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8AD" w:rsidRPr="005D48AD" w:rsidRDefault="005D48AD" w:rsidP="005D48AD">
      <w:pPr>
        <w:jc w:val="center"/>
        <w:rPr>
          <w:b/>
          <w:sz w:val="28"/>
          <w:szCs w:val="28"/>
        </w:rPr>
      </w:pPr>
      <w:r w:rsidRPr="005D48AD">
        <w:rPr>
          <w:b/>
          <w:sz w:val="28"/>
          <w:szCs w:val="28"/>
        </w:rPr>
        <w:t>МІНІСТЕРСТВО ОСВІТИ І НАУКИ УКРАЇНИ</w:t>
      </w:r>
    </w:p>
    <w:p w:rsidR="005D48AD" w:rsidRPr="005D48AD" w:rsidRDefault="005D48AD" w:rsidP="005D48AD">
      <w:pPr>
        <w:jc w:val="center"/>
        <w:rPr>
          <w:b/>
          <w:sz w:val="28"/>
          <w:szCs w:val="28"/>
        </w:rPr>
      </w:pPr>
      <w:r w:rsidRPr="005D48AD">
        <w:rPr>
          <w:b/>
          <w:sz w:val="28"/>
          <w:szCs w:val="28"/>
        </w:rPr>
        <w:t>ЗАПОРІЗЬКИЙ НАЦІОНАЛЬНИЙ УНІВЕРСИТЕТ</w:t>
      </w:r>
    </w:p>
    <w:p w:rsidR="005D48AD" w:rsidRPr="005D48AD" w:rsidRDefault="005D48AD" w:rsidP="005D48AD">
      <w:pPr>
        <w:jc w:val="center"/>
        <w:rPr>
          <w:b/>
          <w:sz w:val="28"/>
          <w:szCs w:val="28"/>
        </w:rPr>
      </w:pPr>
      <w:r w:rsidRPr="005D48AD">
        <w:rPr>
          <w:b/>
          <w:sz w:val="28"/>
          <w:szCs w:val="28"/>
        </w:rPr>
        <w:t>ЮРИДИЧНИЙ ФАКУЛЬТЕТ</w:t>
      </w:r>
    </w:p>
    <w:p w:rsidR="005D48AD" w:rsidRPr="005D48AD" w:rsidRDefault="005D48AD" w:rsidP="005D48AD">
      <w:pPr>
        <w:jc w:val="center"/>
        <w:rPr>
          <w:sz w:val="28"/>
          <w:szCs w:val="28"/>
        </w:rPr>
      </w:pPr>
    </w:p>
    <w:p w:rsidR="005D48AD" w:rsidRPr="005D48AD" w:rsidRDefault="005D48AD" w:rsidP="005D48AD">
      <w:pPr>
        <w:jc w:val="center"/>
        <w:rPr>
          <w:sz w:val="28"/>
          <w:szCs w:val="28"/>
        </w:rPr>
      </w:pPr>
      <w:r w:rsidRPr="005D48AD">
        <w:rPr>
          <w:sz w:val="28"/>
          <w:szCs w:val="28"/>
          <w:u w:val="single"/>
        </w:rPr>
        <w:t xml:space="preserve"> </w:t>
      </w:r>
      <w:r w:rsidRPr="005D48AD">
        <w:rPr>
          <w:sz w:val="28"/>
          <w:szCs w:val="28"/>
          <w:u w:val="single"/>
        </w:rPr>
        <w:tab/>
      </w:r>
      <w:r w:rsidRPr="005D48AD">
        <w:rPr>
          <w:sz w:val="28"/>
          <w:szCs w:val="28"/>
          <w:u w:val="single"/>
        </w:rPr>
        <w:tab/>
        <w:t>Кафедра к</w:t>
      </w:r>
      <w:r w:rsidRPr="005D48AD">
        <w:rPr>
          <w:bCs/>
          <w:sz w:val="28"/>
          <w:szCs w:val="28"/>
          <w:u w:val="single"/>
        </w:rPr>
        <w:t>онституційного та трудового права</w:t>
      </w:r>
      <w:r w:rsidRPr="005D48AD">
        <w:rPr>
          <w:bCs/>
          <w:sz w:val="28"/>
          <w:szCs w:val="28"/>
          <w:u w:val="single"/>
        </w:rPr>
        <w:tab/>
      </w:r>
      <w:r w:rsidRPr="005D48AD">
        <w:rPr>
          <w:bCs/>
          <w:sz w:val="28"/>
          <w:szCs w:val="28"/>
          <w:u w:val="single"/>
        </w:rPr>
        <w:tab/>
      </w:r>
      <w:r w:rsidRPr="005D48AD">
        <w:rPr>
          <w:bCs/>
          <w:sz w:val="28"/>
          <w:szCs w:val="28"/>
          <w:u w:val="single"/>
        </w:rPr>
        <w:tab/>
      </w:r>
    </w:p>
    <w:p w:rsidR="005D48AD" w:rsidRPr="005D48AD" w:rsidRDefault="005D48AD" w:rsidP="005D48AD">
      <w:pPr>
        <w:jc w:val="center"/>
        <w:rPr>
          <w:sz w:val="16"/>
          <w:szCs w:val="24"/>
        </w:rPr>
      </w:pPr>
      <w:r w:rsidRPr="005D48AD">
        <w:rPr>
          <w:sz w:val="16"/>
          <w:szCs w:val="24"/>
        </w:rPr>
        <w:t>(повна назва кафедри)</w:t>
      </w: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sz w:val="16"/>
          <w:szCs w:val="24"/>
        </w:rPr>
      </w:pPr>
    </w:p>
    <w:p w:rsidR="005D48AD" w:rsidRPr="005D48AD" w:rsidRDefault="005D48AD" w:rsidP="005D48AD">
      <w:pPr>
        <w:jc w:val="center"/>
        <w:rPr>
          <w:b/>
          <w:sz w:val="36"/>
          <w:szCs w:val="36"/>
        </w:rPr>
      </w:pPr>
      <w:r w:rsidRPr="005D48AD">
        <w:rPr>
          <w:b/>
          <w:sz w:val="36"/>
          <w:szCs w:val="36"/>
        </w:rPr>
        <w:t>Кваліфікаційна робота</w:t>
      </w:r>
    </w:p>
    <w:p w:rsidR="005D48AD" w:rsidRPr="005D48AD" w:rsidRDefault="005D48AD" w:rsidP="005D48AD">
      <w:pPr>
        <w:jc w:val="center"/>
        <w:rPr>
          <w:sz w:val="28"/>
          <w:szCs w:val="24"/>
        </w:rPr>
      </w:pPr>
      <w:r w:rsidRPr="005D48AD">
        <w:rPr>
          <w:sz w:val="28"/>
          <w:szCs w:val="24"/>
          <w:u w:val="single"/>
        </w:rPr>
        <w:t xml:space="preserve"> </w:t>
      </w:r>
      <w:r w:rsidRPr="005D48AD">
        <w:rPr>
          <w:sz w:val="28"/>
          <w:szCs w:val="24"/>
          <w:u w:val="single"/>
        </w:rPr>
        <w:tab/>
      </w:r>
      <w:r w:rsidRPr="005D48AD">
        <w:rPr>
          <w:sz w:val="28"/>
          <w:szCs w:val="24"/>
          <w:u w:val="single"/>
        </w:rPr>
        <w:tab/>
      </w:r>
      <w:r w:rsidRPr="005D48AD">
        <w:rPr>
          <w:sz w:val="28"/>
          <w:szCs w:val="24"/>
          <w:u w:val="single"/>
        </w:rPr>
        <w:tab/>
        <w:t>магістра</w:t>
      </w:r>
      <w:r w:rsidRPr="005D48AD">
        <w:rPr>
          <w:sz w:val="28"/>
          <w:szCs w:val="24"/>
          <w:u w:val="single"/>
        </w:rPr>
        <w:tab/>
      </w:r>
      <w:r w:rsidRPr="005D48AD">
        <w:rPr>
          <w:sz w:val="28"/>
          <w:szCs w:val="24"/>
          <w:u w:val="single"/>
        </w:rPr>
        <w:tab/>
      </w:r>
      <w:r w:rsidRPr="005D48AD">
        <w:rPr>
          <w:sz w:val="28"/>
          <w:szCs w:val="24"/>
          <w:u w:val="single"/>
        </w:rPr>
        <w:tab/>
      </w:r>
      <w:r w:rsidRPr="005D48AD">
        <w:rPr>
          <w:sz w:val="28"/>
          <w:szCs w:val="24"/>
          <w:u w:val="single"/>
        </w:rPr>
        <w:tab/>
      </w:r>
    </w:p>
    <w:p w:rsidR="005D48AD" w:rsidRPr="005D48AD" w:rsidRDefault="005D48AD" w:rsidP="005D48AD">
      <w:pPr>
        <w:rPr>
          <w:sz w:val="16"/>
          <w:szCs w:val="24"/>
        </w:rPr>
      </w:pPr>
      <w:r w:rsidRPr="005D48AD">
        <w:rPr>
          <w:sz w:val="16"/>
          <w:szCs w:val="24"/>
          <w:lang w:val="uk-UA"/>
        </w:rPr>
        <w:t xml:space="preserve">                                                                                             </w:t>
      </w:r>
      <w:r w:rsidRPr="005D48AD">
        <w:rPr>
          <w:sz w:val="16"/>
          <w:szCs w:val="24"/>
        </w:rPr>
        <w:t>(рівень вищої освіти)</w:t>
      </w:r>
    </w:p>
    <w:p w:rsidR="005D48AD" w:rsidRPr="005D48AD" w:rsidRDefault="005D48AD" w:rsidP="005D48AD">
      <w:pPr>
        <w:jc w:val="center"/>
        <w:rPr>
          <w:sz w:val="28"/>
          <w:szCs w:val="28"/>
        </w:rPr>
      </w:pPr>
    </w:p>
    <w:p w:rsidR="005D48AD" w:rsidRPr="005D48AD" w:rsidRDefault="005D48AD" w:rsidP="005D48AD">
      <w:pPr>
        <w:rPr>
          <w:sz w:val="28"/>
          <w:szCs w:val="24"/>
          <w:u w:val="single"/>
        </w:rPr>
      </w:pPr>
      <w:r w:rsidRPr="005D48AD">
        <w:rPr>
          <w:sz w:val="28"/>
          <w:szCs w:val="28"/>
        </w:rPr>
        <w:t xml:space="preserve">на </w:t>
      </w:r>
      <w:proofErr w:type="gramStart"/>
      <w:r w:rsidRPr="005D48AD">
        <w:rPr>
          <w:sz w:val="28"/>
          <w:szCs w:val="28"/>
        </w:rPr>
        <w:t>тему</w:t>
      </w:r>
      <w:r w:rsidRPr="005D48AD">
        <w:rPr>
          <w:sz w:val="28"/>
          <w:szCs w:val="28"/>
          <w:u w:val="single"/>
        </w:rPr>
        <w:t xml:space="preserve">  </w:t>
      </w:r>
      <w:r w:rsidRPr="005D48AD">
        <w:rPr>
          <w:sz w:val="28"/>
          <w:szCs w:val="28"/>
          <w:u w:val="single"/>
          <w:lang w:val="uk-UA"/>
        </w:rPr>
        <w:t>Конституційно</w:t>
      </w:r>
      <w:proofErr w:type="gramEnd"/>
      <w:r w:rsidRPr="005D48AD">
        <w:rPr>
          <w:sz w:val="28"/>
          <w:szCs w:val="28"/>
          <w:u w:val="single"/>
          <w:lang w:val="uk-UA"/>
        </w:rPr>
        <w:t>-правові засади антидискримінаційної політики держави: порівняльно правовий аналіз вітчизняного законодавства та зарубіжного досвіду.</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jc w:val="center"/>
        <w:rPr>
          <w:sz w:val="28"/>
          <w:szCs w:val="24"/>
        </w:rPr>
      </w:pPr>
    </w:p>
    <w:p w:rsidR="005D48AD" w:rsidRPr="005D48AD" w:rsidRDefault="005D48AD" w:rsidP="005D48AD">
      <w:pPr>
        <w:jc w:val="center"/>
        <w:rPr>
          <w:sz w:val="28"/>
          <w:szCs w:val="24"/>
        </w:rPr>
      </w:pPr>
    </w:p>
    <w:p w:rsidR="005D48AD" w:rsidRPr="005D48AD" w:rsidRDefault="005D48AD" w:rsidP="005D48AD">
      <w:pPr>
        <w:jc w:val="center"/>
        <w:rPr>
          <w:sz w:val="28"/>
          <w:szCs w:val="24"/>
        </w:rPr>
      </w:pPr>
    </w:p>
    <w:p w:rsidR="005D48AD" w:rsidRPr="005D48AD" w:rsidRDefault="005D48AD" w:rsidP="005D48AD">
      <w:pPr>
        <w:jc w:val="center"/>
        <w:rPr>
          <w:sz w:val="28"/>
          <w:szCs w:val="24"/>
        </w:rPr>
      </w:pPr>
    </w:p>
    <w:p w:rsidR="005D48AD" w:rsidRPr="005D48AD" w:rsidRDefault="005D48AD" w:rsidP="005D48AD">
      <w:pPr>
        <w:jc w:val="center"/>
        <w:rPr>
          <w:sz w:val="28"/>
          <w:szCs w:val="24"/>
        </w:rPr>
      </w:pPr>
    </w:p>
    <w:p w:rsidR="005D48AD" w:rsidRPr="005D48AD" w:rsidRDefault="005D48AD" w:rsidP="005D48AD">
      <w:pPr>
        <w:jc w:val="center"/>
        <w:rPr>
          <w:sz w:val="28"/>
          <w:szCs w:val="24"/>
        </w:rPr>
      </w:pPr>
    </w:p>
    <w:p w:rsidR="005D48AD" w:rsidRPr="005D48AD" w:rsidRDefault="005D48AD" w:rsidP="005D48AD">
      <w:pPr>
        <w:ind w:left="3544"/>
        <w:rPr>
          <w:sz w:val="28"/>
          <w:szCs w:val="24"/>
        </w:rPr>
      </w:pPr>
      <w:r w:rsidRPr="005D48AD">
        <w:rPr>
          <w:sz w:val="28"/>
          <w:szCs w:val="24"/>
        </w:rPr>
        <w:t xml:space="preserve">Виконав: слухач магістратури, </w:t>
      </w:r>
      <w:proofErr w:type="gramStart"/>
      <w:r w:rsidRPr="005D48AD">
        <w:rPr>
          <w:sz w:val="28"/>
          <w:szCs w:val="24"/>
        </w:rPr>
        <w:t>групи</w:t>
      </w:r>
      <w:r w:rsidRPr="005D48AD">
        <w:rPr>
          <w:sz w:val="28"/>
          <w:szCs w:val="24"/>
          <w:u w:val="single"/>
        </w:rPr>
        <w:t xml:space="preserve">  8.0819</w:t>
      </w:r>
      <w:proofErr w:type="gramEnd"/>
      <w:r w:rsidRPr="005D48AD">
        <w:rPr>
          <w:sz w:val="28"/>
          <w:szCs w:val="24"/>
          <w:u w:val="single"/>
        </w:rPr>
        <w:t>-2</w:t>
      </w:r>
    </w:p>
    <w:p w:rsidR="005D48AD" w:rsidRPr="005D48AD" w:rsidRDefault="005D48AD" w:rsidP="005D48AD">
      <w:pPr>
        <w:ind w:left="3544"/>
        <w:rPr>
          <w:sz w:val="28"/>
          <w:szCs w:val="24"/>
        </w:rPr>
      </w:pPr>
      <w:r w:rsidRPr="005D48AD">
        <w:rPr>
          <w:sz w:val="28"/>
          <w:szCs w:val="24"/>
        </w:rPr>
        <w:t>спеціальності</w:t>
      </w:r>
      <w:r w:rsidRPr="005D48AD">
        <w:rPr>
          <w:sz w:val="28"/>
          <w:szCs w:val="24"/>
          <w:lang w:val="uk-UA"/>
        </w:rPr>
        <w:t xml:space="preserve"> </w:t>
      </w:r>
      <w:r w:rsidRPr="005D48AD">
        <w:rPr>
          <w:sz w:val="28"/>
          <w:szCs w:val="24"/>
          <w:u w:val="single"/>
          <w:lang w:val="uk-UA"/>
        </w:rPr>
        <w:t xml:space="preserve">  </w:t>
      </w:r>
      <w:r w:rsidRPr="005D48AD">
        <w:rPr>
          <w:sz w:val="28"/>
          <w:szCs w:val="24"/>
          <w:u w:val="single"/>
        </w:rPr>
        <w:t>081 «Право»</w:t>
      </w:r>
      <w:r w:rsidRPr="005D48AD">
        <w:rPr>
          <w:sz w:val="28"/>
          <w:szCs w:val="24"/>
          <w:u w:val="single"/>
        </w:rPr>
        <w:tab/>
      </w:r>
      <w:r w:rsidRPr="005D48AD">
        <w:rPr>
          <w:sz w:val="28"/>
          <w:szCs w:val="24"/>
          <w:u w:val="single"/>
        </w:rPr>
        <w:tab/>
      </w:r>
      <w:r w:rsidRPr="005D48AD">
        <w:rPr>
          <w:sz w:val="28"/>
          <w:szCs w:val="24"/>
          <w:u w:val="single"/>
        </w:rPr>
        <w:tab/>
        <w:t xml:space="preserve">       </w:t>
      </w:r>
    </w:p>
    <w:p w:rsidR="005D48AD" w:rsidRPr="005D48AD" w:rsidRDefault="005D48AD" w:rsidP="005D48AD">
      <w:pPr>
        <w:ind w:left="4860" w:firstLine="96"/>
        <w:rPr>
          <w:sz w:val="16"/>
          <w:szCs w:val="24"/>
        </w:rPr>
      </w:pPr>
      <w:r w:rsidRPr="005D48AD">
        <w:rPr>
          <w:sz w:val="16"/>
          <w:szCs w:val="24"/>
        </w:rPr>
        <w:t>(шифр і назва спеціальності)</w:t>
      </w:r>
    </w:p>
    <w:p w:rsidR="005D48AD" w:rsidRPr="005D48AD" w:rsidRDefault="005D48AD" w:rsidP="005D48AD">
      <w:pPr>
        <w:ind w:left="3544"/>
        <w:rPr>
          <w:sz w:val="16"/>
          <w:szCs w:val="24"/>
        </w:rPr>
      </w:pPr>
    </w:p>
    <w:p w:rsidR="005D48AD" w:rsidRPr="005D48AD" w:rsidRDefault="005D48AD" w:rsidP="005D48AD">
      <w:pPr>
        <w:ind w:left="3544"/>
        <w:rPr>
          <w:sz w:val="28"/>
          <w:szCs w:val="24"/>
          <w:u w:val="single"/>
          <w:lang w:val="uk-UA"/>
        </w:rPr>
      </w:pPr>
      <w:r w:rsidRPr="005D48AD">
        <w:rPr>
          <w:sz w:val="28"/>
          <w:szCs w:val="24"/>
          <w:lang w:val="uk-UA"/>
        </w:rPr>
        <w:t xml:space="preserve">освітньої програми </w:t>
      </w:r>
      <w:r w:rsidRPr="005D48AD">
        <w:rPr>
          <w:sz w:val="28"/>
          <w:szCs w:val="24"/>
          <w:u w:val="single"/>
          <w:lang w:val="uk-UA"/>
        </w:rPr>
        <w:t xml:space="preserve"> Правознавство </w:t>
      </w:r>
      <w:r w:rsidRPr="005D48AD">
        <w:rPr>
          <w:sz w:val="28"/>
          <w:szCs w:val="24"/>
          <w:u w:val="single"/>
          <w:lang w:val="uk-UA"/>
        </w:rPr>
        <w:tab/>
      </w:r>
      <w:r w:rsidRPr="005D48AD">
        <w:rPr>
          <w:sz w:val="28"/>
          <w:szCs w:val="24"/>
          <w:u w:val="single"/>
          <w:lang w:val="uk-UA"/>
        </w:rPr>
        <w:tab/>
      </w:r>
    </w:p>
    <w:p w:rsidR="005D48AD" w:rsidRPr="005D48AD" w:rsidRDefault="005D48AD" w:rsidP="005D48AD">
      <w:pPr>
        <w:ind w:left="4984" w:firstLine="56"/>
        <w:jc w:val="center"/>
        <w:rPr>
          <w:sz w:val="16"/>
          <w:szCs w:val="24"/>
          <w:lang w:val="uk-UA"/>
        </w:rPr>
      </w:pPr>
      <w:r w:rsidRPr="005D48AD">
        <w:rPr>
          <w:sz w:val="16"/>
          <w:szCs w:val="24"/>
          <w:lang w:val="uk-UA"/>
        </w:rPr>
        <w:t>(назва освітньої програми)</w:t>
      </w:r>
    </w:p>
    <w:p w:rsidR="005D48AD" w:rsidRPr="005D48AD" w:rsidRDefault="005D48AD" w:rsidP="005D48AD">
      <w:pPr>
        <w:ind w:left="3544"/>
        <w:rPr>
          <w:sz w:val="28"/>
          <w:szCs w:val="28"/>
        </w:rPr>
      </w:pPr>
      <w:r w:rsidRPr="005D48AD">
        <w:rPr>
          <w:sz w:val="28"/>
          <w:szCs w:val="28"/>
          <w:u w:val="single"/>
        </w:rPr>
        <w:t xml:space="preserve"> </w:t>
      </w:r>
      <w:r w:rsidRPr="005D48AD">
        <w:rPr>
          <w:sz w:val="28"/>
          <w:szCs w:val="28"/>
          <w:u w:val="single"/>
        </w:rPr>
        <w:tab/>
      </w:r>
      <w:r w:rsidRPr="005D48AD">
        <w:rPr>
          <w:sz w:val="28"/>
          <w:szCs w:val="28"/>
          <w:u w:val="single"/>
        </w:rPr>
        <w:tab/>
      </w:r>
      <w:r w:rsidRPr="005D48AD">
        <w:rPr>
          <w:sz w:val="28"/>
          <w:szCs w:val="28"/>
          <w:u w:val="single"/>
          <w:lang w:val="uk-UA"/>
        </w:rPr>
        <w:t>В.М. Фомін</w:t>
      </w:r>
      <w:r w:rsidRPr="005D48AD">
        <w:rPr>
          <w:sz w:val="28"/>
          <w:szCs w:val="28"/>
          <w:u w:val="single"/>
        </w:rPr>
        <w:tab/>
      </w:r>
      <w:r w:rsidRPr="005D48AD">
        <w:rPr>
          <w:sz w:val="28"/>
          <w:szCs w:val="28"/>
          <w:u w:val="single"/>
          <w:lang w:val="uk-UA"/>
        </w:rPr>
        <w:t xml:space="preserve">        </w:t>
      </w:r>
      <w:r w:rsidRPr="005D48AD">
        <w:rPr>
          <w:sz w:val="28"/>
          <w:szCs w:val="28"/>
          <w:u w:val="single"/>
        </w:rPr>
        <w:tab/>
      </w:r>
      <w:r w:rsidRPr="005D48AD">
        <w:rPr>
          <w:sz w:val="28"/>
          <w:szCs w:val="28"/>
          <w:u w:val="single"/>
        </w:rPr>
        <w:tab/>
      </w:r>
    </w:p>
    <w:p w:rsidR="005D48AD" w:rsidRPr="005D48AD" w:rsidRDefault="005D48AD" w:rsidP="005D48AD">
      <w:pPr>
        <w:ind w:left="5568" w:firstLine="96"/>
        <w:rPr>
          <w:b/>
          <w:sz w:val="24"/>
          <w:szCs w:val="24"/>
        </w:rPr>
      </w:pPr>
      <w:r w:rsidRPr="005D48AD">
        <w:rPr>
          <w:bCs/>
          <w:sz w:val="24"/>
          <w:szCs w:val="24"/>
          <w:vertAlign w:val="superscript"/>
        </w:rPr>
        <w:t>(</w:t>
      </w:r>
      <w:proofErr w:type="gramStart"/>
      <w:r w:rsidRPr="005D48AD">
        <w:rPr>
          <w:bCs/>
          <w:sz w:val="24"/>
          <w:szCs w:val="24"/>
          <w:vertAlign w:val="superscript"/>
        </w:rPr>
        <w:t>ініціали  та</w:t>
      </w:r>
      <w:proofErr w:type="gramEnd"/>
      <w:r w:rsidRPr="005D48AD">
        <w:rPr>
          <w:bCs/>
          <w:sz w:val="24"/>
          <w:szCs w:val="24"/>
          <w:vertAlign w:val="superscript"/>
        </w:rPr>
        <w:t xml:space="preserve"> прізвище)</w:t>
      </w:r>
    </w:p>
    <w:p w:rsidR="005D48AD" w:rsidRPr="005D48AD" w:rsidRDefault="005D48AD" w:rsidP="005D48AD">
      <w:pPr>
        <w:ind w:left="3544"/>
        <w:rPr>
          <w:sz w:val="28"/>
          <w:szCs w:val="24"/>
        </w:rPr>
      </w:pPr>
      <w:r w:rsidRPr="005D48AD">
        <w:rPr>
          <w:sz w:val="28"/>
          <w:szCs w:val="24"/>
        </w:rPr>
        <w:t xml:space="preserve">Керівник </w:t>
      </w:r>
      <w:r w:rsidRPr="005D48AD">
        <w:rPr>
          <w:sz w:val="28"/>
          <w:szCs w:val="24"/>
          <w:u w:val="single"/>
        </w:rPr>
        <w:t xml:space="preserve">  к.ю.н., доцент каф. Верлос Н. В.</w:t>
      </w:r>
    </w:p>
    <w:p w:rsidR="005D48AD" w:rsidRPr="005D48AD" w:rsidRDefault="005D48AD" w:rsidP="005D48AD">
      <w:pPr>
        <w:spacing w:line="360" w:lineRule="auto"/>
        <w:ind w:left="2832" w:firstLine="708"/>
        <w:jc w:val="center"/>
        <w:rPr>
          <w:sz w:val="16"/>
          <w:szCs w:val="24"/>
          <w:lang w:val="en-US"/>
        </w:rPr>
      </w:pPr>
      <w:r w:rsidRPr="005D48AD">
        <w:rPr>
          <w:sz w:val="16"/>
          <w:szCs w:val="24"/>
        </w:rPr>
        <w:t xml:space="preserve">(посада, вчене звання, науковий ступінь, прізвище та ініціали)   </w:t>
      </w:r>
    </w:p>
    <w:p w:rsidR="005D48AD" w:rsidRPr="005D48AD" w:rsidRDefault="005D48AD" w:rsidP="005D48AD">
      <w:pPr>
        <w:ind w:left="3544"/>
        <w:rPr>
          <w:sz w:val="28"/>
          <w:szCs w:val="24"/>
          <w:lang w:val="en-US"/>
        </w:rPr>
      </w:pPr>
      <w:r w:rsidRPr="005D48AD">
        <w:rPr>
          <w:sz w:val="28"/>
          <w:szCs w:val="24"/>
        </w:rPr>
        <w:t>Рецензент</w:t>
      </w:r>
      <w:r w:rsidRPr="005D48AD">
        <w:rPr>
          <w:sz w:val="28"/>
          <w:szCs w:val="24"/>
          <w:u w:val="single"/>
        </w:rPr>
        <w:t xml:space="preserve"> к.ю.н., доцент каф. Омельянчик С.В.</w:t>
      </w:r>
    </w:p>
    <w:p w:rsidR="005D48AD" w:rsidRPr="005D48AD" w:rsidRDefault="005D48AD" w:rsidP="005D48AD">
      <w:pPr>
        <w:ind w:left="2832" w:firstLine="708"/>
        <w:jc w:val="center"/>
        <w:rPr>
          <w:sz w:val="16"/>
          <w:szCs w:val="24"/>
        </w:rPr>
      </w:pPr>
      <w:r w:rsidRPr="005D48AD">
        <w:rPr>
          <w:sz w:val="16"/>
          <w:szCs w:val="24"/>
        </w:rPr>
        <w:t xml:space="preserve">(посада, вчене звання, науковий ступінь, прізвище та ініціали)   </w:t>
      </w:r>
    </w:p>
    <w:p w:rsidR="005D48AD" w:rsidRPr="005D48AD" w:rsidRDefault="005D48AD" w:rsidP="005D48AD">
      <w:pPr>
        <w:jc w:val="right"/>
        <w:rPr>
          <w:sz w:val="28"/>
          <w:szCs w:val="24"/>
        </w:rPr>
      </w:pPr>
    </w:p>
    <w:p w:rsidR="005D48AD" w:rsidRPr="005D48AD" w:rsidRDefault="005D48AD" w:rsidP="005D48AD">
      <w:pPr>
        <w:jc w:val="right"/>
        <w:rPr>
          <w:sz w:val="28"/>
          <w:szCs w:val="24"/>
        </w:rPr>
      </w:pPr>
    </w:p>
    <w:p w:rsidR="005D48AD" w:rsidRPr="005D48AD" w:rsidRDefault="005D48AD" w:rsidP="005D48AD">
      <w:pPr>
        <w:jc w:val="right"/>
        <w:rPr>
          <w:sz w:val="28"/>
          <w:szCs w:val="24"/>
        </w:rPr>
      </w:pPr>
    </w:p>
    <w:p w:rsidR="005D48AD" w:rsidRPr="005D48AD" w:rsidRDefault="005D48AD" w:rsidP="005D48AD">
      <w:pPr>
        <w:jc w:val="center"/>
        <w:rPr>
          <w:sz w:val="28"/>
          <w:szCs w:val="24"/>
        </w:rPr>
      </w:pPr>
    </w:p>
    <w:p w:rsidR="005D48AD" w:rsidRPr="005D48AD" w:rsidRDefault="005D48AD" w:rsidP="005D48AD">
      <w:pPr>
        <w:jc w:val="center"/>
        <w:rPr>
          <w:sz w:val="28"/>
          <w:szCs w:val="24"/>
        </w:rPr>
      </w:pPr>
    </w:p>
    <w:p w:rsidR="005D48AD" w:rsidRPr="005D48AD" w:rsidRDefault="005D48AD" w:rsidP="005D48AD">
      <w:pPr>
        <w:jc w:val="center"/>
        <w:rPr>
          <w:sz w:val="28"/>
          <w:szCs w:val="24"/>
        </w:rPr>
      </w:pPr>
    </w:p>
    <w:p w:rsidR="005D48AD" w:rsidRPr="005D48AD" w:rsidRDefault="005D48AD" w:rsidP="005D48AD">
      <w:pPr>
        <w:jc w:val="center"/>
        <w:rPr>
          <w:sz w:val="28"/>
          <w:szCs w:val="24"/>
        </w:rPr>
      </w:pPr>
    </w:p>
    <w:p w:rsidR="005D48AD" w:rsidRPr="005D48AD" w:rsidRDefault="005D48AD" w:rsidP="005D48AD">
      <w:pPr>
        <w:jc w:val="center"/>
        <w:rPr>
          <w:sz w:val="28"/>
          <w:szCs w:val="24"/>
        </w:rPr>
      </w:pPr>
      <w:r w:rsidRPr="005D48AD">
        <w:rPr>
          <w:sz w:val="28"/>
          <w:szCs w:val="24"/>
        </w:rPr>
        <w:t>Запоріжжя – 2020</w:t>
      </w:r>
    </w:p>
    <w:p w:rsidR="005D48AD" w:rsidRPr="005D48AD" w:rsidRDefault="005D48AD" w:rsidP="005D48AD">
      <w:pPr>
        <w:jc w:val="center"/>
        <w:rPr>
          <w:b/>
          <w:sz w:val="28"/>
          <w:szCs w:val="28"/>
        </w:rPr>
      </w:pPr>
      <w:r w:rsidRPr="005D48AD">
        <w:rPr>
          <w:b/>
          <w:sz w:val="28"/>
          <w:szCs w:val="28"/>
        </w:rPr>
        <w:lastRenderedPageBreak/>
        <w:t>МІНІСТЕРСТВО ОСВІТИ І НАУКИ УКРАЇНИ</w:t>
      </w:r>
    </w:p>
    <w:p w:rsidR="005D48AD" w:rsidRPr="005D48AD" w:rsidRDefault="005D48AD" w:rsidP="005D48AD">
      <w:pPr>
        <w:jc w:val="center"/>
        <w:rPr>
          <w:b/>
          <w:sz w:val="28"/>
          <w:szCs w:val="28"/>
        </w:rPr>
      </w:pPr>
      <w:r w:rsidRPr="005D48AD">
        <w:rPr>
          <w:b/>
          <w:sz w:val="28"/>
          <w:szCs w:val="28"/>
        </w:rPr>
        <w:t>ЗАПОРІЗЬКИЙ НАЦІОНАЛЬНИЙ УНІВЕРСИТЕТ</w:t>
      </w:r>
    </w:p>
    <w:p w:rsidR="005D48AD" w:rsidRPr="005D48AD" w:rsidRDefault="005D48AD" w:rsidP="005D48AD">
      <w:pPr>
        <w:jc w:val="center"/>
        <w:rPr>
          <w:b/>
          <w:bCs/>
          <w:sz w:val="28"/>
          <w:szCs w:val="28"/>
        </w:rPr>
      </w:pPr>
    </w:p>
    <w:p w:rsidR="005D48AD" w:rsidRPr="005D48AD" w:rsidRDefault="005D48AD" w:rsidP="005D48AD">
      <w:pPr>
        <w:jc w:val="center"/>
        <w:rPr>
          <w:b/>
          <w:bCs/>
          <w:sz w:val="28"/>
          <w:szCs w:val="28"/>
        </w:rPr>
      </w:pPr>
    </w:p>
    <w:p w:rsidR="005D48AD" w:rsidRPr="005D48AD" w:rsidRDefault="005D48AD" w:rsidP="005D48AD">
      <w:pPr>
        <w:keepNext/>
        <w:outlineLvl w:val="0"/>
        <w:rPr>
          <w:sz w:val="28"/>
          <w:szCs w:val="28"/>
        </w:rPr>
      </w:pPr>
      <w:r w:rsidRPr="005D48AD">
        <w:rPr>
          <w:bCs/>
          <w:sz w:val="28"/>
          <w:szCs w:val="28"/>
        </w:rPr>
        <w:t xml:space="preserve">Факультет </w:t>
      </w:r>
      <w:r w:rsidRPr="005D48AD">
        <w:rPr>
          <w:bCs/>
          <w:sz w:val="28"/>
          <w:szCs w:val="28"/>
          <w:u w:val="single"/>
        </w:rPr>
        <w:tab/>
      </w:r>
      <w:r w:rsidRPr="005D48AD">
        <w:rPr>
          <w:bCs/>
          <w:sz w:val="28"/>
          <w:szCs w:val="28"/>
          <w:u w:val="single"/>
        </w:rPr>
        <w:tab/>
      </w:r>
      <w:r w:rsidRPr="005D48AD">
        <w:rPr>
          <w:sz w:val="28"/>
          <w:szCs w:val="28"/>
          <w:u w:val="single"/>
        </w:rPr>
        <w:t>юридичний</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keepNext/>
        <w:outlineLvl w:val="0"/>
        <w:rPr>
          <w:bCs/>
          <w:sz w:val="28"/>
          <w:szCs w:val="28"/>
        </w:rPr>
      </w:pPr>
      <w:r w:rsidRPr="005D48AD">
        <w:rPr>
          <w:bCs/>
          <w:sz w:val="28"/>
          <w:szCs w:val="28"/>
        </w:rPr>
        <w:t xml:space="preserve">Кафедра </w:t>
      </w:r>
      <w:r w:rsidRPr="005D48AD">
        <w:rPr>
          <w:bCs/>
          <w:sz w:val="28"/>
          <w:szCs w:val="28"/>
          <w:u w:val="single"/>
        </w:rPr>
        <w:tab/>
      </w:r>
      <w:r w:rsidRPr="005D48AD">
        <w:rPr>
          <w:bCs/>
          <w:sz w:val="28"/>
          <w:szCs w:val="28"/>
          <w:u w:val="single"/>
        </w:rPr>
        <w:tab/>
        <w:t>конституційного та трудового права</w:t>
      </w:r>
      <w:r w:rsidRPr="005D48AD">
        <w:rPr>
          <w:bCs/>
          <w:sz w:val="28"/>
          <w:szCs w:val="28"/>
          <w:u w:val="single"/>
        </w:rPr>
        <w:tab/>
      </w:r>
      <w:r w:rsidRPr="005D48AD">
        <w:rPr>
          <w:bCs/>
          <w:sz w:val="28"/>
          <w:szCs w:val="28"/>
          <w:u w:val="single"/>
        </w:rPr>
        <w:tab/>
      </w:r>
      <w:r w:rsidRPr="005D48AD">
        <w:rPr>
          <w:bCs/>
          <w:sz w:val="28"/>
          <w:szCs w:val="28"/>
          <w:u w:val="single"/>
        </w:rPr>
        <w:tab/>
      </w:r>
    </w:p>
    <w:p w:rsidR="005D48AD" w:rsidRPr="005D48AD" w:rsidRDefault="005D48AD" w:rsidP="005D48AD">
      <w:pPr>
        <w:rPr>
          <w:sz w:val="28"/>
          <w:szCs w:val="28"/>
        </w:rPr>
      </w:pPr>
      <w:r w:rsidRPr="005D48AD">
        <w:rPr>
          <w:sz w:val="28"/>
          <w:szCs w:val="28"/>
        </w:rPr>
        <w:t xml:space="preserve">Рівень вищої освіти </w:t>
      </w:r>
      <w:r w:rsidRPr="005D48AD">
        <w:rPr>
          <w:sz w:val="28"/>
          <w:szCs w:val="28"/>
          <w:u w:val="single"/>
        </w:rPr>
        <w:tab/>
        <w:t>магістр</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keepNext/>
        <w:outlineLvl w:val="0"/>
        <w:rPr>
          <w:sz w:val="28"/>
          <w:szCs w:val="28"/>
        </w:rPr>
      </w:pPr>
      <w:r w:rsidRPr="005D48AD">
        <w:rPr>
          <w:bCs/>
          <w:sz w:val="28"/>
          <w:szCs w:val="28"/>
        </w:rPr>
        <w:t xml:space="preserve">Спеціальність </w:t>
      </w:r>
      <w:r w:rsidRPr="005D48AD">
        <w:rPr>
          <w:sz w:val="28"/>
          <w:szCs w:val="28"/>
          <w:u w:val="single"/>
        </w:rPr>
        <w:tab/>
        <w:t>081 «Право»</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keepNext/>
        <w:jc w:val="center"/>
        <w:outlineLvl w:val="0"/>
        <w:rPr>
          <w:bCs/>
          <w:sz w:val="16"/>
        </w:rPr>
      </w:pPr>
      <w:r w:rsidRPr="005D48AD">
        <w:rPr>
          <w:bCs/>
          <w:sz w:val="16"/>
        </w:rPr>
        <w:t>(шифр і назва)</w:t>
      </w:r>
    </w:p>
    <w:p w:rsidR="005D48AD" w:rsidRPr="005D48AD" w:rsidRDefault="005D48AD" w:rsidP="005D48AD">
      <w:pPr>
        <w:keepNext/>
        <w:outlineLvl w:val="0"/>
        <w:rPr>
          <w:bCs/>
          <w:sz w:val="28"/>
          <w:u w:val="single"/>
          <w:lang w:val="uk-UA"/>
        </w:rPr>
      </w:pPr>
      <w:r w:rsidRPr="005D48AD">
        <w:rPr>
          <w:bCs/>
          <w:sz w:val="28"/>
          <w:lang w:val="uk-UA"/>
        </w:rPr>
        <w:t xml:space="preserve">Освітня програма </w:t>
      </w:r>
      <w:r w:rsidRPr="005D48AD">
        <w:rPr>
          <w:bCs/>
          <w:sz w:val="28"/>
          <w:u w:val="single"/>
          <w:lang w:val="uk-UA"/>
        </w:rPr>
        <w:t xml:space="preserve"> правознавство</w:t>
      </w:r>
      <w:r w:rsidRPr="005D48AD">
        <w:rPr>
          <w:bCs/>
          <w:sz w:val="28"/>
          <w:u w:val="single"/>
          <w:lang w:val="uk-UA"/>
        </w:rPr>
        <w:tab/>
      </w:r>
      <w:r w:rsidRPr="005D48AD">
        <w:rPr>
          <w:bCs/>
          <w:sz w:val="28"/>
          <w:u w:val="single"/>
          <w:lang w:val="uk-UA"/>
        </w:rPr>
        <w:tab/>
      </w:r>
      <w:r w:rsidRPr="005D48AD">
        <w:rPr>
          <w:bCs/>
          <w:sz w:val="28"/>
          <w:u w:val="single"/>
          <w:lang w:val="uk-UA"/>
        </w:rPr>
        <w:tab/>
      </w:r>
      <w:r w:rsidRPr="005D48AD">
        <w:rPr>
          <w:bCs/>
          <w:sz w:val="28"/>
          <w:u w:val="single"/>
          <w:lang w:val="uk-UA"/>
        </w:rPr>
        <w:tab/>
      </w:r>
      <w:r w:rsidRPr="005D48AD">
        <w:rPr>
          <w:bCs/>
          <w:sz w:val="28"/>
          <w:u w:val="single"/>
          <w:lang w:val="uk-UA"/>
        </w:rPr>
        <w:tab/>
      </w:r>
      <w:r w:rsidRPr="005D48AD">
        <w:rPr>
          <w:bCs/>
          <w:sz w:val="28"/>
          <w:u w:val="single"/>
          <w:lang w:val="uk-UA"/>
        </w:rPr>
        <w:tab/>
      </w:r>
      <w:r w:rsidRPr="005D48AD">
        <w:rPr>
          <w:bCs/>
          <w:sz w:val="28"/>
          <w:u w:val="single"/>
          <w:lang w:val="uk-UA"/>
        </w:rPr>
        <w:tab/>
      </w:r>
    </w:p>
    <w:p w:rsidR="005D48AD" w:rsidRPr="005D48AD" w:rsidRDefault="005D48AD" w:rsidP="005D48AD">
      <w:pPr>
        <w:keepNext/>
        <w:ind w:left="5040" w:firstLine="720"/>
        <w:outlineLvl w:val="0"/>
        <w:rPr>
          <w:sz w:val="28"/>
        </w:rPr>
      </w:pPr>
    </w:p>
    <w:p w:rsidR="005D48AD" w:rsidRPr="005D48AD" w:rsidRDefault="005D48AD" w:rsidP="005D48AD">
      <w:pPr>
        <w:keepNext/>
        <w:ind w:left="5040"/>
        <w:outlineLvl w:val="0"/>
        <w:rPr>
          <w:b/>
          <w:sz w:val="28"/>
          <w:szCs w:val="28"/>
        </w:rPr>
      </w:pPr>
      <w:r w:rsidRPr="005D48AD">
        <w:rPr>
          <w:b/>
          <w:sz w:val="28"/>
          <w:szCs w:val="28"/>
        </w:rPr>
        <w:t>ЗАТВЕРДЖУЮ</w:t>
      </w:r>
    </w:p>
    <w:p w:rsidR="005D48AD" w:rsidRPr="005D48AD" w:rsidRDefault="005D48AD" w:rsidP="005D48AD">
      <w:pPr>
        <w:ind w:left="5040"/>
        <w:rPr>
          <w:sz w:val="28"/>
          <w:szCs w:val="28"/>
          <w:u w:val="single"/>
        </w:rPr>
      </w:pPr>
      <w:r w:rsidRPr="005D48AD">
        <w:rPr>
          <w:sz w:val="28"/>
          <w:szCs w:val="28"/>
        </w:rPr>
        <w:t>Завідувач кафедри</w:t>
      </w:r>
      <w:r w:rsidRPr="005D48AD">
        <w:rPr>
          <w:sz w:val="28"/>
          <w:szCs w:val="28"/>
          <w:u w:val="single"/>
        </w:rPr>
        <w:tab/>
      </w:r>
      <w:r w:rsidRPr="005D48AD">
        <w:rPr>
          <w:sz w:val="28"/>
          <w:szCs w:val="28"/>
          <w:u w:val="single"/>
        </w:rPr>
        <w:tab/>
      </w:r>
      <w:r w:rsidRPr="005D48AD">
        <w:rPr>
          <w:sz w:val="28"/>
          <w:szCs w:val="28"/>
          <w:u w:val="single"/>
        </w:rPr>
        <w:tab/>
        <w:t xml:space="preserve"> Омельянчик С. В.</w:t>
      </w:r>
      <w:r w:rsidRPr="005D48AD">
        <w:rPr>
          <w:sz w:val="28"/>
          <w:szCs w:val="28"/>
          <w:u w:val="single"/>
        </w:rPr>
        <w:tab/>
      </w:r>
    </w:p>
    <w:p w:rsidR="005D48AD" w:rsidRPr="005D48AD" w:rsidRDefault="005D48AD" w:rsidP="005D48AD">
      <w:pPr>
        <w:ind w:left="5040"/>
        <w:rPr>
          <w:bCs/>
          <w:sz w:val="28"/>
          <w:szCs w:val="28"/>
        </w:rPr>
      </w:pPr>
      <w:r w:rsidRPr="005D48AD">
        <w:rPr>
          <w:bCs/>
          <w:sz w:val="28"/>
          <w:szCs w:val="28"/>
        </w:rPr>
        <w:t>«____</w:t>
      </w:r>
      <w:proofErr w:type="gramStart"/>
      <w:r w:rsidRPr="005D48AD">
        <w:rPr>
          <w:bCs/>
          <w:sz w:val="28"/>
          <w:szCs w:val="28"/>
        </w:rPr>
        <w:t>_»_</w:t>
      </w:r>
      <w:proofErr w:type="gramEnd"/>
      <w:r w:rsidRPr="005D48AD">
        <w:rPr>
          <w:bCs/>
          <w:sz w:val="28"/>
          <w:szCs w:val="28"/>
        </w:rPr>
        <w:t>____________20____року</w:t>
      </w:r>
    </w:p>
    <w:p w:rsidR="005D48AD" w:rsidRPr="005D48AD" w:rsidRDefault="005D48AD" w:rsidP="005D48AD">
      <w:pPr>
        <w:rPr>
          <w:b/>
          <w:sz w:val="28"/>
          <w:szCs w:val="28"/>
        </w:rPr>
      </w:pPr>
    </w:p>
    <w:p w:rsidR="005D48AD" w:rsidRPr="005D48AD" w:rsidRDefault="005D48AD" w:rsidP="005D48AD">
      <w:pPr>
        <w:keepNext/>
        <w:spacing w:before="240" w:after="60"/>
        <w:jc w:val="center"/>
        <w:outlineLvl w:val="1"/>
        <w:rPr>
          <w:b/>
          <w:bCs/>
          <w:iCs/>
          <w:sz w:val="28"/>
          <w:szCs w:val="28"/>
        </w:rPr>
      </w:pPr>
      <w:proofErr w:type="gramStart"/>
      <w:r w:rsidRPr="005D48AD">
        <w:rPr>
          <w:b/>
          <w:bCs/>
          <w:iCs/>
          <w:sz w:val="28"/>
          <w:szCs w:val="28"/>
        </w:rPr>
        <w:t>З  А</w:t>
      </w:r>
      <w:proofErr w:type="gramEnd"/>
      <w:r w:rsidRPr="005D48AD">
        <w:rPr>
          <w:b/>
          <w:bCs/>
          <w:iCs/>
          <w:sz w:val="28"/>
          <w:szCs w:val="28"/>
        </w:rPr>
        <w:t xml:space="preserve">  В  Д  А  Н  Н  Я</w:t>
      </w:r>
    </w:p>
    <w:p w:rsidR="005D48AD" w:rsidRPr="005D48AD" w:rsidRDefault="005D48AD" w:rsidP="005D48AD">
      <w:pPr>
        <w:keepNext/>
        <w:spacing w:before="240" w:after="60"/>
        <w:jc w:val="center"/>
        <w:outlineLvl w:val="2"/>
        <w:rPr>
          <w:bCs/>
          <w:sz w:val="28"/>
          <w:szCs w:val="28"/>
        </w:rPr>
      </w:pPr>
      <w:r w:rsidRPr="005D48AD">
        <w:rPr>
          <w:bCs/>
          <w:sz w:val="28"/>
          <w:szCs w:val="28"/>
        </w:rPr>
        <w:t>НА КВАЛІФІКАЦІЙНУ РОБОТУ СЛУХАЧЕВІ</w:t>
      </w:r>
    </w:p>
    <w:p w:rsidR="005D48AD" w:rsidRPr="005D48AD" w:rsidRDefault="005D48AD" w:rsidP="005D48AD">
      <w:pPr>
        <w:rPr>
          <w:sz w:val="28"/>
          <w:szCs w:val="28"/>
        </w:rPr>
      </w:pPr>
      <w:r w:rsidRPr="005D48AD">
        <w:rPr>
          <w:sz w:val="28"/>
          <w:szCs w:val="28"/>
          <w:u w:val="single"/>
        </w:rPr>
        <w:t xml:space="preserve"> </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lang w:val="uk-UA"/>
        </w:rPr>
        <w:t xml:space="preserve">        Фоміну Вадиму Миколайовичу</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jc w:val="center"/>
        <w:rPr>
          <w:sz w:val="16"/>
          <w:szCs w:val="16"/>
          <w:vertAlign w:val="superscript"/>
        </w:rPr>
      </w:pPr>
      <w:r w:rsidRPr="005D48AD">
        <w:rPr>
          <w:sz w:val="16"/>
        </w:rPr>
        <w:t>(прізвище, ім’я, по батькові)</w:t>
      </w:r>
    </w:p>
    <w:p w:rsidR="005D48AD" w:rsidRPr="005D48AD" w:rsidRDefault="005D48AD" w:rsidP="005D48AD">
      <w:pPr>
        <w:rPr>
          <w:sz w:val="28"/>
          <w:szCs w:val="28"/>
        </w:rPr>
      </w:pPr>
    </w:p>
    <w:p w:rsidR="005D48AD" w:rsidRPr="005D48AD" w:rsidRDefault="005D48AD" w:rsidP="005D48AD">
      <w:pPr>
        <w:numPr>
          <w:ilvl w:val="0"/>
          <w:numId w:val="1"/>
        </w:numPr>
        <w:tabs>
          <w:tab w:val="num" w:pos="0"/>
          <w:tab w:val="num" w:pos="180"/>
          <w:tab w:val="left" w:pos="360"/>
        </w:tabs>
        <w:spacing w:line="360" w:lineRule="auto"/>
        <w:ind w:left="0" w:firstLine="0"/>
        <w:rPr>
          <w:sz w:val="28"/>
          <w:szCs w:val="28"/>
          <w:u w:val="single"/>
        </w:rPr>
      </w:pPr>
      <w:r w:rsidRPr="005D48AD">
        <w:rPr>
          <w:sz w:val="28"/>
          <w:szCs w:val="28"/>
        </w:rPr>
        <w:t>Тема роботи (</w:t>
      </w:r>
      <w:proofErr w:type="gramStart"/>
      <w:r w:rsidRPr="005D48AD">
        <w:rPr>
          <w:sz w:val="28"/>
          <w:szCs w:val="28"/>
        </w:rPr>
        <w:t xml:space="preserve">проекту) </w:t>
      </w:r>
      <w:r w:rsidRPr="005D48AD">
        <w:rPr>
          <w:sz w:val="28"/>
          <w:szCs w:val="28"/>
          <w:u w:val="single"/>
        </w:rPr>
        <w:t xml:space="preserve"> </w:t>
      </w:r>
      <w:r w:rsidRPr="005D48AD">
        <w:rPr>
          <w:sz w:val="28"/>
          <w:szCs w:val="28"/>
          <w:u w:val="single"/>
          <w:lang w:val="uk-UA"/>
        </w:rPr>
        <w:t>Конституційно</w:t>
      </w:r>
      <w:proofErr w:type="gramEnd"/>
      <w:r w:rsidRPr="005D48AD">
        <w:rPr>
          <w:sz w:val="28"/>
          <w:szCs w:val="28"/>
          <w:u w:val="single"/>
          <w:lang w:val="uk-UA"/>
        </w:rPr>
        <w:t>-правові засади антидискримінаційної політики держави: порівняльно правовий аналіз вітчизняного законодавства та зарубіжного досвіду.</w:t>
      </w:r>
    </w:p>
    <w:p w:rsidR="005D48AD" w:rsidRPr="005D48AD" w:rsidRDefault="005D48AD" w:rsidP="005D48AD">
      <w:pPr>
        <w:tabs>
          <w:tab w:val="num" w:pos="180"/>
          <w:tab w:val="left" w:pos="360"/>
        </w:tabs>
        <w:rPr>
          <w:sz w:val="28"/>
          <w:szCs w:val="28"/>
        </w:rPr>
      </w:pPr>
      <w:r w:rsidRPr="005D48AD">
        <w:rPr>
          <w:sz w:val="28"/>
          <w:szCs w:val="28"/>
        </w:rPr>
        <w:t xml:space="preserve">керівник </w:t>
      </w:r>
      <w:proofErr w:type="gramStart"/>
      <w:r w:rsidRPr="005D48AD">
        <w:rPr>
          <w:sz w:val="28"/>
          <w:szCs w:val="28"/>
        </w:rPr>
        <w:t xml:space="preserve">роботи </w:t>
      </w:r>
      <w:r w:rsidRPr="005D48AD">
        <w:rPr>
          <w:sz w:val="28"/>
          <w:szCs w:val="28"/>
          <w:u w:val="single"/>
        </w:rPr>
        <w:t xml:space="preserve"> </w:t>
      </w:r>
      <w:r w:rsidRPr="005D48AD">
        <w:rPr>
          <w:sz w:val="28"/>
          <w:szCs w:val="28"/>
          <w:u w:val="single"/>
        </w:rPr>
        <w:tab/>
      </w:r>
      <w:proofErr w:type="gramEnd"/>
      <w:r w:rsidRPr="005D48AD">
        <w:rPr>
          <w:sz w:val="28"/>
          <w:szCs w:val="28"/>
          <w:u w:val="single"/>
        </w:rPr>
        <w:t>к.ю.н., доцент кафедри Верлос Н. В.</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rPr>
        <w:t>,</w:t>
      </w:r>
    </w:p>
    <w:p w:rsidR="005D48AD" w:rsidRPr="005D48AD" w:rsidRDefault="005D48AD" w:rsidP="005D48AD">
      <w:pPr>
        <w:tabs>
          <w:tab w:val="num" w:pos="180"/>
        </w:tabs>
        <w:spacing w:line="360" w:lineRule="auto"/>
        <w:jc w:val="center"/>
        <w:rPr>
          <w:sz w:val="16"/>
          <w:szCs w:val="16"/>
        </w:rPr>
      </w:pPr>
      <w:r w:rsidRPr="005D48AD">
        <w:rPr>
          <w:sz w:val="16"/>
          <w:szCs w:val="16"/>
        </w:rPr>
        <w:t>(прізвище, ім’я, по батькові, науковий ступінь, вчене звання)</w:t>
      </w:r>
    </w:p>
    <w:p w:rsidR="005D48AD" w:rsidRPr="005D48AD" w:rsidRDefault="005D48AD" w:rsidP="005D48AD">
      <w:pPr>
        <w:tabs>
          <w:tab w:val="num" w:pos="180"/>
        </w:tabs>
        <w:spacing w:line="360" w:lineRule="auto"/>
        <w:rPr>
          <w:sz w:val="28"/>
          <w:szCs w:val="28"/>
        </w:rPr>
      </w:pPr>
      <w:r w:rsidRPr="005D48AD">
        <w:rPr>
          <w:sz w:val="28"/>
          <w:szCs w:val="28"/>
        </w:rPr>
        <w:t xml:space="preserve">затверджені наказом ЗНУ від </w:t>
      </w:r>
      <w:proofErr w:type="gramStart"/>
      <w:r w:rsidRPr="005D48AD">
        <w:rPr>
          <w:sz w:val="28"/>
          <w:szCs w:val="28"/>
        </w:rPr>
        <w:t>«</w:t>
      </w:r>
      <w:r w:rsidRPr="005D48AD">
        <w:rPr>
          <w:sz w:val="28"/>
          <w:szCs w:val="28"/>
          <w:u w:val="single"/>
        </w:rPr>
        <w:t xml:space="preserve"> 14</w:t>
      </w:r>
      <w:proofErr w:type="gramEnd"/>
      <w:r w:rsidRPr="005D48AD">
        <w:rPr>
          <w:sz w:val="28"/>
          <w:szCs w:val="28"/>
          <w:u w:val="single"/>
        </w:rPr>
        <w:t xml:space="preserve"> </w:t>
      </w:r>
      <w:r w:rsidRPr="005D48AD">
        <w:rPr>
          <w:sz w:val="28"/>
          <w:szCs w:val="28"/>
        </w:rPr>
        <w:t>»</w:t>
      </w:r>
      <w:r w:rsidRPr="005D48AD">
        <w:rPr>
          <w:sz w:val="28"/>
          <w:szCs w:val="28"/>
          <w:u w:val="single"/>
        </w:rPr>
        <w:tab/>
        <w:t>травня</w:t>
      </w:r>
      <w:r w:rsidRPr="005D48AD">
        <w:rPr>
          <w:sz w:val="28"/>
          <w:szCs w:val="28"/>
          <w:u w:val="single"/>
        </w:rPr>
        <w:tab/>
      </w:r>
      <w:r w:rsidRPr="005D48AD">
        <w:rPr>
          <w:sz w:val="28"/>
          <w:szCs w:val="28"/>
        </w:rPr>
        <w:t>20</w:t>
      </w:r>
      <w:r w:rsidRPr="005D48AD">
        <w:rPr>
          <w:sz w:val="28"/>
          <w:szCs w:val="28"/>
          <w:u w:val="single"/>
        </w:rPr>
        <w:t xml:space="preserve">20 </w:t>
      </w:r>
      <w:r w:rsidRPr="005D48AD">
        <w:rPr>
          <w:sz w:val="28"/>
          <w:szCs w:val="28"/>
        </w:rPr>
        <w:t>року №</w:t>
      </w:r>
      <w:r w:rsidRPr="005D48AD">
        <w:rPr>
          <w:sz w:val="28"/>
          <w:szCs w:val="28"/>
          <w:u w:val="single"/>
        </w:rPr>
        <w:t xml:space="preserve">     553-с  </w:t>
      </w:r>
      <w:r w:rsidRPr="005D48AD">
        <w:rPr>
          <w:sz w:val="28"/>
          <w:szCs w:val="28"/>
          <w:u w:val="single"/>
        </w:rPr>
        <w:tab/>
      </w:r>
    </w:p>
    <w:p w:rsidR="005D48AD" w:rsidRPr="005D48AD" w:rsidRDefault="005D48AD" w:rsidP="005D48AD">
      <w:pPr>
        <w:numPr>
          <w:ilvl w:val="0"/>
          <w:numId w:val="1"/>
        </w:numPr>
        <w:tabs>
          <w:tab w:val="num" w:pos="0"/>
          <w:tab w:val="num" w:pos="180"/>
          <w:tab w:val="left" w:pos="360"/>
        </w:tabs>
        <w:spacing w:line="360" w:lineRule="auto"/>
        <w:ind w:left="0" w:firstLine="0"/>
        <w:rPr>
          <w:sz w:val="28"/>
          <w:szCs w:val="28"/>
        </w:rPr>
      </w:pPr>
      <w:r w:rsidRPr="005D48AD">
        <w:rPr>
          <w:sz w:val="28"/>
          <w:szCs w:val="28"/>
        </w:rPr>
        <w:t xml:space="preserve">Строк подання роботи </w:t>
      </w:r>
      <w:r w:rsidRPr="005D48AD">
        <w:rPr>
          <w:sz w:val="28"/>
          <w:szCs w:val="28"/>
          <w:u w:val="single"/>
        </w:rPr>
        <w:tab/>
        <w:t>10 листопада</w:t>
      </w:r>
      <w:r w:rsidRPr="005D48AD">
        <w:rPr>
          <w:sz w:val="28"/>
          <w:szCs w:val="28"/>
          <w:u w:val="single"/>
        </w:rPr>
        <w:tab/>
      </w:r>
      <w:r w:rsidRPr="005D48AD">
        <w:rPr>
          <w:sz w:val="28"/>
          <w:szCs w:val="28"/>
        </w:rPr>
        <w:t xml:space="preserve">    </w:t>
      </w:r>
      <w:r w:rsidRPr="005D48AD">
        <w:rPr>
          <w:sz w:val="28"/>
          <w:szCs w:val="28"/>
          <w:u w:val="single"/>
        </w:rPr>
        <w:tab/>
        <w:t>2020 року</w:t>
      </w:r>
      <w:r w:rsidRPr="005D48AD">
        <w:rPr>
          <w:sz w:val="28"/>
          <w:szCs w:val="28"/>
          <w:u w:val="single"/>
        </w:rPr>
        <w:tab/>
      </w:r>
      <w:r w:rsidRPr="005D48AD">
        <w:rPr>
          <w:sz w:val="28"/>
          <w:szCs w:val="28"/>
          <w:u w:val="single"/>
        </w:rPr>
        <w:tab/>
      </w:r>
    </w:p>
    <w:p w:rsidR="005D48AD" w:rsidRPr="005D48AD" w:rsidRDefault="005D48AD" w:rsidP="005D48AD">
      <w:pPr>
        <w:numPr>
          <w:ilvl w:val="0"/>
          <w:numId w:val="1"/>
        </w:numPr>
        <w:tabs>
          <w:tab w:val="num" w:pos="0"/>
          <w:tab w:val="num" w:pos="180"/>
          <w:tab w:val="left" w:pos="360"/>
        </w:tabs>
        <w:spacing w:line="360" w:lineRule="auto"/>
        <w:ind w:left="0" w:firstLine="0"/>
        <w:rPr>
          <w:sz w:val="28"/>
          <w:szCs w:val="28"/>
        </w:rPr>
      </w:pPr>
      <w:r w:rsidRPr="005D48AD">
        <w:rPr>
          <w:sz w:val="28"/>
          <w:szCs w:val="28"/>
        </w:rPr>
        <w:t xml:space="preserve">Вихідні дані до роботи </w:t>
      </w:r>
      <w:r w:rsidRPr="005D48AD">
        <w:rPr>
          <w:sz w:val="28"/>
          <w:szCs w:val="28"/>
          <w:u w:val="single"/>
        </w:rPr>
        <w:tab/>
        <w:t>нормативно-правові акти, підручники,</w:t>
      </w:r>
      <w:r w:rsidRPr="005D48AD">
        <w:rPr>
          <w:sz w:val="28"/>
          <w:szCs w:val="28"/>
          <w:u w:val="single"/>
        </w:rPr>
        <w:tab/>
      </w:r>
    </w:p>
    <w:p w:rsidR="005D48AD" w:rsidRPr="005D48AD" w:rsidRDefault="005D48AD" w:rsidP="005D48AD">
      <w:pPr>
        <w:tabs>
          <w:tab w:val="left" w:pos="360"/>
          <w:tab w:val="num" w:pos="720"/>
        </w:tabs>
        <w:spacing w:line="360" w:lineRule="auto"/>
        <w:rPr>
          <w:sz w:val="28"/>
          <w:szCs w:val="28"/>
          <w:u w:val="single"/>
        </w:rPr>
      </w:pPr>
      <w:r w:rsidRPr="005D48AD">
        <w:rPr>
          <w:sz w:val="28"/>
          <w:szCs w:val="28"/>
          <w:u w:val="single"/>
        </w:rPr>
        <w:t>наукові статті, посібники, науково-практичні конспекти,</w:t>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tabs>
          <w:tab w:val="left" w:pos="360"/>
          <w:tab w:val="num" w:pos="720"/>
        </w:tabs>
        <w:spacing w:line="360" w:lineRule="auto"/>
        <w:rPr>
          <w:sz w:val="28"/>
          <w:szCs w:val="28"/>
        </w:rPr>
      </w:pPr>
      <w:r w:rsidRPr="005D48AD">
        <w:rPr>
          <w:sz w:val="28"/>
          <w:szCs w:val="28"/>
          <w:u w:val="single"/>
        </w:rPr>
        <w:t>статистична інформація.</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numPr>
          <w:ilvl w:val="0"/>
          <w:numId w:val="1"/>
        </w:numPr>
        <w:tabs>
          <w:tab w:val="num" w:pos="0"/>
          <w:tab w:val="num" w:pos="180"/>
          <w:tab w:val="left" w:pos="360"/>
        </w:tabs>
        <w:spacing w:line="360" w:lineRule="auto"/>
        <w:ind w:left="0" w:firstLine="0"/>
        <w:jc w:val="left"/>
        <w:rPr>
          <w:sz w:val="28"/>
          <w:szCs w:val="28"/>
        </w:rPr>
      </w:pPr>
      <w:r w:rsidRPr="005D48AD">
        <w:rPr>
          <w:sz w:val="28"/>
          <w:szCs w:val="28"/>
        </w:rPr>
        <w:t xml:space="preserve">Зміст розрахунково-пояснювальної записки (перелік питань, які потрібно </w:t>
      </w:r>
      <w:proofErr w:type="gramStart"/>
      <w:r w:rsidRPr="005D48AD">
        <w:rPr>
          <w:sz w:val="28"/>
          <w:szCs w:val="28"/>
        </w:rPr>
        <w:t xml:space="preserve">розробити) </w:t>
      </w:r>
      <w:r w:rsidRPr="005D48AD">
        <w:rPr>
          <w:sz w:val="28"/>
          <w:szCs w:val="28"/>
          <w:u w:val="single"/>
        </w:rPr>
        <w:t xml:space="preserve"> поняття</w:t>
      </w:r>
      <w:proofErr w:type="gramEnd"/>
      <w:r w:rsidRPr="005D48AD">
        <w:rPr>
          <w:sz w:val="28"/>
          <w:szCs w:val="28"/>
          <w:u w:val="single"/>
        </w:rPr>
        <w:t xml:space="preserve">, </w:t>
      </w:r>
      <w:r w:rsidRPr="005D48AD">
        <w:rPr>
          <w:sz w:val="28"/>
          <w:szCs w:val="28"/>
          <w:u w:val="single"/>
          <w:lang w:val="uk-UA"/>
        </w:rPr>
        <w:t xml:space="preserve">види, </w:t>
      </w:r>
      <w:r w:rsidRPr="005D48AD">
        <w:rPr>
          <w:sz w:val="28"/>
          <w:szCs w:val="28"/>
          <w:u w:val="single"/>
        </w:rPr>
        <w:t>форми дискримінації</w:t>
      </w:r>
      <w:r w:rsidRPr="005D48AD">
        <w:rPr>
          <w:sz w:val="28"/>
          <w:szCs w:val="28"/>
          <w:u w:val="single"/>
          <w:lang w:val="uk-UA"/>
        </w:rPr>
        <w:t>,</w:t>
      </w:r>
      <w:r w:rsidRPr="005D48AD">
        <w:rPr>
          <w:sz w:val="28"/>
          <w:szCs w:val="28"/>
          <w:u w:val="single"/>
        </w:rPr>
        <w:t xml:space="preserve"> </w:t>
      </w:r>
      <w:r w:rsidRPr="005D48AD">
        <w:rPr>
          <w:sz w:val="28"/>
          <w:szCs w:val="28"/>
          <w:u w:val="single"/>
          <w:lang w:val="uk-UA"/>
        </w:rPr>
        <w:t xml:space="preserve"> шляхи запобігання дискримінації, державні органи у сфері запобігання дискримінації, зарубіжний досвід, рішення ЄСПЛ у справах про дискримінацію</w:t>
      </w:r>
      <w:r w:rsidRPr="005D48AD">
        <w:rPr>
          <w:sz w:val="28"/>
          <w:szCs w:val="28"/>
          <w:u w:val="single"/>
        </w:rPr>
        <w:tab/>
      </w:r>
      <w:r w:rsidRPr="005D48AD">
        <w:rPr>
          <w:sz w:val="28"/>
          <w:szCs w:val="28"/>
          <w:u w:val="single"/>
        </w:rPr>
        <w:tab/>
      </w:r>
    </w:p>
    <w:p w:rsidR="005D48AD" w:rsidRPr="005D48AD" w:rsidRDefault="005D48AD" w:rsidP="005D48AD">
      <w:pPr>
        <w:numPr>
          <w:ilvl w:val="0"/>
          <w:numId w:val="1"/>
        </w:numPr>
        <w:tabs>
          <w:tab w:val="num" w:pos="0"/>
          <w:tab w:val="num" w:pos="180"/>
          <w:tab w:val="left" w:pos="360"/>
        </w:tabs>
        <w:spacing w:line="360" w:lineRule="auto"/>
        <w:ind w:left="0" w:firstLine="0"/>
        <w:jc w:val="left"/>
        <w:rPr>
          <w:sz w:val="28"/>
          <w:szCs w:val="28"/>
        </w:rPr>
      </w:pPr>
      <w:r w:rsidRPr="005D48AD">
        <w:rPr>
          <w:sz w:val="28"/>
          <w:szCs w:val="28"/>
        </w:rPr>
        <w:t xml:space="preserve">Перелік графічного матеріалу (з точним зазначенням обов’язкових креслень) </w:t>
      </w:r>
      <w:r w:rsidRPr="005D48AD">
        <w:rPr>
          <w:sz w:val="28"/>
          <w:szCs w:val="28"/>
          <w:u w:val="single"/>
        </w:rPr>
        <w:tab/>
        <w:t>схеми, </w:t>
      </w:r>
      <w:r w:rsidR="0018789A">
        <w:rPr>
          <w:sz w:val="28"/>
          <w:szCs w:val="28"/>
          <w:u w:val="single"/>
          <w:lang w:val="uk-UA"/>
        </w:rPr>
        <w:t>таблиці</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numPr>
          <w:ilvl w:val="0"/>
          <w:numId w:val="1"/>
        </w:numPr>
        <w:tabs>
          <w:tab w:val="left" w:pos="360"/>
        </w:tabs>
        <w:spacing w:line="360" w:lineRule="auto"/>
        <w:contextualSpacing/>
        <w:rPr>
          <w:sz w:val="28"/>
          <w:szCs w:val="28"/>
        </w:rPr>
      </w:pPr>
      <w:r w:rsidRPr="005D48AD">
        <w:rPr>
          <w:sz w:val="28"/>
          <w:szCs w:val="28"/>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5D48AD" w:rsidRPr="005D48AD" w:rsidTr="00334C4E">
        <w:trPr>
          <w:cantSplit/>
        </w:trPr>
        <w:tc>
          <w:tcPr>
            <w:tcW w:w="1560" w:type="dxa"/>
            <w:vMerge w:val="restart"/>
            <w:vAlign w:val="center"/>
          </w:tcPr>
          <w:p w:rsidR="005D48AD" w:rsidRPr="005D48AD" w:rsidRDefault="005D48AD" w:rsidP="005D48AD">
            <w:pPr>
              <w:jc w:val="center"/>
              <w:rPr>
                <w:sz w:val="24"/>
                <w:szCs w:val="24"/>
              </w:rPr>
            </w:pPr>
            <w:r w:rsidRPr="005D48AD">
              <w:rPr>
                <w:sz w:val="24"/>
                <w:szCs w:val="24"/>
              </w:rPr>
              <w:t>Розділ</w:t>
            </w:r>
          </w:p>
        </w:tc>
        <w:tc>
          <w:tcPr>
            <w:tcW w:w="4200" w:type="dxa"/>
            <w:vMerge w:val="restart"/>
            <w:vAlign w:val="center"/>
          </w:tcPr>
          <w:p w:rsidR="005D48AD" w:rsidRPr="005D48AD" w:rsidRDefault="005D48AD" w:rsidP="005D48AD">
            <w:pPr>
              <w:jc w:val="center"/>
              <w:rPr>
                <w:sz w:val="24"/>
                <w:szCs w:val="24"/>
              </w:rPr>
            </w:pPr>
            <w:r w:rsidRPr="005D48AD">
              <w:rPr>
                <w:sz w:val="24"/>
                <w:szCs w:val="24"/>
              </w:rPr>
              <w:t>Прізвище, ініціали та посада</w:t>
            </w:r>
          </w:p>
          <w:p w:rsidR="005D48AD" w:rsidRPr="005D48AD" w:rsidRDefault="005D48AD" w:rsidP="005D48AD">
            <w:pPr>
              <w:jc w:val="center"/>
              <w:rPr>
                <w:sz w:val="24"/>
                <w:szCs w:val="24"/>
              </w:rPr>
            </w:pPr>
            <w:r w:rsidRPr="005D48AD">
              <w:rPr>
                <w:sz w:val="24"/>
                <w:szCs w:val="24"/>
              </w:rPr>
              <w:t>консультанта</w:t>
            </w:r>
          </w:p>
        </w:tc>
        <w:tc>
          <w:tcPr>
            <w:tcW w:w="3544" w:type="dxa"/>
            <w:gridSpan w:val="2"/>
            <w:vAlign w:val="center"/>
          </w:tcPr>
          <w:p w:rsidR="005D48AD" w:rsidRPr="005D48AD" w:rsidRDefault="005D48AD" w:rsidP="005D48AD">
            <w:pPr>
              <w:jc w:val="center"/>
              <w:rPr>
                <w:sz w:val="24"/>
                <w:szCs w:val="24"/>
              </w:rPr>
            </w:pPr>
            <w:r w:rsidRPr="005D48AD">
              <w:rPr>
                <w:sz w:val="24"/>
                <w:szCs w:val="24"/>
              </w:rPr>
              <w:t>Підпис, дата</w:t>
            </w:r>
          </w:p>
        </w:tc>
      </w:tr>
      <w:tr w:rsidR="005D48AD" w:rsidRPr="005D48AD" w:rsidTr="00334C4E">
        <w:trPr>
          <w:cantSplit/>
        </w:trPr>
        <w:tc>
          <w:tcPr>
            <w:tcW w:w="1560" w:type="dxa"/>
            <w:vMerge/>
            <w:vAlign w:val="center"/>
          </w:tcPr>
          <w:p w:rsidR="005D48AD" w:rsidRPr="005D48AD" w:rsidRDefault="005D48AD" w:rsidP="005D48AD">
            <w:pPr>
              <w:jc w:val="center"/>
              <w:rPr>
                <w:sz w:val="28"/>
                <w:szCs w:val="24"/>
              </w:rPr>
            </w:pPr>
          </w:p>
        </w:tc>
        <w:tc>
          <w:tcPr>
            <w:tcW w:w="4200" w:type="dxa"/>
            <w:vMerge/>
            <w:vAlign w:val="center"/>
          </w:tcPr>
          <w:p w:rsidR="005D48AD" w:rsidRPr="005D48AD" w:rsidRDefault="005D48AD" w:rsidP="005D48AD">
            <w:pPr>
              <w:jc w:val="center"/>
              <w:rPr>
                <w:sz w:val="28"/>
                <w:szCs w:val="24"/>
              </w:rPr>
            </w:pPr>
          </w:p>
        </w:tc>
        <w:tc>
          <w:tcPr>
            <w:tcW w:w="1843" w:type="dxa"/>
            <w:vAlign w:val="center"/>
          </w:tcPr>
          <w:p w:rsidR="005D48AD" w:rsidRPr="005D48AD" w:rsidRDefault="005D48AD" w:rsidP="005D48AD">
            <w:pPr>
              <w:jc w:val="center"/>
              <w:rPr>
                <w:sz w:val="24"/>
                <w:szCs w:val="24"/>
              </w:rPr>
            </w:pPr>
            <w:r w:rsidRPr="005D48AD">
              <w:rPr>
                <w:sz w:val="24"/>
                <w:szCs w:val="24"/>
              </w:rPr>
              <w:t>завдання</w:t>
            </w:r>
          </w:p>
          <w:p w:rsidR="005D48AD" w:rsidRPr="005D48AD" w:rsidRDefault="005D48AD" w:rsidP="005D48AD">
            <w:pPr>
              <w:jc w:val="center"/>
              <w:rPr>
                <w:sz w:val="24"/>
                <w:szCs w:val="24"/>
              </w:rPr>
            </w:pPr>
            <w:r w:rsidRPr="005D48AD">
              <w:rPr>
                <w:sz w:val="24"/>
                <w:szCs w:val="24"/>
              </w:rPr>
              <w:t>видав</w:t>
            </w:r>
          </w:p>
        </w:tc>
        <w:tc>
          <w:tcPr>
            <w:tcW w:w="1701" w:type="dxa"/>
            <w:vAlign w:val="center"/>
          </w:tcPr>
          <w:p w:rsidR="005D48AD" w:rsidRPr="005D48AD" w:rsidRDefault="005D48AD" w:rsidP="005D48AD">
            <w:pPr>
              <w:jc w:val="center"/>
              <w:rPr>
                <w:sz w:val="24"/>
                <w:szCs w:val="24"/>
              </w:rPr>
            </w:pPr>
            <w:r w:rsidRPr="005D48AD">
              <w:rPr>
                <w:sz w:val="24"/>
                <w:szCs w:val="24"/>
              </w:rPr>
              <w:t>завдання</w:t>
            </w:r>
          </w:p>
          <w:p w:rsidR="005D48AD" w:rsidRPr="005D48AD" w:rsidRDefault="005D48AD" w:rsidP="005D48AD">
            <w:pPr>
              <w:jc w:val="center"/>
              <w:rPr>
                <w:sz w:val="24"/>
                <w:szCs w:val="24"/>
              </w:rPr>
            </w:pPr>
            <w:r w:rsidRPr="005D48AD">
              <w:rPr>
                <w:sz w:val="24"/>
                <w:szCs w:val="24"/>
              </w:rPr>
              <w:t>прийняв</w:t>
            </w:r>
          </w:p>
        </w:tc>
      </w:tr>
      <w:tr w:rsidR="005D48AD" w:rsidRPr="005D48AD" w:rsidTr="00334C4E">
        <w:tc>
          <w:tcPr>
            <w:tcW w:w="1560" w:type="dxa"/>
          </w:tcPr>
          <w:p w:rsidR="005D48AD" w:rsidRPr="005D48AD" w:rsidRDefault="005D48AD" w:rsidP="005D48AD">
            <w:pPr>
              <w:jc w:val="center"/>
              <w:rPr>
                <w:sz w:val="28"/>
                <w:szCs w:val="24"/>
                <w:lang w:val="en-US"/>
              </w:rPr>
            </w:pPr>
            <w:r w:rsidRPr="005D48AD">
              <w:rPr>
                <w:sz w:val="28"/>
                <w:szCs w:val="24"/>
                <w:lang w:val="en-US"/>
              </w:rPr>
              <w:t>I</w:t>
            </w:r>
          </w:p>
        </w:tc>
        <w:tc>
          <w:tcPr>
            <w:tcW w:w="4200" w:type="dxa"/>
          </w:tcPr>
          <w:p w:rsidR="005D48AD" w:rsidRPr="005D48AD" w:rsidRDefault="005D48AD" w:rsidP="005D48AD">
            <w:pPr>
              <w:jc w:val="center"/>
              <w:rPr>
                <w:sz w:val="28"/>
                <w:szCs w:val="24"/>
              </w:rPr>
            </w:pPr>
            <w:r w:rsidRPr="005D48AD">
              <w:rPr>
                <w:sz w:val="28"/>
                <w:szCs w:val="24"/>
              </w:rPr>
              <w:t>Верлос Н.В., доцент</w:t>
            </w:r>
          </w:p>
        </w:tc>
        <w:tc>
          <w:tcPr>
            <w:tcW w:w="1843"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r w:rsidR="005D48AD" w:rsidRPr="005D48AD" w:rsidTr="00334C4E">
        <w:tc>
          <w:tcPr>
            <w:tcW w:w="1560" w:type="dxa"/>
          </w:tcPr>
          <w:p w:rsidR="005D48AD" w:rsidRPr="005D48AD" w:rsidRDefault="005D48AD" w:rsidP="005D48AD">
            <w:pPr>
              <w:jc w:val="center"/>
              <w:rPr>
                <w:sz w:val="28"/>
                <w:szCs w:val="24"/>
                <w:lang w:val="en-US"/>
              </w:rPr>
            </w:pPr>
            <w:r w:rsidRPr="005D48AD">
              <w:rPr>
                <w:sz w:val="28"/>
                <w:szCs w:val="24"/>
                <w:lang w:val="en-US"/>
              </w:rPr>
              <w:t>II</w:t>
            </w:r>
          </w:p>
        </w:tc>
        <w:tc>
          <w:tcPr>
            <w:tcW w:w="4200" w:type="dxa"/>
          </w:tcPr>
          <w:p w:rsidR="005D48AD" w:rsidRPr="005D48AD" w:rsidRDefault="005D48AD" w:rsidP="005D48AD">
            <w:pPr>
              <w:jc w:val="center"/>
              <w:rPr>
                <w:sz w:val="28"/>
                <w:szCs w:val="24"/>
              </w:rPr>
            </w:pPr>
            <w:r w:rsidRPr="005D48AD">
              <w:rPr>
                <w:sz w:val="28"/>
                <w:szCs w:val="24"/>
              </w:rPr>
              <w:t>Верлос Н.В., доцент</w:t>
            </w:r>
          </w:p>
        </w:tc>
        <w:tc>
          <w:tcPr>
            <w:tcW w:w="1843"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r w:rsidR="005D48AD" w:rsidRPr="005D48AD" w:rsidTr="00334C4E">
        <w:tc>
          <w:tcPr>
            <w:tcW w:w="1560" w:type="dxa"/>
          </w:tcPr>
          <w:p w:rsidR="005D48AD" w:rsidRPr="005D48AD" w:rsidRDefault="005D48AD" w:rsidP="005D48AD">
            <w:pPr>
              <w:jc w:val="center"/>
              <w:rPr>
                <w:b/>
                <w:sz w:val="28"/>
                <w:szCs w:val="24"/>
              </w:rPr>
            </w:pPr>
          </w:p>
        </w:tc>
        <w:tc>
          <w:tcPr>
            <w:tcW w:w="4200" w:type="dxa"/>
          </w:tcPr>
          <w:p w:rsidR="005D48AD" w:rsidRPr="005D48AD" w:rsidRDefault="005D48AD" w:rsidP="005D48AD">
            <w:pPr>
              <w:jc w:val="center"/>
              <w:rPr>
                <w:b/>
                <w:sz w:val="28"/>
                <w:szCs w:val="24"/>
              </w:rPr>
            </w:pPr>
          </w:p>
        </w:tc>
        <w:tc>
          <w:tcPr>
            <w:tcW w:w="1843"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r w:rsidR="005D48AD" w:rsidRPr="005D48AD" w:rsidTr="00334C4E">
        <w:tc>
          <w:tcPr>
            <w:tcW w:w="1560" w:type="dxa"/>
          </w:tcPr>
          <w:p w:rsidR="005D48AD" w:rsidRPr="005D48AD" w:rsidRDefault="005D48AD" w:rsidP="005D48AD">
            <w:pPr>
              <w:jc w:val="center"/>
              <w:rPr>
                <w:b/>
                <w:sz w:val="28"/>
                <w:szCs w:val="24"/>
              </w:rPr>
            </w:pPr>
          </w:p>
        </w:tc>
        <w:tc>
          <w:tcPr>
            <w:tcW w:w="4200" w:type="dxa"/>
          </w:tcPr>
          <w:p w:rsidR="005D48AD" w:rsidRPr="005D48AD" w:rsidRDefault="005D48AD" w:rsidP="005D48AD">
            <w:pPr>
              <w:jc w:val="center"/>
              <w:rPr>
                <w:b/>
                <w:sz w:val="28"/>
                <w:szCs w:val="24"/>
              </w:rPr>
            </w:pPr>
          </w:p>
        </w:tc>
        <w:tc>
          <w:tcPr>
            <w:tcW w:w="1843"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r w:rsidR="005D48AD" w:rsidRPr="005D48AD" w:rsidTr="00334C4E">
        <w:tc>
          <w:tcPr>
            <w:tcW w:w="1560" w:type="dxa"/>
          </w:tcPr>
          <w:p w:rsidR="005D48AD" w:rsidRPr="005D48AD" w:rsidRDefault="005D48AD" w:rsidP="005D48AD">
            <w:pPr>
              <w:jc w:val="center"/>
              <w:rPr>
                <w:b/>
                <w:sz w:val="28"/>
                <w:szCs w:val="24"/>
              </w:rPr>
            </w:pPr>
          </w:p>
        </w:tc>
        <w:tc>
          <w:tcPr>
            <w:tcW w:w="4200" w:type="dxa"/>
          </w:tcPr>
          <w:p w:rsidR="005D48AD" w:rsidRPr="005D48AD" w:rsidRDefault="005D48AD" w:rsidP="005D48AD">
            <w:pPr>
              <w:jc w:val="center"/>
              <w:rPr>
                <w:b/>
                <w:sz w:val="28"/>
                <w:szCs w:val="24"/>
              </w:rPr>
            </w:pPr>
          </w:p>
        </w:tc>
        <w:tc>
          <w:tcPr>
            <w:tcW w:w="1843"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r w:rsidR="005D48AD" w:rsidRPr="005D48AD" w:rsidTr="00334C4E">
        <w:tc>
          <w:tcPr>
            <w:tcW w:w="1560" w:type="dxa"/>
          </w:tcPr>
          <w:p w:rsidR="005D48AD" w:rsidRPr="005D48AD" w:rsidRDefault="005D48AD" w:rsidP="005D48AD">
            <w:pPr>
              <w:jc w:val="center"/>
              <w:rPr>
                <w:b/>
                <w:sz w:val="28"/>
                <w:szCs w:val="24"/>
              </w:rPr>
            </w:pPr>
          </w:p>
        </w:tc>
        <w:tc>
          <w:tcPr>
            <w:tcW w:w="4200" w:type="dxa"/>
          </w:tcPr>
          <w:p w:rsidR="005D48AD" w:rsidRPr="005D48AD" w:rsidRDefault="005D48AD" w:rsidP="005D48AD">
            <w:pPr>
              <w:jc w:val="center"/>
              <w:rPr>
                <w:b/>
                <w:sz w:val="28"/>
                <w:szCs w:val="24"/>
              </w:rPr>
            </w:pPr>
          </w:p>
        </w:tc>
        <w:tc>
          <w:tcPr>
            <w:tcW w:w="1843"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r w:rsidR="005D48AD" w:rsidRPr="005D48AD" w:rsidTr="00334C4E">
        <w:tc>
          <w:tcPr>
            <w:tcW w:w="1560" w:type="dxa"/>
          </w:tcPr>
          <w:p w:rsidR="005D48AD" w:rsidRPr="005D48AD" w:rsidRDefault="005D48AD" w:rsidP="005D48AD">
            <w:pPr>
              <w:jc w:val="center"/>
              <w:rPr>
                <w:b/>
                <w:sz w:val="28"/>
                <w:szCs w:val="24"/>
              </w:rPr>
            </w:pPr>
          </w:p>
        </w:tc>
        <w:tc>
          <w:tcPr>
            <w:tcW w:w="4200" w:type="dxa"/>
          </w:tcPr>
          <w:p w:rsidR="005D48AD" w:rsidRPr="005D48AD" w:rsidRDefault="005D48AD" w:rsidP="005D48AD">
            <w:pPr>
              <w:jc w:val="center"/>
              <w:rPr>
                <w:b/>
                <w:sz w:val="28"/>
                <w:szCs w:val="24"/>
              </w:rPr>
            </w:pPr>
          </w:p>
        </w:tc>
        <w:tc>
          <w:tcPr>
            <w:tcW w:w="1843"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bl>
    <w:p w:rsidR="005D48AD" w:rsidRPr="005D48AD" w:rsidRDefault="005D48AD" w:rsidP="005D48AD">
      <w:pPr>
        <w:jc w:val="center"/>
        <w:rPr>
          <w:b/>
          <w:sz w:val="28"/>
          <w:szCs w:val="24"/>
        </w:rPr>
      </w:pPr>
    </w:p>
    <w:p w:rsidR="005D48AD" w:rsidRPr="005D48AD" w:rsidRDefault="005D48AD" w:rsidP="005D48AD">
      <w:pPr>
        <w:numPr>
          <w:ilvl w:val="0"/>
          <w:numId w:val="1"/>
        </w:numPr>
        <w:tabs>
          <w:tab w:val="num" w:pos="0"/>
          <w:tab w:val="left" w:pos="360"/>
        </w:tabs>
        <w:spacing w:line="360" w:lineRule="auto"/>
        <w:rPr>
          <w:sz w:val="28"/>
          <w:szCs w:val="24"/>
          <w:u w:val="single"/>
        </w:rPr>
      </w:pPr>
      <w:r w:rsidRPr="005D48AD">
        <w:rPr>
          <w:sz w:val="28"/>
          <w:szCs w:val="24"/>
        </w:rPr>
        <w:t>Дата видачі завдання</w:t>
      </w:r>
      <w:r w:rsidRPr="005D48AD">
        <w:rPr>
          <w:sz w:val="28"/>
          <w:szCs w:val="24"/>
          <w:u w:val="single"/>
        </w:rPr>
        <w:tab/>
      </w:r>
      <w:r w:rsidRPr="005D48AD">
        <w:rPr>
          <w:sz w:val="28"/>
          <w:szCs w:val="24"/>
          <w:u w:val="single"/>
        </w:rPr>
        <w:tab/>
        <w:t>14 травня 2020</w:t>
      </w:r>
      <w:r w:rsidRPr="005D48AD">
        <w:rPr>
          <w:sz w:val="28"/>
          <w:szCs w:val="24"/>
          <w:u w:val="single"/>
        </w:rPr>
        <w:tab/>
      </w:r>
      <w:r w:rsidRPr="005D48AD">
        <w:rPr>
          <w:sz w:val="28"/>
          <w:szCs w:val="24"/>
          <w:u w:val="single"/>
        </w:rPr>
        <w:tab/>
      </w:r>
      <w:r w:rsidRPr="005D48AD">
        <w:rPr>
          <w:sz w:val="28"/>
          <w:szCs w:val="24"/>
          <w:u w:val="single"/>
        </w:rPr>
        <w:tab/>
      </w:r>
      <w:r w:rsidRPr="005D48AD">
        <w:rPr>
          <w:sz w:val="28"/>
          <w:szCs w:val="24"/>
          <w:u w:val="single"/>
        </w:rPr>
        <w:tab/>
      </w:r>
    </w:p>
    <w:p w:rsidR="005D48AD" w:rsidRPr="005D48AD" w:rsidRDefault="005D48AD" w:rsidP="005D48AD">
      <w:pPr>
        <w:rPr>
          <w:b/>
          <w:sz w:val="28"/>
          <w:szCs w:val="24"/>
          <w:vertAlign w:val="superscript"/>
        </w:rPr>
      </w:pPr>
    </w:p>
    <w:p w:rsidR="005D48AD" w:rsidRPr="005D48AD" w:rsidRDefault="005D48AD" w:rsidP="005D48AD">
      <w:pPr>
        <w:keepNext/>
        <w:spacing w:before="240" w:after="60"/>
        <w:jc w:val="center"/>
        <w:outlineLvl w:val="3"/>
        <w:rPr>
          <w:b/>
          <w:bCs/>
          <w:sz w:val="28"/>
          <w:szCs w:val="28"/>
        </w:rPr>
      </w:pPr>
      <w:r w:rsidRPr="005D48AD">
        <w:rPr>
          <w:b/>
          <w:bCs/>
          <w:sz w:val="28"/>
          <w:szCs w:val="28"/>
        </w:rPr>
        <w:t>КАЛЕНДАРНИЙ ПЛАН</w:t>
      </w:r>
    </w:p>
    <w:p w:rsidR="005D48AD" w:rsidRPr="005D48AD" w:rsidRDefault="005D48AD" w:rsidP="005D48AD">
      <w:pPr>
        <w:rPr>
          <w:b/>
          <w:sz w:val="24"/>
          <w:szCs w:val="24"/>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74"/>
        <w:gridCol w:w="1942"/>
        <w:gridCol w:w="1701"/>
      </w:tblGrid>
      <w:tr w:rsidR="005D48AD" w:rsidRPr="005D48AD" w:rsidTr="00334C4E">
        <w:trPr>
          <w:cantSplit/>
          <w:trHeight w:val="460"/>
        </w:trPr>
        <w:tc>
          <w:tcPr>
            <w:tcW w:w="567" w:type="dxa"/>
            <w:vAlign w:val="center"/>
          </w:tcPr>
          <w:p w:rsidR="005D48AD" w:rsidRPr="005D48AD" w:rsidRDefault="005D48AD" w:rsidP="005D48AD">
            <w:pPr>
              <w:jc w:val="center"/>
              <w:rPr>
                <w:sz w:val="24"/>
                <w:szCs w:val="24"/>
              </w:rPr>
            </w:pPr>
            <w:r w:rsidRPr="005D48AD">
              <w:rPr>
                <w:sz w:val="24"/>
                <w:szCs w:val="24"/>
              </w:rPr>
              <w:t>№</w:t>
            </w:r>
          </w:p>
          <w:p w:rsidR="005D48AD" w:rsidRPr="005D48AD" w:rsidRDefault="005D48AD" w:rsidP="005D48AD">
            <w:pPr>
              <w:jc w:val="center"/>
              <w:rPr>
                <w:sz w:val="24"/>
                <w:szCs w:val="24"/>
              </w:rPr>
            </w:pPr>
            <w:r w:rsidRPr="005D48AD">
              <w:rPr>
                <w:sz w:val="24"/>
                <w:szCs w:val="24"/>
              </w:rPr>
              <w:t>з/п</w:t>
            </w:r>
          </w:p>
        </w:tc>
        <w:tc>
          <w:tcPr>
            <w:tcW w:w="5274" w:type="dxa"/>
            <w:vAlign w:val="center"/>
          </w:tcPr>
          <w:p w:rsidR="005D48AD" w:rsidRPr="005D48AD" w:rsidRDefault="005D48AD" w:rsidP="005D48AD">
            <w:pPr>
              <w:jc w:val="center"/>
              <w:rPr>
                <w:sz w:val="24"/>
                <w:szCs w:val="24"/>
              </w:rPr>
            </w:pPr>
            <w:r w:rsidRPr="005D48AD">
              <w:rPr>
                <w:sz w:val="24"/>
                <w:szCs w:val="24"/>
              </w:rPr>
              <w:t>Назва етапів кваліфікаційної роботи</w:t>
            </w:r>
          </w:p>
        </w:tc>
        <w:tc>
          <w:tcPr>
            <w:tcW w:w="1942" w:type="dxa"/>
            <w:vAlign w:val="center"/>
          </w:tcPr>
          <w:p w:rsidR="005D48AD" w:rsidRPr="005D48AD" w:rsidRDefault="005D48AD" w:rsidP="005D48AD">
            <w:pPr>
              <w:jc w:val="center"/>
              <w:rPr>
                <w:sz w:val="24"/>
                <w:szCs w:val="24"/>
              </w:rPr>
            </w:pPr>
            <w:r w:rsidRPr="005D48AD">
              <w:rPr>
                <w:spacing w:val="-20"/>
                <w:sz w:val="24"/>
                <w:szCs w:val="24"/>
              </w:rPr>
              <w:t>Строк  виконання</w:t>
            </w:r>
            <w:r w:rsidRPr="005D48AD">
              <w:rPr>
                <w:sz w:val="24"/>
                <w:szCs w:val="24"/>
              </w:rPr>
              <w:t xml:space="preserve"> етапів роботи</w:t>
            </w:r>
          </w:p>
        </w:tc>
        <w:tc>
          <w:tcPr>
            <w:tcW w:w="1701" w:type="dxa"/>
            <w:vAlign w:val="center"/>
          </w:tcPr>
          <w:p w:rsidR="005D48AD" w:rsidRPr="005D48AD" w:rsidRDefault="005D48AD" w:rsidP="005D48AD">
            <w:pPr>
              <w:keepNext/>
              <w:jc w:val="center"/>
              <w:outlineLvl w:val="2"/>
              <w:rPr>
                <w:bCs/>
                <w:spacing w:val="-20"/>
                <w:sz w:val="24"/>
                <w:szCs w:val="24"/>
              </w:rPr>
            </w:pPr>
            <w:r w:rsidRPr="005D48AD">
              <w:rPr>
                <w:bCs/>
                <w:spacing w:val="-20"/>
                <w:sz w:val="24"/>
                <w:szCs w:val="24"/>
              </w:rPr>
              <w:t>Примітка</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1</w:t>
            </w:r>
          </w:p>
        </w:tc>
        <w:tc>
          <w:tcPr>
            <w:tcW w:w="5274" w:type="dxa"/>
          </w:tcPr>
          <w:p w:rsidR="005D48AD" w:rsidRPr="005D48AD" w:rsidRDefault="005D48AD" w:rsidP="005D48AD">
            <w:pPr>
              <w:rPr>
                <w:sz w:val="28"/>
                <w:szCs w:val="28"/>
              </w:rPr>
            </w:pPr>
            <w:r w:rsidRPr="005D48AD">
              <w:rPr>
                <w:sz w:val="28"/>
                <w:szCs w:val="28"/>
              </w:rPr>
              <w:t>Обрання та затвердження теми</w:t>
            </w:r>
          </w:p>
        </w:tc>
        <w:tc>
          <w:tcPr>
            <w:tcW w:w="1942" w:type="dxa"/>
          </w:tcPr>
          <w:p w:rsidR="005D48AD" w:rsidRPr="005D48AD" w:rsidRDefault="005D48AD" w:rsidP="005D48AD">
            <w:pPr>
              <w:rPr>
                <w:sz w:val="28"/>
                <w:szCs w:val="28"/>
              </w:rPr>
            </w:pPr>
            <w:r w:rsidRPr="005D48AD">
              <w:rPr>
                <w:sz w:val="28"/>
                <w:szCs w:val="28"/>
              </w:rPr>
              <w:t>лютий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2</w:t>
            </w:r>
          </w:p>
        </w:tc>
        <w:tc>
          <w:tcPr>
            <w:tcW w:w="5274" w:type="dxa"/>
          </w:tcPr>
          <w:p w:rsidR="005D48AD" w:rsidRPr="005D48AD" w:rsidRDefault="005D48AD" w:rsidP="005D48AD">
            <w:pPr>
              <w:rPr>
                <w:sz w:val="28"/>
                <w:szCs w:val="28"/>
              </w:rPr>
            </w:pPr>
            <w:r w:rsidRPr="005D48AD">
              <w:rPr>
                <w:sz w:val="28"/>
                <w:szCs w:val="28"/>
              </w:rPr>
              <w:t>Складання плану роботи</w:t>
            </w:r>
          </w:p>
        </w:tc>
        <w:tc>
          <w:tcPr>
            <w:tcW w:w="1942" w:type="dxa"/>
          </w:tcPr>
          <w:p w:rsidR="005D48AD" w:rsidRPr="005D48AD" w:rsidRDefault="005D48AD" w:rsidP="005D48AD">
            <w:pPr>
              <w:rPr>
                <w:sz w:val="28"/>
                <w:szCs w:val="28"/>
              </w:rPr>
            </w:pPr>
            <w:r w:rsidRPr="005D48AD">
              <w:rPr>
                <w:sz w:val="28"/>
                <w:szCs w:val="28"/>
              </w:rPr>
              <w:t>березень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3</w:t>
            </w:r>
          </w:p>
        </w:tc>
        <w:tc>
          <w:tcPr>
            <w:tcW w:w="5274" w:type="dxa"/>
          </w:tcPr>
          <w:p w:rsidR="005D48AD" w:rsidRPr="005D48AD" w:rsidRDefault="005D48AD" w:rsidP="005D48AD">
            <w:pPr>
              <w:rPr>
                <w:sz w:val="28"/>
                <w:szCs w:val="28"/>
              </w:rPr>
            </w:pPr>
            <w:r w:rsidRPr="005D48AD">
              <w:rPr>
                <w:sz w:val="28"/>
                <w:szCs w:val="28"/>
              </w:rPr>
              <w:t>Пошук необхідної літератури</w:t>
            </w:r>
          </w:p>
        </w:tc>
        <w:tc>
          <w:tcPr>
            <w:tcW w:w="1942" w:type="dxa"/>
          </w:tcPr>
          <w:p w:rsidR="005D48AD" w:rsidRPr="005D48AD" w:rsidRDefault="005D48AD" w:rsidP="005D48AD">
            <w:pPr>
              <w:rPr>
                <w:sz w:val="28"/>
                <w:szCs w:val="28"/>
              </w:rPr>
            </w:pPr>
            <w:r w:rsidRPr="005D48AD">
              <w:rPr>
                <w:sz w:val="28"/>
                <w:szCs w:val="28"/>
              </w:rPr>
              <w:t>квітень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4</w:t>
            </w:r>
          </w:p>
        </w:tc>
        <w:tc>
          <w:tcPr>
            <w:tcW w:w="5274" w:type="dxa"/>
          </w:tcPr>
          <w:p w:rsidR="005D48AD" w:rsidRPr="005D48AD" w:rsidRDefault="005D48AD" w:rsidP="005D48AD">
            <w:pPr>
              <w:rPr>
                <w:sz w:val="28"/>
                <w:szCs w:val="28"/>
              </w:rPr>
            </w:pPr>
            <w:r w:rsidRPr="005D48AD">
              <w:rPr>
                <w:sz w:val="28"/>
                <w:szCs w:val="28"/>
              </w:rPr>
              <w:t>Написання пояснювальної записки</w:t>
            </w:r>
          </w:p>
        </w:tc>
        <w:tc>
          <w:tcPr>
            <w:tcW w:w="1942" w:type="dxa"/>
          </w:tcPr>
          <w:p w:rsidR="005D48AD" w:rsidRPr="005D48AD" w:rsidRDefault="005D48AD" w:rsidP="005D48AD">
            <w:pPr>
              <w:rPr>
                <w:sz w:val="28"/>
                <w:szCs w:val="28"/>
              </w:rPr>
            </w:pPr>
            <w:r w:rsidRPr="005D48AD">
              <w:rPr>
                <w:sz w:val="28"/>
                <w:szCs w:val="28"/>
              </w:rPr>
              <w:t>травень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5</w:t>
            </w:r>
          </w:p>
        </w:tc>
        <w:tc>
          <w:tcPr>
            <w:tcW w:w="5274" w:type="dxa"/>
          </w:tcPr>
          <w:p w:rsidR="005D48AD" w:rsidRPr="005D48AD" w:rsidRDefault="005D48AD" w:rsidP="005D48AD">
            <w:pPr>
              <w:rPr>
                <w:sz w:val="28"/>
                <w:szCs w:val="28"/>
              </w:rPr>
            </w:pPr>
            <w:r w:rsidRPr="005D48AD">
              <w:rPr>
                <w:sz w:val="28"/>
                <w:szCs w:val="28"/>
              </w:rPr>
              <w:t>Опублікування тез доповідей</w:t>
            </w:r>
          </w:p>
        </w:tc>
        <w:tc>
          <w:tcPr>
            <w:tcW w:w="1942" w:type="dxa"/>
          </w:tcPr>
          <w:p w:rsidR="005D48AD" w:rsidRPr="005D48AD" w:rsidRDefault="005D48AD" w:rsidP="005D48AD">
            <w:pPr>
              <w:rPr>
                <w:sz w:val="28"/>
                <w:szCs w:val="28"/>
              </w:rPr>
            </w:pPr>
            <w:r w:rsidRPr="005D48AD">
              <w:rPr>
                <w:sz w:val="28"/>
                <w:szCs w:val="28"/>
              </w:rPr>
              <w:t>червень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6</w:t>
            </w:r>
          </w:p>
        </w:tc>
        <w:tc>
          <w:tcPr>
            <w:tcW w:w="5274" w:type="dxa"/>
          </w:tcPr>
          <w:p w:rsidR="005D48AD" w:rsidRPr="005D48AD" w:rsidRDefault="005D48AD" w:rsidP="005D48AD">
            <w:pPr>
              <w:rPr>
                <w:sz w:val="28"/>
                <w:szCs w:val="28"/>
              </w:rPr>
            </w:pPr>
            <w:r w:rsidRPr="005D48AD">
              <w:rPr>
                <w:sz w:val="28"/>
                <w:szCs w:val="28"/>
              </w:rPr>
              <w:t>Написання практичної частини роботи</w:t>
            </w:r>
          </w:p>
        </w:tc>
        <w:tc>
          <w:tcPr>
            <w:tcW w:w="1942" w:type="dxa"/>
          </w:tcPr>
          <w:p w:rsidR="005D48AD" w:rsidRPr="005D48AD" w:rsidRDefault="005D48AD" w:rsidP="005D48AD">
            <w:pPr>
              <w:rPr>
                <w:sz w:val="28"/>
                <w:szCs w:val="28"/>
              </w:rPr>
            </w:pPr>
            <w:r w:rsidRPr="005D48AD">
              <w:rPr>
                <w:sz w:val="28"/>
                <w:szCs w:val="28"/>
              </w:rPr>
              <w:t>липень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7</w:t>
            </w:r>
          </w:p>
        </w:tc>
        <w:tc>
          <w:tcPr>
            <w:tcW w:w="5274" w:type="dxa"/>
          </w:tcPr>
          <w:p w:rsidR="005D48AD" w:rsidRPr="005D48AD" w:rsidRDefault="005D48AD" w:rsidP="005D48AD">
            <w:pPr>
              <w:rPr>
                <w:sz w:val="28"/>
                <w:szCs w:val="28"/>
              </w:rPr>
            </w:pPr>
            <w:r w:rsidRPr="005D48AD">
              <w:rPr>
                <w:sz w:val="28"/>
                <w:szCs w:val="28"/>
              </w:rPr>
              <w:t>Оформлення списку використаних джерел</w:t>
            </w:r>
          </w:p>
        </w:tc>
        <w:tc>
          <w:tcPr>
            <w:tcW w:w="1942" w:type="dxa"/>
          </w:tcPr>
          <w:p w:rsidR="005D48AD" w:rsidRPr="005D48AD" w:rsidRDefault="005D48AD" w:rsidP="005D48AD">
            <w:pPr>
              <w:rPr>
                <w:sz w:val="28"/>
                <w:szCs w:val="28"/>
              </w:rPr>
            </w:pPr>
            <w:r w:rsidRPr="005D48AD">
              <w:rPr>
                <w:sz w:val="28"/>
                <w:szCs w:val="28"/>
              </w:rPr>
              <w:t>серпень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8</w:t>
            </w:r>
          </w:p>
        </w:tc>
        <w:tc>
          <w:tcPr>
            <w:tcW w:w="5274" w:type="dxa"/>
          </w:tcPr>
          <w:p w:rsidR="005D48AD" w:rsidRPr="005D48AD" w:rsidRDefault="005D48AD" w:rsidP="005D48AD">
            <w:pPr>
              <w:rPr>
                <w:sz w:val="28"/>
                <w:szCs w:val="28"/>
              </w:rPr>
            </w:pPr>
            <w:r w:rsidRPr="005D48AD">
              <w:rPr>
                <w:sz w:val="28"/>
                <w:szCs w:val="28"/>
              </w:rPr>
              <w:t>Написання висновків до роботи</w:t>
            </w:r>
          </w:p>
        </w:tc>
        <w:tc>
          <w:tcPr>
            <w:tcW w:w="1942" w:type="dxa"/>
          </w:tcPr>
          <w:p w:rsidR="005D48AD" w:rsidRPr="005D48AD" w:rsidRDefault="005D48AD" w:rsidP="005D48AD">
            <w:pPr>
              <w:rPr>
                <w:sz w:val="28"/>
                <w:szCs w:val="28"/>
              </w:rPr>
            </w:pPr>
            <w:r w:rsidRPr="005D48AD">
              <w:rPr>
                <w:sz w:val="28"/>
                <w:szCs w:val="28"/>
              </w:rPr>
              <w:t>вересень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9</w:t>
            </w:r>
          </w:p>
        </w:tc>
        <w:tc>
          <w:tcPr>
            <w:tcW w:w="5274" w:type="dxa"/>
          </w:tcPr>
          <w:p w:rsidR="005D48AD" w:rsidRPr="005D48AD" w:rsidRDefault="005D48AD" w:rsidP="005D48AD">
            <w:pPr>
              <w:rPr>
                <w:sz w:val="28"/>
                <w:szCs w:val="28"/>
              </w:rPr>
            </w:pPr>
            <w:r w:rsidRPr="005D48AD">
              <w:rPr>
                <w:sz w:val="28"/>
                <w:szCs w:val="28"/>
              </w:rPr>
              <w:t>Попередній захист на кафедрі</w:t>
            </w:r>
          </w:p>
        </w:tc>
        <w:tc>
          <w:tcPr>
            <w:tcW w:w="1942" w:type="dxa"/>
          </w:tcPr>
          <w:p w:rsidR="005D48AD" w:rsidRPr="005D48AD" w:rsidRDefault="005D48AD" w:rsidP="005D48AD">
            <w:pPr>
              <w:rPr>
                <w:sz w:val="28"/>
                <w:szCs w:val="28"/>
              </w:rPr>
            </w:pPr>
            <w:r w:rsidRPr="005D48AD">
              <w:rPr>
                <w:sz w:val="28"/>
                <w:szCs w:val="28"/>
              </w:rPr>
              <w:t>жовтень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10</w:t>
            </w:r>
          </w:p>
        </w:tc>
        <w:tc>
          <w:tcPr>
            <w:tcW w:w="5274" w:type="dxa"/>
          </w:tcPr>
          <w:p w:rsidR="005D48AD" w:rsidRPr="005D48AD" w:rsidRDefault="005D48AD" w:rsidP="005D48AD">
            <w:pPr>
              <w:rPr>
                <w:sz w:val="28"/>
                <w:szCs w:val="28"/>
              </w:rPr>
            </w:pPr>
            <w:r w:rsidRPr="005D48AD">
              <w:rPr>
                <w:sz w:val="28"/>
                <w:szCs w:val="28"/>
              </w:rPr>
              <w:t>Проходження нормконтролю</w:t>
            </w:r>
          </w:p>
        </w:tc>
        <w:tc>
          <w:tcPr>
            <w:tcW w:w="1942" w:type="dxa"/>
          </w:tcPr>
          <w:p w:rsidR="005D48AD" w:rsidRPr="005D48AD" w:rsidRDefault="005D48AD" w:rsidP="005D48AD">
            <w:pPr>
              <w:rPr>
                <w:sz w:val="28"/>
                <w:szCs w:val="28"/>
              </w:rPr>
            </w:pPr>
            <w:r w:rsidRPr="005D48AD">
              <w:rPr>
                <w:sz w:val="28"/>
                <w:szCs w:val="28"/>
              </w:rPr>
              <w:t>листопад 2020</w:t>
            </w:r>
          </w:p>
        </w:tc>
        <w:tc>
          <w:tcPr>
            <w:tcW w:w="1701" w:type="dxa"/>
          </w:tcPr>
          <w:p w:rsidR="005D48AD" w:rsidRPr="005D48AD" w:rsidRDefault="005D48AD" w:rsidP="005D48AD">
            <w:pPr>
              <w:rPr>
                <w:sz w:val="28"/>
                <w:szCs w:val="28"/>
              </w:rPr>
            </w:pPr>
            <w:r w:rsidRPr="005D48AD">
              <w:rPr>
                <w:sz w:val="28"/>
                <w:szCs w:val="28"/>
              </w:rPr>
              <w:t>виконано</w:t>
            </w:r>
          </w:p>
        </w:tc>
      </w:tr>
      <w:tr w:rsidR="005D48AD" w:rsidRPr="005D48AD" w:rsidTr="00334C4E">
        <w:tc>
          <w:tcPr>
            <w:tcW w:w="567" w:type="dxa"/>
          </w:tcPr>
          <w:p w:rsidR="005D48AD" w:rsidRPr="005D48AD" w:rsidRDefault="005D48AD" w:rsidP="005D48AD">
            <w:pPr>
              <w:jc w:val="center"/>
              <w:rPr>
                <w:sz w:val="28"/>
                <w:szCs w:val="28"/>
              </w:rPr>
            </w:pPr>
            <w:r w:rsidRPr="005D48AD">
              <w:rPr>
                <w:sz w:val="28"/>
                <w:szCs w:val="28"/>
              </w:rPr>
              <w:t>11</w:t>
            </w:r>
          </w:p>
        </w:tc>
        <w:tc>
          <w:tcPr>
            <w:tcW w:w="5274" w:type="dxa"/>
          </w:tcPr>
          <w:p w:rsidR="005D48AD" w:rsidRPr="005D48AD" w:rsidRDefault="005D48AD" w:rsidP="005D48AD">
            <w:pPr>
              <w:rPr>
                <w:sz w:val="28"/>
                <w:szCs w:val="28"/>
              </w:rPr>
            </w:pPr>
            <w:r w:rsidRPr="005D48AD">
              <w:rPr>
                <w:sz w:val="28"/>
                <w:szCs w:val="28"/>
              </w:rPr>
              <w:t>Захист роботи в ДЕК</w:t>
            </w:r>
          </w:p>
        </w:tc>
        <w:tc>
          <w:tcPr>
            <w:tcW w:w="1942" w:type="dxa"/>
          </w:tcPr>
          <w:p w:rsidR="005D48AD" w:rsidRPr="005D48AD" w:rsidRDefault="005D48AD" w:rsidP="005D48AD">
            <w:pPr>
              <w:rPr>
                <w:sz w:val="28"/>
                <w:szCs w:val="28"/>
              </w:rPr>
            </w:pPr>
            <w:r w:rsidRPr="005D48AD">
              <w:rPr>
                <w:sz w:val="28"/>
                <w:szCs w:val="28"/>
              </w:rPr>
              <w:t>грудень 2020</w:t>
            </w:r>
          </w:p>
        </w:tc>
        <w:tc>
          <w:tcPr>
            <w:tcW w:w="1701" w:type="dxa"/>
          </w:tcPr>
          <w:p w:rsidR="005D48AD" w:rsidRPr="005D48AD" w:rsidRDefault="005D48AD" w:rsidP="005D48AD">
            <w:pPr>
              <w:rPr>
                <w:sz w:val="28"/>
                <w:szCs w:val="28"/>
              </w:rPr>
            </w:pPr>
          </w:p>
        </w:tc>
      </w:tr>
      <w:tr w:rsidR="005D48AD" w:rsidRPr="005D48AD" w:rsidTr="00334C4E">
        <w:tc>
          <w:tcPr>
            <w:tcW w:w="567" w:type="dxa"/>
          </w:tcPr>
          <w:p w:rsidR="005D48AD" w:rsidRPr="005D48AD" w:rsidRDefault="005D48AD" w:rsidP="005D48AD">
            <w:pPr>
              <w:jc w:val="center"/>
              <w:rPr>
                <w:b/>
                <w:sz w:val="28"/>
                <w:szCs w:val="24"/>
              </w:rPr>
            </w:pPr>
          </w:p>
        </w:tc>
        <w:tc>
          <w:tcPr>
            <w:tcW w:w="5274" w:type="dxa"/>
          </w:tcPr>
          <w:p w:rsidR="005D48AD" w:rsidRPr="005D48AD" w:rsidRDefault="005D48AD" w:rsidP="005D48AD">
            <w:pPr>
              <w:jc w:val="center"/>
              <w:rPr>
                <w:b/>
                <w:sz w:val="28"/>
                <w:szCs w:val="24"/>
              </w:rPr>
            </w:pPr>
          </w:p>
        </w:tc>
        <w:tc>
          <w:tcPr>
            <w:tcW w:w="1942"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r w:rsidR="005D48AD" w:rsidRPr="005D48AD" w:rsidTr="00334C4E">
        <w:tc>
          <w:tcPr>
            <w:tcW w:w="567" w:type="dxa"/>
          </w:tcPr>
          <w:p w:rsidR="005D48AD" w:rsidRPr="005D48AD" w:rsidRDefault="005D48AD" w:rsidP="005D48AD">
            <w:pPr>
              <w:jc w:val="center"/>
              <w:rPr>
                <w:b/>
                <w:sz w:val="28"/>
                <w:szCs w:val="24"/>
              </w:rPr>
            </w:pPr>
          </w:p>
        </w:tc>
        <w:tc>
          <w:tcPr>
            <w:tcW w:w="5274" w:type="dxa"/>
          </w:tcPr>
          <w:p w:rsidR="005D48AD" w:rsidRPr="005D48AD" w:rsidRDefault="005D48AD" w:rsidP="005D48AD">
            <w:pPr>
              <w:jc w:val="center"/>
              <w:rPr>
                <w:b/>
                <w:sz w:val="28"/>
                <w:szCs w:val="24"/>
              </w:rPr>
            </w:pPr>
          </w:p>
        </w:tc>
        <w:tc>
          <w:tcPr>
            <w:tcW w:w="1942"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r w:rsidR="005D48AD" w:rsidRPr="005D48AD" w:rsidTr="00334C4E">
        <w:tc>
          <w:tcPr>
            <w:tcW w:w="567" w:type="dxa"/>
          </w:tcPr>
          <w:p w:rsidR="005D48AD" w:rsidRPr="005D48AD" w:rsidRDefault="005D48AD" w:rsidP="005D48AD">
            <w:pPr>
              <w:jc w:val="center"/>
              <w:rPr>
                <w:b/>
                <w:sz w:val="28"/>
                <w:szCs w:val="24"/>
              </w:rPr>
            </w:pPr>
          </w:p>
        </w:tc>
        <w:tc>
          <w:tcPr>
            <w:tcW w:w="5274" w:type="dxa"/>
          </w:tcPr>
          <w:p w:rsidR="005D48AD" w:rsidRPr="005D48AD" w:rsidRDefault="005D48AD" w:rsidP="005D48AD">
            <w:pPr>
              <w:jc w:val="center"/>
              <w:rPr>
                <w:b/>
                <w:sz w:val="28"/>
                <w:szCs w:val="24"/>
              </w:rPr>
            </w:pPr>
          </w:p>
        </w:tc>
        <w:tc>
          <w:tcPr>
            <w:tcW w:w="1942" w:type="dxa"/>
          </w:tcPr>
          <w:p w:rsidR="005D48AD" w:rsidRPr="005D48AD" w:rsidRDefault="005D48AD" w:rsidP="005D48AD">
            <w:pPr>
              <w:jc w:val="center"/>
              <w:rPr>
                <w:b/>
                <w:sz w:val="28"/>
                <w:szCs w:val="24"/>
              </w:rPr>
            </w:pPr>
          </w:p>
        </w:tc>
        <w:tc>
          <w:tcPr>
            <w:tcW w:w="1701" w:type="dxa"/>
          </w:tcPr>
          <w:p w:rsidR="005D48AD" w:rsidRPr="005D48AD" w:rsidRDefault="005D48AD" w:rsidP="005D48AD">
            <w:pPr>
              <w:jc w:val="center"/>
              <w:rPr>
                <w:b/>
                <w:sz w:val="28"/>
                <w:szCs w:val="24"/>
              </w:rPr>
            </w:pPr>
          </w:p>
        </w:tc>
      </w:tr>
    </w:tbl>
    <w:p w:rsidR="005D48AD" w:rsidRPr="005D48AD" w:rsidRDefault="005D48AD" w:rsidP="005D48AD">
      <w:pPr>
        <w:rPr>
          <w:b/>
          <w:sz w:val="24"/>
          <w:szCs w:val="24"/>
        </w:rPr>
      </w:pPr>
    </w:p>
    <w:p w:rsidR="005D48AD" w:rsidRPr="005D48AD" w:rsidRDefault="005D48AD" w:rsidP="005D48AD">
      <w:pPr>
        <w:jc w:val="center"/>
        <w:rPr>
          <w:b/>
          <w:sz w:val="24"/>
          <w:szCs w:val="24"/>
        </w:rPr>
      </w:pPr>
    </w:p>
    <w:p w:rsidR="005D48AD" w:rsidRPr="005D48AD" w:rsidRDefault="005D48AD" w:rsidP="005D48AD">
      <w:pPr>
        <w:rPr>
          <w:sz w:val="28"/>
          <w:szCs w:val="28"/>
        </w:rPr>
      </w:pPr>
      <w:r w:rsidRPr="005D48AD">
        <w:rPr>
          <w:sz w:val="28"/>
          <w:szCs w:val="28"/>
        </w:rPr>
        <w:t>Слухач _______________</w:t>
      </w:r>
      <w:proofErr w:type="gramStart"/>
      <w:r w:rsidRPr="005D48AD">
        <w:rPr>
          <w:sz w:val="28"/>
          <w:szCs w:val="28"/>
        </w:rPr>
        <w:t xml:space="preserve">_  </w:t>
      </w:r>
      <w:r w:rsidRPr="005D48AD">
        <w:rPr>
          <w:sz w:val="28"/>
          <w:szCs w:val="28"/>
          <w:u w:val="single"/>
        </w:rPr>
        <w:tab/>
      </w:r>
      <w:proofErr w:type="gramEnd"/>
      <w:r w:rsidRPr="005D48AD">
        <w:rPr>
          <w:sz w:val="28"/>
          <w:szCs w:val="28"/>
          <w:u w:val="single"/>
        </w:rPr>
        <w:tab/>
      </w:r>
      <w:r w:rsidRPr="005D48AD">
        <w:rPr>
          <w:sz w:val="28"/>
          <w:szCs w:val="28"/>
          <w:u w:val="single"/>
          <w:lang w:val="uk-UA"/>
        </w:rPr>
        <w:t>В</w:t>
      </w:r>
      <w:r w:rsidRPr="005D48AD">
        <w:rPr>
          <w:sz w:val="28"/>
          <w:szCs w:val="28"/>
          <w:u w:val="single"/>
        </w:rPr>
        <w:t xml:space="preserve">. </w:t>
      </w:r>
      <w:r w:rsidRPr="005D48AD">
        <w:rPr>
          <w:sz w:val="28"/>
          <w:szCs w:val="28"/>
          <w:u w:val="single"/>
          <w:lang w:val="uk-UA"/>
        </w:rPr>
        <w:t>М</w:t>
      </w:r>
      <w:r w:rsidRPr="005D48AD">
        <w:rPr>
          <w:sz w:val="28"/>
          <w:szCs w:val="28"/>
          <w:u w:val="single"/>
        </w:rPr>
        <w:t xml:space="preserve">. </w:t>
      </w:r>
      <w:r w:rsidRPr="005D48AD">
        <w:rPr>
          <w:sz w:val="28"/>
          <w:szCs w:val="28"/>
          <w:u w:val="single"/>
          <w:lang w:val="uk-UA"/>
        </w:rPr>
        <w:t>Фомін</w:t>
      </w:r>
      <w:r w:rsidRPr="005D48AD">
        <w:rPr>
          <w:sz w:val="28"/>
          <w:szCs w:val="28"/>
          <w:u w:val="single"/>
        </w:rPr>
        <w:tab/>
      </w:r>
      <w:r w:rsidRPr="005D48AD">
        <w:rPr>
          <w:sz w:val="28"/>
          <w:szCs w:val="28"/>
          <w:u w:val="single"/>
        </w:rPr>
        <w:tab/>
      </w:r>
      <w:r w:rsidRPr="005D48AD">
        <w:rPr>
          <w:sz w:val="28"/>
          <w:szCs w:val="28"/>
          <w:u w:val="single"/>
        </w:rPr>
        <w:tab/>
      </w:r>
      <w:r w:rsidRPr="005D48AD">
        <w:rPr>
          <w:sz w:val="28"/>
          <w:szCs w:val="28"/>
          <w:u w:val="single"/>
        </w:rPr>
        <w:tab/>
      </w:r>
    </w:p>
    <w:p w:rsidR="005D48AD" w:rsidRPr="005D48AD" w:rsidRDefault="005D48AD" w:rsidP="005D48AD">
      <w:pPr>
        <w:ind w:left="708" w:firstLine="708"/>
        <w:rPr>
          <w:sz w:val="16"/>
          <w:szCs w:val="16"/>
        </w:rPr>
      </w:pPr>
      <w:r w:rsidRPr="005D48AD">
        <w:rPr>
          <w:sz w:val="16"/>
          <w:szCs w:val="16"/>
        </w:rPr>
        <w:t>(підпис)</w:t>
      </w:r>
      <w:r w:rsidRPr="005D48AD">
        <w:rPr>
          <w:sz w:val="16"/>
          <w:szCs w:val="16"/>
        </w:rPr>
        <w:tab/>
      </w:r>
      <w:r w:rsidRPr="005D48AD">
        <w:rPr>
          <w:sz w:val="16"/>
          <w:szCs w:val="16"/>
        </w:rPr>
        <w:tab/>
      </w:r>
      <w:r w:rsidRPr="005D48AD">
        <w:rPr>
          <w:sz w:val="16"/>
          <w:szCs w:val="16"/>
        </w:rPr>
        <w:tab/>
      </w:r>
      <w:r w:rsidRPr="005D48AD">
        <w:rPr>
          <w:sz w:val="16"/>
          <w:szCs w:val="16"/>
        </w:rPr>
        <w:tab/>
        <w:t>(ініціали та прізвище)</w:t>
      </w:r>
    </w:p>
    <w:p w:rsidR="005D48AD" w:rsidRPr="005D48AD" w:rsidRDefault="005D48AD" w:rsidP="005D48AD">
      <w:pPr>
        <w:rPr>
          <w:sz w:val="28"/>
          <w:szCs w:val="28"/>
        </w:rPr>
      </w:pPr>
      <w:r w:rsidRPr="005D48AD">
        <w:rPr>
          <w:sz w:val="28"/>
          <w:szCs w:val="28"/>
        </w:rPr>
        <w:t>Керівник роботи (проекту) ______________</w:t>
      </w:r>
      <w:proofErr w:type="gramStart"/>
      <w:r w:rsidRPr="005D48AD">
        <w:rPr>
          <w:sz w:val="28"/>
          <w:szCs w:val="28"/>
        </w:rPr>
        <w:t xml:space="preserve">_  </w:t>
      </w:r>
      <w:r w:rsidRPr="005D48AD">
        <w:rPr>
          <w:sz w:val="28"/>
          <w:szCs w:val="28"/>
          <w:u w:val="single"/>
        </w:rPr>
        <w:tab/>
      </w:r>
      <w:proofErr w:type="gramEnd"/>
      <w:r w:rsidRPr="005D48AD">
        <w:rPr>
          <w:sz w:val="28"/>
          <w:szCs w:val="28"/>
          <w:u w:val="single"/>
        </w:rPr>
        <w:t>Н. В. Верлос</w:t>
      </w:r>
      <w:r w:rsidRPr="005D48AD">
        <w:rPr>
          <w:sz w:val="28"/>
          <w:szCs w:val="28"/>
          <w:u w:val="single"/>
        </w:rPr>
        <w:tab/>
      </w:r>
      <w:r w:rsidRPr="005D48AD">
        <w:rPr>
          <w:sz w:val="28"/>
          <w:szCs w:val="28"/>
          <w:u w:val="single"/>
        </w:rPr>
        <w:tab/>
      </w:r>
    </w:p>
    <w:p w:rsidR="005D48AD" w:rsidRPr="005D48AD" w:rsidRDefault="005D48AD" w:rsidP="005D48AD">
      <w:pPr>
        <w:ind w:left="2832" w:firstLine="708"/>
        <w:rPr>
          <w:b/>
          <w:sz w:val="24"/>
          <w:szCs w:val="24"/>
        </w:rPr>
      </w:pPr>
      <w:r w:rsidRPr="005D48AD">
        <w:rPr>
          <w:bCs/>
          <w:sz w:val="24"/>
          <w:szCs w:val="24"/>
          <w:vertAlign w:val="superscript"/>
        </w:rPr>
        <w:t>(підпис)</w:t>
      </w:r>
      <w:r w:rsidRPr="005D48AD">
        <w:rPr>
          <w:bCs/>
          <w:sz w:val="24"/>
          <w:szCs w:val="24"/>
          <w:vertAlign w:val="superscript"/>
        </w:rPr>
        <w:tab/>
      </w:r>
      <w:r w:rsidRPr="005D48AD">
        <w:rPr>
          <w:bCs/>
          <w:sz w:val="24"/>
          <w:szCs w:val="24"/>
          <w:vertAlign w:val="superscript"/>
        </w:rPr>
        <w:tab/>
      </w:r>
      <w:r w:rsidRPr="005D48AD">
        <w:rPr>
          <w:bCs/>
          <w:sz w:val="24"/>
          <w:szCs w:val="24"/>
          <w:vertAlign w:val="superscript"/>
        </w:rPr>
        <w:tab/>
        <w:t>(ініціали та прізвище)</w:t>
      </w:r>
    </w:p>
    <w:p w:rsidR="005D48AD" w:rsidRPr="005D48AD" w:rsidRDefault="005D48AD" w:rsidP="005D48AD">
      <w:pPr>
        <w:rPr>
          <w:sz w:val="24"/>
          <w:szCs w:val="24"/>
        </w:rPr>
      </w:pPr>
    </w:p>
    <w:p w:rsidR="005D48AD" w:rsidRPr="005D48AD" w:rsidRDefault="005D48AD" w:rsidP="005D48AD">
      <w:pPr>
        <w:rPr>
          <w:sz w:val="18"/>
          <w:szCs w:val="18"/>
        </w:rPr>
      </w:pPr>
    </w:p>
    <w:p w:rsidR="005D48AD" w:rsidRPr="005D48AD" w:rsidRDefault="005D48AD" w:rsidP="005D48AD">
      <w:pPr>
        <w:rPr>
          <w:b/>
          <w:sz w:val="28"/>
          <w:szCs w:val="28"/>
        </w:rPr>
      </w:pPr>
      <w:r w:rsidRPr="005D48AD">
        <w:rPr>
          <w:b/>
          <w:sz w:val="28"/>
          <w:szCs w:val="28"/>
        </w:rPr>
        <w:t>Нормоконтроль пройдено</w:t>
      </w:r>
    </w:p>
    <w:p w:rsidR="005D48AD" w:rsidRPr="005D48AD" w:rsidRDefault="005D48AD" w:rsidP="005D48AD">
      <w:pPr>
        <w:ind w:firstLine="720"/>
        <w:rPr>
          <w:b/>
          <w:sz w:val="24"/>
          <w:szCs w:val="24"/>
        </w:rPr>
      </w:pPr>
    </w:p>
    <w:p w:rsidR="005D48AD" w:rsidRPr="005D48AD" w:rsidRDefault="005D48AD" w:rsidP="005D48AD">
      <w:pPr>
        <w:rPr>
          <w:sz w:val="28"/>
          <w:szCs w:val="28"/>
        </w:rPr>
      </w:pPr>
      <w:r w:rsidRPr="005D48AD">
        <w:rPr>
          <w:sz w:val="28"/>
          <w:szCs w:val="28"/>
        </w:rPr>
        <w:t>Нормоконтролер ____________</w:t>
      </w:r>
      <w:proofErr w:type="gramStart"/>
      <w:r w:rsidRPr="005D48AD">
        <w:rPr>
          <w:sz w:val="28"/>
          <w:szCs w:val="28"/>
        </w:rPr>
        <w:t xml:space="preserve">_  </w:t>
      </w:r>
      <w:r w:rsidRPr="005D48AD">
        <w:rPr>
          <w:sz w:val="28"/>
          <w:szCs w:val="28"/>
          <w:u w:val="single"/>
        </w:rPr>
        <w:tab/>
      </w:r>
      <w:proofErr w:type="gramEnd"/>
      <w:r w:rsidRPr="005D48AD">
        <w:rPr>
          <w:sz w:val="28"/>
          <w:szCs w:val="28"/>
          <w:u w:val="single"/>
        </w:rPr>
        <w:tab/>
        <w:t>М. В. Титаренко</w:t>
      </w:r>
      <w:r w:rsidRPr="005D48AD">
        <w:rPr>
          <w:sz w:val="28"/>
          <w:szCs w:val="28"/>
          <w:u w:val="single"/>
        </w:rPr>
        <w:tab/>
      </w:r>
      <w:r w:rsidRPr="005D48AD">
        <w:rPr>
          <w:sz w:val="28"/>
          <w:szCs w:val="28"/>
          <w:u w:val="single"/>
        </w:rPr>
        <w:tab/>
      </w:r>
      <w:r w:rsidRPr="005D48AD">
        <w:rPr>
          <w:sz w:val="28"/>
          <w:szCs w:val="28"/>
          <w:u w:val="single"/>
        </w:rPr>
        <w:tab/>
      </w:r>
    </w:p>
    <w:p w:rsidR="00715852" w:rsidRPr="005D48AD" w:rsidRDefault="005D48AD" w:rsidP="005D48AD">
      <w:pPr>
        <w:ind w:left="2124" w:firstLine="708"/>
        <w:rPr>
          <w:sz w:val="28"/>
          <w:szCs w:val="28"/>
          <w:lang w:val="en-US"/>
        </w:rPr>
      </w:pPr>
      <w:r w:rsidRPr="005D48AD">
        <w:rPr>
          <w:bCs/>
          <w:sz w:val="24"/>
          <w:szCs w:val="24"/>
          <w:vertAlign w:val="superscript"/>
        </w:rPr>
        <w:t>(підпис)</w:t>
      </w:r>
      <w:r w:rsidRPr="005D48AD">
        <w:rPr>
          <w:bCs/>
          <w:sz w:val="24"/>
          <w:szCs w:val="24"/>
          <w:vertAlign w:val="superscript"/>
        </w:rPr>
        <w:tab/>
      </w:r>
      <w:r w:rsidRPr="005D48AD">
        <w:rPr>
          <w:bCs/>
          <w:sz w:val="24"/>
          <w:szCs w:val="24"/>
          <w:vertAlign w:val="superscript"/>
        </w:rPr>
        <w:tab/>
      </w:r>
      <w:r w:rsidRPr="005D48AD">
        <w:rPr>
          <w:bCs/>
          <w:sz w:val="24"/>
          <w:szCs w:val="24"/>
          <w:vertAlign w:val="superscript"/>
        </w:rPr>
        <w:tab/>
        <w:t>(</w:t>
      </w:r>
      <w:proofErr w:type="gramStart"/>
      <w:r w:rsidRPr="005D48AD">
        <w:rPr>
          <w:bCs/>
          <w:sz w:val="24"/>
          <w:szCs w:val="24"/>
          <w:vertAlign w:val="superscript"/>
        </w:rPr>
        <w:t>ініціали  та</w:t>
      </w:r>
      <w:proofErr w:type="gramEnd"/>
      <w:r w:rsidRPr="005D48AD">
        <w:rPr>
          <w:bCs/>
          <w:sz w:val="24"/>
          <w:szCs w:val="24"/>
          <w:vertAlign w:val="superscript"/>
        </w:rPr>
        <w:t xml:space="preserve"> прізвище)</w:t>
      </w:r>
    </w:p>
    <w:p w:rsidR="00970111" w:rsidRPr="00970111" w:rsidRDefault="001B7EDE" w:rsidP="001B7EDE">
      <w:pPr>
        <w:spacing w:line="360" w:lineRule="auto"/>
        <w:ind w:firstLine="709"/>
        <w:rPr>
          <w:sz w:val="28"/>
          <w:szCs w:val="28"/>
          <w:lang w:val="uk-UA"/>
        </w:rPr>
      </w:pPr>
      <w:r>
        <w:rPr>
          <w:sz w:val="28"/>
          <w:szCs w:val="28"/>
          <w:lang w:val="uk-UA"/>
        </w:rPr>
        <w:lastRenderedPageBreak/>
        <w:t xml:space="preserve">                                     </w:t>
      </w:r>
      <w:r w:rsidR="00AD5616">
        <w:rPr>
          <w:sz w:val="28"/>
          <w:szCs w:val="28"/>
          <w:lang w:val="uk-UA"/>
        </w:rPr>
        <w:t xml:space="preserve">       </w:t>
      </w:r>
      <w:r>
        <w:rPr>
          <w:sz w:val="28"/>
          <w:szCs w:val="28"/>
          <w:lang w:val="uk-UA"/>
        </w:rPr>
        <w:t xml:space="preserve">      </w:t>
      </w:r>
      <w:r w:rsidR="00970111" w:rsidRPr="00970111">
        <w:rPr>
          <w:sz w:val="28"/>
          <w:szCs w:val="28"/>
          <w:lang w:val="uk-UA"/>
        </w:rPr>
        <w:t>РЕФЕРАТ</w:t>
      </w:r>
    </w:p>
    <w:p w:rsidR="00EE4DE5" w:rsidRDefault="00EE4DE5" w:rsidP="001B7EDE">
      <w:pPr>
        <w:spacing w:line="360" w:lineRule="auto"/>
        <w:ind w:firstLine="709"/>
        <w:rPr>
          <w:sz w:val="28"/>
          <w:lang w:val="uk-UA"/>
        </w:rPr>
      </w:pPr>
    </w:p>
    <w:p w:rsidR="00EE4DE5" w:rsidRDefault="00EE4DE5" w:rsidP="001B7EDE">
      <w:pPr>
        <w:spacing w:line="360" w:lineRule="auto"/>
        <w:ind w:firstLine="709"/>
        <w:rPr>
          <w:sz w:val="28"/>
          <w:lang w:val="uk-UA"/>
        </w:rPr>
      </w:pPr>
    </w:p>
    <w:p w:rsidR="00970111" w:rsidRPr="00970111" w:rsidRDefault="00EE4DE5" w:rsidP="001B7EDE">
      <w:pPr>
        <w:spacing w:line="360" w:lineRule="auto"/>
        <w:ind w:firstLine="709"/>
        <w:rPr>
          <w:sz w:val="28"/>
          <w:szCs w:val="28"/>
          <w:lang w:val="uk-UA"/>
        </w:rPr>
      </w:pPr>
      <w:r>
        <w:rPr>
          <w:sz w:val="28"/>
          <w:szCs w:val="28"/>
          <w:lang w:val="uk-UA"/>
        </w:rPr>
        <w:t>Фомін В.М</w:t>
      </w:r>
      <w:r w:rsidR="00970111" w:rsidRPr="00970111">
        <w:rPr>
          <w:sz w:val="28"/>
          <w:szCs w:val="28"/>
          <w:lang w:val="uk-UA"/>
        </w:rPr>
        <w:t>.</w:t>
      </w:r>
      <w:r w:rsidRPr="00EE4DE5">
        <w:rPr>
          <w:sz w:val="28"/>
          <w:szCs w:val="28"/>
          <w:lang w:val="uk-UA"/>
        </w:rPr>
        <w:t xml:space="preserve"> </w:t>
      </w:r>
      <w:r>
        <w:rPr>
          <w:sz w:val="28"/>
          <w:szCs w:val="28"/>
          <w:lang w:val="uk-UA"/>
        </w:rPr>
        <w:t>Конституційно-правові засади антидискримінаційної  політики держави: порівняльно правовий аналіз вітчизняного законодавства та зарубіжно</w:t>
      </w:r>
      <w:r w:rsidR="00E13252">
        <w:rPr>
          <w:sz w:val="28"/>
          <w:szCs w:val="28"/>
          <w:lang w:val="uk-UA"/>
        </w:rPr>
        <w:t>г</w:t>
      </w:r>
      <w:r w:rsidR="00B6273B">
        <w:rPr>
          <w:sz w:val="28"/>
          <w:szCs w:val="28"/>
          <w:lang w:val="uk-UA"/>
        </w:rPr>
        <w:t>о досвіду. – Запоріжжя, 2020. 101</w:t>
      </w:r>
      <w:r>
        <w:rPr>
          <w:sz w:val="28"/>
          <w:szCs w:val="28"/>
          <w:lang w:val="uk-UA"/>
        </w:rPr>
        <w:t xml:space="preserve"> </w:t>
      </w:r>
      <w:r w:rsidR="00970111" w:rsidRPr="00970111">
        <w:rPr>
          <w:sz w:val="28"/>
          <w:szCs w:val="28"/>
          <w:lang w:val="uk-UA"/>
        </w:rPr>
        <w:t xml:space="preserve"> с.</w:t>
      </w:r>
    </w:p>
    <w:p w:rsidR="009F499D" w:rsidRDefault="00970111" w:rsidP="001B7EDE">
      <w:pPr>
        <w:spacing w:line="360" w:lineRule="auto"/>
        <w:ind w:firstLine="709"/>
        <w:rPr>
          <w:sz w:val="28"/>
          <w:lang w:val="uk-UA"/>
        </w:rPr>
      </w:pPr>
      <w:r w:rsidRPr="00970111">
        <w:rPr>
          <w:sz w:val="28"/>
          <w:szCs w:val="28"/>
          <w:lang w:val="uk-UA"/>
        </w:rPr>
        <w:t>Кваліфікаційна робота складає</w:t>
      </w:r>
      <w:r w:rsidR="00B6273B">
        <w:rPr>
          <w:sz w:val="28"/>
          <w:szCs w:val="28"/>
          <w:lang w:val="uk-UA"/>
        </w:rPr>
        <w:t>ться зі 101 сторінок, містить 79</w:t>
      </w:r>
      <w:r w:rsidR="00163DDF">
        <w:rPr>
          <w:sz w:val="28"/>
          <w:szCs w:val="28"/>
          <w:lang w:val="uk-UA"/>
        </w:rPr>
        <w:t xml:space="preserve"> джерел </w:t>
      </w:r>
      <w:r w:rsidRPr="00970111">
        <w:rPr>
          <w:sz w:val="28"/>
          <w:szCs w:val="28"/>
          <w:lang w:val="uk-UA"/>
        </w:rPr>
        <w:t>використаної</w:t>
      </w:r>
      <w:r w:rsidRPr="00970111">
        <w:rPr>
          <w:sz w:val="28"/>
          <w:lang w:val="uk-UA"/>
        </w:rPr>
        <w:t xml:space="preserve"> інформації.</w:t>
      </w:r>
    </w:p>
    <w:p w:rsidR="009F499D" w:rsidRDefault="009F499D" w:rsidP="001B7EDE">
      <w:pPr>
        <w:spacing w:line="360" w:lineRule="auto"/>
        <w:ind w:firstLine="709"/>
        <w:rPr>
          <w:sz w:val="28"/>
          <w:lang w:val="uk-UA"/>
        </w:rPr>
      </w:pPr>
      <w:r w:rsidRPr="007E4048">
        <w:rPr>
          <w:sz w:val="28"/>
          <w:szCs w:val="28"/>
          <w:lang w:val="uk-UA"/>
        </w:rPr>
        <w:t xml:space="preserve">Протидія та запобігання дискримінації є дуже важливим елементом в системі забезпечення рівних прав та свобод людини та громадянина. На сьогоднішній день можна побачити, що навіть в країнах, де законодавство, щодо запобігання дискримінації вважається наближеним до ідеалу, відбуваються протести, страйки проти дискримінації на різних підґрунтях, які б’ють по репутації цих країн. </w:t>
      </w:r>
    </w:p>
    <w:p w:rsidR="009F499D" w:rsidRDefault="009F499D" w:rsidP="001B7EDE">
      <w:pPr>
        <w:spacing w:line="360" w:lineRule="auto"/>
        <w:ind w:firstLine="709"/>
        <w:rPr>
          <w:sz w:val="28"/>
          <w:lang w:val="uk-UA"/>
        </w:rPr>
      </w:pPr>
      <w:r w:rsidRPr="007E4048">
        <w:rPr>
          <w:sz w:val="28"/>
          <w:szCs w:val="28"/>
          <w:lang w:val="uk-UA"/>
        </w:rPr>
        <w:t>З плином часу та розвитком суспільних відносин, виникають нові види та форми дискримінації, які не регулюються сучасним законодавством, тому встає питання про удосконалення нормативно-правових актів  у сфері запобігання та протидії дискриміна</w:t>
      </w:r>
      <w:r>
        <w:rPr>
          <w:sz w:val="28"/>
          <w:szCs w:val="28"/>
          <w:lang w:val="uk-UA"/>
        </w:rPr>
        <w:t>ції</w:t>
      </w:r>
      <w:r w:rsidRPr="007E4048">
        <w:rPr>
          <w:sz w:val="28"/>
          <w:szCs w:val="28"/>
          <w:lang w:val="uk-UA"/>
        </w:rPr>
        <w:t>.</w:t>
      </w:r>
      <w:r>
        <w:rPr>
          <w:sz w:val="28"/>
          <w:szCs w:val="28"/>
          <w:lang w:val="uk-UA"/>
        </w:rPr>
        <w:t xml:space="preserve"> </w:t>
      </w:r>
      <w:r w:rsidRPr="007E4048">
        <w:rPr>
          <w:sz w:val="28"/>
          <w:szCs w:val="28"/>
          <w:lang w:val="uk-UA"/>
        </w:rPr>
        <w:t xml:space="preserve">Україна як самостійна та незалежна держава, вибрала шлях демократичних трансформацій та реформ, шлях інтеграції до Європейського Союзу, тому повинні бути гарантії дотримання принципу заборони дискримінації, які закріпленні в національному законодавстві в таких нормативно правових актах як: Конституція України, Закон України « Про засади запобігання та протидії дискримінації в Україні» та ін. </w:t>
      </w:r>
    </w:p>
    <w:p w:rsidR="0018789A" w:rsidRDefault="009F499D" w:rsidP="0018789A">
      <w:pPr>
        <w:spacing w:line="360" w:lineRule="auto"/>
        <w:ind w:firstLine="709"/>
        <w:rPr>
          <w:sz w:val="28"/>
          <w:szCs w:val="28"/>
          <w:lang w:val="uk-UA"/>
        </w:rPr>
      </w:pPr>
      <w:r>
        <w:rPr>
          <w:sz w:val="28"/>
          <w:szCs w:val="28"/>
          <w:lang w:val="uk-UA"/>
        </w:rPr>
        <w:t xml:space="preserve">Вище зазначений закон критикується науковою спільнотою за його проблеми, які  на момент останньої редакції досі не вирішенні. </w:t>
      </w:r>
      <w:r w:rsidRPr="007E4048">
        <w:rPr>
          <w:sz w:val="28"/>
          <w:szCs w:val="28"/>
          <w:lang w:val="uk-UA"/>
        </w:rPr>
        <w:t xml:space="preserve">Тому потрібно реформувати законодавство  щодо запобігання та протидії дискримінації, </w:t>
      </w:r>
      <w:r>
        <w:rPr>
          <w:sz w:val="28"/>
          <w:szCs w:val="28"/>
          <w:lang w:val="uk-UA"/>
        </w:rPr>
        <w:t>для більшої гармонізації національного законодавства</w:t>
      </w:r>
      <w:r w:rsidRPr="007E4048">
        <w:rPr>
          <w:sz w:val="28"/>
          <w:szCs w:val="28"/>
          <w:lang w:val="uk-UA"/>
        </w:rPr>
        <w:t xml:space="preserve"> до європейського.</w:t>
      </w:r>
    </w:p>
    <w:p w:rsidR="009F499D" w:rsidRDefault="009F499D" w:rsidP="0018789A">
      <w:pPr>
        <w:spacing w:line="360" w:lineRule="auto"/>
        <w:ind w:firstLine="709"/>
        <w:rPr>
          <w:sz w:val="28"/>
          <w:szCs w:val="28"/>
          <w:lang w:val="uk-UA"/>
        </w:rPr>
      </w:pPr>
      <w:r w:rsidRPr="007E4048">
        <w:rPr>
          <w:i/>
          <w:sz w:val="28"/>
          <w:szCs w:val="28"/>
          <w:lang w:val="uk-UA"/>
        </w:rPr>
        <w:t xml:space="preserve">Об’єктом </w:t>
      </w:r>
      <w:r w:rsidRPr="007E4048">
        <w:rPr>
          <w:sz w:val="28"/>
          <w:szCs w:val="28"/>
          <w:lang w:val="uk-UA"/>
        </w:rPr>
        <w:t>кваліфікаційної роботи є суспільні відносини у сфері запобігання та протидії дискримінації.</w:t>
      </w:r>
    </w:p>
    <w:p w:rsidR="0018789A" w:rsidRPr="007E4048" w:rsidRDefault="0018789A" w:rsidP="0018789A">
      <w:pPr>
        <w:spacing w:line="360" w:lineRule="auto"/>
        <w:ind w:firstLine="709"/>
        <w:rPr>
          <w:sz w:val="28"/>
          <w:szCs w:val="28"/>
          <w:lang w:val="uk-UA"/>
        </w:rPr>
      </w:pPr>
      <w:r w:rsidRPr="007E4048">
        <w:rPr>
          <w:i/>
          <w:sz w:val="28"/>
          <w:szCs w:val="28"/>
          <w:lang w:val="uk-UA"/>
        </w:rPr>
        <w:lastRenderedPageBreak/>
        <w:t xml:space="preserve">Предметом </w:t>
      </w:r>
      <w:r>
        <w:rPr>
          <w:sz w:val="28"/>
          <w:szCs w:val="28"/>
          <w:lang w:val="uk-UA"/>
        </w:rPr>
        <w:t>дослідження</w:t>
      </w:r>
      <w:r w:rsidRPr="0018789A">
        <w:rPr>
          <w:sz w:val="28"/>
          <w:szCs w:val="28"/>
          <w:lang w:val="uk-UA"/>
        </w:rPr>
        <w:t xml:space="preserve"> </w:t>
      </w:r>
      <w:r w:rsidRPr="007E4048">
        <w:rPr>
          <w:sz w:val="28"/>
          <w:szCs w:val="28"/>
          <w:lang w:val="uk-UA"/>
        </w:rPr>
        <w:t>є</w:t>
      </w:r>
      <w:r>
        <w:rPr>
          <w:sz w:val="28"/>
          <w:szCs w:val="28"/>
          <w:lang w:val="uk-UA"/>
        </w:rPr>
        <w:t xml:space="preserve"> конституційно-правові засади антидискримінаційної політики держави</w:t>
      </w:r>
      <w:r w:rsidRPr="007E4048">
        <w:rPr>
          <w:sz w:val="28"/>
          <w:szCs w:val="28"/>
          <w:lang w:val="uk-UA"/>
        </w:rPr>
        <w:t>.</w:t>
      </w:r>
    </w:p>
    <w:p w:rsidR="009F499D" w:rsidRDefault="009F499D" w:rsidP="001B7EDE">
      <w:pPr>
        <w:spacing w:line="360" w:lineRule="auto"/>
        <w:ind w:firstLine="709"/>
        <w:rPr>
          <w:rFonts w:eastAsia="Calibri"/>
          <w:sz w:val="28"/>
          <w:szCs w:val="28"/>
          <w:lang w:val="uk-UA" w:eastAsia="en-US"/>
        </w:rPr>
      </w:pPr>
      <w:r w:rsidRPr="007E4048">
        <w:rPr>
          <w:i/>
          <w:sz w:val="28"/>
          <w:szCs w:val="28"/>
          <w:lang w:val="uk-UA"/>
        </w:rPr>
        <w:t>Мета</w:t>
      </w:r>
      <w:r w:rsidRPr="007E4048">
        <w:rPr>
          <w:sz w:val="28"/>
          <w:szCs w:val="28"/>
          <w:lang w:val="uk-UA"/>
        </w:rPr>
        <w:t xml:space="preserve"> роботи полягає </w:t>
      </w:r>
      <w:r>
        <w:rPr>
          <w:rFonts w:eastAsia="Calibri"/>
          <w:sz w:val="28"/>
          <w:szCs w:val="28"/>
          <w:lang w:val="uk-UA" w:eastAsia="en-US"/>
        </w:rPr>
        <w:t xml:space="preserve"> у</w:t>
      </w:r>
      <w:r w:rsidRPr="007E4048">
        <w:rPr>
          <w:rFonts w:eastAsia="Calibri"/>
          <w:sz w:val="28"/>
          <w:szCs w:val="28"/>
          <w:lang w:val="uk-UA" w:eastAsia="en-US"/>
        </w:rPr>
        <w:t xml:space="preserve"> комплексному аналізі конституційно-правових </w:t>
      </w:r>
      <w:r>
        <w:rPr>
          <w:rFonts w:eastAsia="Calibri"/>
          <w:sz w:val="28"/>
          <w:szCs w:val="28"/>
          <w:lang w:val="uk-UA" w:eastAsia="en-US"/>
        </w:rPr>
        <w:t xml:space="preserve">засад </w:t>
      </w:r>
      <w:r w:rsidRPr="007E4048">
        <w:rPr>
          <w:rFonts w:eastAsia="Calibri"/>
          <w:sz w:val="28"/>
          <w:szCs w:val="28"/>
          <w:lang w:val="uk-UA" w:eastAsia="en-US"/>
        </w:rPr>
        <w:t>антидискримінаційної політики держави, аналіз вітчизняного законодавства та зарубіжного досвіду.</w:t>
      </w:r>
    </w:p>
    <w:p w:rsidR="00CF58D4" w:rsidRPr="00CF58D4" w:rsidRDefault="00CF58D4" w:rsidP="001B7EDE">
      <w:pPr>
        <w:spacing w:line="360" w:lineRule="auto"/>
        <w:ind w:firstLine="709"/>
        <w:rPr>
          <w:sz w:val="28"/>
          <w:szCs w:val="28"/>
          <w:lang w:val="uk-UA"/>
        </w:rPr>
      </w:pPr>
      <w:r w:rsidRPr="000B41F7">
        <w:rPr>
          <w:sz w:val="28"/>
          <w:szCs w:val="28"/>
          <w:lang w:val="uk-UA"/>
        </w:rPr>
        <w:t xml:space="preserve">Методологічною основою роботи є сукупність методів і прийомів наукового пізнання. </w:t>
      </w:r>
      <w:r w:rsidRPr="000B41F7">
        <w:rPr>
          <w:sz w:val="28"/>
          <w:szCs w:val="28"/>
        </w:rPr>
        <w:t>Метод аналізу застосовано при досліджені сутності та особливостей</w:t>
      </w:r>
      <w:r>
        <w:rPr>
          <w:sz w:val="28"/>
          <w:szCs w:val="28"/>
          <w:lang w:val="uk-UA"/>
        </w:rPr>
        <w:t xml:space="preserve"> дискримінації в Україні</w:t>
      </w:r>
      <w:r w:rsidRPr="000B41F7">
        <w:rPr>
          <w:sz w:val="28"/>
          <w:szCs w:val="28"/>
          <w:lang w:val="uk-UA"/>
        </w:rPr>
        <w:t>.</w:t>
      </w:r>
      <w:r>
        <w:rPr>
          <w:sz w:val="28"/>
          <w:szCs w:val="28"/>
          <w:lang w:val="uk-UA"/>
        </w:rPr>
        <w:t xml:space="preserve"> </w:t>
      </w:r>
      <w:r w:rsidRPr="000B41F7">
        <w:rPr>
          <w:sz w:val="28"/>
          <w:szCs w:val="28"/>
        </w:rPr>
        <w:t xml:space="preserve">Завдяки порівняльно-правовому методу здійснено загальнотеоретичну характеристику зарубіжного досвіду </w:t>
      </w:r>
      <w:r>
        <w:rPr>
          <w:sz w:val="28"/>
          <w:szCs w:val="28"/>
          <w:lang w:val="uk-UA"/>
        </w:rPr>
        <w:t xml:space="preserve">запобігання дискримінації, та </w:t>
      </w:r>
      <w:r w:rsidRPr="000B41F7">
        <w:rPr>
          <w:sz w:val="28"/>
          <w:szCs w:val="28"/>
        </w:rPr>
        <w:t xml:space="preserve">можливості </w:t>
      </w:r>
      <w:r>
        <w:rPr>
          <w:sz w:val="28"/>
          <w:szCs w:val="28"/>
          <w:lang w:val="uk-UA"/>
        </w:rPr>
        <w:t>імплементації</w:t>
      </w:r>
      <w:r w:rsidR="002A2F8D">
        <w:rPr>
          <w:sz w:val="28"/>
          <w:szCs w:val="28"/>
          <w:lang w:val="uk-UA"/>
        </w:rPr>
        <w:t xml:space="preserve"> цього досвіду</w:t>
      </w:r>
      <w:r>
        <w:rPr>
          <w:sz w:val="28"/>
          <w:szCs w:val="28"/>
          <w:lang w:val="uk-UA"/>
        </w:rPr>
        <w:t xml:space="preserve"> </w:t>
      </w:r>
      <w:r w:rsidR="002A2F8D">
        <w:rPr>
          <w:sz w:val="28"/>
          <w:szCs w:val="28"/>
        </w:rPr>
        <w:t>у</w:t>
      </w:r>
      <w:r w:rsidRPr="000B41F7">
        <w:rPr>
          <w:sz w:val="28"/>
          <w:szCs w:val="28"/>
        </w:rPr>
        <w:t xml:space="preserve"> національному законодавстві.</w:t>
      </w:r>
      <w:r>
        <w:rPr>
          <w:sz w:val="28"/>
          <w:szCs w:val="28"/>
          <w:lang w:val="uk-UA"/>
        </w:rPr>
        <w:t xml:space="preserve"> </w:t>
      </w:r>
      <w:r w:rsidRPr="00CF58D4">
        <w:rPr>
          <w:sz w:val="28"/>
          <w:szCs w:val="28"/>
          <w:lang w:val="uk-UA"/>
        </w:rPr>
        <w:t xml:space="preserve">Метод абстрагування та узагальнення застосовано у процесі вивчення наявних та при розробці власних наукових дефініцій щодо різних правових понять і категорій </w:t>
      </w:r>
      <w:r w:rsidRPr="000B41F7">
        <w:rPr>
          <w:sz w:val="28"/>
          <w:szCs w:val="28"/>
          <w:lang w:val="uk-UA"/>
        </w:rPr>
        <w:t>пов’язаних з</w:t>
      </w:r>
      <w:r w:rsidR="002A2F8D">
        <w:rPr>
          <w:sz w:val="28"/>
          <w:szCs w:val="28"/>
          <w:lang w:val="uk-UA"/>
        </w:rPr>
        <w:t xml:space="preserve"> формами конституційно-правових засад антидискримінаційної політики України</w:t>
      </w:r>
      <w:r w:rsidRPr="000B41F7">
        <w:rPr>
          <w:sz w:val="28"/>
          <w:szCs w:val="28"/>
          <w:lang w:val="uk-UA"/>
        </w:rPr>
        <w:t>.</w:t>
      </w:r>
    </w:p>
    <w:p w:rsidR="009F499D" w:rsidRPr="00970111" w:rsidRDefault="009F499D" w:rsidP="001B7EDE">
      <w:pPr>
        <w:widowControl w:val="0"/>
        <w:spacing w:line="360" w:lineRule="auto"/>
        <w:ind w:firstLine="709"/>
        <w:rPr>
          <w:sz w:val="28"/>
          <w:lang w:val="uk-UA"/>
        </w:rPr>
      </w:pPr>
      <w:r>
        <w:rPr>
          <w:sz w:val="28"/>
          <w:lang w:val="uk-UA"/>
        </w:rPr>
        <w:t xml:space="preserve">Нормативною основою роботи слугують нормативно правові акти національного законодавства, зокрема: Конституція України, Закон України « Про засади запобігання та протидії дискримінації», Закон України </w:t>
      </w:r>
      <w:r w:rsidR="00CF58D4" w:rsidRPr="002F5346">
        <w:rPr>
          <w:color w:val="000000"/>
          <w:sz w:val="28"/>
          <w:szCs w:val="28"/>
          <w:lang w:val="uk-UA"/>
        </w:rPr>
        <w:t>«Про основи соціальної захищеності</w:t>
      </w:r>
      <w:r w:rsidR="00CF58D4">
        <w:rPr>
          <w:color w:val="000000"/>
          <w:sz w:val="28"/>
          <w:szCs w:val="28"/>
          <w:lang w:val="uk-UA"/>
        </w:rPr>
        <w:t xml:space="preserve"> осіб з інвалідністю</w:t>
      </w:r>
      <w:r w:rsidR="00CF58D4" w:rsidRPr="002F5346">
        <w:rPr>
          <w:color w:val="000000"/>
          <w:sz w:val="28"/>
          <w:szCs w:val="28"/>
          <w:lang w:val="uk-UA"/>
        </w:rPr>
        <w:t xml:space="preserve"> в Україні»</w:t>
      </w:r>
      <w:r w:rsidR="00CF58D4">
        <w:rPr>
          <w:color w:val="000000"/>
          <w:sz w:val="28"/>
          <w:szCs w:val="28"/>
          <w:lang w:val="uk-UA"/>
        </w:rPr>
        <w:t xml:space="preserve">, </w:t>
      </w:r>
      <w:r w:rsidR="00CF58D4" w:rsidRPr="002F5346">
        <w:rPr>
          <w:color w:val="000000"/>
          <w:sz w:val="28"/>
          <w:szCs w:val="28"/>
          <w:lang w:val="uk-UA"/>
        </w:rPr>
        <w:t>Закон України «Про забезпе</w:t>
      </w:r>
      <w:r w:rsidR="00CF58D4">
        <w:rPr>
          <w:color w:val="000000"/>
          <w:sz w:val="28"/>
          <w:szCs w:val="28"/>
          <w:lang w:val="uk-UA"/>
        </w:rPr>
        <w:t xml:space="preserve">чення рівних прав і можливостей </w:t>
      </w:r>
      <w:r w:rsidR="00CF58D4" w:rsidRPr="002F5346">
        <w:rPr>
          <w:color w:val="000000"/>
          <w:sz w:val="28"/>
          <w:szCs w:val="28"/>
          <w:lang w:val="uk-UA"/>
        </w:rPr>
        <w:t>жінок і чоловіків»</w:t>
      </w:r>
      <w:r w:rsidR="00CF58D4">
        <w:rPr>
          <w:color w:val="000000"/>
          <w:sz w:val="28"/>
          <w:szCs w:val="28"/>
          <w:lang w:val="uk-UA"/>
        </w:rPr>
        <w:t>, та ін.</w:t>
      </w:r>
    </w:p>
    <w:p w:rsidR="00970111" w:rsidRDefault="00E469D1" w:rsidP="001B7EDE">
      <w:pPr>
        <w:spacing w:line="360" w:lineRule="auto"/>
        <w:ind w:firstLine="709"/>
        <w:rPr>
          <w:caps/>
          <w:sz w:val="28"/>
          <w:lang w:val="uk-UA"/>
        </w:rPr>
      </w:pPr>
      <w:r>
        <w:rPr>
          <w:caps/>
          <w:sz w:val="28"/>
          <w:lang w:val="uk-UA"/>
        </w:rPr>
        <w:tab/>
        <w:t>Ди</w:t>
      </w:r>
      <w:r>
        <w:rPr>
          <w:caps/>
          <w:sz w:val="28"/>
          <w:lang w:val="en-US"/>
        </w:rPr>
        <w:t>c</w:t>
      </w:r>
      <w:r w:rsidR="00CF58D4">
        <w:rPr>
          <w:caps/>
          <w:sz w:val="28"/>
          <w:lang w:val="uk-UA"/>
        </w:rPr>
        <w:t>кримінація,</w:t>
      </w:r>
      <w:r>
        <w:rPr>
          <w:caps/>
          <w:sz w:val="28"/>
          <w:lang w:val="uk-UA"/>
        </w:rPr>
        <w:t xml:space="preserve"> </w:t>
      </w:r>
      <w:r w:rsidR="00CF58D4">
        <w:rPr>
          <w:caps/>
          <w:sz w:val="28"/>
          <w:lang w:val="uk-UA"/>
        </w:rPr>
        <w:t>Захищені ознаки, Рівність,  Пряма дискр</w:t>
      </w:r>
      <w:r w:rsidR="002A2F8D">
        <w:rPr>
          <w:caps/>
          <w:sz w:val="28"/>
          <w:lang w:val="uk-UA"/>
        </w:rPr>
        <w:t xml:space="preserve">имінація, непряма дискримінація, Позитивні дії. </w:t>
      </w:r>
    </w:p>
    <w:p w:rsidR="00350F64" w:rsidRDefault="00350F64" w:rsidP="00227F39">
      <w:pPr>
        <w:spacing w:line="360" w:lineRule="auto"/>
        <w:jc w:val="left"/>
        <w:rPr>
          <w:caps/>
          <w:sz w:val="28"/>
          <w:lang w:val="uk-UA"/>
        </w:rPr>
      </w:pPr>
    </w:p>
    <w:p w:rsidR="00350F64" w:rsidRDefault="00350F64" w:rsidP="00227F39">
      <w:pPr>
        <w:spacing w:line="360" w:lineRule="auto"/>
        <w:jc w:val="left"/>
        <w:rPr>
          <w:caps/>
          <w:sz w:val="28"/>
          <w:lang w:val="uk-UA"/>
        </w:rPr>
      </w:pPr>
    </w:p>
    <w:p w:rsidR="00C349AC" w:rsidRDefault="00C349AC" w:rsidP="00227F39">
      <w:pPr>
        <w:spacing w:line="360" w:lineRule="auto"/>
        <w:jc w:val="left"/>
        <w:rPr>
          <w:caps/>
          <w:sz w:val="28"/>
          <w:lang w:val="uk-UA"/>
        </w:rPr>
      </w:pPr>
    </w:p>
    <w:p w:rsidR="00C349AC" w:rsidRDefault="00C349AC" w:rsidP="00227F39">
      <w:pPr>
        <w:spacing w:line="360" w:lineRule="auto"/>
        <w:jc w:val="left"/>
        <w:rPr>
          <w:caps/>
          <w:sz w:val="28"/>
          <w:lang w:val="uk-UA"/>
        </w:rPr>
      </w:pPr>
    </w:p>
    <w:p w:rsidR="00CF58D4" w:rsidRDefault="00CF58D4" w:rsidP="00227F39">
      <w:pPr>
        <w:spacing w:line="360" w:lineRule="auto"/>
        <w:jc w:val="left"/>
        <w:rPr>
          <w:caps/>
          <w:sz w:val="28"/>
          <w:lang w:val="uk-UA"/>
        </w:rPr>
      </w:pPr>
    </w:p>
    <w:p w:rsidR="00CF58D4" w:rsidRDefault="00CF58D4" w:rsidP="00227F39">
      <w:pPr>
        <w:spacing w:line="360" w:lineRule="auto"/>
        <w:jc w:val="left"/>
        <w:rPr>
          <w:caps/>
          <w:sz w:val="28"/>
          <w:lang w:val="uk-UA"/>
        </w:rPr>
      </w:pPr>
    </w:p>
    <w:p w:rsidR="00CF58D4" w:rsidRDefault="00CF58D4" w:rsidP="005411F3">
      <w:pPr>
        <w:spacing w:after="200" w:line="276" w:lineRule="auto"/>
        <w:jc w:val="left"/>
        <w:rPr>
          <w:sz w:val="28"/>
          <w:szCs w:val="28"/>
          <w:lang w:val="uk-UA"/>
        </w:rPr>
      </w:pPr>
    </w:p>
    <w:p w:rsidR="00A57568" w:rsidRDefault="00A57568" w:rsidP="005411F3">
      <w:pPr>
        <w:spacing w:after="200" w:line="276" w:lineRule="auto"/>
        <w:jc w:val="left"/>
        <w:rPr>
          <w:sz w:val="28"/>
          <w:szCs w:val="28"/>
          <w:lang w:val="uk-UA"/>
        </w:rPr>
      </w:pPr>
    </w:p>
    <w:p w:rsidR="00A57568" w:rsidRDefault="00A57568" w:rsidP="005411F3">
      <w:pPr>
        <w:spacing w:after="200" w:line="276" w:lineRule="auto"/>
        <w:jc w:val="left"/>
        <w:rPr>
          <w:sz w:val="28"/>
          <w:szCs w:val="28"/>
          <w:lang w:val="uk-UA"/>
        </w:rPr>
      </w:pPr>
    </w:p>
    <w:p w:rsidR="00AD5616" w:rsidRDefault="00350F64" w:rsidP="005411F3">
      <w:pPr>
        <w:spacing w:after="200" w:line="276" w:lineRule="auto"/>
        <w:jc w:val="left"/>
        <w:rPr>
          <w:sz w:val="28"/>
          <w:szCs w:val="28"/>
          <w:lang w:val="en-US"/>
        </w:rPr>
      </w:pPr>
      <w:r w:rsidRPr="008F2095">
        <w:rPr>
          <w:sz w:val="28"/>
          <w:szCs w:val="28"/>
          <w:lang w:val="uk-UA"/>
        </w:rPr>
        <w:lastRenderedPageBreak/>
        <w:t xml:space="preserve">                                       </w:t>
      </w:r>
      <w:r w:rsidR="001B7EDE">
        <w:rPr>
          <w:sz w:val="28"/>
          <w:szCs w:val="28"/>
          <w:lang w:val="uk-UA"/>
        </w:rPr>
        <w:t xml:space="preserve">       </w:t>
      </w:r>
      <w:r w:rsidRPr="008F2095">
        <w:rPr>
          <w:sz w:val="28"/>
          <w:szCs w:val="28"/>
          <w:lang w:val="uk-UA"/>
        </w:rPr>
        <w:t xml:space="preserve">       </w:t>
      </w:r>
      <w:r>
        <w:rPr>
          <w:sz w:val="28"/>
          <w:szCs w:val="28"/>
          <w:lang w:val="en-US"/>
        </w:rPr>
        <w:t>SUMMERY</w:t>
      </w:r>
    </w:p>
    <w:p w:rsidR="00AD5616" w:rsidRDefault="00AD5616" w:rsidP="005411F3">
      <w:pPr>
        <w:spacing w:after="200" w:line="276" w:lineRule="auto"/>
        <w:jc w:val="left"/>
        <w:rPr>
          <w:sz w:val="28"/>
          <w:szCs w:val="28"/>
          <w:lang w:val="en-US"/>
        </w:rPr>
      </w:pPr>
    </w:p>
    <w:p w:rsidR="00AD5616" w:rsidRDefault="00AD5616" w:rsidP="005411F3">
      <w:pPr>
        <w:spacing w:after="200" w:line="276" w:lineRule="auto"/>
        <w:jc w:val="left"/>
        <w:rPr>
          <w:sz w:val="28"/>
          <w:szCs w:val="28"/>
          <w:lang w:val="en-US"/>
        </w:rPr>
      </w:pPr>
    </w:p>
    <w:p w:rsidR="00AD5616" w:rsidRPr="00AD5616" w:rsidRDefault="00AD5616" w:rsidP="00AD5616">
      <w:pPr>
        <w:spacing w:line="360" w:lineRule="auto"/>
        <w:ind w:firstLine="709"/>
        <w:rPr>
          <w:sz w:val="28"/>
          <w:szCs w:val="28"/>
          <w:lang w:val="en-US"/>
        </w:rPr>
      </w:pPr>
      <w:r w:rsidRPr="00AD5616">
        <w:rPr>
          <w:sz w:val="28"/>
          <w:szCs w:val="28"/>
          <w:lang w:val="en-US"/>
        </w:rPr>
        <w:t xml:space="preserve">Fomin V. M. </w:t>
      </w:r>
      <w:r w:rsidR="00953D72">
        <w:rPr>
          <w:sz w:val="28"/>
          <w:szCs w:val="28"/>
          <w:lang w:val="en-US"/>
        </w:rPr>
        <w:t>The c</w:t>
      </w:r>
      <w:r w:rsidRPr="00AD5616">
        <w:rPr>
          <w:sz w:val="28"/>
          <w:szCs w:val="28"/>
          <w:lang w:val="en-US"/>
        </w:rPr>
        <w:t xml:space="preserve">onstitutional and legal </w:t>
      </w:r>
      <w:r w:rsidR="00953D72">
        <w:rPr>
          <w:sz w:val="28"/>
          <w:szCs w:val="28"/>
          <w:lang w:val="en-US"/>
        </w:rPr>
        <w:t xml:space="preserve">foundations </w:t>
      </w:r>
      <w:r w:rsidRPr="00AD5616">
        <w:rPr>
          <w:sz w:val="28"/>
          <w:szCs w:val="28"/>
          <w:lang w:val="en-US"/>
        </w:rPr>
        <w:t xml:space="preserve">of </w:t>
      </w:r>
      <w:r w:rsidR="00953D72">
        <w:rPr>
          <w:sz w:val="28"/>
          <w:szCs w:val="28"/>
          <w:lang w:val="en-US"/>
        </w:rPr>
        <w:t xml:space="preserve">the state`s </w:t>
      </w:r>
      <w:r w:rsidRPr="00AD5616">
        <w:rPr>
          <w:sz w:val="28"/>
          <w:szCs w:val="28"/>
          <w:lang w:val="en-US"/>
        </w:rPr>
        <w:t>anti-discrimination policy:</w:t>
      </w:r>
      <w:r w:rsidR="00953D72">
        <w:rPr>
          <w:sz w:val="28"/>
          <w:szCs w:val="28"/>
          <w:lang w:val="en-US"/>
        </w:rPr>
        <w:t xml:space="preserve"> a</w:t>
      </w:r>
      <w:r w:rsidRPr="00AD5616">
        <w:rPr>
          <w:sz w:val="28"/>
          <w:szCs w:val="28"/>
          <w:lang w:val="en-US"/>
        </w:rPr>
        <w:t xml:space="preserve"> comparative legal analysis of domestic l</w:t>
      </w:r>
      <w:r w:rsidR="00953D72">
        <w:rPr>
          <w:sz w:val="28"/>
          <w:szCs w:val="28"/>
          <w:lang w:val="en-US"/>
        </w:rPr>
        <w:t>aw</w:t>
      </w:r>
      <w:r w:rsidRPr="00AD5616">
        <w:rPr>
          <w:sz w:val="28"/>
          <w:szCs w:val="28"/>
          <w:lang w:val="en-US"/>
        </w:rPr>
        <w:t xml:space="preserve"> and </w:t>
      </w:r>
      <w:r w:rsidR="00953D72">
        <w:rPr>
          <w:sz w:val="28"/>
          <w:szCs w:val="28"/>
          <w:lang w:val="en-US"/>
        </w:rPr>
        <w:t>foreign experience. -</w:t>
      </w:r>
      <w:r w:rsidR="00953D72" w:rsidRPr="00953D72">
        <w:rPr>
          <w:lang w:val="en-US"/>
        </w:rPr>
        <w:t xml:space="preserve"> </w:t>
      </w:r>
      <w:r w:rsidR="00953D72">
        <w:rPr>
          <w:sz w:val="28"/>
          <w:szCs w:val="28"/>
          <w:lang w:val="en-US"/>
        </w:rPr>
        <w:t>Zaporizhzhy</w:t>
      </w:r>
      <w:r w:rsidR="00953D72" w:rsidRPr="00953D72">
        <w:rPr>
          <w:sz w:val="28"/>
          <w:szCs w:val="28"/>
          <w:lang w:val="en-US"/>
        </w:rPr>
        <w:t>a</w:t>
      </w:r>
      <w:r w:rsidR="00B6273B">
        <w:rPr>
          <w:sz w:val="28"/>
          <w:szCs w:val="28"/>
          <w:lang w:val="en-US"/>
        </w:rPr>
        <w:t>, 2020. 101</w:t>
      </w:r>
      <w:r w:rsidR="0049138F">
        <w:rPr>
          <w:sz w:val="28"/>
          <w:szCs w:val="28"/>
          <w:lang w:val="uk-UA"/>
        </w:rPr>
        <w:t xml:space="preserve"> </w:t>
      </w:r>
      <w:r w:rsidR="00E13252">
        <w:rPr>
          <w:sz w:val="28"/>
          <w:szCs w:val="28"/>
          <w:lang w:val="en-US"/>
        </w:rPr>
        <w:t>p</w:t>
      </w:r>
      <w:r w:rsidRPr="00AD5616">
        <w:rPr>
          <w:sz w:val="28"/>
          <w:szCs w:val="28"/>
          <w:lang w:val="en-US"/>
        </w:rPr>
        <w:t>.</w:t>
      </w:r>
    </w:p>
    <w:p w:rsidR="00AD5616" w:rsidRPr="00AD5616" w:rsidRDefault="00AD5616" w:rsidP="00AD5616">
      <w:pPr>
        <w:spacing w:line="360" w:lineRule="auto"/>
        <w:ind w:firstLine="709"/>
        <w:rPr>
          <w:sz w:val="28"/>
          <w:szCs w:val="28"/>
          <w:lang w:val="en-US"/>
        </w:rPr>
      </w:pPr>
      <w:r w:rsidRPr="00AD5616">
        <w:rPr>
          <w:sz w:val="28"/>
          <w:szCs w:val="28"/>
          <w:lang w:val="en-US"/>
        </w:rPr>
        <w:t xml:space="preserve"> The qualification work consi</w:t>
      </w:r>
      <w:r w:rsidR="00B6273B">
        <w:rPr>
          <w:sz w:val="28"/>
          <w:szCs w:val="28"/>
          <w:lang w:val="en-US"/>
        </w:rPr>
        <w:t>sts of 101</w:t>
      </w:r>
      <w:r w:rsidR="00E13252">
        <w:rPr>
          <w:sz w:val="28"/>
          <w:szCs w:val="28"/>
          <w:lang w:val="en-US"/>
        </w:rPr>
        <w:t xml:space="preserve"> </w:t>
      </w:r>
      <w:r w:rsidR="00B6273B">
        <w:rPr>
          <w:sz w:val="28"/>
          <w:szCs w:val="28"/>
          <w:lang w:val="en-US"/>
        </w:rPr>
        <w:t>pages and contains 79</w:t>
      </w:r>
      <w:r w:rsidR="00B27A28">
        <w:rPr>
          <w:sz w:val="28"/>
          <w:szCs w:val="28"/>
          <w:lang w:val="en-US"/>
        </w:rPr>
        <w:t xml:space="preserve"> </w:t>
      </w:r>
      <w:r w:rsidR="00B27A28" w:rsidRPr="00AD5616">
        <w:rPr>
          <w:sz w:val="28"/>
          <w:szCs w:val="28"/>
          <w:lang w:val="en-US"/>
        </w:rPr>
        <w:t>sources</w:t>
      </w:r>
      <w:r w:rsidRPr="00AD5616">
        <w:rPr>
          <w:sz w:val="28"/>
          <w:szCs w:val="28"/>
          <w:lang w:val="en-US"/>
        </w:rPr>
        <w:t xml:space="preserve"> of information used.</w:t>
      </w:r>
    </w:p>
    <w:p w:rsidR="00AD5616" w:rsidRPr="00AD5616" w:rsidRDefault="00AD5616" w:rsidP="00AD5616">
      <w:pPr>
        <w:spacing w:line="360" w:lineRule="auto"/>
        <w:ind w:firstLine="709"/>
        <w:rPr>
          <w:sz w:val="28"/>
          <w:szCs w:val="28"/>
          <w:lang w:val="en-US"/>
        </w:rPr>
      </w:pPr>
      <w:r w:rsidRPr="00AD5616">
        <w:rPr>
          <w:sz w:val="28"/>
          <w:szCs w:val="28"/>
          <w:lang w:val="en-US"/>
        </w:rPr>
        <w:t xml:space="preserve"> Countering and preventing discrimination is a very important element in the system of ensuring equal human and civil rights and freedoms. Today, we can see that even in countries where the legislation on the Prevention of discrimination is considered close to ideal, there are protests and strikes against discrimination on various grounds, which hit the reputation of these countries.</w:t>
      </w:r>
    </w:p>
    <w:p w:rsidR="00AD5616" w:rsidRPr="00AD5616" w:rsidRDefault="00AD5616" w:rsidP="00AD5616">
      <w:pPr>
        <w:spacing w:line="360" w:lineRule="auto"/>
        <w:ind w:firstLine="709"/>
        <w:rPr>
          <w:sz w:val="28"/>
          <w:szCs w:val="28"/>
          <w:lang w:val="en-US"/>
        </w:rPr>
      </w:pPr>
      <w:r w:rsidRPr="00AD5616">
        <w:rPr>
          <w:sz w:val="28"/>
          <w:szCs w:val="28"/>
          <w:lang w:val="en-US"/>
        </w:rPr>
        <w:t xml:space="preserve"> With the passage of time and the development of Public Relations, new types and forms of discrimination arise that are not regulated by modern legislation, so the question arises of improving regulatory legal acts in the field of preventing and countering discrimination. Ukraine, as an independent and independent state, has chosen the path of democratic transformations and reforms, the path of integration into the European Union, so there should be guarantees of compliance with the principle of Prohibition of discrimination, which are enshrined in national legislation in such normative legal acts as: The Constitution of Ukraine, the law of Ukraine "on the basics of preventing and countering discrimination in Ukraine", etc.</w:t>
      </w:r>
    </w:p>
    <w:p w:rsidR="00C349AC" w:rsidRDefault="00AD5616" w:rsidP="00C349AC">
      <w:pPr>
        <w:spacing w:line="360" w:lineRule="auto"/>
        <w:ind w:firstLine="709"/>
        <w:rPr>
          <w:sz w:val="28"/>
          <w:szCs w:val="28"/>
          <w:lang w:val="en-US"/>
        </w:rPr>
      </w:pPr>
      <w:r w:rsidRPr="00AD5616">
        <w:rPr>
          <w:sz w:val="28"/>
          <w:szCs w:val="28"/>
          <w:lang w:val="en-US"/>
        </w:rPr>
        <w:t xml:space="preserve"> The above-mentioned law is criticized by the scientific community for its problems, which at the time of the last revision have not yet been solved. Therefore, it is necessary to reform the legislation on preventing and countering discrimination in order to better harmonize national legislation with the European one.</w:t>
      </w:r>
    </w:p>
    <w:p w:rsidR="00AD5616" w:rsidRPr="00AD5616" w:rsidRDefault="00AD5616" w:rsidP="00C349AC">
      <w:pPr>
        <w:spacing w:line="360" w:lineRule="auto"/>
        <w:ind w:firstLine="709"/>
        <w:rPr>
          <w:sz w:val="28"/>
          <w:szCs w:val="28"/>
          <w:lang w:val="en-US"/>
        </w:rPr>
      </w:pPr>
      <w:r w:rsidRPr="00AD5616">
        <w:rPr>
          <w:sz w:val="28"/>
          <w:szCs w:val="28"/>
          <w:lang w:val="en-US"/>
        </w:rPr>
        <w:t>The subject of the study is the principle of prohibiting discrimination and the mechanism for overcoming discrimination.</w:t>
      </w:r>
    </w:p>
    <w:p w:rsidR="00AD5616" w:rsidRPr="00AD5616" w:rsidRDefault="00AD5616" w:rsidP="00AD5616">
      <w:pPr>
        <w:spacing w:line="360" w:lineRule="auto"/>
        <w:ind w:firstLine="709"/>
        <w:rPr>
          <w:sz w:val="28"/>
          <w:szCs w:val="28"/>
          <w:lang w:val="en-US"/>
        </w:rPr>
      </w:pPr>
      <w:r w:rsidRPr="00AD5616">
        <w:rPr>
          <w:sz w:val="28"/>
          <w:szCs w:val="28"/>
          <w:lang w:val="en-US"/>
        </w:rPr>
        <w:lastRenderedPageBreak/>
        <w:t xml:space="preserve"> The object of the qualification work is public relations in the field of preventing and countering discrimination.</w:t>
      </w:r>
    </w:p>
    <w:p w:rsidR="00AD5616" w:rsidRPr="00AD5616" w:rsidRDefault="00AD5616" w:rsidP="00AD5616">
      <w:pPr>
        <w:spacing w:line="360" w:lineRule="auto"/>
        <w:ind w:firstLine="709"/>
        <w:rPr>
          <w:sz w:val="28"/>
          <w:szCs w:val="28"/>
          <w:lang w:val="en-US"/>
        </w:rPr>
      </w:pPr>
      <w:r w:rsidRPr="00AD5616">
        <w:rPr>
          <w:sz w:val="28"/>
          <w:szCs w:val="28"/>
          <w:lang w:val="en-US"/>
        </w:rPr>
        <w:t xml:space="preserve"> The aim of the work is to comprehensively analyze the constitutional and legal foundations of the state's anti-discrimination policy, analyze domestic legislation and foreign experience.</w:t>
      </w:r>
    </w:p>
    <w:p w:rsidR="00AD5616" w:rsidRPr="00AD5616" w:rsidRDefault="00AD5616" w:rsidP="00AD5616">
      <w:pPr>
        <w:spacing w:line="360" w:lineRule="auto"/>
        <w:ind w:firstLine="709"/>
        <w:rPr>
          <w:sz w:val="28"/>
          <w:szCs w:val="28"/>
          <w:lang w:val="en-US"/>
        </w:rPr>
      </w:pPr>
      <w:r w:rsidRPr="00AD5616">
        <w:rPr>
          <w:sz w:val="28"/>
          <w:szCs w:val="28"/>
          <w:lang w:val="en-US"/>
        </w:rPr>
        <w:t xml:space="preserve"> The methodological basis of the work is a set of methods and techniques of scientific knowledge. The method of analysis is used to study the essence and features of discrimination in Ukraine. Thanks to the comparative legal method, a general theoretical description of foreign experience in preventing discrimination is carried out, and the possibilities of implementing this experience in national legislation. The method of abstraction and generalization is applied in the process of studying existing and developing our own scientific definitions of various legal concepts and categories related to the forms of constitutional and legal foundations of the anti-discrimination policy of Ukraine.</w:t>
      </w:r>
    </w:p>
    <w:p w:rsidR="00AD5616" w:rsidRPr="00AD5616" w:rsidRDefault="00AD5616" w:rsidP="00AD5616">
      <w:pPr>
        <w:spacing w:line="360" w:lineRule="auto"/>
        <w:ind w:firstLine="709"/>
        <w:rPr>
          <w:sz w:val="28"/>
          <w:szCs w:val="28"/>
          <w:lang w:val="en-US"/>
        </w:rPr>
      </w:pPr>
      <w:r w:rsidRPr="00AD5616">
        <w:rPr>
          <w:sz w:val="28"/>
          <w:szCs w:val="28"/>
          <w:lang w:val="en-US"/>
        </w:rPr>
        <w:t xml:space="preserve"> The normative basis of the work is the normative legal acts of national legislation, in particular: The Constitution of Ukraine, the law of Ukraine "on the basics of preventing and countering discrimination", the law of Ukraine "on the basics of social protection of persons with disabilities in Ukraine", the law of Ukraine "on ensuring equal rights and opportunities for women and men", etc.</w:t>
      </w:r>
    </w:p>
    <w:p w:rsidR="00AD5616" w:rsidRPr="00AD5616" w:rsidRDefault="00AD5616" w:rsidP="00AD5616">
      <w:pPr>
        <w:spacing w:line="360" w:lineRule="auto"/>
        <w:ind w:firstLine="709"/>
        <w:rPr>
          <w:sz w:val="28"/>
          <w:szCs w:val="28"/>
          <w:lang w:val="en-US"/>
        </w:rPr>
      </w:pPr>
      <w:r w:rsidRPr="00AD5616">
        <w:rPr>
          <w:sz w:val="28"/>
          <w:szCs w:val="28"/>
          <w:lang w:val="en-US"/>
        </w:rPr>
        <w:t xml:space="preserve"> DISCRIMINATION, PROTECTED SIGNS, EQUALITY, DIRECT DISCRIMINATION, INDIRECT DISCRIMINATION, AFFIRMATIVE ACTION.</w:t>
      </w:r>
    </w:p>
    <w:p w:rsidR="00D65FC6" w:rsidRPr="00580F12" w:rsidRDefault="00D65FC6" w:rsidP="005411F3">
      <w:pPr>
        <w:spacing w:after="200" w:line="276" w:lineRule="auto"/>
        <w:jc w:val="left"/>
        <w:rPr>
          <w:sz w:val="28"/>
          <w:szCs w:val="28"/>
          <w:lang w:val="uk-UA"/>
        </w:rPr>
      </w:pPr>
    </w:p>
    <w:p w:rsidR="00D65FC6" w:rsidRPr="00580F12" w:rsidRDefault="00D65FC6" w:rsidP="005411F3">
      <w:pPr>
        <w:spacing w:after="200" w:line="276" w:lineRule="auto"/>
        <w:jc w:val="left"/>
        <w:rPr>
          <w:sz w:val="28"/>
          <w:szCs w:val="28"/>
          <w:lang w:val="uk-UA"/>
        </w:rPr>
      </w:pPr>
    </w:p>
    <w:p w:rsidR="001B7EDE" w:rsidRDefault="001B7EDE" w:rsidP="005411F3">
      <w:pPr>
        <w:spacing w:after="200" w:line="276" w:lineRule="auto"/>
        <w:jc w:val="left"/>
        <w:rPr>
          <w:sz w:val="28"/>
          <w:szCs w:val="28"/>
          <w:lang w:val="uk-UA"/>
        </w:rPr>
      </w:pPr>
    </w:p>
    <w:p w:rsidR="003A4572" w:rsidRDefault="003A4572" w:rsidP="005411F3">
      <w:pPr>
        <w:spacing w:after="200" w:line="276" w:lineRule="auto"/>
        <w:jc w:val="left"/>
        <w:rPr>
          <w:sz w:val="28"/>
          <w:szCs w:val="28"/>
          <w:lang w:val="uk-UA"/>
        </w:rPr>
      </w:pPr>
    </w:p>
    <w:p w:rsidR="003A4572" w:rsidRDefault="003A4572" w:rsidP="005411F3">
      <w:pPr>
        <w:spacing w:after="200" w:line="276" w:lineRule="auto"/>
        <w:jc w:val="left"/>
        <w:rPr>
          <w:sz w:val="28"/>
          <w:szCs w:val="28"/>
          <w:lang w:val="uk-UA"/>
        </w:rPr>
      </w:pPr>
    </w:p>
    <w:p w:rsidR="003A4572" w:rsidRDefault="003A4572" w:rsidP="005411F3">
      <w:pPr>
        <w:spacing w:after="200" w:line="276" w:lineRule="auto"/>
        <w:jc w:val="left"/>
        <w:rPr>
          <w:sz w:val="28"/>
          <w:szCs w:val="28"/>
          <w:lang w:val="uk-UA"/>
        </w:rPr>
      </w:pPr>
    </w:p>
    <w:p w:rsidR="003A4572" w:rsidRDefault="003A4572" w:rsidP="005411F3">
      <w:pPr>
        <w:spacing w:after="200" w:line="276" w:lineRule="auto"/>
        <w:jc w:val="left"/>
        <w:rPr>
          <w:sz w:val="28"/>
          <w:szCs w:val="28"/>
          <w:lang w:val="uk-UA"/>
        </w:rPr>
      </w:pPr>
    </w:p>
    <w:p w:rsidR="00F66DFA" w:rsidRPr="00240503" w:rsidRDefault="00F66DFA" w:rsidP="005411F3">
      <w:pPr>
        <w:spacing w:after="200" w:line="276" w:lineRule="auto"/>
        <w:jc w:val="left"/>
        <w:rPr>
          <w:sz w:val="28"/>
          <w:szCs w:val="28"/>
          <w:lang w:val="en-US"/>
        </w:rPr>
      </w:pPr>
    </w:p>
    <w:p w:rsidR="00970111" w:rsidRDefault="00970111" w:rsidP="00970111">
      <w:pPr>
        <w:spacing w:line="360" w:lineRule="auto"/>
        <w:jc w:val="center"/>
        <w:rPr>
          <w:sz w:val="28"/>
          <w:szCs w:val="28"/>
          <w:lang w:val="uk-UA"/>
        </w:rPr>
      </w:pPr>
      <w:r w:rsidRPr="00631809">
        <w:rPr>
          <w:sz w:val="28"/>
          <w:szCs w:val="28"/>
          <w:lang w:val="uk-UA"/>
        </w:rPr>
        <w:lastRenderedPageBreak/>
        <w:t>ЗМІСТ</w:t>
      </w:r>
    </w:p>
    <w:p w:rsidR="002E6189" w:rsidRPr="008F341E" w:rsidRDefault="002E6189" w:rsidP="00970111">
      <w:pPr>
        <w:spacing w:line="360" w:lineRule="auto"/>
        <w:jc w:val="center"/>
        <w:rPr>
          <w:sz w:val="28"/>
          <w:szCs w:val="28"/>
          <w:lang w:val="uk-UA"/>
        </w:rPr>
      </w:pPr>
    </w:p>
    <w:p w:rsidR="00970111" w:rsidRPr="008F341E" w:rsidRDefault="00970111" w:rsidP="00061685">
      <w:pPr>
        <w:spacing w:line="360" w:lineRule="auto"/>
        <w:jc w:val="center"/>
        <w:rPr>
          <w:sz w:val="28"/>
          <w:szCs w:val="28"/>
          <w:lang w:val="uk-UA"/>
        </w:rPr>
      </w:pPr>
    </w:p>
    <w:p w:rsidR="00970111" w:rsidRPr="008F341E" w:rsidRDefault="00970111" w:rsidP="00B6273B">
      <w:pPr>
        <w:spacing w:line="360" w:lineRule="auto"/>
        <w:outlineLvl w:val="0"/>
        <w:rPr>
          <w:sz w:val="28"/>
          <w:szCs w:val="28"/>
          <w:lang w:val="uk-UA"/>
        </w:rPr>
      </w:pPr>
      <w:r w:rsidRPr="008F341E">
        <w:rPr>
          <w:sz w:val="28"/>
          <w:szCs w:val="28"/>
          <w:lang w:val="uk-UA"/>
        </w:rPr>
        <w:t>ПЕРЕЛІК УМОВНИХ СКОРОЧЕНЬ…………</w:t>
      </w:r>
      <w:r>
        <w:rPr>
          <w:sz w:val="28"/>
          <w:szCs w:val="28"/>
          <w:lang w:val="uk-UA"/>
        </w:rPr>
        <w:t>.....</w:t>
      </w:r>
      <w:r w:rsidRPr="008F341E">
        <w:rPr>
          <w:sz w:val="28"/>
          <w:szCs w:val="28"/>
          <w:lang w:val="uk-UA"/>
        </w:rPr>
        <w:t>…................</w:t>
      </w:r>
      <w:r w:rsidR="002B1675">
        <w:rPr>
          <w:sz w:val="28"/>
          <w:szCs w:val="28"/>
          <w:lang w:val="uk-UA"/>
        </w:rPr>
        <w:t>..............................</w:t>
      </w:r>
      <w:r w:rsidR="002F26FB">
        <w:rPr>
          <w:sz w:val="28"/>
          <w:szCs w:val="28"/>
          <w:lang w:val="uk-UA"/>
        </w:rPr>
        <w:t xml:space="preserve"> 9</w:t>
      </w:r>
    </w:p>
    <w:p w:rsidR="00970111" w:rsidRPr="008F341E" w:rsidRDefault="00970111" w:rsidP="00B6273B">
      <w:pPr>
        <w:spacing w:line="360" w:lineRule="auto"/>
        <w:rPr>
          <w:sz w:val="28"/>
          <w:szCs w:val="28"/>
          <w:lang w:val="uk-UA"/>
        </w:rPr>
      </w:pPr>
      <w:r w:rsidRPr="008F341E">
        <w:rPr>
          <w:sz w:val="28"/>
          <w:szCs w:val="28"/>
          <w:lang w:val="uk-UA"/>
        </w:rPr>
        <w:t>РОЗДІЛ 1. </w:t>
      </w:r>
      <w:r>
        <w:rPr>
          <w:sz w:val="28"/>
          <w:szCs w:val="28"/>
          <w:lang w:val="uk-UA"/>
        </w:rPr>
        <w:t>ПОЯСНЮВАЛЬНА ЗАПИСКА</w:t>
      </w:r>
      <w:r w:rsidRPr="008F341E">
        <w:rPr>
          <w:sz w:val="28"/>
          <w:szCs w:val="28"/>
          <w:lang w:val="uk-UA"/>
        </w:rPr>
        <w:t>……..................................................</w:t>
      </w:r>
      <w:r w:rsidR="002B1675">
        <w:rPr>
          <w:sz w:val="28"/>
          <w:szCs w:val="28"/>
          <w:lang w:val="uk-UA"/>
        </w:rPr>
        <w:t>..</w:t>
      </w:r>
      <w:r w:rsidR="002F26FB">
        <w:rPr>
          <w:sz w:val="28"/>
          <w:szCs w:val="28"/>
          <w:lang w:val="uk-UA"/>
        </w:rPr>
        <w:t>10</w:t>
      </w:r>
    </w:p>
    <w:p w:rsidR="00970111" w:rsidRDefault="00970111" w:rsidP="00B6273B">
      <w:pPr>
        <w:spacing w:line="360" w:lineRule="auto"/>
        <w:rPr>
          <w:sz w:val="28"/>
          <w:szCs w:val="28"/>
          <w:lang w:val="uk-UA"/>
        </w:rPr>
      </w:pPr>
      <w:r>
        <w:rPr>
          <w:sz w:val="28"/>
          <w:szCs w:val="28"/>
          <w:lang w:val="uk-UA"/>
        </w:rPr>
        <w:t>РОЗДІЛ 2. ПРАКТИ</w:t>
      </w:r>
      <w:r w:rsidR="00B6273B">
        <w:rPr>
          <w:sz w:val="28"/>
          <w:szCs w:val="28"/>
          <w:lang w:val="uk-UA"/>
        </w:rPr>
        <w:t>ЧНА ЧАСТИНА……………………………………………..40</w:t>
      </w:r>
    </w:p>
    <w:p w:rsidR="00061685" w:rsidRPr="00227F39" w:rsidRDefault="00970111" w:rsidP="00B6273B">
      <w:pPr>
        <w:spacing w:line="360" w:lineRule="auto"/>
        <w:rPr>
          <w:sz w:val="28"/>
          <w:szCs w:val="28"/>
          <w:lang w:val="uk-UA"/>
        </w:rPr>
      </w:pPr>
      <w:r>
        <w:rPr>
          <w:sz w:val="28"/>
          <w:szCs w:val="28"/>
          <w:lang w:val="uk-UA"/>
        </w:rPr>
        <w:t>2.1</w:t>
      </w:r>
      <w:r w:rsidR="0046447D">
        <w:rPr>
          <w:sz w:val="28"/>
          <w:szCs w:val="28"/>
          <w:lang w:val="uk-UA"/>
        </w:rPr>
        <w:t>.</w:t>
      </w:r>
      <w:r w:rsidR="00227F39">
        <w:rPr>
          <w:sz w:val="28"/>
          <w:szCs w:val="28"/>
          <w:lang w:val="uk-UA"/>
        </w:rPr>
        <w:t xml:space="preserve"> Нормативне визначення поняття дискримінації, її </w:t>
      </w:r>
      <w:r w:rsidR="00B6273B">
        <w:rPr>
          <w:sz w:val="28"/>
          <w:szCs w:val="28"/>
          <w:lang w:val="uk-UA"/>
        </w:rPr>
        <w:t>види та прояви………</w:t>
      </w:r>
      <w:r w:rsidR="004D4B16">
        <w:rPr>
          <w:sz w:val="28"/>
          <w:szCs w:val="28"/>
          <w:lang w:val="uk-UA"/>
        </w:rPr>
        <w:t>...</w:t>
      </w:r>
      <w:r w:rsidR="00B6273B">
        <w:rPr>
          <w:sz w:val="28"/>
          <w:szCs w:val="28"/>
          <w:lang w:val="uk-UA"/>
        </w:rPr>
        <w:t>40</w:t>
      </w:r>
    </w:p>
    <w:p w:rsidR="00970111" w:rsidRDefault="00970111" w:rsidP="00B6273B">
      <w:pPr>
        <w:spacing w:line="360" w:lineRule="auto"/>
        <w:rPr>
          <w:bCs/>
          <w:sz w:val="28"/>
          <w:szCs w:val="28"/>
          <w:lang w:val="uk-UA"/>
        </w:rPr>
      </w:pPr>
      <w:r>
        <w:rPr>
          <w:sz w:val="28"/>
          <w:szCs w:val="28"/>
          <w:lang w:val="uk-UA"/>
        </w:rPr>
        <w:t>2</w:t>
      </w:r>
      <w:r w:rsidRPr="008F341E">
        <w:rPr>
          <w:sz w:val="28"/>
          <w:szCs w:val="28"/>
          <w:lang w:val="uk-UA"/>
        </w:rPr>
        <w:t>.2</w:t>
      </w:r>
      <w:r w:rsidR="0046447D">
        <w:rPr>
          <w:sz w:val="28"/>
          <w:szCs w:val="28"/>
          <w:lang w:val="uk-UA"/>
        </w:rPr>
        <w:t>.</w:t>
      </w:r>
      <w:r w:rsidR="002F26FB">
        <w:rPr>
          <w:sz w:val="28"/>
          <w:szCs w:val="28"/>
          <w:lang w:val="uk-UA"/>
        </w:rPr>
        <w:t xml:space="preserve"> Критерії та форми</w:t>
      </w:r>
      <w:r w:rsidR="00B6273B">
        <w:rPr>
          <w:sz w:val="28"/>
          <w:szCs w:val="28"/>
          <w:lang w:val="uk-UA"/>
        </w:rPr>
        <w:t xml:space="preserve"> дискримінації, шляхи запобігання………………</w:t>
      </w:r>
      <w:r w:rsidR="00227F39">
        <w:rPr>
          <w:sz w:val="28"/>
          <w:szCs w:val="28"/>
          <w:lang w:val="uk-UA"/>
        </w:rPr>
        <w:t>…</w:t>
      </w:r>
      <w:r w:rsidR="00B6273B">
        <w:rPr>
          <w:sz w:val="28"/>
          <w:szCs w:val="28"/>
          <w:lang w:val="uk-UA"/>
        </w:rPr>
        <w:t>…...</w:t>
      </w:r>
      <w:r w:rsidR="004D4B16">
        <w:rPr>
          <w:sz w:val="28"/>
          <w:szCs w:val="28"/>
          <w:lang w:val="uk-UA"/>
        </w:rPr>
        <w:t>.</w:t>
      </w:r>
      <w:r w:rsidR="00B6273B">
        <w:rPr>
          <w:sz w:val="28"/>
          <w:szCs w:val="28"/>
          <w:lang w:val="uk-UA"/>
        </w:rPr>
        <w:t>58</w:t>
      </w:r>
    </w:p>
    <w:p w:rsidR="00A22CB9" w:rsidRDefault="00227F39" w:rsidP="00B6273B">
      <w:pPr>
        <w:spacing w:line="360" w:lineRule="auto"/>
        <w:rPr>
          <w:bCs/>
          <w:sz w:val="28"/>
          <w:szCs w:val="28"/>
          <w:lang w:val="uk-UA"/>
        </w:rPr>
      </w:pPr>
      <w:r>
        <w:rPr>
          <w:bCs/>
          <w:sz w:val="28"/>
          <w:szCs w:val="28"/>
          <w:lang w:val="uk-UA"/>
        </w:rPr>
        <w:t>2.3. Органи  публічної влади в мережі запобігання</w:t>
      </w:r>
      <w:r w:rsidR="00AA60C7">
        <w:rPr>
          <w:bCs/>
          <w:sz w:val="28"/>
          <w:szCs w:val="28"/>
          <w:lang w:val="uk-UA"/>
        </w:rPr>
        <w:t xml:space="preserve"> та протидії дискримінації в Україні…………</w:t>
      </w:r>
      <w:r w:rsidR="00B6273B">
        <w:rPr>
          <w:bCs/>
          <w:sz w:val="28"/>
          <w:szCs w:val="28"/>
          <w:lang w:val="uk-UA"/>
        </w:rPr>
        <w:t>……………………………………………………………………65</w:t>
      </w:r>
    </w:p>
    <w:p w:rsidR="00AA60C7" w:rsidRDefault="00A22CB9" w:rsidP="00B6273B">
      <w:pPr>
        <w:spacing w:line="360" w:lineRule="auto"/>
        <w:rPr>
          <w:bCs/>
          <w:sz w:val="28"/>
          <w:szCs w:val="28"/>
          <w:lang w:val="uk-UA"/>
        </w:rPr>
      </w:pPr>
      <w:r>
        <w:rPr>
          <w:bCs/>
          <w:sz w:val="28"/>
          <w:szCs w:val="28"/>
          <w:lang w:val="uk-UA"/>
        </w:rPr>
        <w:t>2.4</w:t>
      </w:r>
      <w:r w:rsidR="00FB243B">
        <w:rPr>
          <w:bCs/>
          <w:sz w:val="28"/>
          <w:szCs w:val="28"/>
          <w:lang w:val="uk-UA"/>
        </w:rPr>
        <w:t xml:space="preserve">. </w:t>
      </w:r>
      <w:r w:rsidR="00AA60C7">
        <w:rPr>
          <w:bCs/>
          <w:sz w:val="28"/>
          <w:szCs w:val="28"/>
          <w:lang w:val="uk-UA"/>
        </w:rPr>
        <w:t>Міжнародно правовий досвід у сфер</w:t>
      </w:r>
      <w:r w:rsidR="00B6273B">
        <w:rPr>
          <w:bCs/>
          <w:sz w:val="28"/>
          <w:szCs w:val="28"/>
          <w:lang w:val="uk-UA"/>
        </w:rPr>
        <w:t>і</w:t>
      </w:r>
      <w:r w:rsidR="0018789A">
        <w:rPr>
          <w:bCs/>
          <w:sz w:val="28"/>
          <w:szCs w:val="28"/>
          <w:lang w:val="uk-UA"/>
        </w:rPr>
        <w:t xml:space="preserve"> запобігання дискримінації………..</w:t>
      </w:r>
      <w:r w:rsidR="00B6273B">
        <w:rPr>
          <w:bCs/>
          <w:sz w:val="28"/>
          <w:szCs w:val="28"/>
          <w:lang w:val="uk-UA"/>
        </w:rPr>
        <w:t>.</w:t>
      </w:r>
      <w:r w:rsidR="004D4B16">
        <w:rPr>
          <w:bCs/>
          <w:sz w:val="28"/>
          <w:szCs w:val="28"/>
          <w:lang w:val="uk-UA"/>
        </w:rPr>
        <w:t>.</w:t>
      </w:r>
      <w:r w:rsidR="00B6273B">
        <w:rPr>
          <w:bCs/>
          <w:sz w:val="28"/>
          <w:szCs w:val="28"/>
          <w:lang w:val="uk-UA"/>
        </w:rPr>
        <w:t>72</w:t>
      </w:r>
    </w:p>
    <w:p w:rsidR="00AA60C7" w:rsidRPr="00AA60C7" w:rsidRDefault="00AA60C7" w:rsidP="00B6273B">
      <w:pPr>
        <w:spacing w:line="360" w:lineRule="auto"/>
        <w:rPr>
          <w:bCs/>
          <w:sz w:val="28"/>
          <w:szCs w:val="28"/>
          <w:lang w:val="uk-UA"/>
        </w:rPr>
      </w:pPr>
      <w:r>
        <w:rPr>
          <w:bCs/>
          <w:sz w:val="28"/>
          <w:szCs w:val="28"/>
          <w:lang w:val="uk-UA"/>
        </w:rPr>
        <w:t>2.5. Запобігання дискримінац</w:t>
      </w:r>
      <w:r w:rsidR="00B6273B">
        <w:rPr>
          <w:bCs/>
          <w:sz w:val="28"/>
          <w:szCs w:val="28"/>
          <w:lang w:val="uk-UA"/>
        </w:rPr>
        <w:t>ії  в рішеннях ЄСПЛ……………………………...</w:t>
      </w:r>
      <w:r w:rsidR="0018789A">
        <w:rPr>
          <w:bCs/>
          <w:sz w:val="28"/>
          <w:szCs w:val="28"/>
          <w:lang w:val="uk-UA"/>
        </w:rPr>
        <w:t>.</w:t>
      </w:r>
      <w:r w:rsidR="00B6273B">
        <w:rPr>
          <w:bCs/>
          <w:sz w:val="28"/>
          <w:szCs w:val="28"/>
          <w:lang w:val="uk-UA"/>
        </w:rPr>
        <w:t>80</w:t>
      </w:r>
    </w:p>
    <w:p w:rsidR="00970111" w:rsidRPr="008F341E" w:rsidRDefault="00970111" w:rsidP="00B6273B">
      <w:pPr>
        <w:tabs>
          <w:tab w:val="left" w:pos="1260"/>
        </w:tabs>
        <w:spacing w:line="360" w:lineRule="auto"/>
        <w:outlineLvl w:val="0"/>
        <w:rPr>
          <w:sz w:val="28"/>
          <w:szCs w:val="28"/>
          <w:lang w:val="uk-UA"/>
        </w:rPr>
      </w:pPr>
      <w:r w:rsidRPr="008F341E">
        <w:rPr>
          <w:sz w:val="28"/>
          <w:szCs w:val="28"/>
          <w:lang w:val="uk-UA"/>
        </w:rPr>
        <w:t>ВИСНОВКИ………….................................................................</w:t>
      </w:r>
      <w:r w:rsidR="00B6273B">
        <w:rPr>
          <w:sz w:val="28"/>
          <w:szCs w:val="28"/>
          <w:lang w:val="uk-UA"/>
        </w:rPr>
        <w:t>............................</w:t>
      </w:r>
      <w:r w:rsidR="004D4B16">
        <w:rPr>
          <w:sz w:val="28"/>
          <w:szCs w:val="28"/>
          <w:lang w:val="uk-UA"/>
        </w:rPr>
        <w:t>..</w:t>
      </w:r>
      <w:r w:rsidR="00B6273B">
        <w:rPr>
          <w:sz w:val="28"/>
          <w:szCs w:val="28"/>
          <w:lang w:val="uk-UA"/>
        </w:rPr>
        <w:t>87</w:t>
      </w:r>
    </w:p>
    <w:p w:rsidR="00970111" w:rsidRPr="008F341E" w:rsidRDefault="00970111" w:rsidP="00B6273B">
      <w:pPr>
        <w:spacing w:line="360" w:lineRule="auto"/>
        <w:rPr>
          <w:sz w:val="28"/>
          <w:szCs w:val="28"/>
          <w:lang w:val="uk-UA"/>
        </w:rPr>
      </w:pPr>
      <w:r w:rsidRPr="008F341E">
        <w:rPr>
          <w:caps/>
          <w:sz w:val="28"/>
          <w:szCs w:val="28"/>
          <w:lang w:val="uk-UA"/>
        </w:rPr>
        <w:t>ПЕРЕЛІК використаних джерел</w:t>
      </w:r>
      <w:r w:rsidRPr="008F341E">
        <w:rPr>
          <w:sz w:val="28"/>
          <w:szCs w:val="28"/>
          <w:lang w:val="uk-UA"/>
        </w:rPr>
        <w:t>……………...............</w:t>
      </w:r>
      <w:r w:rsidR="00B6273B">
        <w:rPr>
          <w:sz w:val="28"/>
          <w:szCs w:val="28"/>
          <w:lang w:val="uk-UA"/>
        </w:rPr>
        <w:t>.............................</w:t>
      </w:r>
      <w:r w:rsidR="004D4B16">
        <w:rPr>
          <w:sz w:val="28"/>
          <w:szCs w:val="28"/>
          <w:lang w:val="uk-UA"/>
        </w:rPr>
        <w:t>.</w:t>
      </w:r>
      <w:r w:rsidR="00B6273B">
        <w:rPr>
          <w:sz w:val="28"/>
          <w:szCs w:val="28"/>
          <w:lang w:val="uk-UA"/>
        </w:rPr>
        <w:t>92</w:t>
      </w:r>
    </w:p>
    <w:p w:rsidR="00970111" w:rsidRDefault="00970111"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A4572" w:rsidRDefault="003A4572"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4D4B16" w:rsidRDefault="004D4B16"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p>
    <w:p w:rsidR="00350F64" w:rsidRDefault="00350F64" w:rsidP="00970111">
      <w:pPr>
        <w:spacing w:after="200" w:line="276" w:lineRule="auto"/>
        <w:jc w:val="left"/>
        <w:rPr>
          <w:sz w:val="28"/>
          <w:szCs w:val="28"/>
          <w:lang w:val="uk-UA"/>
        </w:rPr>
      </w:pPr>
      <w:r>
        <w:rPr>
          <w:sz w:val="28"/>
          <w:szCs w:val="28"/>
          <w:lang w:val="uk-UA"/>
        </w:rPr>
        <w:lastRenderedPageBreak/>
        <w:t xml:space="preserve">                  </w:t>
      </w:r>
      <w:r w:rsidR="003A4572">
        <w:rPr>
          <w:sz w:val="28"/>
          <w:szCs w:val="28"/>
          <w:lang w:val="uk-UA"/>
        </w:rPr>
        <w:t xml:space="preserve">                ПЕРЕЛІК </w:t>
      </w:r>
      <w:r>
        <w:rPr>
          <w:sz w:val="28"/>
          <w:szCs w:val="28"/>
          <w:lang w:val="uk-UA"/>
        </w:rPr>
        <w:t xml:space="preserve"> </w:t>
      </w:r>
      <w:r w:rsidR="003A4572">
        <w:rPr>
          <w:sz w:val="28"/>
          <w:szCs w:val="28"/>
          <w:lang w:val="uk-UA"/>
        </w:rPr>
        <w:t>УМОВНИХ СКОРОЧЕНЬ</w:t>
      </w:r>
    </w:p>
    <w:p w:rsidR="002E6189" w:rsidRDefault="002E6189" w:rsidP="00970111">
      <w:pPr>
        <w:spacing w:after="200" w:line="276" w:lineRule="auto"/>
        <w:jc w:val="left"/>
        <w:rPr>
          <w:sz w:val="28"/>
          <w:szCs w:val="28"/>
          <w:lang w:val="uk-UA"/>
        </w:rPr>
      </w:pPr>
    </w:p>
    <w:p w:rsidR="00956F9A" w:rsidRDefault="00956F9A" w:rsidP="00970111">
      <w:pPr>
        <w:spacing w:after="200" w:line="276" w:lineRule="auto"/>
        <w:jc w:val="left"/>
        <w:rPr>
          <w:sz w:val="28"/>
          <w:szCs w:val="28"/>
          <w:lang w:val="uk-UA"/>
        </w:rPr>
      </w:pPr>
    </w:p>
    <w:p w:rsidR="002E6189" w:rsidRDefault="002F26FB" w:rsidP="002F26FB">
      <w:pPr>
        <w:spacing w:after="200" w:line="276" w:lineRule="auto"/>
        <w:rPr>
          <w:sz w:val="28"/>
          <w:szCs w:val="28"/>
          <w:lang w:val="uk-UA"/>
        </w:rPr>
      </w:pPr>
      <w:r>
        <w:rPr>
          <w:sz w:val="28"/>
          <w:szCs w:val="28"/>
          <w:lang w:val="uk-UA"/>
        </w:rPr>
        <w:t xml:space="preserve">ВРУ                     </w:t>
      </w:r>
      <w:r w:rsidRPr="002F26FB">
        <w:rPr>
          <w:sz w:val="28"/>
          <w:szCs w:val="28"/>
          <w:lang w:val="uk-UA"/>
        </w:rPr>
        <w:t>Верховна Рада України;</w:t>
      </w:r>
    </w:p>
    <w:p w:rsidR="002F26FB" w:rsidRDefault="002F26FB" w:rsidP="002F26FB">
      <w:pPr>
        <w:spacing w:after="200" w:line="276" w:lineRule="auto"/>
        <w:rPr>
          <w:sz w:val="28"/>
          <w:szCs w:val="28"/>
          <w:lang w:val="uk-UA"/>
        </w:rPr>
      </w:pPr>
      <w:r>
        <w:rPr>
          <w:sz w:val="28"/>
          <w:szCs w:val="28"/>
          <w:lang w:val="uk-UA"/>
        </w:rPr>
        <w:t>ВНЗ                     Вищий Навчальний Заклад;</w:t>
      </w:r>
    </w:p>
    <w:p w:rsidR="002F26FB" w:rsidRDefault="002F26FB" w:rsidP="002F26FB">
      <w:pPr>
        <w:spacing w:after="200" w:line="276" w:lineRule="auto"/>
        <w:rPr>
          <w:sz w:val="28"/>
          <w:szCs w:val="28"/>
          <w:lang w:val="uk-UA"/>
        </w:rPr>
      </w:pPr>
      <w:r>
        <w:rPr>
          <w:sz w:val="28"/>
          <w:szCs w:val="28"/>
          <w:lang w:val="uk-UA"/>
        </w:rPr>
        <w:t>ЗУ                        Закон України;</w:t>
      </w:r>
    </w:p>
    <w:p w:rsidR="002F26FB" w:rsidRDefault="002F26FB" w:rsidP="002F26FB">
      <w:pPr>
        <w:spacing w:after="200" w:line="276" w:lineRule="auto"/>
        <w:rPr>
          <w:sz w:val="28"/>
          <w:szCs w:val="28"/>
          <w:lang w:val="uk-UA"/>
        </w:rPr>
      </w:pPr>
      <w:r>
        <w:rPr>
          <w:sz w:val="28"/>
          <w:szCs w:val="28"/>
          <w:lang w:val="uk-UA"/>
        </w:rPr>
        <w:t xml:space="preserve">ООН                    Організація Об’єднаних Націй; </w:t>
      </w:r>
    </w:p>
    <w:p w:rsidR="00E427BC" w:rsidRDefault="002F26FB" w:rsidP="002F26FB">
      <w:pPr>
        <w:spacing w:after="200" w:line="276" w:lineRule="auto"/>
        <w:rPr>
          <w:sz w:val="28"/>
          <w:szCs w:val="28"/>
          <w:lang w:val="uk-UA"/>
        </w:rPr>
      </w:pPr>
      <w:r>
        <w:rPr>
          <w:sz w:val="28"/>
          <w:szCs w:val="28"/>
          <w:lang w:val="uk-UA"/>
        </w:rPr>
        <w:t xml:space="preserve">КУ                       </w:t>
      </w:r>
      <w:r w:rsidR="00821FD6">
        <w:rPr>
          <w:sz w:val="28"/>
          <w:szCs w:val="28"/>
          <w:lang w:val="uk-UA"/>
        </w:rPr>
        <w:t>Конституція У</w:t>
      </w:r>
      <w:r w:rsidR="00E427BC">
        <w:rPr>
          <w:sz w:val="28"/>
          <w:szCs w:val="28"/>
          <w:lang w:val="uk-UA"/>
        </w:rPr>
        <w:t>країни</w:t>
      </w:r>
      <w:r w:rsidR="00163DDF">
        <w:rPr>
          <w:sz w:val="28"/>
          <w:szCs w:val="28"/>
          <w:lang w:val="uk-UA"/>
        </w:rPr>
        <w:t>;</w:t>
      </w:r>
    </w:p>
    <w:p w:rsidR="00163DDF" w:rsidRDefault="002F26FB" w:rsidP="002F26FB">
      <w:pPr>
        <w:spacing w:after="200" w:line="276" w:lineRule="auto"/>
        <w:rPr>
          <w:sz w:val="28"/>
          <w:szCs w:val="28"/>
          <w:lang w:val="uk-UA"/>
        </w:rPr>
      </w:pPr>
      <w:r>
        <w:rPr>
          <w:sz w:val="28"/>
          <w:szCs w:val="28"/>
          <w:lang w:val="uk-UA"/>
        </w:rPr>
        <w:t xml:space="preserve">КМУ                    </w:t>
      </w:r>
      <w:r w:rsidR="00163DDF">
        <w:rPr>
          <w:sz w:val="28"/>
          <w:szCs w:val="28"/>
          <w:lang w:val="uk-UA"/>
        </w:rPr>
        <w:t>Кабінет Міністрів України</w:t>
      </w:r>
      <w:r>
        <w:rPr>
          <w:sz w:val="28"/>
          <w:szCs w:val="28"/>
          <w:lang w:val="uk-UA"/>
        </w:rPr>
        <w:t>;</w:t>
      </w:r>
    </w:p>
    <w:p w:rsidR="00CF58D4" w:rsidRDefault="00CF58D4" w:rsidP="002F26FB">
      <w:pPr>
        <w:spacing w:after="200" w:line="276" w:lineRule="auto"/>
        <w:rPr>
          <w:sz w:val="28"/>
          <w:szCs w:val="28"/>
          <w:lang w:val="uk-UA"/>
        </w:rPr>
      </w:pPr>
      <w:r>
        <w:rPr>
          <w:sz w:val="28"/>
          <w:szCs w:val="28"/>
          <w:lang w:val="uk-UA"/>
        </w:rPr>
        <w:t>ЄСПЛ</w:t>
      </w:r>
      <w:r w:rsidR="002F26FB">
        <w:rPr>
          <w:sz w:val="28"/>
          <w:szCs w:val="28"/>
          <w:lang w:val="uk-UA"/>
        </w:rPr>
        <w:t xml:space="preserve">                  </w:t>
      </w:r>
      <w:r w:rsidR="00163DDF">
        <w:rPr>
          <w:sz w:val="28"/>
          <w:szCs w:val="28"/>
          <w:lang w:val="uk-UA"/>
        </w:rPr>
        <w:t>Європейський Суд  з Прав Людини;</w:t>
      </w:r>
    </w:p>
    <w:p w:rsidR="002F26FB" w:rsidRDefault="002F26FB" w:rsidP="002F26FB">
      <w:pPr>
        <w:spacing w:after="200" w:line="276" w:lineRule="auto"/>
        <w:jc w:val="left"/>
        <w:rPr>
          <w:sz w:val="28"/>
          <w:szCs w:val="28"/>
          <w:lang w:val="uk-UA"/>
        </w:rPr>
      </w:pPr>
      <w:r>
        <w:rPr>
          <w:sz w:val="28"/>
          <w:szCs w:val="28"/>
          <w:lang w:val="uk-UA"/>
        </w:rPr>
        <w:t>Та ін.                   та інші.</w:t>
      </w:r>
    </w:p>
    <w:p w:rsidR="00E427BC" w:rsidRPr="00E427BC" w:rsidRDefault="00E427BC" w:rsidP="00970111">
      <w:pPr>
        <w:spacing w:after="200" w:line="276" w:lineRule="auto"/>
        <w:jc w:val="left"/>
        <w:rPr>
          <w:b/>
          <w:sz w:val="28"/>
          <w:szCs w:val="28"/>
          <w:lang w:val="uk-UA"/>
        </w:rPr>
      </w:pPr>
    </w:p>
    <w:p w:rsidR="00350F64" w:rsidRDefault="00350F64"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AA60C7" w:rsidRDefault="00AA60C7" w:rsidP="00970111">
      <w:pPr>
        <w:spacing w:after="200" w:line="276" w:lineRule="auto"/>
        <w:jc w:val="left"/>
        <w:rPr>
          <w:sz w:val="28"/>
          <w:szCs w:val="28"/>
          <w:lang w:val="uk-UA"/>
        </w:rPr>
      </w:pPr>
    </w:p>
    <w:p w:rsidR="00EF4E9E" w:rsidRDefault="00AA60C7" w:rsidP="00EF4E9E">
      <w:pPr>
        <w:keepNext/>
        <w:keepLines/>
        <w:spacing w:before="240" w:line="259" w:lineRule="auto"/>
        <w:jc w:val="center"/>
        <w:outlineLvl w:val="0"/>
        <w:rPr>
          <w:color w:val="000000"/>
          <w:sz w:val="28"/>
          <w:szCs w:val="28"/>
          <w:lang w:val="uk-UA" w:eastAsia="en-US"/>
        </w:rPr>
      </w:pPr>
      <w:bookmarkStart w:id="0" w:name="_Toc30402230"/>
      <w:r w:rsidRPr="00AA60C7">
        <w:rPr>
          <w:color w:val="000000"/>
          <w:sz w:val="28"/>
          <w:szCs w:val="28"/>
          <w:lang w:val="uk-UA" w:eastAsia="en-US"/>
        </w:rPr>
        <w:lastRenderedPageBreak/>
        <w:t>РОЗДІЛ 1 ПОЯСНЮВАЛЬНА ЗАПИСКА</w:t>
      </w:r>
      <w:bookmarkEnd w:id="0"/>
    </w:p>
    <w:p w:rsidR="002E6189" w:rsidRDefault="002E6189" w:rsidP="007E4048">
      <w:pPr>
        <w:keepNext/>
        <w:keepLines/>
        <w:spacing w:line="360" w:lineRule="auto"/>
        <w:ind w:firstLine="709"/>
        <w:rPr>
          <w:color w:val="000000"/>
          <w:sz w:val="28"/>
          <w:szCs w:val="28"/>
          <w:lang w:val="uk-UA" w:eastAsia="en-US"/>
        </w:rPr>
      </w:pPr>
    </w:p>
    <w:p w:rsidR="00A57568" w:rsidRPr="007E4048" w:rsidRDefault="00A57568" w:rsidP="007E4048">
      <w:pPr>
        <w:keepNext/>
        <w:keepLines/>
        <w:spacing w:line="360" w:lineRule="auto"/>
        <w:ind w:firstLine="709"/>
        <w:rPr>
          <w:color w:val="000000"/>
          <w:sz w:val="28"/>
          <w:szCs w:val="28"/>
          <w:lang w:val="uk-UA" w:eastAsia="en-US"/>
        </w:rPr>
      </w:pPr>
    </w:p>
    <w:p w:rsidR="00E40A80" w:rsidRPr="007E4048" w:rsidRDefault="00EF4E9E" w:rsidP="002E6189">
      <w:pPr>
        <w:keepNext/>
        <w:keepLines/>
        <w:spacing w:line="360" w:lineRule="auto"/>
        <w:ind w:firstLine="709"/>
        <w:rPr>
          <w:sz w:val="28"/>
          <w:szCs w:val="28"/>
          <w:lang w:val="uk-UA"/>
        </w:rPr>
      </w:pPr>
      <w:r w:rsidRPr="007E4048">
        <w:rPr>
          <w:i/>
          <w:sz w:val="28"/>
          <w:szCs w:val="28"/>
          <w:lang w:val="uk-UA"/>
        </w:rPr>
        <w:t>Актуальність теми</w:t>
      </w:r>
      <w:r w:rsidR="00B47B74" w:rsidRPr="007E4048">
        <w:rPr>
          <w:i/>
          <w:sz w:val="28"/>
          <w:szCs w:val="28"/>
          <w:lang w:val="uk-UA"/>
        </w:rPr>
        <w:t xml:space="preserve">. </w:t>
      </w:r>
      <w:r w:rsidR="00B47B74" w:rsidRPr="007E4048">
        <w:rPr>
          <w:sz w:val="28"/>
          <w:szCs w:val="28"/>
          <w:lang w:val="uk-UA"/>
        </w:rPr>
        <w:t>П</w:t>
      </w:r>
      <w:r w:rsidR="0073539C" w:rsidRPr="007E4048">
        <w:rPr>
          <w:sz w:val="28"/>
          <w:szCs w:val="28"/>
          <w:lang w:val="uk-UA"/>
        </w:rPr>
        <w:t>ротидія та запобігання дискримінації є дуже важливим елементом в системі забезпечення рівних прав та свобод людини та громадянина.</w:t>
      </w:r>
      <w:r w:rsidR="00B47B74" w:rsidRPr="007E4048">
        <w:rPr>
          <w:sz w:val="28"/>
          <w:szCs w:val="28"/>
          <w:lang w:val="uk-UA"/>
        </w:rPr>
        <w:t xml:space="preserve"> На сьогоднішній день можн</w:t>
      </w:r>
      <w:r w:rsidR="006E2ABD" w:rsidRPr="007E4048">
        <w:rPr>
          <w:sz w:val="28"/>
          <w:szCs w:val="28"/>
          <w:lang w:val="uk-UA"/>
        </w:rPr>
        <w:t>а побачити, що навіть в країнах, де законодавство, щодо запобігання дискримінації вважається наближеним до ідеал</w:t>
      </w:r>
      <w:r w:rsidR="00F14FC2" w:rsidRPr="007E4048">
        <w:rPr>
          <w:sz w:val="28"/>
          <w:szCs w:val="28"/>
          <w:lang w:val="uk-UA"/>
        </w:rPr>
        <w:t xml:space="preserve">у, відбуваються протести, </w:t>
      </w:r>
      <w:r w:rsidR="006E2ABD" w:rsidRPr="007E4048">
        <w:rPr>
          <w:sz w:val="28"/>
          <w:szCs w:val="28"/>
          <w:lang w:val="uk-UA"/>
        </w:rPr>
        <w:t>страйки проти дискримінації</w:t>
      </w:r>
      <w:r w:rsidR="00F14FC2" w:rsidRPr="007E4048">
        <w:rPr>
          <w:sz w:val="28"/>
          <w:szCs w:val="28"/>
          <w:lang w:val="uk-UA"/>
        </w:rPr>
        <w:t xml:space="preserve"> на різних підґрунтях, які б’ють по репутації цих країн. </w:t>
      </w:r>
    </w:p>
    <w:p w:rsidR="006E33D1" w:rsidRPr="007E4048" w:rsidRDefault="00083114" w:rsidP="005836D2">
      <w:pPr>
        <w:keepNext/>
        <w:keepLines/>
        <w:spacing w:line="360" w:lineRule="auto"/>
        <w:ind w:firstLine="709"/>
        <w:rPr>
          <w:sz w:val="28"/>
          <w:szCs w:val="28"/>
          <w:lang w:val="uk-UA"/>
        </w:rPr>
      </w:pPr>
      <w:r w:rsidRPr="007E4048">
        <w:rPr>
          <w:sz w:val="28"/>
          <w:szCs w:val="28"/>
          <w:lang w:val="uk-UA"/>
        </w:rPr>
        <w:t>З плином часу та розвитком суспільних відносин, виникають нові види та форми дискримінації, які не регулюються сучасним законодавством, тому встає питання про удоскона</w:t>
      </w:r>
      <w:r w:rsidR="00BD2CE7">
        <w:rPr>
          <w:sz w:val="28"/>
          <w:szCs w:val="28"/>
          <w:lang w:val="uk-UA"/>
        </w:rPr>
        <w:t>лення нормативно-правових актів</w:t>
      </w:r>
      <w:r w:rsidRPr="007E4048">
        <w:rPr>
          <w:sz w:val="28"/>
          <w:szCs w:val="28"/>
          <w:lang w:val="uk-UA"/>
        </w:rPr>
        <w:t xml:space="preserve"> у сфері запобігання та протидії дискриміна</w:t>
      </w:r>
      <w:r w:rsidR="00C926B1">
        <w:rPr>
          <w:sz w:val="28"/>
          <w:szCs w:val="28"/>
          <w:lang w:val="uk-UA"/>
        </w:rPr>
        <w:t>ції</w:t>
      </w:r>
      <w:r w:rsidR="00BB7C1E" w:rsidRPr="007E4048">
        <w:rPr>
          <w:sz w:val="28"/>
          <w:szCs w:val="28"/>
          <w:lang w:val="uk-UA"/>
        </w:rPr>
        <w:t>.</w:t>
      </w:r>
      <w:r w:rsidR="005836D2">
        <w:rPr>
          <w:sz w:val="28"/>
          <w:szCs w:val="28"/>
          <w:lang w:val="uk-UA"/>
        </w:rPr>
        <w:t xml:space="preserve"> </w:t>
      </w:r>
      <w:r w:rsidR="008A5612" w:rsidRPr="007E4048">
        <w:rPr>
          <w:sz w:val="28"/>
          <w:szCs w:val="28"/>
          <w:lang w:val="uk-UA"/>
        </w:rPr>
        <w:t xml:space="preserve">Україна як самостійна та незалежна держава, вибрала шлях демократичних трансформацій та реформ, шлях інтеграції до Європейського Союзу, тому повинні бути гарантії дотримання принципу заборони дискримінації, які закріпленні в національному законодавстві в таких нормативно правових актах як: </w:t>
      </w:r>
      <w:r w:rsidR="00206B54" w:rsidRPr="007E4048">
        <w:rPr>
          <w:sz w:val="28"/>
          <w:szCs w:val="28"/>
          <w:lang w:val="uk-UA"/>
        </w:rPr>
        <w:t xml:space="preserve">Конституція України, Закон України « Про засади запобігання та протидії дискримінації в Україні» та ін. </w:t>
      </w:r>
    </w:p>
    <w:p w:rsidR="008D0AE0" w:rsidRPr="007E4048" w:rsidRDefault="00254E38" w:rsidP="002E6189">
      <w:pPr>
        <w:keepNext/>
        <w:keepLines/>
        <w:spacing w:line="360" w:lineRule="auto"/>
        <w:ind w:firstLine="709"/>
        <w:rPr>
          <w:sz w:val="28"/>
          <w:szCs w:val="28"/>
          <w:lang w:val="uk-UA"/>
        </w:rPr>
      </w:pPr>
      <w:r>
        <w:rPr>
          <w:sz w:val="28"/>
          <w:szCs w:val="28"/>
          <w:lang w:val="uk-UA"/>
        </w:rPr>
        <w:t xml:space="preserve">Вище зазначений закон критикується науковою спільнотою за його </w:t>
      </w:r>
      <w:r w:rsidR="00BD2CE7">
        <w:rPr>
          <w:sz w:val="28"/>
          <w:szCs w:val="28"/>
          <w:lang w:val="uk-UA"/>
        </w:rPr>
        <w:t>проблеми, які</w:t>
      </w:r>
      <w:r w:rsidR="00C926B1">
        <w:rPr>
          <w:sz w:val="28"/>
          <w:szCs w:val="28"/>
          <w:lang w:val="uk-UA"/>
        </w:rPr>
        <w:t xml:space="preserve"> на момент останньої редакції досі не вирішенні. </w:t>
      </w:r>
      <w:r w:rsidR="001E2008" w:rsidRPr="007E4048">
        <w:rPr>
          <w:sz w:val="28"/>
          <w:szCs w:val="28"/>
          <w:lang w:val="uk-UA"/>
        </w:rPr>
        <w:t>Тому потр</w:t>
      </w:r>
      <w:r w:rsidR="00BD2CE7">
        <w:rPr>
          <w:sz w:val="28"/>
          <w:szCs w:val="28"/>
          <w:lang w:val="uk-UA"/>
        </w:rPr>
        <w:t xml:space="preserve">ібно реформувати законодавство </w:t>
      </w:r>
      <w:r w:rsidR="001E2008" w:rsidRPr="007E4048">
        <w:rPr>
          <w:sz w:val="28"/>
          <w:szCs w:val="28"/>
          <w:lang w:val="uk-UA"/>
        </w:rPr>
        <w:t xml:space="preserve">щодо запобігання та протидії дискримінації, </w:t>
      </w:r>
      <w:r w:rsidR="00C926B1">
        <w:rPr>
          <w:sz w:val="28"/>
          <w:szCs w:val="28"/>
          <w:lang w:val="uk-UA"/>
        </w:rPr>
        <w:t>для більшої гармонізації національного законодавства</w:t>
      </w:r>
      <w:r w:rsidR="009E561E" w:rsidRPr="007E4048">
        <w:rPr>
          <w:sz w:val="28"/>
          <w:szCs w:val="28"/>
          <w:lang w:val="uk-UA"/>
        </w:rPr>
        <w:t xml:space="preserve"> до європейського.</w:t>
      </w:r>
    </w:p>
    <w:p w:rsidR="00E133AC" w:rsidRDefault="00624CA4" w:rsidP="00E133AC">
      <w:pPr>
        <w:keepNext/>
        <w:keepLines/>
        <w:spacing w:line="360" w:lineRule="auto"/>
        <w:ind w:firstLine="709"/>
        <w:rPr>
          <w:sz w:val="28"/>
          <w:szCs w:val="28"/>
          <w:lang w:val="uk-UA"/>
        </w:rPr>
      </w:pPr>
      <w:r w:rsidRPr="007E4048">
        <w:rPr>
          <w:i/>
          <w:sz w:val="28"/>
          <w:szCs w:val="28"/>
          <w:lang w:val="uk-UA"/>
        </w:rPr>
        <w:t xml:space="preserve">Об’єктом </w:t>
      </w:r>
      <w:r w:rsidRPr="007E4048">
        <w:rPr>
          <w:sz w:val="28"/>
          <w:szCs w:val="28"/>
          <w:lang w:val="uk-UA"/>
        </w:rPr>
        <w:t>кваліфікаційної роботи</w:t>
      </w:r>
      <w:r w:rsidR="00102D52" w:rsidRPr="007E4048">
        <w:rPr>
          <w:sz w:val="28"/>
          <w:szCs w:val="28"/>
          <w:lang w:val="uk-UA"/>
        </w:rPr>
        <w:t xml:space="preserve"> є суспільні відносини у сфері запобігання та протидії дискримінації.</w:t>
      </w:r>
    </w:p>
    <w:p w:rsidR="00334C4E" w:rsidRDefault="00334C4E" w:rsidP="00334C4E">
      <w:pPr>
        <w:keepNext/>
        <w:keepLines/>
        <w:spacing w:line="360" w:lineRule="auto"/>
        <w:ind w:firstLine="709"/>
        <w:rPr>
          <w:sz w:val="28"/>
          <w:szCs w:val="28"/>
          <w:lang w:val="uk-UA"/>
        </w:rPr>
      </w:pPr>
      <w:r w:rsidRPr="007E4048">
        <w:rPr>
          <w:i/>
          <w:sz w:val="28"/>
          <w:szCs w:val="28"/>
          <w:lang w:val="uk-UA"/>
        </w:rPr>
        <w:t xml:space="preserve">Предметом </w:t>
      </w:r>
      <w:r w:rsidR="00E9402F">
        <w:rPr>
          <w:sz w:val="28"/>
          <w:szCs w:val="28"/>
          <w:lang w:val="uk-UA"/>
        </w:rPr>
        <w:t>дослідження</w:t>
      </w:r>
      <w:r w:rsidRPr="007E4048">
        <w:rPr>
          <w:sz w:val="28"/>
          <w:szCs w:val="28"/>
          <w:lang w:val="uk-UA"/>
        </w:rPr>
        <w:t xml:space="preserve"> є</w:t>
      </w:r>
      <w:r w:rsidR="00E9402F">
        <w:rPr>
          <w:sz w:val="28"/>
          <w:szCs w:val="28"/>
          <w:lang w:val="uk-UA"/>
        </w:rPr>
        <w:t xml:space="preserve"> </w:t>
      </w:r>
      <w:r>
        <w:rPr>
          <w:sz w:val="28"/>
          <w:szCs w:val="28"/>
          <w:lang w:val="uk-UA"/>
        </w:rPr>
        <w:t>конституційно-правові засади антидискримінаційної політики держави</w:t>
      </w:r>
      <w:r w:rsidRPr="007E4048">
        <w:rPr>
          <w:sz w:val="28"/>
          <w:szCs w:val="28"/>
          <w:lang w:val="uk-UA"/>
        </w:rPr>
        <w:t>.</w:t>
      </w:r>
    </w:p>
    <w:p w:rsidR="003A4572" w:rsidRDefault="00624CA4" w:rsidP="003A4572">
      <w:pPr>
        <w:keepNext/>
        <w:keepLines/>
        <w:spacing w:line="360" w:lineRule="auto"/>
        <w:ind w:firstLine="709"/>
        <w:rPr>
          <w:sz w:val="28"/>
          <w:szCs w:val="28"/>
          <w:lang w:val="uk-UA"/>
        </w:rPr>
      </w:pPr>
      <w:r w:rsidRPr="007E4048">
        <w:rPr>
          <w:i/>
          <w:sz w:val="28"/>
          <w:szCs w:val="28"/>
          <w:lang w:val="uk-UA"/>
        </w:rPr>
        <w:t>Мета</w:t>
      </w:r>
      <w:r w:rsidR="006E33D1" w:rsidRPr="007E4048">
        <w:rPr>
          <w:sz w:val="28"/>
          <w:szCs w:val="28"/>
          <w:lang w:val="uk-UA"/>
        </w:rPr>
        <w:t xml:space="preserve"> роботи полягає </w:t>
      </w:r>
      <w:r w:rsidR="006E33D1" w:rsidRPr="007E4048">
        <w:rPr>
          <w:rFonts w:eastAsia="Calibri"/>
          <w:sz w:val="28"/>
          <w:szCs w:val="28"/>
          <w:lang w:val="uk-UA" w:eastAsia="en-US"/>
        </w:rPr>
        <w:t xml:space="preserve"> в комплексному аналізі конституційно-правових </w:t>
      </w:r>
      <w:r w:rsidR="00254E38">
        <w:rPr>
          <w:rFonts w:eastAsia="Calibri"/>
          <w:sz w:val="28"/>
          <w:szCs w:val="28"/>
          <w:lang w:val="uk-UA" w:eastAsia="en-US"/>
        </w:rPr>
        <w:t xml:space="preserve">засад </w:t>
      </w:r>
      <w:r w:rsidR="0051112C" w:rsidRPr="007E4048">
        <w:rPr>
          <w:rFonts w:eastAsia="Calibri"/>
          <w:sz w:val="28"/>
          <w:szCs w:val="28"/>
          <w:lang w:val="uk-UA" w:eastAsia="en-US"/>
        </w:rPr>
        <w:t>антидискримінаційної політики держави, аналіз вітчизняного законодавства та зарубіжного досвіду.</w:t>
      </w:r>
      <w:r w:rsidR="006C4033" w:rsidRPr="006C4033">
        <w:rPr>
          <w:sz w:val="28"/>
          <w:szCs w:val="28"/>
          <w:lang w:val="uk-UA"/>
        </w:rPr>
        <w:t xml:space="preserve"> </w:t>
      </w:r>
    </w:p>
    <w:p w:rsidR="006C4033" w:rsidRDefault="00832350" w:rsidP="002E6189">
      <w:pPr>
        <w:spacing w:line="360" w:lineRule="auto"/>
        <w:ind w:firstLine="720"/>
        <w:rPr>
          <w:sz w:val="28"/>
          <w:szCs w:val="28"/>
          <w:lang w:val="uk-UA"/>
        </w:rPr>
      </w:pPr>
      <w:r>
        <w:rPr>
          <w:i/>
          <w:sz w:val="28"/>
          <w:szCs w:val="28"/>
          <w:lang w:val="uk-UA"/>
        </w:rPr>
        <w:t>З</w:t>
      </w:r>
      <w:r w:rsidR="006C4033" w:rsidRPr="00FB26DF">
        <w:rPr>
          <w:i/>
          <w:sz w:val="28"/>
          <w:szCs w:val="28"/>
          <w:lang w:val="uk-UA"/>
        </w:rPr>
        <w:t>авдання дослідження</w:t>
      </w:r>
      <w:r w:rsidR="006C4033">
        <w:rPr>
          <w:sz w:val="28"/>
          <w:szCs w:val="28"/>
          <w:lang w:val="uk-UA"/>
        </w:rPr>
        <w:t>, які мають бути вирішенні в роботі:</w:t>
      </w:r>
    </w:p>
    <w:p w:rsidR="003A4572" w:rsidRDefault="003A4572" w:rsidP="002E6189">
      <w:pPr>
        <w:spacing w:line="360" w:lineRule="auto"/>
        <w:ind w:firstLine="720"/>
        <w:rPr>
          <w:sz w:val="28"/>
          <w:szCs w:val="28"/>
          <w:lang w:val="uk-UA"/>
        </w:rPr>
      </w:pPr>
    </w:p>
    <w:p w:rsidR="006C4033" w:rsidRDefault="006C4033" w:rsidP="002E6189">
      <w:pPr>
        <w:pStyle w:val="a3"/>
        <w:numPr>
          <w:ilvl w:val="0"/>
          <w:numId w:val="2"/>
        </w:numPr>
        <w:spacing w:line="360" w:lineRule="auto"/>
        <w:ind w:left="0" w:firstLine="709"/>
        <w:contextualSpacing w:val="0"/>
        <w:rPr>
          <w:sz w:val="28"/>
          <w:szCs w:val="28"/>
          <w:lang w:val="uk-UA"/>
        </w:rPr>
      </w:pPr>
      <w:r>
        <w:rPr>
          <w:sz w:val="28"/>
          <w:szCs w:val="28"/>
          <w:lang w:val="uk-UA"/>
        </w:rPr>
        <w:t>дослідити конституційно-правові засади антидискримінаційної політики України;</w:t>
      </w:r>
    </w:p>
    <w:p w:rsidR="006C4033" w:rsidRDefault="006C4033" w:rsidP="002E6189">
      <w:pPr>
        <w:pStyle w:val="a3"/>
        <w:numPr>
          <w:ilvl w:val="0"/>
          <w:numId w:val="2"/>
        </w:numPr>
        <w:spacing w:line="360" w:lineRule="auto"/>
        <w:ind w:left="0" w:firstLine="709"/>
        <w:contextualSpacing w:val="0"/>
        <w:rPr>
          <w:sz w:val="28"/>
          <w:szCs w:val="28"/>
          <w:lang w:val="uk-UA"/>
        </w:rPr>
      </w:pPr>
      <w:r>
        <w:rPr>
          <w:sz w:val="28"/>
          <w:szCs w:val="28"/>
          <w:lang w:val="uk-UA"/>
        </w:rPr>
        <w:t>охаракте</w:t>
      </w:r>
      <w:r w:rsidR="00B26221">
        <w:rPr>
          <w:sz w:val="28"/>
          <w:szCs w:val="28"/>
          <w:lang w:val="uk-UA"/>
        </w:rPr>
        <w:t>ризувати поняття,</w:t>
      </w:r>
      <w:r>
        <w:rPr>
          <w:sz w:val="28"/>
          <w:szCs w:val="28"/>
          <w:lang w:val="uk-UA"/>
        </w:rPr>
        <w:t xml:space="preserve"> види, форми, прояви, та шляхи запобігання дискримінації;</w:t>
      </w:r>
    </w:p>
    <w:p w:rsidR="006C4033" w:rsidRDefault="006C4033" w:rsidP="002E6189">
      <w:pPr>
        <w:pStyle w:val="a3"/>
        <w:numPr>
          <w:ilvl w:val="0"/>
          <w:numId w:val="2"/>
        </w:numPr>
        <w:spacing w:line="360" w:lineRule="auto"/>
        <w:ind w:left="0" w:firstLine="709"/>
        <w:contextualSpacing w:val="0"/>
        <w:rPr>
          <w:sz w:val="28"/>
          <w:szCs w:val="28"/>
          <w:lang w:val="uk-UA"/>
        </w:rPr>
      </w:pPr>
      <w:r>
        <w:rPr>
          <w:sz w:val="28"/>
          <w:szCs w:val="28"/>
          <w:lang w:val="uk-UA"/>
        </w:rPr>
        <w:t>охарактеризувати повноваження органів публічної влади у сфері забезпечення та протидії дискримінації;</w:t>
      </w:r>
    </w:p>
    <w:p w:rsidR="006C4033" w:rsidRPr="008224A9" w:rsidRDefault="006C4033" w:rsidP="002E6189">
      <w:pPr>
        <w:pStyle w:val="a3"/>
        <w:keepNext/>
        <w:keepLines/>
        <w:numPr>
          <w:ilvl w:val="0"/>
          <w:numId w:val="2"/>
        </w:numPr>
        <w:spacing w:line="360" w:lineRule="auto"/>
        <w:ind w:left="0" w:firstLine="709"/>
        <w:contextualSpacing w:val="0"/>
        <w:rPr>
          <w:i/>
          <w:color w:val="000000"/>
          <w:sz w:val="28"/>
          <w:szCs w:val="28"/>
          <w:lang w:val="uk-UA"/>
        </w:rPr>
      </w:pPr>
      <w:r>
        <w:rPr>
          <w:color w:val="000000"/>
          <w:sz w:val="28"/>
          <w:szCs w:val="28"/>
          <w:lang w:val="uk-UA"/>
        </w:rPr>
        <w:t xml:space="preserve">дослідити </w:t>
      </w:r>
      <w:r>
        <w:rPr>
          <w:bCs/>
          <w:color w:val="000000"/>
          <w:sz w:val="28"/>
          <w:szCs w:val="28"/>
          <w:lang w:val="uk-UA"/>
        </w:rPr>
        <w:t>м</w:t>
      </w:r>
      <w:r w:rsidRPr="008224A9">
        <w:rPr>
          <w:bCs/>
          <w:color w:val="000000"/>
          <w:sz w:val="28"/>
          <w:szCs w:val="28"/>
          <w:lang w:val="uk-UA"/>
        </w:rPr>
        <w:t>іжнародно правовий досвід у сфері запобігання дискримінації</w:t>
      </w:r>
      <w:r>
        <w:rPr>
          <w:bCs/>
          <w:color w:val="000000"/>
          <w:sz w:val="28"/>
          <w:szCs w:val="28"/>
          <w:lang w:val="uk-UA"/>
        </w:rPr>
        <w:t>;</w:t>
      </w:r>
    </w:p>
    <w:p w:rsidR="00F84318" w:rsidRPr="00EE08B3" w:rsidRDefault="006C4033" w:rsidP="002E6189">
      <w:pPr>
        <w:pStyle w:val="a3"/>
        <w:keepNext/>
        <w:keepLines/>
        <w:numPr>
          <w:ilvl w:val="0"/>
          <w:numId w:val="2"/>
        </w:numPr>
        <w:spacing w:line="360" w:lineRule="auto"/>
        <w:ind w:left="0" w:firstLine="709"/>
        <w:contextualSpacing w:val="0"/>
        <w:rPr>
          <w:i/>
          <w:color w:val="000000"/>
          <w:sz w:val="28"/>
          <w:szCs w:val="28"/>
          <w:lang w:val="uk-UA"/>
        </w:rPr>
      </w:pPr>
      <w:r>
        <w:rPr>
          <w:bCs/>
          <w:color w:val="000000"/>
          <w:sz w:val="28"/>
          <w:szCs w:val="28"/>
          <w:lang w:val="uk-UA"/>
        </w:rPr>
        <w:t>проаналізувати з</w:t>
      </w:r>
      <w:r w:rsidR="00B26221">
        <w:rPr>
          <w:bCs/>
          <w:color w:val="000000"/>
          <w:sz w:val="28"/>
          <w:szCs w:val="28"/>
          <w:lang w:val="uk-UA"/>
        </w:rPr>
        <w:t>апобігання дискримінації</w:t>
      </w:r>
      <w:r w:rsidRPr="0039567F">
        <w:rPr>
          <w:bCs/>
          <w:color w:val="000000"/>
          <w:sz w:val="28"/>
          <w:szCs w:val="28"/>
          <w:lang w:val="uk-UA"/>
        </w:rPr>
        <w:t xml:space="preserve"> в рішеннях ЄСПЛ</w:t>
      </w:r>
    </w:p>
    <w:p w:rsidR="00F84318" w:rsidRPr="00FC2BF3" w:rsidRDefault="00624CA4" w:rsidP="00AF6A25">
      <w:pPr>
        <w:spacing w:line="360" w:lineRule="auto"/>
        <w:ind w:firstLine="709"/>
        <w:rPr>
          <w:rFonts w:eastAsia="Calibri"/>
          <w:sz w:val="28"/>
          <w:szCs w:val="28"/>
          <w:lang w:val="uk-UA" w:eastAsia="en-US"/>
        </w:rPr>
      </w:pPr>
      <w:r w:rsidRPr="007E4048">
        <w:rPr>
          <w:rFonts w:eastAsia="Calibri"/>
          <w:i/>
          <w:sz w:val="28"/>
          <w:szCs w:val="28"/>
          <w:lang w:val="uk-UA" w:eastAsia="en-US"/>
        </w:rPr>
        <w:t xml:space="preserve">Ступінь наукової </w:t>
      </w:r>
      <w:r w:rsidR="0051112C" w:rsidRPr="007E4048">
        <w:rPr>
          <w:rFonts w:eastAsia="Calibri"/>
          <w:i/>
          <w:sz w:val="28"/>
          <w:szCs w:val="28"/>
          <w:lang w:val="uk-UA" w:eastAsia="en-US"/>
        </w:rPr>
        <w:t>розробленості теми.</w:t>
      </w:r>
      <w:r w:rsidR="0051112C" w:rsidRPr="007E4048">
        <w:rPr>
          <w:sz w:val="28"/>
          <w:szCs w:val="28"/>
          <w:lang w:val="uk-UA"/>
        </w:rPr>
        <w:t xml:space="preserve"> Засадам запобігання та протидії дискримінації присвячено праці таких вітчизняних та зарубіжних в</w:t>
      </w:r>
      <w:r w:rsidR="00593302" w:rsidRPr="007E4048">
        <w:rPr>
          <w:sz w:val="28"/>
          <w:szCs w:val="28"/>
          <w:lang w:val="uk-UA"/>
        </w:rPr>
        <w:t>чених:</w:t>
      </w:r>
      <w:r w:rsidR="00F91BC9" w:rsidRPr="00F91BC9">
        <w:t xml:space="preserve"> </w:t>
      </w:r>
      <w:r w:rsidR="00F91BC9" w:rsidRPr="00F91BC9">
        <w:rPr>
          <w:sz w:val="28"/>
          <w:szCs w:val="28"/>
          <w:lang w:val="uk-UA"/>
        </w:rPr>
        <w:t>А. Романова</w:t>
      </w:r>
      <w:r w:rsidR="00AF6A25">
        <w:rPr>
          <w:color w:val="000000"/>
          <w:sz w:val="28"/>
          <w:szCs w:val="28"/>
          <w:lang w:val="uk-UA"/>
        </w:rPr>
        <w:t>,</w:t>
      </w:r>
      <w:r w:rsidR="00F91BC9" w:rsidRPr="00F91BC9">
        <w:rPr>
          <w:rStyle w:val="a5"/>
          <w:b w:val="0"/>
          <w:color w:val="000000"/>
          <w:sz w:val="28"/>
          <w:szCs w:val="28"/>
          <w:lang w:val="uk-UA"/>
        </w:rPr>
        <w:t xml:space="preserve"> </w:t>
      </w:r>
      <w:r w:rsidR="00F91BC9">
        <w:rPr>
          <w:rStyle w:val="a5"/>
          <w:b w:val="0"/>
          <w:color w:val="000000"/>
          <w:sz w:val="28"/>
          <w:szCs w:val="28"/>
          <w:lang w:val="uk-UA"/>
        </w:rPr>
        <w:t>А. Флетчер,</w:t>
      </w:r>
      <w:r w:rsidR="00F91BC9" w:rsidRPr="00F91BC9">
        <w:t xml:space="preserve"> </w:t>
      </w:r>
      <w:r w:rsidR="00F91BC9">
        <w:rPr>
          <w:rStyle w:val="a5"/>
          <w:b w:val="0"/>
          <w:color w:val="000000"/>
          <w:sz w:val="28"/>
          <w:szCs w:val="28"/>
          <w:lang w:val="uk-UA"/>
        </w:rPr>
        <w:t>В. Губін,</w:t>
      </w:r>
      <w:r w:rsidR="00F91BC9" w:rsidRPr="00F91BC9">
        <w:rPr>
          <w:rStyle w:val="a5"/>
          <w:b w:val="0"/>
          <w:color w:val="000000"/>
          <w:sz w:val="28"/>
          <w:szCs w:val="28"/>
          <w:lang w:val="uk-UA"/>
        </w:rPr>
        <w:t xml:space="preserve"> </w:t>
      </w:r>
      <w:r w:rsidR="00F91BC9">
        <w:rPr>
          <w:rStyle w:val="a5"/>
          <w:b w:val="0"/>
          <w:color w:val="000000"/>
          <w:sz w:val="28"/>
          <w:szCs w:val="28"/>
          <w:lang w:val="uk-UA"/>
        </w:rPr>
        <w:t>В. Нікітюк,</w:t>
      </w:r>
      <w:r w:rsidR="002F26FB" w:rsidRPr="002F26FB">
        <w:rPr>
          <w:rStyle w:val="a5"/>
          <w:b w:val="0"/>
          <w:color w:val="000000"/>
          <w:sz w:val="28"/>
          <w:szCs w:val="28"/>
          <w:lang w:val="uk-UA"/>
        </w:rPr>
        <w:t xml:space="preserve"> Г. Христова</w:t>
      </w:r>
      <w:r w:rsidR="002F26FB" w:rsidRPr="002F26FB">
        <w:t xml:space="preserve"> </w:t>
      </w:r>
      <w:r w:rsidR="002F26FB" w:rsidRPr="002F26FB">
        <w:rPr>
          <w:rStyle w:val="a5"/>
          <w:b w:val="0"/>
          <w:color w:val="000000"/>
          <w:sz w:val="28"/>
          <w:szCs w:val="28"/>
          <w:lang w:val="uk-UA"/>
        </w:rPr>
        <w:t>Д. Харріс</w:t>
      </w:r>
      <w:r w:rsidR="002F26FB">
        <w:rPr>
          <w:rStyle w:val="a5"/>
          <w:b w:val="0"/>
          <w:color w:val="000000"/>
          <w:sz w:val="28"/>
          <w:szCs w:val="28"/>
          <w:lang w:val="uk-UA"/>
        </w:rPr>
        <w:t>, З. Равлінко,</w:t>
      </w:r>
      <w:r w:rsidR="002F26FB" w:rsidRPr="002F26FB">
        <w:t xml:space="preserve"> </w:t>
      </w:r>
      <w:r w:rsidR="002F26FB" w:rsidRPr="002F26FB">
        <w:rPr>
          <w:rStyle w:val="a5"/>
          <w:b w:val="0"/>
          <w:color w:val="000000"/>
          <w:sz w:val="28"/>
          <w:szCs w:val="28"/>
          <w:lang w:val="uk-UA"/>
        </w:rPr>
        <w:t>О. Осипов</w:t>
      </w:r>
      <w:r w:rsidR="002F26FB">
        <w:rPr>
          <w:rStyle w:val="a5"/>
          <w:b w:val="0"/>
          <w:color w:val="000000"/>
          <w:sz w:val="28"/>
          <w:szCs w:val="28"/>
          <w:lang w:val="uk-UA"/>
        </w:rPr>
        <w:t>,</w:t>
      </w:r>
      <w:r w:rsidR="00F91BC9">
        <w:rPr>
          <w:rStyle w:val="a5"/>
          <w:b w:val="0"/>
          <w:color w:val="000000"/>
          <w:sz w:val="28"/>
          <w:szCs w:val="28"/>
          <w:lang w:val="uk-UA"/>
        </w:rPr>
        <w:t xml:space="preserve"> </w:t>
      </w:r>
      <w:r w:rsidR="00F91BC9" w:rsidRPr="00F91BC9">
        <w:rPr>
          <w:rStyle w:val="a5"/>
          <w:b w:val="0"/>
          <w:color w:val="000000"/>
          <w:sz w:val="28"/>
          <w:szCs w:val="28"/>
          <w:lang w:val="uk-UA"/>
        </w:rPr>
        <w:t>І. Кресіна</w:t>
      </w:r>
      <w:r w:rsidR="00F91BC9">
        <w:rPr>
          <w:rStyle w:val="a5"/>
          <w:b w:val="0"/>
          <w:color w:val="000000"/>
          <w:sz w:val="28"/>
          <w:szCs w:val="28"/>
          <w:lang w:val="uk-UA"/>
        </w:rPr>
        <w:t>,</w:t>
      </w:r>
      <w:r w:rsidR="00AF6A25">
        <w:rPr>
          <w:color w:val="000000"/>
          <w:sz w:val="28"/>
          <w:szCs w:val="28"/>
          <w:lang w:val="uk-UA"/>
        </w:rPr>
        <w:t xml:space="preserve"> </w:t>
      </w:r>
      <w:r w:rsidR="00AF6A25" w:rsidRPr="00AF6A25">
        <w:rPr>
          <w:rStyle w:val="a5"/>
          <w:b w:val="0"/>
          <w:color w:val="000000"/>
          <w:sz w:val="28"/>
          <w:szCs w:val="28"/>
          <w:lang w:val="uk-UA"/>
        </w:rPr>
        <w:t xml:space="preserve">І. </w:t>
      </w:r>
      <w:r w:rsidR="00AF6A25" w:rsidRPr="00AF6A25">
        <w:rPr>
          <w:b/>
          <w:color w:val="000000"/>
          <w:sz w:val="28"/>
          <w:szCs w:val="28"/>
          <w:lang w:val="uk-UA"/>
        </w:rPr>
        <w:t xml:space="preserve"> </w:t>
      </w:r>
      <w:r w:rsidR="00AF6A25" w:rsidRPr="00AF6A25">
        <w:rPr>
          <w:rStyle w:val="a5"/>
          <w:b w:val="0"/>
          <w:color w:val="000000"/>
          <w:sz w:val="28"/>
          <w:szCs w:val="28"/>
          <w:lang w:val="uk-UA"/>
        </w:rPr>
        <w:t>Мищак</w:t>
      </w:r>
      <w:r w:rsidR="00AF6A25">
        <w:rPr>
          <w:rStyle w:val="a5"/>
          <w:b w:val="0"/>
          <w:color w:val="000000"/>
          <w:sz w:val="28"/>
          <w:szCs w:val="28"/>
          <w:lang w:val="uk-UA"/>
        </w:rPr>
        <w:t>,</w:t>
      </w:r>
      <w:r w:rsidR="004957B7">
        <w:rPr>
          <w:rStyle w:val="a5"/>
          <w:b w:val="0"/>
          <w:color w:val="000000"/>
          <w:sz w:val="28"/>
          <w:szCs w:val="28"/>
          <w:lang w:val="uk-UA"/>
        </w:rPr>
        <w:t xml:space="preserve"> </w:t>
      </w:r>
      <w:r w:rsidR="00F91BC9" w:rsidRPr="00F91BC9">
        <w:rPr>
          <w:rStyle w:val="a5"/>
          <w:b w:val="0"/>
          <w:color w:val="000000"/>
          <w:sz w:val="28"/>
          <w:szCs w:val="28"/>
          <w:lang w:val="uk-UA"/>
        </w:rPr>
        <w:t>І. Сахарчук</w:t>
      </w:r>
      <w:r w:rsidR="00F91BC9">
        <w:rPr>
          <w:rStyle w:val="a5"/>
          <w:b w:val="0"/>
          <w:color w:val="000000"/>
          <w:sz w:val="28"/>
          <w:szCs w:val="28"/>
          <w:lang w:val="uk-UA"/>
        </w:rPr>
        <w:t>,</w:t>
      </w:r>
      <w:r w:rsidR="00F91BC9" w:rsidRPr="00F91BC9">
        <w:t xml:space="preserve"> </w:t>
      </w:r>
      <w:r w:rsidR="00F91BC9" w:rsidRPr="00F91BC9">
        <w:rPr>
          <w:rStyle w:val="a5"/>
          <w:b w:val="0"/>
          <w:color w:val="000000"/>
          <w:sz w:val="28"/>
          <w:szCs w:val="28"/>
          <w:lang w:val="uk-UA"/>
        </w:rPr>
        <w:t>І. Федорович</w:t>
      </w:r>
      <w:r w:rsidR="00F91BC9">
        <w:rPr>
          <w:rStyle w:val="a5"/>
          <w:b w:val="0"/>
          <w:color w:val="000000"/>
          <w:sz w:val="28"/>
          <w:szCs w:val="28"/>
          <w:lang w:val="uk-UA"/>
        </w:rPr>
        <w:t xml:space="preserve">, </w:t>
      </w:r>
      <w:r w:rsidR="00FC2BF3">
        <w:rPr>
          <w:rStyle w:val="a5"/>
          <w:b w:val="0"/>
          <w:color w:val="000000"/>
          <w:sz w:val="28"/>
          <w:szCs w:val="28"/>
          <w:lang w:val="uk-UA"/>
        </w:rPr>
        <w:t>Р. Пилипчук,</w:t>
      </w:r>
      <w:r w:rsidR="00F91BC9">
        <w:rPr>
          <w:rStyle w:val="a5"/>
          <w:b w:val="0"/>
          <w:color w:val="000000"/>
          <w:sz w:val="28"/>
          <w:szCs w:val="28"/>
          <w:lang w:val="uk-UA"/>
        </w:rPr>
        <w:t xml:space="preserve"> Р. Батлер, </w:t>
      </w:r>
      <w:r w:rsidR="00FC2BF3">
        <w:rPr>
          <w:rStyle w:val="a5"/>
          <w:b w:val="0"/>
          <w:color w:val="000000"/>
          <w:sz w:val="28"/>
          <w:szCs w:val="28"/>
          <w:lang w:val="uk-UA"/>
        </w:rPr>
        <w:t>М. Виговський,  М. Супрунов</w:t>
      </w:r>
      <w:r w:rsidR="00F91BC9">
        <w:rPr>
          <w:rStyle w:val="a5"/>
          <w:b w:val="0"/>
          <w:color w:val="000000"/>
          <w:sz w:val="28"/>
          <w:szCs w:val="28"/>
          <w:lang w:val="uk-UA"/>
        </w:rPr>
        <w:t>а, Т. Фулей,</w:t>
      </w:r>
      <w:r w:rsidR="002F26FB">
        <w:rPr>
          <w:rStyle w:val="a5"/>
          <w:b w:val="0"/>
          <w:color w:val="000000"/>
          <w:sz w:val="28"/>
          <w:szCs w:val="28"/>
          <w:lang w:val="uk-UA"/>
        </w:rPr>
        <w:t xml:space="preserve"> </w:t>
      </w:r>
      <w:r w:rsidR="002F26FB" w:rsidRPr="002F26FB">
        <w:rPr>
          <w:rStyle w:val="a5"/>
          <w:b w:val="0"/>
          <w:color w:val="000000"/>
          <w:sz w:val="28"/>
          <w:szCs w:val="28"/>
          <w:lang w:val="uk-UA"/>
        </w:rPr>
        <w:t>С. Шевчук</w:t>
      </w:r>
      <w:r w:rsidR="002F26FB">
        <w:rPr>
          <w:rStyle w:val="a5"/>
          <w:b w:val="0"/>
          <w:color w:val="000000"/>
          <w:sz w:val="28"/>
          <w:szCs w:val="28"/>
          <w:lang w:val="uk-UA"/>
        </w:rPr>
        <w:t xml:space="preserve"> та інші.</w:t>
      </w:r>
    </w:p>
    <w:p w:rsidR="00654E58" w:rsidRDefault="00624CA4" w:rsidP="00625978">
      <w:pPr>
        <w:spacing w:line="360" w:lineRule="auto"/>
        <w:ind w:firstLine="709"/>
        <w:rPr>
          <w:sz w:val="28"/>
          <w:szCs w:val="28"/>
          <w:lang w:val="uk-UA"/>
        </w:rPr>
      </w:pPr>
      <w:r>
        <w:rPr>
          <w:rFonts w:eastAsia="Calibri"/>
          <w:i/>
          <w:sz w:val="28"/>
          <w:szCs w:val="28"/>
          <w:lang w:val="uk-UA" w:eastAsia="en-US"/>
        </w:rPr>
        <w:t xml:space="preserve"> </w:t>
      </w:r>
      <w:r w:rsidRPr="005B3BC9">
        <w:rPr>
          <w:i/>
          <w:sz w:val="28"/>
          <w:szCs w:val="28"/>
          <w:lang w:val="uk-UA"/>
        </w:rPr>
        <w:t>Опис проблеми, що досліджується</w:t>
      </w:r>
      <w:r>
        <w:rPr>
          <w:i/>
          <w:sz w:val="28"/>
          <w:szCs w:val="28"/>
          <w:lang w:val="uk-UA"/>
        </w:rPr>
        <w:t>.</w:t>
      </w:r>
      <w:r w:rsidR="00F41B00">
        <w:rPr>
          <w:i/>
          <w:sz w:val="28"/>
          <w:szCs w:val="28"/>
          <w:lang w:val="uk-UA"/>
        </w:rPr>
        <w:t xml:space="preserve"> </w:t>
      </w:r>
      <w:r w:rsidR="00F41B00">
        <w:rPr>
          <w:sz w:val="28"/>
          <w:szCs w:val="28"/>
          <w:lang w:val="uk-UA"/>
        </w:rPr>
        <w:t>На сучас</w:t>
      </w:r>
      <w:r w:rsidR="00C3176B">
        <w:rPr>
          <w:sz w:val="28"/>
          <w:szCs w:val="28"/>
          <w:lang w:val="uk-UA"/>
        </w:rPr>
        <w:t>ному етапі розвитку України одни</w:t>
      </w:r>
      <w:r w:rsidR="00F41B00">
        <w:rPr>
          <w:sz w:val="28"/>
          <w:szCs w:val="28"/>
          <w:lang w:val="uk-UA"/>
        </w:rPr>
        <w:t>м із проблемних питань є запобігання та протидія ди</w:t>
      </w:r>
      <w:r w:rsidR="00A54F4F">
        <w:rPr>
          <w:sz w:val="28"/>
          <w:szCs w:val="28"/>
          <w:lang w:val="uk-UA"/>
        </w:rPr>
        <w:t>скримінації у всіх її проявах. Можна прослідити, що факти дискримінації, оточують нас повсякденно і кожен в тій чи інший мірі з нею з</w:t>
      </w:r>
      <w:r w:rsidR="00C3176B">
        <w:rPr>
          <w:sz w:val="28"/>
          <w:szCs w:val="28"/>
          <w:lang w:val="uk-UA"/>
        </w:rPr>
        <w:t>устрічався тет-а-тет. На</w:t>
      </w:r>
      <w:r w:rsidR="00F534E9">
        <w:rPr>
          <w:sz w:val="28"/>
          <w:szCs w:val="28"/>
          <w:lang w:val="en-US"/>
        </w:rPr>
        <w:t xml:space="preserve"> </w:t>
      </w:r>
      <w:r w:rsidR="00C3176B">
        <w:rPr>
          <w:sz w:val="28"/>
          <w:szCs w:val="28"/>
          <w:lang w:val="uk-UA"/>
        </w:rPr>
        <w:t>жаль, с</w:t>
      </w:r>
      <w:r w:rsidR="0030182C">
        <w:rPr>
          <w:sz w:val="28"/>
          <w:szCs w:val="28"/>
          <w:lang w:val="uk-UA"/>
        </w:rPr>
        <w:t>учасне націона</w:t>
      </w:r>
      <w:r w:rsidR="00F534E9">
        <w:rPr>
          <w:sz w:val="28"/>
          <w:szCs w:val="28"/>
          <w:lang w:val="uk-UA"/>
        </w:rPr>
        <w:t>льне законодавство, яке регулює</w:t>
      </w:r>
      <w:r w:rsidR="0030182C">
        <w:rPr>
          <w:sz w:val="28"/>
          <w:szCs w:val="28"/>
          <w:lang w:val="uk-UA"/>
        </w:rPr>
        <w:t xml:space="preserve"> засади запобі</w:t>
      </w:r>
      <w:r w:rsidR="00F534E9">
        <w:rPr>
          <w:sz w:val="28"/>
          <w:szCs w:val="28"/>
          <w:lang w:val="uk-UA"/>
        </w:rPr>
        <w:t>гання та</w:t>
      </w:r>
      <w:r w:rsidR="0030182C">
        <w:rPr>
          <w:sz w:val="28"/>
          <w:szCs w:val="28"/>
          <w:lang w:val="uk-UA"/>
        </w:rPr>
        <w:t xml:space="preserve"> протидії дискримінації, повною мірою не забезпечує, цей захист</w:t>
      </w:r>
      <w:r w:rsidR="00C3176B">
        <w:rPr>
          <w:sz w:val="28"/>
          <w:szCs w:val="28"/>
          <w:lang w:val="uk-UA"/>
        </w:rPr>
        <w:t>. При аналізі законодавства та наукових робіт у сфері запобіган</w:t>
      </w:r>
      <w:r w:rsidR="002E6189">
        <w:rPr>
          <w:sz w:val="28"/>
          <w:szCs w:val="28"/>
          <w:lang w:val="uk-UA"/>
        </w:rPr>
        <w:t>ня дискримінації, була виявлена</w:t>
      </w:r>
      <w:r w:rsidR="00C3176B">
        <w:rPr>
          <w:sz w:val="28"/>
          <w:szCs w:val="28"/>
          <w:lang w:val="uk-UA"/>
        </w:rPr>
        <w:t xml:space="preserve"> </w:t>
      </w:r>
      <w:r w:rsidR="002E6189">
        <w:rPr>
          <w:sz w:val="28"/>
          <w:szCs w:val="28"/>
          <w:lang w:val="uk-UA"/>
        </w:rPr>
        <w:t>проблема поняття дискримінація в національному законодавстві</w:t>
      </w:r>
      <w:r w:rsidR="0030182C">
        <w:rPr>
          <w:sz w:val="28"/>
          <w:szCs w:val="28"/>
          <w:lang w:val="uk-UA"/>
        </w:rPr>
        <w:t>, проблемність доведення факту дискримінації</w:t>
      </w:r>
      <w:r w:rsidR="00396288">
        <w:rPr>
          <w:sz w:val="28"/>
          <w:szCs w:val="28"/>
          <w:lang w:val="uk-UA"/>
        </w:rPr>
        <w:t xml:space="preserve"> у судовому порядку</w:t>
      </w:r>
      <w:r w:rsidR="0030182C">
        <w:rPr>
          <w:sz w:val="28"/>
          <w:szCs w:val="28"/>
          <w:lang w:val="uk-UA"/>
        </w:rPr>
        <w:t>, проблематика встановлення адміністративної, цивільної,</w:t>
      </w:r>
      <w:r w:rsidR="00F534E9">
        <w:rPr>
          <w:sz w:val="28"/>
          <w:szCs w:val="28"/>
          <w:lang w:val="uk-UA"/>
        </w:rPr>
        <w:t xml:space="preserve"> кримінальної відповідальності</w:t>
      </w:r>
      <w:r w:rsidR="00F534E9">
        <w:rPr>
          <w:sz w:val="28"/>
          <w:szCs w:val="28"/>
          <w:lang w:val="en-US"/>
        </w:rPr>
        <w:t>,</w:t>
      </w:r>
      <w:r w:rsidR="00F534E9">
        <w:rPr>
          <w:sz w:val="28"/>
          <w:szCs w:val="28"/>
          <w:lang w:val="uk-UA"/>
        </w:rPr>
        <w:t xml:space="preserve"> </w:t>
      </w:r>
      <w:r w:rsidR="00C3176B">
        <w:rPr>
          <w:sz w:val="28"/>
          <w:szCs w:val="28"/>
          <w:lang w:val="uk-UA"/>
        </w:rPr>
        <w:t>а т</w:t>
      </w:r>
      <w:r w:rsidR="006C4033">
        <w:rPr>
          <w:sz w:val="28"/>
          <w:szCs w:val="28"/>
          <w:lang w:val="uk-UA"/>
        </w:rPr>
        <w:t xml:space="preserve">акож із цього випливає </w:t>
      </w:r>
      <w:r w:rsidR="00C3176B">
        <w:rPr>
          <w:sz w:val="28"/>
          <w:szCs w:val="28"/>
          <w:lang w:val="uk-UA"/>
        </w:rPr>
        <w:t>проблема у встановленні розміру відшкодування матеріальної та моральної шкоди у наслідок дискримінації.</w:t>
      </w:r>
      <w:r w:rsidR="00625978">
        <w:rPr>
          <w:sz w:val="28"/>
          <w:szCs w:val="28"/>
          <w:lang w:val="uk-UA"/>
        </w:rPr>
        <w:t xml:space="preserve"> Для подолання сучасних проблем  дискримінації, потрібно переглянути нормативно-правові акти з точку зору принципу рівності та недискримінації, усунути проблемні </w:t>
      </w:r>
      <w:r w:rsidR="00625978">
        <w:rPr>
          <w:sz w:val="28"/>
          <w:szCs w:val="28"/>
          <w:lang w:val="uk-UA"/>
        </w:rPr>
        <w:lastRenderedPageBreak/>
        <w:t>питання, які обговорюються науковцями, тим самим забезпечити ефективну антидискримінаційну політику</w:t>
      </w:r>
      <w:r w:rsidR="00163FD0">
        <w:rPr>
          <w:sz w:val="28"/>
          <w:szCs w:val="28"/>
          <w:lang w:val="uk-UA"/>
        </w:rPr>
        <w:t>.</w:t>
      </w:r>
    </w:p>
    <w:p w:rsidR="00711A91" w:rsidRDefault="004F2D9A" w:rsidP="00083181">
      <w:pPr>
        <w:spacing w:line="360" w:lineRule="auto"/>
        <w:ind w:firstLine="709"/>
        <w:rPr>
          <w:sz w:val="28"/>
          <w:szCs w:val="28"/>
          <w:lang w:val="uk-UA"/>
        </w:rPr>
      </w:pPr>
      <w:r>
        <w:rPr>
          <w:sz w:val="28"/>
          <w:szCs w:val="28"/>
          <w:lang w:val="uk-UA"/>
        </w:rPr>
        <w:t>Дотримання</w:t>
      </w:r>
      <w:r w:rsidR="0002123F">
        <w:rPr>
          <w:sz w:val="28"/>
          <w:szCs w:val="28"/>
          <w:lang w:val="uk-UA"/>
        </w:rPr>
        <w:t xml:space="preserve"> та захист</w:t>
      </w:r>
      <w:r>
        <w:rPr>
          <w:sz w:val="28"/>
          <w:szCs w:val="28"/>
          <w:lang w:val="uk-UA"/>
        </w:rPr>
        <w:t xml:space="preserve"> прав і свобод людини є основним зобов’язанням, </w:t>
      </w:r>
      <w:r w:rsidR="0002123F">
        <w:rPr>
          <w:sz w:val="28"/>
          <w:szCs w:val="28"/>
          <w:lang w:val="uk-UA"/>
        </w:rPr>
        <w:t xml:space="preserve">кожної демократичної держави. З плином часу та розвитком суспільства цих прав та свобод збільшувалось, але розвиток не стоїть на місці, тому вони є динамічними, їх обсяг залежить від рівня </w:t>
      </w:r>
      <w:r w:rsidR="0002123F" w:rsidRPr="00124474">
        <w:rPr>
          <w:sz w:val="28"/>
          <w:szCs w:val="28"/>
          <w:lang w:val="uk-UA"/>
        </w:rPr>
        <w:t xml:space="preserve">розвиненості суспільства. Більшість основоположних </w:t>
      </w:r>
      <w:r w:rsidR="00E427BC">
        <w:rPr>
          <w:sz w:val="28"/>
          <w:szCs w:val="28"/>
          <w:lang w:val="uk-UA"/>
        </w:rPr>
        <w:t xml:space="preserve">принципів права </w:t>
      </w:r>
      <w:r w:rsidR="0002123F" w:rsidRPr="00124474">
        <w:rPr>
          <w:sz w:val="28"/>
          <w:szCs w:val="28"/>
          <w:lang w:val="uk-UA"/>
        </w:rPr>
        <w:t>закріплено</w:t>
      </w:r>
      <w:r w:rsidR="00396288">
        <w:rPr>
          <w:sz w:val="28"/>
          <w:szCs w:val="28"/>
          <w:lang w:val="uk-UA"/>
        </w:rPr>
        <w:t xml:space="preserve"> у</w:t>
      </w:r>
      <w:r w:rsidR="0002123F" w:rsidRPr="00124474">
        <w:rPr>
          <w:sz w:val="28"/>
          <w:szCs w:val="28"/>
          <w:lang w:val="uk-UA"/>
        </w:rPr>
        <w:t xml:space="preserve"> кон</w:t>
      </w:r>
      <w:r w:rsidR="00396288">
        <w:rPr>
          <w:sz w:val="28"/>
          <w:szCs w:val="28"/>
          <w:lang w:val="uk-UA"/>
        </w:rPr>
        <w:t>ституціях держав та міжнародно-правових актах</w:t>
      </w:r>
      <w:r w:rsidR="00E427BC">
        <w:rPr>
          <w:sz w:val="28"/>
          <w:szCs w:val="28"/>
          <w:lang w:val="uk-UA"/>
        </w:rPr>
        <w:t>. До основоположних принципів</w:t>
      </w:r>
      <w:r w:rsidR="002E6189">
        <w:rPr>
          <w:sz w:val="28"/>
          <w:szCs w:val="28"/>
          <w:lang w:val="uk-UA"/>
        </w:rPr>
        <w:t xml:space="preserve"> права</w:t>
      </w:r>
      <w:r w:rsidR="00E427BC">
        <w:rPr>
          <w:sz w:val="28"/>
          <w:szCs w:val="28"/>
          <w:lang w:val="uk-UA"/>
        </w:rPr>
        <w:t xml:space="preserve"> відносяться: принцип рівності, свободи, гуманізму</w:t>
      </w:r>
      <w:r w:rsidR="00F024ED">
        <w:rPr>
          <w:sz w:val="28"/>
          <w:szCs w:val="28"/>
          <w:lang w:val="uk-UA"/>
        </w:rPr>
        <w:t>, справедливості</w:t>
      </w:r>
      <w:r w:rsidR="00E427BC">
        <w:rPr>
          <w:sz w:val="28"/>
          <w:szCs w:val="28"/>
          <w:lang w:val="uk-UA"/>
        </w:rPr>
        <w:t xml:space="preserve"> та ін. </w:t>
      </w:r>
    </w:p>
    <w:p w:rsidR="00711A91" w:rsidRDefault="00776C75" w:rsidP="002E6189">
      <w:pPr>
        <w:spacing w:line="360" w:lineRule="auto"/>
        <w:ind w:firstLine="709"/>
        <w:rPr>
          <w:sz w:val="28"/>
          <w:szCs w:val="28"/>
          <w:lang w:val="uk-UA"/>
        </w:rPr>
      </w:pPr>
      <w:r>
        <w:rPr>
          <w:color w:val="000000"/>
          <w:sz w:val="28"/>
          <w:szCs w:val="28"/>
          <w:lang w:val="uk-UA"/>
        </w:rPr>
        <w:t xml:space="preserve">Кожен громадянин </w:t>
      </w:r>
      <w:r w:rsidR="003432DF">
        <w:rPr>
          <w:color w:val="000000"/>
          <w:sz w:val="28"/>
          <w:szCs w:val="28"/>
          <w:lang w:val="uk-UA"/>
        </w:rPr>
        <w:t>ма</w:t>
      </w:r>
      <w:r w:rsidR="003511A2">
        <w:rPr>
          <w:color w:val="000000"/>
          <w:sz w:val="28"/>
          <w:szCs w:val="28"/>
          <w:lang w:val="uk-UA"/>
        </w:rPr>
        <w:t>є рівні</w:t>
      </w:r>
      <w:r w:rsidR="003E6D23">
        <w:rPr>
          <w:color w:val="000000"/>
          <w:sz w:val="28"/>
          <w:szCs w:val="28"/>
          <w:lang w:val="uk-UA"/>
        </w:rPr>
        <w:t xml:space="preserve"> права та обов’язки.  Це право гарантується та закріплено </w:t>
      </w:r>
      <w:r w:rsidR="00141CC2">
        <w:rPr>
          <w:color w:val="000000"/>
          <w:sz w:val="28"/>
          <w:szCs w:val="28"/>
          <w:lang w:val="uk-UA"/>
        </w:rPr>
        <w:t>у національному законодавстві</w:t>
      </w:r>
      <w:r w:rsidR="005E56AF">
        <w:rPr>
          <w:color w:val="000000"/>
          <w:sz w:val="28"/>
          <w:szCs w:val="28"/>
          <w:lang w:val="uk-UA"/>
        </w:rPr>
        <w:t>. А</w:t>
      </w:r>
      <w:r w:rsidR="00141CC2">
        <w:rPr>
          <w:color w:val="000000"/>
          <w:sz w:val="28"/>
          <w:szCs w:val="28"/>
          <w:lang w:val="uk-UA"/>
        </w:rPr>
        <w:t xml:space="preserve"> саме,</w:t>
      </w:r>
      <w:r w:rsidR="00F03014">
        <w:rPr>
          <w:color w:val="000000"/>
          <w:sz w:val="28"/>
          <w:szCs w:val="28"/>
          <w:lang w:val="uk-UA"/>
        </w:rPr>
        <w:t xml:space="preserve"> у ст. 21 Конституції України (КУ),</w:t>
      </w:r>
      <w:r w:rsidR="00F03014" w:rsidRPr="00F03014">
        <w:rPr>
          <w:color w:val="000000"/>
          <w:sz w:val="28"/>
          <w:szCs w:val="28"/>
          <w:lang w:val="uk-UA"/>
        </w:rPr>
        <w:t xml:space="preserve"> </w:t>
      </w:r>
      <w:r w:rsidR="00F03014">
        <w:rPr>
          <w:color w:val="000000"/>
          <w:sz w:val="28"/>
          <w:szCs w:val="28"/>
          <w:lang w:val="uk-UA"/>
        </w:rPr>
        <w:t xml:space="preserve">зазначено що, усі </w:t>
      </w:r>
      <w:r w:rsidR="000163A2">
        <w:rPr>
          <w:color w:val="000000"/>
          <w:sz w:val="28"/>
          <w:szCs w:val="28"/>
          <w:lang w:val="uk-UA"/>
        </w:rPr>
        <w:t>люди є вільні та</w:t>
      </w:r>
      <w:r w:rsidR="00F03014" w:rsidRPr="00F03014">
        <w:rPr>
          <w:color w:val="000000"/>
          <w:sz w:val="28"/>
          <w:szCs w:val="28"/>
          <w:lang w:val="uk-UA"/>
        </w:rPr>
        <w:t xml:space="preserve"> рівні у своїй гідності та правах. Права і свободи людини є невідчужуваними та непорушними.</w:t>
      </w:r>
      <w:r w:rsidR="00F03014">
        <w:rPr>
          <w:color w:val="000000"/>
          <w:sz w:val="28"/>
          <w:szCs w:val="28"/>
          <w:lang w:val="uk-UA"/>
        </w:rPr>
        <w:t xml:space="preserve"> У </w:t>
      </w:r>
      <w:r w:rsidR="005E56AF">
        <w:rPr>
          <w:color w:val="000000"/>
          <w:sz w:val="28"/>
          <w:szCs w:val="28"/>
          <w:lang w:val="uk-UA"/>
        </w:rPr>
        <w:t>ст.24</w:t>
      </w:r>
      <w:r w:rsidR="00F03014">
        <w:rPr>
          <w:color w:val="000000"/>
          <w:sz w:val="28"/>
          <w:szCs w:val="28"/>
          <w:lang w:val="uk-UA"/>
        </w:rPr>
        <w:t xml:space="preserve"> КУ</w:t>
      </w:r>
      <w:r w:rsidR="003E6D23">
        <w:rPr>
          <w:color w:val="000000"/>
          <w:sz w:val="28"/>
          <w:szCs w:val="28"/>
          <w:lang w:val="uk-UA"/>
        </w:rPr>
        <w:t xml:space="preserve"> </w:t>
      </w:r>
      <w:r w:rsidR="000163A2">
        <w:rPr>
          <w:color w:val="000000"/>
          <w:sz w:val="28"/>
          <w:szCs w:val="28"/>
          <w:lang w:val="uk-UA"/>
        </w:rPr>
        <w:t>закріплено те, що</w:t>
      </w:r>
      <w:r w:rsidR="00E6495B">
        <w:rPr>
          <w:color w:val="000000"/>
          <w:sz w:val="28"/>
          <w:szCs w:val="28"/>
          <w:lang w:val="uk-UA"/>
        </w:rPr>
        <w:t xml:space="preserve"> </w:t>
      </w:r>
      <w:r w:rsidR="005E56AF">
        <w:rPr>
          <w:color w:val="000000"/>
          <w:sz w:val="28"/>
          <w:szCs w:val="28"/>
          <w:lang w:val="uk-UA"/>
        </w:rPr>
        <w:t>г</w:t>
      </w:r>
      <w:r w:rsidR="00E6495B">
        <w:rPr>
          <w:color w:val="000000"/>
          <w:sz w:val="28"/>
          <w:szCs w:val="28"/>
          <w:lang w:val="uk-UA"/>
        </w:rPr>
        <w:t xml:space="preserve">ромадяни мають рівні </w:t>
      </w:r>
      <w:r w:rsidR="00E6495B" w:rsidRPr="00E6495B">
        <w:rPr>
          <w:color w:val="000000"/>
          <w:sz w:val="28"/>
          <w:szCs w:val="28"/>
          <w:lang w:val="uk-UA"/>
        </w:rPr>
        <w:t>конституційні права і своб</w:t>
      </w:r>
      <w:r w:rsidR="00E6495B">
        <w:rPr>
          <w:color w:val="000000"/>
          <w:sz w:val="28"/>
          <w:szCs w:val="28"/>
          <w:lang w:val="uk-UA"/>
        </w:rPr>
        <w:t>оди та є рівними перед законом.</w:t>
      </w:r>
      <w:r w:rsidR="00E427BC">
        <w:rPr>
          <w:color w:val="000000"/>
          <w:sz w:val="28"/>
          <w:szCs w:val="28"/>
          <w:lang w:val="uk-UA"/>
        </w:rPr>
        <w:t xml:space="preserve"> </w:t>
      </w:r>
      <w:r w:rsidR="00E6495B" w:rsidRPr="00E6495B">
        <w:rPr>
          <w:color w:val="000000"/>
          <w:sz w:val="28"/>
          <w:szCs w:val="28"/>
          <w:lang w:val="uk-UA"/>
        </w:rPr>
        <w:t xml:space="preserve">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w:t>
      </w:r>
      <w:r w:rsidR="00B310C1">
        <w:rPr>
          <w:color w:val="000000"/>
          <w:sz w:val="28"/>
          <w:szCs w:val="28"/>
          <w:lang w:val="uk-UA"/>
        </w:rPr>
        <w:t>за мовними або іншими ознаками.</w:t>
      </w:r>
      <w:r w:rsidR="00F03014">
        <w:rPr>
          <w:color w:val="000000"/>
          <w:sz w:val="28"/>
          <w:szCs w:val="28"/>
          <w:lang w:val="uk-UA"/>
        </w:rPr>
        <w:t xml:space="preserve"> У </w:t>
      </w:r>
      <w:r w:rsidR="00B310C1">
        <w:rPr>
          <w:color w:val="000000"/>
          <w:sz w:val="28"/>
          <w:szCs w:val="28"/>
          <w:lang w:val="uk-UA"/>
        </w:rPr>
        <w:t xml:space="preserve">вище зазначеній </w:t>
      </w:r>
      <w:r w:rsidR="00E6495B">
        <w:rPr>
          <w:color w:val="000000"/>
          <w:sz w:val="28"/>
          <w:szCs w:val="28"/>
          <w:lang w:val="uk-UA"/>
        </w:rPr>
        <w:t>статті</w:t>
      </w:r>
      <w:r w:rsidR="00F03014">
        <w:rPr>
          <w:color w:val="000000"/>
          <w:sz w:val="28"/>
          <w:szCs w:val="28"/>
          <w:lang w:val="uk-UA"/>
        </w:rPr>
        <w:t xml:space="preserve"> КУ</w:t>
      </w:r>
      <w:r w:rsidR="00B310C1">
        <w:rPr>
          <w:color w:val="000000"/>
          <w:sz w:val="28"/>
          <w:szCs w:val="28"/>
          <w:lang w:val="uk-UA"/>
        </w:rPr>
        <w:t xml:space="preserve">, </w:t>
      </w:r>
      <w:r w:rsidR="00E6495B">
        <w:rPr>
          <w:color w:val="000000"/>
          <w:sz w:val="28"/>
          <w:szCs w:val="28"/>
          <w:lang w:val="uk-UA"/>
        </w:rPr>
        <w:t xml:space="preserve">визначенні засади рівності прав, рівних можливостей жінок та чоловіків у різних сферах. </w:t>
      </w:r>
    </w:p>
    <w:p w:rsidR="007767D6" w:rsidRDefault="000163A2" w:rsidP="002E6189">
      <w:pPr>
        <w:spacing w:line="360" w:lineRule="auto"/>
        <w:ind w:firstLine="709"/>
        <w:rPr>
          <w:color w:val="000000"/>
          <w:sz w:val="28"/>
          <w:szCs w:val="28"/>
          <w:lang w:val="uk-UA"/>
        </w:rPr>
      </w:pPr>
      <w:r>
        <w:rPr>
          <w:color w:val="000000"/>
          <w:sz w:val="28"/>
          <w:szCs w:val="28"/>
          <w:lang w:val="uk-UA"/>
        </w:rPr>
        <w:t>При аналізі конституційних</w:t>
      </w:r>
      <w:r w:rsidR="00B310C1">
        <w:rPr>
          <w:color w:val="000000"/>
          <w:sz w:val="28"/>
          <w:szCs w:val="28"/>
          <w:lang w:val="uk-UA"/>
        </w:rPr>
        <w:t xml:space="preserve"> положень, було виявлено, що КУ гарантує </w:t>
      </w:r>
      <w:r w:rsidR="00F03014">
        <w:rPr>
          <w:color w:val="000000"/>
          <w:sz w:val="28"/>
          <w:szCs w:val="28"/>
          <w:lang w:val="uk-UA"/>
        </w:rPr>
        <w:t>принцип рівності</w:t>
      </w:r>
      <w:r w:rsidR="00B310C1">
        <w:rPr>
          <w:color w:val="000000"/>
          <w:sz w:val="28"/>
          <w:szCs w:val="28"/>
          <w:lang w:val="uk-UA"/>
        </w:rPr>
        <w:t xml:space="preserve"> у таких статтях: ч.4 ст.13, ст.21, 24, ч.3,5 ст. 36, ч.2 ст.43, </w:t>
      </w:r>
      <w:r w:rsidR="00B310C1" w:rsidRPr="00B310C1">
        <w:rPr>
          <w:color w:val="000000"/>
          <w:sz w:val="28"/>
          <w:szCs w:val="28"/>
          <w:lang w:val="uk-UA"/>
        </w:rPr>
        <w:t xml:space="preserve">ч. </w:t>
      </w:r>
      <w:r w:rsidR="00B310C1">
        <w:rPr>
          <w:color w:val="000000"/>
          <w:sz w:val="28"/>
          <w:szCs w:val="28"/>
          <w:lang w:val="uk-UA"/>
        </w:rPr>
        <w:t>1 ст. 51, ч. 1 ст. 52, п. 5 ст.</w:t>
      </w:r>
      <w:r w:rsidR="00B310C1" w:rsidRPr="00B310C1">
        <w:rPr>
          <w:color w:val="000000"/>
          <w:sz w:val="28"/>
          <w:szCs w:val="28"/>
          <w:lang w:val="uk-UA"/>
        </w:rPr>
        <w:t>116, п. 2 ч. 3 ст. 129</w:t>
      </w:r>
      <w:r w:rsidR="00B310C1">
        <w:rPr>
          <w:color w:val="000000"/>
          <w:sz w:val="28"/>
          <w:szCs w:val="28"/>
          <w:lang w:val="uk-UA"/>
        </w:rPr>
        <w:t>.</w:t>
      </w:r>
      <w:r w:rsidR="00F03014">
        <w:rPr>
          <w:color w:val="000000"/>
          <w:sz w:val="28"/>
          <w:szCs w:val="28"/>
          <w:lang w:val="uk-UA"/>
        </w:rPr>
        <w:t xml:space="preserve"> Аналізуючи дефініцію ст.21 та 24 можна зробити висновок про те, що принцип рівності забезпечується </w:t>
      </w:r>
      <w:r w:rsidR="0014265C">
        <w:rPr>
          <w:color w:val="000000"/>
          <w:sz w:val="28"/>
          <w:szCs w:val="28"/>
          <w:lang w:val="uk-UA"/>
        </w:rPr>
        <w:t xml:space="preserve">через рівність у правах та свободах, рівність перед законом, у ч.2 ст.24 зазначено принцип </w:t>
      </w:r>
      <w:r w:rsidR="007767D6">
        <w:rPr>
          <w:color w:val="000000"/>
          <w:sz w:val="28"/>
          <w:szCs w:val="28"/>
          <w:lang w:val="uk-UA"/>
        </w:rPr>
        <w:t>не</w:t>
      </w:r>
      <w:r w:rsidR="0014265C">
        <w:rPr>
          <w:color w:val="000000"/>
          <w:sz w:val="28"/>
          <w:szCs w:val="28"/>
          <w:lang w:val="uk-UA"/>
        </w:rPr>
        <w:t xml:space="preserve">дискримінації. </w:t>
      </w:r>
    </w:p>
    <w:p w:rsidR="007767D6" w:rsidRDefault="00CC087F" w:rsidP="002E6189">
      <w:pPr>
        <w:spacing w:line="360" w:lineRule="auto"/>
        <w:ind w:firstLine="709"/>
        <w:rPr>
          <w:color w:val="000000"/>
          <w:sz w:val="28"/>
          <w:szCs w:val="28"/>
          <w:lang w:val="uk-UA"/>
        </w:rPr>
      </w:pPr>
      <w:r>
        <w:rPr>
          <w:color w:val="000000"/>
          <w:sz w:val="28"/>
          <w:szCs w:val="28"/>
          <w:lang w:val="uk-UA"/>
        </w:rPr>
        <w:t xml:space="preserve">Майже ідентичні гарантії принципу рівності та принципу недискримінації містяться у міжнародно-правових актах, які були ратифіковані </w:t>
      </w:r>
      <w:r w:rsidR="00C5244B">
        <w:rPr>
          <w:color w:val="000000"/>
          <w:sz w:val="28"/>
          <w:szCs w:val="28"/>
          <w:lang w:val="uk-UA"/>
        </w:rPr>
        <w:t>Верховною Радою України</w:t>
      </w:r>
      <w:r>
        <w:rPr>
          <w:color w:val="000000"/>
          <w:sz w:val="28"/>
          <w:szCs w:val="28"/>
          <w:lang w:val="uk-UA"/>
        </w:rPr>
        <w:t xml:space="preserve">. Серед таких актів слід виділити, такі: </w:t>
      </w:r>
    </w:p>
    <w:p w:rsidR="00CC087F" w:rsidRDefault="00CC087F" w:rsidP="00CC087F">
      <w:pPr>
        <w:pStyle w:val="a3"/>
        <w:numPr>
          <w:ilvl w:val="0"/>
          <w:numId w:val="5"/>
        </w:numPr>
        <w:spacing w:line="360" w:lineRule="auto"/>
        <w:rPr>
          <w:color w:val="000000"/>
          <w:sz w:val="28"/>
          <w:szCs w:val="28"/>
          <w:lang w:val="uk-UA"/>
        </w:rPr>
      </w:pPr>
      <w:r w:rsidRPr="00CC087F">
        <w:rPr>
          <w:color w:val="000000"/>
          <w:sz w:val="28"/>
          <w:szCs w:val="28"/>
          <w:lang w:val="uk-UA"/>
        </w:rPr>
        <w:t>Міжнародний пакт про громадянські і політичні права</w:t>
      </w:r>
      <w:r>
        <w:rPr>
          <w:color w:val="000000"/>
          <w:sz w:val="28"/>
          <w:szCs w:val="28"/>
          <w:lang w:val="uk-UA"/>
        </w:rPr>
        <w:t>;</w:t>
      </w:r>
    </w:p>
    <w:p w:rsidR="00CC087F" w:rsidRDefault="00CC087F" w:rsidP="00CC087F">
      <w:pPr>
        <w:pStyle w:val="a3"/>
        <w:numPr>
          <w:ilvl w:val="0"/>
          <w:numId w:val="5"/>
        </w:numPr>
        <w:spacing w:line="360" w:lineRule="auto"/>
        <w:rPr>
          <w:color w:val="000000"/>
          <w:sz w:val="28"/>
          <w:szCs w:val="28"/>
          <w:lang w:val="uk-UA"/>
        </w:rPr>
      </w:pPr>
      <w:r w:rsidRPr="00CC087F">
        <w:rPr>
          <w:color w:val="000000"/>
          <w:sz w:val="28"/>
          <w:szCs w:val="28"/>
          <w:lang w:val="uk-UA"/>
        </w:rPr>
        <w:t>Міжнародна конвенція про ліквідацію всіх форм расової дискримінації</w:t>
      </w:r>
      <w:r>
        <w:rPr>
          <w:color w:val="000000"/>
          <w:sz w:val="28"/>
          <w:szCs w:val="28"/>
          <w:lang w:val="uk-UA"/>
        </w:rPr>
        <w:t>;</w:t>
      </w:r>
    </w:p>
    <w:p w:rsidR="00CC087F" w:rsidRDefault="00CC087F" w:rsidP="00CC087F">
      <w:pPr>
        <w:pStyle w:val="a3"/>
        <w:numPr>
          <w:ilvl w:val="0"/>
          <w:numId w:val="5"/>
        </w:numPr>
        <w:spacing w:line="360" w:lineRule="auto"/>
        <w:rPr>
          <w:color w:val="000000"/>
          <w:sz w:val="28"/>
          <w:szCs w:val="28"/>
          <w:lang w:val="uk-UA"/>
        </w:rPr>
      </w:pPr>
      <w:r w:rsidRPr="00CC087F">
        <w:rPr>
          <w:color w:val="000000"/>
          <w:sz w:val="28"/>
          <w:szCs w:val="28"/>
          <w:lang w:val="uk-UA"/>
        </w:rPr>
        <w:lastRenderedPageBreak/>
        <w:t>Конвенція про права інвалідів</w:t>
      </w:r>
      <w:r>
        <w:rPr>
          <w:color w:val="000000"/>
          <w:sz w:val="28"/>
          <w:szCs w:val="28"/>
          <w:lang w:val="uk-UA"/>
        </w:rPr>
        <w:t>;</w:t>
      </w:r>
    </w:p>
    <w:p w:rsidR="00CC087F" w:rsidRDefault="00CC087F" w:rsidP="00CC087F">
      <w:pPr>
        <w:pStyle w:val="a3"/>
        <w:numPr>
          <w:ilvl w:val="0"/>
          <w:numId w:val="5"/>
        </w:numPr>
        <w:spacing w:line="360" w:lineRule="auto"/>
        <w:ind w:left="1066" w:hanging="357"/>
        <w:rPr>
          <w:color w:val="000000"/>
          <w:sz w:val="28"/>
          <w:szCs w:val="28"/>
          <w:lang w:val="uk-UA"/>
        </w:rPr>
      </w:pPr>
      <w:r>
        <w:rPr>
          <w:color w:val="000000"/>
          <w:sz w:val="28"/>
          <w:szCs w:val="28"/>
          <w:lang w:val="uk-UA"/>
        </w:rPr>
        <w:t>Загальна декларація прав людини;</w:t>
      </w:r>
    </w:p>
    <w:p w:rsidR="00CC087F" w:rsidRDefault="00CC087F" w:rsidP="00CC087F">
      <w:pPr>
        <w:pStyle w:val="a3"/>
        <w:numPr>
          <w:ilvl w:val="0"/>
          <w:numId w:val="5"/>
        </w:numPr>
        <w:spacing w:line="360" w:lineRule="auto"/>
        <w:rPr>
          <w:color w:val="000000"/>
          <w:sz w:val="28"/>
          <w:szCs w:val="28"/>
          <w:lang w:val="uk-UA"/>
        </w:rPr>
      </w:pPr>
      <w:r w:rsidRPr="00CC087F">
        <w:rPr>
          <w:color w:val="000000"/>
          <w:sz w:val="28"/>
          <w:szCs w:val="28"/>
          <w:lang w:val="uk-UA"/>
        </w:rPr>
        <w:t>Конвенція Організації Об’єднаних Націй про ліквідацію всіх форм дискримінації щодо жінок</w:t>
      </w:r>
      <w:r>
        <w:rPr>
          <w:color w:val="000000"/>
          <w:sz w:val="28"/>
          <w:szCs w:val="28"/>
          <w:lang w:val="uk-UA"/>
        </w:rPr>
        <w:t>;</w:t>
      </w:r>
    </w:p>
    <w:p w:rsidR="002A05E6" w:rsidRPr="002A05E6" w:rsidRDefault="002A05E6" w:rsidP="002A05E6">
      <w:pPr>
        <w:pStyle w:val="a3"/>
        <w:numPr>
          <w:ilvl w:val="0"/>
          <w:numId w:val="5"/>
        </w:numPr>
        <w:spacing w:line="360" w:lineRule="auto"/>
        <w:rPr>
          <w:color w:val="000000"/>
          <w:sz w:val="28"/>
          <w:szCs w:val="28"/>
          <w:lang w:val="uk-UA"/>
        </w:rPr>
      </w:pPr>
      <w:r w:rsidRPr="002A05E6">
        <w:rPr>
          <w:color w:val="000000"/>
          <w:sz w:val="28"/>
          <w:szCs w:val="28"/>
          <w:lang w:val="uk-UA"/>
        </w:rPr>
        <w:t>Рамкова конвенція про захист прав національних меншин</w:t>
      </w:r>
      <w:r>
        <w:rPr>
          <w:color w:val="000000"/>
          <w:sz w:val="28"/>
          <w:szCs w:val="28"/>
          <w:lang w:val="uk-UA"/>
        </w:rPr>
        <w:t xml:space="preserve"> та інші.</w:t>
      </w:r>
    </w:p>
    <w:p w:rsidR="007767D6" w:rsidRDefault="00B310C1" w:rsidP="007767D6">
      <w:pPr>
        <w:spacing w:line="360" w:lineRule="auto"/>
        <w:ind w:firstLine="709"/>
        <w:rPr>
          <w:color w:val="000000"/>
          <w:sz w:val="28"/>
          <w:szCs w:val="28"/>
          <w:lang w:val="uk-UA"/>
        </w:rPr>
      </w:pPr>
      <w:r>
        <w:rPr>
          <w:color w:val="000000"/>
          <w:sz w:val="28"/>
          <w:szCs w:val="28"/>
          <w:lang w:val="uk-UA"/>
        </w:rPr>
        <w:t>Отже, основним законодавчим актом держави, забезпечується рівн</w:t>
      </w:r>
      <w:r w:rsidR="00141CC2">
        <w:rPr>
          <w:color w:val="000000"/>
          <w:sz w:val="28"/>
          <w:szCs w:val="28"/>
          <w:lang w:val="uk-UA"/>
        </w:rPr>
        <w:t xml:space="preserve">ість у </w:t>
      </w:r>
      <w:r w:rsidR="00124474">
        <w:rPr>
          <w:color w:val="000000"/>
          <w:sz w:val="28"/>
          <w:szCs w:val="28"/>
          <w:lang w:val="uk-UA"/>
        </w:rPr>
        <w:t>сферах які забезпечують, нормальне функціонування</w:t>
      </w:r>
      <w:r w:rsidR="00F024ED">
        <w:rPr>
          <w:color w:val="000000"/>
          <w:sz w:val="28"/>
          <w:szCs w:val="28"/>
          <w:lang w:val="uk-UA"/>
        </w:rPr>
        <w:t xml:space="preserve"> людини та громадянина</w:t>
      </w:r>
      <w:r w:rsidR="008F2095">
        <w:rPr>
          <w:color w:val="000000"/>
          <w:sz w:val="28"/>
          <w:szCs w:val="28"/>
          <w:lang w:val="uk-UA"/>
        </w:rPr>
        <w:t xml:space="preserve">. </w:t>
      </w:r>
      <w:r w:rsidR="00392851">
        <w:rPr>
          <w:color w:val="000000"/>
          <w:sz w:val="28"/>
          <w:szCs w:val="28"/>
          <w:lang w:val="uk-UA"/>
        </w:rPr>
        <w:t xml:space="preserve">Принцип рівності тісно пов’язаний з принципом </w:t>
      </w:r>
      <w:r w:rsidR="007767D6">
        <w:rPr>
          <w:color w:val="000000"/>
          <w:sz w:val="28"/>
          <w:szCs w:val="28"/>
          <w:lang w:val="uk-UA"/>
        </w:rPr>
        <w:t>не</w:t>
      </w:r>
      <w:r w:rsidR="00392851">
        <w:rPr>
          <w:color w:val="000000"/>
          <w:sz w:val="28"/>
          <w:szCs w:val="28"/>
          <w:lang w:val="uk-UA"/>
        </w:rPr>
        <w:t xml:space="preserve">дискримінації, </w:t>
      </w:r>
      <w:r w:rsidR="000A7291">
        <w:rPr>
          <w:color w:val="000000"/>
          <w:sz w:val="28"/>
          <w:szCs w:val="28"/>
          <w:lang w:val="uk-UA"/>
        </w:rPr>
        <w:t xml:space="preserve">тому що порушення принципу рівності це і є дискримінація. </w:t>
      </w:r>
      <w:r w:rsidR="008571FA">
        <w:rPr>
          <w:color w:val="000000"/>
          <w:sz w:val="28"/>
          <w:szCs w:val="28"/>
          <w:lang w:val="uk-UA"/>
        </w:rPr>
        <w:t>Тому постає питання про нормативне визначення дискримінації</w:t>
      </w:r>
      <w:r w:rsidR="008A122D">
        <w:rPr>
          <w:color w:val="000000"/>
          <w:sz w:val="28"/>
          <w:szCs w:val="28"/>
          <w:lang w:val="uk-UA"/>
        </w:rPr>
        <w:t>, та принцип недискримінації</w:t>
      </w:r>
      <w:r w:rsidR="008571FA">
        <w:rPr>
          <w:color w:val="000000"/>
          <w:sz w:val="28"/>
          <w:szCs w:val="28"/>
          <w:lang w:val="uk-UA"/>
        </w:rPr>
        <w:t>.</w:t>
      </w:r>
      <w:r w:rsidR="00F152AE">
        <w:rPr>
          <w:color w:val="000000"/>
          <w:sz w:val="28"/>
          <w:szCs w:val="28"/>
          <w:lang w:val="uk-UA"/>
        </w:rPr>
        <w:t xml:space="preserve"> Саме визначення дискримінації, не міститься ні у Загальній декларації прав людини, ні в інших міжнародних уго</w:t>
      </w:r>
      <w:r w:rsidR="000163A2">
        <w:rPr>
          <w:color w:val="000000"/>
          <w:sz w:val="28"/>
          <w:szCs w:val="28"/>
          <w:lang w:val="uk-UA"/>
        </w:rPr>
        <w:t>дах, але у</w:t>
      </w:r>
      <w:r w:rsidR="00C5244B">
        <w:rPr>
          <w:color w:val="000000"/>
          <w:sz w:val="28"/>
          <w:szCs w:val="28"/>
          <w:lang w:val="uk-UA"/>
        </w:rPr>
        <w:t xml:space="preserve"> своїх положеннях визначають </w:t>
      </w:r>
      <w:r w:rsidR="00F152AE">
        <w:rPr>
          <w:color w:val="000000"/>
          <w:sz w:val="28"/>
          <w:szCs w:val="28"/>
          <w:lang w:val="uk-UA"/>
        </w:rPr>
        <w:t>заборону дискримінації</w:t>
      </w:r>
      <w:r w:rsidR="00C5244B">
        <w:rPr>
          <w:color w:val="000000"/>
          <w:sz w:val="28"/>
          <w:szCs w:val="28"/>
          <w:lang w:val="uk-UA"/>
        </w:rPr>
        <w:t xml:space="preserve"> за різними ознаками</w:t>
      </w:r>
      <w:r w:rsidR="00F152AE">
        <w:rPr>
          <w:color w:val="000000"/>
          <w:sz w:val="28"/>
          <w:szCs w:val="28"/>
          <w:lang w:val="uk-UA"/>
        </w:rPr>
        <w:t xml:space="preserve">. </w:t>
      </w:r>
    </w:p>
    <w:p w:rsidR="00F152AE" w:rsidRDefault="00453179" w:rsidP="002F5346">
      <w:pPr>
        <w:spacing w:line="360" w:lineRule="auto"/>
        <w:ind w:firstLine="709"/>
        <w:rPr>
          <w:color w:val="000000"/>
          <w:sz w:val="28"/>
          <w:szCs w:val="28"/>
          <w:lang w:val="uk-UA"/>
        </w:rPr>
      </w:pPr>
      <w:r>
        <w:rPr>
          <w:color w:val="000000"/>
          <w:sz w:val="28"/>
          <w:szCs w:val="28"/>
          <w:lang w:val="uk-UA"/>
        </w:rPr>
        <w:t>Н</w:t>
      </w:r>
      <w:r w:rsidR="000163A2">
        <w:rPr>
          <w:color w:val="000000"/>
          <w:sz w:val="28"/>
          <w:szCs w:val="28"/>
          <w:lang w:val="uk-UA"/>
        </w:rPr>
        <w:t xml:space="preserve">аціональними </w:t>
      </w:r>
      <w:r w:rsidR="00F152AE">
        <w:rPr>
          <w:color w:val="000000"/>
          <w:sz w:val="28"/>
          <w:szCs w:val="28"/>
          <w:lang w:val="uk-UA"/>
        </w:rPr>
        <w:t xml:space="preserve">законодавчими </w:t>
      </w:r>
      <w:r w:rsidR="002F5346">
        <w:rPr>
          <w:color w:val="000000"/>
          <w:sz w:val="28"/>
          <w:szCs w:val="28"/>
          <w:lang w:val="uk-UA"/>
        </w:rPr>
        <w:t xml:space="preserve">що регулюють запобігання дискримінації є Закон України «про засади запобігання дискримінації», </w:t>
      </w:r>
      <w:r w:rsidR="002F5346" w:rsidRPr="002F5346">
        <w:rPr>
          <w:color w:val="000000"/>
          <w:sz w:val="28"/>
          <w:szCs w:val="28"/>
          <w:lang w:val="uk-UA"/>
        </w:rPr>
        <w:t>Закон України «Про основи соціальної захищеності</w:t>
      </w:r>
      <w:r w:rsidR="001D3FE9">
        <w:rPr>
          <w:color w:val="000000"/>
          <w:sz w:val="28"/>
          <w:szCs w:val="28"/>
          <w:lang w:val="uk-UA"/>
        </w:rPr>
        <w:t xml:space="preserve"> осіб з інвалідністю</w:t>
      </w:r>
      <w:r w:rsidR="002F5346" w:rsidRPr="002F5346">
        <w:rPr>
          <w:color w:val="000000"/>
          <w:sz w:val="28"/>
          <w:szCs w:val="28"/>
          <w:lang w:val="uk-UA"/>
        </w:rPr>
        <w:t xml:space="preserve"> в Україні»</w:t>
      </w:r>
      <w:r w:rsidR="002F5346">
        <w:rPr>
          <w:color w:val="000000"/>
          <w:sz w:val="28"/>
          <w:szCs w:val="28"/>
          <w:lang w:val="uk-UA"/>
        </w:rPr>
        <w:t xml:space="preserve">, </w:t>
      </w:r>
      <w:r w:rsidR="002F5346" w:rsidRPr="002F5346">
        <w:rPr>
          <w:color w:val="000000"/>
          <w:sz w:val="28"/>
          <w:szCs w:val="28"/>
          <w:lang w:val="uk-UA"/>
        </w:rPr>
        <w:t>Закон України «Про забезпе</w:t>
      </w:r>
      <w:r w:rsidR="002F5346">
        <w:rPr>
          <w:color w:val="000000"/>
          <w:sz w:val="28"/>
          <w:szCs w:val="28"/>
          <w:lang w:val="uk-UA"/>
        </w:rPr>
        <w:t xml:space="preserve">чення рівних прав і можливостей </w:t>
      </w:r>
      <w:r w:rsidR="002F5346" w:rsidRPr="002F5346">
        <w:rPr>
          <w:color w:val="000000"/>
          <w:sz w:val="28"/>
          <w:szCs w:val="28"/>
          <w:lang w:val="uk-UA"/>
        </w:rPr>
        <w:t>жінок і чоловіків»</w:t>
      </w:r>
      <w:r w:rsidR="002F5346">
        <w:rPr>
          <w:color w:val="000000"/>
          <w:sz w:val="28"/>
          <w:szCs w:val="28"/>
          <w:lang w:val="uk-UA"/>
        </w:rPr>
        <w:t xml:space="preserve">, але в порівнянні з першим, ці два закони вужче, тому що, вони визначають заборону дискримінації тільки за двома ознаками </w:t>
      </w:r>
      <w:r>
        <w:rPr>
          <w:color w:val="000000"/>
          <w:sz w:val="28"/>
          <w:szCs w:val="28"/>
          <w:lang w:val="uk-UA"/>
        </w:rPr>
        <w:t>– інвалідність, та стать.</w:t>
      </w:r>
      <w:r w:rsidR="002F5346">
        <w:rPr>
          <w:color w:val="000000"/>
          <w:sz w:val="28"/>
          <w:szCs w:val="28"/>
          <w:lang w:val="uk-UA"/>
        </w:rPr>
        <w:t xml:space="preserve">   </w:t>
      </w:r>
    </w:p>
    <w:p w:rsidR="0008443D" w:rsidRDefault="00654E58" w:rsidP="00B310C1">
      <w:pPr>
        <w:spacing w:line="360" w:lineRule="auto"/>
        <w:ind w:left="57" w:firstLine="709"/>
        <w:rPr>
          <w:color w:val="000000"/>
          <w:sz w:val="28"/>
          <w:szCs w:val="28"/>
          <w:lang w:val="uk-UA"/>
        </w:rPr>
      </w:pPr>
      <w:r>
        <w:rPr>
          <w:color w:val="000000"/>
          <w:sz w:val="28"/>
          <w:szCs w:val="28"/>
          <w:lang w:val="uk-UA"/>
        </w:rPr>
        <w:t>Основним законодавчим актом, що регулює засади запобігання та про</w:t>
      </w:r>
      <w:r w:rsidR="002A05E6">
        <w:rPr>
          <w:color w:val="000000"/>
          <w:sz w:val="28"/>
          <w:szCs w:val="28"/>
          <w:lang w:val="uk-UA"/>
        </w:rPr>
        <w:t>тидії дискримінації в Україні є</w:t>
      </w:r>
      <w:r>
        <w:rPr>
          <w:color w:val="000000"/>
          <w:sz w:val="28"/>
          <w:szCs w:val="28"/>
          <w:lang w:val="uk-UA"/>
        </w:rPr>
        <w:t xml:space="preserve"> Закон України «Про </w:t>
      </w:r>
      <w:r w:rsidRPr="00654E58">
        <w:rPr>
          <w:color w:val="000000"/>
          <w:sz w:val="28"/>
          <w:szCs w:val="28"/>
          <w:lang w:val="uk-UA"/>
        </w:rPr>
        <w:t>засади запобігання та протидії дискримінації в Україні</w:t>
      </w:r>
      <w:r>
        <w:rPr>
          <w:color w:val="000000"/>
          <w:sz w:val="28"/>
          <w:szCs w:val="28"/>
          <w:lang w:val="uk-UA"/>
        </w:rPr>
        <w:t>»</w:t>
      </w:r>
      <w:r w:rsidR="002A05E6">
        <w:rPr>
          <w:color w:val="000000"/>
          <w:sz w:val="28"/>
          <w:szCs w:val="28"/>
          <w:lang w:val="uk-UA"/>
        </w:rPr>
        <w:t>.</w:t>
      </w:r>
      <w:r w:rsidR="00C451D2">
        <w:rPr>
          <w:color w:val="000000"/>
          <w:sz w:val="28"/>
          <w:szCs w:val="28"/>
          <w:lang w:val="uk-UA"/>
        </w:rPr>
        <w:t xml:space="preserve"> </w:t>
      </w:r>
      <w:r w:rsidR="008571FA">
        <w:rPr>
          <w:color w:val="000000"/>
          <w:sz w:val="28"/>
          <w:szCs w:val="28"/>
          <w:lang w:val="uk-UA"/>
        </w:rPr>
        <w:t xml:space="preserve">Цей закон </w:t>
      </w:r>
      <w:r w:rsidR="00C451D2" w:rsidRPr="00C451D2">
        <w:rPr>
          <w:color w:val="000000"/>
          <w:sz w:val="28"/>
          <w:szCs w:val="28"/>
          <w:lang w:val="uk-UA"/>
        </w:rPr>
        <w:t>визначає організаційно-правові засади запобігання та протидії дискримінації з метою забезпечення рівних можливостей щодо реалізації прав і свобод людини та громадянина</w:t>
      </w:r>
      <w:r w:rsidR="002A05E6">
        <w:rPr>
          <w:color w:val="000000"/>
          <w:sz w:val="28"/>
          <w:szCs w:val="28"/>
          <w:lang w:val="uk-UA"/>
        </w:rPr>
        <w:t>, містить поняття «дискримінація» та надає визначення ключових форм цього явища, та забороняє будь-які форми дискримінації відповідно до переліку індивідуальних та групових ознак</w:t>
      </w:r>
      <w:r w:rsidR="0008443D">
        <w:rPr>
          <w:color w:val="000000"/>
          <w:sz w:val="28"/>
          <w:szCs w:val="28"/>
          <w:lang w:val="uk-UA"/>
        </w:rPr>
        <w:t xml:space="preserve">, визначає принцип не дискримінації у законодавстві України. </w:t>
      </w:r>
    </w:p>
    <w:p w:rsidR="008A122D" w:rsidRDefault="008A122D" w:rsidP="00B310C1">
      <w:pPr>
        <w:spacing w:line="360" w:lineRule="auto"/>
        <w:ind w:left="57" w:firstLine="709"/>
        <w:rPr>
          <w:sz w:val="28"/>
          <w:szCs w:val="28"/>
          <w:lang w:val="uk-UA"/>
        </w:rPr>
      </w:pPr>
      <w:r>
        <w:rPr>
          <w:sz w:val="28"/>
          <w:szCs w:val="28"/>
          <w:lang w:val="uk-UA"/>
        </w:rPr>
        <w:t>У ст.2 Закону України « про засади запобігання та протидії дискримінації</w:t>
      </w:r>
      <w:r w:rsidR="00641873">
        <w:rPr>
          <w:sz w:val="28"/>
          <w:szCs w:val="28"/>
          <w:lang w:val="uk-UA"/>
        </w:rPr>
        <w:t xml:space="preserve"> в Україні</w:t>
      </w:r>
      <w:r>
        <w:rPr>
          <w:sz w:val="28"/>
          <w:szCs w:val="28"/>
          <w:lang w:val="uk-UA"/>
        </w:rPr>
        <w:t>» зазначений принцип не дискримінації, визначає що Законодавство України ґрунтується на цьому принципі незалежно від певних ознак:</w:t>
      </w:r>
    </w:p>
    <w:p w:rsidR="008A122D" w:rsidRPr="008A122D" w:rsidRDefault="008A122D" w:rsidP="008A122D">
      <w:pPr>
        <w:spacing w:line="360" w:lineRule="auto"/>
        <w:ind w:firstLine="709"/>
        <w:rPr>
          <w:sz w:val="28"/>
          <w:szCs w:val="28"/>
          <w:lang w:val="uk-UA"/>
        </w:rPr>
      </w:pPr>
      <w:r w:rsidRPr="008A122D">
        <w:rPr>
          <w:sz w:val="28"/>
          <w:szCs w:val="28"/>
          <w:lang w:val="uk-UA"/>
        </w:rPr>
        <w:lastRenderedPageBreak/>
        <w:t>1) забезпечення рівності прав і свобод осіб та/або груп осіб;</w:t>
      </w:r>
    </w:p>
    <w:p w:rsidR="008A122D" w:rsidRPr="008A122D" w:rsidRDefault="008A122D" w:rsidP="008A122D">
      <w:pPr>
        <w:spacing w:line="360" w:lineRule="auto"/>
        <w:ind w:firstLine="709"/>
        <w:rPr>
          <w:sz w:val="28"/>
          <w:szCs w:val="28"/>
          <w:lang w:val="uk-UA"/>
        </w:rPr>
      </w:pPr>
      <w:r w:rsidRPr="008A122D">
        <w:rPr>
          <w:sz w:val="28"/>
          <w:szCs w:val="28"/>
          <w:lang w:val="uk-UA"/>
        </w:rPr>
        <w:t>2) забезпечення рівності перед</w:t>
      </w:r>
      <w:r>
        <w:rPr>
          <w:sz w:val="28"/>
          <w:szCs w:val="28"/>
          <w:lang w:val="uk-UA"/>
        </w:rPr>
        <w:t xml:space="preserve"> законом осіб та/або груп осіб;</w:t>
      </w:r>
    </w:p>
    <w:p w:rsidR="008A122D" w:rsidRPr="008A122D" w:rsidRDefault="008A122D" w:rsidP="008A122D">
      <w:pPr>
        <w:spacing w:line="360" w:lineRule="auto"/>
        <w:ind w:firstLine="709"/>
        <w:rPr>
          <w:sz w:val="28"/>
          <w:szCs w:val="28"/>
          <w:lang w:val="uk-UA"/>
        </w:rPr>
      </w:pPr>
      <w:r w:rsidRPr="008A122D">
        <w:rPr>
          <w:sz w:val="28"/>
          <w:szCs w:val="28"/>
          <w:lang w:val="uk-UA"/>
        </w:rPr>
        <w:t>3) по</w:t>
      </w:r>
      <w:r>
        <w:rPr>
          <w:sz w:val="28"/>
          <w:szCs w:val="28"/>
          <w:lang w:val="uk-UA"/>
        </w:rPr>
        <w:t>вагу до гідності кожної людини;</w:t>
      </w:r>
    </w:p>
    <w:p w:rsidR="008A122D" w:rsidRPr="008A122D" w:rsidRDefault="008A122D" w:rsidP="008A122D">
      <w:pPr>
        <w:spacing w:line="360" w:lineRule="auto"/>
        <w:ind w:firstLine="709"/>
        <w:rPr>
          <w:sz w:val="28"/>
          <w:szCs w:val="28"/>
          <w:lang w:val="uk-UA"/>
        </w:rPr>
      </w:pPr>
      <w:r w:rsidRPr="008A122D">
        <w:rPr>
          <w:sz w:val="28"/>
          <w:szCs w:val="28"/>
          <w:lang w:val="uk-UA"/>
        </w:rPr>
        <w:t>4) забезпечення рівних можливостей осіб та/або груп осіб.</w:t>
      </w:r>
    </w:p>
    <w:p w:rsidR="004F2D9A" w:rsidRDefault="00C451D2" w:rsidP="008A122D">
      <w:pPr>
        <w:spacing w:line="360" w:lineRule="auto"/>
        <w:ind w:left="57" w:firstLine="709"/>
        <w:rPr>
          <w:color w:val="000000"/>
          <w:sz w:val="28"/>
          <w:szCs w:val="28"/>
          <w:lang w:val="uk-UA"/>
        </w:rPr>
      </w:pPr>
      <w:r>
        <w:rPr>
          <w:color w:val="000000"/>
          <w:sz w:val="28"/>
          <w:szCs w:val="28"/>
          <w:lang w:val="uk-UA"/>
        </w:rPr>
        <w:t>У п.2 ст.1</w:t>
      </w:r>
      <w:r w:rsidR="008571FA">
        <w:rPr>
          <w:color w:val="000000"/>
          <w:sz w:val="28"/>
          <w:szCs w:val="28"/>
          <w:lang w:val="uk-UA"/>
        </w:rPr>
        <w:t xml:space="preserve"> Вище зазначеного закону міститься нормативне визначення поняття дискримінації.</w:t>
      </w:r>
      <w:r w:rsidR="008A122D">
        <w:rPr>
          <w:color w:val="000000"/>
          <w:sz w:val="28"/>
          <w:szCs w:val="28"/>
          <w:lang w:val="uk-UA"/>
        </w:rPr>
        <w:t xml:space="preserve"> </w:t>
      </w:r>
      <w:r w:rsidR="00A7131A">
        <w:rPr>
          <w:color w:val="000000"/>
          <w:sz w:val="28"/>
          <w:szCs w:val="28"/>
          <w:lang w:val="uk-UA"/>
        </w:rPr>
        <w:t>Д</w:t>
      </w:r>
      <w:r w:rsidR="000163A2">
        <w:rPr>
          <w:color w:val="000000"/>
          <w:sz w:val="28"/>
          <w:szCs w:val="28"/>
          <w:lang w:val="uk-UA"/>
        </w:rPr>
        <w:t>искримінація – це</w:t>
      </w:r>
      <w:r w:rsidR="008571FA" w:rsidRPr="008571FA">
        <w:rPr>
          <w:color w:val="000000"/>
          <w:sz w:val="28"/>
          <w:szCs w:val="28"/>
          <w:lang w:val="uk-UA"/>
        </w:rPr>
        <w:t xml:space="preserve">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w:t>
      </w:r>
      <w:r w:rsidR="00CB2225">
        <w:rPr>
          <w:color w:val="000000"/>
          <w:sz w:val="28"/>
          <w:szCs w:val="28"/>
          <w:lang w:val="uk-UA"/>
        </w:rPr>
        <w:t>зації або користуванні правами та</w:t>
      </w:r>
      <w:r w:rsidR="008571FA" w:rsidRPr="008571FA">
        <w:rPr>
          <w:color w:val="000000"/>
          <w:sz w:val="28"/>
          <w:szCs w:val="28"/>
          <w:lang w:val="uk-UA"/>
        </w:rPr>
        <w:t xml:space="preserve"> свободами в будь-якій формі, встановленій цим Законом, крім випадків, коли таке обмеження має правомірну, об’єктивно обґрунтовану мету, способи досягнення якої є належними та необхідними;</w:t>
      </w:r>
      <w:r>
        <w:rPr>
          <w:color w:val="000000"/>
          <w:sz w:val="28"/>
          <w:szCs w:val="28"/>
          <w:lang w:val="uk-UA"/>
        </w:rPr>
        <w:t xml:space="preserve"> </w:t>
      </w:r>
    </w:p>
    <w:p w:rsidR="008D2517" w:rsidRDefault="00140225" w:rsidP="001D0B05">
      <w:pPr>
        <w:spacing w:line="360" w:lineRule="auto"/>
        <w:ind w:left="57" w:firstLine="709"/>
        <w:rPr>
          <w:sz w:val="28"/>
          <w:szCs w:val="28"/>
          <w:lang w:val="uk-UA"/>
        </w:rPr>
      </w:pPr>
      <w:r>
        <w:rPr>
          <w:color w:val="000000"/>
          <w:sz w:val="28"/>
          <w:szCs w:val="28"/>
          <w:lang w:val="uk-UA"/>
        </w:rPr>
        <w:t>Щодо визначення дискримінації то</w:t>
      </w:r>
      <w:r w:rsidR="000E6723">
        <w:rPr>
          <w:color w:val="000000"/>
          <w:sz w:val="28"/>
          <w:szCs w:val="28"/>
          <w:lang w:val="uk-UA"/>
        </w:rPr>
        <w:t>,</w:t>
      </w:r>
      <w:r w:rsidR="00CB2225">
        <w:rPr>
          <w:color w:val="000000"/>
          <w:sz w:val="28"/>
          <w:szCs w:val="28"/>
          <w:lang w:val="uk-UA"/>
        </w:rPr>
        <w:t xml:space="preserve"> воно було значно </w:t>
      </w:r>
      <w:r>
        <w:rPr>
          <w:color w:val="000000"/>
          <w:sz w:val="28"/>
          <w:szCs w:val="28"/>
          <w:lang w:val="uk-UA"/>
        </w:rPr>
        <w:t>розширено</w:t>
      </w:r>
      <w:r w:rsidR="000E6723">
        <w:rPr>
          <w:color w:val="000000"/>
          <w:sz w:val="28"/>
          <w:szCs w:val="28"/>
          <w:lang w:val="uk-UA"/>
        </w:rPr>
        <w:t xml:space="preserve"> в редакц</w:t>
      </w:r>
      <w:r w:rsidR="007767D6">
        <w:rPr>
          <w:color w:val="000000"/>
          <w:sz w:val="28"/>
          <w:szCs w:val="28"/>
          <w:lang w:val="uk-UA"/>
        </w:rPr>
        <w:t>ії 2014 року в порівнянні з 2012</w:t>
      </w:r>
      <w:r w:rsidR="000E6723">
        <w:rPr>
          <w:color w:val="000000"/>
          <w:sz w:val="28"/>
          <w:szCs w:val="28"/>
          <w:lang w:val="uk-UA"/>
        </w:rPr>
        <w:t xml:space="preserve"> роком коли був прийнятий закон, збільшилась кі</w:t>
      </w:r>
      <w:r w:rsidR="001D0B05">
        <w:rPr>
          <w:color w:val="000000"/>
          <w:sz w:val="28"/>
          <w:szCs w:val="28"/>
          <w:lang w:val="uk-UA"/>
        </w:rPr>
        <w:t>лькість ознак дискримінації, але не повністю є доопрацьованим</w:t>
      </w:r>
      <w:r w:rsidR="00D65FC6">
        <w:rPr>
          <w:color w:val="000000"/>
          <w:sz w:val="28"/>
          <w:szCs w:val="28"/>
          <w:lang w:val="uk-UA"/>
        </w:rPr>
        <w:t xml:space="preserve"> з точки зору науковців</w:t>
      </w:r>
      <w:r w:rsidR="001D0B05">
        <w:rPr>
          <w:color w:val="000000"/>
          <w:sz w:val="28"/>
          <w:szCs w:val="28"/>
          <w:lang w:val="uk-UA"/>
        </w:rPr>
        <w:t xml:space="preserve">. Наприклад, І. Федорович пропонує </w:t>
      </w:r>
      <w:r w:rsidR="001D0B05" w:rsidRPr="00B601FB">
        <w:rPr>
          <w:sz w:val="28"/>
          <w:szCs w:val="28"/>
          <w:lang w:val="uk-UA"/>
        </w:rPr>
        <w:t xml:space="preserve">включити </w:t>
      </w:r>
      <w:r w:rsidR="001D0B05">
        <w:rPr>
          <w:sz w:val="28"/>
          <w:szCs w:val="28"/>
          <w:lang w:val="uk-UA"/>
        </w:rPr>
        <w:t xml:space="preserve">до визначення дискримінації </w:t>
      </w:r>
      <w:r w:rsidR="001D0B05" w:rsidRPr="00B601FB">
        <w:rPr>
          <w:sz w:val="28"/>
          <w:szCs w:val="28"/>
          <w:lang w:val="uk-UA"/>
        </w:rPr>
        <w:t>зазначення стану здоров’я, сексуальної орієнтації та гендерної ідентичності як таких «захищених ознак», що потребують на правове закріплення</w:t>
      </w:r>
      <w:r w:rsidR="001D0B05">
        <w:rPr>
          <w:sz w:val="28"/>
          <w:szCs w:val="28"/>
          <w:lang w:val="uk-UA"/>
        </w:rPr>
        <w:t>.</w:t>
      </w:r>
      <w:r w:rsidR="007767D6">
        <w:rPr>
          <w:sz w:val="28"/>
          <w:szCs w:val="28"/>
          <w:lang w:val="uk-UA"/>
        </w:rPr>
        <w:t xml:space="preserve"> </w:t>
      </w:r>
    </w:p>
    <w:p w:rsidR="00C013E9" w:rsidRDefault="00DA78E6" w:rsidP="008D2517">
      <w:pPr>
        <w:spacing w:line="360" w:lineRule="auto"/>
        <w:ind w:left="57" w:firstLine="709"/>
        <w:rPr>
          <w:color w:val="000000"/>
          <w:sz w:val="28"/>
          <w:szCs w:val="28"/>
          <w:lang w:val="uk-UA"/>
        </w:rPr>
      </w:pPr>
      <w:r>
        <w:rPr>
          <w:sz w:val="28"/>
          <w:szCs w:val="28"/>
          <w:lang w:val="uk-UA"/>
        </w:rPr>
        <w:t xml:space="preserve">На нашу </w:t>
      </w:r>
      <w:r w:rsidR="007767D6">
        <w:rPr>
          <w:sz w:val="28"/>
          <w:szCs w:val="28"/>
          <w:lang w:val="uk-UA"/>
        </w:rPr>
        <w:t>думку, це дуже сл</w:t>
      </w:r>
      <w:r w:rsidR="00CB2225">
        <w:rPr>
          <w:sz w:val="28"/>
          <w:szCs w:val="28"/>
          <w:lang w:val="uk-UA"/>
        </w:rPr>
        <w:t>ушне зауваження, бо</w:t>
      </w:r>
      <w:r w:rsidR="007767D6">
        <w:rPr>
          <w:sz w:val="28"/>
          <w:szCs w:val="28"/>
          <w:lang w:val="uk-UA"/>
        </w:rPr>
        <w:t xml:space="preserve"> такі зміни приведуть до повного переліку</w:t>
      </w:r>
      <w:r w:rsidR="002A05E6">
        <w:rPr>
          <w:sz w:val="28"/>
          <w:szCs w:val="28"/>
          <w:lang w:val="uk-UA"/>
        </w:rPr>
        <w:t xml:space="preserve"> індивідуальних</w:t>
      </w:r>
      <w:r w:rsidR="007767D6">
        <w:rPr>
          <w:sz w:val="28"/>
          <w:szCs w:val="28"/>
          <w:lang w:val="uk-UA"/>
        </w:rPr>
        <w:t xml:space="preserve"> озна</w:t>
      </w:r>
      <w:r w:rsidR="002A05E6">
        <w:rPr>
          <w:sz w:val="28"/>
          <w:szCs w:val="28"/>
          <w:lang w:val="uk-UA"/>
        </w:rPr>
        <w:t>к, за якими забороняється дискримінація.</w:t>
      </w:r>
      <w:r w:rsidR="008D2517">
        <w:rPr>
          <w:sz w:val="28"/>
          <w:szCs w:val="28"/>
          <w:lang w:val="uk-UA"/>
        </w:rPr>
        <w:t xml:space="preserve"> </w:t>
      </w:r>
      <w:r w:rsidR="00D60049">
        <w:rPr>
          <w:sz w:val="28"/>
          <w:szCs w:val="28"/>
          <w:lang w:val="uk-UA"/>
        </w:rPr>
        <w:t xml:space="preserve">При аналізі дефініції визначення дискримінації, зазначаються ознаки за якими здійснюється дискримінація, було виявлено що вони є різноманітними, а також те, що законодавець </w:t>
      </w:r>
      <w:r w:rsidR="008D2517">
        <w:rPr>
          <w:sz w:val="28"/>
          <w:szCs w:val="28"/>
          <w:lang w:val="uk-UA"/>
        </w:rPr>
        <w:t>визначає їх не вичерпними. Не вичер</w:t>
      </w:r>
      <w:r w:rsidR="00BD551E">
        <w:rPr>
          <w:sz w:val="28"/>
          <w:szCs w:val="28"/>
          <w:lang w:val="uk-UA"/>
        </w:rPr>
        <w:t xml:space="preserve">пність зазначається у тексті таким словосполученням </w:t>
      </w:r>
      <w:r w:rsidR="008D2517">
        <w:rPr>
          <w:sz w:val="28"/>
          <w:szCs w:val="28"/>
          <w:lang w:val="uk-UA"/>
        </w:rPr>
        <w:t>«</w:t>
      </w:r>
      <w:r w:rsidR="008D2517" w:rsidRPr="008571FA">
        <w:rPr>
          <w:color w:val="000000"/>
          <w:sz w:val="28"/>
          <w:szCs w:val="28"/>
          <w:lang w:val="uk-UA"/>
        </w:rPr>
        <w:t>або іншими ознаками</w:t>
      </w:r>
      <w:r w:rsidR="00BD551E">
        <w:rPr>
          <w:color w:val="000000"/>
          <w:sz w:val="28"/>
          <w:szCs w:val="28"/>
          <w:lang w:val="uk-UA"/>
        </w:rPr>
        <w:t xml:space="preserve">» тобто ті, </w:t>
      </w:r>
      <w:r w:rsidR="008D2517" w:rsidRPr="008571FA">
        <w:rPr>
          <w:color w:val="000000"/>
          <w:sz w:val="28"/>
          <w:szCs w:val="28"/>
          <w:lang w:val="uk-UA"/>
        </w:rPr>
        <w:t>які були, є та можуть бути дійсними або припущеними</w:t>
      </w:r>
      <w:r w:rsidR="008D2517">
        <w:rPr>
          <w:color w:val="000000"/>
          <w:sz w:val="28"/>
          <w:szCs w:val="28"/>
          <w:lang w:val="uk-UA"/>
        </w:rPr>
        <w:t>.</w:t>
      </w:r>
      <w:r w:rsidR="00BD551E">
        <w:rPr>
          <w:color w:val="000000"/>
          <w:sz w:val="28"/>
          <w:szCs w:val="28"/>
          <w:lang w:val="uk-UA"/>
        </w:rPr>
        <w:t xml:space="preserve"> </w:t>
      </w:r>
    </w:p>
    <w:p w:rsidR="00491935" w:rsidRDefault="006C5104" w:rsidP="00D979BD">
      <w:pPr>
        <w:spacing w:line="360" w:lineRule="auto"/>
        <w:ind w:left="57" w:firstLine="709"/>
        <w:rPr>
          <w:color w:val="000000"/>
          <w:sz w:val="28"/>
          <w:szCs w:val="28"/>
          <w:lang w:val="uk-UA"/>
        </w:rPr>
      </w:pPr>
      <w:r>
        <w:rPr>
          <w:color w:val="000000"/>
          <w:sz w:val="28"/>
          <w:szCs w:val="28"/>
          <w:lang w:val="uk-UA"/>
        </w:rPr>
        <w:t>Проаналізувавши статистику скарг до Уповн</w:t>
      </w:r>
      <w:r w:rsidR="00CB2225">
        <w:rPr>
          <w:color w:val="000000"/>
          <w:sz w:val="28"/>
          <w:szCs w:val="28"/>
          <w:lang w:val="uk-UA"/>
        </w:rPr>
        <w:t>оваженого Верховної Ради з</w:t>
      </w:r>
      <w:r>
        <w:rPr>
          <w:color w:val="000000"/>
          <w:sz w:val="28"/>
          <w:szCs w:val="28"/>
          <w:lang w:val="uk-UA"/>
        </w:rPr>
        <w:t xml:space="preserve"> прав людини за 2019 рік  про випадки дискримінації, то найбільша кількість </w:t>
      </w:r>
      <w:r>
        <w:rPr>
          <w:color w:val="000000"/>
          <w:sz w:val="28"/>
          <w:szCs w:val="28"/>
          <w:lang w:val="uk-UA"/>
        </w:rPr>
        <w:lastRenderedPageBreak/>
        <w:t xml:space="preserve">скарг про дискримінацію приходиться на такі ознаки: </w:t>
      </w:r>
      <w:r w:rsidR="00ED626C">
        <w:rPr>
          <w:color w:val="000000"/>
          <w:sz w:val="28"/>
          <w:szCs w:val="28"/>
          <w:lang w:val="uk-UA"/>
        </w:rPr>
        <w:t xml:space="preserve">Свобода </w:t>
      </w:r>
      <w:r w:rsidR="00CB2225">
        <w:rPr>
          <w:color w:val="000000"/>
          <w:sz w:val="28"/>
          <w:szCs w:val="28"/>
          <w:lang w:val="uk-UA"/>
        </w:rPr>
        <w:t>від</w:t>
      </w:r>
      <w:r w:rsidR="00ED626C">
        <w:rPr>
          <w:color w:val="000000"/>
          <w:sz w:val="28"/>
          <w:szCs w:val="28"/>
          <w:lang w:val="uk-UA"/>
        </w:rPr>
        <w:t xml:space="preserve"> </w:t>
      </w:r>
      <w:r w:rsidR="00CB2225">
        <w:rPr>
          <w:color w:val="000000"/>
          <w:sz w:val="28"/>
          <w:szCs w:val="28"/>
          <w:lang w:val="uk-UA"/>
        </w:rPr>
        <w:t>дискримінації</w:t>
      </w:r>
      <w:r w:rsidRPr="006C5104">
        <w:rPr>
          <w:color w:val="000000"/>
          <w:sz w:val="28"/>
          <w:szCs w:val="28"/>
          <w:lang w:val="uk-UA"/>
        </w:rPr>
        <w:t xml:space="preserve"> за ознакою </w:t>
      </w:r>
      <w:r w:rsidR="00CB2225" w:rsidRPr="006C5104">
        <w:rPr>
          <w:color w:val="000000"/>
          <w:sz w:val="28"/>
          <w:szCs w:val="28"/>
          <w:lang w:val="uk-UA"/>
        </w:rPr>
        <w:t>релігійних</w:t>
      </w:r>
      <w:r w:rsidRPr="006C5104">
        <w:rPr>
          <w:color w:val="000000"/>
          <w:sz w:val="28"/>
          <w:szCs w:val="28"/>
          <w:lang w:val="uk-UA"/>
        </w:rPr>
        <w:t xml:space="preserve"> переконань</w:t>
      </w:r>
      <w:r>
        <w:rPr>
          <w:color w:val="000000"/>
          <w:sz w:val="28"/>
          <w:szCs w:val="28"/>
          <w:lang w:val="uk-UA"/>
        </w:rPr>
        <w:t xml:space="preserve"> – 116, </w:t>
      </w:r>
      <w:r w:rsidR="003E33CA">
        <w:rPr>
          <w:color w:val="000000"/>
          <w:sz w:val="28"/>
          <w:szCs w:val="28"/>
          <w:lang w:val="uk-UA"/>
        </w:rPr>
        <w:t xml:space="preserve">Свобода </w:t>
      </w:r>
      <w:r w:rsidR="00CB2225">
        <w:rPr>
          <w:color w:val="000000"/>
          <w:sz w:val="28"/>
          <w:szCs w:val="28"/>
          <w:lang w:val="uk-UA"/>
        </w:rPr>
        <w:t>від</w:t>
      </w:r>
      <w:r w:rsidR="003E33CA">
        <w:rPr>
          <w:color w:val="000000"/>
          <w:sz w:val="28"/>
          <w:szCs w:val="28"/>
          <w:lang w:val="uk-UA"/>
        </w:rPr>
        <w:t xml:space="preserve"> </w:t>
      </w:r>
      <w:r w:rsidR="00F1398E">
        <w:rPr>
          <w:color w:val="000000"/>
          <w:sz w:val="28"/>
          <w:szCs w:val="28"/>
          <w:lang w:val="uk-UA"/>
        </w:rPr>
        <w:t>дискримінації</w:t>
      </w:r>
      <w:r w:rsidR="00D863F0">
        <w:rPr>
          <w:color w:val="000000"/>
          <w:sz w:val="28"/>
          <w:szCs w:val="28"/>
          <w:lang w:val="uk-UA"/>
        </w:rPr>
        <w:t xml:space="preserve"> </w:t>
      </w:r>
      <w:r w:rsidRPr="006C5104">
        <w:rPr>
          <w:color w:val="000000"/>
          <w:sz w:val="28"/>
          <w:szCs w:val="28"/>
          <w:lang w:val="uk-UA"/>
        </w:rPr>
        <w:t xml:space="preserve">за </w:t>
      </w:r>
      <w:r w:rsidR="00F1398E" w:rsidRPr="006C5104">
        <w:rPr>
          <w:color w:val="000000"/>
          <w:sz w:val="28"/>
          <w:szCs w:val="28"/>
          <w:lang w:val="uk-UA"/>
        </w:rPr>
        <w:t>іншими</w:t>
      </w:r>
      <w:r w:rsidRPr="006C5104">
        <w:rPr>
          <w:color w:val="000000"/>
          <w:sz w:val="28"/>
          <w:szCs w:val="28"/>
          <w:lang w:val="uk-UA"/>
        </w:rPr>
        <w:t xml:space="preserve"> ознаками </w:t>
      </w:r>
      <w:r>
        <w:rPr>
          <w:color w:val="000000"/>
          <w:sz w:val="28"/>
          <w:szCs w:val="28"/>
          <w:lang w:val="uk-UA"/>
        </w:rPr>
        <w:t>–</w:t>
      </w:r>
      <w:r w:rsidRPr="006C5104">
        <w:rPr>
          <w:color w:val="000000"/>
          <w:sz w:val="28"/>
          <w:szCs w:val="28"/>
          <w:lang w:val="uk-UA"/>
        </w:rPr>
        <w:t xml:space="preserve"> 58</w:t>
      </w:r>
      <w:r>
        <w:rPr>
          <w:color w:val="000000"/>
          <w:sz w:val="28"/>
          <w:szCs w:val="28"/>
          <w:lang w:val="uk-UA"/>
        </w:rPr>
        <w:t>, с</w:t>
      </w:r>
      <w:r w:rsidRPr="006C5104">
        <w:rPr>
          <w:color w:val="000000"/>
          <w:sz w:val="28"/>
          <w:szCs w:val="28"/>
          <w:lang w:val="uk-UA"/>
        </w:rPr>
        <w:t>вобода в</w:t>
      </w:r>
      <w:r w:rsidR="003E33CA">
        <w:rPr>
          <w:color w:val="000000"/>
          <w:sz w:val="28"/>
          <w:szCs w:val="28"/>
          <w:lang w:val="uk-UA"/>
        </w:rPr>
        <w:t xml:space="preserve">iд </w:t>
      </w:r>
      <w:r w:rsidR="00F1398E">
        <w:rPr>
          <w:color w:val="000000"/>
          <w:sz w:val="28"/>
          <w:szCs w:val="28"/>
          <w:lang w:val="uk-UA"/>
        </w:rPr>
        <w:t>дискримінації</w:t>
      </w:r>
      <w:r>
        <w:rPr>
          <w:color w:val="000000"/>
          <w:sz w:val="28"/>
          <w:szCs w:val="28"/>
          <w:lang w:val="uk-UA"/>
        </w:rPr>
        <w:t xml:space="preserve"> за ознакою cтат</w:t>
      </w:r>
      <w:r w:rsidR="00CB2225">
        <w:rPr>
          <w:color w:val="000000"/>
          <w:sz w:val="28"/>
          <w:szCs w:val="28"/>
          <w:lang w:val="uk-UA"/>
        </w:rPr>
        <w:t>i – 43</w:t>
      </w:r>
      <w:r>
        <w:rPr>
          <w:color w:val="000000"/>
          <w:sz w:val="28"/>
          <w:szCs w:val="28"/>
          <w:lang w:val="uk-UA"/>
        </w:rPr>
        <w:t xml:space="preserve">, </w:t>
      </w:r>
      <w:r w:rsidRPr="006C5104">
        <w:rPr>
          <w:color w:val="000000"/>
          <w:sz w:val="28"/>
          <w:szCs w:val="28"/>
          <w:lang w:val="uk-UA"/>
        </w:rPr>
        <w:t xml:space="preserve">Свобода вiд </w:t>
      </w:r>
      <w:r w:rsidR="00CB2225" w:rsidRPr="006C5104">
        <w:rPr>
          <w:color w:val="000000"/>
          <w:sz w:val="28"/>
          <w:szCs w:val="28"/>
          <w:lang w:val="uk-UA"/>
        </w:rPr>
        <w:t>дискримін</w:t>
      </w:r>
      <w:r w:rsidR="00CB2225">
        <w:rPr>
          <w:color w:val="000000"/>
          <w:sz w:val="28"/>
          <w:szCs w:val="28"/>
          <w:lang w:val="uk-UA"/>
        </w:rPr>
        <w:t>ації</w:t>
      </w:r>
      <w:r>
        <w:rPr>
          <w:color w:val="000000"/>
          <w:sz w:val="28"/>
          <w:szCs w:val="28"/>
          <w:lang w:val="uk-UA"/>
        </w:rPr>
        <w:t xml:space="preserve"> за ознакою iнвалiдностi – 19.</w:t>
      </w:r>
      <w:r w:rsidR="003100CB">
        <w:rPr>
          <w:color w:val="000000"/>
          <w:sz w:val="28"/>
          <w:szCs w:val="28"/>
          <w:lang w:val="uk-UA"/>
        </w:rPr>
        <w:t xml:space="preserve"> </w:t>
      </w:r>
    </w:p>
    <w:p w:rsidR="00D979BD" w:rsidRDefault="00100C79" w:rsidP="00491935">
      <w:pPr>
        <w:spacing w:line="360" w:lineRule="auto"/>
        <w:ind w:left="57" w:firstLine="709"/>
        <w:rPr>
          <w:color w:val="000000"/>
          <w:sz w:val="28"/>
          <w:szCs w:val="28"/>
          <w:lang w:val="uk-UA"/>
        </w:rPr>
      </w:pPr>
      <w:r>
        <w:rPr>
          <w:color w:val="000000"/>
          <w:sz w:val="28"/>
          <w:szCs w:val="28"/>
          <w:lang w:val="uk-UA"/>
        </w:rPr>
        <w:t>Вивчавши, це питання,</w:t>
      </w:r>
      <w:r w:rsidR="0077374B">
        <w:rPr>
          <w:color w:val="000000"/>
          <w:sz w:val="28"/>
          <w:szCs w:val="28"/>
          <w:lang w:val="uk-UA"/>
        </w:rPr>
        <w:t xml:space="preserve"> </w:t>
      </w:r>
      <w:r w:rsidR="0077374B" w:rsidRPr="005D48AD">
        <w:rPr>
          <w:color w:val="000000"/>
          <w:sz w:val="28"/>
          <w:szCs w:val="28"/>
          <w:lang w:val="uk-UA"/>
        </w:rPr>
        <w:t>ми можемо</w:t>
      </w:r>
      <w:r w:rsidR="00D979BD">
        <w:rPr>
          <w:color w:val="000000"/>
          <w:sz w:val="28"/>
          <w:szCs w:val="28"/>
          <w:lang w:val="uk-UA"/>
        </w:rPr>
        <w:t xml:space="preserve"> сказати, що найбільша кількість юридичної літератури про запобігання дискримінації, присвячена дискримінації за ознакою ста</w:t>
      </w:r>
      <w:r w:rsidR="00491935">
        <w:rPr>
          <w:color w:val="000000"/>
          <w:sz w:val="28"/>
          <w:szCs w:val="28"/>
          <w:lang w:val="uk-UA"/>
        </w:rPr>
        <w:t xml:space="preserve">ті. </w:t>
      </w:r>
      <w:r w:rsidR="00D979BD">
        <w:rPr>
          <w:color w:val="000000"/>
          <w:sz w:val="28"/>
          <w:szCs w:val="28"/>
          <w:lang w:val="uk-UA"/>
        </w:rPr>
        <w:t>Стать –</w:t>
      </w:r>
      <w:r>
        <w:rPr>
          <w:color w:val="000000"/>
          <w:sz w:val="28"/>
          <w:szCs w:val="28"/>
          <w:lang w:val="uk-UA"/>
        </w:rPr>
        <w:t xml:space="preserve"> </w:t>
      </w:r>
      <w:r w:rsidR="00491935">
        <w:rPr>
          <w:color w:val="000000"/>
          <w:sz w:val="28"/>
          <w:szCs w:val="28"/>
          <w:lang w:val="uk-UA"/>
        </w:rPr>
        <w:t xml:space="preserve">це біологічно-генетичний розподіл людей на чоловіків та жінок. Саме цей розподіл став причиною різноманітних форм дискримінації, хоча суспільство </w:t>
      </w:r>
      <w:r w:rsidR="00DD14B2">
        <w:rPr>
          <w:color w:val="000000"/>
          <w:sz w:val="28"/>
          <w:szCs w:val="28"/>
          <w:lang w:val="uk-UA"/>
        </w:rPr>
        <w:t>у своєму розвитку, не зупинялось</w:t>
      </w:r>
      <w:r>
        <w:rPr>
          <w:color w:val="000000"/>
          <w:sz w:val="28"/>
          <w:szCs w:val="28"/>
          <w:lang w:val="uk-UA"/>
        </w:rPr>
        <w:t>,</w:t>
      </w:r>
      <w:r w:rsidR="00DD14B2">
        <w:rPr>
          <w:color w:val="000000"/>
          <w:sz w:val="28"/>
          <w:szCs w:val="28"/>
          <w:lang w:val="uk-UA"/>
        </w:rPr>
        <w:t xml:space="preserve"> а розвивається і на далі,</w:t>
      </w:r>
      <w:r w:rsidR="00ED626C">
        <w:rPr>
          <w:color w:val="000000"/>
          <w:sz w:val="28"/>
          <w:szCs w:val="28"/>
          <w:lang w:val="uk-UA"/>
        </w:rPr>
        <w:t xml:space="preserve"> але на жаль,</w:t>
      </w:r>
      <w:r w:rsidR="00DD14B2">
        <w:rPr>
          <w:color w:val="000000"/>
          <w:sz w:val="28"/>
          <w:szCs w:val="28"/>
          <w:lang w:val="uk-UA"/>
        </w:rPr>
        <w:t xml:space="preserve"> проблема дискримінації за ознакою статті залишається по сьогоднішній день. </w:t>
      </w:r>
    </w:p>
    <w:p w:rsidR="009E0EAC" w:rsidRDefault="00DA78E6" w:rsidP="009E0EAC">
      <w:pPr>
        <w:spacing w:line="360" w:lineRule="auto"/>
        <w:ind w:left="57" w:firstLine="709"/>
        <w:rPr>
          <w:color w:val="000000"/>
          <w:sz w:val="28"/>
          <w:szCs w:val="28"/>
          <w:lang w:val="uk-UA"/>
        </w:rPr>
      </w:pPr>
      <w:r>
        <w:rPr>
          <w:color w:val="000000"/>
          <w:sz w:val="28"/>
          <w:szCs w:val="28"/>
          <w:lang w:val="uk-UA"/>
        </w:rPr>
        <w:t>Ми вважаємо</w:t>
      </w:r>
      <w:r w:rsidR="00DD14B2">
        <w:rPr>
          <w:color w:val="000000"/>
          <w:sz w:val="28"/>
          <w:szCs w:val="28"/>
          <w:lang w:val="uk-UA"/>
        </w:rPr>
        <w:t>,</w:t>
      </w:r>
      <w:r>
        <w:rPr>
          <w:color w:val="000000"/>
          <w:sz w:val="28"/>
          <w:szCs w:val="28"/>
          <w:lang w:val="uk-UA"/>
        </w:rPr>
        <w:t xml:space="preserve"> що</w:t>
      </w:r>
      <w:r w:rsidR="00DD14B2">
        <w:rPr>
          <w:color w:val="000000"/>
          <w:sz w:val="28"/>
          <w:szCs w:val="28"/>
          <w:lang w:val="uk-UA"/>
        </w:rPr>
        <w:t xml:space="preserve"> навіть концепція про т</w:t>
      </w:r>
      <w:r w:rsidR="00100C79">
        <w:rPr>
          <w:color w:val="000000"/>
          <w:sz w:val="28"/>
          <w:szCs w:val="28"/>
          <w:lang w:val="uk-UA"/>
        </w:rPr>
        <w:t xml:space="preserve">е, що чоловік – це, мисливець, </w:t>
      </w:r>
      <w:r w:rsidR="00DD14B2">
        <w:rPr>
          <w:color w:val="000000"/>
          <w:sz w:val="28"/>
          <w:szCs w:val="28"/>
          <w:lang w:val="uk-UA"/>
        </w:rPr>
        <w:t>здобувач їжі, а жінка – це охоронець домашнього во</w:t>
      </w:r>
      <w:r w:rsidR="009E0EAC">
        <w:rPr>
          <w:color w:val="000000"/>
          <w:sz w:val="28"/>
          <w:szCs w:val="28"/>
          <w:lang w:val="uk-UA"/>
        </w:rPr>
        <w:t>гнища, є дискримінаційною.</w:t>
      </w:r>
    </w:p>
    <w:p w:rsidR="009E0EAC" w:rsidRDefault="009E0EAC" w:rsidP="009E0EAC">
      <w:pPr>
        <w:spacing w:line="360" w:lineRule="auto"/>
        <w:rPr>
          <w:color w:val="000000"/>
          <w:sz w:val="28"/>
          <w:szCs w:val="28"/>
          <w:lang w:val="uk-UA"/>
        </w:rPr>
      </w:pPr>
      <w:r>
        <w:rPr>
          <w:color w:val="000000"/>
          <w:sz w:val="28"/>
          <w:szCs w:val="28"/>
          <w:lang w:val="uk-UA"/>
        </w:rPr>
        <w:t>Після прийняття міжнародно правових актів різного ступеня загальності, які направлені на заборону дискримінації за ознакою статі, ситуація поліпшилась.</w:t>
      </w:r>
    </w:p>
    <w:p w:rsidR="009E0EAC" w:rsidRDefault="009E0EAC" w:rsidP="009E0EAC">
      <w:pPr>
        <w:spacing w:line="360" w:lineRule="auto"/>
        <w:ind w:firstLine="709"/>
        <w:rPr>
          <w:color w:val="000000"/>
          <w:sz w:val="28"/>
          <w:szCs w:val="28"/>
          <w:lang w:val="uk-UA"/>
        </w:rPr>
      </w:pPr>
      <w:r>
        <w:rPr>
          <w:color w:val="000000"/>
          <w:sz w:val="28"/>
          <w:szCs w:val="28"/>
          <w:lang w:val="uk-UA"/>
        </w:rPr>
        <w:t>Серед міжнародно-правових актів, які</w:t>
      </w:r>
      <w:r w:rsidR="00950E2A">
        <w:rPr>
          <w:color w:val="000000"/>
          <w:sz w:val="28"/>
          <w:szCs w:val="28"/>
          <w:lang w:val="uk-UA"/>
        </w:rPr>
        <w:t xml:space="preserve"> у своїх положеннях</w:t>
      </w:r>
      <w:r>
        <w:rPr>
          <w:color w:val="000000"/>
          <w:sz w:val="28"/>
          <w:szCs w:val="28"/>
          <w:lang w:val="uk-UA"/>
        </w:rPr>
        <w:t xml:space="preserve"> визначають заборону дискримінації</w:t>
      </w:r>
      <w:r w:rsidR="00950E2A">
        <w:rPr>
          <w:color w:val="000000"/>
          <w:sz w:val="28"/>
          <w:szCs w:val="28"/>
          <w:lang w:val="uk-UA"/>
        </w:rPr>
        <w:t>,</w:t>
      </w:r>
      <w:r>
        <w:rPr>
          <w:color w:val="000000"/>
          <w:sz w:val="28"/>
          <w:szCs w:val="28"/>
          <w:lang w:val="uk-UA"/>
        </w:rPr>
        <w:t xml:space="preserve"> за ознакою статті, визначають загальні принципи рівності чоловіків та жінок, можна виокремити такі: </w:t>
      </w:r>
    </w:p>
    <w:p w:rsidR="009E0EAC" w:rsidRDefault="009E0EAC" w:rsidP="009E0EAC">
      <w:pPr>
        <w:pStyle w:val="a3"/>
        <w:numPr>
          <w:ilvl w:val="0"/>
          <w:numId w:val="6"/>
        </w:numPr>
        <w:spacing w:line="360" w:lineRule="auto"/>
        <w:rPr>
          <w:color w:val="000000"/>
          <w:sz w:val="28"/>
          <w:szCs w:val="28"/>
          <w:lang w:val="uk-UA"/>
        </w:rPr>
      </w:pPr>
      <w:r>
        <w:rPr>
          <w:color w:val="000000"/>
          <w:sz w:val="28"/>
          <w:szCs w:val="28"/>
          <w:lang w:val="uk-UA"/>
        </w:rPr>
        <w:t xml:space="preserve">Загальна декларація прав людини </w:t>
      </w:r>
      <w:r w:rsidR="00950E2A">
        <w:rPr>
          <w:color w:val="000000"/>
          <w:sz w:val="28"/>
          <w:szCs w:val="28"/>
          <w:lang w:val="uk-UA"/>
        </w:rPr>
        <w:t>–</w:t>
      </w:r>
      <w:r>
        <w:rPr>
          <w:color w:val="000000"/>
          <w:sz w:val="28"/>
          <w:szCs w:val="28"/>
          <w:lang w:val="uk-UA"/>
        </w:rPr>
        <w:t xml:space="preserve"> </w:t>
      </w:r>
      <w:r w:rsidR="00950E2A">
        <w:rPr>
          <w:color w:val="000000"/>
          <w:sz w:val="28"/>
          <w:szCs w:val="28"/>
          <w:lang w:val="uk-UA"/>
        </w:rPr>
        <w:t>вона визначає у своїх положеннях про рівність володіння правами, незалежно від статі.</w:t>
      </w:r>
    </w:p>
    <w:p w:rsidR="00950E2A" w:rsidRPr="00950E2A" w:rsidRDefault="00950E2A" w:rsidP="00950E2A">
      <w:pPr>
        <w:pStyle w:val="a3"/>
        <w:numPr>
          <w:ilvl w:val="0"/>
          <w:numId w:val="6"/>
        </w:numPr>
        <w:spacing w:line="360" w:lineRule="auto"/>
        <w:rPr>
          <w:color w:val="000000"/>
          <w:sz w:val="28"/>
          <w:szCs w:val="28"/>
          <w:lang w:val="uk-UA"/>
        </w:rPr>
      </w:pPr>
      <w:r w:rsidRPr="00950E2A">
        <w:rPr>
          <w:color w:val="000000"/>
          <w:sz w:val="28"/>
          <w:szCs w:val="28"/>
          <w:lang w:val="uk-UA"/>
        </w:rPr>
        <w:t>Пакт про соціально-економічні та</w:t>
      </w:r>
      <w:r>
        <w:rPr>
          <w:color w:val="000000"/>
          <w:sz w:val="28"/>
          <w:szCs w:val="28"/>
          <w:lang w:val="uk-UA"/>
        </w:rPr>
        <w:t xml:space="preserve"> </w:t>
      </w:r>
      <w:r w:rsidRPr="00950E2A">
        <w:rPr>
          <w:color w:val="000000"/>
          <w:sz w:val="28"/>
          <w:szCs w:val="28"/>
          <w:lang w:val="uk-UA"/>
        </w:rPr>
        <w:t xml:space="preserve">культурні права </w:t>
      </w:r>
      <w:r>
        <w:rPr>
          <w:color w:val="000000"/>
          <w:sz w:val="28"/>
          <w:szCs w:val="28"/>
          <w:lang w:val="uk-UA"/>
        </w:rPr>
        <w:t>– забороняє дискримінацію, за ознаками статі.</w:t>
      </w:r>
    </w:p>
    <w:p w:rsidR="00950E2A" w:rsidRPr="00C5244B" w:rsidRDefault="00950E2A" w:rsidP="009E0EAC">
      <w:pPr>
        <w:pStyle w:val="a3"/>
        <w:numPr>
          <w:ilvl w:val="0"/>
          <w:numId w:val="6"/>
        </w:numPr>
        <w:spacing w:line="360" w:lineRule="auto"/>
        <w:rPr>
          <w:color w:val="000000"/>
          <w:sz w:val="28"/>
          <w:szCs w:val="28"/>
          <w:lang w:val="uk-UA"/>
        </w:rPr>
      </w:pPr>
      <w:r w:rsidRPr="00950E2A">
        <w:rPr>
          <w:color w:val="000000"/>
          <w:sz w:val="28"/>
          <w:szCs w:val="28"/>
        </w:rPr>
        <w:t>Конвенція про захист прав</w:t>
      </w:r>
      <w:r>
        <w:rPr>
          <w:color w:val="000000"/>
          <w:sz w:val="28"/>
          <w:szCs w:val="28"/>
        </w:rPr>
        <w:t xml:space="preserve"> л</w:t>
      </w:r>
      <w:r w:rsidR="00CB2225">
        <w:rPr>
          <w:color w:val="000000"/>
          <w:sz w:val="28"/>
          <w:szCs w:val="28"/>
        </w:rPr>
        <w:t>юдини та</w:t>
      </w:r>
      <w:r w:rsidR="00C5244B">
        <w:rPr>
          <w:color w:val="000000"/>
          <w:sz w:val="28"/>
          <w:szCs w:val="28"/>
        </w:rPr>
        <w:t xml:space="preserve"> основоположних свобод</w:t>
      </w:r>
      <w:r w:rsidR="00A8143A">
        <w:rPr>
          <w:color w:val="000000"/>
          <w:sz w:val="28"/>
          <w:szCs w:val="28"/>
          <w:lang w:val="uk-UA"/>
        </w:rPr>
        <w:t xml:space="preserve"> - забороняє дискримінацію, за ознаками статі.</w:t>
      </w:r>
    </w:p>
    <w:p w:rsidR="00C5244B" w:rsidRDefault="00C5244B" w:rsidP="00C5244B">
      <w:pPr>
        <w:pStyle w:val="a3"/>
        <w:numPr>
          <w:ilvl w:val="0"/>
          <w:numId w:val="6"/>
        </w:numPr>
        <w:spacing w:line="360" w:lineRule="auto"/>
        <w:rPr>
          <w:color w:val="000000"/>
          <w:sz w:val="28"/>
          <w:szCs w:val="28"/>
          <w:lang w:val="uk-UA"/>
        </w:rPr>
      </w:pPr>
      <w:r w:rsidRPr="00C5244B">
        <w:rPr>
          <w:color w:val="000000"/>
          <w:sz w:val="28"/>
          <w:szCs w:val="28"/>
          <w:lang w:val="uk-UA"/>
        </w:rPr>
        <w:t>Декларація ООН про ліквідац</w:t>
      </w:r>
      <w:r>
        <w:rPr>
          <w:color w:val="000000"/>
          <w:sz w:val="28"/>
          <w:szCs w:val="28"/>
          <w:lang w:val="uk-UA"/>
        </w:rPr>
        <w:t xml:space="preserve">ію дискримінації щодо жінок </w:t>
      </w:r>
      <w:r w:rsidR="00A8143A">
        <w:rPr>
          <w:color w:val="000000"/>
          <w:sz w:val="28"/>
          <w:szCs w:val="28"/>
          <w:lang w:val="uk-UA"/>
        </w:rPr>
        <w:t xml:space="preserve"> - забороняє дискримінацію жінок, у всіх сферах забезпечуючи принцип рівності.</w:t>
      </w:r>
    </w:p>
    <w:p w:rsidR="00350B9A" w:rsidRPr="00350B9A" w:rsidRDefault="00350B9A" w:rsidP="00C5244B">
      <w:pPr>
        <w:pStyle w:val="a3"/>
        <w:numPr>
          <w:ilvl w:val="0"/>
          <w:numId w:val="6"/>
        </w:numPr>
        <w:spacing w:line="360" w:lineRule="auto"/>
        <w:rPr>
          <w:color w:val="000000"/>
          <w:sz w:val="28"/>
          <w:szCs w:val="28"/>
          <w:lang w:val="uk-UA"/>
        </w:rPr>
      </w:pPr>
      <w:r w:rsidRPr="00350B9A">
        <w:rPr>
          <w:sz w:val="28"/>
          <w:szCs w:val="28"/>
          <w:lang w:val="uk-UA"/>
        </w:rPr>
        <w:t>Конвенція ООН про політичні права жінок</w:t>
      </w:r>
      <w:r w:rsidR="00A8143A">
        <w:rPr>
          <w:sz w:val="28"/>
          <w:szCs w:val="28"/>
          <w:lang w:val="uk-UA"/>
        </w:rPr>
        <w:t xml:space="preserve"> – захищає, та гарантує дотримання політичних прав жінок.  </w:t>
      </w:r>
    </w:p>
    <w:p w:rsidR="00350B9A" w:rsidRPr="00A9009B" w:rsidRDefault="00350B9A" w:rsidP="00C5244B">
      <w:pPr>
        <w:pStyle w:val="a3"/>
        <w:numPr>
          <w:ilvl w:val="0"/>
          <w:numId w:val="6"/>
        </w:numPr>
        <w:spacing w:line="360" w:lineRule="auto"/>
        <w:rPr>
          <w:color w:val="000000"/>
          <w:sz w:val="28"/>
          <w:szCs w:val="28"/>
          <w:lang w:val="uk-UA"/>
        </w:rPr>
      </w:pPr>
      <w:r w:rsidRPr="00350B9A">
        <w:rPr>
          <w:sz w:val="28"/>
          <w:szCs w:val="28"/>
          <w:lang w:val="uk-UA"/>
        </w:rPr>
        <w:t xml:space="preserve">Конвенція ООН про ліквідацію всіх форм дискримінації щодо жінок </w:t>
      </w:r>
      <w:r w:rsidR="00A8143A">
        <w:rPr>
          <w:sz w:val="28"/>
          <w:szCs w:val="28"/>
          <w:lang w:val="uk-UA"/>
        </w:rPr>
        <w:t>– визначає рівніс</w:t>
      </w:r>
      <w:r w:rsidR="00CB2225">
        <w:rPr>
          <w:sz w:val="28"/>
          <w:szCs w:val="28"/>
          <w:lang w:val="uk-UA"/>
        </w:rPr>
        <w:t>ть у користуванні всіма правами</w:t>
      </w:r>
      <w:r w:rsidR="00A8143A">
        <w:rPr>
          <w:sz w:val="28"/>
          <w:szCs w:val="28"/>
          <w:lang w:val="uk-UA"/>
        </w:rPr>
        <w:t xml:space="preserve"> жінок та чоловіків, </w:t>
      </w:r>
      <w:r w:rsidR="00A9009B">
        <w:rPr>
          <w:sz w:val="28"/>
          <w:szCs w:val="28"/>
          <w:lang w:val="uk-UA"/>
        </w:rPr>
        <w:lastRenderedPageBreak/>
        <w:t xml:space="preserve">ліквідацію всіх форм дискримінації за для досягнення повної </w:t>
      </w:r>
      <w:r w:rsidR="00D67B4C">
        <w:rPr>
          <w:sz w:val="28"/>
          <w:szCs w:val="28"/>
          <w:lang w:val="uk-UA"/>
        </w:rPr>
        <w:t>рівності</w:t>
      </w:r>
      <w:r w:rsidR="00A9009B">
        <w:rPr>
          <w:sz w:val="28"/>
          <w:szCs w:val="28"/>
          <w:lang w:val="uk-UA"/>
        </w:rPr>
        <w:t xml:space="preserve"> між чоловіками та жінками.</w:t>
      </w:r>
    </w:p>
    <w:p w:rsidR="00A9009B" w:rsidRDefault="00A9009B" w:rsidP="00C5244B">
      <w:pPr>
        <w:pStyle w:val="a3"/>
        <w:numPr>
          <w:ilvl w:val="0"/>
          <w:numId w:val="6"/>
        </w:numPr>
        <w:spacing w:line="360" w:lineRule="auto"/>
        <w:rPr>
          <w:color w:val="000000"/>
          <w:sz w:val="28"/>
          <w:szCs w:val="28"/>
          <w:lang w:val="uk-UA"/>
        </w:rPr>
      </w:pPr>
      <w:r>
        <w:rPr>
          <w:color w:val="000000"/>
          <w:sz w:val="28"/>
          <w:szCs w:val="28"/>
          <w:lang w:val="uk-UA"/>
        </w:rPr>
        <w:t>Статут Організації об’єднаних націй -  має за мету, здійснити принцип рівності між чоловіками та жінками.</w:t>
      </w:r>
    </w:p>
    <w:p w:rsidR="00F87DC0" w:rsidRPr="005D48AD" w:rsidRDefault="000A1676" w:rsidP="00F87DC0">
      <w:pPr>
        <w:spacing w:line="360" w:lineRule="auto"/>
        <w:ind w:firstLine="709"/>
        <w:rPr>
          <w:color w:val="000000"/>
          <w:sz w:val="28"/>
          <w:szCs w:val="28"/>
          <w:lang w:val="uk-UA"/>
        </w:rPr>
      </w:pPr>
      <w:r>
        <w:rPr>
          <w:color w:val="000000"/>
          <w:sz w:val="28"/>
          <w:szCs w:val="28"/>
          <w:lang w:val="uk-UA"/>
        </w:rPr>
        <w:t xml:space="preserve"> </w:t>
      </w:r>
      <w:r w:rsidRPr="005D48AD">
        <w:rPr>
          <w:color w:val="000000"/>
          <w:sz w:val="28"/>
          <w:szCs w:val="28"/>
          <w:lang w:val="uk-UA"/>
        </w:rPr>
        <w:t xml:space="preserve">Закон України ««Про забезпечення рівних прав та можливостей жінок і чоловіків» визначає, що </w:t>
      </w:r>
      <w:r w:rsidR="00C22067" w:rsidRPr="005D48AD">
        <w:rPr>
          <w:color w:val="000000"/>
          <w:sz w:val="28"/>
          <w:szCs w:val="28"/>
          <w:lang w:val="uk-UA"/>
        </w:rPr>
        <w:t>дискримінація за ознакою статті – це, ситуація, за якої особа та/або група осіб за ознаками статі, які були, є та можуть бути дійсними або припущеними, зазнає обмеження у визнанні, реалізації або користув</w:t>
      </w:r>
      <w:r w:rsidR="00CA343E" w:rsidRPr="005D48AD">
        <w:rPr>
          <w:color w:val="000000"/>
          <w:sz w:val="28"/>
          <w:szCs w:val="28"/>
          <w:lang w:val="uk-UA"/>
        </w:rPr>
        <w:t>анні правами та</w:t>
      </w:r>
      <w:r w:rsidR="00C22067" w:rsidRPr="005D48AD">
        <w:rPr>
          <w:color w:val="000000"/>
          <w:sz w:val="28"/>
          <w:szCs w:val="28"/>
          <w:lang w:val="uk-UA"/>
        </w:rPr>
        <w:t xml:space="preserve"> свободами або привілеями в будь-якій формі, встановленій Законом України "Про засади запобігання та протидії дискримінації в Україні", крім випадків, коли такі обмеження або привілеї мають правомірну об’єктивно обґрунтовану мету, способи досягнення якої є належними та необхідними.</w:t>
      </w:r>
      <w:r w:rsidR="00F87DC0" w:rsidRPr="005D48AD">
        <w:rPr>
          <w:color w:val="000000"/>
          <w:sz w:val="28"/>
          <w:szCs w:val="28"/>
          <w:lang w:val="uk-UA"/>
        </w:rPr>
        <w:t xml:space="preserve"> </w:t>
      </w:r>
    </w:p>
    <w:p w:rsidR="00497B7A" w:rsidRDefault="00497B7A" w:rsidP="00F87DC0">
      <w:pPr>
        <w:spacing w:line="360" w:lineRule="auto"/>
        <w:ind w:firstLine="709"/>
        <w:rPr>
          <w:color w:val="000000"/>
          <w:sz w:val="28"/>
          <w:szCs w:val="28"/>
          <w:lang w:val="uk-UA"/>
        </w:rPr>
      </w:pPr>
      <w:r w:rsidRPr="005D48AD">
        <w:rPr>
          <w:color w:val="000000"/>
          <w:sz w:val="28"/>
          <w:szCs w:val="28"/>
          <w:lang w:val="uk-UA"/>
        </w:rPr>
        <w:t>За статистикою</w:t>
      </w:r>
      <w:r w:rsidR="002F2BD4" w:rsidRPr="005D48AD">
        <w:rPr>
          <w:color w:val="000000"/>
          <w:sz w:val="28"/>
          <w:szCs w:val="28"/>
          <w:lang w:val="uk-UA"/>
        </w:rPr>
        <w:t xml:space="preserve"> в Україні</w:t>
      </w:r>
      <w:r w:rsidR="00CA343E" w:rsidRPr="005D48AD">
        <w:rPr>
          <w:color w:val="000000"/>
          <w:sz w:val="28"/>
          <w:szCs w:val="28"/>
          <w:lang w:val="uk-UA"/>
        </w:rPr>
        <w:t xml:space="preserve">, поширення дискримінації </w:t>
      </w:r>
      <w:r w:rsidRPr="005D48AD">
        <w:rPr>
          <w:color w:val="000000"/>
          <w:sz w:val="28"/>
          <w:szCs w:val="28"/>
          <w:lang w:val="uk-UA"/>
        </w:rPr>
        <w:t>за ознакою статі</w:t>
      </w:r>
      <w:r w:rsidR="002F2BD4" w:rsidRPr="005D48AD">
        <w:rPr>
          <w:color w:val="000000"/>
          <w:sz w:val="28"/>
          <w:szCs w:val="28"/>
          <w:lang w:val="uk-UA"/>
        </w:rPr>
        <w:t>, набуло у трудовій сфері.</w:t>
      </w:r>
      <w:r w:rsidR="002F2BD4">
        <w:rPr>
          <w:color w:val="000000"/>
          <w:sz w:val="28"/>
          <w:szCs w:val="28"/>
          <w:lang w:val="uk-UA"/>
        </w:rPr>
        <w:t xml:space="preserve"> Гарантії рівних трудових прав чоловіків та жінок закріплено у таких міжнародно правових актах які ратифіковано Верховною Радою України: </w:t>
      </w:r>
    </w:p>
    <w:p w:rsidR="002F2BD4" w:rsidRPr="005D48AD" w:rsidRDefault="002F2BD4" w:rsidP="00C22067">
      <w:pPr>
        <w:spacing w:line="360" w:lineRule="auto"/>
        <w:ind w:firstLine="709"/>
        <w:rPr>
          <w:color w:val="000000"/>
          <w:sz w:val="28"/>
          <w:szCs w:val="28"/>
          <w:lang w:val="uk-UA"/>
        </w:rPr>
      </w:pPr>
      <w:r w:rsidRPr="005D48AD">
        <w:rPr>
          <w:color w:val="000000"/>
          <w:sz w:val="28"/>
          <w:szCs w:val="28"/>
          <w:lang w:val="uk-UA"/>
        </w:rPr>
        <w:t>Конвенція про рівне винагородження чоловіків і жінок за працю рівної цінно</w:t>
      </w:r>
      <w:r w:rsidR="009044AF" w:rsidRPr="005D48AD">
        <w:rPr>
          <w:color w:val="000000"/>
          <w:sz w:val="28"/>
          <w:szCs w:val="28"/>
          <w:lang w:val="uk-UA"/>
        </w:rPr>
        <w:t>сті №</w:t>
      </w:r>
      <w:r w:rsidRPr="005D48AD">
        <w:rPr>
          <w:color w:val="000000"/>
          <w:sz w:val="28"/>
          <w:szCs w:val="28"/>
          <w:lang w:val="uk-UA"/>
        </w:rPr>
        <w:t xml:space="preserve"> 100, яка визначає </w:t>
      </w:r>
      <w:r w:rsidR="009044AF" w:rsidRPr="005D48AD">
        <w:rPr>
          <w:color w:val="000000"/>
          <w:sz w:val="28"/>
          <w:szCs w:val="28"/>
          <w:lang w:val="uk-UA"/>
        </w:rPr>
        <w:t>принцип рівного винагородження чоловіків та жінок за працю рівної цінності.</w:t>
      </w:r>
    </w:p>
    <w:p w:rsidR="009044AF" w:rsidRPr="005D48AD" w:rsidRDefault="009044AF" w:rsidP="009044AF">
      <w:pPr>
        <w:spacing w:line="360" w:lineRule="auto"/>
        <w:ind w:firstLine="709"/>
        <w:rPr>
          <w:color w:val="000000"/>
          <w:sz w:val="28"/>
          <w:szCs w:val="28"/>
          <w:lang w:val="uk-UA"/>
        </w:rPr>
      </w:pPr>
      <w:r w:rsidRPr="005D48AD">
        <w:rPr>
          <w:color w:val="000000"/>
          <w:sz w:val="28"/>
          <w:szCs w:val="28"/>
        </w:rPr>
        <w:t xml:space="preserve">Конвенція про дискримінацію в галузі праці та занять </w:t>
      </w:r>
      <w:r w:rsidRPr="005D48AD">
        <w:rPr>
          <w:color w:val="000000"/>
          <w:sz w:val="28"/>
          <w:szCs w:val="28"/>
          <w:lang w:val="uk-UA"/>
        </w:rPr>
        <w:t>№</w:t>
      </w:r>
      <w:r w:rsidRPr="005D48AD">
        <w:rPr>
          <w:color w:val="000000"/>
          <w:sz w:val="28"/>
          <w:szCs w:val="28"/>
        </w:rPr>
        <w:t xml:space="preserve"> 111</w:t>
      </w:r>
      <w:r w:rsidRPr="005D48AD">
        <w:rPr>
          <w:color w:val="000000"/>
          <w:sz w:val="28"/>
          <w:szCs w:val="28"/>
          <w:lang w:val="uk-UA"/>
        </w:rPr>
        <w:t>, яка пропонує прийняти пропозиції, щодо подолання дискримінації в галузі праці та занять.</w:t>
      </w:r>
    </w:p>
    <w:p w:rsidR="009044AF" w:rsidRPr="005D48AD" w:rsidRDefault="00D67B4C" w:rsidP="00D67B4C">
      <w:pPr>
        <w:spacing w:line="360" w:lineRule="auto"/>
        <w:ind w:firstLine="709"/>
        <w:rPr>
          <w:color w:val="000000"/>
          <w:sz w:val="28"/>
          <w:szCs w:val="28"/>
          <w:lang w:val="uk-UA"/>
        </w:rPr>
      </w:pPr>
      <w:r w:rsidRPr="005D48AD">
        <w:rPr>
          <w:color w:val="000000"/>
          <w:sz w:val="28"/>
          <w:szCs w:val="28"/>
          <w:lang w:val="uk-UA"/>
        </w:rPr>
        <w:t>Конвенція про рівне ставлення й рівні можливості для трудящих чоловіків і жінок: трудящі із сімейними обов'язками №156, яка визначає рівність ставлення і можливостей для трудящих чоловіків і жінок із сімейними обов’язками.</w:t>
      </w:r>
    </w:p>
    <w:p w:rsidR="00604AF3" w:rsidRPr="009C3E36" w:rsidRDefault="006F042B" w:rsidP="009C3E36">
      <w:pPr>
        <w:spacing w:line="360" w:lineRule="auto"/>
        <w:ind w:firstLine="709"/>
        <w:rPr>
          <w:color w:val="000000"/>
          <w:sz w:val="28"/>
          <w:szCs w:val="28"/>
          <w:lang w:val="uk-UA"/>
        </w:rPr>
      </w:pPr>
      <w:r w:rsidRPr="005D48AD">
        <w:rPr>
          <w:color w:val="000000"/>
          <w:sz w:val="28"/>
          <w:szCs w:val="28"/>
          <w:lang w:val="uk-UA"/>
        </w:rPr>
        <w:t>На національному рівні гарантії рівності трудових прав чоловіків, забезпечується Кодексом законів про працю України.</w:t>
      </w:r>
      <w:r w:rsidR="00F87DC0" w:rsidRPr="005D48AD">
        <w:rPr>
          <w:color w:val="000000"/>
          <w:sz w:val="28"/>
          <w:szCs w:val="28"/>
          <w:lang w:val="uk-UA"/>
        </w:rPr>
        <w:t xml:space="preserve"> Європейський Суд з Справ Людини (ЄСПЛ), розробив практику тлумачення заборони дискримінації</w:t>
      </w:r>
      <w:r w:rsidR="00B97629" w:rsidRPr="005D48AD">
        <w:rPr>
          <w:color w:val="000000"/>
          <w:sz w:val="28"/>
          <w:szCs w:val="28"/>
          <w:lang w:val="uk-UA"/>
        </w:rPr>
        <w:t xml:space="preserve"> за ознакою статі</w:t>
      </w:r>
      <w:r w:rsidR="00604AF3" w:rsidRPr="005D48AD">
        <w:rPr>
          <w:color w:val="000000"/>
          <w:sz w:val="28"/>
          <w:szCs w:val="28"/>
          <w:lang w:val="uk-UA"/>
        </w:rPr>
        <w:t>.</w:t>
      </w:r>
      <w:r w:rsidR="009C3E36" w:rsidRPr="005D48AD">
        <w:t xml:space="preserve"> </w:t>
      </w:r>
      <w:r w:rsidR="009C3E36" w:rsidRPr="005D48AD">
        <w:rPr>
          <w:color w:val="000000"/>
          <w:sz w:val="28"/>
          <w:szCs w:val="28"/>
          <w:lang w:val="uk-UA"/>
        </w:rPr>
        <w:t>Законодавство передбачає рівність чоловіків жінок у всіх сферах, але проблемою держави є недотримання цього законодавства.</w:t>
      </w:r>
    </w:p>
    <w:p w:rsidR="00284365" w:rsidRDefault="006B3D07" w:rsidP="00284365">
      <w:pPr>
        <w:spacing w:line="360" w:lineRule="auto"/>
        <w:ind w:firstLine="709"/>
        <w:rPr>
          <w:color w:val="000000"/>
          <w:sz w:val="28"/>
          <w:szCs w:val="28"/>
          <w:lang w:val="uk-UA"/>
        </w:rPr>
      </w:pPr>
      <w:r>
        <w:rPr>
          <w:color w:val="000000"/>
          <w:sz w:val="28"/>
          <w:szCs w:val="28"/>
          <w:lang w:val="uk-UA"/>
        </w:rPr>
        <w:lastRenderedPageBreak/>
        <w:t>Щодо, форм дискримінації за ознакою статі, найпоширенішою є харассмент</w:t>
      </w:r>
      <w:r w:rsidR="001505CC">
        <w:rPr>
          <w:color w:val="000000"/>
          <w:sz w:val="28"/>
          <w:szCs w:val="28"/>
          <w:lang w:val="uk-UA"/>
        </w:rPr>
        <w:t>, або по іншому домагання</w:t>
      </w:r>
      <w:r>
        <w:rPr>
          <w:color w:val="000000"/>
          <w:sz w:val="28"/>
          <w:szCs w:val="28"/>
          <w:lang w:val="uk-UA"/>
        </w:rPr>
        <w:t>, тобто це може бути різноманітні види психологічного тиску. Взага</w:t>
      </w:r>
      <w:r w:rsidR="00CA343E">
        <w:rPr>
          <w:color w:val="000000"/>
          <w:sz w:val="28"/>
          <w:szCs w:val="28"/>
          <w:lang w:val="uk-UA"/>
        </w:rPr>
        <w:t xml:space="preserve">лі термін харассмент, має </w:t>
      </w:r>
      <w:r w:rsidR="00CA343E" w:rsidRPr="005D48AD">
        <w:rPr>
          <w:color w:val="000000"/>
          <w:sz w:val="28"/>
          <w:szCs w:val="28"/>
          <w:lang w:val="uk-UA"/>
        </w:rPr>
        <w:t>широкий</w:t>
      </w:r>
      <w:r>
        <w:rPr>
          <w:color w:val="000000"/>
          <w:sz w:val="28"/>
          <w:szCs w:val="28"/>
          <w:lang w:val="uk-UA"/>
        </w:rPr>
        <w:t xml:space="preserve"> спектр трактувань, це може бути як слова, жести, дії особи, або навіть поведінка, яка утискає цими діями права іншої людини. </w:t>
      </w:r>
      <w:r w:rsidR="001505CC">
        <w:rPr>
          <w:color w:val="000000"/>
          <w:sz w:val="28"/>
          <w:szCs w:val="28"/>
          <w:lang w:val="uk-UA"/>
        </w:rPr>
        <w:t>Найпоширенішою сферою у якій зустрічається харассмент, це трудова сфера</w:t>
      </w:r>
      <w:r w:rsidR="00C4233D">
        <w:rPr>
          <w:color w:val="000000"/>
          <w:sz w:val="28"/>
          <w:szCs w:val="28"/>
          <w:lang w:val="uk-UA"/>
        </w:rPr>
        <w:t>, наприклад сексуальні домагання на роботі, або начальник підприємства пропонує своєму робітнику, більш привабливу посаду в обмін на секс, або близькі стосунки</w:t>
      </w:r>
      <w:r w:rsidR="00284365">
        <w:rPr>
          <w:color w:val="000000"/>
          <w:sz w:val="28"/>
          <w:szCs w:val="28"/>
          <w:lang w:val="uk-UA"/>
        </w:rPr>
        <w:t>, це також є домаганням</w:t>
      </w:r>
      <w:r w:rsidR="00C4233D">
        <w:rPr>
          <w:color w:val="000000"/>
          <w:sz w:val="28"/>
          <w:szCs w:val="28"/>
          <w:lang w:val="uk-UA"/>
        </w:rPr>
        <w:t xml:space="preserve">. </w:t>
      </w:r>
    </w:p>
    <w:p w:rsidR="00284365" w:rsidRDefault="00CA343E" w:rsidP="00284365">
      <w:pPr>
        <w:spacing w:line="360" w:lineRule="auto"/>
        <w:ind w:firstLine="709"/>
        <w:rPr>
          <w:color w:val="000000"/>
          <w:sz w:val="28"/>
          <w:szCs w:val="28"/>
          <w:lang w:val="uk-UA"/>
        </w:rPr>
      </w:pPr>
      <w:r>
        <w:rPr>
          <w:color w:val="000000"/>
          <w:sz w:val="28"/>
          <w:szCs w:val="28"/>
          <w:lang w:val="uk-UA"/>
        </w:rPr>
        <w:t xml:space="preserve">ООН </w:t>
      </w:r>
      <w:r w:rsidR="00C4233D">
        <w:rPr>
          <w:color w:val="000000"/>
          <w:sz w:val="28"/>
          <w:szCs w:val="28"/>
          <w:lang w:val="uk-UA"/>
        </w:rPr>
        <w:t>поділяє харассмент на такі види як: харассмент (дома</w:t>
      </w:r>
      <w:r>
        <w:rPr>
          <w:color w:val="000000"/>
          <w:sz w:val="28"/>
          <w:szCs w:val="28"/>
          <w:lang w:val="uk-UA"/>
        </w:rPr>
        <w:t xml:space="preserve">гання), тобто загальна назва і </w:t>
      </w:r>
      <w:r w:rsidRPr="005D48AD">
        <w:rPr>
          <w:color w:val="000000"/>
          <w:sz w:val="28"/>
          <w:szCs w:val="28"/>
          <w:lang w:val="uk-UA"/>
        </w:rPr>
        <w:t>щ</w:t>
      </w:r>
      <w:r w:rsidR="00C4233D" w:rsidRPr="005D48AD">
        <w:rPr>
          <w:color w:val="000000"/>
          <w:sz w:val="28"/>
          <w:szCs w:val="28"/>
          <w:lang w:val="uk-UA"/>
        </w:rPr>
        <w:t>о</w:t>
      </w:r>
      <w:r w:rsidR="00C4233D">
        <w:rPr>
          <w:color w:val="000000"/>
          <w:sz w:val="28"/>
          <w:szCs w:val="28"/>
          <w:lang w:val="uk-UA"/>
        </w:rPr>
        <w:t xml:space="preserve"> вона собою являє, сексуальне домагання</w:t>
      </w:r>
      <w:r w:rsidR="00284365">
        <w:rPr>
          <w:color w:val="000000"/>
          <w:sz w:val="28"/>
          <w:szCs w:val="28"/>
          <w:lang w:val="uk-UA"/>
        </w:rPr>
        <w:t>, тобто всілякі натяки сексуального характеру, або жести</w:t>
      </w:r>
      <w:r w:rsidR="00C4233D">
        <w:rPr>
          <w:color w:val="000000"/>
          <w:sz w:val="28"/>
          <w:szCs w:val="28"/>
          <w:lang w:val="uk-UA"/>
        </w:rPr>
        <w:t>,</w:t>
      </w:r>
      <w:r w:rsidR="00284365">
        <w:rPr>
          <w:color w:val="000000"/>
          <w:sz w:val="28"/>
          <w:szCs w:val="28"/>
          <w:lang w:val="uk-UA"/>
        </w:rPr>
        <w:t xml:space="preserve"> які можуть принизити іншу людину, а також зловживання владою. Говорячи про домагання то вони можуть бути у будь-якій сфері суспільних відносин, де прослідковується чітка вертикаль ієрархічного становища.  Прикладами таких вертикалей ієрархії можуть бути начальник – підлеглий, вчитель – учень, лікар – пацієнт, та ін. Немалозначний факт того, що</w:t>
      </w:r>
      <w:r w:rsidR="0018147E">
        <w:rPr>
          <w:color w:val="000000"/>
          <w:sz w:val="28"/>
          <w:szCs w:val="28"/>
          <w:lang w:val="uk-UA"/>
        </w:rPr>
        <w:t xml:space="preserve"> жертва цих домагань, майже завжди приречена, тому що, відмова на такі домагання, тягне за собою, ще більший утиск з боку так званого харассера, тобто особи яка домагається. </w:t>
      </w:r>
    </w:p>
    <w:p w:rsidR="0018147E" w:rsidRDefault="0018147E" w:rsidP="00284365">
      <w:pPr>
        <w:spacing w:line="360" w:lineRule="auto"/>
        <w:ind w:firstLine="709"/>
        <w:rPr>
          <w:color w:val="000000"/>
          <w:sz w:val="28"/>
          <w:szCs w:val="28"/>
          <w:lang w:val="uk-UA"/>
        </w:rPr>
      </w:pPr>
      <w:r>
        <w:rPr>
          <w:color w:val="000000"/>
          <w:sz w:val="28"/>
          <w:szCs w:val="28"/>
          <w:lang w:val="uk-UA"/>
        </w:rPr>
        <w:t>З огляду на те, що харассмент може проявлятись у майже будь-якій сфері, та несе тяжкі наслідки для жертви</w:t>
      </w:r>
      <w:r w:rsidR="006914E1">
        <w:rPr>
          <w:color w:val="000000"/>
          <w:sz w:val="28"/>
          <w:szCs w:val="28"/>
          <w:lang w:val="uk-UA"/>
        </w:rPr>
        <w:t>,</w:t>
      </w:r>
      <w:r w:rsidR="00425B8D">
        <w:rPr>
          <w:color w:val="000000"/>
          <w:sz w:val="28"/>
          <w:szCs w:val="28"/>
          <w:lang w:val="uk-UA"/>
        </w:rPr>
        <w:t xml:space="preserve"> на сьогодення, це дуже актуальне питання.</w:t>
      </w:r>
    </w:p>
    <w:p w:rsidR="00DA78E6" w:rsidRDefault="00425B8D" w:rsidP="00DA78E6">
      <w:pPr>
        <w:spacing w:line="360" w:lineRule="auto"/>
        <w:rPr>
          <w:color w:val="000000"/>
          <w:sz w:val="28"/>
          <w:szCs w:val="28"/>
          <w:lang w:val="uk-UA"/>
        </w:rPr>
      </w:pPr>
      <w:r>
        <w:rPr>
          <w:color w:val="000000"/>
          <w:sz w:val="28"/>
          <w:szCs w:val="28"/>
          <w:lang w:val="uk-UA"/>
        </w:rPr>
        <w:t xml:space="preserve">Мало людей взагалі чули такий термін, що він собою являє, а також, як захиститися від домагань. </w:t>
      </w:r>
      <w:r w:rsidR="00A5429C">
        <w:rPr>
          <w:color w:val="000000"/>
          <w:sz w:val="28"/>
          <w:szCs w:val="28"/>
          <w:lang w:val="uk-UA"/>
        </w:rPr>
        <w:t xml:space="preserve">Відповідальність за </w:t>
      </w:r>
      <w:r w:rsidR="006914E1">
        <w:rPr>
          <w:color w:val="000000"/>
          <w:sz w:val="28"/>
          <w:szCs w:val="28"/>
          <w:lang w:val="uk-UA"/>
        </w:rPr>
        <w:t xml:space="preserve">домагання передбачена у ст.154 </w:t>
      </w:r>
      <w:r w:rsidR="00A5429C">
        <w:rPr>
          <w:color w:val="000000"/>
          <w:sz w:val="28"/>
          <w:szCs w:val="28"/>
          <w:lang w:val="uk-UA"/>
        </w:rPr>
        <w:t>Кримінального кодексу України, п</w:t>
      </w:r>
      <w:r w:rsidR="00A5429C" w:rsidRPr="00A5429C">
        <w:rPr>
          <w:color w:val="000000"/>
          <w:sz w:val="28"/>
          <w:szCs w:val="28"/>
          <w:lang w:val="uk-UA"/>
        </w:rPr>
        <w:t>римушування жінки чи чоловіка до вступу в статевий зв'язок природним або неприродним способом особою, від якої жінка чи чоловік матеріально або службово залежні</w:t>
      </w:r>
      <w:r w:rsidR="00A5429C">
        <w:rPr>
          <w:color w:val="000000"/>
          <w:sz w:val="28"/>
          <w:szCs w:val="28"/>
          <w:lang w:val="uk-UA"/>
        </w:rPr>
        <w:t xml:space="preserve">. </w:t>
      </w:r>
    </w:p>
    <w:p w:rsidR="009C3E36" w:rsidRDefault="00DA78E6" w:rsidP="00DA78E6">
      <w:pPr>
        <w:spacing w:line="360" w:lineRule="auto"/>
        <w:rPr>
          <w:color w:val="000000"/>
          <w:sz w:val="28"/>
          <w:szCs w:val="28"/>
          <w:lang w:val="uk-UA"/>
        </w:rPr>
      </w:pPr>
      <w:r>
        <w:rPr>
          <w:color w:val="000000"/>
          <w:sz w:val="28"/>
          <w:szCs w:val="28"/>
          <w:lang w:val="uk-UA"/>
        </w:rPr>
        <w:tab/>
        <w:t>Схоже поняття до харасменту має</w:t>
      </w:r>
      <w:r w:rsidR="004974D9">
        <w:rPr>
          <w:color w:val="000000"/>
          <w:sz w:val="28"/>
          <w:szCs w:val="28"/>
          <w:lang w:val="uk-UA"/>
        </w:rPr>
        <w:t xml:space="preserve"> поняття</w:t>
      </w:r>
      <w:r>
        <w:rPr>
          <w:color w:val="000000"/>
          <w:sz w:val="28"/>
          <w:szCs w:val="28"/>
          <w:lang w:val="uk-UA"/>
        </w:rPr>
        <w:t xml:space="preserve"> насильство,</w:t>
      </w:r>
      <w:r w:rsidR="004974D9">
        <w:rPr>
          <w:color w:val="000000"/>
          <w:sz w:val="28"/>
          <w:szCs w:val="28"/>
          <w:lang w:val="uk-UA"/>
        </w:rPr>
        <w:t xml:space="preserve"> тобто херасмент може перерости в насильство як психологічне, сексуальне, фізичне або економічне. У </w:t>
      </w:r>
      <w:r>
        <w:rPr>
          <w:color w:val="000000"/>
          <w:sz w:val="28"/>
          <w:szCs w:val="28"/>
          <w:lang w:val="uk-UA"/>
        </w:rPr>
        <w:t>Законі України «Про запобігання т</w:t>
      </w:r>
      <w:r w:rsidR="006914E1">
        <w:rPr>
          <w:color w:val="000000"/>
          <w:sz w:val="28"/>
          <w:szCs w:val="28"/>
          <w:lang w:val="uk-UA"/>
        </w:rPr>
        <w:t>а протидію домашньому насильств</w:t>
      </w:r>
      <w:r w:rsidR="006914E1" w:rsidRPr="005D48AD">
        <w:rPr>
          <w:color w:val="000000"/>
          <w:sz w:val="28"/>
          <w:szCs w:val="28"/>
          <w:lang w:val="uk-UA"/>
        </w:rPr>
        <w:t>у</w:t>
      </w:r>
      <w:r>
        <w:rPr>
          <w:color w:val="000000"/>
          <w:sz w:val="28"/>
          <w:szCs w:val="28"/>
          <w:lang w:val="uk-UA"/>
        </w:rPr>
        <w:t xml:space="preserve">», де визначаються основи запобігання  домашнього насильства, </w:t>
      </w:r>
      <w:r w:rsidR="004974D9">
        <w:rPr>
          <w:color w:val="000000"/>
          <w:sz w:val="28"/>
          <w:szCs w:val="28"/>
          <w:lang w:val="uk-UA"/>
        </w:rPr>
        <w:lastRenderedPageBreak/>
        <w:t>визначаються поняття, домашнього насильства, форми прояву такого насильства, а також механізм запобігання домашнього на</w:t>
      </w:r>
      <w:r w:rsidR="009C3E36">
        <w:rPr>
          <w:color w:val="000000"/>
          <w:sz w:val="28"/>
          <w:szCs w:val="28"/>
          <w:lang w:val="uk-UA"/>
        </w:rPr>
        <w:t>сильства.</w:t>
      </w:r>
    </w:p>
    <w:p w:rsidR="00AE4266" w:rsidRDefault="009C3E36" w:rsidP="00AE4266">
      <w:pPr>
        <w:spacing w:line="360" w:lineRule="auto"/>
        <w:ind w:firstLine="709"/>
        <w:rPr>
          <w:color w:val="000000"/>
          <w:sz w:val="28"/>
          <w:szCs w:val="28"/>
          <w:lang w:val="uk-UA"/>
        </w:rPr>
      </w:pPr>
      <w:r>
        <w:rPr>
          <w:color w:val="000000"/>
          <w:sz w:val="28"/>
          <w:szCs w:val="28"/>
          <w:lang w:val="uk-UA"/>
        </w:rPr>
        <w:t>Вищезазначений</w:t>
      </w:r>
      <w:r w:rsidR="004974D9">
        <w:rPr>
          <w:color w:val="000000"/>
          <w:sz w:val="28"/>
          <w:szCs w:val="28"/>
          <w:lang w:val="uk-UA"/>
        </w:rPr>
        <w:t xml:space="preserve"> законодавчий акт є профільним, тобто спеціалізується на вузькому колі осіб, на яких він розповсюджується</w:t>
      </w:r>
      <w:r w:rsidR="006914E1">
        <w:rPr>
          <w:color w:val="000000"/>
          <w:sz w:val="28"/>
          <w:szCs w:val="28"/>
          <w:lang w:val="uk-UA"/>
        </w:rPr>
        <w:t>,</w:t>
      </w:r>
      <w:r w:rsidR="004974D9">
        <w:rPr>
          <w:color w:val="000000"/>
          <w:sz w:val="28"/>
          <w:szCs w:val="28"/>
          <w:lang w:val="uk-UA"/>
        </w:rPr>
        <w:t xml:space="preserve"> а саме: на насильства, що вчиняються у сім’ї, між родичами будь-якого ступеня споріднення, між подружжям, колишнім подружжям або особ</w:t>
      </w:r>
      <w:r>
        <w:rPr>
          <w:color w:val="000000"/>
          <w:sz w:val="28"/>
          <w:szCs w:val="28"/>
          <w:lang w:val="uk-UA"/>
        </w:rPr>
        <w:t xml:space="preserve">ами які проживали однією сім’єю. Щодо завдань даного нормативного акту, у сфері запобігання дискримінації, є саме </w:t>
      </w:r>
      <w:r w:rsidRPr="005D48AD">
        <w:rPr>
          <w:color w:val="000000"/>
          <w:sz w:val="28"/>
          <w:szCs w:val="28"/>
          <w:lang w:val="uk-UA"/>
        </w:rPr>
        <w:t>викорінення дискримінаційних уявлень, про соціальні обов’язки та ролі жінок та чоловіків, боротьба з</w:t>
      </w:r>
      <w:r w:rsidR="006914E1" w:rsidRPr="005D48AD">
        <w:rPr>
          <w:color w:val="000000"/>
          <w:sz w:val="28"/>
          <w:szCs w:val="28"/>
          <w:lang w:val="uk-UA"/>
        </w:rPr>
        <w:t>і</w:t>
      </w:r>
      <w:r w:rsidRPr="005D48AD">
        <w:rPr>
          <w:color w:val="000000"/>
          <w:sz w:val="28"/>
          <w:szCs w:val="28"/>
          <w:lang w:val="uk-UA"/>
        </w:rPr>
        <w:t xml:space="preserve"> стереотипами, на яких ґрунтується така дискримінація.</w:t>
      </w:r>
      <w:r w:rsidR="00AE4266" w:rsidRPr="005D48AD">
        <w:rPr>
          <w:color w:val="000000"/>
          <w:sz w:val="28"/>
          <w:szCs w:val="28"/>
          <w:lang w:val="uk-UA"/>
        </w:rPr>
        <w:t xml:space="preserve"> Були внесенні зміни у Кримінальний Кодекс України, та Кримінально процесуальний кодекс України, для забезпечення прот</w:t>
      </w:r>
      <w:r w:rsidR="006914E1" w:rsidRPr="005D48AD">
        <w:rPr>
          <w:color w:val="000000"/>
          <w:sz w:val="28"/>
          <w:szCs w:val="28"/>
          <w:lang w:val="uk-UA"/>
        </w:rPr>
        <w:t>идії насильства стосовно жінок та</w:t>
      </w:r>
      <w:r w:rsidR="00AE4266" w:rsidRPr="005D48AD">
        <w:rPr>
          <w:color w:val="000000"/>
          <w:sz w:val="28"/>
          <w:szCs w:val="28"/>
          <w:lang w:val="uk-UA"/>
        </w:rPr>
        <w:t xml:space="preserve"> боротьбу з домашнім насильством, а саме Закон України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w:t>
      </w:r>
      <w:r w:rsidR="00BC016D" w:rsidRPr="005D48AD">
        <w:rPr>
          <w:color w:val="000000"/>
          <w:sz w:val="28"/>
          <w:szCs w:val="28"/>
          <w:lang w:val="uk-UA"/>
        </w:rPr>
        <w:t>.</w:t>
      </w:r>
    </w:p>
    <w:p w:rsidR="00935A8F" w:rsidRDefault="00F87DC0" w:rsidP="00E70655">
      <w:pPr>
        <w:spacing w:line="360" w:lineRule="auto"/>
        <w:ind w:firstLine="709"/>
        <w:rPr>
          <w:color w:val="000000"/>
          <w:sz w:val="28"/>
          <w:szCs w:val="28"/>
          <w:lang w:val="uk-UA"/>
        </w:rPr>
      </w:pPr>
      <w:r>
        <w:rPr>
          <w:color w:val="000000"/>
          <w:sz w:val="28"/>
          <w:szCs w:val="28"/>
          <w:lang w:val="uk-UA"/>
        </w:rPr>
        <w:t>Отже, можна підсумувати що, для забезпечення рівності прав чоловіків та жінок, та принципу не дискримінації за ознакою стат</w:t>
      </w:r>
      <w:r w:rsidR="009246CE">
        <w:rPr>
          <w:color w:val="000000"/>
          <w:sz w:val="28"/>
          <w:szCs w:val="28"/>
          <w:lang w:val="uk-UA"/>
        </w:rPr>
        <w:t xml:space="preserve">ті, було створено в різний час, </w:t>
      </w:r>
      <w:r>
        <w:rPr>
          <w:color w:val="000000"/>
          <w:sz w:val="28"/>
          <w:szCs w:val="28"/>
          <w:lang w:val="uk-UA"/>
        </w:rPr>
        <w:t>велика кількість міжна</w:t>
      </w:r>
      <w:r w:rsidR="009246CE">
        <w:rPr>
          <w:color w:val="000000"/>
          <w:sz w:val="28"/>
          <w:szCs w:val="28"/>
          <w:lang w:val="uk-UA"/>
        </w:rPr>
        <w:t xml:space="preserve">родно-правових та національних актів. </w:t>
      </w:r>
      <w:r>
        <w:rPr>
          <w:color w:val="000000"/>
          <w:sz w:val="28"/>
          <w:szCs w:val="28"/>
          <w:lang w:val="uk-UA"/>
        </w:rPr>
        <w:t>Були створенні спеціальні механізми, за для забезпечення реалізації цієї заборони. З</w:t>
      </w:r>
      <w:r w:rsidR="009246CE">
        <w:rPr>
          <w:color w:val="000000"/>
          <w:sz w:val="28"/>
          <w:szCs w:val="28"/>
          <w:lang w:val="uk-UA"/>
        </w:rPr>
        <w:t xml:space="preserve">аборона </w:t>
      </w:r>
      <w:r>
        <w:rPr>
          <w:color w:val="000000"/>
          <w:sz w:val="28"/>
          <w:szCs w:val="28"/>
          <w:lang w:val="uk-UA"/>
        </w:rPr>
        <w:t>дискримінації за ознакою статі, означає не лише нормативне визначення, а наявність цих гаранті</w:t>
      </w:r>
      <w:r w:rsidR="009246CE">
        <w:rPr>
          <w:color w:val="000000"/>
          <w:sz w:val="28"/>
          <w:szCs w:val="28"/>
          <w:lang w:val="uk-UA"/>
        </w:rPr>
        <w:t xml:space="preserve">й у нормативно-правових актах, </w:t>
      </w:r>
      <w:r>
        <w:rPr>
          <w:color w:val="000000"/>
          <w:sz w:val="28"/>
          <w:szCs w:val="28"/>
          <w:lang w:val="uk-UA"/>
        </w:rPr>
        <w:t>цими гарантіями можна назвати, спеціальні та загальні заходи, які застосовуються державами, для забезпечення принципу недискримінації.</w:t>
      </w:r>
      <w:r w:rsidR="00B97629">
        <w:rPr>
          <w:color w:val="000000"/>
          <w:sz w:val="28"/>
          <w:szCs w:val="28"/>
          <w:lang w:val="uk-UA"/>
        </w:rPr>
        <w:t xml:space="preserve"> </w:t>
      </w:r>
    </w:p>
    <w:p w:rsidR="0032460C" w:rsidRDefault="00480524" w:rsidP="00762A95">
      <w:pPr>
        <w:spacing w:line="360" w:lineRule="auto"/>
        <w:ind w:firstLine="709"/>
        <w:rPr>
          <w:color w:val="000000"/>
          <w:sz w:val="28"/>
          <w:szCs w:val="28"/>
          <w:lang w:val="uk-UA"/>
        </w:rPr>
      </w:pPr>
      <w:r>
        <w:rPr>
          <w:color w:val="000000"/>
          <w:sz w:val="28"/>
          <w:szCs w:val="28"/>
          <w:lang w:val="uk-UA"/>
        </w:rPr>
        <w:t xml:space="preserve">Багато скарг </w:t>
      </w:r>
      <w:r w:rsidR="00D5098A">
        <w:rPr>
          <w:color w:val="000000"/>
          <w:sz w:val="28"/>
          <w:szCs w:val="28"/>
          <w:lang w:val="uk-UA"/>
        </w:rPr>
        <w:t>приходить до Уповно</w:t>
      </w:r>
      <w:r w:rsidR="008037D1">
        <w:rPr>
          <w:color w:val="000000"/>
          <w:sz w:val="28"/>
          <w:szCs w:val="28"/>
          <w:lang w:val="uk-UA"/>
        </w:rPr>
        <w:t>важеного</w:t>
      </w:r>
      <w:r w:rsidR="00D5098A">
        <w:rPr>
          <w:color w:val="000000"/>
          <w:sz w:val="28"/>
          <w:szCs w:val="28"/>
          <w:lang w:val="uk-UA"/>
        </w:rPr>
        <w:t xml:space="preserve"> Верховної Ради України з прав людини, </w:t>
      </w:r>
      <w:r>
        <w:rPr>
          <w:color w:val="000000"/>
          <w:sz w:val="28"/>
          <w:szCs w:val="28"/>
          <w:lang w:val="uk-UA"/>
        </w:rPr>
        <w:t xml:space="preserve">про дискримінацію </w:t>
      </w:r>
      <w:r w:rsidRPr="006C5104">
        <w:rPr>
          <w:color w:val="000000"/>
          <w:sz w:val="28"/>
          <w:szCs w:val="28"/>
          <w:lang w:val="uk-UA"/>
        </w:rPr>
        <w:t>за ознакою релігійних переконань</w:t>
      </w:r>
      <w:r w:rsidR="00D5098A">
        <w:rPr>
          <w:color w:val="000000"/>
          <w:sz w:val="28"/>
          <w:szCs w:val="28"/>
          <w:lang w:val="uk-UA"/>
        </w:rPr>
        <w:t xml:space="preserve">. Дискримінацію за релігією, якщо коротко охарактеризувати, це обмеження людей у правах за ознакою їх релігії, яку вони сповідують. Гарантіями свободи віросповідання </w:t>
      </w:r>
      <w:r w:rsidR="00762A95">
        <w:rPr>
          <w:color w:val="000000"/>
          <w:sz w:val="28"/>
          <w:szCs w:val="28"/>
          <w:lang w:val="uk-UA"/>
        </w:rPr>
        <w:t xml:space="preserve">в Україні гарантується </w:t>
      </w:r>
      <w:r w:rsidR="00762A95" w:rsidRPr="00762A95">
        <w:rPr>
          <w:color w:val="000000"/>
          <w:sz w:val="28"/>
          <w:szCs w:val="28"/>
          <w:lang w:val="uk-UA"/>
        </w:rPr>
        <w:t>статтею 21 Конституції України</w:t>
      </w:r>
      <w:r w:rsidR="00762A95">
        <w:rPr>
          <w:color w:val="000000"/>
          <w:sz w:val="28"/>
          <w:szCs w:val="28"/>
          <w:lang w:val="uk-UA"/>
        </w:rPr>
        <w:t>, яка проголошує</w:t>
      </w:r>
      <w:r w:rsidR="00762A95" w:rsidRPr="00762A95">
        <w:rPr>
          <w:color w:val="000000"/>
          <w:sz w:val="28"/>
          <w:szCs w:val="28"/>
          <w:lang w:val="uk-UA"/>
        </w:rPr>
        <w:t xml:space="preserve"> основоположний принцип, згідно з яким «усі люди є вільні і рівні у своїй гідності </w:t>
      </w:r>
      <w:r w:rsidR="00762A95" w:rsidRPr="00762A95">
        <w:rPr>
          <w:color w:val="000000"/>
          <w:sz w:val="28"/>
          <w:szCs w:val="28"/>
          <w:lang w:val="uk-UA"/>
        </w:rPr>
        <w:lastRenderedPageBreak/>
        <w:t>та правах, а права і свободи людини є невідчужуваними та непорушними». А згідно зі ст. 24 Основного Закону усі громадяни держави є рі</w:t>
      </w:r>
      <w:r w:rsidR="00762A95">
        <w:rPr>
          <w:color w:val="000000"/>
          <w:sz w:val="28"/>
          <w:szCs w:val="28"/>
          <w:lang w:val="uk-UA"/>
        </w:rPr>
        <w:t>вними перед законом. Відповідно до вищезазначених положень,</w:t>
      </w:r>
      <w:r w:rsidR="00762A95" w:rsidRPr="00762A95">
        <w:rPr>
          <w:color w:val="000000"/>
          <w:sz w:val="28"/>
          <w:szCs w:val="28"/>
          <w:lang w:val="uk-UA"/>
        </w:rPr>
        <w:t xml:space="preserve"> не може бути жодних привілеїв чи обмежень, у тому числі через їхні релігійні переконання.</w:t>
      </w:r>
      <w:r w:rsidR="00762A95">
        <w:rPr>
          <w:color w:val="000000"/>
          <w:sz w:val="28"/>
          <w:szCs w:val="28"/>
          <w:lang w:val="uk-UA"/>
        </w:rPr>
        <w:t xml:space="preserve"> Відповідно до ст.35 КУ</w:t>
      </w:r>
      <w:r w:rsidR="008D002D">
        <w:rPr>
          <w:color w:val="000000"/>
          <w:sz w:val="28"/>
          <w:szCs w:val="28"/>
          <w:lang w:val="uk-UA"/>
        </w:rPr>
        <w:t xml:space="preserve">, </w:t>
      </w:r>
      <w:r w:rsidR="00762A95">
        <w:rPr>
          <w:color w:val="000000"/>
          <w:sz w:val="28"/>
          <w:szCs w:val="28"/>
          <w:lang w:val="uk-UA"/>
        </w:rPr>
        <w:t xml:space="preserve">визначається </w:t>
      </w:r>
      <w:r w:rsidR="008D002D">
        <w:rPr>
          <w:color w:val="000000"/>
          <w:sz w:val="28"/>
          <w:szCs w:val="28"/>
          <w:lang w:val="uk-UA"/>
        </w:rPr>
        <w:t>про те що, кожна людина має право на свободу світогляду і віросповідання</w:t>
      </w:r>
      <w:r w:rsidR="00BA518E">
        <w:rPr>
          <w:color w:val="000000"/>
          <w:sz w:val="28"/>
          <w:szCs w:val="28"/>
          <w:lang w:val="uk-UA"/>
        </w:rPr>
        <w:t>,</w:t>
      </w:r>
      <w:r w:rsidR="00762A95">
        <w:rPr>
          <w:color w:val="000000"/>
          <w:sz w:val="28"/>
          <w:szCs w:val="28"/>
          <w:lang w:val="uk-UA"/>
        </w:rPr>
        <w:t xml:space="preserve"> саме це право</w:t>
      </w:r>
      <w:r w:rsidR="00BA518E" w:rsidRPr="00BA518E">
        <w:rPr>
          <w:lang w:val="uk-UA"/>
        </w:rPr>
        <w:t xml:space="preserve"> </w:t>
      </w:r>
      <w:r w:rsidR="00BA518E" w:rsidRPr="00762A95">
        <w:rPr>
          <w:color w:val="000000"/>
          <w:sz w:val="28"/>
          <w:szCs w:val="28"/>
          <w:lang w:val="uk-UA"/>
        </w:rPr>
        <w:t>включає</w:t>
      </w:r>
      <w:r w:rsidR="00762A95">
        <w:rPr>
          <w:color w:val="000000"/>
          <w:sz w:val="28"/>
          <w:szCs w:val="28"/>
          <w:lang w:val="uk-UA"/>
        </w:rPr>
        <w:t xml:space="preserve"> в себе</w:t>
      </w:r>
      <w:r w:rsidR="00BA518E" w:rsidRPr="00762A95">
        <w:rPr>
          <w:color w:val="000000"/>
          <w:sz w:val="28"/>
          <w:szCs w:val="28"/>
          <w:lang w:val="uk-UA"/>
        </w:rPr>
        <w:t xml:space="preserve"> свободу сповідувати будь-яку релігію або не сповідувати ніякої, безперешкодно відправляти одноособово</w:t>
      </w:r>
      <w:r w:rsidR="00762A95">
        <w:rPr>
          <w:color w:val="000000"/>
          <w:sz w:val="28"/>
          <w:szCs w:val="28"/>
          <w:lang w:val="uk-UA"/>
        </w:rPr>
        <w:t>,</w:t>
      </w:r>
      <w:r w:rsidR="00BA518E" w:rsidRPr="00762A95">
        <w:rPr>
          <w:color w:val="000000"/>
          <w:sz w:val="28"/>
          <w:szCs w:val="28"/>
          <w:lang w:val="uk-UA"/>
        </w:rPr>
        <w:t xml:space="preserve"> чи колективно релігійні культи і ритуальні обряди, вести релігійну діяльність</w:t>
      </w:r>
      <w:r w:rsidR="00762A95">
        <w:rPr>
          <w:color w:val="000000"/>
          <w:sz w:val="28"/>
          <w:szCs w:val="28"/>
          <w:lang w:val="uk-UA"/>
        </w:rPr>
        <w:t xml:space="preserve">. </w:t>
      </w:r>
    </w:p>
    <w:p w:rsidR="00BA518E" w:rsidRDefault="00762A95" w:rsidP="009246CE">
      <w:pPr>
        <w:spacing w:line="360" w:lineRule="auto"/>
        <w:ind w:firstLine="709"/>
        <w:rPr>
          <w:color w:val="000000"/>
          <w:sz w:val="28"/>
          <w:szCs w:val="28"/>
          <w:lang w:val="uk-UA"/>
        </w:rPr>
      </w:pPr>
      <w:r>
        <w:rPr>
          <w:color w:val="000000"/>
          <w:sz w:val="28"/>
          <w:szCs w:val="28"/>
          <w:lang w:val="uk-UA"/>
        </w:rPr>
        <w:t xml:space="preserve">Також відповідно до вище зазначеної статті, йдеться мова про те, </w:t>
      </w:r>
      <w:r w:rsidR="0032460C">
        <w:rPr>
          <w:color w:val="000000"/>
          <w:sz w:val="28"/>
          <w:szCs w:val="28"/>
          <w:lang w:val="uk-UA"/>
        </w:rPr>
        <w:t xml:space="preserve">якщо </w:t>
      </w:r>
      <w:r>
        <w:rPr>
          <w:color w:val="000000"/>
          <w:sz w:val="28"/>
          <w:szCs w:val="28"/>
          <w:lang w:val="uk-UA"/>
        </w:rPr>
        <w:t>військовий обов’язок який суперечить релігійн</w:t>
      </w:r>
      <w:r w:rsidR="009246CE">
        <w:rPr>
          <w:color w:val="000000"/>
          <w:sz w:val="28"/>
          <w:szCs w:val="28"/>
          <w:lang w:val="uk-UA"/>
        </w:rPr>
        <w:t xml:space="preserve">ому віросповіданню громадянина, </w:t>
      </w:r>
      <w:r>
        <w:rPr>
          <w:color w:val="000000"/>
          <w:sz w:val="28"/>
          <w:szCs w:val="28"/>
          <w:lang w:val="uk-UA"/>
        </w:rPr>
        <w:t>то такий обов’язок змінюється, на альтернативну невійськову службу. Якщо врахувати градацію населення України у національному, так у конфесійному плані можна побачити різноманітність</w:t>
      </w:r>
      <w:r w:rsidR="002668F2">
        <w:rPr>
          <w:color w:val="000000"/>
          <w:sz w:val="28"/>
          <w:szCs w:val="28"/>
          <w:lang w:val="uk-UA"/>
        </w:rPr>
        <w:t xml:space="preserve">, а також врахувати радянське минуле нашої держави при якому, суспільство розвивалось в атеїстичних рамках. То державою визнається, те що жодна релігія не може бути обов’язковою, є розподіл між церквою та школою, між державою та </w:t>
      </w:r>
      <w:r w:rsidR="0032460C">
        <w:rPr>
          <w:color w:val="000000"/>
          <w:sz w:val="28"/>
          <w:szCs w:val="28"/>
          <w:lang w:val="uk-UA"/>
        </w:rPr>
        <w:t>церквою</w:t>
      </w:r>
      <w:r w:rsidR="002668F2">
        <w:rPr>
          <w:color w:val="000000"/>
          <w:sz w:val="28"/>
          <w:szCs w:val="28"/>
          <w:lang w:val="uk-UA"/>
        </w:rPr>
        <w:t xml:space="preserve">. </w:t>
      </w:r>
      <w:r w:rsidR="0032460C">
        <w:rPr>
          <w:color w:val="000000"/>
          <w:sz w:val="28"/>
          <w:szCs w:val="28"/>
          <w:lang w:val="uk-UA"/>
        </w:rPr>
        <w:t xml:space="preserve"> У ст. 37 КУ міститься спеціальний механізм, гарантії віротерпимості, а саме міститься заборона утворення політичних партій та громадських організацій, які закликають до розпалювання релігійної ворожнечі.</w:t>
      </w:r>
    </w:p>
    <w:p w:rsidR="00BA518E" w:rsidRDefault="0032460C" w:rsidP="005A1BE3">
      <w:pPr>
        <w:spacing w:line="360" w:lineRule="auto"/>
        <w:rPr>
          <w:color w:val="000000"/>
          <w:sz w:val="28"/>
          <w:szCs w:val="28"/>
          <w:lang w:val="uk-UA"/>
        </w:rPr>
      </w:pPr>
      <w:r>
        <w:rPr>
          <w:color w:val="000000"/>
          <w:sz w:val="28"/>
          <w:szCs w:val="28"/>
          <w:lang w:val="uk-UA"/>
        </w:rPr>
        <w:tab/>
      </w:r>
      <w:r w:rsidR="00AF6A25">
        <w:rPr>
          <w:color w:val="000000"/>
          <w:sz w:val="28"/>
          <w:szCs w:val="28"/>
          <w:lang w:val="uk-UA"/>
        </w:rPr>
        <w:t xml:space="preserve">Кримінальним Кодексом </w:t>
      </w:r>
      <w:r>
        <w:rPr>
          <w:color w:val="000000"/>
          <w:sz w:val="28"/>
          <w:szCs w:val="28"/>
          <w:lang w:val="uk-UA"/>
        </w:rPr>
        <w:t>України</w:t>
      </w:r>
      <w:r w:rsidR="005E58B9">
        <w:rPr>
          <w:color w:val="000000"/>
          <w:sz w:val="28"/>
          <w:szCs w:val="28"/>
          <w:lang w:val="uk-UA"/>
        </w:rPr>
        <w:t xml:space="preserve"> у ст.161,</w:t>
      </w:r>
      <w:r>
        <w:rPr>
          <w:color w:val="000000"/>
          <w:sz w:val="28"/>
          <w:szCs w:val="28"/>
          <w:lang w:val="uk-UA"/>
        </w:rPr>
        <w:t xml:space="preserve"> передбаче</w:t>
      </w:r>
      <w:r w:rsidR="005E58B9">
        <w:rPr>
          <w:color w:val="000000"/>
          <w:sz w:val="28"/>
          <w:szCs w:val="28"/>
          <w:lang w:val="uk-UA"/>
        </w:rPr>
        <w:t xml:space="preserve">но кримінальну відповідальність, за розпалювання релігійної ворожнечі, ненависть до образів та почуттів громадян, пов’язаних з їх релігійними переконаннями, пряме чи не пряме обмеження прав людини за ознаками релігійних переконань. </w:t>
      </w:r>
      <w:r w:rsidR="005A1BE3">
        <w:rPr>
          <w:color w:val="000000"/>
          <w:sz w:val="28"/>
          <w:szCs w:val="28"/>
          <w:lang w:val="uk-UA"/>
        </w:rPr>
        <w:t>Так само кара</w:t>
      </w:r>
      <w:r w:rsidR="005A1BE3" w:rsidRPr="005A1BE3">
        <w:rPr>
          <w:color w:val="000000"/>
          <w:sz w:val="28"/>
          <w:szCs w:val="28"/>
          <w:lang w:val="uk-UA"/>
        </w:rPr>
        <w:t>є</w:t>
      </w:r>
      <w:r w:rsidR="005A1BE3">
        <w:rPr>
          <w:color w:val="000000"/>
          <w:sz w:val="28"/>
          <w:szCs w:val="28"/>
          <w:lang w:val="uk-UA"/>
        </w:rPr>
        <w:t>ться</w:t>
      </w:r>
      <w:r w:rsidR="00BA518E" w:rsidRPr="005A1BE3">
        <w:rPr>
          <w:color w:val="000000"/>
          <w:sz w:val="28"/>
          <w:szCs w:val="28"/>
          <w:lang w:val="uk-UA"/>
        </w:rPr>
        <w:t xml:space="preserve"> незаконне перешкоджання здійсненню релігійного обряду; примушування священнослужителя шляхом фізичного або психічного насильства до проведення релігійного обряду; посягання на здоров’я людей під приводом проповідування релігійних віровчень ч</w:t>
      </w:r>
      <w:r w:rsidR="005A1BE3">
        <w:rPr>
          <w:color w:val="000000"/>
          <w:sz w:val="28"/>
          <w:szCs w:val="28"/>
          <w:lang w:val="uk-UA"/>
        </w:rPr>
        <w:t xml:space="preserve">и виконання релігійних обрядів у </w:t>
      </w:r>
      <w:r w:rsidR="00BA518E" w:rsidRPr="005A1BE3">
        <w:rPr>
          <w:color w:val="000000"/>
          <w:sz w:val="28"/>
          <w:szCs w:val="28"/>
          <w:lang w:val="uk-UA"/>
        </w:rPr>
        <w:t>ст. 180, 181 Кримінального коде</w:t>
      </w:r>
      <w:r w:rsidR="005A1BE3">
        <w:rPr>
          <w:color w:val="000000"/>
          <w:sz w:val="28"/>
          <w:szCs w:val="28"/>
          <w:lang w:val="uk-UA"/>
        </w:rPr>
        <w:t>ксу України.</w:t>
      </w:r>
    </w:p>
    <w:p w:rsidR="00C42204" w:rsidRDefault="0033251A" w:rsidP="00BF3246">
      <w:pPr>
        <w:spacing w:line="360" w:lineRule="auto"/>
        <w:ind w:firstLine="709"/>
        <w:rPr>
          <w:color w:val="000000"/>
          <w:sz w:val="28"/>
          <w:szCs w:val="28"/>
          <w:lang w:val="uk-UA"/>
        </w:rPr>
      </w:pPr>
      <w:r w:rsidRPr="00BF3246">
        <w:rPr>
          <w:color w:val="000000"/>
          <w:sz w:val="28"/>
          <w:szCs w:val="28"/>
          <w:lang w:val="uk-UA"/>
        </w:rPr>
        <w:lastRenderedPageBreak/>
        <w:t>Профільним законодавчим актом</w:t>
      </w:r>
      <w:r w:rsidR="00BF3246" w:rsidRPr="00BF3246">
        <w:rPr>
          <w:color w:val="000000"/>
          <w:sz w:val="28"/>
          <w:szCs w:val="28"/>
          <w:lang w:val="uk-UA"/>
        </w:rPr>
        <w:t xml:space="preserve"> у сфері запобігання дискримінації за ознакою релігії</w:t>
      </w:r>
      <w:r w:rsidRPr="00BF3246">
        <w:rPr>
          <w:color w:val="000000"/>
          <w:sz w:val="28"/>
          <w:szCs w:val="28"/>
          <w:lang w:val="uk-UA"/>
        </w:rPr>
        <w:t>, є Закон України «Про свободу совісті та релігійні організації»</w:t>
      </w:r>
      <w:r w:rsidR="005F62D1" w:rsidRPr="00BF3246">
        <w:rPr>
          <w:color w:val="000000"/>
          <w:sz w:val="28"/>
          <w:szCs w:val="28"/>
          <w:lang w:val="uk-UA"/>
        </w:rPr>
        <w:t>.</w:t>
      </w:r>
      <w:r w:rsidR="00BA518E" w:rsidRPr="00BF3246">
        <w:rPr>
          <w:color w:val="000000"/>
          <w:sz w:val="28"/>
          <w:szCs w:val="28"/>
        </w:rPr>
        <w:t xml:space="preserve"> </w:t>
      </w:r>
      <w:r w:rsidR="00BF3246" w:rsidRPr="00BF3246">
        <w:rPr>
          <w:color w:val="000000"/>
          <w:sz w:val="28"/>
          <w:szCs w:val="28"/>
          <w:lang w:val="uk-UA"/>
        </w:rPr>
        <w:t>Після прийняття закону було багато прогалин та недосконалостей</w:t>
      </w:r>
      <w:r w:rsidR="00BF3246">
        <w:rPr>
          <w:color w:val="000000"/>
          <w:sz w:val="28"/>
          <w:szCs w:val="28"/>
          <w:lang w:val="uk-UA"/>
        </w:rPr>
        <w:t xml:space="preserve">, але з плином часу вносились поправки і на сьогоднішній день він відповідає міжнародним стандартам у сфері захисту прав і свобод громадян. </w:t>
      </w:r>
      <w:r w:rsidR="00BF3246" w:rsidRPr="00BF3246">
        <w:rPr>
          <w:color w:val="000000"/>
          <w:sz w:val="28"/>
          <w:szCs w:val="28"/>
          <w:lang w:val="uk-UA"/>
        </w:rPr>
        <w:t>Відповідно до ст.3</w:t>
      </w:r>
      <w:r w:rsidR="00BF3246">
        <w:rPr>
          <w:color w:val="000000"/>
          <w:sz w:val="28"/>
          <w:szCs w:val="28"/>
          <w:lang w:val="uk-UA"/>
        </w:rPr>
        <w:t xml:space="preserve"> цього закону, к</w:t>
      </w:r>
      <w:r w:rsidR="00BF3246" w:rsidRPr="00BF3246">
        <w:rPr>
          <w:color w:val="000000"/>
          <w:sz w:val="28"/>
          <w:szCs w:val="28"/>
          <w:lang w:val="uk-UA"/>
        </w:rPr>
        <w:t xml:space="preserve">ожному громадянину в Україні гарантується право на свободу совісті. </w:t>
      </w:r>
    </w:p>
    <w:p w:rsidR="00C42204" w:rsidRDefault="00BF3246" w:rsidP="00C42204">
      <w:pPr>
        <w:spacing w:line="360" w:lineRule="auto"/>
        <w:ind w:firstLine="709"/>
        <w:rPr>
          <w:color w:val="000000"/>
          <w:sz w:val="28"/>
          <w:szCs w:val="28"/>
          <w:lang w:val="uk-UA"/>
        </w:rPr>
      </w:pPr>
      <w:r w:rsidRPr="00BF3246">
        <w:rPr>
          <w:color w:val="000000"/>
          <w:sz w:val="28"/>
          <w:szCs w:val="28"/>
          <w:lang w:val="uk-UA"/>
        </w:rPr>
        <w:t>Це право включає свободу мати, приймати і змінювати релігію або переконання за своїм вибором і свободу одноособово чи разом з іншими сповідувати будь-яку релігію або не сповідувати ніякої, відправляти релігійні культи, відкрито виражати і вільно поширювати свої релігійні або атеїстичні переконання.</w:t>
      </w:r>
      <w:r>
        <w:rPr>
          <w:color w:val="000000"/>
          <w:sz w:val="28"/>
          <w:szCs w:val="28"/>
          <w:lang w:val="uk-UA"/>
        </w:rPr>
        <w:t xml:space="preserve"> Також чітко врегульовано обмеження</w:t>
      </w:r>
      <w:r w:rsidR="00C42204">
        <w:rPr>
          <w:color w:val="000000"/>
          <w:sz w:val="28"/>
          <w:szCs w:val="28"/>
          <w:lang w:val="uk-UA"/>
        </w:rPr>
        <w:t>, щодо свободи сповідувати релігію та переконання, такі обмеження необхідні для захисту здоров’я, життя, громадського порядку та безпеки інших громадян.</w:t>
      </w:r>
    </w:p>
    <w:p w:rsidR="00CB14D1" w:rsidRPr="000148A2" w:rsidRDefault="00BA518E" w:rsidP="00CB14D1">
      <w:pPr>
        <w:spacing w:line="360" w:lineRule="auto"/>
        <w:ind w:firstLine="709"/>
        <w:rPr>
          <w:rStyle w:val="a5"/>
          <w:b w:val="0"/>
          <w:color w:val="000000"/>
          <w:sz w:val="28"/>
          <w:szCs w:val="28"/>
          <w:lang w:val="uk-UA"/>
        </w:rPr>
      </w:pPr>
      <w:r>
        <w:rPr>
          <w:color w:val="000000"/>
          <w:sz w:val="28"/>
          <w:szCs w:val="28"/>
          <w:lang w:val="uk-UA"/>
        </w:rPr>
        <w:tab/>
      </w:r>
      <w:r w:rsidRPr="00C42204">
        <w:rPr>
          <w:color w:val="000000"/>
          <w:sz w:val="28"/>
          <w:szCs w:val="28"/>
          <w:lang w:val="uk-UA"/>
        </w:rPr>
        <w:t>Щодо</w:t>
      </w:r>
      <w:r w:rsidR="00992908">
        <w:rPr>
          <w:color w:val="000000"/>
          <w:sz w:val="28"/>
          <w:szCs w:val="28"/>
          <w:lang w:val="uk-UA"/>
        </w:rPr>
        <w:t xml:space="preserve"> проблемних питань</w:t>
      </w:r>
      <w:r w:rsidRPr="00C42204">
        <w:rPr>
          <w:color w:val="000000"/>
          <w:sz w:val="28"/>
          <w:szCs w:val="28"/>
          <w:lang w:val="uk-UA"/>
        </w:rPr>
        <w:t xml:space="preserve">, які </w:t>
      </w:r>
      <w:r w:rsidR="00992908">
        <w:rPr>
          <w:color w:val="000000"/>
          <w:sz w:val="28"/>
          <w:szCs w:val="28"/>
          <w:lang w:val="uk-UA"/>
        </w:rPr>
        <w:t xml:space="preserve">досі не врегульовані </w:t>
      </w:r>
      <w:r w:rsidR="002A5C27">
        <w:rPr>
          <w:color w:val="000000"/>
          <w:sz w:val="28"/>
          <w:szCs w:val="28"/>
          <w:lang w:val="uk-UA"/>
        </w:rPr>
        <w:t>в</w:t>
      </w:r>
      <w:r w:rsidRPr="00C42204">
        <w:rPr>
          <w:color w:val="000000"/>
          <w:sz w:val="28"/>
          <w:szCs w:val="28"/>
          <w:lang w:val="uk-UA"/>
        </w:rPr>
        <w:t xml:space="preserve"> чинному законодавстві</w:t>
      </w:r>
      <w:r w:rsidR="00125E5B">
        <w:rPr>
          <w:color w:val="000000"/>
          <w:sz w:val="28"/>
          <w:szCs w:val="28"/>
          <w:lang w:val="uk-UA"/>
        </w:rPr>
        <w:t xml:space="preserve"> щодо цього</w:t>
      </w:r>
      <w:r w:rsidR="00D01FB0" w:rsidRPr="00C42204">
        <w:rPr>
          <w:color w:val="000000"/>
          <w:sz w:val="28"/>
          <w:szCs w:val="28"/>
          <w:lang w:val="uk-UA"/>
        </w:rPr>
        <w:t xml:space="preserve">, слушну думку має І. Мищак  у своїй науковій праці </w:t>
      </w:r>
      <w:r w:rsidR="00D01FB0" w:rsidRPr="00C42204">
        <w:rPr>
          <w:b/>
          <w:color w:val="000000"/>
          <w:sz w:val="28"/>
          <w:szCs w:val="28"/>
          <w:lang w:val="uk-UA"/>
        </w:rPr>
        <w:t>«</w:t>
      </w:r>
      <w:r w:rsidR="00D01FB0" w:rsidRPr="00C42204">
        <w:rPr>
          <w:rStyle w:val="a5"/>
          <w:b w:val="0"/>
          <w:color w:val="000000"/>
          <w:sz w:val="28"/>
          <w:szCs w:val="28"/>
          <w:lang w:val="uk-UA"/>
        </w:rPr>
        <w:t xml:space="preserve">Конституційно-правові гарантії свободи віросповідання в Україні», </w:t>
      </w:r>
      <w:r w:rsidR="00D01FB0" w:rsidRPr="000148A2">
        <w:rPr>
          <w:rStyle w:val="a5"/>
          <w:b w:val="0"/>
          <w:color w:val="000000"/>
          <w:sz w:val="28"/>
          <w:szCs w:val="28"/>
          <w:lang w:val="uk-UA"/>
        </w:rPr>
        <w:t>автор висловлює</w:t>
      </w:r>
      <w:r w:rsidR="00EF3530" w:rsidRPr="000148A2">
        <w:rPr>
          <w:rStyle w:val="a5"/>
          <w:b w:val="0"/>
          <w:color w:val="000000"/>
          <w:sz w:val="28"/>
          <w:szCs w:val="28"/>
          <w:lang w:val="uk-UA"/>
        </w:rPr>
        <w:t xml:space="preserve"> таке міркування</w:t>
      </w:r>
      <w:r w:rsidR="00D01FB0" w:rsidRPr="000148A2">
        <w:rPr>
          <w:rStyle w:val="a5"/>
          <w:b w:val="0"/>
          <w:color w:val="000000"/>
          <w:sz w:val="28"/>
          <w:szCs w:val="28"/>
          <w:lang w:val="uk-UA"/>
        </w:rPr>
        <w:t xml:space="preserve">, що </w:t>
      </w:r>
      <w:r w:rsidR="00EF3530" w:rsidRPr="000148A2">
        <w:rPr>
          <w:rStyle w:val="a5"/>
          <w:b w:val="0"/>
          <w:color w:val="000000"/>
          <w:sz w:val="28"/>
          <w:szCs w:val="28"/>
          <w:lang w:val="uk-UA"/>
        </w:rPr>
        <w:t>коли утворилась Православна церква України, то велика кількість релігійних об’єднань змінили конфесію</w:t>
      </w:r>
      <w:r w:rsidR="00992908" w:rsidRPr="000148A2">
        <w:rPr>
          <w:rStyle w:val="a5"/>
          <w:b w:val="0"/>
          <w:color w:val="000000"/>
          <w:sz w:val="28"/>
          <w:szCs w:val="28"/>
          <w:lang w:val="uk-UA"/>
        </w:rPr>
        <w:t xml:space="preserve"> а також приєднались до церкви, яка була щойно створена. З</w:t>
      </w:r>
      <w:r w:rsidR="009F5727" w:rsidRPr="000148A2">
        <w:rPr>
          <w:rStyle w:val="a5"/>
          <w:b w:val="0"/>
          <w:color w:val="000000"/>
          <w:sz w:val="28"/>
          <w:szCs w:val="28"/>
          <w:lang w:val="uk-UA"/>
        </w:rPr>
        <w:t xml:space="preserve"> цим моментом</w:t>
      </w:r>
      <w:r w:rsidR="00992908" w:rsidRPr="000148A2">
        <w:rPr>
          <w:rStyle w:val="a5"/>
          <w:b w:val="0"/>
          <w:color w:val="000000"/>
          <w:sz w:val="28"/>
          <w:szCs w:val="28"/>
          <w:lang w:val="uk-UA"/>
        </w:rPr>
        <w:t xml:space="preserve"> виникають деякі проблемні питання</w:t>
      </w:r>
      <w:r w:rsidR="009F5727" w:rsidRPr="000148A2">
        <w:rPr>
          <w:rStyle w:val="a5"/>
          <w:b w:val="0"/>
          <w:color w:val="000000"/>
          <w:sz w:val="28"/>
          <w:szCs w:val="28"/>
          <w:lang w:val="uk-UA"/>
        </w:rPr>
        <w:t xml:space="preserve">, які пов’язані з переходом майна цих організацій. Національним законодавством передбачається те, що зі зміною статуту або зміною конфесії майно, яке </w:t>
      </w:r>
      <w:r w:rsidR="00125E5B" w:rsidRPr="000148A2">
        <w:rPr>
          <w:rStyle w:val="a5"/>
          <w:b w:val="0"/>
          <w:color w:val="000000"/>
          <w:sz w:val="28"/>
          <w:szCs w:val="28"/>
          <w:lang w:val="uk-UA"/>
        </w:rPr>
        <w:t xml:space="preserve">перебувало в їх власності залишається за ними, </w:t>
      </w:r>
      <w:r w:rsidR="004C2505" w:rsidRPr="000148A2">
        <w:rPr>
          <w:rStyle w:val="a5"/>
          <w:b w:val="0"/>
          <w:color w:val="000000"/>
          <w:sz w:val="28"/>
          <w:szCs w:val="28"/>
          <w:lang w:val="uk-UA"/>
        </w:rPr>
        <w:t>але потрібно збільшити врегулювання розбіжностей в</w:t>
      </w:r>
      <w:r w:rsidR="00125E5B" w:rsidRPr="000148A2">
        <w:rPr>
          <w:rStyle w:val="a5"/>
          <w:b w:val="0"/>
          <w:color w:val="000000"/>
          <w:sz w:val="28"/>
          <w:szCs w:val="28"/>
          <w:lang w:val="uk-UA"/>
        </w:rPr>
        <w:t xml:space="preserve"> </w:t>
      </w:r>
      <w:r w:rsidR="004C2505" w:rsidRPr="000148A2">
        <w:rPr>
          <w:rStyle w:val="a5"/>
          <w:b w:val="0"/>
          <w:color w:val="000000"/>
          <w:sz w:val="28"/>
          <w:szCs w:val="28"/>
          <w:lang w:val="uk-UA"/>
        </w:rPr>
        <w:t>цьому</w:t>
      </w:r>
      <w:r w:rsidR="00CB14D1" w:rsidRPr="000148A2">
        <w:rPr>
          <w:rStyle w:val="a5"/>
          <w:b w:val="0"/>
          <w:color w:val="000000"/>
          <w:sz w:val="28"/>
          <w:szCs w:val="28"/>
          <w:lang w:val="uk-UA"/>
        </w:rPr>
        <w:t xml:space="preserve"> момент</w:t>
      </w:r>
      <w:r w:rsidR="004C2505" w:rsidRPr="000148A2">
        <w:rPr>
          <w:rStyle w:val="a5"/>
          <w:b w:val="0"/>
          <w:color w:val="000000"/>
          <w:sz w:val="28"/>
          <w:szCs w:val="28"/>
          <w:lang w:val="uk-UA"/>
        </w:rPr>
        <w:t>і</w:t>
      </w:r>
      <w:r w:rsidR="00CB14D1" w:rsidRPr="000148A2">
        <w:rPr>
          <w:rStyle w:val="a5"/>
          <w:b w:val="0"/>
          <w:color w:val="000000"/>
          <w:sz w:val="28"/>
          <w:szCs w:val="28"/>
          <w:lang w:val="uk-UA"/>
        </w:rPr>
        <w:t xml:space="preserve">. </w:t>
      </w:r>
      <w:r w:rsidR="00D01FB0" w:rsidRPr="000148A2">
        <w:rPr>
          <w:rStyle w:val="a5"/>
          <w:b w:val="0"/>
          <w:color w:val="000000"/>
          <w:sz w:val="28"/>
          <w:szCs w:val="28"/>
          <w:lang w:val="uk-UA"/>
        </w:rPr>
        <w:t xml:space="preserve">Також автор наголошує про те, що </w:t>
      </w:r>
      <w:r w:rsidR="00CB14D1" w:rsidRPr="000148A2">
        <w:rPr>
          <w:rStyle w:val="a5"/>
          <w:b w:val="0"/>
          <w:color w:val="000000"/>
          <w:sz w:val="28"/>
          <w:szCs w:val="28"/>
          <w:lang w:val="uk-UA"/>
        </w:rPr>
        <w:t xml:space="preserve">потрібно </w:t>
      </w:r>
      <w:r w:rsidR="004C2505" w:rsidRPr="000148A2">
        <w:rPr>
          <w:rStyle w:val="a5"/>
          <w:b w:val="0"/>
          <w:color w:val="000000"/>
          <w:sz w:val="28"/>
          <w:szCs w:val="28"/>
          <w:lang w:val="uk-UA"/>
        </w:rPr>
        <w:t>врегулювати</w:t>
      </w:r>
      <w:r w:rsidR="00CB14D1" w:rsidRPr="000148A2">
        <w:rPr>
          <w:rStyle w:val="a5"/>
          <w:b w:val="0"/>
          <w:color w:val="000000"/>
          <w:sz w:val="28"/>
          <w:szCs w:val="28"/>
          <w:lang w:val="uk-UA"/>
        </w:rPr>
        <w:t xml:space="preserve"> питання з захистом та визначенням статусу капелана.</w:t>
      </w:r>
    </w:p>
    <w:p w:rsidR="00C42204" w:rsidRDefault="00B55FE4" w:rsidP="008E1690">
      <w:pPr>
        <w:spacing w:line="360" w:lineRule="auto"/>
        <w:ind w:firstLine="709"/>
        <w:rPr>
          <w:color w:val="000000"/>
          <w:sz w:val="28"/>
          <w:szCs w:val="28"/>
          <w:lang w:val="uk-UA"/>
        </w:rPr>
      </w:pPr>
      <w:r w:rsidRPr="000148A2">
        <w:rPr>
          <w:color w:val="000000"/>
          <w:sz w:val="28"/>
          <w:szCs w:val="28"/>
          <w:lang w:val="uk-UA"/>
        </w:rPr>
        <w:t xml:space="preserve">Отже, на сьогодні </w:t>
      </w:r>
      <w:r w:rsidR="00C42204" w:rsidRPr="000148A2">
        <w:rPr>
          <w:color w:val="000000"/>
          <w:sz w:val="28"/>
          <w:szCs w:val="28"/>
          <w:lang w:val="uk-UA"/>
        </w:rPr>
        <w:t>законодавство України має гарантії недискримінації за ознакою релігії. Ці гарантії втіленні у т</w:t>
      </w:r>
      <w:r w:rsidR="00AA329B" w:rsidRPr="000148A2">
        <w:rPr>
          <w:color w:val="000000"/>
          <w:sz w:val="28"/>
          <w:szCs w:val="28"/>
          <w:lang w:val="uk-UA"/>
        </w:rPr>
        <w:t>аких нормативних документах, як</w:t>
      </w:r>
      <w:r w:rsidR="00C42204" w:rsidRPr="000148A2">
        <w:rPr>
          <w:color w:val="000000"/>
          <w:sz w:val="28"/>
          <w:szCs w:val="28"/>
          <w:lang w:val="uk-UA"/>
        </w:rPr>
        <w:t xml:space="preserve"> Конституція України, Закон України « Про засади запобігання та протидії дискримінації»</w:t>
      </w:r>
      <w:r w:rsidR="009270A7" w:rsidRPr="000148A2">
        <w:rPr>
          <w:color w:val="000000"/>
          <w:sz w:val="28"/>
          <w:szCs w:val="28"/>
          <w:lang w:val="uk-UA"/>
        </w:rPr>
        <w:t>, Закон України «Про свободу совісті та релігійні організації», та ін. Основною проблемою є саме недотрим</w:t>
      </w:r>
      <w:r w:rsidR="00AA329B" w:rsidRPr="000148A2">
        <w:rPr>
          <w:color w:val="000000"/>
          <w:sz w:val="28"/>
          <w:szCs w:val="28"/>
          <w:lang w:val="uk-UA"/>
        </w:rPr>
        <w:t xml:space="preserve">ання законодавства у цій сфері та </w:t>
      </w:r>
      <w:r w:rsidR="009270A7" w:rsidRPr="000148A2">
        <w:rPr>
          <w:color w:val="000000"/>
          <w:sz w:val="28"/>
          <w:szCs w:val="28"/>
          <w:lang w:val="uk-UA"/>
        </w:rPr>
        <w:t xml:space="preserve">деякі </w:t>
      </w:r>
      <w:r w:rsidR="009270A7" w:rsidRPr="000148A2">
        <w:rPr>
          <w:color w:val="000000"/>
          <w:sz w:val="28"/>
          <w:szCs w:val="28"/>
          <w:lang w:val="uk-UA"/>
        </w:rPr>
        <w:lastRenderedPageBreak/>
        <w:t>прогалини які не визначають</w:t>
      </w:r>
      <w:r w:rsidR="00AA329B" w:rsidRPr="000148A2">
        <w:rPr>
          <w:color w:val="000000"/>
          <w:sz w:val="28"/>
          <w:szCs w:val="28"/>
          <w:lang w:val="uk-UA"/>
        </w:rPr>
        <w:t xml:space="preserve"> статусу певних осіб. Шляхами </w:t>
      </w:r>
      <w:r w:rsidRPr="000148A2">
        <w:rPr>
          <w:color w:val="000000"/>
          <w:sz w:val="28"/>
          <w:szCs w:val="28"/>
          <w:lang w:val="uk-UA"/>
        </w:rPr>
        <w:t>розв’язання</w:t>
      </w:r>
      <w:r w:rsidR="00AA329B" w:rsidRPr="000148A2">
        <w:rPr>
          <w:color w:val="000000"/>
          <w:sz w:val="28"/>
          <w:szCs w:val="28"/>
          <w:lang w:val="uk-UA"/>
        </w:rPr>
        <w:t xml:space="preserve"> цього питання </w:t>
      </w:r>
      <w:r w:rsidR="009270A7" w:rsidRPr="000148A2">
        <w:rPr>
          <w:color w:val="000000"/>
          <w:sz w:val="28"/>
          <w:szCs w:val="28"/>
          <w:lang w:val="uk-UA"/>
        </w:rPr>
        <w:t>може бути, саме посилення контролю за законодавством, органами дер</w:t>
      </w:r>
      <w:r w:rsidR="00AA329B" w:rsidRPr="000148A2">
        <w:rPr>
          <w:color w:val="000000"/>
          <w:sz w:val="28"/>
          <w:szCs w:val="28"/>
          <w:lang w:val="uk-UA"/>
        </w:rPr>
        <w:t xml:space="preserve">жавної влади та судом, усунення </w:t>
      </w:r>
      <w:r w:rsidR="009270A7" w:rsidRPr="000148A2">
        <w:rPr>
          <w:color w:val="000000"/>
          <w:sz w:val="28"/>
          <w:szCs w:val="28"/>
          <w:lang w:val="uk-UA"/>
        </w:rPr>
        <w:t>суперечностей та прогалин</w:t>
      </w:r>
      <w:r w:rsidR="00AA329B" w:rsidRPr="000148A2">
        <w:rPr>
          <w:color w:val="000000"/>
          <w:sz w:val="28"/>
          <w:szCs w:val="28"/>
          <w:lang w:val="uk-UA"/>
        </w:rPr>
        <w:t xml:space="preserve">, перейнявши </w:t>
      </w:r>
      <w:r w:rsidRPr="000148A2">
        <w:rPr>
          <w:color w:val="000000"/>
          <w:sz w:val="28"/>
          <w:szCs w:val="28"/>
          <w:lang w:val="uk-UA"/>
        </w:rPr>
        <w:t>закордонний</w:t>
      </w:r>
      <w:r w:rsidR="00AA329B" w:rsidRPr="000148A2">
        <w:rPr>
          <w:color w:val="000000"/>
          <w:sz w:val="28"/>
          <w:szCs w:val="28"/>
          <w:lang w:val="uk-UA"/>
        </w:rPr>
        <w:t xml:space="preserve"> досвід</w:t>
      </w:r>
      <w:r w:rsidR="009270A7" w:rsidRPr="000148A2">
        <w:rPr>
          <w:color w:val="000000"/>
          <w:sz w:val="28"/>
          <w:szCs w:val="28"/>
          <w:lang w:val="uk-UA"/>
        </w:rPr>
        <w:t xml:space="preserve"> та виправлення зауважень міжнародних організацій.</w:t>
      </w:r>
    </w:p>
    <w:p w:rsidR="00240503" w:rsidRDefault="00324F21" w:rsidP="00E7241F">
      <w:pPr>
        <w:spacing w:line="360" w:lineRule="auto"/>
        <w:ind w:firstLine="709"/>
        <w:rPr>
          <w:color w:val="000000"/>
          <w:sz w:val="28"/>
          <w:szCs w:val="28"/>
          <w:lang w:val="uk-UA"/>
        </w:rPr>
      </w:pPr>
      <w:r>
        <w:rPr>
          <w:color w:val="000000"/>
          <w:sz w:val="28"/>
          <w:szCs w:val="28"/>
          <w:lang w:val="uk-UA"/>
        </w:rPr>
        <w:t>Також одним із поширених видів дискримінації в Україні, є ейджи</w:t>
      </w:r>
      <w:r w:rsidR="009246CE">
        <w:rPr>
          <w:color w:val="000000"/>
          <w:sz w:val="28"/>
          <w:szCs w:val="28"/>
          <w:lang w:val="uk-UA"/>
        </w:rPr>
        <w:t xml:space="preserve">зм, тобто дискримінація людини </w:t>
      </w:r>
      <w:r>
        <w:rPr>
          <w:color w:val="000000"/>
          <w:sz w:val="28"/>
          <w:szCs w:val="28"/>
          <w:lang w:val="uk-UA"/>
        </w:rPr>
        <w:t xml:space="preserve">за ознакою віку. </w:t>
      </w:r>
      <w:r w:rsidR="00FC3361">
        <w:rPr>
          <w:color w:val="000000"/>
          <w:sz w:val="28"/>
          <w:szCs w:val="28"/>
          <w:lang w:val="uk-UA"/>
        </w:rPr>
        <w:t>Говорячи про дискримінацію за ознакою віку, то на думку першим приходить дискримінація літніх людей, хоча ця ознака</w:t>
      </w:r>
      <w:r w:rsidR="00E7241F">
        <w:rPr>
          <w:color w:val="000000"/>
          <w:sz w:val="28"/>
          <w:szCs w:val="28"/>
          <w:lang w:val="uk-UA"/>
        </w:rPr>
        <w:t xml:space="preserve"> означає дискримінацію не</w:t>
      </w:r>
      <w:r w:rsidR="00FC3361">
        <w:rPr>
          <w:color w:val="000000"/>
          <w:sz w:val="28"/>
          <w:szCs w:val="28"/>
          <w:lang w:val="uk-UA"/>
        </w:rPr>
        <w:t>залежно від віку.</w:t>
      </w:r>
      <w:r w:rsidR="00E7241F">
        <w:rPr>
          <w:color w:val="000000"/>
          <w:sz w:val="28"/>
          <w:szCs w:val="28"/>
          <w:lang w:val="uk-UA"/>
        </w:rPr>
        <w:t xml:space="preserve"> </w:t>
      </w:r>
      <w:r>
        <w:rPr>
          <w:color w:val="000000"/>
          <w:sz w:val="28"/>
          <w:szCs w:val="28"/>
          <w:lang w:val="uk-UA"/>
        </w:rPr>
        <w:t>Найбільшу поширеність, такої дискримінації набула у трудовій сфері. Прикладам</w:t>
      </w:r>
      <w:r w:rsidR="006C5821">
        <w:rPr>
          <w:color w:val="000000"/>
          <w:sz w:val="28"/>
          <w:szCs w:val="28"/>
          <w:lang w:val="uk-UA"/>
        </w:rPr>
        <w:t xml:space="preserve">и такої дискримінації може бути те що, </w:t>
      </w:r>
      <w:r>
        <w:rPr>
          <w:color w:val="000000"/>
          <w:sz w:val="28"/>
          <w:szCs w:val="28"/>
          <w:lang w:val="uk-UA"/>
        </w:rPr>
        <w:t xml:space="preserve">роботодавець шукає на вакантне місце </w:t>
      </w:r>
      <w:r w:rsidR="00ED2880">
        <w:rPr>
          <w:color w:val="000000"/>
          <w:sz w:val="28"/>
          <w:szCs w:val="28"/>
          <w:lang w:val="uk-UA"/>
        </w:rPr>
        <w:t xml:space="preserve">секретаря </w:t>
      </w:r>
      <w:r>
        <w:rPr>
          <w:color w:val="000000"/>
          <w:sz w:val="28"/>
          <w:szCs w:val="28"/>
          <w:lang w:val="uk-UA"/>
        </w:rPr>
        <w:t>жінку до 35</w:t>
      </w:r>
      <w:r w:rsidR="00FC3361">
        <w:rPr>
          <w:color w:val="000000"/>
          <w:sz w:val="28"/>
          <w:szCs w:val="28"/>
          <w:lang w:val="uk-UA"/>
        </w:rPr>
        <w:t xml:space="preserve"> років. </w:t>
      </w:r>
      <w:r w:rsidR="006C5821">
        <w:rPr>
          <w:color w:val="000000"/>
          <w:sz w:val="28"/>
          <w:szCs w:val="28"/>
          <w:lang w:val="uk-UA"/>
        </w:rPr>
        <w:t xml:space="preserve">За останні роки можна прослідкувати тенденцію демографічної кризи та старіння населення нашої держави, тому, це дуже важлива проблема, яку треба вирішувати. </w:t>
      </w:r>
    </w:p>
    <w:p w:rsidR="003426A2" w:rsidRDefault="00240503" w:rsidP="00E4098B">
      <w:pPr>
        <w:spacing w:line="360" w:lineRule="auto"/>
        <w:ind w:firstLine="709"/>
        <w:rPr>
          <w:color w:val="000000"/>
          <w:sz w:val="28"/>
          <w:szCs w:val="28"/>
          <w:lang w:val="uk-UA"/>
        </w:rPr>
      </w:pPr>
      <w:r>
        <w:rPr>
          <w:color w:val="000000"/>
          <w:sz w:val="28"/>
          <w:szCs w:val="28"/>
          <w:lang w:val="uk-UA"/>
        </w:rPr>
        <w:t xml:space="preserve">Відповідно до КУ, а саме ст.43, визнається, що кожен має право на </w:t>
      </w:r>
      <w:r w:rsidRPr="00240503">
        <w:rPr>
          <w:color w:val="000000"/>
          <w:sz w:val="28"/>
          <w:szCs w:val="28"/>
          <w:lang w:val="uk-UA"/>
        </w:rPr>
        <w:t>працю, що включає можливість заробляти собі на життя працею, яку він вільно обирає</w:t>
      </w:r>
      <w:r>
        <w:rPr>
          <w:color w:val="000000"/>
          <w:sz w:val="28"/>
          <w:szCs w:val="28"/>
          <w:lang w:val="uk-UA"/>
        </w:rPr>
        <w:t xml:space="preserve"> або на яку вільно погоджується, держава повинна створити умови для того, щоб громадяни повною мірою могли реалізувати своє право на працю, повинна гарантувати рівні можливості для вибору професії або роду занять. </w:t>
      </w:r>
      <w:r w:rsidR="00507777">
        <w:rPr>
          <w:color w:val="000000"/>
          <w:sz w:val="28"/>
          <w:szCs w:val="28"/>
          <w:lang w:val="uk-UA"/>
        </w:rPr>
        <w:t>Гарантується право від незаконного звільнення, право на нормаль</w:t>
      </w:r>
      <w:r w:rsidR="009246CE">
        <w:rPr>
          <w:color w:val="000000"/>
          <w:sz w:val="28"/>
          <w:szCs w:val="28"/>
          <w:lang w:val="uk-UA"/>
        </w:rPr>
        <w:t xml:space="preserve">ні та безпечні умови для праці </w:t>
      </w:r>
      <w:r w:rsidR="00507777">
        <w:rPr>
          <w:color w:val="000000"/>
          <w:sz w:val="28"/>
          <w:szCs w:val="28"/>
          <w:lang w:val="uk-UA"/>
        </w:rPr>
        <w:t>та ін.</w:t>
      </w:r>
      <w:r w:rsidR="007C7885">
        <w:rPr>
          <w:color w:val="000000"/>
          <w:sz w:val="28"/>
          <w:szCs w:val="28"/>
          <w:lang w:val="uk-UA"/>
        </w:rPr>
        <w:t xml:space="preserve"> Відповідно до п.17 ст.1 Закону України </w:t>
      </w:r>
      <w:r w:rsidR="007C7885" w:rsidRPr="007C7885">
        <w:rPr>
          <w:color w:val="000000"/>
          <w:sz w:val="28"/>
          <w:szCs w:val="28"/>
          <w:lang w:val="uk-UA"/>
        </w:rPr>
        <w:t>«Про зайнятість населення»</w:t>
      </w:r>
      <w:r w:rsidR="007C7885">
        <w:rPr>
          <w:color w:val="000000"/>
          <w:sz w:val="28"/>
          <w:szCs w:val="28"/>
          <w:lang w:val="uk-UA"/>
        </w:rPr>
        <w:t>, визначається те, що працездатні особи – це, особи віком від 16 років, які проживають на території України і за станом здоров’я здатні до трудової діяльності. У нас час роботодавці ставлять пріоритет</w:t>
      </w:r>
      <w:r w:rsidR="001427F4">
        <w:rPr>
          <w:color w:val="000000"/>
          <w:sz w:val="28"/>
          <w:szCs w:val="28"/>
          <w:lang w:val="uk-UA"/>
        </w:rPr>
        <w:t xml:space="preserve"> на молодих кадрах, але відповідно до Кодексу Законів про Працю України, немає обмежень за віком.</w:t>
      </w:r>
      <w:r w:rsidR="00E4098B">
        <w:rPr>
          <w:color w:val="000000"/>
          <w:sz w:val="28"/>
          <w:szCs w:val="28"/>
          <w:lang w:val="uk-UA"/>
        </w:rPr>
        <w:t xml:space="preserve"> </w:t>
      </w:r>
    </w:p>
    <w:p w:rsidR="00E4098B" w:rsidRDefault="003426A2" w:rsidP="00E4098B">
      <w:pPr>
        <w:spacing w:line="360" w:lineRule="auto"/>
        <w:ind w:firstLine="709"/>
        <w:rPr>
          <w:color w:val="000000"/>
          <w:sz w:val="28"/>
          <w:szCs w:val="28"/>
          <w:lang w:val="uk-UA"/>
        </w:rPr>
      </w:pPr>
      <w:r w:rsidRPr="003426A2">
        <w:rPr>
          <w:color w:val="000000"/>
          <w:sz w:val="28"/>
          <w:szCs w:val="28"/>
          <w:lang w:val="uk-UA"/>
        </w:rPr>
        <w:t xml:space="preserve">Важливе значення в </w:t>
      </w:r>
      <w:r>
        <w:rPr>
          <w:color w:val="000000"/>
          <w:sz w:val="28"/>
          <w:szCs w:val="28"/>
          <w:lang w:val="uk-UA"/>
        </w:rPr>
        <w:t>цій сфері має: Рекомендація</w:t>
      </w:r>
      <w:r w:rsidRPr="003426A2">
        <w:rPr>
          <w:color w:val="000000"/>
          <w:sz w:val="28"/>
          <w:szCs w:val="28"/>
          <w:lang w:val="uk-UA"/>
        </w:rPr>
        <w:t xml:space="preserve"> МОП № 162 «Щодо літніх працівників»</w:t>
      </w:r>
      <w:r>
        <w:rPr>
          <w:color w:val="000000"/>
          <w:sz w:val="28"/>
          <w:szCs w:val="28"/>
          <w:lang w:val="uk-UA"/>
        </w:rPr>
        <w:t>.</w:t>
      </w:r>
      <w:r w:rsidRPr="003426A2">
        <w:rPr>
          <w:color w:val="000000"/>
          <w:sz w:val="28"/>
          <w:szCs w:val="28"/>
          <w:lang w:val="uk-UA"/>
        </w:rPr>
        <w:t xml:space="preserve"> </w:t>
      </w:r>
      <w:r>
        <w:rPr>
          <w:color w:val="000000"/>
          <w:sz w:val="28"/>
          <w:szCs w:val="28"/>
          <w:lang w:val="uk-UA"/>
        </w:rPr>
        <w:t>Вона закріплює</w:t>
      </w:r>
      <w:r w:rsidRPr="003426A2">
        <w:rPr>
          <w:color w:val="000000"/>
          <w:sz w:val="28"/>
          <w:szCs w:val="28"/>
          <w:lang w:val="uk-UA"/>
        </w:rPr>
        <w:t xml:space="preserve"> </w:t>
      </w:r>
      <w:r>
        <w:rPr>
          <w:color w:val="000000"/>
          <w:sz w:val="28"/>
          <w:szCs w:val="28"/>
          <w:lang w:val="uk-UA"/>
        </w:rPr>
        <w:t>позитивні і негативні обов’язки</w:t>
      </w:r>
      <w:r w:rsidRPr="003426A2">
        <w:rPr>
          <w:color w:val="000000"/>
          <w:sz w:val="28"/>
          <w:szCs w:val="28"/>
          <w:lang w:val="uk-UA"/>
        </w:rPr>
        <w:t xml:space="preserve"> держави для забезпечення недискримінації у сфері працевлаштування престарілих. Це, зокрема, стосується доступу до служб професійної орієнтації та працевлаштування з урахуванням їхніх особистих здібностей, досвіду та кваліфікації, до роботи на їхній вибір і в державному, і у приватному секторах </w:t>
      </w:r>
      <w:r w:rsidRPr="003426A2">
        <w:rPr>
          <w:color w:val="000000"/>
          <w:sz w:val="28"/>
          <w:szCs w:val="28"/>
          <w:lang w:val="uk-UA"/>
        </w:rPr>
        <w:lastRenderedPageBreak/>
        <w:t xml:space="preserve">тощо. </w:t>
      </w:r>
      <w:r>
        <w:rPr>
          <w:color w:val="000000"/>
          <w:sz w:val="28"/>
          <w:szCs w:val="28"/>
          <w:lang w:val="uk-UA"/>
        </w:rPr>
        <w:t>Відповідно до цієї рекомендації то наша д</w:t>
      </w:r>
      <w:r w:rsidR="009246CE">
        <w:rPr>
          <w:color w:val="000000"/>
          <w:sz w:val="28"/>
          <w:szCs w:val="28"/>
          <w:lang w:val="uk-UA"/>
        </w:rPr>
        <w:t>ержава боре</w:t>
      </w:r>
      <w:r w:rsidR="00E4098B">
        <w:rPr>
          <w:color w:val="000000"/>
          <w:sz w:val="28"/>
          <w:szCs w:val="28"/>
          <w:lang w:val="uk-UA"/>
        </w:rPr>
        <w:t xml:space="preserve">ться з дискримінацією за віковою ознакою, тим хто 45 та більше років і має 15 років страховий стаж та не перебуває на обліку у державній службі зайнятості, може отримати ваучер на перекваліфікацію, напрям підготовки, спеціальність обирає людина, яка звернулась на перекваліфікацію, а держава повністю оплачує навчання.  </w:t>
      </w:r>
    </w:p>
    <w:p w:rsidR="000E2D66" w:rsidRDefault="001427F4" w:rsidP="00CB7BAD">
      <w:pPr>
        <w:spacing w:line="360" w:lineRule="auto"/>
        <w:ind w:firstLine="709"/>
        <w:rPr>
          <w:color w:val="000000"/>
          <w:sz w:val="28"/>
          <w:szCs w:val="28"/>
          <w:lang w:val="uk-UA"/>
        </w:rPr>
      </w:pPr>
      <w:r>
        <w:rPr>
          <w:color w:val="000000"/>
          <w:sz w:val="28"/>
          <w:szCs w:val="28"/>
          <w:lang w:val="uk-UA"/>
        </w:rPr>
        <w:t>На сьогоднішній день, ейджизм являється менш дослідженої проблемою ніж дискримінація за іншими ознаками. При аналізі наук</w:t>
      </w:r>
      <w:r w:rsidR="009246CE">
        <w:rPr>
          <w:color w:val="000000"/>
          <w:sz w:val="28"/>
          <w:szCs w:val="28"/>
          <w:lang w:val="uk-UA"/>
        </w:rPr>
        <w:t>ової літератури  на дану тему, ми  визначили</w:t>
      </w:r>
      <w:r>
        <w:rPr>
          <w:color w:val="000000"/>
          <w:sz w:val="28"/>
          <w:szCs w:val="28"/>
          <w:lang w:val="uk-UA"/>
        </w:rPr>
        <w:t xml:space="preserve"> той факт, що науковці розділяють ейджизм на форми прояву, наприклад: джейнізм – надання переваги людям молодшим за віком, перед більш старшими, едалтоцентризм – егоцентризм більш старшого населення перед молодшим, </w:t>
      </w:r>
      <w:r w:rsidR="000E2D66">
        <w:rPr>
          <w:color w:val="000000"/>
          <w:sz w:val="28"/>
          <w:szCs w:val="28"/>
          <w:lang w:val="uk-UA"/>
        </w:rPr>
        <w:t xml:space="preserve">хроноцентризм – наприклад наступне покоління людей, більш </w:t>
      </w:r>
      <w:r w:rsidR="005534BA">
        <w:rPr>
          <w:color w:val="000000"/>
          <w:sz w:val="28"/>
          <w:szCs w:val="28"/>
          <w:lang w:val="uk-UA"/>
        </w:rPr>
        <w:t xml:space="preserve">розумніше або краще попередніх </w:t>
      </w:r>
      <w:r w:rsidR="000E2D66">
        <w:rPr>
          <w:color w:val="000000"/>
          <w:sz w:val="28"/>
          <w:szCs w:val="28"/>
          <w:lang w:val="uk-UA"/>
        </w:rPr>
        <w:t xml:space="preserve">та ін. Досліджуючи </w:t>
      </w:r>
      <w:r w:rsidR="00021A47" w:rsidRPr="00021A47">
        <w:rPr>
          <w:color w:val="000000"/>
          <w:sz w:val="28"/>
          <w:szCs w:val="28"/>
          <w:lang w:val="uk-UA"/>
        </w:rPr>
        <w:t>практики утисків інтересів літніх людей нерідко застосовують таку</w:t>
      </w:r>
      <w:r w:rsidR="000E2D66">
        <w:rPr>
          <w:color w:val="000000"/>
          <w:sz w:val="28"/>
          <w:szCs w:val="28"/>
          <w:lang w:val="uk-UA"/>
        </w:rPr>
        <w:t xml:space="preserve"> </w:t>
      </w:r>
      <w:r w:rsidR="00021A47" w:rsidRPr="00021A47">
        <w:rPr>
          <w:color w:val="000000"/>
          <w:sz w:val="28"/>
          <w:szCs w:val="28"/>
          <w:lang w:val="uk-UA"/>
        </w:rPr>
        <w:t>класифікацію форм несприятливого поводження</w:t>
      </w:r>
      <w:r w:rsidR="000E2D66">
        <w:rPr>
          <w:color w:val="000000"/>
          <w:sz w:val="28"/>
          <w:szCs w:val="28"/>
          <w:lang w:val="uk-UA"/>
        </w:rPr>
        <w:t xml:space="preserve"> до літніх людей</w:t>
      </w:r>
      <w:r w:rsidR="00021A47" w:rsidRPr="00021A47">
        <w:rPr>
          <w:color w:val="000000"/>
          <w:sz w:val="28"/>
          <w:szCs w:val="28"/>
          <w:lang w:val="uk-UA"/>
        </w:rPr>
        <w:t>:</w:t>
      </w:r>
      <w:r w:rsidR="000E2D66">
        <w:rPr>
          <w:color w:val="000000"/>
          <w:sz w:val="28"/>
          <w:szCs w:val="28"/>
          <w:lang w:val="uk-UA"/>
        </w:rPr>
        <w:t xml:space="preserve"> </w:t>
      </w:r>
      <w:r w:rsidR="00E4098B">
        <w:rPr>
          <w:color w:val="000000"/>
          <w:sz w:val="28"/>
          <w:szCs w:val="28"/>
          <w:lang w:val="uk-UA"/>
        </w:rPr>
        <w:t>це може бути</w:t>
      </w:r>
      <w:r w:rsidR="00021A47" w:rsidRPr="00021A47">
        <w:rPr>
          <w:color w:val="000000"/>
          <w:sz w:val="28"/>
          <w:szCs w:val="28"/>
          <w:lang w:val="uk-UA"/>
        </w:rPr>
        <w:t xml:space="preserve"> фізичний вплив;</w:t>
      </w:r>
      <w:r w:rsidR="005534BA">
        <w:rPr>
          <w:color w:val="000000"/>
          <w:sz w:val="28"/>
          <w:szCs w:val="28"/>
          <w:lang w:val="uk-UA"/>
        </w:rPr>
        <w:t xml:space="preserve"> </w:t>
      </w:r>
      <w:r w:rsidR="00021A47" w:rsidRPr="00021A47">
        <w:rPr>
          <w:color w:val="000000"/>
          <w:sz w:val="28"/>
          <w:szCs w:val="28"/>
          <w:lang w:val="uk-UA"/>
        </w:rPr>
        <w:t>нанесення емоційної травми;</w:t>
      </w:r>
      <w:r w:rsidR="000E2D66">
        <w:rPr>
          <w:color w:val="000000"/>
          <w:sz w:val="28"/>
          <w:szCs w:val="28"/>
          <w:lang w:val="uk-UA"/>
        </w:rPr>
        <w:t xml:space="preserve"> </w:t>
      </w:r>
      <w:r w:rsidR="00021A47" w:rsidRPr="00021A47">
        <w:rPr>
          <w:color w:val="000000"/>
          <w:sz w:val="28"/>
          <w:szCs w:val="28"/>
          <w:lang w:val="uk-UA"/>
        </w:rPr>
        <w:t>фінансова експлуатація;</w:t>
      </w:r>
      <w:r w:rsidR="000E2D66">
        <w:rPr>
          <w:color w:val="000000"/>
          <w:sz w:val="28"/>
          <w:szCs w:val="28"/>
          <w:lang w:val="uk-UA"/>
        </w:rPr>
        <w:t xml:space="preserve"> </w:t>
      </w:r>
      <w:r w:rsidR="005534BA">
        <w:rPr>
          <w:color w:val="000000"/>
          <w:sz w:val="28"/>
          <w:szCs w:val="28"/>
          <w:lang w:val="uk-UA"/>
        </w:rPr>
        <w:t>відсутність догляду</w:t>
      </w:r>
      <w:r w:rsidR="00021A47" w:rsidRPr="00021A47">
        <w:rPr>
          <w:color w:val="000000"/>
          <w:sz w:val="28"/>
          <w:szCs w:val="28"/>
          <w:lang w:val="uk-UA"/>
        </w:rPr>
        <w:t>.</w:t>
      </w:r>
    </w:p>
    <w:p w:rsidR="00CB7BAD" w:rsidRDefault="00CB7BAD" w:rsidP="00CB7BAD">
      <w:pPr>
        <w:spacing w:line="360" w:lineRule="auto"/>
        <w:ind w:firstLine="709"/>
        <w:rPr>
          <w:color w:val="000000"/>
          <w:sz w:val="28"/>
          <w:szCs w:val="28"/>
          <w:lang w:val="uk-UA"/>
        </w:rPr>
      </w:pPr>
      <w:r>
        <w:rPr>
          <w:color w:val="000000"/>
          <w:sz w:val="28"/>
          <w:szCs w:val="28"/>
          <w:lang w:val="uk-UA"/>
        </w:rPr>
        <w:t>Дискримінація за віком, тісно пов’язана з дискримінацією за ознакою інвалідності</w:t>
      </w:r>
      <w:r w:rsidR="0066366A">
        <w:rPr>
          <w:color w:val="000000"/>
          <w:sz w:val="28"/>
          <w:szCs w:val="28"/>
          <w:lang w:val="uk-UA"/>
        </w:rPr>
        <w:t>.</w:t>
      </w:r>
      <w:r w:rsidR="006C1B6F">
        <w:rPr>
          <w:color w:val="000000"/>
          <w:sz w:val="28"/>
          <w:szCs w:val="28"/>
          <w:lang w:val="uk-UA"/>
        </w:rPr>
        <w:t xml:space="preserve"> Дискримінація за ознакою інвалідності забороняється Конституцією України, Законом України «Про засади запобігання та протидії дискримінації в Україні», але профільним законодавчим актом є Закон України «</w:t>
      </w:r>
      <w:r w:rsidR="006C1B6F" w:rsidRPr="006C1B6F">
        <w:rPr>
          <w:color w:val="000000"/>
          <w:sz w:val="28"/>
          <w:szCs w:val="28"/>
          <w:lang w:val="uk-UA"/>
        </w:rPr>
        <w:t>Про основи соціальної захищеності осіб з інвалідністю в Україні</w:t>
      </w:r>
      <w:r w:rsidR="006C1B6F">
        <w:rPr>
          <w:color w:val="000000"/>
          <w:sz w:val="28"/>
          <w:szCs w:val="28"/>
          <w:lang w:val="uk-UA"/>
        </w:rPr>
        <w:t>»</w:t>
      </w:r>
      <w:r w:rsidR="00604284">
        <w:rPr>
          <w:color w:val="000000"/>
          <w:sz w:val="28"/>
          <w:szCs w:val="28"/>
          <w:lang w:val="uk-UA"/>
        </w:rPr>
        <w:t>,</w:t>
      </w:r>
      <w:r w:rsidR="006C1B6F">
        <w:rPr>
          <w:color w:val="000000"/>
          <w:sz w:val="28"/>
          <w:szCs w:val="28"/>
          <w:lang w:val="uk-UA"/>
        </w:rPr>
        <w:t xml:space="preserve"> він визначає </w:t>
      </w:r>
      <w:r w:rsidR="006C1B6F" w:rsidRPr="006C1B6F">
        <w:rPr>
          <w:color w:val="000000"/>
          <w:sz w:val="28"/>
          <w:szCs w:val="28"/>
          <w:lang w:val="uk-UA"/>
        </w:rPr>
        <w:t>основи соціальної захищеності</w:t>
      </w:r>
      <w:r w:rsidR="005534BA">
        <w:rPr>
          <w:color w:val="000000"/>
          <w:sz w:val="28"/>
          <w:szCs w:val="28"/>
          <w:lang w:val="uk-UA"/>
        </w:rPr>
        <w:t xml:space="preserve"> осіб з інвалідністю в Україні та</w:t>
      </w:r>
      <w:r w:rsidR="006C1B6F" w:rsidRPr="006C1B6F">
        <w:rPr>
          <w:color w:val="000000"/>
          <w:sz w:val="28"/>
          <w:szCs w:val="28"/>
          <w:lang w:val="uk-UA"/>
        </w:rPr>
        <w:t xml:space="preserve"> гарантує їм рівні з усіма іншими громадянами можливості</w:t>
      </w:r>
      <w:r w:rsidR="00CF28A4">
        <w:rPr>
          <w:color w:val="000000"/>
          <w:sz w:val="28"/>
          <w:szCs w:val="28"/>
          <w:lang w:val="uk-UA"/>
        </w:rPr>
        <w:t xml:space="preserve"> для реалізації своїх прав у всіх сферах життєдіяльності</w:t>
      </w:r>
      <w:r w:rsidR="006C1B6F" w:rsidRPr="006C1B6F">
        <w:rPr>
          <w:color w:val="000000"/>
          <w:sz w:val="28"/>
          <w:szCs w:val="28"/>
          <w:lang w:val="uk-UA"/>
        </w:rPr>
        <w:t>,</w:t>
      </w:r>
      <w:r w:rsidR="004957B7">
        <w:rPr>
          <w:color w:val="000000"/>
          <w:sz w:val="28"/>
          <w:szCs w:val="28"/>
          <w:lang w:val="uk-UA"/>
        </w:rPr>
        <w:t xml:space="preserve"> а також</w:t>
      </w:r>
      <w:r w:rsidR="006C1B6F" w:rsidRPr="006C1B6F">
        <w:rPr>
          <w:color w:val="000000"/>
          <w:sz w:val="28"/>
          <w:szCs w:val="28"/>
          <w:lang w:val="uk-UA"/>
        </w:rPr>
        <w:t xml:space="preserve"> </w:t>
      </w:r>
      <w:r w:rsidR="00CF28A4">
        <w:rPr>
          <w:color w:val="000000"/>
          <w:sz w:val="28"/>
          <w:szCs w:val="28"/>
          <w:lang w:val="uk-UA"/>
        </w:rPr>
        <w:t xml:space="preserve">формування </w:t>
      </w:r>
      <w:r w:rsidR="006C1B6F" w:rsidRPr="006C1B6F">
        <w:rPr>
          <w:color w:val="000000"/>
          <w:sz w:val="28"/>
          <w:szCs w:val="28"/>
          <w:lang w:val="uk-UA"/>
        </w:rPr>
        <w:t>необхідних умов, які дають можливість о</w:t>
      </w:r>
      <w:r w:rsidR="00CF28A4">
        <w:rPr>
          <w:color w:val="000000"/>
          <w:sz w:val="28"/>
          <w:szCs w:val="28"/>
          <w:lang w:val="uk-UA"/>
        </w:rPr>
        <w:t>собам з інвалідністю ефективно здійснювати</w:t>
      </w:r>
      <w:r w:rsidR="006C1B6F" w:rsidRPr="006C1B6F">
        <w:rPr>
          <w:color w:val="000000"/>
          <w:sz w:val="28"/>
          <w:szCs w:val="28"/>
          <w:lang w:val="uk-UA"/>
        </w:rPr>
        <w:t xml:space="preserve"> права </w:t>
      </w:r>
      <w:r w:rsidR="005534BA">
        <w:rPr>
          <w:color w:val="000000"/>
          <w:sz w:val="28"/>
          <w:szCs w:val="28"/>
          <w:lang w:val="uk-UA"/>
        </w:rPr>
        <w:t>та свободи людини та</w:t>
      </w:r>
      <w:r w:rsidR="004957B7">
        <w:rPr>
          <w:color w:val="000000"/>
          <w:sz w:val="28"/>
          <w:szCs w:val="28"/>
          <w:lang w:val="uk-UA"/>
        </w:rPr>
        <w:t xml:space="preserve"> громадянина. Відповідно до ст.2 вищезазначеного ЗУ, о</w:t>
      </w:r>
      <w:r w:rsidR="004957B7" w:rsidRPr="004957B7">
        <w:rPr>
          <w:color w:val="000000"/>
          <w:sz w:val="28"/>
          <w:szCs w:val="28"/>
          <w:lang w:val="uk-UA"/>
        </w:rPr>
        <w:t>собою з інвалідністю є особа зі стійким розладом функцій організму, що при взаємодії із зовнішнім середовищем може призводити до обмеження її життєдіяльності, внаслідок чого держава зобов’язана створити умови для реалізації нею прав нарівні з іншими громадянами та забезпечити її соціальний захист.</w:t>
      </w:r>
    </w:p>
    <w:p w:rsidR="007C152A" w:rsidRPr="005D48AD" w:rsidRDefault="002A5C27" w:rsidP="007C152A">
      <w:pPr>
        <w:spacing w:line="360" w:lineRule="auto"/>
        <w:ind w:firstLine="709"/>
        <w:rPr>
          <w:color w:val="000000"/>
          <w:sz w:val="28"/>
          <w:szCs w:val="28"/>
          <w:lang w:val="uk-UA"/>
        </w:rPr>
      </w:pPr>
      <w:r w:rsidRPr="005D48AD">
        <w:rPr>
          <w:color w:val="000000"/>
          <w:sz w:val="28"/>
          <w:szCs w:val="28"/>
          <w:lang w:val="uk-UA"/>
        </w:rPr>
        <w:lastRenderedPageBreak/>
        <w:t xml:space="preserve">Фактично схоже </w:t>
      </w:r>
      <w:r w:rsidR="0068658F" w:rsidRPr="005D48AD">
        <w:rPr>
          <w:color w:val="000000"/>
          <w:sz w:val="28"/>
          <w:szCs w:val="28"/>
          <w:lang w:val="uk-UA"/>
        </w:rPr>
        <w:t>поняття</w:t>
      </w:r>
      <w:r w:rsidRPr="005D48AD">
        <w:rPr>
          <w:color w:val="000000"/>
          <w:sz w:val="28"/>
          <w:szCs w:val="28"/>
          <w:lang w:val="uk-UA"/>
        </w:rPr>
        <w:t>, осіб інвалідністю</w:t>
      </w:r>
      <w:r w:rsidR="0068658F" w:rsidRPr="005D48AD">
        <w:rPr>
          <w:color w:val="000000"/>
          <w:sz w:val="28"/>
          <w:szCs w:val="28"/>
          <w:lang w:val="uk-UA"/>
        </w:rPr>
        <w:t xml:space="preserve"> міститься у </w:t>
      </w:r>
      <w:r w:rsidRPr="005D48AD">
        <w:rPr>
          <w:color w:val="000000"/>
          <w:sz w:val="28"/>
          <w:szCs w:val="28"/>
          <w:lang w:val="uk-UA"/>
        </w:rPr>
        <w:t>Конвенції ООН «про права</w:t>
      </w:r>
      <w:r w:rsidR="002B3051" w:rsidRPr="005D48AD">
        <w:rPr>
          <w:color w:val="000000"/>
          <w:sz w:val="28"/>
          <w:szCs w:val="28"/>
          <w:lang w:val="uk-UA"/>
        </w:rPr>
        <w:t xml:space="preserve"> осіб з інвалідністю</w:t>
      </w:r>
      <w:r w:rsidRPr="005D48AD">
        <w:rPr>
          <w:color w:val="000000"/>
          <w:sz w:val="28"/>
          <w:szCs w:val="28"/>
          <w:lang w:val="uk-UA"/>
        </w:rPr>
        <w:t xml:space="preserve">», це особа зі стійкими фізичними, психічними, інтелектуальними чи сенсорними порушеннями, які під час взаємодії з різними бар’єрами можуть заважати їхній повній та ефективній участі в житті суспільства нарівні з іншими. Конвенція ООН «про права осіб з інвалідністю», була ратифікована </w:t>
      </w:r>
      <w:r w:rsidR="00821FD6" w:rsidRPr="005D48AD">
        <w:rPr>
          <w:color w:val="000000"/>
          <w:sz w:val="28"/>
          <w:szCs w:val="28"/>
          <w:lang w:val="uk-UA"/>
        </w:rPr>
        <w:t>ВРУ</w:t>
      </w:r>
      <w:r w:rsidR="007C152A" w:rsidRPr="005D48AD">
        <w:rPr>
          <w:color w:val="000000"/>
          <w:sz w:val="28"/>
          <w:szCs w:val="28"/>
          <w:lang w:val="uk-UA"/>
        </w:rPr>
        <w:t xml:space="preserve">, ще у 2009 році, забороняє дискримінацію за ознакою інвалідності у всіх сферах. Основна особливість нормативно-правових актів, щодо запобігання дискримінації осіб, за ознакою інвалідності, це положення, які закріплюють забезпечення, цих осіб до працевлаштування, послуг та інших соціальних благ.  </w:t>
      </w:r>
    </w:p>
    <w:p w:rsidR="00252C93" w:rsidRPr="005D48AD" w:rsidRDefault="00252C93" w:rsidP="007C152A">
      <w:pPr>
        <w:spacing w:line="360" w:lineRule="auto"/>
        <w:ind w:firstLine="709"/>
        <w:rPr>
          <w:color w:val="000000"/>
          <w:sz w:val="28"/>
          <w:szCs w:val="28"/>
          <w:lang w:val="uk-UA"/>
        </w:rPr>
      </w:pPr>
      <w:r w:rsidRPr="005D48AD">
        <w:rPr>
          <w:color w:val="000000"/>
          <w:sz w:val="28"/>
          <w:szCs w:val="28"/>
          <w:lang w:val="uk-UA"/>
        </w:rPr>
        <w:t xml:space="preserve">У 2017 </w:t>
      </w:r>
      <w:r w:rsidR="009F3E14" w:rsidRPr="005D48AD">
        <w:rPr>
          <w:color w:val="000000"/>
          <w:sz w:val="28"/>
          <w:szCs w:val="28"/>
          <w:lang w:val="uk-UA"/>
        </w:rPr>
        <w:t xml:space="preserve">році, </w:t>
      </w:r>
      <w:r w:rsidR="00557DEF" w:rsidRPr="005D48AD">
        <w:rPr>
          <w:color w:val="000000"/>
          <w:sz w:val="28"/>
          <w:szCs w:val="28"/>
          <w:lang w:val="uk-UA"/>
        </w:rPr>
        <w:t xml:space="preserve">Законом України « Про внесення змін до деяких законодавчих актів України» №2249 - </w:t>
      </w:r>
      <w:r w:rsidR="00557DEF" w:rsidRPr="005D48AD">
        <w:rPr>
          <w:color w:val="000000"/>
          <w:sz w:val="28"/>
          <w:szCs w:val="28"/>
          <w:lang w:val="en-US"/>
        </w:rPr>
        <w:t>VIII</w:t>
      </w:r>
      <w:r w:rsidRPr="005D48AD">
        <w:rPr>
          <w:color w:val="000000"/>
          <w:sz w:val="28"/>
          <w:szCs w:val="28"/>
          <w:lang w:val="uk-UA"/>
        </w:rPr>
        <w:t xml:space="preserve"> були внесені зміни до національного законодавства у сфері запобігання дискримінації осіб з інвалідністю, наприклад раніше було просто поняття «і</w:t>
      </w:r>
      <w:r w:rsidR="005534BA" w:rsidRPr="005D48AD">
        <w:rPr>
          <w:color w:val="000000"/>
          <w:sz w:val="28"/>
          <w:szCs w:val="28"/>
          <w:lang w:val="uk-UA"/>
        </w:rPr>
        <w:t xml:space="preserve">нвалід», а після внесення змін </w:t>
      </w:r>
      <w:r w:rsidRPr="005D48AD">
        <w:rPr>
          <w:color w:val="000000"/>
          <w:sz w:val="28"/>
          <w:szCs w:val="28"/>
          <w:lang w:val="uk-UA"/>
        </w:rPr>
        <w:t xml:space="preserve">«особа з інвалідністю», «дитина – інвалід» було змінено на «дитина з інвалідністю», «інвалід з дитинства» замінено поняттям «особа з інвалідністю з дитинства», а також були внесені зміни, до інших законодавчих актах в яких зустрічались поняття інвалід було змінені, як наведено </w:t>
      </w:r>
      <w:r w:rsidR="005534BA" w:rsidRPr="005D48AD">
        <w:rPr>
          <w:color w:val="000000"/>
          <w:sz w:val="28"/>
          <w:szCs w:val="28"/>
          <w:lang w:val="uk-UA"/>
        </w:rPr>
        <w:t xml:space="preserve">в прикладі, який вказаний вище </w:t>
      </w:r>
      <w:r w:rsidRPr="005D48AD">
        <w:rPr>
          <w:color w:val="000000"/>
          <w:sz w:val="28"/>
          <w:szCs w:val="28"/>
          <w:lang w:val="uk-UA"/>
        </w:rPr>
        <w:t xml:space="preserve">по тексту. </w:t>
      </w:r>
    </w:p>
    <w:p w:rsidR="00271595" w:rsidRPr="005D48AD" w:rsidRDefault="00CA63B3" w:rsidP="007C152A">
      <w:pPr>
        <w:spacing w:line="360" w:lineRule="auto"/>
        <w:ind w:firstLine="709"/>
        <w:rPr>
          <w:color w:val="000000"/>
          <w:sz w:val="28"/>
          <w:szCs w:val="28"/>
          <w:lang w:val="uk-UA"/>
        </w:rPr>
      </w:pPr>
      <w:r w:rsidRPr="005D48AD">
        <w:rPr>
          <w:color w:val="000000"/>
          <w:sz w:val="28"/>
          <w:szCs w:val="28"/>
          <w:lang w:val="uk-UA"/>
        </w:rPr>
        <w:t>Для досягнення рівності у правах та їх реалізацію, особам з інвалідністю забезпечується право на працю, займатися підприємницькою діяльністю, більш-того, для підп</w:t>
      </w:r>
      <w:r w:rsidR="009312FD" w:rsidRPr="005D48AD">
        <w:rPr>
          <w:color w:val="000000"/>
          <w:sz w:val="28"/>
          <w:szCs w:val="28"/>
          <w:lang w:val="uk-UA"/>
        </w:rPr>
        <w:t>риємств, установ та організацій</w:t>
      </w:r>
      <w:r w:rsidRPr="005D48AD">
        <w:rPr>
          <w:color w:val="000000"/>
          <w:sz w:val="28"/>
          <w:szCs w:val="28"/>
          <w:lang w:val="uk-UA"/>
        </w:rPr>
        <w:t xml:space="preserve"> встановлюється норматив робочих місць, для працевлаштування осіб з інвалідністю. Такий ліміт визначається у розмірі 4% середньооблікової кількості працівників за рік, а якщо працює від 8 до 25 то одне робоче місце резервується, для осіб з інвалідністю. </w:t>
      </w:r>
    </w:p>
    <w:p w:rsidR="0017338D" w:rsidRPr="005D48AD" w:rsidRDefault="00CA63B3" w:rsidP="007C152A">
      <w:pPr>
        <w:spacing w:line="360" w:lineRule="auto"/>
        <w:ind w:firstLine="709"/>
        <w:rPr>
          <w:color w:val="000000"/>
          <w:sz w:val="28"/>
          <w:szCs w:val="28"/>
          <w:lang w:val="uk-UA"/>
        </w:rPr>
      </w:pPr>
      <w:r w:rsidRPr="005D48AD">
        <w:rPr>
          <w:color w:val="000000"/>
          <w:sz w:val="28"/>
          <w:szCs w:val="28"/>
          <w:lang w:val="uk-UA"/>
        </w:rPr>
        <w:t xml:space="preserve">Також ЗУ «Про основи соціальної захищеності осіб з інвалідністю в Україні» встановлює те, що </w:t>
      </w:r>
      <w:r w:rsidR="00271595" w:rsidRPr="005D48AD">
        <w:rPr>
          <w:color w:val="000000"/>
          <w:sz w:val="28"/>
          <w:szCs w:val="28"/>
          <w:lang w:val="uk-UA"/>
        </w:rPr>
        <w:t>у</w:t>
      </w:r>
      <w:r w:rsidRPr="005D48AD">
        <w:rPr>
          <w:color w:val="000000"/>
          <w:sz w:val="28"/>
          <w:szCs w:val="28"/>
          <w:lang w:val="uk-UA"/>
        </w:rPr>
        <w:t xml:space="preserve"> межах зазначених нормативів здійснюється також працевлаштування осіб з інвалідністю унаслідок психічного розладу відповідно до Закону України "Про психіатричну допомогу». </w:t>
      </w:r>
    </w:p>
    <w:p w:rsidR="00990DBB" w:rsidRPr="005D48AD" w:rsidRDefault="00271595" w:rsidP="00990DBB">
      <w:pPr>
        <w:spacing w:line="360" w:lineRule="auto"/>
        <w:ind w:firstLine="709"/>
        <w:rPr>
          <w:color w:val="000000"/>
          <w:sz w:val="28"/>
          <w:szCs w:val="28"/>
          <w:lang w:val="uk-UA"/>
        </w:rPr>
      </w:pPr>
      <w:r w:rsidRPr="005D48AD">
        <w:rPr>
          <w:color w:val="000000"/>
          <w:sz w:val="28"/>
          <w:szCs w:val="28"/>
          <w:lang w:val="uk-UA"/>
        </w:rPr>
        <w:t xml:space="preserve">Також державою гарантується право на освіту, як дошкільну, шкільну, фахову та вищу освіту, забезпечуються спеціальні умови для здобуття освіти, а </w:t>
      </w:r>
      <w:r w:rsidRPr="005D48AD">
        <w:rPr>
          <w:color w:val="000000"/>
          <w:sz w:val="28"/>
          <w:szCs w:val="28"/>
          <w:lang w:val="uk-UA"/>
        </w:rPr>
        <w:lastRenderedPageBreak/>
        <w:t xml:space="preserve">також після закінчення навчального закладу, особам з інвалідністю, надається право вибору місяця роботи із перелічених варіантів, або надається право на вільне працевлаштування. </w:t>
      </w:r>
      <w:r w:rsidR="001B225F" w:rsidRPr="005D48AD">
        <w:rPr>
          <w:color w:val="000000"/>
          <w:sz w:val="28"/>
          <w:szCs w:val="28"/>
          <w:lang w:val="uk-UA"/>
        </w:rPr>
        <w:t>Відповідно до ЗУ «Про вищу освіту», що особам з особливими освітніми потребами заклади вищої освіти створюють, для реалізації права на вищу освіту, спеціальні та необхідні умови для</w:t>
      </w:r>
      <w:r w:rsidR="00990DBB" w:rsidRPr="005D48AD">
        <w:rPr>
          <w:color w:val="000000"/>
          <w:sz w:val="28"/>
          <w:szCs w:val="28"/>
          <w:lang w:val="uk-UA"/>
        </w:rPr>
        <w:t xml:space="preserve"> здобуття якісної вищої освіти, також у цьому законі закріплені принцип рівності, та не дискримінації у праві на здобуття вищої освіти, а також має інші гарантії для осіб з інвалідністю для реалізації своїх прав. </w:t>
      </w:r>
    </w:p>
    <w:p w:rsidR="001B225F" w:rsidRPr="005D48AD" w:rsidRDefault="00CF28A4" w:rsidP="00990DBB">
      <w:pPr>
        <w:spacing w:line="360" w:lineRule="auto"/>
        <w:ind w:firstLine="709"/>
        <w:rPr>
          <w:color w:val="000000"/>
          <w:sz w:val="28"/>
          <w:szCs w:val="28"/>
          <w:lang w:val="uk-UA"/>
        </w:rPr>
      </w:pPr>
      <w:r>
        <w:rPr>
          <w:sz w:val="28"/>
          <w:szCs w:val="28"/>
          <w:lang w:val="uk-UA"/>
        </w:rPr>
        <w:t>Основною із гарантій,  можна</w:t>
      </w:r>
      <w:r w:rsidR="00990DBB" w:rsidRPr="005D48AD">
        <w:rPr>
          <w:sz w:val="28"/>
          <w:szCs w:val="28"/>
          <w:lang w:val="uk-UA"/>
        </w:rPr>
        <w:t xml:space="preserve"> назвати  реконструкцію будівель, споруд і приміщень ВНЗ здійснюються з урахуванням потреб осіб з інвалідністю, тобто установка пандусів, ліфтів та ін.</w:t>
      </w:r>
      <w:r w:rsidR="00F1398E" w:rsidRPr="005D48AD">
        <w:rPr>
          <w:sz w:val="28"/>
          <w:szCs w:val="28"/>
          <w:lang w:val="uk-UA"/>
        </w:rPr>
        <w:t xml:space="preserve"> Н</w:t>
      </w:r>
      <w:r w:rsidR="009312FD" w:rsidRPr="005D48AD">
        <w:rPr>
          <w:sz w:val="28"/>
          <w:szCs w:val="28"/>
          <w:lang w:val="uk-UA"/>
        </w:rPr>
        <w:t>а нашу думку</w:t>
      </w:r>
      <w:r w:rsidR="009312FD" w:rsidRPr="005D48AD">
        <w:rPr>
          <w:sz w:val="28"/>
          <w:szCs w:val="28"/>
          <w:lang w:val="en-US"/>
        </w:rPr>
        <w:t>,</w:t>
      </w:r>
      <w:r w:rsidR="009312FD" w:rsidRPr="005D48AD">
        <w:rPr>
          <w:sz w:val="28"/>
          <w:szCs w:val="28"/>
          <w:lang w:val="uk-UA"/>
        </w:rPr>
        <w:t xml:space="preserve"> </w:t>
      </w:r>
      <w:r w:rsidR="00F1398E" w:rsidRPr="005D48AD">
        <w:rPr>
          <w:sz w:val="28"/>
          <w:szCs w:val="28"/>
          <w:lang w:val="uk-UA"/>
        </w:rPr>
        <w:t>Україна</w:t>
      </w:r>
      <w:r w:rsidR="00990DBB" w:rsidRPr="005D48AD">
        <w:rPr>
          <w:sz w:val="28"/>
          <w:szCs w:val="28"/>
          <w:lang w:val="uk-UA"/>
        </w:rPr>
        <w:t xml:space="preserve"> рухається в правильному напрямі, щодо реалізації рівних прав громадян, реформуючи та змінюючи законодавство під потреби різних гр</w:t>
      </w:r>
      <w:r w:rsidR="00FD06D3" w:rsidRPr="005D48AD">
        <w:rPr>
          <w:sz w:val="28"/>
          <w:szCs w:val="28"/>
          <w:lang w:val="uk-UA"/>
        </w:rPr>
        <w:t>уп осіб, забезпечуючи принцип рівності та недискримінації.</w:t>
      </w:r>
    </w:p>
    <w:p w:rsidR="00934D42" w:rsidRPr="005D48AD" w:rsidRDefault="0037312E" w:rsidP="0017338D">
      <w:pPr>
        <w:spacing w:line="360" w:lineRule="auto"/>
        <w:ind w:firstLine="709"/>
        <w:rPr>
          <w:color w:val="000000"/>
          <w:sz w:val="28"/>
          <w:szCs w:val="28"/>
          <w:lang w:val="uk-UA"/>
        </w:rPr>
      </w:pPr>
      <w:r w:rsidRPr="005D48AD">
        <w:rPr>
          <w:color w:val="000000"/>
          <w:sz w:val="28"/>
          <w:szCs w:val="28"/>
          <w:lang w:val="uk-UA"/>
        </w:rPr>
        <w:t>Відповідно до ЗУ «Про державну соціальну допомогу особам з інвалідністю з дитинства та дітям з інвалідністю»</w:t>
      </w:r>
      <w:r w:rsidR="0017338D" w:rsidRPr="005D48AD">
        <w:rPr>
          <w:color w:val="000000"/>
          <w:sz w:val="28"/>
          <w:szCs w:val="28"/>
          <w:lang w:val="uk-UA"/>
        </w:rPr>
        <w:t>,</w:t>
      </w:r>
      <w:r w:rsidRPr="005D48AD">
        <w:rPr>
          <w:color w:val="000000"/>
          <w:sz w:val="28"/>
          <w:szCs w:val="28"/>
          <w:lang w:val="uk-UA"/>
        </w:rPr>
        <w:t xml:space="preserve"> гарантує</w:t>
      </w:r>
      <w:r w:rsidR="0017338D" w:rsidRPr="005D48AD">
        <w:rPr>
          <w:color w:val="000000"/>
          <w:sz w:val="28"/>
          <w:szCs w:val="28"/>
          <w:lang w:val="uk-UA"/>
        </w:rPr>
        <w:t xml:space="preserve"> право на матеріальне забезпечення, </w:t>
      </w:r>
      <w:r w:rsidRPr="005D48AD">
        <w:rPr>
          <w:color w:val="000000"/>
          <w:sz w:val="28"/>
          <w:szCs w:val="28"/>
          <w:lang w:val="uk-UA"/>
        </w:rPr>
        <w:t>особам з інвалідністю з дит</w:t>
      </w:r>
      <w:r w:rsidR="0017338D" w:rsidRPr="005D48AD">
        <w:rPr>
          <w:color w:val="000000"/>
          <w:sz w:val="28"/>
          <w:szCs w:val="28"/>
          <w:lang w:val="uk-UA"/>
        </w:rPr>
        <w:t xml:space="preserve">инства та дітям з інвалідністю, </w:t>
      </w:r>
      <w:r w:rsidR="009312FD" w:rsidRPr="005D48AD">
        <w:rPr>
          <w:color w:val="000000"/>
          <w:sz w:val="28"/>
          <w:szCs w:val="28"/>
          <w:lang w:val="uk-UA"/>
        </w:rPr>
        <w:t xml:space="preserve">коштом із </w:t>
      </w:r>
      <w:r w:rsidRPr="005D48AD">
        <w:rPr>
          <w:color w:val="000000"/>
          <w:sz w:val="28"/>
          <w:szCs w:val="28"/>
          <w:lang w:val="uk-UA"/>
        </w:rPr>
        <w:t>Державного бюджету України та їх соціальну захищеність шляхом встановлення державної соціальної допомоги</w:t>
      </w:r>
      <w:r w:rsidR="0017338D" w:rsidRPr="005D48AD">
        <w:rPr>
          <w:color w:val="000000"/>
          <w:sz w:val="28"/>
          <w:szCs w:val="28"/>
          <w:lang w:val="uk-UA"/>
        </w:rPr>
        <w:t>, яка встановлюється</w:t>
      </w:r>
      <w:r w:rsidRPr="005D48AD">
        <w:rPr>
          <w:color w:val="000000"/>
          <w:sz w:val="28"/>
          <w:szCs w:val="28"/>
          <w:lang w:val="uk-UA"/>
        </w:rPr>
        <w:t xml:space="preserve"> на рівні прожиткового мінімуму.</w:t>
      </w:r>
    </w:p>
    <w:p w:rsidR="00202F66" w:rsidRPr="005D48AD" w:rsidRDefault="00934D42" w:rsidP="0017338D">
      <w:pPr>
        <w:spacing w:line="360" w:lineRule="auto"/>
        <w:ind w:firstLine="709"/>
        <w:rPr>
          <w:color w:val="000000"/>
          <w:sz w:val="28"/>
          <w:szCs w:val="28"/>
          <w:lang w:val="uk-UA"/>
        </w:rPr>
      </w:pPr>
      <w:r w:rsidRPr="005D48AD">
        <w:rPr>
          <w:color w:val="000000"/>
          <w:sz w:val="28"/>
          <w:szCs w:val="28"/>
          <w:lang w:val="uk-UA"/>
        </w:rPr>
        <w:t xml:space="preserve">Також </w:t>
      </w:r>
      <w:r w:rsidR="00202F66" w:rsidRPr="005D48AD">
        <w:rPr>
          <w:color w:val="000000"/>
          <w:sz w:val="28"/>
          <w:szCs w:val="28"/>
          <w:lang w:val="uk-UA"/>
        </w:rPr>
        <w:t xml:space="preserve">основним зобов’язанням держави, є створення для осіб з інвалідністю, умов для безперешкодного доступу до соціальної інфраструктури. Відповідно до ЗУ «Про основи соціальної захищеності осіб з інвалідністю в Україні» усі підприємства, установи та організації зобов’язані створювати умови для безперешкодного доступу осіб з інвалідністю (у тому числі осіб з інвалідністю, які використовують засоби пересування та собак-поводирів) до об’єктів фізичного оточення.  </w:t>
      </w:r>
    </w:p>
    <w:p w:rsidR="00293107" w:rsidRDefault="00F1398E" w:rsidP="00F1398E">
      <w:pPr>
        <w:spacing w:line="360" w:lineRule="auto"/>
        <w:ind w:firstLine="709"/>
        <w:rPr>
          <w:color w:val="000000"/>
          <w:sz w:val="28"/>
          <w:szCs w:val="28"/>
          <w:lang w:val="uk-UA"/>
        </w:rPr>
      </w:pPr>
      <w:r w:rsidRPr="005D48AD">
        <w:rPr>
          <w:color w:val="000000"/>
          <w:sz w:val="28"/>
          <w:szCs w:val="28"/>
          <w:lang w:val="uk-UA"/>
        </w:rPr>
        <w:t>В</w:t>
      </w:r>
      <w:r w:rsidR="00202F66" w:rsidRPr="005D48AD">
        <w:rPr>
          <w:color w:val="000000"/>
          <w:sz w:val="28"/>
          <w:szCs w:val="28"/>
          <w:lang w:val="uk-UA"/>
        </w:rPr>
        <w:t>изначається, те що, планування і забудова населених пунктів, формування мікрорайонів, проектування, будівництво і реконструкція об’єктів фізичного оточення без пристосування для використання особами з інвалідністю</w:t>
      </w:r>
      <w:r w:rsidR="00202F66" w:rsidRPr="00202F66">
        <w:rPr>
          <w:color w:val="000000"/>
          <w:sz w:val="28"/>
          <w:szCs w:val="28"/>
          <w:lang w:val="uk-UA"/>
        </w:rPr>
        <w:t xml:space="preserve"> </w:t>
      </w:r>
      <w:r w:rsidR="00202F66" w:rsidRPr="00202F66">
        <w:rPr>
          <w:color w:val="000000"/>
          <w:sz w:val="28"/>
          <w:szCs w:val="28"/>
          <w:lang w:val="uk-UA"/>
        </w:rPr>
        <w:lastRenderedPageBreak/>
        <w:t xml:space="preserve">не допускаються. Зазначена діяльність здійснюється з урахуванням думки громадських </w:t>
      </w:r>
      <w:r w:rsidR="00202F66">
        <w:rPr>
          <w:color w:val="000000"/>
          <w:sz w:val="28"/>
          <w:szCs w:val="28"/>
          <w:lang w:val="uk-UA"/>
        </w:rPr>
        <w:t>організацій осіб з інвалідністю, а також підприємцям, які здійснюють транспортне обслуговування населення, зобов’язанні забезпечити спеціальне обладнання</w:t>
      </w:r>
      <w:r w:rsidR="00681771">
        <w:rPr>
          <w:color w:val="000000"/>
          <w:sz w:val="28"/>
          <w:szCs w:val="28"/>
          <w:lang w:val="uk-UA"/>
        </w:rPr>
        <w:t>. В Україні діє Державні Будівельні Норми (</w:t>
      </w:r>
      <w:r w:rsidR="00681771" w:rsidRPr="00681771">
        <w:rPr>
          <w:color w:val="000000"/>
          <w:sz w:val="28"/>
          <w:szCs w:val="28"/>
          <w:lang w:val="uk-UA"/>
        </w:rPr>
        <w:t>ДБН</w:t>
      </w:r>
      <w:r w:rsidR="00681771">
        <w:rPr>
          <w:color w:val="000000"/>
          <w:sz w:val="28"/>
          <w:szCs w:val="28"/>
          <w:lang w:val="uk-UA"/>
        </w:rPr>
        <w:t xml:space="preserve">) В.2.2-40:2018, </w:t>
      </w:r>
      <w:r w:rsidR="00681771" w:rsidRPr="00681771">
        <w:rPr>
          <w:color w:val="000000"/>
          <w:sz w:val="28"/>
          <w:szCs w:val="28"/>
          <w:lang w:val="uk-UA"/>
        </w:rPr>
        <w:t>Інклюзивність будівель і споруд</w:t>
      </w:r>
      <w:r w:rsidR="00681771">
        <w:rPr>
          <w:color w:val="000000"/>
          <w:sz w:val="28"/>
          <w:szCs w:val="28"/>
          <w:lang w:val="uk-UA"/>
        </w:rPr>
        <w:t xml:space="preserve">, вони замінили старі ДБН </w:t>
      </w:r>
      <w:r w:rsidR="00681771" w:rsidRPr="00681771">
        <w:rPr>
          <w:color w:val="000000"/>
          <w:sz w:val="28"/>
          <w:szCs w:val="28"/>
          <w:lang w:val="uk-UA"/>
        </w:rPr>
        <w:t>В.2.2-17:2006 «Будинки і споруди. Доступність будинків і споруд для маломобільних груп населення»</w:t>
      </w:r>
      <w:r w:rsidR="00681771">
        <w:rPr>
          <w:color w:val="000000"/>
          <w:sz w:val="28"/>
          <w:szCs w:val="28"/>
          <w:lang w:val="uk-UA"/>
        </w:rPr>
        <w:t xml:space="preserve">, нові норми направлені на забезпечення реального </w:t>
      </w:r>
      <w:r>
        <w:rPr>
          <w:color w:val="000000"/>
          <w:sz w:val="28"/>
          <w:szCs w:val="28"/>
          <w:lang w:val="uk-UA"/>
        </w:rPr>
        <w:t>без бар’єрного</w:t>
      </w:r>
      <w:r w:rsidR="00681771">
        <w:rPr>
          <w:color w:val="000000"/>
          <w:sz w:val="28"/>
          <w:szCs w:val="28"/>
          <w:lang w:val="uk-UA"/>
        </w:rPr>
        <w:t xml:space="preserve"> простору для людей з інвалідністю, що є одним із перших шляхів реформування</w:t>
      </w:r>
      <w:r w:rsidR="00293107">
        <w:rPr>
          <w:color w:val="000000"/>
          <w:sz w:val="28"/>
          <w:szCs w:val="28"/>
          <w:lang w:val="uk-UA"/>
        </w:rPr>
        <w:t xml:space="preserve"> законодавства</w:t>
      </w:r>
      <w:r w:rsidR="00681771">
        <w:rPr>
          <w:color w:val="000000"/>
          <w:sz w:val="28"/>
          <w:szCs w:val="28"/>
          <w:lang w:val="uk-UA"/>
        </w:rPr>
        <w:t>, пов’язаних з ратифікацією «Угоди про Асоціацію з ЄС».</w:t>
      </w:r>
      <w:r w:rsidR="00293107">
        <w:rPr>
          <w:color w:val="000000"/>
          <w:sz w:val="28"/>
          <w:szCs w:val="28"/>
          <w:lang w:val="uk-UA"/>
        </w:rPr>
        <w:t xml:space="preserve"> </w:t>
      </w:r>
    </w:p>
    <w:p w:rsidR="00FD06D3" w:rsidRDefault="00293107" w:rsidP="00293107">
      <w:pPr>
        <w:spacing w:line="360" w:lineRule="auto"/>
        <w:ind w:firstLine="709"/>
        <w:rPr>
          <w:color w:val="000000"/>
          <w:sz w:val="28"/>
          <w:szCs w:val="28"/>
          <w:lang w:val="uk-UA"/>
        </w:rPr>
      </w:pPr>
      <w:r>
        <w:rPr>
          <w:color w:val="000000"/>
          <w:sz w:val="28"/>
          <w:szCs w:val="28"/>
          <w:lang w:val="uk-UA"/>
        </w:rPr>
        <w:t>Відповідно до статистики 80% пандусів не правильно облаштовані, або облаштовані таким чином, що особа самостійно не може скористуватися таким пандусом. Тому були розроблені нові норми, за допомогою яких буде створено без</w:t>
      </w:r>
      <w:r w:rsidR="00C66304">
        <w:rPr>
          <w:color w:val="000000"/>
          <w:sz w:val="28"/>
          <w:szCs w:val="28"/>
          <w:lang w:val="uk-UA"/>
        </w:rPr>
        <w:t xml:space="preserve"> </w:t>
      </w:r>
      <w:r>
        <w:rPr>
          <w:color w:val="000000"/>
          <w:sz w:val="28"/>
          <w:szCs w:val="28"/>
          <w:lang w:val="uk-UA"/>
        </w:rPr>
        <w:t xml:space="preserve">бар’єрний простір для осіб з інвалідністю, зокрема правильним </w:t>
      </w:r>
      <w:r w:rsidR="00F27C28">
        <w:rPr>
          <w:color w:val="000000"/>
          <w:sz w:val="28"/>
          <w:szCs w:val="28"/>
          <w:lang w:val="uk-UA"/>
        </w:rPr>
        <w:t xml:space="preserve">облаштуванням пандусів, підйомників інших засобів для доступності мало мобільних груп населення,  установка тактильної плитки, інформаційних таблиць з шрифтом Брайля, а також інших елементів, для забезпечення нормального пересування людям з порушенням зору, організація сурдоперекладу, дублювання звукової інформації текстами, для людей з порушеннями органу слуху. Нові ДБН будуть сприяти, до створення громадського простору, який буде доступний кожному не залежно від вад. </w:t>
      </w:r>
    </w:p>
    <w:p w:rsidR="00604284" w:rsidRDefault="00F27C28" w:rsidP="00293107">
      <w:pPr>
        <w:spacing w:line="360" w:lineRule="auto"/>
        <w:ind w:firstLine="709"/>
        <w:rPr>
          <w:color w:val="000000"/>
          <w:sz w:val="28"/>
          <w:szCs w:val="28"/>
          <w:lang w:val="uk-UA"/>
        </w:rPr>
      </w:pPr>
      <w:r>
        <w:rPr>
          <w:color w:val="000000"/>
          <w:sz w:val="28"/>
          <w:szCs w:val="28"/>
          <w:lang w:val="uk-UA"/>
        </w:rPr>
        <w:t>Отже, можна підвести підсумок, що дискримінація за ознаками інвалідності існує, але все ж таки держава бориться з цією проблемою, у низці</w:t>
      </w:r>
      <w:r w:rsidR="001042B7">
        <w:rPr>
          <w:color w:val="000000"/>
          <w:sz w:val="28"/>
          <w:szCs w:val="28"/>
          <w:lang w:val="uk-UA"/>
        </w:rPr>
        <w:t xml:space="preserve"> законодавчих актах України, містяться положення щодо недискримінації  за ознакою інвалідності, держава створює умови для нормального функціонування осіб з інвалідністю, та реалізація своїх прав, у всіх сферах.</w:t>
      </w:r>
    </w:p>
    <w:p w:rsidR="00F27C28" w:rsidRDefault="001042B7" w:rsidP="00293107">
      <w:pPr>
        <w:spacing w:line="360" w:lineRule="auto"/>
        <w:ind w:firstLine="709"/>
        <w:rPr>
          <w:color w:val="000000"/>
          <w:sz w:val="28"/>
          <w:szCs w:val="28"/>
          <w:lang w:val="uk-UA"/>
        </w:rPr>
      </w:pPr>
      <w:r>
        <w:rPr>
          <w:color w:val="000000"/>
          <w:sz w:val="28"/>
          <w:szCs w:val="28"/>
          <w:lang w:val="uk-UA"/>
        </w:rPr>
        <w:t xml:space="preserve"> Були внесені кардинальні зміни у Державні Будівельні Норми, для створення зручності користування благами, для створення без бар’єрного простору, щоб особи </w:t>
      </w:r>
      <w:r w:rsidR="004935D0">
        <w:rPr>
          <w:color w:val="000000"/>
          <w:sz w:val="28"/>
          <w:szCs w:val="28"/>
          <w:lang w:val="uk-UA"/>
        </w:rPr>
        <w:t>з деякими вадами будь-то опорно-</w:t>
      </w:r>
      <w:r>
        <w:rPr>
          <w:color w:val="000000"/>
          <w:sz w:val="28"/>
          <w:szCs w:val="28"/>
          <w:lang w:val="uk-UA"/>
        </w:rPr>
        <w:t>рухового апарату, порушенням слуху або зору, не відчували себе притисненими у реалізації своїх прав. А також законодавством України</w:t>
      </w:r>
      <w:r w:rsidR="007A299D">
        <w:rPr>
          <w:color w:val="000000"/>
          <w:sz w:val="28"/>
          <w:szCs w:val="28"/>
          <w:lang w:val="uk-UA"/>
        </w:rPr>
        <w:t xml:space="preserve"> встановлюється розумне пристосування, </w:t>
      </w:r>
      <w:r w:rsidR="007A299D">
        <w:rPr>
          <w:color w:val="000000"/>
          <w:sz w:val="28"/>
          <w:szCs w:val="28"/>
          <w:lang w:val="uk-UA"/>
        </w:rPr>
        <w:lastRenderedPageBreak/>
        <w:t>тобто врахування у конкретному випадку особливостей, пов’язаних з інвалідністю, для реалізації прав особі з інвалідністю.</w:t>
      </w:r>
    </w:p>
    <w:p w:rsidR="00B456D6" w:rsidRDefault="00604284" w:rsidP="00ED5A12">
      <w:pPr>
        <w:spacing w:line="360" w:lineRule="auto"/>
        <w:ind w:firstLine="709"/>
        <w:rPr>
          <w:color w:val="000000"/>
          <w:sz w:val="28"/>
          <w:szCs w:val="28"/>
          <w:lang w:val="uk-UA"/>
        </w:rPr>
      </w:pPr>
      <w:r>
        <w:rPr>
          <w:color w:val="000000"/>
          <w:sz w:val="28"/>
          <w:szCs w:val="28"/>
          <w:lang w:val="uk-UA"/>
        </w:rPr>
        <w:t>Суттєвою не вирішеною проблемою є дискримінація за такими ознаками, які не входять до переліку захищених ознак наприклад: дискримінація осіб за ознакою сексуальної орієнтації</w:t>
      </w:r>
      <w:r w:rsidR="00E70655">
        <w:rPr>
          <w:color w:val="000000"/>
          <w:sz w:val="28"/>
          <w:szCs w:val="28"/>
          <w:lang w:val="uk-UA"/>
        </w:rPr>
        <w:t xml:space="preserve"> та гендерної ідентичності та</w:t>
      </w:r>
      <w:r>
        <w:rPr>
          <w:color w:val="000000"/>
          <w:sz w:val="28"/>
          <w:szCs w:val="28"/>
          <w:lang w:val="uk-UA"/>
        </w:rPr>
        <w:t xml:space="preserve"> за ознакою здоров’я.</w:t>
      </w:r>
      <w:r w:rsidR="00E70655">
        <w:rPr>
          <w:color w:val="000000"/>
          <w:sz w:val="28"/>
          <w:szCs w:val="28"/>
          <w:lang w:val="uk-UA"/>
        </w:rPr>
        <w:t xml:space="preserve"> Тому ці ознаки часто відносять до інших ознак, за якими дискримінують певну особу. Щодо дискримінації </w:t>
      </w:r>
      <w:r w:rsidR="00B456D6">
        <w:rPr>
          <w:color w:val="000000"/>
          <w:sz w:val="28"/>
          <w:szCs w:val="28"/>
          <w:lang w:val="uk-UA"/>
        </w:rPr>
        <w:t xml:space="preserve">осіб </w:t>
      </w:r>
      <w:r w:rsidR="00E70655">
        <w:rPr>
          <w:color w:val="000000"/>
          <w:sz w:val="28"/>
          <w:szCs w:val="28"/>
          <w:lang w:val="uk-UA"/>
        </w:rPr>
        <w:t>за ознакою</w:t>
      </w:r>
      <w:r w:rsidR="00B456D6">
        <w:rPr>
          <w:color w:val="000000"/>
          <w:sz w:val="28"/>
          <w:szCs w:val="28"/>
          <w:lang w:val="uk-UA"/>
        </w:rPr>
        <w:t xml:space="preserve"> сексуальної </w:t>
      </w:r>
      <w:r w:rsidR="00562071">
        <w:rPr>
          <w:color w:val="000000"/>
          <w:sz w:val="28"/>
          <w:szCs w:val="28"/>
          <w:lang w:val="uk-UA"/>
        </w:rPr>
        <w:t>орієнтації</w:t>
      </w:r>
      <w:r w:rsidR="00E70655">
        <w:rPr>
          <w:color w:val="000000"/>
          <w:sz w:val="28"/>
          <w:szCs w:val="28"/>
          <w:lang w:val="uk-UA"/>
        </w:rPr>
        <w:t xml:space="preserve"> та гендерної ідентичності, то зразу на думку спадає ЛГБТ</w:t>
      </w:r>
      <w:r w:rsidR="00C74FA4">
        <w:rPr>
          <w:color w:val="000000"/>
          <w:sz w:val="28"/>
          <w:szCs w:val="28"/>
          <w:lang w:val="uk-UA"/>
        </w:rPr>
        <w:t>, тобто соціальна спільнота з іншими сексуальними орієнтаціями, відмінними від гетеросексуальної орієнтації.</w:t>
      </w:r>
      <w:r w:rsidR="00B456D6">
        <w:rPr>
          <w:color w:val="000000"/>
          <w:sz w:val="28"/>
          <w:szCs w:val="28"/>
          <w:lang w:val="uk-UA"/>
        </w:rPr>
        <w:t xml:space="preserve"> </w:t>
      </w:r>
    </w:p>
    <w:p w:rsidR="003F2075" w:rsidRDefault="00B456D6" w:rsidP="003F2075">
      <w:pPr>
        <w:spacing w:line="360" w:lineRule="auto"/>
        <w:ind w:firstLine="709"/>
        <w:rPr>
          <w:color w:val="000000"/>
          <w:sz w:val="28"/>
          <w:szCs w:val="28"/>
          <w:lang w:val="uk-UA"/>
        </w:rPr>
      </w:pPr>
      <w:r>
        <w:rPr>
          <w:color w:val="000000"/>
          <w:sz w:val="28"/>
          <w:szCs w:val="28"/>
          <w:lang w:val="uk-UA"/>
        </w:rPr>
        <w:t>Захист</w:t>
      </w:r>
      <w:r w:rsidR="004935D0">
        <w:rPr>
          <w:color w:val="000000"/>
          <w:sz w:val="28"/>
          <w:szCs w:val="28"/>
          <w:lang w:val="uk-UA"/>
        </w:rPr>
        <w:t xml:space="preserve"> осіб з нетрадиційною орієнтацією</w:t>
      </w:r>
      <w:r>
        <w:rPr>
          <w:color w:val="000000"/>
          <w:sz w:val="28"/>
          <w:szCs w:val="28"/>
          <w:lang w:val="uk-UA"/>
        </w:rPr>
        <w:t xml:space="preserve"> від дискримінації, майже ніяк не визначається у національному законодавстві України, а ґрунтується на основоположних принципах рівності, принципі не дискримінації, які закріплені у Конституції України та інших нормативно правових актів. Наша держава з плином часу реформує законодавство для забезпечення принципу не дискримінації, наприклад у 2019 році були внесені зміни у Кодекс законів про працю України, відповідно до </w:t>
      </w:r>
      <w:r w:rsidR="00CD693A">
        <w:rPr>
          <w:color w:val="000000"/>
          <w:sz w:val="28"/>
          <w:szCs w:val="28"/>
          <w:lang w:val="uk-UA"/>
        </w:rPr>
        <w:t xml:space="preserve">захисту прав </w:t>
      </w:r>
      <w:r>
        <w:rPr>
          <w:color w:val="000000"/>
          <w:sz w:val="28"/>
          <w:szCs w:val="28"/>
          <w:lang w:val="uk-UA"/>
        </w:rPr>
        <w:t>осіб які вищезазначені</w:t>
      </w:r>
      <w:r w:rsidR="00CD693A">
        <w:rPr>
          <w:color w:val="000000"/>
          <w:sz w:val="28"/>
          <w:szCs w:val="28"/>
          <w:lang w:val="uk-UA"/>
        </w:rPr>
        <w:t>, так у ст.2</w:t>
      </w:r>
      <w:r w:rsidR="00CD693A">
        <w:rPr>
          <w:color w:val="000000"/>
          <w:sz w:val="28"/>
          <w:szCs w:val="28"/>
          <w:vertAlign w:val="superscript"/>
          <w:lang w:val="uk-UA"/>
        </w:rPr>
        <w:t>1</w:t>
      </w:r>
      <w:r w:rsidR="00CD693A">
        <w:rPr>
          <w:color w:val="000000"/>
          <w:sz w:val="28"/>
          <w:szCs w:val="28"/>
          <w:lang w:val="uk-UA"/>
        </w:rPr>
        <w:t>, яка</w:t>
      </w:r>
      <w:r w:rsidR="00CD693A">
        <w:rPr>
          <w:color w:val="000000"/>
          <w:sz w:val="28"/>
          <w:szCs w:val="28"/>
          <w:vertAlign w:val="superscript"/>
          <w:lang w:val="uk-UA"/>
        </w:rPr>
        <w:t xml:space="preserve"> </w:t>
      </w:r>
      <w:r w:rsidR="00CD693A">
        <w:rPr>
          <w:color w:val="000000"/>
          <w:sz w:val="28"/>
          <w:szCs w:val="28"/>
          <w:lang w:val="uk-UA"/>
        </w:rPr>
        <w:t xml:space="preserve"> гарантує рівність трудових прав громадян України, добавились такі захищенні ознаки як, гендерна ідентичність особи, сексуальна орієнтація, а також </w:t>
      </w:r>
      <w:r w:rsidR="00CD693A" w:rsidRPr="00CD693A">
        <w:rPr>
          <w:color w:val="000000"/>
          <w:sz w:val="28"/>
          <w:szCs w:val="28"/>
          <w:lang w:val="uk-UA"/>
        </w:rPr>
        <w:t>підозри чи наявності захворювання на ВІЛ/СНІД</w:t>
      </w:r>
      <w:r w:rsidR="00CD693A">
        <w:rPr>
          <w:color w:val="000000"/>
          <w:sz w:val="28"/>
          <w:szCs w:val="28"/>
          <w:lang w:val="uk-UA"/>
        </w:rPr>
        <w:t>.</w:t>
      </w:r>
    </w:p>
    <w:p w:rsidR="00C238F8" w:rsidRDefault="003F2075" w:rsidP="00C238F8">
      <w:pPr>
        <w:spacing w:line="360" w:lineRule="auto"/>
        <w:ind w:firstLine="709"/>
        <w:rPr>
          <w:color w:val="000000"/>
          <w:sz w:val="28"/>
          <w:szCs w:val="28"/>
          <w:lang w:val="uk-UA"/>
        </w:rPr>
      </w:pPr>
      <w:r>
        <w:rPr>
          <w:color w:val="000000"/>
          <w:sz w:val="28"/>
          <w:szCs w:val="28"/>
          <w:lang w:val="uk-UA"/>
        </w:rPr>
        <w:t>На міжнародному рівні заборона дискримінації за ознакою сексуальної орієнтації встановлюється Декларацією</w:t>
      </w:r>
      <w:r w:rsidRPr="003F2075">
        <w:rPr>
          <w:color w:val="000000"/>
          <w:sz w:val="28"/>
          <w:szCs w:val="28"/>
          <w:lang w:val="uk-UA"/>
        </w:rPr>
        <w:t xml:space="preserve"> ООН про сексуальну орієнтацію і гендерну приналежність</w:t>
      </w:r>
      <w:r w:rsidR="00DA4B04">
        <w:rPr>
          <w:color w:val="000000"/>
          <w:sz w:val="28"/>
          <w:szCs w:val="28"/>
          <w:lang w:val="uk-UA"/>
        </w:rPr>
        <w:t xml:space="preserve">, яка </w:t>
      </w:r>
      <w:r w:rsidR="00524F0A" w:rsidRPr="00AE4266">
        <w:rPr>
          <w:color w:val="000000"/>
          <w:sz w:val="28"/>
          <w:szCs w:val="28"/>
          <w:lang w:val="uk-UA"/>
        </w:rPr>
        <w:t xml:space="preserve">засуджує насильство, утиски, </w:t>
      </w:r>
      <w:r w:rsidR="00AE4266" w:rsidRPr="00AE4266">
        <w:rPr>
          <w:color w:val="000000"/>
          <w:sz w:val="28"/>
          <w:szCs w:val="28"/>
          <w:lang w:val="uk-UA"/>
        </w:rPr>
        <w:t>рі</w:t>
      </w:r>
      <w:r w:rsidR="00C238F8">
        <w:rPr>
          <w:color w:val="000000"/>
          <w:sz w:val="28"/>
          <w:szCs w:val="28"/>
          <w:lang w:val="uk-UA"/>
        </w:rPr>
        <w:t>зноманітні форми дискримінації,</w:t>
      </w:r>
      <w:r w:rsidR="00524F0A" w:rsidRPr="00AE4266">
        <w:rPr>
          <w:color w:val="000000"/>
          <w:sz w:val="28"/>
          <w:szCs w:val="28"/>
          <w:lang w:val="uk-UA"/>
        </w:rPr>
        <w:t xml:space="preserve"> стигматизацію </w:t>
      </w:r>
      <w:r w:rsidR="00AE4266" w:rsidRPr="00AE4266">
        <w:rPr>
          <w:color w:val="000000"/>
          <w:sz w:val="28"/>
          <w:szCs w:val="28"/>
          <w:lang w:val="uk-UA"/>
        </w:rPr>
        <w:t xml:space="preserve">осіб </w:t>
      </w:r>
      <w:r w:rsidR="00524F0A" w:rsidRPr="00AE4266">
        <w:rPr>
          <w:color w:val="000000"/>
          <w:sz w:val="28"/>
          <w:szCs w:val="28"/>
          <w:lang w:val="uk-UA"/>
        </w:rPr>
        <w:t>за ознакою сексуальної орієнтаці</w:t>
      </w:r>
      <w:r w:rsidR="00AE4266" w:rsidRPr="00AE4266">
        <w:rPr>
          <w:color w:val="000000"/>
          <w:sz w:val="28"/>
          <w:szCs w:val="28"/>
          <w:lang w:val="uk-UA"/>
        </w:rPr>
        <w:t>ї та гендерної ідентичності. Т</w:t>
      </w:r>
      <w:r w:rsidR="00524F0A" w:rsidRPr="00AE4266">
        <w:rPr>
          <w:color w:val="000000"/>
          <w:sz w:val="28"/>
          <w:szCs w:val="28"/>
          <w:lang w:val="uk-UA"/>
        </w:rPr>
        <w:t>акож</w:t>
      </w:r>
      <w:r w:rsidR="00AE4266" w:rsidRPr="00AE4266">
        <w:rPr>
          <w:color w:val="000000"/>
          <w:sz w:val="28"/>
          <w:szCs w:val="28"/>
          <w:lang w:val="uk-UA"/>
        </w:rPr>
        <w:t xml:space="preserve"> ця декларація</w:t>
      </w:r>
      <w:r w:rsidR="00524F0A" w:rsidRPr="00AE4266">
        <w:rPr>
          <w:color w:val="000000"/>
          <w:sz w:val="28"/>
          <w:szCs w:val="28"/>
          <w:lang w:val="uk-UA"/>
        </w:rPr>
        <w:t xml:space="preserve"> засуджує вбивства та смертні кари, тортури, позбавлення прав</w:t>
      </w:r>
      <w:r w:rsidR="00AE4266" w:rsidRPr="00AE4266">
        <w:rPr>
          <w:color w:val="000000"/>
          <w:sz w:val="28"/>
          <w:szCs w:val="28"/>
          <w:lang w:val="uk-UA"/>
        </w:rPr>
        <w:t xml:space="preserve"> та свобод людини </w:t>
      </w:r>
      <w:r w:rsidR="00524F0A" w:rsidRPr="00AE4266">
        <w:rPr>
          <w:color w:val="000000"/>
          <w:sz w:val="28"/>
          <w:szCs w:val="28"/>
          <w:lang w:val="uk-UA"/>
        </w:rPr>
        <w:t xml:space="preserve"> на цьому </w:t>
      </w:r>
      <w:r w:rsidR="00C238F8">
        <w:rPr>
          <w:color w:val="000000"/>
          <w:sz w:val="28"/>
          <w:szCs w:val="28"/>
          <w:lang w:val="uk-UA"/>
        </w:rPr>
        <w:t>під</w:t>
      </w:r>
      <w:r w:rsidR="00524F0A" w:rsidRPr="00AE4266">
        <w:rPr>
          <w:color w:val="000000"/>
          <w:sz w:val="28"/>
          <w:szCs w:val="28"/>
          <w:lang w:val="uk-UA"/>
        </w:rPr>
        <w:t xml:space="preserve">ґрунті. </w:t>
      </w:r>
      <w:r w:rsidR="00524F0A" w:rsidRPr="00C238F8">
        <w:rPr>
          <w:color w:val="000000"/>
          <w:sz w:val="28"/>
          <w:szCs w:val="28"/>
          <w:lang w:val="uk-UA"/>
        </w:rPr>
        <w:t xml:space="preserve">Вона </w:t>
      </w:r>
      <w:r w:rsidR="00C238F8">
        <w:rPr>
          <w:color w:val="000000"/>
          <w:sz w:val="28"/>
          <w:szCs w:val="28"/>
          <w:lang w:val="uk-UA"/>
        </w:rPr>
        <w:t>була підписана Україною</w:t>
      </w:r>
      <w:r w:rsidR="00524F0A" w:rsidRPr="00C238F8">
        <w:rPr>
          <w:color w:val="000000"/>
          <w:sz w:val="28"/>
          <w:szCs w:val="28"/>
          <w:lang w:val="uk-UA"/>
        </w:rPr>
        <w:t>, але поки що не ратифікована.</w:t>
      </w:r>
    </w:p>
    <w:p w:rsidR="00590606" w:rsidRDefault="00BC016D" w:rsidP="00C238F8">
      <w:pPr>
        <w:spacing w:line="360" w:lineRule="auto"/>
        <w:ind w:firstLine="709"/>
        <w:rPr>
          <w:color w:val="000000"/>
          <w:sz w:val="28"/>
          <w:szCs w:val="28"/>
          <w:lang w:val="uk-UA"/>
        </w:rPr>
      </w:pPr>
      <w:r>
        <w:rPr>
          <w:color w:val="000000"/>
          <w:sz w:val="28"/>
          <w:szCs w:val="28"/>
          <w:lang w:val="uk-UA"/>
        </w:rPr>
        <w:t>Також для осіб з нетрадиційною орієнтацією,  є проблема реалізації права на шлюб, тобто мається на увазі одностатевий шлюб, він не регламентується національним законодавством</w:t>
      </w:r>
      <w:r w:rsidR="00590606">
        <w:rPr>
          <w:color w:val="000000"/>
          <w:sz w:val="28"/>
          <w:szCs w:val="28"/>
          <w:lang w:val="uk-UA"/>
        </w:rPr>
        <w:t xml:space="preserve"> та не визнається</w:t>
      </w:r>
      <w:r>
        <w:rPr>
          <w:color w:val="000000"/>
          <w:sz w:val="28"/>
          <w:szCs w:val="28"/>
          <w:lang w:val="uk-UA"/>
        </w:rPr>
        <w:t>. Сімейний кодекс України визначає шлюб, як сімейний союз чоловіка та жінки</w:t>
      </w:r>
      <w:r w:rsidR="0042577C">
        <w:rPr>
          <w:color w:val="000000"/>
          <w:sz w:val="28"/>
          <w:szCs w:val="28"/>
          <w:lang w:val="uk-UA"/>
        </w:rPr>
        <w:t xml:space="preserve">. </w:t>
      </w:r>
      <w:r w:rsidR="00590606">
        <w:rPr>
          <w:color w:val="000000"/>
          <w:sz w:val="28"/>
          <w:szCs w:val="28"/>
          <w:lang w:val="uk-UA"/>
        </w:rPr>
        <w:t xml:space="preserve">Одностатевий шлюб </w:t>
      </w:r>
      <w:r w:rsidR="00590606">
        <w:rPr>
          <w:color w:val="000000"/>
          <w:sz w:val="28"/>
          <w:szCs w:val="28"/>
          <w:lang w:val="uk-UA"/>
        </w:rPr>
        <w:lastRenderedPageBreak/>
        <w:t>законодавчо закріплений у США, Велико</w:t>
      </w:r>
      <w:r w:rsidR="00621A9A">
        <w:rPr>
          <w:color w:val="000000"/>
          <w:sz w:val="28"/>
          <w:szCs w:val="28"/>
          <w:lang w:val="uk-UA"/>
        </w:rPr>
        <w:t>ї</w:t>
      </w:r>
      <w:r w:rsidR="00590606">
        <w:rPr>
          <w:color w:val="000000"/>
          <w:sz w:val="28"/>
          <w:szCs w:val="28"/>
          <w:lang w:val="uk-UA"/>
        </w:rPr>
        <w:t xml:space="preserve"> Британії, Австралії, більшості Європейських країн та інших країнах.</w:t>
      </w:r>
    </w:p>
    <w:p w:rsidR="001E538F" w:rsidRDefault="001E538F" w:rsidP="001E538F">
      <w:pPr>
        <w:spacing w:line="360" w:lineRule="auto"/>
        <w:ind w:firstLine="709"/>
        <w:rPr>
          <w:color w:val="000000"/>
          <w:sz w:val="28"/>
          <w:szCs w:val="28"/>
          <w:lang w:val="uk-UA"/>
        </w:rPr>
      </w:pPr>
      <w:r>
        <w:rPr>
          <w:color w:val="000000"/>
          <w:sz w:val="28"/>
          <w:szCs w:val="28"/>
          <w:lang w:val="uk-UA"/>
        </w:rPr>
        <w:t>Дискримінація осіб за ознакою сексуальної орієнтації та гендерної ідентичності в Україні пов’язана з фактичною дискримінацією, тобто така дискримінація, яка закладена в стереотипах людей, які склались на протязі багатьох років. Одні вважають рух ЛГБТ, суспільно небезпечним із-за того що це погіршує демографічну ситуацію в Україні, а також стереотипи. Інші вважають, що це порушує права та свободи людини, право на власний вибір та ідентичність. Поки, що вирішення цього питання є неможливим, тому що, суспільство нашої держави, не готове до таких змін в силу традицій та стереотипів.</w:t>
      </w:r>
      <w:r w:rsidR="00F87B2A">
        <w:rPr>
          <w:color w:val="000000"/>
          <w:sz w:val="28"/>
          <w:szCs w:val="28"/>
          <w:lang w:val="uk-UA"/>
        </w:rPr>
        <w:t xml:space="preserve"> При вирішенні даного проблемного питання, потрібно урахувати негативний досвід інших держав, та проводити державну політику на зміну старих стереотипів.</w:t>
      </w:r>
    </w:p>
    <w:p w:rsidR="005048BC" w:rsidRDefault="00E33FEF" w:rsidP="00557118">
      <w:pPr>
        <w:spacing w:line="360" w:lineRule="auto"/>
        <w:ind w:firstLine="709"/>
        <w:rPr>
          <w:color w:val="000000"/>
          <w:sz w:val="28"/>
          <w:szCs w:val="28"/>
          <w:lang w:val="uk-UA"/>
        </w:rPr>
      </w:pPr>
      <w:r>
        <w:rPr>
          <w:color w:val="000000"/>
          <w:sz w:val="28"/>
          <w:szCs w:val="28"/>
          <w:lang w:val="uk-UA"/>
        </w:rPr>
        <w:t>Щодо дискримінації за ознакою здоров’я то вона не визначена, як захищена ознака у переліку ознак за якими може проявлятись дискримінація, тому вона відноситься до інших ознак, щодо дискримінації за такою ознакою першим на думку спадає дискримінація осіб з ВІЛ та СНІДом</w:t>
      </w:r>
      <w:r w:rsidR="001A541E">
        <w:rPr>
          <w:color w:val="000000"/>
          <w:sz w:val="28"/>
          <w:szCs w:val="28"/>
          <w:lang w:val="uk-UA"/>
        </w:rPr>
        <w:t xml:space="preserve">. Відповідно до ЗУ </w:t>
      </w:r>
      <w:r w:rsidR="001A541E" w:rsidRPr="001A541E">
        <w:rPr>
          <w:color w:val="000000"/>
          <w:sz w:val="28"/>
          <w:szCs w:val="28"/>
          <w:lang w:val="uk-UA"/>
        </w:rPr>
        <w:t>«Про запобігання захворюванню на синдром набутого імунодефіциту (СНІД) та соціальний захист населення»</w:t>
      </w:r>
      <w:r w:rsidR="001A541E">
        <w:rPr>
          <w:color w:val="000000"/>
          <w:sz w:val="28"/>
          <w:szCs w:val="28"/>
          <w:lang w:val="uk-UA"/>
        </w:rPr>
        <w:t>, встановлюється принцип рівності у користуванні правами та свободами, які закріплені у Конституції України та інших законодавчих актах, також відповідно, до цього закону встановлюється заборона відмови у медичній допомозі особам з ВІЛ, відшкодування шкоди за розголошення</w:t>
      </w:r>
      <w:r w:rsidR="00621A9A">
        <w:rPr>
          <w:color w:val="000000"/>
          <w:sz w:val="28"/>
          <w:szCs w:val="28"/>
          <w:lang w:val="uk-UA"/>
        </w:rPr>
        <w:t xml:space="preserve"> факту зараження таких осіб ВІЛ</w:t>
      </w:r>
      <w:r w:rsidR="001A541E">
        <w:rPr>
          <w:color w:val="000000"/>
          <w:sz w:val="28"/>
          <w:szCs w:val="28"/>
          <w:lang w:val="uk-UA"/>
        </w:rPr>
        <w:t xml:space="preserve"> та ін. Відповідно за вищевказаним законодавством Україна врахувала міжнародні стандарти у сфері захисту прав та свобод </w:t>
      </w:r>
      <w:r w:rsidR="00557118">
        <w:rPr>
          <w:color w:val="000000"/>
          <w:sz w:val="28"/>
          <w:szCs w:val="28"/>
          <w:lang w:val="uk-UA"/>
        </w:rPr>
        <w:t xml:space="preserve">людей з ВІЛ/СНІДом, але по факту </w:t>
      </w:r>
      <w:r>
        <w:rPr>
          <w:color w:val="000000"/>
          <w:sz w:val="28"/>
          <w:szCs w:val="28"/>
          <w:lang w:val="uk-UA"/>
        </w:rPr>
        <w:t xml:space="preserve">така дискримінація </w:t>
      </w:r>
      <w:r w:rsidR="00557118">
        <w:rPr>
          <w:color w:val="000000"/>
          <w:sz w:val="28"/>
          <w:szCs w:val="28"/>
          <w:lang w:val="uk-UA"/>
        </w:rPr>
        <w:t xml:space="preserve">залишається та </w:t>
      </w:r>
      <w:r>
        <w:rPr>
          <w:color w:val="000000"/>
          <w:sz w:val="28"/>
          <w:szCs w:val="28"/>
          <w:lang w:val="uk-UA"/>
        </w:rPr>
        <w:t xml:space="preserve">проявляється, через стигматизацію, тобто негативним ставленням </w:t>
      </w:r>
      <w:r w:rsidR="002161DB">
        <w:rPr>
          <w:color w:val="000000"/>
          <w:sz w:val="28"/>
          <w:szCs w:val="28"/>
          <w:lang w:val="uk-UA"/>
        </w:rPr>
        <w:t>до таких осіб.</w:t>
      </w:r>
      <w:r w:rsidR="007770DB">
        <w:rPr>
          <w:color w:val="000000"/>
          <w:sz w:val="28"/>
          <w:szCs w:val="28"/>
          <w:lang w:val="uk-UA"/>
        </w:rPr>
        <w:t xml:space="preserve"> Стигматизація – це, загальна ознака негативного ставлення до особи, пов’язане з тим що, у такої особи маються особливі властивості або ознаки, основною  причиною сти</w:t>
      </w:r>
      <w:r w:rsidR="00470472">
        <w:rPr>
          <w:color w:val="000000"/>
          <w:sz w:val="28"/>
          <w:szCs w:val="28"/>
          <w:lang w:val="uk-UA"/>
        </w:rPr>
        <w:t>гматизації</w:t>
      </w:r>
      <w:r w:rsidR="007770DB">
        <w:rPr>
          <w:color w:val="000000"/>
          <w:sz w:val="28"/>
          <w:szCs w:val="28"/>
          <w:lang w:val="uk-UA"/>
        </w:rPr>
        <w:t xml:space="preserve">, є страх людей перед такою особою, що має специфічні ознаки. </w:t>
      </w:r>
    </w:p>
    <w:p w:rsidR="00E33FEF" w:rsidRDefault="007770DB" w:rsidP="005048BC">
      <w:pPr>
        <w:spacing w:line="360" w:lineRule="auto"/>
        <w:ind w:firstLine="709"/>
        <w:rPr>
          <w:color w:val="000000"/>
          <w:sz w:val="28"/>
          <w:szCs w:val="28"/>
          <w:lang w:val="uk-UA"/>
        </w:rPr>
      </w:pPr>
      <w:r>
        <w:rPr>
          <w:color w:val="000000"/>
          <w:sz w:val="28"/>
          <w:szCs w:val="28"/>
          <w:lang w:val="uk-UA"/>
        </w:rPr>
        <w:lastRenderedPageBreak/>
        <w:t xml:space="preserve">Стигматизація, дуже негативне явище для осіб яких дискримінують, </w:t>
      </w:r>
      <w:r w:rsidR="00470472">
        <w:rPr>
          <w:color w:val="000000"/>
          <w:sz w:val="28"/>
          <w:szCs w:val="28"/>
          <w:lang w:val="uk-UA"/>
        </w:rPr>
        <w:t>наприклад ВІЛ позитивні заперечують та приховують хворобу, не звертаються за лікарською допомогою, страждають від депресій, відчаю та багато інших негативних явищ. Тому це, призводить до неконтрольованого поширення хвороби, але шляхи передачі ВІЛ різноманітні, як передача через кров, статевим шляхом або передача від матері до дитини,</w:t>
      </w:r>
      <w:r w:rsidR="005048BC">
        <w:rPr>
          <w:color w:val="000000"/>
          <w:sz w:val="28"/>
          <w:szCs w:val="28"/>
          <w:lang w:val="uk-UA"/>
        </w:rPr>
        <w:t xml:space="preserve"> тобто</w:t>
      </w:r>
      <w:r w:rsidR="00470472">
        <w:rPr>
          <w:color w:val="000000"/>
          <w:sz w:val="28"/>
          <w:szCs w:val="28"/>
          <w:lang w:val="uk-UA"/>
        </w:rPr>
        <w:t xml:space="preserve"> це не завжди вина</w:t>
      </w:r>
      <w:r w:rsidR="005048BC">
        <w:rPr>
          <w:color w:val="000000"/>
          <w:sz w:val="28"/>
          <w:szCs w:val="28"/>
          <w:lang w:val="uk-UA"/>
        </w:rPr>
        <w:t xml:space="preserve"> такої</w:t>
      </w:r>
      <w:r w:rsidR="00470472">
        <w:rPr>
          <w:color w:val="000000"/>
          <w:sz w:val="28"/>
          <w:szCs w:val="28"/>
          <w:lang w:val="uk-UA"/>
        </w:rPr>
        <w:t xml:space="preserve"> особи, </w:t>
      </w:r>
      <w:r w:rsidR="005048BC">
        <w:rPr>
          <w:color w:val="000000"/>
          <w:sz w:val="28"/>
          <w:szCs w:val="28"/>
          <w:lang w:val="uk-UA"/>
        </w:rPr>
        <w:t>тому заборона дискримінації ВІЛ/СНІД інфікованих, повинна бути пріоритетним напрямком державної політики у цій сфері, для забезпечення прав та свобод таких осіб.</w:t>
      </w:r>
    </w:p>
    <w:p w:rsidR="00524F0A" w:rsidRDefault="007770DB" w:rsidP="005048BC">
      <w:pPr>
        <w:spacing w:line="360" w:lineRule="auto"/>
        <w:ind w:firstLine="709"/>
        <w:rPr>
          <w:color w:val="000000"/>
          <w:sz w:val="28"/>
          <w:szCs w:val="28"/>
          <w:lang w:val="uk-UA"/>
        </w:rPr>
      </w:pPr>
      <w:r w:rsidRPr="007770DB">
        <w:rPr>
          <w:color w:val="000000"/>
          <w:sz w:val="28"/>
          <w:szCs w:val="28"/>
          <w:lang w:val="uk-UA"/>
        </w:rPr>
        <w:t>В основному така дискримінація існує із-за необізнаності населення, як передається</w:t>
      </w:r>
      <w:r w:rsidR="005048BC">
        <w:rPr>
          <w:color w:val="000000"/>
          <w:sz w:val="28"/>
          <w:szCs w:val="28"/>
          <w:lang w:val="uk-UA"/>
        </w:rPr>
        <w:t xml:space="preserve"> ВІЛ, як захиститись від нього</w:t>
      </w:r>
      <w:r w:rsidRPr="007770DB">
        <w:rPr>
          <w:color w:val="000000"/>
          <w:sz w:val="28"/>
          <w:szCs w:val="28"/>
          <w:lang w:val="uk-UA"/>
        </w:rPr>
        <w:t>.</w:t>
      </w:r>
      <w:r w:rsidR="005048BC">
        <w:rPr>
          <w:color w:val="000000"/>
          <w:sz w:val="28"/>
          <w:szCs w:val="28"/>
          <w:lang w:val="uk-UA"/>
        </w:rPr>
        <w:t xml:space="preserve"> ВІЛ інфіковані, при сучасному розвитку медицини, можуть мати здорове потомство при дотриманні терапії направлену на підтримку імунітету, та жити повноцінно.</w:t>
      </w:r>
      <w:r w:rsidRPr="007770DB">
        <w:rPr>
          <w:color w:val="000000"/>
          <w:sz w:val="28"/>
          <w:szCs w:val="28"/>
          <w:lang w:val="uk-UA"/>
        </w:rPr>
        <w:t xml:space="preserve"> В Європейських країнах, дискримінація осіб з ВІЛ/СНІД, захищається на законодавчому рівні, та передбачена відповідальність за таку дискримінацію.</w:t>
      </w:r>
      <w:r w:rsidR="007219D9">
        <w:rPr>
          <w:color w:val="000000"/>
          <w:sz w:val="28"/>
          <w:szCs w:val="28"/>
          <w:lang w:val="uk-UA"/>
        </w:rPr>
        <w:t xml:space="preserve"> Для запобігання такої дискримінації потрібно, вести просвітницьку діяльність, що таке ВІЛ, СНІД, які шляхи передачі вірусу, як захиститись від вірусу, для зменшення страху людей перед ВІЛ інфікованими.</w:t>
      </w:r>
    </w:p>
    <w:p w:rsidR="001D3FE9" w:rsidRDefault="000474C0" w:rsidP="00454E3F">
      <w:pPr>
        <w:spacing w:line="360" w:lineRule="auto"/>
        <w:ind w:left="57" w:firstLine="709"/>
        <w:rPr>
          <w:color w:val="000000"/>
          <w:sz w:val="28"/>
          <w:szCs w:val="28"/>
          <w:lang w:val="uk-UA"/>
        </w:rPr>
      </w:pPr>
      <w:r>
        <w:rPr>
          <w:sz w:val="28"/>
          <w:szCs w:val="28"/>
          <w:lang w:val="uk-UA"/>
        </w:rPr>
        <w:t xml:space="preserve">Закон України </w:t>
      </w:r>
      <w:r w:rsidR="00F70D62">
        <w:rPr>
          <w:color w:val="000000"/>
          <w:sz w:val="28"/>
          <w:szCs w:val="28"/>
          <w:lang w:val="uk-UA"/>
        </w:rPr>
        <w:t xml:space="preserve">«Про </w:t>
      </w:r>
      <w:r w:rsidR="00F70D62" w:rsidRPr="00654E58">
        <w:rPr>
          <w:color w:val="000000"/>
          <w:sz w:val="28"/>
          <w:szCs w:val="28"/>
          <w:lang w:val="uk-UA"/>
        </w:rPr>
        <w:t>засади запобігання та протидії дискримінації в Україні</w:t>
      </w:r>
      <w:r w:rsidR="00F70D62">
        <w:rPr>
          <w:color w:val="000000"/>
          <w:sz w:val="28"/>
          <w:szCs w:val="28"/>
          <w:lang w:val="uk-UA"/>
        </w:rPr>
        <w:t>» розр</w:t>
      </w:r>
      <w:r w:rsidR="00163FD0">
        <w:rPr>
          <w:color w:val="000000"/>
          <w:sz w:val="28"/>
          <w:szCs w:val="28"/>
          <w:lang w:val="uk-UA"/>
        </w:rPr>
        <w:t>ізняє такі форми</w:t>
      </w:r>
      <w:r w:rsidR="00F70D62">
        <w:rPr>
          <w:color w:val="000000"/>
          <w:sz w:val="28"/>
          <w:szCs w:val="28"/>
          <w:lang w:val="uk-UA"/>
        </w:rPr>
        <w:t xml:space="preserve"> дискримінації: непряма дискримінація, пряма дискримінації, утиск, підбурювання до дискримінації, пособництво у дискримінації. Відповідно до пункту 3 ст.1 вищезазначеного закону, непряма дискримінація – це, </w:t>
      </w:r>
      <w:r w:rsidR="00F70D62" w:rsidRPr="00F70D62">
        <w:rPr>
          <w:color w:val="000000"/>
          <w:sz w:val="28"/>
          <w:szCs w:val="28"/>
          <w:lang w:val="uk-UA"/>
        </w:rPr>
        <w:t>ситуація, за якої внаслідок реалізації чи застосування формально нейтральних правових норм, критеріїв оцінки, правил, вимог чи практики 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w:t>
      </w:r>
      <w:r w:rsidR="00DB214A">
        <w:rPr>
          <w:color w:val="000000"/>
          <w:sz w:val="28"/>
          <w:szCs w:val="28"/>
          <w:lang w:val="uk-UA"/>
        </w:rPr>
        <w:t xml:space="preserve"> </w:t>
      </w:r>
    </w:p>
    <w:p w:rsidR="00DB214A" w:rsidRDefault="00DB214A" w:rsidP="001D3FE9">
      <w:pPr>
        <w:spacing w:line="360" w:lineRule="auto"/>
        <w:ind w:left="57" w:firstLine="663"/>
        <w:rPr>
          <w:color w:val="000000"/>
          <w:sz w:val="28"/>
          <w:szCs w:val="28"/>
          <w:lang w:val="uk-UA"/>
        </w:rPr>
      </w:pPr>
      <w:r>
        <w:rPr>
          <w:color w:val="000000"/>
          <w:sz w:val="28"/>
          <w:szCs w:val="28"/>
          <w:lang w:val="uk-UA"/>
        </w:rPr>
        <w:lastRenderedPageBreak/>
        <w:t>Прикладами непрямої дискримінації,</w:t>
      </w:r>
      <w:r w:rsidR="00BE2CDA">
        <w:rPr>
          <w:color w:val="000000"/>
          <w:sz w:val="28"/>
          <w:szCs w:val="28"/>
          <w:lang w:val="uk-UA"/>
        </w:rPr>
        <w:t xml:space="preserve"> коли особу або осіб певної меншини, ставлять у невигідне становище ніж інших</w:t>
      </w:r>
      <w:r>
        <w:rPr>
          <w:color w:val="000000"/>
          <w:sz w:val="28"/>
          <w:szCs w:val="28"/>
          <w:lang w:val="uk-UA"/>
        </w:rPr>
        <w:t xml:space="preserve"> можуть бути рішення роботодавця не брати на роботу людей з певним</w:t>
      </w:r>
      <w:r w:rsidR="00950E2A">
        <w:rPr>
          <w:color w:val="000000"/>
          <w:sz w:val="28"/>
          <w:szCs w:val="28"/>
          <w:lang w:val="uk-UA"/>
        </w:rPr>
        <w:t xml:space="preserve"> стилем</w:t>
      </w:r>
      <w:r>
        <w:rPr>
          <w:color w:val="000000"/>
          <w:sz w:val="28"/>
          <w:szCs w:val="28"/>
          <w:lang w:val="uk-UA"/>
        </w:rPr>
        <w:t>,</w:t>
      </w:r>
      <w:r w:rsidR="00950E2A">
        <w:rPr>
          <w:color w:val="000000"/>
          <w:sz w:val="28"/>
          <w:szCs w:val="28"/>
          <w:lang w:val="uk-UA"/>
        </w:rPr>
        <w:t xml:space="preserve"> як приклад може бути, чоловіки</w:t>
      </w:r>
      <w:r>
        <w:rPr>
          <w:color w:val="000000"/>
          <w:sz w:val="28"/>
          <w:szCs w:val="28"/>
          <w:lang w:val="uk-UA"/>
        </w:rPr>
        <w:t xml:space="preserve"> з довгим волоссям або сережками ( мовляючи на їх не традиційність ), жінок з довгою спідницею, або хіджабом (ознаки мусульманки)</w:t>
      </w:r>
      <w:r w:rsidR="00BE2CDA">
        <w:rPr>
          <w:color w:val="000000"/>
          <w:sz w:val="28"/>
          <w:szCs w:val="28"/>
          <w:lang w:val="uk-UA"/>
        </w:rPr>
        <w:t>, також наприклад</w:t>
      </w:r>
      <w:r w:rsidR="001D3FE9">
        <w:rPr>
          <w:color w:val="000000"/>
          <w:sz w:val="28"/>
          <w:szCs w:val="28"/>
          <w:lang w:val="uk-UA"/>
        </w:rPr>
        <w:t>, якщо будівля юридичної особи, яка знаходиться на підвищенні</w:t>
      </w:r>
      <w:r>
        <w:rPr>
          <w:color w:val="000000"/>
          <w:sz w:val="28"/>
          <w:szCs w:val="28"/>
          <w:lang w:val="uk-UA"/>
        </w:rPr>
        <w:t xml:space="preserve"> </w:t>
      </w:r>
      <w:r w:rsidR="001D3FE9">
        <w:rPr>
          <w:color w:val="000000"/>
          <w:sz w:val="28"/>
          <w:szCs w:val="28"/>
          <w:lang w:val="uk-UA"/>
        </w:rPr>
        <w:t>обладнано сходинками, але не обладнано па</w:t>
      </w:r>
      <w:r w:rsidR="008A122D">
        <w:rPr>
          <w:color w:val="000000"/>
          <w:sz w:val="28"/>
          <w:szCs w:val="28"/>
          <w:lang w:val="uk-UA"/>
        </w:rPr>
        <w:t>ндусами, ліфтом, або кнопкою виклику</w:t>
      </w:r>
      <w:r w:rsidR="001D3FE9">
        <w:rPr>
          <w:color w:val="000000"/>
          <w:sz w:val="28"/>
          <w:szCs w:val="28"/>
          <w:lang w:val="uk-UA"/>
        </w:rPr>
        <w:t xml:space="preserve"> допомоги для осіб, які пересуваються на інвалідному візку, то це</w:t>
      </w:r>
      <w:r w:rsidR="00DF2CA1">
        <w:rPr>
          <w:color w:val="000000"/>
          <w:sz w:val="28"/>
          <w:szCs w:val="28"/>
          <w:lang w:val="uk-UA"/>
        </w:rPr>
        <w:t>,</w:t>
      </w:r>
      <w:r w:rsidR="001D3FE9">
        <w:rPr>
          <w:color w:val="000000"/>
          <w:sz w:val="28"/>
          <w:szCs w:val="28"/>
          <w:lang w:val="uk-UA"/>
        </w:rPr>
        <w:t xml:space="preserve"> є</w:t>
      </w:r>
      <w:r w:rsidR="00621A9A">
        <w:rPr>
          <w:color w:val="000000"/>
          <w:sz w:val="28"/>
          <w:szCs w:val="28"/>
          <w:lang w:val="uk-UA"/>
        </w:rPr>
        <w:t xml:space="preserve"> непряма</w:t>
      </w:r>
      <w:r w:rsidR="001D3FE9">
        <w:rPr>
          <w:color w:val="000000"/>
          <w:sz w:val="28"/>
          <w:szCs w:val="28"/>
          <w:lang w:val="uk-UA"/>
        </w:rPr>
        <w:t xml:space="preserve"> дискримінація осіб з інвалідністю.</w:t>
      </w:r>
    </w:p>
    <w:p w:rsidR="00F70D62" w:rsidRDefault="00F70D62" w:rsidP="00F70D62">
      <w:pPr>
        <w:spacing w:line="360" w:lineRule="auto"/>
        <w:rPr>
          <w:color w:val="000000"/>
          <w:sz w:val="28"/>
          <w:szCs w:val="28"/>
          <w:lang w:val="uk-UA"/>
        </w:rPr>
      </w:pPr>
      <w:r>
        <w:rPr>
          <w:color w:val="000000"/>
          <w:sz w:val="28"/>
          <w:szCs w:val="28"/>
          <w:lang w:val="uk-UA"/>
        </w:rPr>
        <w:tab/>
        <w:t xml:space="preserve">У п.6 ст.1 </w:t>
      </w:r>
      <w:r w:rsidRPr="00F70D62">
        <w:rPr>
          <w:color w:val="000000"/>
          <w:sz w:val="28"/>
          <w:szCs w:val="28"/>
          <w:lang w:val="uk-UA"/>
        </w:rPr>
        <w:t>пряма дискримінація</w:t>
      </w:r>
      <w:r w:rsidR="00BE2CDA">
        <w:rPr>
          <w:color w:val="000000"/>
          <w:sz w:val="28"/>
          <w:szCs w:val="28"/>
          <w:lang w:val="uk-UA"/>
        </w:rPr>
        <w:t xml:space="preserve"> визначається, як </w:t>
      </w:r>
      <w:r w:rsidRPr="00F70D62">
        <w:rPr>
          <w:color w:val="000000"/>
          <w:sz w:val="28"/>
          <w:szCs w:val="28"/>
          <w:lang w:val="uk-UA"/>
        </w:rPr>
        <w:t>ситуація, за якої з особою та/або групою осіб за їх певними ознаками поводяться менш прихильно, ніж з іншою особою та/або групою осіб в аналогічній ситуації, крім випадків, коли таке поводження має правомірну, об’єктивно обґрунтовану мету, способи досягнення якої є належними та необхідними</w:t>
      </w:r>
      <w:r w:rsidR="00BE2CDA">
        <w:rPr>
          <w:color w:val="000000"/>
          <w:sz w:val="28"/>
          <w:szCs w:val="28"/>
          <w:lang w:val="uk-UA"/>
        </w:rPr>
        <w:t>. Прикладами прямої дискримінації може бути</w:t>
      </w:r>
      <w:r w:rsidR="001D3FE9">
        <w:rPr>
          <w:color w:val="000000"/>
          <w:sz w:val="28"/>
          <w:szCs w:val="28"/>
          <w:lang w:val="uk-UA"/>
        </w:rPr>
        <w:t xml:space="preserve"> пряма заборона продажі товару в магазині, якщо особа розмовляє на іншій мові, або заборона продажі тов</w:t>
      </w:r>
      <w:r w:rsidR="00F03AE3">
        <w:rPr>
          <w:color w:val="000000"/>
          <w:sz w:val="28"/>
          <w:szCs w:val="28"/>
          <w:lang w:val="uk-UA"/>
        </w:rPr>
        <w:t xml:space="preserve">ару особам іншої національності, </w:t>
      </w:r>
    </w:p>
    <w:p w:rsidR="00F03AE3" w:rsidRDefault="001D3FE9" w:rsidP="00F70D62">
      <w:pPr>
        <w:spacing w:line="360" w:lineRule="auto"/>
        <w:rPr>
          <w:color w:val="000000"/>
          <w:sz w:val="28"/>
          <w:szCs w:val="28"/>
          <w:lang w:val="uk-UA"/>
        </w:rPr>
      </w:pPr>
      <w:r>
        <w:rPr>
          <w:color w:val="000000"/>
          <w:sz w:val="28"/>
          <w:szCs w:val="28"/>
          <w:lang w:val="uk-UA"/>
        </w:rPr>
        <w:tab/>
      </w:r>
      <w:r w:rsidR="00F03AE3">
        <w:rPr>
          <w:color w:val="000000"/>
          <w:sz w:val="28"/>
          <w:szCs w:val="28"/>
          <w:lang w:val="uk-UA"/>
        </w:rPr>
        <w:t xml:space="preserve">У п.7 ст.1 утиском вважається </w:t>
      </w:r>
      <w:r w:rsidR="00F03AE3" w:rsidRPr="00F03AE3">
        <w:rPr>
          <w:color w:val="000000"/>
          <w:sz w:val="28"/>
          <w:szCs w:val="28"/>
          <w:lang w:val="uk-UA"/>
        </w:rPr>
        <w:t>небажана для особи та/або групи осіб поведінка, метою або наслідком якої є приниження їх людської гідності за певними ознаками або створення стосовно такої особи чи групи осіб напруженої, ворожої, образливої або зневажливої атмосфери.</w:t>
      </w:r>
      <w:r w:rsidR="00621A9A">
        <w:rPr>
          <w:color w:val="000000"/>
          <w:sz w:val="28"/>
          <w:szCs w:val="28"/>
          <w:lang w:val="uk-UA"/>
        </w:rPr>
        <w:t xml:space="preserve"> Прикладом може бути булінг</w:t>
      </w:r>
      <w:r w:rsidR="00F03AE3">
        <w:rPr>
          <w:color w:val="000000"/>
          <w:sz w:val="28"/>
          <w:szCs w:val="28"/>
          <w:lang w:val="uk-UA"/>
        </w:rPr>
        <w:t xml:space="preserve"> </w:t>
      </w:r>
      <w:r w:rsidR="001945C3">
        <w:rPr>
          <w:color w:val="000000"/>
          <w:sz w:val="28"/>
          <w:szCs w:val="28"/>
          <w:lang w:val="uk-UA"/>
        </w:rPr>
        <w:t>в школах, щодо булінгу то у 2019 році</w:t>
      </w:r>
      <w:r w:rsidR="000040E7">
        <w:rPr>
          <w:color w:val="000000"/>
          <w:sz w:val="28"/>
          <w:szCs w:val="28"/>
          <w:lang w:val="uk-UA"/>
        </w:rPr>
        <w:t>,</w:t>
      </w:r>
      <w:r w:rsidR="001945C3">
        <w:rPr>
          <w:color w:val="000000"/>
          <w:sz w:val="28"/>
          <w:szCs w:val="28"/>
          <w:lang w:val="uk-UA"/>
        </w:rPr>
        <w:t xml:space="preserve"> Законом України «</w:t>
      </w:r>
      <w:r w:rsidR="001945C3" w:rsidRPr="001945C3">
        <w:rPr>
          <w:color w:val="000000"/>
          <w:sz w:val="28"/>
          <w:szCs w:val="28"/>
          <w:lang w:val="uk-UA"/>
        </w:rPr>
        <w:t>Про внесення змін до деяких законодавчих актів України щодо протидії булінгу (цькуванню)</w:t>
      </w:r>
      <w:r w:rsidR="001945C3">
        <w:rPr>
          <w:color w:val="000000"/>
          <w:sz w:val="28"/>
          <w:szCs w:val="28"/>
          <w:lang w:val="uk-UA"/>
        </w:rPr>
        <w:t>»</w:t>
      </w:r>
      <w:r w:rsidR="00F03AE3">
        <w:rPr>
          <w:color w:val="000000"/>
          <w:sz w:val="28"/>
          <w:szCs w:val="28"/>
          <w:lang w:val="uk-UA"/>
        </w:rPr>
        <w:t xml:space="preserve"> були внесенні зміни до Кодексу України про адміністративні правопорушення, ці зміни ввели статтю 173 з позначкою 4, яка визначає поняття булінгу, встановлює адміністративну відповідальність</w:t>
      </w:r>
      <w:r w:rsidR="001945C3">
        <w:rPr>
          <w:color w:val="000000"/>
          <w:sz w:val="28"/>
          <w:szCs w:val="28"/>
          <w:lang w:val="uk-UA"/>
        </w:rPr>
        <w:t xml:space="preserve"> за булінг</w:t>
      </w:r>
      <w:r w:rsidR="0008443D">
        <w:rPr>
          <w:color w:val="000000"/>
          <w:sz w:val="28"/>
          <w:szCs w:val="28"/>
          <w:lang w:val="uk-UA"/>
        </w:rPr>
        <w:t xml:space="preserve"> та були внесені зміни до інших нормативних актів</w:t>
      </w:r>
      <w:r w:rsidR="001945C3">
        <w:rPr>
          <w:color w:val="000000"/>
          <w:sz w:val="28"/>
          <w:szCs w:val="28"/>
          <w:lang w:val="uk-UA"/>
        </w:rPr>
        <w:t xml:space="preserve">. </w:t>
      </w:r>
    </w:p>
    <w:p w:rsidR="001945C3" w:rsidRDefault="00E023FD" w:rsidP="00E023FD">
      <w:pPr>
        <w:spacing w:line="360" w:lineRule="auto"/>
        <w:ind w:firstLine="720"/>
        <w:rPr>
          <w:color w:val="000000"/>
          <w:sz w:val="28"/>
          <w:szCs w:val="28"/>
          <w:lang w:val="uk-UA"/>
        </w:rPr>
      </w:pPr>
      <w:r>
        <w:rPr>
          <w:color w:val="000000"/>
          <w:sz w:val="28"/>
          <w:szCs w:val="28"/>
          <w:lang w:val="uk-UA"/>
        </w:rPr>
        <w:t xml:space="preserve">Відповідно до </w:t>
      </w:r>
      <w:r w:rsidR="00805704">
        <w:rPr>
          <w:color w:val="000000"/>
          <w:sz w:val="28"/>
          <w:szCs w:val="28"/>
          <w:lang w:val="uk-UA"/>
        </w:rPr>
        <w:t>Закону України «Про засади запобігання та протидію дискримінації»</w:t>
      </w:r>
      <w:r>
        <w:rPr>
          <w:color w:val="000000"/>
          <w:sz w:val="28"/>
          <w:szCs w:val="28"/>
          <w:lang w:val="uk-UA"/>
        </w:rPr>
        <w:t>, п</w:t>
      </w:r>
      <w:r w:rsidRPr="00E023FD">
        <w:rPr>
          <w:color w:val="000000"/>
          <w:sz w:val="28"/>
          <w:szCs w:val="28"/>
          <w:lang w:val="uk-UA"/>
        </w:rPr>
        <w:t xml:space="preserve">ідбурювання до дискримінації </w:t>
      </w:r>
      <w:r>
        <w:rPr>
          <w:color w:val="000000"/>
          <w:sz w:val="28"/>
          <w:szCs w:val="28"/>
          <w:lang w:val="uk-UA"/>
        </w:rPr>
        <w:t>– це</w:t>
      </w:r>
      <w:r w:rsidRPr="00E023FD">
        <w:rPr>
          <w:color w:val="000000"/>
          <w:sz w:val="28"/>
          <w:szCs w:val="28"/>
          <w:lang w:val="uk-UA"/>
        </w:rPr>
        <w:t xml:space="preserve"> вказівки, інструкції або заклики до дискримінації стосовно особи та/або гр</w:t>
      </w:r>
      <w:r>
        <w:rPr>
          <w:color w:val="000000"/>
          <w:sz w:val="28"/>
          <w:szCs w:val="28"/>
          <w:lang w:val="uk-UA"/>
        </w:rPr>
        <w:t xml:space="preserve">упи осіб за їх певними </w:t>
      </w:r>
      <w:r>
        <w:rPr>
          <w:color w:val="000000"/>
          <w:sz w:val="28"/>
          <w:szCs w:val="28"/>
          <w:lang w:val="uk-UA"/>
        </w:rPr>
        <w:lastRenderedPageBreak/>
        <w:t xml:space="preserve">ознаками а пособництво у дискримінації є </w:t>
      </w:r>
      <w:r w:rsidRPr="00E023FD">
        <w:rPr>
          <w:color w:val="000000"/>
          <w:sz w:val="28"/>
          <w:szCs w:val="28"/>
          <w:lang w:val="uk-UA"/>
        </w:rPr>
        <w:t>будь-яка свідома допомога у вчиненні дій або бездіяльності, спрямова</w:t>
      </w:r>
      <w:r w:rsidR="0008443D">
        <w:rPr>
          <w:color w:val="000000"/>
          <w:sz w:val="28"/>
          <w:szCs w:val="28"/>
          <w:lang w:val="uk-UA"/>
        </w:rPr>
        <w:t xml:space="preserve">них на виникнення дискримінації.  </w:t>
      </w:r>
    </w:p>
    <w:p w:rsidR="000553FF" w:rsidRPr="005D48AD" w:rsidRDefault="009B7A46" w:rsidP="00E023FD">
      <w:pPr>
        <w:spacing w:line="360" w:lineRule="auto"/>
        <w:ind w:firstLine="720"/>
        <w:rPr>
          <w:color w:val="000000"/>
          <w:sz w:val="28"/>
          <w:szCs w:val="28"/>
          <w:lang w:val="uk-UA"/>
        </w:rPr>
      </w:pPr>
      <w:r w:rsidRPr="00061869">
        <w:rPr>
          <w:color w:val="000000"/>
          <w:sz w:val="28"/>
          <w:szCs w:val="28"/>
          <w:lang w:val="uk-UA"/>
        </w:rPr>
        <w:t>Н</w:t>
      </w:r>
      <w:r w:rsidR="00454E3F" w:rsidRPr="00061869">
        <w:rPr>
          <w:color w:val="000000"/>
          <w:sz w:val="28"/>
          <w:szCs w:val="28"/>
          <w:lang w:val="uk-UA"/>
        </w:rPr>
        <w:t>ауковці розділяють дискримінацію, на правову (де-юре) а також фактичну (де-факто). Щодо</w:t>
      </w:r>
      <w:r w:rsidRPr="00061869">
        <w:rPr>
          <w:color w:val="000000"/>
          <w:sz w:val="28"/>
          <w:szCs w:val="28"/>
          <w:lang w:val="uk-UA"/>
        </w:rPr>
        <w:t xml:space="preserve"> правової дискримінації</w:t>
      </w:r>
      <w:r w:rsidR="009A64C3" w:rsidRPr="00061869">
        <w:rPr>
          <w:color w:val="000000"/>
          <w:sz w:val="28"/>
          <w:szCs w:val="28"/>
          <w:lang w:val="uk-UA"/>
        </w:rPr>
        <w:t>, то науковці мають на увазі, дискримінацію в с</w:t>
      </w:r>
      <w:r w:rsidR="00621A9A" w:rsidRPr="00061869">
        <w:rPr>
          <w:color w:val="000000"/>
          <w:sz w:val="28"/>
          <w:szCs w:val="28"/>
          <w:lang w:val="uk-UA"/>
        </w:rPr>
        <w:t>амих законодавчих актах держави, то ми вважаємо</w:t>
      </w:r>
      <w:r w:rsidR="009A64C3" w:rsidRPr="00061869">
        <w:rPr>
          <w:color w:val="000000"/>
          <w:sz w:val="28"/>
          <w:szCs w:val="28"/>
          <w:lang w:val="uk-UA"/>
        </w:rPr>
        <w:t>,</w:t>
      </w:r>
      <w:r w:rsidR="00621A9A" w:rsidRPr="00061869">
        <w:rPr>
          <w:color w:val="000000"/>
          <w:sz w:val="28"/>
          <w:szCs w:val="28"/>
          <w:lang w:val="uk-UA"/>
        </w:rPr>
        <w:t xml:space="preserve"> що це не є проблемою, тому що,</w:t>
      </w:r>
      <w:r w:rsidR="009A64C3" w:rsidRPr="00061869">
        <w:rPr>
          <w:color w:val="000000"/>
          <w:sz w:val="28"/>
          <w:szCs w:val="28"/>
          <w:lang w:val="uk-UA"/>
        </w:rPr>
        <w:t xml:space="preserve"> у 2014 році, був створений інститут проведення </w:t>
      </w:r>
      <w:r w:rsidR="009A64C3" w:rsidRPr="005D48AD">
        <w:rPr>
          <w:color w:val="000000"/>
          <w:sz w:val="28"/>
          <w:szCs w:val="28"/>
          <w:lang w:val="uk-UA"/>
        </w:rPr>
        <w:t xml:space="preserve">антидискримінаційної </w:t>
      </w:r>
      <w:r w:rsidR="000553FF" w:rsidRPr="005D48AD">
        <w:rPr>
          <w:color w:val="000000"/>
          <w:sz w:val="28"/>
          <w:szCs w:val="28"/>
          <w:lang w:val="uk-UA"/>
        </w:rPr>
        <w:t xml:space="preserve">експертизи у процесі </w:t>
      </w:r>
      <w:r w:rsidR="007219D9" w:rsidRPr="005D48AD">
        <w:rPr>
          <w:color w:val="000000"/>
          <w:sz w:val="28"/>
          <w:szCs w:val="28"/>
          <w:lang w:val="uk-UA"/>
        </w:rPr>
        <w:t>нормо творення</w:t>
      </w:r>
      <w:r w:rsidR="000553FF" w:rsidRPr="005D48AD">
        <w:rPr>
          <w:color w:val="000000"/>
          <w:sz w:val="28"/>
          <w:szCs w:val="28"/>
          <w:lang w:val="uk-UA"/>
        </w:rPr>
        <w:t>, він закріплений у ЗУ «Про засади запобігання та протидії дискримінації в Україні». Відповідно до цієї експертизи, розроблення нормативно-правових актів, здійснюється з урахуванням принципу не дискримінації,</w:t>
      </w:r>
      <w:r w:rsidR="004935D0">
        <w:rPr>
          <w:color w:val="000000"/>
          <w:sz w:val="28"/>
          <w:szCs w:val="28"/>
          <w:lang w:val="uk-UA"/>
        </w:rPr>
        <w:t xml:space="preserve"> а</w:t>
      </w:r>
      <w:r w:rsidR="000553FF" w:rsidRPr="005D48AD">
        <w:rPr>
          <w:color w:val="000000"/>
          <w:sz w:val="28"/>
          <w:szCs w:val="28"/>
          <w:lang w:val="uk-UA"/>
        </w:rPr>
        <w:t xml:space="preserve"> також з метою виявлення дискримінаційних положень  у проектах  нормати</w:t>
      </w:r>
      <w:r w:rsidR="00621A9A" w:rsidRPr="005D48AD">
        <w:rPr>
          <w:color w:val="000000"/>
          <w:sz w:val="28"/>
          <w:szCs w:val="28"/>
          <w:lang w:val="uk-UA"/>
        </w:rPr>
        <w:t>вно-правових актах, проводиться</w:t>
      </w:r>
      <w:r w:rsidR="000553FF" w:rsidRPr="005D48AD">
        <w:rPr>
          <w:color w:val="000000"/>
          <w:sz w:val="28"/>
          <w:szCs w:val="28"/>
          <w:lang w:val="uk-UA"/>
        </w:rPr>
        <w:t xml:space="preserve"> антидискримінаційна експертиза. </w:t>
      </w:r>
    </w:p>
    <w:p w:rsidR="00641873" w:rsidRPr="005D48AD" w:rsidRDefault="000553FF" w:rsidP="00E023FD">
      <w:pPr>
        <w:spacing w:line="360" w:lineRule="auto"/>
        <w:ind w:firstLine="720"/>
        <w:rPr>
          <w:color w:val="000000"/>
          <w:sz w:val="28"/>
          <w:szCs w:val="28"/>
          <w:lang w:val="uk-UA"/>
        </w:rPr>
      </w:pPr>
      <w:r w:rsidRPr="005D48AD">
        <w:rPr>
          <w:color w:val="000000"/>
          <w:sz w:val="28"/>
          <w:szCs w:val="28"/>
          <w:lang w:val="uk-UA"/>
        </w:rPr>
        <w:t xml:space="preserve">Проекти законів України, актів Президента України, інших нормативно-правових актів, що розробляються міністерствами, іншими центральними органами виконавчої влади, державними колегіальними органами та ін., проводиться, обов’язкова антидискримінаційна експертиза. Тобто, правову дискримінацію можна виправити, зміною нормативно-правого акту, або переглядом деяких положень. </w:t>
      </w:r>
      <w:r w:rsidR="00531483" w:rsidRPr="005D48AD">
        <w:rPr>
          <w:color w:val="000000"/>
          <w:sz w:val="28"/>
          <w:szCs w:val="28"/>
          <w:lang w:val="uk-UA"/>
        </w:rPr>
        <w:t xml:space="preserve">Порядок проведення антидискримінаційної </w:t>
      </w:r>
      <w:r w:rsidR="00B61684" w:rsidRPr="005D48AD">
        <w:rPr>
          <w:color w:val="000000"/>
          <w:sz w:val="28"/>
          <w:szCs w:val="28"/>
          <w:lang w:val="uk-UA"/>
        </w:rPr>
        <w:t>експертизи встановлюється п</w:t>
      </w:r>
      <w:r w:rsidR="00531483" w:rsidRPr="005D48AD">
        <w:rPr>
          <w:color w:val="000000"/>
          <w:sz w:val="28"/>
          <w:szCs w:val="28"/>
          <w:lang w:val="uk-UA"/>
        </w:rPr>
        <w:t>остановою Кабінету Міністрів У</w:t>
      </w:r>
      <w:r w:rsidR="00B61684" w:rsidRPr="005D48AD">
        <w:rPr>
          <w:color w:val="000000"/>
          <w:sz w:val="28"/>
          <w:szCs w:val="28"/>
          <w:lang w:val="uk-UA"/>
        </w:rPr>
        <w:t>країни «питання проведення антидискримінаційної експертизи та громадської антидискримінаційної експертизи проектів нормативно правових актів»</w:t>
      </w:r>
    </w:p>
    <w:p w:rsidR="000553FF" w:rsidRPr="00061869" w:rsidRDefault="000553FF" w:rsidP="00E023FD">
      <w:pPr>
        <w:spacing w:line="360" w:lineRule="auto"/>
        <w:ind w:firstLine="720"/>
        <w:rPr>
          <w:color w:val="000000"/>
          <w:sz w:val="28"/>
          <w:szCs w:val="28"/>
          <w:lang w:val="uk-UA"/>
        </w:rPr>
      </w:pPr>
      <w:r w:rsidRPr="00061869">
        <w:rPr>
          <w:color w:val="000000"/>
          <w:sz w:val="28"/>
          <w:szCs w:val="28"/>
          <w:lang w:val="uk-UA"/>
        </w:rPr>
        <w:t xml:space="preserve">Щодо фактичної дискримінації, то тут все складніше, тому що, це та дискримінація, яка </w:t>
      </w:r>
      <w:r w:rsidR="00DD5A27" w:rsidRPr="00061869">
        <w:rPr>
          <w:color w:val="000000"/>
          <w:sz w:val="28"/>
          <w:szCs w:val="28"/>
          <w:lang w:val="uk-UA"/>
        </w:rPr>
        <w:t>узвичаїлас</w:t>
      </w:r>
      <w:r w:rsidR="00621A9A" w:rsidRPr="00061869">
        <w:rPr>
          <w:color w:val="000000"/>
          <w:sz w:val="28"/>
          <w:szCs w:val="28"/>
          <w:lang w:val="uk-UA"/>
        </w:rPr>
        <w:t>ь у суспільних відносинах людей</w:t>
      </w:r>
      <w:r w:rsidR="00DD5A27" w:rsidRPr="00061869">
        <w:rPr>
          <w:color w:val="000000"/>
          <w:sz w:val="28"/>
          <w:szCs w:val="28"/>
          <w:lang w:val="uk-UA"/>
        </w:rPr>
        <w:t xml:space="preserve">, або інших не офіційних практиках, наприклад прояви нетерпимості однієї нації до іншої. Таку дискримінацію складно подолати, тому що, люди звикли так жити, навіть не </w:t>
      </w:r>
      <w:r w:rsidR="00621A9A" w:rsidRPr="00061869">
        <w:rPr>
          <w:color w:val="000000"/>
          <w:sz w:val="28"/>
          <w:szCs w:val="28"/>
          <w:lang w:val="uk-UA"/>
        </w:rPr>
        <w:t xml:space="preserve">розуміючи, що це </w:t>
      </w:r>
      <w:r w:rsidR="00DD5A27" w:rsidRPr="00061869">
        <w:rPr>
          <w:color w:val="000000"/>
          <w:sz w:val="28"/>
          <w:szCs w:val="28"/>
          <w:lang w:val="uk-UA"/>
        </w:rPr>
        <w:t>і є дискримінація. Шляхами подолання такої дискримінації можна назвати, просвітлення людей  у сфері дискримінації, а також виховання молодшого покоління, за принципами недискримінації, та рівності.</w:t>
      </w:r>
    </w:p>
    <w:p w:rsidR="00531483" w:rsidRPr="005D48AD" w:rsidRDefault="00DD5A27" w:rsidP="00531483">
      <w:pPr>
        <w:spacing w:line="360" w:lineRule="auto"/>
        <w:ind w:firstLine="709"/>
        <w:rPr>
          <w:color w:val="000000"/>
          <w:sz w:val="28"/>
          <w:szCs w:val="28"/>
          <w:lang w:val="uk-UA"/>
        </w:rPr>
      </w:pPr>
      <w:r w:rsidRPr="005D48AD">
        <w:rPr>
          <w:color w:val="000000"/>
          <w:sz w:val="28"/>
          <w:szCs w:val="28"/>
          <w:lang w:val="uk-UA"/>
        </w:rPr>
        <w:lastRenderedPageBreak/>
        <w:t>Для ефективного подолання такого явища, як дискримінація потрібна міцна політика держави у сфері запобігання та протидії дискримінації. Антидискримінац</w:t>
      </w:r>
      <w:r w:rsidR="00AB02FA">
        <w:rPr>
          <w:color w:val="000000"/>
          <w:sz w:val="28"/>
          <w:szCs w:val="28"/>
          <w:lang w:val="uk-UA"/>
        </w:rPr>
        <w:t>ійна політика України направлена</w:t>
      </w:r>
      <w:r w:rsidRPr="005D48AD">
        <w:rPr>
          <w:color w:val="000000"/>
          <w:sz w:val="28"/>
          <w:szCs w:val="28"/>
          <w:lang w:val="uk-UA"/>
        </w:rPr>
        <w:t xml:space="preserve"> на:</w:t>
      </w:r>
      <w:r w:rsidR="00531483" w:rsidRPr="005D48AD">
        <w:rPr>
          <w:color w:val="000000"/>
          <w:sz w:val="28"/>
          <w:szCs w:val="28"/>
          <w:lang w:val="uk-UA"/>
        </w:rPr>
        <w:t xml:space="preserve"> </w:t>
      </w:r>
    </w:p>
    <w:p w:rsidR="00DD5A27" w:rsidRPr="005D48AD" w:rsidRDefault="00AB02FA" w:rsidP="00531483">
      <w:pPr>
        <w:pStyle w:val="a3"/>
        <w:numPr>
          <w:ilvl w:val="0"/>
          <w:numId w:val="7"/>
        </w:numPr>
        <w:spacing w:line="360" w:lineRule="auto"/>
        <w:rPr>
          <w:color w:val="000000"/>
          <w:sz w:val="28"/>
          <w:szCs w:val="28"/>
          <w:lang w:val="uk-UA"/>
        </w:rPr>
      </w:pPr>
      <w:r>
        <w:rPr>
          <w:color w:val="000000"/>
          <w:sz w:val="28"/>
          <w:szCs w:val="28"/>
        </w:rPr>
        <w:t>недопустимість</w:t>
      </w:r>
      <w:r w:rsidR="00531483" w:rsidRPr="005D48AD">
        <w:rPr>
          <w:color w:val="000000"/>
          <w:sz w:val="28"/>
          <w:szCs w:val="28"/>
        </w:rPr>
        <w:t xml:space="preserve"> дискримінації</w:t>
      </w:r>
      <w:r w:rsidR="00531483" w:rsidRPr="005D48AD">
        <w:rPr>
          <w:color w:val="000000"/>
          <w:sz w:val="28"/>
          <w:szCs w:val="28"/>
          <w:lang w:val="uk-UA"/>
        </w:rPr>
        <w:t>;</w:t>
      </w:r>
    </w:p>
    <w:p w:rsidR="00531483" w:rsidRPr="005D48AD" w:rsidRDefault="00531483" w:rsidP="00531483">
      <w:pPr>
        <w:pStyle w:val="a3"/>
        <w:numPr>
          <w:ilvl w:val="0"/>
          <w:numId w:val="7"/>
        </w:numPr>
        <w:spacing w:line="360" w:lineRule="auto"/>
        <w:rPr>
          <w:color w:val="000000"/>
          <w:sz w:val="28"/>
          <w:szCs w:val="28"/>
          <w:lang w:val="uk-UA"/>
        </w:rPr>
      </w:pPr>
      <w:r w:rsidRPr="005D48AD">
        <w:rPr>
          <w:color w:val="000000"/>
          <w:sz w:val="28"/>
          <w:szCs w:val="28"/>
        </w:rPr>
        <w:t>застосування позитивних дій</w:t>
      </w:r>
      <w:r w:rsidR="00AB02FA">
        <w:rPr>
          <w:color w:val="000000"/>
          <w:sz w:val="28"/>
          <w:szCs w:val="28"/>
          <w:lang w:val="uk-UA"/>
        </w:rPr>
        <w:t xml:space="preserve"> державою</w:t>
      </w:r>
      <w:r w:rsidRPr="005D48AD">
        <w:rPr>
          <w:color w:val="000000"/>
          <w:sz w:val="28"/>
          <w:szCs w:val="28"/>
        </w:rPr>
        <w:t>;</w:t>
      </w:r>
      <w:r w:rsidRPr="005D48AD">
        <w:rPr>
          <w:color w:val="000000"/>
          <w:sz w:val="28"/>
          <w:szCs w:val="28"/>
          <w:lang w:val="uk-UA"/>
        </w:rPr>
        <w:t xml:space="preserve"> </w:t>
      </w:r>
    </w:p>
    <w:p w:rsidR="00531483" w:rsidRPr="005D48AD" w:rsidRDefault="00531483" w:rsidP="00531483">
      <w:pPr>
        <w:spacing w:line="360" w:lineRule="auto"/>
        <w:ind w:firstLine="720"/>
        <w:rPr>
          <w:color w:val="000000"/>
          <w:sz w:val="28"/>
          <w:szCs w:val="28"/>
        </w:rPr>
      </w:pPr>
      <w:r w:rsidRPr="005D48AD">
        <w:rPr>
          <w:color w:val="000000"/>
          <w:sz w:val="28"/>
          <w:szCs w:val="28"/>
          <w:lang w:val="uk-UA"/>
        </w:rPr>
        <w:t xml:space="preserve">3) </w:t>
      </w:r>
      <w:r w:rsidRPr="005D48AD">
        <w:rPr>
          <w:color w:val="000000"/>
          <w:sz w:val="28"/>
          <w:szCs w:val="28"/>
        </w:rPr>
        <w:t>створення умов для своєчасного виявлення фактів дискримінації та забезпечення ефективного захисту осіб та/або груп осіб, які постраждали від дискримінації;</w:t>
      </w:r>
    </w:p>
    <w:p w:rsidR="00531483" w:rsidRPr="005D48AD" w:rsidRDefault="00531483" w:rsidP="00D32AD8">
      <w:pPr>
        <w:spacing w:line="360" w:lineRule="auto"/>
        <w:ind w:firstLine="709"/>
        <w:rPr>
          <w:color w:val="000000"/>
          <w:sz w:val="28"/>
          <w:szCs w:val="28"/>
          <w:lang w:val="uk-UA"/>
        </w:rPr>
      </w:pPr>
      <w:r w:rsidRPr="005D48AD">
        <w:rPr>
          <w:color w:val="000000"/>
          <w:sz w:val="28"/>
          <w:szCs w:val="28"/>
          <w:lang w:val="uk-UA"/>
        </w:rPr>
        <w:t xml:space="preserve">4) </w:t>
      </w:r>
      <w:r w:rsidR="00AB02FA">
        <w:rPr>
          <w:color w:val="000000"/>
          <w:sz w:val="28"/>
          <w:szCs w:val="28"/>
        </w:rPr>
        <w:t>виховання та пропаганду</w:t>
      </w:r>
      <w:r w:rsidRPr="005D48AD">
        <w:rPr>
          <w:color w:val="000000"/>
          <w:sz w:val="28"/>
          <w:szCs w:val="28"/>
        </w:rPr>
        <w:t xml:space="preserve"> серед населення України поваги до осіб незалежно від їх певних ознак, поширення просвітницької діяльності у цій сфері</w:t>
      </w:r>
      <w:r w:rsidRPr="005D48AD">
        <w:rPr>
          <w:color w:val="000000"/>
          <w:sz w:val="28"/>
          <w:szCs w:val="28"/>
          <w:lang w:val="uk-UA"/>
        </w:rPr>
        <w:t>.</w:t>
      </w:r>
    </w:p>
    <w:p w:rsidR="00B72932" w:rsidRPr="005D48AD" w:rsidRDefault="0057021D" w:rsidP="0057021D">
      <w:pPr>
        <w:pStyle w:val="rvps2"/>
        <w:shd w:val="clear" w:color="auto" w:fill="FFFFFF"/>
        <w:spacing w:before="0" w:beforeAutospacing="0" w:after="0" w:afterAutospacing="0" w:line="360" w:lineRule="auto"/>
        <w:ind w:firstLine="709"/>
        <w:jc w:val="both"/>
        <w:rPr>
          <w:sz w:val="28"/>
          <w:szCs w:val="28"/>
          <w:lang w:val="uk-UA"/>
        </w:rPr>
      </w:pPr>
      <w:r w:rsidRPr="005D48AD">
        <w:rPr>
          <w:color w:val="000000"/>
          <w:sz w:val="28"/>
          <w:szCs w:val="28"/>
          <w:lang w:val="uk-UA"/>
        </w:rPr>
        <w:t>Антидискримінаційну політику держави створюють суб’єкти, які наділені повноваженнями щодо запобігання та протидії дискримінації, такими суб’єктами</w:t>
      </w:r>
      <w:r w:rsidR="00D32AD8" w:rsidRPr="005D48AD">
        <w:rPr>
          <w:color w:val="000000"/>
          <w:sz w:val="28"/>
          <w:szCs w:val="28"/>
          <w:lang w:val="uk-UA"/>
        </w:rPr>
        <w:t xml:space="preserve"> є: </w:t>
      </w:r>
      <w:r w:rsidRPr="005D48AD">
        <w:rPr>
          <w:color w:val="000000"/>
          <w:sz w:val="28"/>
          <w:szCs w:val="28"/>
          <w:lang w:val="uk-UA"/>
        </w:rPr>
        <w:t>Верховна Рада України, Уповноважений Верховної Ради  з прав людини, Кабінет Міністрів України,</w:t>
      </w:r>
      <w:r w:rsidR="00DC41DC" w:rsidRPr="005D48AD">
        <w:rPr>
          <w:color w:val="000000"/>
          <w:sz w:val="28"/>
          <w:szCs w:val="28"/>
          <w:lang w:val="uk-UA"/>
        </w:rPr>
        <w:t xml:space="preserve"> </w:t>
      </w:r>
      <w:r w:rsidRPr="005D48AD">
        <w:rPr>
          <w:sz w:val="28"/>
          <w:szCs w:val="28"/>
          <w:lang w:val="uk-UA"/>
        </w:rPr>
        <w:t>інші державні органи, органи влади Автономної Республіки Крим, органи місцевого самоврядування;</w:t>
      </w:r>
      <w:bookmarkStart w:id="1" w:name="n71"/>
      <w:bookmarkEnd w:id="1"/>
      <w:r w:rsidRPr="005D48AD">
        <w:rPr>
          <w:sz w:val="28"/>
          <w:szCs w:val="28"/>
          <w:lang w:val="uk-UA"/>
        </w:rPr>
        <w:t xml:space="preserve"> гр</w:t>
      </w:r>
      <w:r w:rsidR="00CE2FF5">
        <w:rPr>
          <w:sz w:val="28"/>
          <w:szCs w:val="28"/>
          <w:lang w:val="uk-UA"/>
        </w:rPr>
        <w:t>омадські організації, фізичні, а також</w:t>
      </w:r>
      <w:r w:rsidRPr="005D48AD">
        <w:rPr>
          <w:sz w:val="28"/>
          <w:szCs w:val="28"/>
          <w:lang w:val="uk-UA"/>
        </w:rPr>
        <w:t xml:space="preserve"> юридичні особи. Вище перелічені</w:t>
      </w:r>
      <w:r w:rsidR="00B72932" w:rsidRPr="005D48AD">
        <w:rPr>
          <w:sz w:val="28"/>
          <w:szCs w:val="28"/>
          <w:lang w:val="uk-UA"/>
        </w:rPr>
        <w:t xml:space="preserve"> суб’єкти можуть застосовувати позитивні дії. </w:t>
      </w:r>
    </w:p>
    <w:p w:rsidR="009771EB" w:rsidRPr="005D48AD" w:rsidRDefault="00B72932" w:rsidP="009771EB">
      <w:pPr>
        <w:pStyle w:val="rvps2"/>
        <w:shd w:val="clear" w:color="auto" w:fill="FFFFFF"/>
        <w:spacing w:before="0" w:beforeAutospacing="0" w:after="0" w:afterAutospacing="0" w:line="360" w:lineRule="auto"/>
        <w:ind w:firstLine="709"/>
        <w:jc w:val="both"/>
        <w:rPr>
          <w:sz w:val="28"/>
          <w:szCs w:val="28"/>
          <w:lang w:val="uk-UA"/>
        </w:rPr>
      </w:pPr>
      <w:r w:rsidRPr="005D48AD">
        <w:rPr>
          <w:sz w:val="28"/>
          <w:szCs w:val="28"/>
          <w:lang w:val="uk-UA"/>
        </w:rPr>
        <w:t>Позитивні дії</w:t>
      </w:r>
      <w:r w:rsidR="0057021D" w:rsidRPr="005D48AD">
        <w:rPr>
          <w:sz w:val="28"/>
          <w:szCs w:val="28"/>
          <w:lang w:val="uk-UA"/>
        </w:rPr>
        <w:t xml:space="preserve"> </w:t>
      </w:r>
      <w:r w:rsidRPr="005D48AD">
        <w:rPr>
          <w:sz w:val="28"/>
          <w:szCs w:val="28"/>
          <w:lang w:val="uk-UA"/>
        </w:rPr>
        <w:t>держави</w:t>
      </w:r>
      <w:r w:rsidR="00F1398E" w:rsidRPr="005D48AD">
        <w:rPr>
          <w:sz w:val="28"/>
          <w:szCs w:val="28"/>
          <w:lang w:val="uk-UA"/>
        </w:rPr>
        <w:t>, відповідно до ЗУ «Про засади запобігання та протидії дискримінації в Україні»</w:t>
      </w:r>
      <w:r w:rsidRPr="005D48AD">
        <w:rPr>
          <w:sz w:val="28"/>
          <w:szCs w:val="28"/>
          <w:lang w:val="uk-UA"/>
        </w:rPr>
        <w:t xml:space="preserve"> – це, спеціальні тимчасові заходи,</w:t>
      </w:r>
      <w:r w:rsidRPr="005D48AD">
        <w:rPr>
          <w:lang w:val="uk-UA"/>
        </w:rPr>
        <w:t xml:space="preserve"> </w:t>
      </w:r>
      <w:r w:rsidRPr="005D48AD">
        <w:rPr>
          <w:sz w:val="28"/>
          <w:szCs w:val="28"/>
          <w:lang w:val="uk-UA"/>
        </w:rPr>
        <w:t xml:space="preserve">що мають правомірну, об’єктивно обґрунтовану мету, спрямовану на усунення юридичної чи фактичної нерівності у можливостях для особи та/або групи осіб реалізовувати на рівних підставах права і свободи, надані їм </w:t>
      </w:r>
      <w:r w:rsidR="009771EB" w:rsidRPr="005D48AD">
        <w:rPr>
          <w:sz w:val="28"/>
          <w:szCs w:val="28"/>
          <w:lang w:val="uk-UA"/>
        </w:rPr>
        <w:t>Конституцією і законами України. Такими позитивними діями може бути,</w:t>
      </w:r>
      <w:r w:rsidR="00AE77C5" w:rsidRPr="005D48AD">
        <w:rPr>
          <w:sz w:val="28"/>
          <w:szCs w:val="28"/>
          <w:lang w:val="uk-UA"/>
        </w:rPr>
        <w:t xml:space="preserve"> наприклад</w:t>
      </w:r>
      <w:r w:rsidR="009771EB" w:rsidRPr="005D48AD">
        <w:rPr>
          <w:sz w:val="28"/>
          <w:szCs w:val="28"/>
          <w:lang w:val="uk-UA"/>
        </w:rPr>
        <w:t xml:space="preserve">  здійснення захисту з боку держави окремих груп осіб, які потребують такого захисту, здійснення заходів, спрямованих на збереження ідентичності окремих груп осіб, надання пільг та компенсацій окремим категоріям осіб, встановлення державних соціальних гарантій окремим категоріям громадян, особливі вимоги, передбачені законом, щодо реалізації окремих прав осіб.</w:t>
      </w:r>
    </w:p>
    <w:p w:rsidR="00644268" w:rsidRDefault="00AE77C5" w:rsidP="00644268">
      <w:pPr>
        <w:pStyle w:val="rvps2"/>
        <w:shd w:val="clear" w:color="auto" w:fill="FFFFFF"/>
        <w:spacing w:before="0" w:beforeAutospacing="0" w:after="0" w:afterAutospacing="0" w:line="360" w:lineRule="auto"/>
        <w:ind w:firstLine="709"/>
        <w:jc w:val="both"/>
        <w:rPr>
          <w:sz w:val="28"/>
          <w:szCs w:val="28"/>
          <w:lang w:val="uk-UA"/>
        </w:rPr>
      </w:pPr>
      <w:r w:rsidRPr="00061869">
        <w:rPr>
          <w:sz w:val="28"/>
          <w:szCs w:val="28"/>
          <w:lang w:val="uk-UA"/>
        </w:rPr>
        <w:t>Найбільшими повноваженнями у сфері запобігання дискримінації</w:t>
      </w:r>
      <w:r w:rsidR="000148A2" w:rsidRPr="00061869">
        <w:rPr>
          <w:sz w:val="28"/>
          <w:szCs w:val="28"/>
          <w:lang w:val="uk-UA"/>
        </w:rPr>
        <w:t xml:space="preserve"> відповідно до вищезазначеного зако</w:t>
      </w:r>
      <w:r w:rsidR="00621A9A" w:rsidRPr="00061869">
        <w:rPr>
          <w:sz w:val="28"/>
          <w:szCs w:val="28"/>
          <w:lang w:val="uk-UA"/>
        </w:rPr>
        <w:t>н</w:t>
      </w:r>
      <w:r w:rsidR="000148A2" w:rsidRPr="00061869">
        <w:rPr>
          <w:sz w:val="28"/>
          <w:szCs w:val="28"/>
          <w:lang w:val="uk-UA"/>
        </w:rPr>
        <w:t>у</w:t>
      </w:r>
      <w:r w:rsidRPr="00061869">
        <w:rPr>
          <w:sz w:val="28"/>
          <w:szCs w:val="28"/>
          <w:lang w:val="uk-UA"/>
        </w:rPr>
        <w:t>, має Уповноважений  Верховної  Ради</w:t>
      </w:r>
      <w:r>
        <w:rPr>
          <w:sz w:val="28"/>
          <w:szCs w:val="28"/>
          <w:lang w:val="uk-UA"/>
        </w:rPr>
        <w:t xml:space="preserve"> </w:t>
      </w:r>
      <w:r>
        <w:rPr>
          <w:sz w:val="28"/>
          <w:szCs w:val="28"/>
          <w:lang w:val="uk-UA"/>
        </w:rPr>
        <w:lastRenderedPageBreak/>
        <w:t>України з прав людини. Основними повноваженнями</w:t>
      </w:r>
      <w:r w:rsidR="00F1398E">
        <w:rPr>
          <w:sz w:val="28"/>
          <w:szCs w:val="28"/>
          <w:lang w:val="uk-UA"/>
        </w:rPr>
        <w:t xml:space="preserve"> визначеними у ЗУ «Про запобігання та протидія дискримінації в Україні» </w:t>
      </w:r>
      <w:r>
        <w:rPr>
          <w:sz w:val="28"/>
          <w:szCs w:val="28"/>
          <w:lang w:val="uk-UA"/>
        </w:rPr>
        <w:t xml:space="preserve"> є: здійснення контролю за дотриманням принципу не дискримінації у всіх сферах; звернення до суду із заявами про дискримінацію  з метою захисту суспільних інтересів, як особисто так і через свого представника, бере участь у судовому процесі; здійснення моніторингу та узагальнення </w:t>
      </w:r>
      <w:r w:rsidR="00644268">
        <w:rPr>
          <w:sz w:val="28"/>
          <w:szCs w:val="28"/>
          <w:lang w:val="uk-UA"/>
        </w:rPr>
        <w:t>результатів дотримання принципу не дискримінації; розглядає звернення осіб за випадками дискримінації; вносить пропозиції, для вдосконалення законодавства про запобігання та протидію дискримінації, а також надає висновки у справах про випадки дискримінації за зверненням суду, та здійснює інші повноваження, які встановлюються КУ та іншими законами. Відповідно, до вищезазначених повноважень, то вони були значно розширенні у редакції 2014 року</w:t>
      </w:r>
      <w:r w:rsidR="00807F40">
        <w:rPr>
          <w:sz w:val="28"/>
          <w:szCs w:val="28"/>
          <w:lang w:val="uk-UA"/>
        </w:rPr>
        <w:t xml:space="preserve"> у порівнянні з 2012 роком, коли набрав чинність </w:t>
      </w:r>
      <w:r w:rsidR="00644268">
        <w:rPr>
          <w:sz w:val="28"/>
          <w:szCs w:val="28"/>
          <w:lang w:val="uk-UA"/>
        </w:rPr>
        <w:t>ЗУ «Про засади запобігання та протидії дискримінації»</w:t>
      </w:r>
      <w:r w:rsidR="00807F40">
        <w:rPr>
          <w:sz w:val="28"/>
          <w:szCs w:val="28"/>
          <w:lang w:val="uk-UA"/>
        </w:rPr>
        <w:t>.</w:t>
      </w:r>
    </w:p>
    <w:p w:rsidR="00807F40" w:rsidRPr="005D48AD" w:rsidRDefault="00807F40" w:rsidP="00644268">
      <w:pPr>
        <w:pStyle w:val="rvps2"/>
        <w:shd w:val="clear" w:color="auto" w:fill="FFFFFF"/>
        <w:spacing w:before="0" w:beforeAutospacing="0" w:after="0" w:afterAutospacing="0" w:line="360" w:lineRule="auto"/>
        <w:ind w:firstLine="709"/>
        <w:jc w:val="both"/>
        <w:rPr>
          <w:sz w:val="28"/>
          <w:szCs w:val="28"/>
          <w:lang w:val="uk-UA"/>
        </w:rPr>
      </w:pPr>
      <w:r w:rsidRPr="005D48AD">
        <w:rPr>
          <w:sz w:val="28"/>
          <w:szCs w:val="28"/>
          <w:lang w:val="uk-UA"/>
        </w:rPr>
        <w:t>Щодо інших органів то, Кабінет Міністрів України (КМУ), забезпечує проведення єдиної державної політики, спрямовану на запобігання дискримінації у всіх сферах життєдіяльності суспільства, також спрямовує та координує міністерства, та органи виконавчої влади  у даній сфері, затверджує порядок проведення антидискримінаційної експертизи, органами виконавчої влади, щодо проектів нормативних актів, а також враховує принцип недискримінації, при прийнятті нормативно-правових актів. Основними нормативно-правовими актами КМУ, у сфері запобігання дискримінації можна назвати такі:</w:t>
      </w:r>
    </w:p>
    <w:p w:rsidR="00807F40" w:rsidRPr="005D48AD" w:rsidRDefault="00057C96" w:rsidP="00644268">
      <w:pPr>
        <w:pStyle w:val="rvps2"/>
        <w:shd w:val="clear" w:color="auto" w:fill="FFFFFF"/>
        <w:spacing w:before="0" w:beforeAutospacing="0" w:after="0" w:afterAutospacing="0" w:line="360" w:lineRule="auto"/>
        <w:ind w:firstLine="709"/>
        <w:jc w:val="both"/>
        <w:rPr>
          <w:sz w:val="28"/>
          <w:szCs w:val="28"/>
          <w:lang w:val="ru-RU"/>
        </w:rPr>
      </w:pPr>
      <w:r w:rsidRPr="005D48AD">
        <w:rPr>
          <w:sz w:val="28"/>
          <w:szCs w:val="28"/>
          <w:lang w:val="ru-RU"/>
        </w:rPr>
        <w:t xml:space="preserve">1) </w:t>
      </w:r>
      <w:r w:rsidR="00807F40" w:rsidRPr="005D48AD">
        <w:rPr>
          <w:sz w:val="28"/>
          <w:szCs w:val="28"/>
          <w:lang w:val="ru-RU"/>
        </w:rPr>
        <w:t>Постанова Кабінету Міністрів України в</w:t>
      </w:r>
      <w:r w:rsidRPr="005D48AD">
        <w:rPr>
          <w:sz w:val="28"/>
          <w:szCs w:val="28"/>
          <w:lang w:val="ru-RU"/>
        </w:rPr>
        <w:t xml:space="preserve">ід 28 листопада 2018 року № 997 </w:t>
      </w:r>
      <w:r w:rsidR="00807F40" w:rsidRPr="005D48AD">
        <w:rPr>
          <w:sz w:val="28"/>
          <w:szCs w:val="28"/>
          <w:lang w:val="ru-RU"/>
        </w:rPr>
        <w:t xml:space="preserve">«Питання проведення гендерно-правової експертизи», </w:t>
      </w:r>
      <w:r w:rsidRPr="005D48AD">
        <w:rPr>
          <w:sz w:val="28"/>
          <w:szCs w:val="28"/>
          <w:lang w:val="ru-RU"/>
        </w:rPr>
        <w:t>у цій постанові визначається правовий механізм проведення гендерно-правової експертизи законодавства.</w:t>
      </w:r>
    </w:p>
    <w:p w:rsidR="00057C96" w:rsidRPr="005D48AD" w:rsidRDefault="00057C96" w:rsidP="00644268">
      <w:pPr>
        <w:pStyle w:val="rvps2"/>
        <w:shd w:val="clear" w:color="auto" w:fill="FFFFFF"/>
        <w:spacing w:before="0" w:beforeAutospacing="0" w:after="0" w:afterAutospacing="0" w:line="360" w:lineRule="auto"/>
        <w:ind w:firstLine="709"/>
        <w:jc w:val="both"/>
        <w:rPr>
          <w:sz w:val="28"/>
          <w:szCs w:val="28"/>
          <w:lang w:val="ru-RU"/>
        </w:rPr>
      </w:pPr>
      <w:r w:rsidRPr="005D48AD">
        <w:rPr>
          <w:sz w:val="28"/>
          <w:szCs w:val="28"/>
          <w:lang w:val="ru-RU"/>
        </w:rPr>
        <w:t>2) Постанова Кабінету Міністрів України від 11 квітня 2018 року № 273 «Про затвердження Державної соціальної програми забезпечення рі</w:t>
      </w:r>
      <w:r w:rsidR="00CE2FF5">
        <w:rPr>
          <w:sz w:val="28"/>
          <w:szCs w:val="28"/>
          <w:lang w:val="ru-RU"/>
        </w:rPr>
        <w:t>вних прав та можливостей жінок та</w:t>
      </w:r>
      <w:r w:rsidRPr="005D48AD">
        <w:rPr>
          <w:sz w:val="28"/>
          <w:szCs w:val="28"/>
          <w:lang w:val="ru-RU"/>
        </w:rPr>
        <w:t xml:space="preserve"> чоловіків на період до 2021 року», яка визначає державну політику у сфері рівного забезпечння прав чоловіків та жінок. </w:t>
      </w:r>
    </w:p>
    <w:p w:rsidR="00F1398E" w:rsidRPr="005D48AD" w:rsidRDefault="00057C96" w:rsidP="00826937">
      <w:pPr>
        <w:pStyle w:val="rvps2"/>
        <w:shd w:val="clear" w:color="auto" w:fill="FFFFFF"/>
        <w:spacing w:before="0" w:beforeAutospacing="0" w:after="0" w:afterAutospacing="0" w:line="360" w:lineRule="auto"/>
        <w:ind w:firstLine="709"/>
        <w:jc w:val="both"/>
        <w:rPr>
          <w:sz w:val="28"/>
          <w:szCs w:val="28"/>
          <w:lang w:val="ru-RU"/>
        </w:rPr>
      </w:pPr>
      <w:r w:rsidRPr="005D48AD">
        <w:rPr>
          <w:sz w:val="28"/>
          <w:szCs w:val="28"/>
          <w:lang w:val="ru-RU"/>
        </w:rPr>
        <w:lastRenderedPageBreak/>
        <w:t>3) Розпорядження Кабінету Міністрів України від 10 жовтня 2018 року № 728-р «Про схвалення Концепції Державної соціальної програми запобігання та протидії домашньому насильству та насильству за ознакою статі на період до 2023 року».</w:t>
      </w:r>
    </w:p>
    <w:p w:rsidR="00F1398E" w:rsidRPr="005D48AD" w:rsidRDefault="00F1398E" w:rsidP="00644268">
      <w:pPr>
        <w:pStyle w:val="rvps2"/>
        <w:shd w:val="clear" w:color="auto" w:fill="FFFFFF"/>
        <w:spacing w:before="0" w:beforeAutospacing="0" w:after="0" w:afterAutospacing="0" w:line="360" w:lineRule="auto"/>
        <w:ind w:firstLine="709"/>
        <w:jc w:val="both"/>
        <w:rPr>
          <w:sz w:val="28"/>
          <w:szCs w:val="28"/>
          <w:lang w:val="ru-RU"/>
        </w:rPr>
      </w:pPr>
      <w:r w:rsidRPr="005D48AD">
        <w:rPr>
          <w:sz w:val="28"/>
          <w:szCs w:val="28"/>
          <w:lang w:val="ru-RU"/>
        </w:rPr>
        <w:t>Законом України «Про засади запобігання та протидії дискримінації в Україні» визначаються повноваження інших державних органів, громадських організацій, та фізичних осіб.</w:t>
      </w:r>
    </w:p>
    <w:p w:rsidR="00057C96" w:rsidRPr="005D48AD" w:rsidRDefault="00561793" w:rsidP="00644268">
      <w:pPr>
        <w:pStyle w:val="rvps2"/>
        <w:shd w:val="clear" w:color="auto" w:fill="FFFFFF"/>
        <w:spacing w:before="0" w:beforeAutospacing="0" w:after="0" w:afterAutospacing="0" w:line="360" w:lineRule="auto"/>
        <w:ind w:firstLine="709"/>
        <w:jc w:val="both"/>
        <w:rPr>
          <w:sz w:val="28"/>
          <w:szCs w:val="28"/>
          <w:lang w:val="ru-RU"/>
        </w:rPr>
      </w:pPr>
      <w:r w:rsidRPr="005D48AD">
        <w:rPr>
          <w:sz w:val="28"/>
          <w:szCs w:val="28"/>
          <w:lang w:val="ru-RU"/>
        </w:rPr>
        <w:t>Органи</w:t>
      </w:r>
      <w:r w:rsidR="00057C96" w:rsidRPr="005D48AD">
        <w:rPr>
          <w:sz w:val="28"/>
          <w:szCs w:val="28"/>
          <w:lang w:val="ru-RU"/>
        </w:rPr>
        <w:t xml:space="preserve"> держав</w:t>
      </w:r>
      <w:r w:rsidRPr="005D48AD">
        <w:rPr>
          <w:sz w:val="28"/>
          <w:szCs w:val="28"/>
          <w:lang w:val="ru-RU"/>
        </w:rPr>
        <w:t>ної влади, органи</w:t>
      </w:r>
      <w:r w:rsidR="00057C96" w:rsidRPr="005D48AD">
        <w:rPr>
          <w:sz w:val="28"/>
          <w:szCs w:val="28"/>
          <w:lang w:val="ru-RU"/>
        </w:rPr>
        <w:t xml:space="preserve"> влади Автон</w:t>
      </w:r>
      <w:r w:rsidR="00046B46" w:rsidRPr="005D48AD">
        <w:rPr>
          <w:sz w:val="28"/>
          <w:szCs w:val="28"/>
          <w:lang w:val="ru-RU"/>
        </w:rPr>
        <w:t>омної республіки К</w:t>
      </w:r>
      <w:r w:rsidRPr="005D48AD">
        <w:rPr>
          <w:sz w:val="28"/>
          <w:szCs w:val="28"/>
          <w:lang w:val="ru-RU"/>
        </w:rPr>
        <w:t>рим та органи</w:t>
      </w:r>
      <w:r w:rsidR="00057C96" w:rsidRPr="005D48AD">
        <w:rPr>
          <w:sz w:val="28"/>
          <w:szCs w:val="28"/>
          <w:lang w:val="ru-RU"/>
        </w:rPr>
        <w:t xml:space="preserve"> місцевого самоврядування, вони наділенні повноваженнями у сфері запобіга</w:t>
      </w:r>
      <w:r w:rsidRPr="005D48AD">
        <w:rPr>
          <w:sz w:val="28"/>
          <w:szCs w:val="28"/>
          <w:lang w:val="ru-RU"/>
        </w:rPr>
        <w:t xml:space="preserve">ння та протидії дискримінації в </w:t>
      </w:r>
      <w:r w:rsidR="00057C96" w:rsidRPr="005D48AD">
        <w:rPr>
          <w:sz w:val="28"/>
          <w:szCs w:val="28"/>
          <w:lang w:val="ru-RU"/>
        </w:rPr>
        <w:t>межах</w:t>
      </w:r>
      <w:r w:rsidRPr="005D48AD">
        <w:rPr>
          <w:sz w:val="28"/>
          <w:szCs w:val="28"/>
          <w:lang w:val="ru-RU"/>
        </w:rPr>
        <w:t xml:space="preserve"> своїх повноважень</w:t>
      </w:r>
      <w:r w:rsidR="00057C96" w:rsidRPr="005D48AD">
        <w:rPr>
          <w:sz w:val="28"/>
          <w:szCs w:val="28"/>
          <w:lang w:val="ru-RU"/>
        </w:rPr>
        <w:t xml:space="preserve">. </w:t>
      </w:r>
      <w:r w:rsidR="00046B46" w:rsidRPr="005D48AD">
        <w:rPr>
          <w:sz w:val="28"/>
          <w:szCs w:val="28"/>
          <w:lang w:val="ru-RU"/>
        </w:rPr>
        <w:t>Основними повноваженнями цих ор</w:t>
      </w:r>
      <w:r w:rsidR="00057C96" w:rsidRPr="005D48AD">
        <w:rPr>
          <w:sz w:val="28"/>
          <w:szCs w:val="28"/>
          <w:lang w:val="ru-RU"/>
        </w:rPr>
        <w:t>ганів є саме, здійснення позитивних дій, провед</w:t>
      </w:r>
      <w:r w:rsidR="00046B46" w:rsidRPr="005D48AD">
        <w:rPr>
          <w:sz w:val="28"/>
          <w:szCs w:val="28"/>
          <w:lang w:val="ru-RU"/>
        </w:rPr>
        <w:t>ення просвітницької ді</w:t>
      </w:r>
      <w:r w:rsidR="00057C96" w:rsidRPr="005D48AD">
        <w:rPr>
          <w:sz w:val="28"/>
          <w:szCs w:val="28"/>
          <w:lang w:val="ru-RU"/>
        </w:rPr>
        <w:t>яльності у сфері запобігання дискримінації, співпраця з громадськими ор</w:t>
      </w:r>
      <w:r w:rsidR="00046B46" w:rsidRPr="005D48AD">
        <w:rPr>
          <w:sz w:val="28"/>
          <w:szCs w:val="28"/>
          <w:lang w:val="ru-RU"/>
        </w:rPr>
        <w:t>ганізаціями щодо дотримання при</w:t>
      </w:r>
      <w:r w:rsidR="00057C96" w:rsidRPr="005D48AD">
        <w:rPr>
          <w:sz w:val="28"/>
          <w:szCs w:val="28"/>
          <w:lang w:val="ru-RU"/>
        </w:rPr>
        <w:t>нципу не дискримінації.</w:t>
      </w:r>
    </w:p>
    <w:p w:rsidR="00DC41DC" w:rsidRPr="001F3B72" w:rsidRDefault="001205E1" w:rsidP="00C22EF0">
      <w:pPr>
        <w:pStyle w:val="rvps2"/>
        <w:shd w:val="clear" w:color="auto" w:fill="FFFFFF"/>
        <w:spacing w:before="0" w:beforeAutospacing="0" w:after="0" w:afterAutospacing="0" w:line="360" w:lineRule="auto"/>
        <w:ind w:firstLine="709"/>
        <w:jc w:val="both"/>
        <w:rPr>
          <w:sz w:val="28"/>
          <w:szCs w:val="28"/>
          <w:lang w:val="uk-UA"/>
        </w:rPr>
      </w:pPr>
      <w:r w:rsidRPr="005D48AD">
        <w:rPr>
          <w:sz w:val="28"/>
          <w:szCs w:val="28"/>
          <w:lang w:val="uk-UA"/>
        </w:rPr>
        <w:t>Громадські організації, фізичні та юридичні особи</w:t>
      </w:r>
      <w:r w:rsidR="00441D29" w:rsidRPr="005D48AD">
        <w:rPr>
          <w:sz w:val="28"/>
          <w:szCs w:val="28"/>
          <w:lang w:val="uk-UA"/>
        </w:rPr>
        <w:t>, мають певні права у сфері запобігання дискримінації. Ці суб'єкти здійснюють свої права, беручи участь у розробленні рішень</w:t>
      </w:r>
      <w:r w:rsidR="00046B46" w:rsidRPr="005D48AD">
        <w:rPr>
          <w:sz w:val="28"/>
          <w:szCs w:val="28"/>
          <w:lang w:val="uk-UA"/>
        </w:rPr>
        <w:t>, щ</w:t>
      </w:r>
      <w:r w:rsidR="00441D29" w:rsidRPr="005D48AD">
        <w:rPr>
          <w:sz w:val="28"/>
          <w:szCs w:val="28"/>
          <w:lang w:val="uk-UA"/>
        </w:rPr>
        <w:t>о приймаються органами державної влади</w:t>
      </w:r>
      <w:r w:rsidR="0044581D" w:rsidRPr="005D48AD">
        <w:rPr>
          <w:sz w:val="28"/>
          <w:szCs w:val="28"/>
          <w:lang w:val="uk-UA"/>
        </w:rPr>
        <w:t xml:space="preserve">, проводячи моніторинг з питань запобігання та протидії дискримінації, можуть </w:t>
      </w:r>
      <w:r w:rsidR="004D4B16" w:rsidRPr="005D48AD">
        <w:rPr>
          <w:sz w:val="28"/>
          <w:szCs w:val="28"/>
          <w:lang w:val="uk-UA"/>
        </w:rPr>
        <w:t>представляти</w:t>
      </w:r>
      <w:r w:rsidR="0044581D" w:rsidRPr="005D48AD">
        <w:rPr>
          <w:sz w:val="28"/>
          <w:szCs w:val="28"/>
          <w:lang w:val="uk-UA"/>
        </w:rPr>
        <w:t xml:space="preserve"> в судах інтереси осіб, щодо яких відбулась дискримінацію, можуть проводити громадську</w:t>
      </w:r>
      <w:r w:rsidRPr="005D48AD">
        <w:rPr>
          <w:sz w:val="28"/>
          <w:szCs w:val="28"/>
          <w:lang w:val="uk-UA"/>
        </w:rPr>
        <w:t xml:space="preserve"> антидискримінаційну експертизу та ін</w:t>
      </w:r>
      <w:r w:rsidRPr="00CA34A5">
        <w:rPr>
          <w:sz w:val="28"/>
          <w:szCs w:val="28"/>
          <w:lang w:val="uk-UA"/>
        </w:rPr>
        <w:t>.</w:t>
      </w:r>
    </w:p>
    <w:p w:rsidR="009F3E14" w:rsidRDefault="00EC117F" w:rsidP="00C22EF0">
      <w:pPr>
        <w:pStyle w:val="rvps2"/>
        <w:shd w:val="clear" w:color="auto" w:fill="FFFFFF"/>
        <w:spacing w:before="0" w:beforeAutospacing="0" w:after="0" w:afterAutospacing="0" w:line="360" w:lineRule="auto"/>
        <w:ind w:firstLine="709"/>
        <w:jc w:val="both"/>
        <w:rPr>
          <w:sz w:val="28"/>
          <w:szCs w:val="28"/>
          <w:lang w:val="uk-UA"/>
        </w:rPr>
      </w:pPr>
      <w:r w:rsidRPr="001F3B72">
        <w:rPr>
          <w:sz w:val="28"/>
          <w:szCs w:val="28"/>
          <w:lang w:val="uk-UA"/>
        </w:rPr>
        <w:t>Щодо зарубіжного досвіду у сфері запобіганн</w:t>
      </w:r>
      <w:r w:rsidR="007219D9" w:rsidRPr="001F3B72">
        <w:rPr>
          <w:sz w:val="28"/>
          <w:szCs w:val="28"/>
          <w:lang w:val="uk-UA"/>
        </w:rPr>
        <w:t>я та протидії дискримінації, то</w:t>
      </w:r>
      <w:r w:rsidR="001F3B72" w:rsidRPr="001F3B72">
        <w:rPr>
          <w:sz w:val="28"/>
          <w:szCs w:val="28"/>
          <w:lang w:val="uk-UA"/>
        </w:rPr>
        <w:t xml:space="preserve"> законодавство, яке регулює запобігання</w:t>
      </w:r>
      <w:r w:rsidR="001F3B72">
        <w:rPr>
          <w:sz w:val="28"/>
          <w:szCs w:val="28"/>
          <w:lang w:val="uk-UA"/>
        </w:rPr>
        <w:t xml:space="preserve"> дискримінації у різних країнах світу</w:t>
      </w:r>
      <w:r w:rsidR="007219D9" w:rsidRPr="001F3B72">
        <w:rPr>
          <w:sz w:val="28"/>
          <w:szCs w:val="28"/>
          <w:lang w:val="uk-UA"/>
        </w:rPr>
        <w:t>,</w:t>
      </w:r>
      <w:r w:rsidR="00390636" w:rsidRPr="001F3B72">
        <w:rPr>
          <w:sz w:val="28"/>
          <w:szCs w:val="28"/>
          <w:lang w:val="uk-UA"/>
        </w:rPr>
        <w:t xml:space="preserve"> воно </w:t>
      </w:r>
      <w:r w:rsidR="001F3B72" w:rsidRPr="001F3B72">
        <w:rPr>
          <w:sz w:val="28"/>
          <w:szCs w:val="28"/>
          <w:lang w:val="uk-UA"/>
        </w:rPr>
        <w:t>уніфікуєть</w:t>
      </w:r>
      <w:r w:rsidR="001F3B72">
        <w:rPr>
          <w:sz w:val="28"/>
          <w:szCs w:val="28"/>
          <w:lang w:val="uk-UA"/>
        </w:rPr>
        <w:t xml:space="preserve">ся, більшість країн приєднується до різноманітних міжнародних договорів, які визначають принцип рівності у здійсненні прав та свобод людини, принцип не дискримінації, як одні із основоположних засад демократії. Щодо деяких міжнародних договорів, держави поділились на дві протилежні думки, наприклад, як щодо узаконення одностатевих шлюбів. </w:t>
      </w:r>
      <w:r w:rsidR="00A060BE">
        <w:rPr>
          <w:sz w:val="28"/>
          <w:szCs w:val="28"/>
          <w:lang w:val="uk-UA"/>
        </w:rPr>
        <w:t xml:space="preserve">Так наприклад більшість держав Європи, північної та південної Америки та Австралія узаконили одностатеві шлюби, а мусульманські держави напроти засуджують та проти одностатевих шлюбів, в силу релігії та традицій. </w:t>
      </w:r>
    </w:p>
    <w:p w:rsidR="00F627C0" w:rsidRDefault="00A060BE" w:rsidP="00C22EF0">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lastRenderedPageBreak/>
        <w:t xml:space="preserve">В Норвегії ввели, кримінальну відповідальність </w:t>
      </w:r>
      <w:r w:rsidR="00471F45">
        <w:rPr>
          <w:sz w:val="28"/>
          <w:szCs w:val="28"/>
          <w:lang w:val="uk-UA"/>
        </w:rPr>
        <w:t xml:space="preserve">за дискримінаційні висловлення в  сторону ЛГБТ, порушникам загрожує до 3 років за гратами. А наприклад у Польщі тема ЛГБТ залишається закритою та під дією табу. </w:t>
      </w:r>
      <w:r w:rsidR="00161907">
        <w:rPr>
          <w:sz w:val="28"/>
          <w:szCs w:val="28"/>
          <w:lang w:val="uk-UA"/>
        </w:rPr>
        <w:t>В Конституції Республіки Польщі, внесена заб</w:t>
      </w:r>
      <w:r w:rsidR="001666C8">
        <w:rPr>
          <w:sz w:val="28"/>
          <w:szCs w:val="28"/>
          <w:lang w:val="uk-UA"/>
        </w:rPr>
        <w:t>орона одностатевих шлюбів, але у</w:t>
      </w:r>
      <w:r w:rsidR="00161907">
        <w:rPr>
          <w:sz w:val="28"/>
          <w:szCs w:val="28"/>
          <w:lang w:val="uk-UA"/>
        </w:rPr>
        <w:t xml:space="preserve"> 2003 був прийнятий антидискримінаційний закон, який заборонив дискримінацію </w:t>
      </w:r>
      <w:r w:rsidR="00F627C0">
        <w:rPr>
          <w:sz w:val="28"/>
          <w:szCs w:val="28"/>
          <w:lang w:val="uk-UA"/>
        </w:rPr>
        <w:t>ЛГБТ у трудовій сфері.</w:t>
      </w:r>
    </w:p>
    <w:p w:rsidR="00F627C0" w:rsidRDefault="00F627C0" w:rsidP="00F627C0">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 Конституцією Республіки Польщі встановлюється рівність усіх перед законом, а також закріплена заборона дискримінації у політичній та економічній, та соціальних сферах життя людини. Кримінальним кодексом Польщі встановлюється відповідальність за дискримінацію на расовому, релігійному, етнічному підґрунті. </w:t>
      </w:r>
    </w:p>
    <w:p w:rsidR="00CC1578" w:rsidRDefault="0023265C" w:rsidP="00C22EF0">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На нашу думку доцільніше </w:t>
      </w:r>
      <w:r w:rsidR="00653525">
        <w:rPr>
          <w:sz w:val="28"/>
          <w:szCs w:val="28"/>
          <w:lang w:val="uk-UA"/>
        </w:rPr>
        <w:t>розглянути позитивні дії держав, щодо запобігання та протидії дискримінації</w:t>
      </w:r>
      <w:r w:rsidR="001666C8">
        <w:rPr>
          <w:sz w:val="28"/>
          <w:szCs w:val="28"/>
          <w:lang w:val="uk-UA"/>
        </w:rPr>
        <w:t>,</w:t>
      </w:r>
      <w:r w:rsidR="00653525">
        <w:rPr>
          <w:sz w:val="28"/>
          <w:szCs w:val="28"/>
          <w:lang w:val="uk-UA"/>
        </w:rPr>
        <w:t xml:space="preserve"> а також негативний досвід. </w:t>
      </w:r>
      <w:r w:rsidR="001C192B">
        <w:rPr>
          <w:sz w:val="28"/>
          <w:szCs w:val="28"/>
          <w:lang w:val="uk-UA"/>
        </w:rPr>
        <w:t>Одним із прикладом позитивних</w:t>
      </w:r>
      <w:r w:rsidR="00653525">
        <w:rPr>
          <w:sz w:val="28"/>
          <w:szCs w:val="28"/>
          <w:lang w:val="uk-UA"/>
        </w:rPr>
        <w:t xml:space="preserve"> дії у </w:t>
      </w:r>
      <w:r w:rsidR="001C192B">
        <w:rPr>
          <w:sz w:val="28"/>
          <w:szCs w:val="28"/>
          <w:lang w:val="uk-UA"/>
        </w:rPr>
        <w:t>трудовій сфері, щодо захисту осіб за ознакою статі зазначено</w:t>
      </w:r>
      <w:r w:rsidR="00653525">
        <w:rPr>
          <w:sz w:val="28"/>
          <w:szCs w:val="28"/>
          <w:lang w:val="uk-UA"/>
        </w:rPr>
        <w:t xml:space="preserve"> </w:t>
      </w:r>
      <w:r w:rsidR="001C192B">
        <w:rPr>
          <w:sz w:val="28"/>
          <w:szCs w:val="28"/>
          <w:lang w:val="uk-UA"/>
        </w:rPr>
        <w:t xml:space="preserve">у </w:t>
      </w:r>
      <w:r w:rsidR="00653525">
        <w:rPr>
          <w:sz w:val="28"/>
          <w:szCs w:val="28"/>
          <w:lang w:val="uk-UA"/>
        </w:rPr>
        <w:t>Трудовому кодексі П</w:t>
      </w:r>
      <w:r w:rsidR="001C192B">
        <w:rPr>
          <w:sz w:val="28"/>
          <w:szCs w:val="28"/>
          <w:lang w:val="uk-UA"/>
        </w:rPr>
        <w:t>ольщі, якщо на посаду претендують дві</w:t>
      </w:r>
      <w:r w:rsidR="001666C8">
        <w:rPr>
          <w:sz w:val="28"/>
          <w:szCs w:val="28"/>
          <w:lang w:val="uk-UA"/>
        </w:rPr>
        <w:t xml:space="preserve">  однаково досвідчені особи</w:t>
      </w:r>
      <w:r w:rsidR="00CC1578" w:rsidRPr="00CC1578">
        <w:rPr>
          <w:sz w:val="28"/>
          <w:szCs w:val="28"/>
          <w:lang w:val="uk-UA"/>
        </w:rPr>
        <w:t xml:space="preserve">, проте різної статті, перевага може </w:t>
      </w:r>
      <w:r w:rsidR="00CC1578">
        <w:rPr>
          <w:sz w:val="28"/>
          <w:szCs w:val="28"/>
          <w:lang w:val="uk-UA"/>
        </w:rPr>
        <w:t>надаватись особам жіночої статі, для вирівнювання кількості чоловіків та жінок.</w:t>
      </w:r>
    </w:p>
    <w:p w:rsidR="00F627C0" w:rsidRDefault="00F627C0" w:rsidP="00C22EF0">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У Бельгії прикладами позитивних дій можна назвати забезпечення різноманітності</w:t>
      </w:r>
      <w:r w:rsidR="00F37670">
        <w:rPr>
          <w:sz w:val="28"/>
          <w:szCs w:val="28"/>
          <w:lang w:val="uk-UA"/>
        </w:rPr>
        <w:t xml:space="preserve"> віку, статі та національності осіб у складі наглядових рад. На національному рівні існує Закон Королівства Бельгії «Про расову рівність», «Про боротьбу з дискримінацією».</w:t>
      </w:r>
    </w:p>
    <w:p w:rsidR="00333EEC" w:rsidRDefault="00333EEC" w:rsidP="00C22EF0">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У Королівстві Данія запобігання дискримінації, ґрунтується на основних законодавчих актах наприклад: Закон Королівства Данії «Про Дискримінацію», «Про заборону</w:t>
      </w:r>
      <w:r w:rsidR="00E56844">
        <w:rPr>
          <w:sz w:val="28"/>
          <w:szCs w:val="28"/>
          <w:lang w:val="uk-UA"/>
        </w:rPr>
        <w:t xml:space="preserve"> дискримінації за расовою ознакою», «Про рівність між чоловіками та жінками у трудовій сфері», якими забезпечується заборона дискримінації, встановлюється принцип рівності, Кримінальним Кодексом Королівства Данія встановлюється відповідальність за дискримінацію на підґрунті расизму. Найбільшу діяльність у антидискримінаційній сфері проводить місто Копенгаген, який виділяється тим що, для того щоб зрозуміти  ступінь дискримінації проводяться соціальні опитування рівня дискримінації у </w:t>
      </w:r>
      <w:r w:rsidR="00E56844">
        <w:rPr>
          <w:sz w:val="28"/>
          <w:szCs w:val="28"/>
          <w:lang w:val="uk-UA"/>
        </w:rPr>
        <w:lastRenderedPageBreak/>
        <w:t>місті, розроблює кампанії щодо протидії дискримінації, такі як день боротьби проти расизму і т. д</w:t>
      </w:r>
      <w:r w:rsidR="004D4B16">
        <w:rPr>
          <w:sz w:val="28"/>
          <w:szCs w:val="28"/>
          <w:lang w:val="uk-UA"/>
        </w:rPr>
        <w:t>.</w:t>
      </w:r>
    </w:p>
    <w:p w:rsidR="00E56844" w:rsidRPr="00F37670" w:rsidRDefault="00E56844" w:rsidP="00E56844">
      <w:pPr>
        <w:pStyle w:val="rvps2"/>
        <w:shd w:val="clear" w:color="auto" w:fill="FFFFFF"/>
        <w:spacing w:before="0" w:beforeAutospacing="0" w:after="0" w:afterAutospacing="0" w:line="360" w:lineRule="auto"/>
        <w:ind w:firstLine="709"/>
        <w:jc w:val="both"/>
        <w:rPr>
          <w:sz w:val="28"/>
          <w:szCs w:val="28"/>
        </w:rPr>
      </w:pPr>
      <w:r>
        <w:rPr>
          <w:sz w:val="28"/>
          <w:szCs w:val="28"/>
          <w:lang w:val="uk-UA"/>
        </w:rPr>
        <w:t xml:space="preserve">Щодо </w:t>
      </w:r>
      <w:r w:rsidR="00083181">
        <w:rPr>
          <w:sz w:val="28"/>
          <w:szCs w:val="28"/>
          <w:lang w:val="uk-UA"/>
        </w:rPr>
        <w:t xml:space="preserve">запобігання дискримінації у Китайській Народній Республіці, то можна сказати неоднозначно, </w:t>
      </w:r>
      <w:r w:rsidR="00D22E15">
        <w:rPr>
          <w:sz w:val="28"/>
          <w:szCs w:val="28"/>
          <w:lang w:val="uk-UA"/>
        </w:rPr>
        <w:t xml:space="preserve">тому </w:t>
      </w:r>
      <w:r w:rsidR="00083181">
        <w:rPr>
          <w:sz w:val="28"/>
          <w:szCs w:val="28"/>
          <w:lang w:val="uk-UA"/>
        </w:rPr>
        <w:t>що</w:t>
      </w:r>
      <w:r w:rsidR="00D22E15">
        <w:rPr>
          <w:sz w:val="28"/>
          <w:szCs w:val="28"/>
          <w:lang w:val="uk-UA"/>
        </w:rPr>
        <w:t>,</w:t>
      </w:r>
      <w:r w:rsidR="00083181">
        <w:rPr>
          <w:sz w:val="28"/>
          <w:szCs w:val="28"/>
          <w:lang w:val="uk-UA"/>
        </w:rPr>
        <w:t xml:space="preserve"> більшість міжнародно-правових актів, які направлені на запобігання дискримінації за різними ознаками</w:t>
      </w:r>
      <w:r w:rsidR="000A0851">
        <w:rPr>
          <w:sz w:val="28"/>
          <w:szCs w:val="28"/>
          <w:lang w:val="uk-UA"/>
        </w:rPr>
        <w:t>,</w:t>
      </w:r>
      <w:r w:rsidR="00083181">
        <w:rPr>
          <w:sz w:val="28"/>
          <w:szCs w:val="28"/>
          <w:lang w:val="uk-UA"/>
        </w:rPr>
        <w:t xml:space="preserve"> а також визначають рівність у здійсненні прав людей, були підписані, але до кінця не виконуються. Наявність у КНР негативного досвіду такого як:  смертна кара , яка порушує право особи на життя, державна політика яка направлена на зменшення кількості дітей у родинах, останнім часом актуальною проблемою є свобода слова  та цензура.</w:t>
      </w:r>
    </w:p>
    <w:p w:rsidR="00F37670" w:rsidRDefault="00BD7467" w:rsidP="00C22EF0">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У </w:t>
      </w:r>
      <w:r w:rsidR="006474AC">
        <w:rPr>
          <w:sz w:val="28"/>
          <w:szCs w:val="28"/>
          <w:lang w:val="uk-UA"/>
        </w:rPr>
        <w:t>Швеції</w:t>
      </w:r>
      <w:r>
        <w:rPr>
          <w:sz w:val="28"/>
          <w:szCs w:val="28"/>
          <w:lang w:val="uk-UA"/>
        </w:rPr>
        <w:t xml:space="preserve"> </w:t>
      </w:r>
      <w:r w:rsidR="006474AC">
        <w:rPr>
          <w:sz w:val="28"/>
          <w:szCs w:val="28"/>
          <w:lang w:val="uk-UA"/>
        </w:rPr>
        <w:t>на відміну від Українського законодавства у сфері з</w:t>
      </w:r>
      <w:r w:rsidR="001666C8">
        <w:rPr>
          <w:sz w:val="28"/>
          <w:szCs w:val="28"/>
          <w:lang w:val="uk-UA"/>
        </w:rPr>
        <w:t>апобігання дискримінації, більш</w:t>
      </w:r>
      <w:r w:rsidR="006474AC">
        <w:rPr>
          <w:sz w:val="28"/>
          <w:szCs w:val="28"/>
          <w:lang w:val="uk-UA"/>
        </w:rPr>
        <w:t xml:space="preserve"> повно розкривається поняття дискримінації та його озна</w:t>
      </w:r>
      <w:r w:rsidR="001666C8">
        <w:rPr>
          <w:sz w:val="28"/>
          <w:szCs w:val="28"/>
          <w:lang w:val="uk-UA"/>
        </w:rPr>
        <w:t>ки, на ряду з іншими захищеними</w:t>
      </w:r>
      <w:r w:rsidR="006474AC">
        <w:rPr>
          <w:sz w:val="28"/>
          <w:szCs w:val="28"/>
          <w:lang w:val="uk-UA"/>
        </w:rPr>
        <w:t xml:space="preserve"> ознаками стоїть ознака щодо захисту, осіб з нетрадиційною орієнтаціє</w:t>
      </w:r>
      <w:r w:rsidR="000A0851">
        <w:rPr>
          <w:sz w:val="28"/>
          <w:szCs w:val="28"/>
          <w:lang w:val="uk-UA"/>
        </w:rPr>
        <w:t>ю</w:t>
      </w:r>
      <w:r w:rsidR="006474AC">
        <w:rPr>
          <w:sz w:val="28"/>
          <w:szCs w:val="28"/>
          <w:lang w:val="uk-UA"/>
        </w:rPr>
        <w:t xml:space="preserve"> та гендерною ідентичністю. Щодо позитивних дій то можна зазначити що закріплюються в основному у трудовій та освітніх сферах, тобто роботодавці повинні скласти план гендерної рівності, та план щодо рівності у заробітній платі, а щодо освіти, то </w:t>
      </w:r>
      <w:r w:rsidR="001666C8">
        <w:rPr>
          <w:sz w:val="28"/>
          <w:szCs w:val="28"/>
          <w:lang w:val="uk-UA"/>
        </w:rPr>
        <w:t>повинен складатись план рівного</w:t>
      </w:r>
      <w:r w:rsidR="006474AC">
        <w:rPr>
          <w:sz w:val="28"/>
          <w:szCs w:val="28"/>
          <w:lang w:val="uk-UA"/>
        </w:rPr>
        <w:t xml:space="preserve"> забезпечення освіти.  У Швеції </w:t>
      </w:r>
      <w:r w:rsidR="001666C8">
        <w:rPr>
          <w:sz w:val="28"/>
          <w:szCs w:val="28"/>
          <w:lang w:val="uk-UA"/>
        </w:rPr>
        <w:t>є інститут</w:t>
      </w:r>
      <w:r w:rsidR="005747D8">
        <w:rPr>
          <w:sz w:val="28"/>
          <w:szCs w:val="28"/>
          <w:lang w:val="uk-UA"/>
        </w:rPr>
        <w:t xml:space="preserve"> антидискримінаційних агентств</w:t>
      </w:r>
      <w:r w:rsidR="006474AC">
        <w:rPr>
          <w:sz w:val="28"/>
          <w:szCs w:val="28"/>
          <w:lang w:val="uk-UA"/>
        </w:rPr>
        <w:t xml:space="preserve">, які </w:t>
      </w:r>
      <w:r w:rsidR="005747D8">
        <w:rPr>
          <w:sz w:val="28"/>
          <w:szCs w:val="28"/>
          <w:lang w:val="uk-UA"/>
        </w:rPr>
        <w:t>діють для забезпечення принципу рівності та гендерної рівності, співпрацюють з Омбудсменом.</w:t>
      </w:r>
    </w:p>
    <w:p w:rsidR="00F37670" w:rsidRDefault="004E3E46" w:rsidP="008D0297">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У Нідерлан</w:t>
      </w:r>
      <w:r w:rsidR="00D22E15">
        <w:rPr>
          <w:sz w:val="28"/>
          <w:szCs w:val="28"/>
          <w:lang w:val="uk-UA"/>
        </w:rPr>
        <w:t>дах встановлюється повна заборона дискримінації</w:t>
      </w:r>
      <w:r>
        <w:rPr>
          <w:sz w:val="28"/>
          <w:szCs w:val="28"/>
          <w:lang w:val="uk-UA"/>
        </w:rPr>
        <w:t>, за всіма ознаками закрі</w:t>
      </w:r>
      <w:r w:rsidR="00D22E15">
        <w:rPr>
          <w:sz w:val="28"/>
          <w:szCs w:val="28"/>
          <w:lang w:val="uk-UA"/>
        </w:rPr>
        <w:t>плена в Конституції Нідерландів, забезпечується рівність осіб у всіх сферах. Новелою для України в законодавстві Нідерландів можна побачити, саме у Кримінальному кодексі в якому закріплено відповідальність за</w:t>
      </w:r>
      <w:r w:rsidR="00F51E6D">
        <w:rPr>
          <w:sz w:val="28"/>
          <w:szCs w:val="28"/>
          <w:lang w:val="uk-UA"/>
        </w:rPr>
        <w:t xml:space="preserve"> дискримінацію у трудовій сфері</w:t>
      </w:r>
      <w:r w:rsidR="00D22E15">
        <w:rPr>
          <w:sz w:val="28"/>
          <w:szCs w:val="28"/>
          <w:lang w:val="uk-UA"/>
        </w:rPr>
        <w:t xml:space="preserve"> за будь-якими ознаками, криміналізували навіть дискримінацію за певними ознаками такими як: участь в дискримінаційних заходах, навмисна дискримінація за ознакою раси у трудовому колективі. Існує  велика кількість законодавчих актів, які направленні на запобігання певних форм дискримінації. Для України було б слушно, перейняти досвід Нідерландів, тому що, прикладом вирішення деяких</w:t>
      </w:r>
      <w:r w:rsidR="008D0297">
        <w:rPr>
          <w:sz w:val="28"/>
          <w:szCs w:val="28"/>
          <w:lang w:val="uk-UA"/>
        </w:rPr>
        <w:t xml:space="preserve">  проблем  пов’язаних з дискримінацією, </w:t>
      </w:r>
      <w:r w:rsidR="008D0297">
        <w:rPr>
          <w:sz w:val="28"/>
          <w:szCs w:val="28"/>
          <w:lang w:val="uk-UA"/>
        </w:rPr>
        <w:lastRenderedPageBreak/>
        <w:t>наприклад національним законодавством Нідерландів прямо встановлюється заборона дискримінація осіб з певними хронічними хворобами, або забезпечується рівне ставлення за віком до осіб у трудовій сфері.</w:t>
      </w:r>
    </w:p>
    <w:p w:rsidR="008720E4" w:rsidRDefault="008720E4" w:rsidP="008D0297">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Естонія у сфері запобігання дискримінації базується на низці міжнародних договорів направлених на забе</w:t>
      </w:r>
      <w:r w:rsidR="00F51E6D">
        <w:rPr>
          <w:sz w:val="28"/>
          <w:szCs w:val="28"/>
          <w:lang w:val="uk-UA"/>
        </w:rPr>
        <w:t>зпечення прав людини. У</w:t>
      </w:r>
      <w:r>
        <w:rPr>
          <w:sz w:val="28"/>
          <w:szCs w:val="28"/>
          <w:lang w:val="uk-UA"/>
        </w:rPr>
        <w:t xml:space="preserve"> Конституції Республіки Естонія, закріплений принцип рівності та не дискримінації, цікавим є те, що у національному Законі «Про рівність</w:t>
      </w:r>
      <w:r w:rsidR="005B7864">
        <w:rPr>
          <w:sz w:val="28"/>
          <w:szCs w:val="28"/>
          <w:lang w:val="uk-UA"/>
        </w:rPr>
        <w:t xml:space="preserve">» визначається порядок вирішення спорів щодо дискримінації. </w:t>
      </w:r>
    </w:p>
    <w:p w:rsidR="005B7864" w:rsidRDefault="005B7864" w:rsidP="008D0297">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У Португалії</w:t>
      </w:r>
      <w:r w:rsidR="0031485A">
        <w:rPr>
          <w:sz w:val="28"/>
          <w:szCs w:val="28"/>
          <w:lang w:val="uk-UA"/>
        </w:rPr>
        <w:t xml:space="preserve"> щодо позитивних дій можна виділити зміни в законодавстві, які встановили, квоту по гендерному принципу для балансу чоловіків та жінок у трудовій сфері. Щодо США то можна прослідкувати, за 2020 рік було багато  акцій протестів, на расовому підґрунті так звані </w:t>
      </w:r>
      <w:r w:rsidR="0031485A">
        <w:rPr>
          <w:sz w:val="28"/>
          <w:szCs w:val="28"/>
        </w:rPr>
        <w:t>(BLM) Black Lives Matter</w:t>
      </w:r>
      <w:r w:rsidR="0031485A">
        <w:rPr>
          <w:sz w:val="28"/>
          <w:szCs w:val="28"/>
          <w:lang w:val="uk-UA"/>
        </w:rPr>
        <w:t>, що в дослівному перекладі означає, життя чорних важливі</w:t>
      </w:r>
      <w:r w:rsidR="00613E04">
        <w:rPr>
          <w:sz w:val="28"/>
          <w:szCs w:val="28"/>
          <w:lang w:val="uk-UA"/>
        </w:rPr>
        <w:t xml:space="preserve">. </w:t>
      </w:r>
      <w:r w:rsidR="0031485A">
        <w:rPr>
          <w:sz w:val="28"/>
          <w:szCs w:val="28"/>
          <w:lang w:val="uk-UA"/>
        </w:rPr>
        <w:t>Цей рух на нашу думку, більш схожий на істерію визнану стадним інстинктом, під час яких порушувались права інших людей</w:t>
      </w:r>
      <w:r w:rsidR="00613E04">
        <w:rPr>
          <w:sz w:val="28"/>
          <w:szCs w:val="28"/>
          <w:lang w:val="uk-UA"/>
        </w:rPr>
        <w:t>, на сьогоднішній день законодавство США у сфері запобігання дискримінації вважається таким що відповідає міжнародним</w:t>
      </w:r>
      <w:r w:rsidR="0031485A">
        <w:rPr>
          <w:sz w:val="28"/>
          <w:szCs w:val="28"/>
          <w:lang w:val="uk-UA"/>
        </w:rPr>
        <w:t>.</w:t>
      </w:r>
      <w:r w:rsidR="00613E04">
        <w:rPr>
          <w:sz w:val="28"/>
          <w:szCs w:val="28"/>
          <w:lang w:val="uk-UA"/>
        </w:rPr>
        <w:t xml:space="preserve"> Часи сегрегації та рабства давно в минулому.</w:t>
      </w:r>
      <w:r w:rsidR="0031485A">
        <w:rPr>
          <w:sz w:val="28"/>
          <w:szCs w:val="28"/>
          <w:lang w:val="uk-UA"/>
        </w:rPr>
        <w:t xml:space="preserve"> Важлива золота середина у протидії та вирішенні проблемних питань. </w:t>
      </w:r>
    </w:p>
    <w:p w:rsidR="00613E04" w:rsidRDefault="00613E04" w:rsidP="008D0297">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Для повної картини зарубіжного досвіду, щодо запобігання дискримінації потрібно враховувати, також і негативний досвід. Наприклад</w:t>
      </w:r>
      <w:r w:rsidR="00F51E6D">
        <w:rPr>
          <w:sz w:val="28"/>
          <w:szCs w:val="28"/>
          <w:lang w:val="uk-UA"/>
        </w:rPr>
        <w:t>,</w:t>
      </w:r>
      <w:r>
        <w:rPr>
          <w:sz w:val="28"/>
          <w:szCs w:val="28"/>
          <w:lang w:val="uk-UA"/>
        </w:rPr>
        <w:t xml:space="preserve"> можна назвати широкі повноваження омбудсмена, які не контролюються парламентом, а також деструктивні напрямки</w:t>
      </w:r>
      <w:r w:rsidR="00167FE1">
        <w:rPr>
          <w:sz w:val="28"/>
          <w:szCs w:val="28"/>
          <w:lang w:val="uk-UA"/>
        </w:rPr>
        <w:t xml:space="preserve"> та рухи</w:t>
      </w:r>
      <w:r>
        <w:rPr>
          <w:sz w:val="28"/>
          <w:szCs w:val="28"/>
          <w:lang w:val="uk-UA"/>
        </w:rPr>
        <w:t xml:space="preserve">, як північноамериканська асоціація бойлваерів, яка просуває в маси ідеї педофілії, або стосунки вільні від дітей, які негативно впливають на демографічну ситуацію. </w:t>
      </w:r>
    </w:p>
    <w:p w:rsidR="008720E4" w:rsidRPr="000672E8" w:rsidRDefault="00167FE1" w:rsidP="00593237">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Отже, можна підсумувати те, що зарубіжний досвід щодо запобігання дискримінації у зарубіжних країнах є різним, не зважаючи на міжнародні стандарти. На нашу думку, Україні найкраще було б перейняти досвід у таких країн як: Данії, Швеції, Нідерландів, політика цих держав у сфері протидії дискримінації  вважається еталонним, на рівні Конституцій закріплені ознаки за якими може бути дискримінація, та зазначається відповідальність за вчинення </w:t>
      </w:r>
      <w:r>
        <w:rPr>
          <w:sz w:val="28"/>
          <w:szCs w:val="28"/>
          <w:lang w:val="uk-UA"/>
        </w:rPr>
        <w:lastRenderedPageBreak/>
        <w:t xml:space="preserve">дискримінація, хоча що у зарубіжних країнах, що в Україні тяжко довести факт дискримінації. Було б дуже слушно ввести зворотній тягар доказування, на думку суду, якщо дійсно була можливість дискримінації в даній ситуації, тому що на даний момент тягар доказування дискримінації лежить на плечах, так званої жертви дискримінації. Важливо перейняти досвід зарубіжних країн у встановленні </w:t>
      </w:r>
      <w:r w:rsidR="00593237">
        <w:rPr>
          <w:sz w:val="28"/>
          <w:szCs w:val="28"/>
          <w:lang w:val="uk-UA"/>
        </w:rPr>
        <w:t xml:space="preserve">відповідальності за вчинення дискримінаційних дій, а саме внесення певних видів ознак  та форм дискримінації, за якими можуть дискримінувати особу. </w:t>
      </w:r>
    </w:p>
    <w:p w:rsidR="00856E21" w:rsidRDefault="00593237" w:rsidP="00856E21">
      <w:pPr>
        <w:spacing w:line="360" w:lineRule="auto"/>
        <w:ind w:firstLine="720"/>
        <w:rPr>
          <w:color w:val="000000"/>
          <w:sz w:val="28"/>
          <w:szCs w:val="28"/>
          <w:lang w:val="uk-UA"/>
        </w:rPr>
      </w:pPr>
      <w:r>
        <w:rPr>
          <w:color w:val="000000"/>
          <w:sz w:val="28"/>
          <w:szCs w:val="28"/>
          <w:lang w:val="uk-UA"/>
        </w:rPr>
        <w:t>Бачення Євро</w:t>
      </w:r>
      <w:r w:rsidR="00F84D8C">
        <w:rPr>
          <w:color w:val="000000"/>
          <w:sz w:val="28"/>
          <w:szCs w:val="28"/>
          <w:lang w:val="uk-UA"/>
        </w:rPr>
        <w:t>пейського суду з прав  людини (</w:t>
      </w:r>
      <w:r w:rsidR="00F51E6D">
        <w:rPr>
          <w:color w:val="000000"/>
          <w:sz w:val="28"/>
          <w:szCs w:val="28"/>
          <w:lang w:val="uk-UA"/>
        </w:rPr>
        <w:t>ЄСПЛ)</w:t>
      </w:r>
      <w:r w:rsidR="004C4F63">
        <w:rPr>
          <w:color w:val="000000"/>
          <w:sz w:val="28"/>
          <w:szCs w:val="28"/>
          <w:lang w:val="uk-UA"/>
        </w:rPr>
        <w:t>, щодо дискримінації  за різними ознаками часто різниться</w:t>
      </w:r>
      <w:r>
        <w:rPr>
          <w:color w:val="000000"/>
          <w:sz w:val="28"/>
          <w:szCs w:val="28"/>
          <w:lang w:val="uk-UA"/>
        </w:rPr>
        <w:t xml:space="preserve"> з рішеннями та тлумаченням законодавства у сфері запобігання дискримінації з національними судами.</w:t>
      </w:r>
      <w:r w:rsidR="0090544B">
        <w:rPr>
          <w:color w:val="000000"/>
          <w:sz w:val="28"/>
          <w:szCs w:val="28"/>
          <w:lang w:val="uk-UA"/>
        </w:rPr>
        <w:t xml:space="preserve"> ЄСПЛ – це, міжнародний судовий орган, який розглядає питання тлумачення законодавства у сфері захисту прав людини та основоположних свобод, для держав які ратифікували Конвенцію про захист прав людини і основоположних свобод</w:t>
      </w:r>
      <w:r w:rsidR="00856E21">
        <w:rPr>
          <w:color w:val="000000"/>
          <w:sz w:val="28"/>
          <w:szCs w:val="28"/>
          <w:lang w:val="uk-UA"/>
        </w:rPr>
        <w:t xml:space="preserve"> (ЄКПЛ)</w:t>
      </w:r>
      <w:r w:rsidR="0090544B">
        <w:rPr>
          <w:color w:val="000000"/>
          <w:sz w:val="28"/>
          <w:szCs w:val="28"/>
          <w:lang w:val="uk-UA"/>
        </w:rPr>
        <w:t xml:space="preserve">. </w:t>
      </w:r>
      <w:r w:rsidR="002F26FB">
        <w:rPr>
          <w:color w:val="000000"/>
          <w:sz w:val="28"/>
          <w:szCs w:val="28"/>
          <w:lang w:val="uk-UA"/>
        </w:rPr>
        <w:t>Відповідно до Закону України</w:t>
      </w:r>
      <w:r w:rsidR="00B27A28">
        <w:rPr>
          <w:color w:val="000000"/>
          <w:sz w:val="28"/>
          <w:szCs w:val="28"/>
          <w:lang w:val="uk-UA"/>
        </w:rPr>
        <w:t xml:space="preserve"> «</w:t>
      </w:r>
      <w:r w:rsidR="00B27A28" w:rsidRPr="00B27A28">
        <w:rPr>
          <w:color w:val="000000"/>
          <w:sz w:val="28"/>
          <w:szCs w:val="28"/>
          <w:lang w:val="uk-UA"/>
        </w:rPr>
        <w:t>Про ви</w:t>
      </w:r>
      <w:r w:rsidR="00B27A28">
        <w:rPr>
          <w:color w:val="000000"/>
          <w:sz w:val="28"/>
          <w:szCs w:val="28"/>
          <w:lang w:val="uk-UA"/>
        </w:rPr>
        <w:t>конання рішень та застосування</w:t>
      </w:r>
      <w:r w:rsidR="00B27A28" w:rsidRPr="00B27A28">
        <w:rPr>
          <w:color w:val="000000"/>
          <w:sz w:val="28"/>
          <w:szCs w:val="28"/>
          <w:lang w:val="uk-UA"/>
        </w:rPr>
        <w:t xml:space="preserve"> практики Європейського суду з прав людини</w:t>
      </w:r>
      <w:r w:rsidR="00B27A28">
        <w:rPr>
          <w:color w:val="000000"/>
          <w:sz w:val="28"/>
          <w:szCs w:val="28"/>
          <w:lang w:val="uk-UA"/>
        </w:rPr>
        <w:t>»</w:t>
      </w:r>
      <w:r w:rsidR="00D042EC">
        <w:rPr>
          <w:color w:val="000000"/>
          <w:sz w:val="28"/>
          <w:szCs w:val="28"/>
          <w:lang w:val="uk-UA"/>
        </w:rPr>
        <w:t xml:space="preserve">, визначає та регулює відносини держави щодо виконання рішень ЄСПЛ, відповідно до ст.17 визначається, що суди у своїй практиці використовують рішення ЄСПЛ як джерело права. </w:t>
      </w:r>
      <w:r w:rsidR="00856E21">
        <w:rPr>
          <w:color w:val="000000"/>
          <w:sz w:val="28"/>
          <w:szCs w:val="28"/>
          <w:lang w:val="uk-UA"/>
        </w:rPr>
        <w:t xml:space="preserve">Така практика є дуже важливою для національних судів, тому що такою практикою встановлюється прецедент, який наочно показує, як саме потрібно вирішувати справу відносно Європейський стандартів та застосування норм ЄКПЛ. </w:t>
      </w:r>
    </w:p>
    <w:p w:rsidR="003E69C7" w:rsidRPr="003E69C7" w:rsidRDefault="00856E21" w:rsidP="000148A2">
      <w:pPr>
        <w:spacing w:line="360" w:lineRule="auto"/>
        <w:ind w:firstLine="720"/>
        <w:rPr>
          <w:color w:val="000000"/>
          <w:sz w:val="28"/>
          <w:szCs w:val="28"/>
          <w:lang w:val="uk-UA"/>
        </w:rPr>
      </w:pPr>
      <w:r>
        <w:rPr>
          <w:color w:val="000000"/>
          <w:sz w:val="28"/>
          <w:szCs w:val="28"/>
          <w:lang w:val="uk-UA"/>
        </w:rPr>
        <w:t>Однією з осн</w:t>
      </w:r>
      <w:r w:rsidR="00966F5B">
        <w:rPr>
          <w:color w:val="000000"/>
          <w:sz w:val="28"/>
          <w:szCs w:val="28"/>
          <w:lang w:val="uk-UA"/>
        </w:rPr>
        <w:t>овних проблем, щодо рішень ЄСПЛ є їх не виконання органами державної влади, рівень виконання цих рішень, на сьогоднішній день нереально низький. Тому у 2020 році було прийнята  Постанова КМУ «Про утворення комісії з питань виконання рішень Європейського суду з прав людини»</w:t>
      </w:r>
      <w:r w:rsidR="00F84D8C">
        <w:rPr>
          <w:color w:val="000000"/>
          <w:sz w:val="28"/>
          <w:szCs w:val="28"/>
          <w:lang w:val="uk-UA"/>
        </w:rPr>
        <w:t xml:space="preserve">, діяльність такої комісії  буде направлено, на забезпечення більшої продуктивності та своєчасності для виконання рішень ЄСПЛ. Діяльність ЄСПЛ ґрунтується на ЄКПЛ, та протоколів до неї, щодо принципу недискримінації то у ст.14 ЄКПЛ, визначається принцип заборони дискримінації, </w:t>
      </w:r>
      <w:r w:rsidR="003E69C7">
        <w:rPr>
          <w:color w:val="000000"/>
          <w:sz w:val="28"/>
          <w:szCs w:val="28"/>
          <w:lang w:val="uk-UA"/>
        </w:rPr>
        <w:t xml:space="preserve">який визначає те, </w:t>
      </w:r>
      <w:r w:rsidR="003E69C7">
        <w:rPr>
          <w:color w:val="000000"/>
          <w:sz w:val="28"/>
          <w:szCs w:val="28"/>
          <w:lang w:val="uk-UA"/>
        </w:rPr>
        <w:lastRenderedPageBreak/>
        <w:t>що права та свободи, які визначаються даною Конвенцією, повинні забезпечуватись без дискримінації за будь-яко</w:t>
      </w:r>
      <w:r w:rsidR="007C1FB2">
        <w:rPr>
          <w:color w:val="000000"/>
          <w:sz w:val="28"/>
          <w:szCs w:val="28"/>
          <w:lang w:val="uk-UA"/>
        </w:rPr>
        <w:t>ю ознакою.</w:t>
      </w:r>
    </w:p>
    <w:p w:rsidR="003E69C7" w:rsidRDefault="007C1FB2" w:rsidP="00F84D8C">
      <w:pPr>
        <w:spacing w:line="360" w:lineRule="auto"/>
        <w:rPr>
          <w:color w:val="000000"/>
          <w:sz w:val="28"/>
          <w:szCs w:val="28"/>
          <w:lang w:val="uk-UA"/>
        </w:rPr>
      </w:pPr>
      <w:r>
        <w:rPr>
          <w:color w:val="000000"/>
          <w:sz w:val="28"/>
          <w:szCs w:val="28"/>
          <w:lang w:val="uk-UA"/>
        </w:rPr>
        <w:tab/>
        <w:t>Гучною справою проти України є с</w:t>
      </w:r>
      <w:r w:rsidR="002D206C">
        <w:rPr>
          <w:color w:val="000000"/>
          <w:sz w:val="28"/>
          <w:szCs w:val="28"/>
          <w:lang w:val="uk-UA"/>
        </w:rPr>
        <w:t>права «Пічкур проти України»</w:t>
      </w:r>
      <w:r w:rsidR="00D51EA5">
        <w:rPr>
          <w:color w:val="000000"/>
          <w:sz w:val="28"/>
          <w:szCs w:val="28"/>
          <w:lang w:val="uk-UA"/>
        </w:rPr>
        <w:t>.</w:t>
      </w:r>
      <w:r w:rsidR="00C231C8">
        <w:rPr>
          <w:color w:val="000000"/>
          <w:sz w:val="28"/>
          <w:szCs w:val="28"/>
          <w:lang w:val="uk-UA"/>
        </w:rPr>
        <w:t xml:space="preserve"> Громадянин </w:t>
      </w:r>
      <w:r w:rsidR="002D206C">
        <w:rPr>
          <w:color w:val="000000"/>
          <w:sz w:val="28"/>
          <w:szCs w:val="28"/>
          <w:lang w:val="uk-UA"/>
        </w:rPr>
        <w:t xml:space="preserve">України </w:t>
      </w:r>
      <w:r w:rsidR="00C231C8">
        <w:rPr>
          <w:color w:val="000000"/>
          <w:sz w:val="28"/>
          <w:szCs w:val="28"/>
          <w:lang w:val="uk-UA"/>
        </w:rPr>
        <w:t xml:space="preserve">отримував пенсію за віком, та доручив своїй матері отримувати її. Він виїхав до Німеччини і повинен був подати документи про те, що він залишає країну для постійного місця проживання в іншій, заявник цього не зробив. У 2005 році Пенсійний фонд України (ПФУ) виявив те, що він не проживає в Україні, та припинив пенсійні виплати. </w:t>
      </w:r>
      <w:r w:rsidR="00D51EA5">
        <w:rPr>
          <w:color w:val="000000"/>
          <w:sz w:val="28"/>
          <w:szCs w:val="28"/>
          <w:lang w:val="uk-UA"/>
        </w:rPr>
        <w:t>ПФУ у свою чергу подала позов до суду про витребування коштів, які отримувала матір пенсіонера, за ті роки, які він не проживає в Україні, суд вирішив, що пенсіонер повинен виплатити ці кошти, які він начебто незаконно отримав, а аж в 2009 році КСУ оголосила про неконституційність положень, саме на основі яких були зупинені виплати коштів.</w:t>
      </w:r>
    </w:p>
    <w:p w:rsidR="00D51EA5" w:rsidRDefault="00D51EA5" w:rsidP="00F84D8C">
      <w:pPr>
        <w:spacing w:line="360" w:lineRule="auto"/>
        <w:rPr>
          <w:color w:val="000000"/>
          <w:sz w:val="28"/>
          <w:szCs w:val="28"/>
          <w:lang w:val="uk-UA"/>
        </w:rPr>
      </w:pPr>
      <w:r>
        <w:rPr>
          <w:color w:val="000000"/>
          <w:sz w:val="28"/>
          <w:szCs w:val="28"/>
          <w:lang w:val="uk-UA"/>
        </w:rPr>
        <w:tab/>
        <w:t>ЄСПЛ встановив,</w:t>
      </w:r>
      <w:r w:rsidR="005412B9">
        <w:rPr>
          <w:color w:val="000000"/>
          <w:sz w:val="28"/>
          <w:szCs w:val="28"/>
          <w:lang w:val="uk-UA"/>
        </w:rPr>
        <w:t xml:space="preserve"> що </w:t>
      </w:r>
      <w:r>
        <w:rPr>
          <w:color w:val="000000"/>
          <w:sz w:val="28"/>
          <w:szCs w:val="28"/>
          <w:lang w:val="uk-UA"/>
        </w:rPr>
        <w:t xml:space="preserve"> дійсно було порушення ст.14 ЄКПЛ, та ст.1 протоко</w:t>
      </w:r>
      <w:r w:rsidR="005412B9">
        <w:rPr>
          <w:color w:val="000000"/>
          <w:sz w:val="28"/>
          <w:szCs w:val="28"/>
          <w:lang w:val="uk-UA"/>
        </w:rPr>
        <w:t>лу до неї, а саме дискримінація, яка проявлялась у нерівному ставленні до особи із-за його місця проживання, та змусила Україну виплатити 5000 євро, для  компенсації матеріальної та моральної шкоди.</w:t>
      </w:r>
    </w:p>
    <w:p w:rsidR="00C25DA4" w:rsidRDefault="00F51E6D" w:rsidP="00F84D8C">
      <w:pPr>
        <w:spacing w:line="360" w:lineRule="auto"/>
        <w:rPr>
          <w:color w:val="000000"/>
          <w:sz w:val="28"/>
          <w:szCs w:val="28"/>
          <w:lang w:val="uk-UA"/>
        </w:rPr>
      </w:pPr>
      <w:r>
        <w:rPr>
          <w:color w:val="000000"/>
          <w:sz w:val="28"/>
          <w:szCs w:val="28"/>
          <w:lang w:val="uk-UA"/>
        </w:rPr>
        <w:tab/>
        <w:t>Щодо вищезазначеної</w:t>
      </w:r>
      <w:r w:rsidR="005412B9">
        <w:rPr>
          <w:color w:val="000000"/>
          <w:sz w:val="28"/>
          <w:szCs w:val="28"/>
          <w:lang w:val="uk-UA"/>
        </w:rPr>
        <w:t xml:space="preserve"> справи, ЄСПЛ діяв у порядку прецеденту, за типовими справами як: </w:t>
      </w:r>
      <w:r w:rsidR="005412B9" w:rsidRPr="005412B9">
        <w:rPr>
          <w:color w:val="000000"/>
          <w:sz w:val="28"/>
          <w:szCs w:val="28"/>
          <w:lang w:val="uk-UA"/>
        </w:rPr>
        <w:t>«Тайрер</w:t>
      </w:r>
      <w:r w:rsidR="00C25DA4">
        <w:rPr>
          <w:color w:val="000000"/>
          <w:sz w:val="28"/>
          <w:szCs w:val="28"/>
          <w:lang w:val="uk-UA"/>
        </w:rPr>
        <w:t xml:space="preserve"> проти Сполученого Королівства», </w:t>
      </w:r>
      <w:r w:rsidR="00C25DA4" w:rsidRPr="00C25DA4">
        <w:rPr>
          <w:color w:val="000000"/>
          <w:sz w:val="28"/>
          <w:szCs w:val="28"/>
          <w:lang w:val="uk-UA"/>
        </w:rPr>
        <w:t>«Б.</w:t>
      </w:r>
      <w:r w:rsidR="00C25DA4">
        <w:rPr>
          <w:color w:val="000000"/>
          <w:sz w:val="28"/>
          <w:szCs w:val="28"/>
          <w:lang w:val="uk-UA"/>
        </w:rPr>
        <w:t xml:space="preserve"> </w:t>
      </w:r>
      <w:r w:rsidR="003304CA">
        <w:rPr>
          <w:color w:val="000000"/>
          <w:sz w:val="28"/>
          <w:szCs w:val="28"/>
          <w:lang w:val="uk-UA"/>
        </w:rPr>
        <w:t xml:space="preserve">проти Сполученого Королівства». </w:t>
      </w:r>
      <w:r w:rsidR="00C25DA4">
        <w:rPr>
          <w:color w:val="000000"/>
          <w:sz w:val="28"/>
          <w:szCs w:val="28"/>
          <w:lang w:val="uk-UA"/>
        </w:rPr>
        <w:t>Типовою справою проти України є, «Григорян і Сергєєва проти України», де ЄСПЛ встановив, що дійсно було порушення ст.14 ЄКПЛ, жорстоке поводження з мотивів етнічної</w:t>
      </w:r>
      <w:r w:rsidR="0056152F">
        <w:rPr>
          <w:color w:val="000000"/>
          <w:sz w:val="28"/>
          <w:szCs w:val="28"/>
          <w:lang w:val="uk-UA"/>
        </w:rPr>
        <w:t xml:space="preserve"> ненависті, та встановила прецедент, де на державу покладається обв’язок з’ясування мотивів жорстокого поводження при затриманні.</w:t>
      </w:r>
    </w:p>
    <w:p w:rsidR="00D042EC" w:rsidRDefault="0056152F" w:rsidP="00170042">
      <w:pPr>
        <w:spacing w:line="360" w:lineRule="auto"/>
        <w:rPr>
          <w:color w:val="000000"/>
          <w:sz w:val="28"/>
          <w:szCs w:val="28"/>
          <w:lang w:val="uk-UA"/>
        </w:rPr>
      </w:pPr>
      <w:r>
        <w:rPr>
          <w:color w:val="000000"/>
          <w:sz w:val="28"/>
          <w:szCs w:val="28"/>
          <w:lang w:val="uk-UA"/>
        </w:rPr>
        <w:tab/>
        <w:t xml:space="preserve">Отже, можна встановити, те що такий судовий орган, як ЄСПЛ, необхідний, задля </w:t>
      </w:r>
      <w:r w:rsidR="00170042">
        <w:rPr>
          <w:color w:val="000000"/>
          <w:sz w:val="28"/>
          <w:szCs w:val="28"/>
          <w:lang w:val="uk-UA"/>
        </w:rPr>
        <w:t xml:space="preserve">того, щоб убезпечитись від свавілля у правах та свободах людини від національної судової системи. ЄСПЛ – це міжнародний судовий орган, юрисдикція якого поширюється на держав-членів Ради Європи. Україна орієнтується на досвід європейських країн, та використовує рішення ЄСПЛ, як прецеденти для вирішення справ на національному рівні. ЄСПЛ має дуже </w:t>
      </w:r>
      <w:r w:rsidR="00170042">
        <w:rPr>
          <w:color w:val="000000"/>
          <w:sz w:val="28"/>
          <w:szCs w:val="28"/>
          <w:lang w:val="uk-UA"/>
        </w:rPr>
        <w:lastRenderedPageBreak/>
        <w:t>прогресивну позицію з приводу рівного забезпечення прав людини та принципу не дискримінації, а саме перейняття такої практ</w:t>
      </w:r>
      <w:r w:rsidR="00F51E6D">
        <w:rPr>
          <w:color w:val="000000"/>
          <w:sz w:val="28"/>
          <w:szCs w:val="28"/>
          <w:lang w:val="uk-UA"/>
        </w:rPr>
        <w:t xml:space="preserve">ики для України означає  світле </w:t>
      </w:r>
      <w:r w:rsidR="00170042">
        <w:rPr>
          <w:color w:val="000000"/>
          <w:sz w:val="28"/>
          <w:szCs w:val="28"/>
          <w:lang w:val="uk-UA"/>
        </w:rPr>
        <w:t xml:space="preserve">Європейське </w:t>
      </w:r>
      <w:r w:rsidR="003304CA">
        <w:rPr>
          <w:color w:val="000000"/>
          <w:sz w:val="28"/>
          <w:szCs w:val="28"/>
          <w:lang w:val="uk-UA"/>
        </w:rPr>
        <w:t>майбутнє</w:t>
      </w:r>
      <w:r w:rsidR="00170042">
        <w:rPr>
          <w:color w:val="000000"/>
          <w:sz w:val="28"/>
          <w:szCs w:val="28"/>
          <w:lang w:val="uk-UA"/>
        </w:rPr>
        <w:t>. Наша держава посідає одне із перших місць, за кількістю скарг до ЄСПЛ, тому у 2020 році була створена комісія щодо прискорення виконання рішень ЄСПЛ.</w:t>
      </w:r>
    </w:p>
    <w:p w:rsidR="002C5789" w:rsidRDefault="00DC41DC" w:rsidP="00A87056">
      <w:pPr>
        <w:spacing w:line="360" w:lineRule="auto"/>
        <w:ind w:firstLine="720"/>
        <w:rPr>
          <w:color w:val="000000"/>
          <w:sz w:val="28"/>
          <w:szCs w:val="28"/>
          <w:lang w:val="uk-UA"/>
        </w:rPr>
      </w:pPr>
      <w:r w:rsidRPr="00826937">
        <w:rPr>
          <w:i/>
          <w:color w:val="000000"/>
          <w:sz w:val="28"/>
          <w:szCs w:val="28"/>
          <w:lang w:val="uk-UA"/>
        </w:rPr>
        <w:t>Результати апробації</w:t>
      </w:r>
      <w:r w:rsidR="00B72932" w:rsidRPr="00826937">
        <w:rPr>
          <w:i/>
          <w:color w:val="000000"/>
          <w:sz w:val="28"/>
          <w:szCs w:val="28"/>
          <w:lang w:val="uk-UA"/>
        </w:rPr>
        <w:t>:</w:t>
      </w:r>
      <w:r w:rsidR="008A3A47">
        <w:rPr>
          <w:b/>
          <w:i/>
          <w:color w:val="000000"/>
          <w:sz w:val="28"/>
          <w:szCs w:val="28"/>
          <w:lang w:val="uk-UA"/>
        </w:rPr>
        <w:t xml:space="preserve"> </w:t>
      </w:r>
      <w:r w:rsidR="00826937">
        <w:rPr>
          <w:color w:val="000000"/>
          <w:sz w:val="28"/>
          <w:szCs w:val="28"/>
          <w:lang w:val="uk-UA"/>
        </w:rPr>
        <w:t xml:space="preserve">Результати кваліфікаційної роботи було використано автором у процесі підготовки наукових статей для </w:t>
      </w:r>
      <w:r w:rsidR="00A87056">
        <w:rPr>
          <w:color w:val="000000"/>
          <w:sz w:val="28"/>
          <w:szCs w:val="28"/>
          <w:lang w:val="uk-UA"/>
        </w:rPr>
        <w:t>подальшої</w:t>
      </w:r>
      <w:r w:rsidR="00826937">
        <w:rPr>
          <w:color w:val="000000"/>
          <w:sz w:val="28"/>
          <w:szCs w:val="28"/>
          <w:lang w:val="uk-UA"/>
        </w:rPr>
        <w:t xml:space="preserve"> публікації в українській науковій </w:t>
      </w:r>
      <w:r w:rsidR="00A87056">
        <w:rPr>
          <w:color w:val="000000"/>
          <w:sz w:val="28"/>
          <w:szCs w:val="28"/>
          <w:lang w:val="uk-UA"/>
        </w:rPr>
        <w:t>періодиці та під час участі в наукових конференціях.  Основні положення і висновки, були включені до даного дослідження було апробовано, під час участі у конференціях Львівський</w:t>
      </w:r>
      <w:r w:rsidR="0015024A">
        <w:rPr>
          <w:color w:val="000000"/>
          <w:sz w:val="28"/>
          <w:szCs w:val="28"/>
          <w:lang w:val="uk-UA"/>
        </w:rPr>
        <w:t xml:space="preserve"> Науковий Форум, Актуальні проблеми сучасної науки та освіти (частина 4) 9-10 листопада 2020 року, </w:t>
      </w:r>
      <w:r w:rsidR="00A87056">
        <w:rPr>
          <w:color w:val="000000"/>
          <w:sz w:val="28"/>
          <w:szCs w:val="28"/>
          <w:lang w:val="uk-UA"/>
        </w:rPr>
        <w:t xml:space="preserve">наукова праця </w:t>
      </w:r>
      <w:r w:rsidR="0015024A">
        <w:rPr>
          <w:color w:val="000000"/>
          <w:sz w:val="28"/>
          <w:szCs w:val="28"/>
          <w:lang w:val="uk-UA"/>
        </w:rPr>
        <w:t>на тему</w:t>
      </w:r>
      <w:r w:rsidR="0062229B">
        <w:rPr>
          <w:color w:val="000000"/>
          <w:sz w:val="28"/>
          <w:szCs w:val="28"/>
          <w:lang w:val="uk-UA"/>
        </w:rPr>
        <w:t>:</w:t>
      </w:r>
      <w:r w:rsidR="008A3A47">
        <w:rPr>
          <w:color w:val="000000"/>
          <w:sz w:val="28"/>
          <w:szCs w:val="28"/>
          <w:lang w:val="uk-UA"/>
        </w:rPr>
        <w:t xml:space="preserve"> </w:t>
      </w:r>
      <w:r w:rsidR="008A3A47" w:rsidRPr="008A3A47">
        <w:rPr>
          <w:color w:val="000000"/>
          <w:sz w:val="28"/>
          <w:szCs w:val="28"/>
          <w:lang w:val="uk-UA"/>
        </w:rPr>
        <w:t>актуальні проблеми правового регулювання запобігання та п</w:t>
      </w:r>
      <w:r w:rsidR="00A87056">
        <w:rPr>
          <w:color w:val="000000"/>
          <w:sz w:val="28"/>
          <w:szCs w:val="28"/>
          <w:lang w:val="uk-UA"/>
        </w:rPr>
        <w:t xml:space="preserve">ротидії дискримінації в Україні, та </w:t>
      </w:r>
      <w:r w:rsidR="00D22A68">
        <w:rPr>
          <w:color w:val="000000"/>
          <w:sz w:val="28"/>
          <w:szCs w:val="28"/>
          <w:lang w:val="uk-UA"/>
        </w:rPr>
        <w:t xml:space="preserve">на </w:t>
      </w:r>
      <w:r w:rsidR="00A87056">
        <w:rPr>
          <w:color w:val="000000"/>
          <w:sz w:val="28"/>
          <w:szCs w:val="28"/>
          <w:lang w:val="uk-UA"/>
        </w:rPr>
        <w:t>Міжнародній науковій-практичній конференції</w:t>
      </w:r>
      <w:r w:rsidR="00D22A68" w:rsidRPr="00D22A68">
        <w:rPr>
          <w:color w:val="000000"/>
          <w:sz w:val="28"/>
          <w:szCs w:val="28"/>
          <w:lang w:val="uk-UA"/>
        </w:rPr>
        <w:t xml:space="preserve"> “Економіка, облік, фінанси і право: актуальні питання і перспективи розвитку”, 1 грудня 2020 р</w:t>
      </w:r>
      <w:r w:rsidR="00D22A68">
        <w:rPr>
          <w:color w:val="000000"/>
          <w:sz w:val="28"/>
          <w:szCs w:val="28"/>
          <w:lang w:val="uk-UA"/>
        </w:rPr>
        <w:t>.,</w:t>
      </w:r>
      <w:r w:rsidR="0062229B">
        <w:rPr>
          <w:color w:val="000000"/>
          <w:sz w:val="28"/>
          <w:szCs w:val="28"/>
          <w:lang w:val="uk-UA"/>
        </w:rPr>
        <w:t xml:space="preserve"> </w:t>
      </w:r>
      <w:r w:rsidR="00A87056">
        <w:rPr>
          <w:color w:val="000000"/>
          <w:sz w:val="28"/>
          <w:szCs w:val="28"/>
          <w:lang w:val="uk-UA"/>
        </w:rPr>
        <w:t xml:space="preserve">наукова праця </w:t>
      </w:r>
      <w:r w:rsidR="0062229B">
        <w:rPr>
          <w:color w:val="000000"/>
          <w:sz w:val="28"/>
          <w:szCs w:val="28"/>
          <w:lang w:val="uk-UA"/>
        </w:rPr>
        <w:t>на</w:t>
      </w:r>
      <w:r w:rsidR="008A3A47">
        <w:rPr>
          <w:color w:val="000000"/>
          <w:sz w:val="28"/>
          <w:szCs w:val="28"/>
          <w:lang w:val="uk-UA"/>
        </w:rPr>
        <w:t xml:space="preserve"> тему</w:t>
      </w:r>
      <w:r w:rsidR="00D22A68">
        <w:rPr>
          <w:color w:val="000000"/>
          <w:sz w:val="28"/>
          <w:szCs w:val="28"/>
          <w:lang w:val="uk-UA"/>
        </w:rPr>
        <w:t>:</w:t>
      </w:r>
      <w:r w:rsidR="008A3A47">
        <w:rPr>
          <w:color w:val="000000"/>
          <w:sz w:val="28"/>
          <w:szCs w:val="28"/>
          <w:lang w:val="uk-UA"/>
        </w:rPr>
        <w:t xml:space="preserve"> </w:t>
      </w:r>
      <w:r w:rsidR="008A3A47" w:rsidRPr="008A3A47">
        <w:rPr>
          <w:color w:val="000000"/>
          <w:sz w:val="28"/>
          <w:szCs w:val="28"/>
          <w:lang w:val="uk-UA"/>
        </w:rPr>
        <w:t>А</w:t>
      </w:r>
      <w:r w:rsidR="00D22A68">
        <w:rPr>
          <w:color w:val="000000"/>
          <w:sz w:val="28"/>
          <w:szCs w:val="28"/>
          <w:lang w:val="uk-UA"/>
        </w:rPr>
        <w:t>ктуальні Проблеми адаптації</w:t>
      </w:r>
      <w:r w:rsidR="008A3A47" w:rsidRPr="008A3A47">
        <w:rPr>
          <w:color w:val="000000"/>
          <w:sz w:val="28"/>
          <w:szCs w:val="28"/>
          <w:lang w:val="uk-UA"/>
        </w:rPr>
        <w:t xml:space="preserve"> </w:t>
      </w:r>
      <w:r w:rsidR="00D22A68">
        <w:rPr>
          <w:color w:val="000000"/>
          <w:sz w:val="28"/>
          <w:szCs w:val="28"/>
          <w:lang w:val="uk-UA"/>
        </w:rPr>
        <w:t>законодавства України до права ЄС у</w:t>
      </w:r>
      <w:r w:rsidR="008A3A47" w:rsidRPr="008A3A47">
        <w:rPr>
          <w:color w:val="000000"/>
          <w:sz w:val="28"/>
          <w:szCs w:val="28"/>
          <w:lang w:val="uk-UA"/>
        </w:rPr>
        <w:t xml:space="preserve"> </w:t>
      </w:r>
      <w:r w:rsidR="00D22A68">
        <w:rPr>
          <w:color w:val="000000"/>
          <w:sz w:val="28"/>
          <w:szCs w:val="28"/>
          <w:lang w:val="uk-UA"/>
        </w:rPr>
        <w:t>сфері запобігання дискримінації.</w:t>
      </w:r>
      <w:bookmarkStart w:id="2" w:name="_Toc30402231"/>
    </w:p>
    <w:p w:rsidR="002D206C" w:rsidRDefault="002D206C" w:rsidP="002D206C">
      <w:pPr>
        <w:spacing w:line="360" w:lineRule="auto"/>
        <w:ind w:firstLine="720"/>
        <w:rPr>
          <w:color w:val="000000"/>
          <w:sz w:val="28"/>
          <w:szCs w:val="28"/>
          <w:lang w:val="uk-UA"/>
        </w:rPr>
      </w:pPr>
    </w:p>
    <w:p w:rsidR="005412B9" w:rsidRDefault="005412B9" w:rsidP="002D206C">
      <w:pPr>
        <w:spacing w:line="360" w:lineRule="auto"/>
        <w:ind w:firstLine="720"/>
        <w:rPr>
          <w:color w:val="000000"/>
          <w:sz w:val="28"/>
          <w:szCs w:val="28"/>
          <w:lang w:val="uk-UA"/>
        </w:rPr>
      </w:pPr>
    </w:p>
    <w:p w:rsidR="005412B9" w:rsidRDefault="005412B9" w:rsidP="002D206C">
      <w:pPr>
        <w:spacing w:line="360" w:lineRule="auto"/>
        <w:ind w:firstLine="720"/>
        <w:rPr>
          <w:color w:val="000000"/>
          <w:sz w:val="28"/>
          <w:szCs w:val="28"/>
          <w:lang w:val="uk-UA"/>
        </w:rPr>
      </w:pPr>
    </w:p>
    <w:p w:rsidR="00170042" w:rsidRDefault="00170042" w:rsidP="002D206C">
      <w:pPr>
        <w:spacing w:line="360" w:lineRule="auto"/>
        <w:ind w:firstLine="720"/>
        <w:rPr>
          <w:color w:val="000000"/>
          <w:sz w:val="28"/>
          <w:szCs w:val="28"/>
          <w:lang w:val="uk-UA"/>
        </w:rPr>
      </w:pPr>
    </w:p>
    <w:p w:rsidR="00170042" w:rsidRDefault="00170042" w:rsidP="002D206C">
      <w:pPr>
        <w:spacing w:line="360" w:lineRule="auto"/>
        <w:ind w:firstLine="720"/>
        <w:rPr>
          <w:color w:val="000000"/>
          <w:sz w:val="28"/>
          <w:szCs w:val="28"/>
          <w:lang w:val="uk-UA"/>
        </w:rPr>
      </w:pPr>
    </w:p>
    <w:p w:rsidR="00170042" w:rsidRDefault="00170042" w:rsidP="002D206C">
      <w:pPr>
        <w:spacing w:line="360" w:lineRule="auto"/>
        <w:ind w:firstLine="720"/>
        <w:rPr>
          <w:color w:val="000000"/>
          <w:sz w:val="28"/>
          <w:szCs w:val="28"/>
          <w:lang w:val="uk-UA"/>
        </w:rPr>
      </w:pPr>
    </w:p>
    <w:p w:rsidR="00170042" w:rsidRDefault="00170042" w:rsidP="002D206C">
      <w:pPr>
        <w:spacing w:line="360" w:lineRule="auto"/>
        <w:ind w:firstLine="720"/>
        <w:rPr>
          <w:color w:val="000000"/>
          <w:sz w:val="28"/>
          <w:szCs w:val="28"/>
          <w:lang w:val="uk-UA"/>
        </w:rPr>
      </w:pPr>
    </w:p>
    <w:p w:rsidR="00170042" w:rsidRDefault="00170042" w:rsidP="002D206C">
      <w:pPr>
        <w:spacing w:line="360" w:lineRule="auto"/>
        <w:ind w:firstLine="720"/>
        <w:rPr>
          <w:color w:val="000000"/>
          <w:sz w:val="28"/>
          <w:szCs w:val="28"/>
          <w:lang w:val="uk-UA"/>
        </w:rPr>
      </w:pPr>
    </w:p>
    <w:p w:rsidR="00170042" w:rsidRDefault="00170042" w:rsidP="002D206C">
      <w:pPr>
        <w:spacing w:line="360" w:lineRule="auto"/>
        <w:ind w:firstLine="720"/>
        <w:rPr>
          <w:color w:val="000000"/>
          <w:sz w:val="28"/>
          <w:szCs w:val="28"/>
          <w:lang w:val="uk-UA"/>
        </w:rPr>
      </w:pPr>
    </w:p>
    <w:p w:rsidR="00170042" w:rsidRDefault="00170042" w:rsidP="002D206C">
      <w:pPr>
        <w:spacing w:line="360" w:lineRule="auto"/>
        <w:ind w:firstLine="720"/>
        <w:rPr>
          <w:color w:val="000000"/>
          <w:sz w:val="28"/>
          <w:szCs w:val="28"/>
          <w:lang w:val="uk-UA"/>
        </w:rPr>
      </w:pPr>
    </w:p>
    <w:p w:rsidR="002C5BEA" w:rsidRDefault="002C5BEA" w:rsidP="005412B9">
      <w:pPr>
        <w:spacing w:line="360" w:lineRule="auto"/>
        <w:rPr>
          <w:color w:val="000000"/>
          <w:sz w:val="28"/>
          <w:szCs w:val="28"/>
          <w:lang w:val="uk-UA"/>
        </w:rPr>
      </w:pPr>
    </w:p>
    <w:p w:rsidR="000148A2" w:rsidRDefault="000148A2" w:rsidP="005412B9">
      <w:pPr>
        <w:spacing w:line="360" w:lineRule="auto"/>
        <w:rPr>
          <w:color w:val="000000"/>
          <w:sz w:val="28"/>
          <w:szCs w:val="28"/>
          <w:lang w:val="uk-UA"/>
        </w:rPr>
      </w:pPr>
    </w:p>
    <w:p w:rsidR="000148A2" w:rsidRPr="002D206C" w:rsidRDefault="000148A2" w:rsidP="005412B9">
      <w:pPr>
        <w:spacing w:line="360" w:lineRule="auto"/>
        <w:rPr>
          <w:color w:val="000000"/>
          <w:sz w:val="28"/>
          <w:szCs w:val="28"/>
          <w:lang w:val="uk-UA"/>
        </w:rPr>
      </w:pPr>
    </w:p>
    <w:p w:rsidR="00861183" w:rsidRPr="00861183" w:rsidRDefault="00861183" w:rsidP="00861183">
      <w:pPr>
        <w:keepNext/>
        <w:keepLines/>
        <w:spacing w:before="240" w:line="259" w:lineRule="auto"/>
        <w:jc w:val="center"/>
        <w:outlineLvl w:val="0"/>
        <w:rPr>
          <w:rFonts w:eastAsia="Calibri"/>
          <w:color w:val="000000"/>
          <w:sz w:val="28"/>
          <w:szCs w:val="28"/>
          <w:lang w:val="uk-UA" w:eastAsia="en-US"/>
        </w:rPr>
      </w:pPr>
      <w:bookmarkStart w:id="3" w:name="_GoBack"/>
      <w:bookmarkEnd w:id="3"/>
      <w:r w:rsidRPr="00861183">
        <w:rPr>
          <w:rFonts w:eastAsia="Calibri"/>
          <w:color w:val="000000"/>
          <w:sz w:val="28"/>
          <w:szCs w:val="28"/>
          <w:lang w:val="uk-UA" w:eastAsia="en-US"/>
        </w:rPr>
        <w:lastRenderedPageBreak/>
        <w:t>РОЗДІЛ 2 ПРАКТИЧНА ЧАСТИНА</w:t>
      </w:r>
      <w:bookmarkEnd w:id="2"/>
    </w:p>
    <w:p w:rsidR="00480293" w:rsidRDefault="00480293">
      <w:pPr>
        <w:rPr>
          <w:lang w:val="uk-UA"/>
        </w:rPr>
      </w:pPr>
    </w:p>
    <w:p w:rsidR="00480293" w:rsidRDefault="00480293">
      <w:pPr>
        <w:rPr>
          <w:sz w:val="28"/>
          <w:szCs w:val="28"/>
          <w:lang w:val="uk-UA"/>
        </w:rPr>
      </w:pPr>
    </w:p>
    <w:p w:rsidR="00282CA9" w:rsidRPr="00344890" w:rsidRDefault="00282CA9">
      <w:pPr>
        <w:rPr>
          <w:sz w:val="28"/>
          <w:szCs w:val="28"/>
          <w:lang w:val="uk-UA"/>
        </w:rPr>
      </w:pPr>
    </w:p>
    <w:p w:rsidR="00480293" w:rsidRDefault="00344890" w:rsidP="00344890">
      <w:pPr>
        <w:spacing w:line="360" w:lineRule="auto"/>
        <w:rPr>
          <w:sz w:val="28"/>
          <w:szCs w:val="28"/>
          <w:lang w:val="uk-UA"/>
        </w:rPr>
      </w:pPr>
      <w:r>
        <w:rPr>
          <w:sz w:val="28"/>
          <w:szCs w:val="28"/>
          <w:lang w:val="uk-UA"/>
        </w:rPr>
        <w:t>2.1. Нормативне визначення поняття дискримінації, її різновиди та прояви</w:t>
      </w:r>
    </w:p>
    <w:p w:rsidR="00282CA9" w:rsidRDefault="00282CA9" w:rsidP="00344890">
      <w:pPr>
        <w:spacing w:line="360" w:lineRule="auto"/>
        <w:rPr>
          <w:sz w:val="28"/>
          <w:szCs w:val="28"/>
          <w:lang w:val="uk-UA"/>
        </w:rPr>
      </w:pPr>
    </w:p>
    <w:p w:rsidR="00344890" w:rsidRDefault="0082302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672576" behindDoc="0" locked="0" layoutInCell="1" allowOverlap="1" wp14:anchorId="30D785DC" wp14:editId="57371B58">
                <wp:simplePos x="0" y="0"/>
                <wp:positionH relativeFrom="margin">
                  <wp:posOffset>272415</wp:posOffset>
                </wp:positionH>
                <wp:positionV relativeFrom="paragraph">
                  <wp:posOffset>221615</wp:posOffset>
                </wp:positionV>
                <wp:extent cx="5848350" cy="438150"/>
                <wp:effectExtent l="38100" t="38100" r="114300" b="114300"/>
                <wp:wrapNone/>
                <wp:docPr id="12" name="Горизонтальный свиток 12"/>
                <wp:cNvGraphicFramePr/>
                <a:graphic xmlns:a="http://schemas.openxmlformats.org/drawingml/2006/main">
                  <a:graphicData uri="http://schemas.microsoft.com/office/word/2010/wordprocessingShape">
                    <wps:wsp>
                      <wps:cNvSpPr/>
                      <wps:spPr>
                        <a:xfrm>
                          <a:off x="0" y="0"/>
                          <a:ext cx="5848350" cy="438150"/>
                        </a:xfrm>
                        <a:prstGeom prst="horizontalScroll">
                          <a:avLst/>
                        </a:prstGeom>
                        <a:ln>
                          <a:solidFill>
                            <a:schemeClr val="tx1"/>
                          </a:solid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334C4E" w:rsidRPr="0082302F" w:rsidRDefault="00334C4E" w:rsidP="0082302F">
                            <w:pPr>
                              <w:jc w:val="center"/>
                              <w:rPr>
                                <w:sz w:val="28"/>
                                <w:szCs w:val="28"/>
                              </w:rPr>
                            </w:pPr>
                            <w:r w:rsidRPr="0082302F">
                              <w:rPr>
                                <w:sz w:val="28"/>
                                <w:szCs w:val="28"/>
                              </w:rPr>
                              <w:t>Основні національні законодавчі акти у сфері запобігання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D785D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2" o:spid="_x0000_s1026" type="#_x0000_t98" style="position:absolute;left:0;text-align:left;margin-left:21.45pt;margin-top:17.45pt;width:460.5pt;height:34.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" fillcolor="white [3201]" strokecolor="black [3213]" strokeweight="1pt">
                <v:stroke joinstyle="miter"/>
                <v:shadow on="t" color="black" opacity="26214f" origin="-.5,-.5" offset=".74836mm,.74836mm"/>
                <v:textbox>
                  <w:txbxContent>
                    <w:p w:rsidR="00334C4E" w:rsidRPr="0082302F" w:rsidRDefault="00334C4E" w:rsidP="0082302F">
                      <w:pPr>
                        <w:jc w:val="center"/>
                        <w:rPr>
                          <w:sz w:val="28"/>
                          <w:szCs w:val="28"/>
                        </w:rPr>
                      </w:pPr>
                      <w:r w:rsidRPr="0082302F">
                        <w:rPr>
                          <w:sz w:val="28"/>
                          <w:szCs w:val="28"/>
                        </w:rPr>
                        <w:t>Основні національні законодавчі акти у сфері запобігання дискримінації</w:t>
                      </w:r>
                    </w:p>
                  </w:txbxContent>
                </v:textbox>
                <w10:wrap anchorx="margin"/>
              </v:shape>
            </w:pict>
          </mc:Fallback>
        </mc:AlternateContent>
      </w:r>
    </w:p>
    <w:p w:rsidR="00344890" w:rsidRDefault="00344890" w:rsidP="00344890">
      <w:pPr>
        <w:spacing w:line="360" w:lineRule="auto"/>
        <w:rPr>
          <w:sz w:val="28"/>
          <w:szCs w:val="28"/>
          <w:lang w:val="uk-UA"/>
        </w:rPr>
      </w:pPr>
      <w:r>
        <w:rPr>
          <w:sz w:val="28"/>
          <w:szCs w:val="28"/>
          <w:lang w:val="uk-UA"/>
        </w:rPr>
        <w:t xml:space="preserve">        </w:t>
      </w:r>
    </w:p>
    <w:p w:rsidR="00DC41DC" w:rsidRDefault="00DC41DC" w:rsidP="00344890">
      <w:pPr>
        <w:spacing w:line="360" w:lineRule="auto"/>
        <w:rPr>
          <w:sz w:val="28"/>
          <w:szCs w:val="28"/>
          <w:lang w:val="uk-UA"/>
        </w:rPr>
      </w:pPr>
    </w:p>
    <w:p w:rsidR="00E133AC" w:rsidRDefault="00543CB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12512" behindDoc="0" locked="0" layoutInCell="1" allowOverlap="1">
                <wp:simplePos x="0" y="0"/>
                <wp:positionH relativeFrom="column">
                  <wp:posOffset>2177415</wp:posOffset>
                </wp:positionH>
                <wp:positionV relativeFrom="paragraph">
                  <wp:posOffset>301625</wp:posOffset>
                </wp:positionV>
                <wp:extent cx="819150" cy="209550"/>
                <wp:effectExtent l="0" t="0" r="76200" b="76200"/>
                <wp:wrapNone/>
                <wp:docPr id="24" name="Прямая со стрелкой 24"/>
                <wp:cNvGraphicFramePr/>
                <a:graphic xmlns:a="http://schemas.openxmlformats.org/drawingml/2006/main">
                  <a:graphicData uri="http://schemas.microsoft.com/office/word/2010/wordprocessingShape">
                    <wps:wsp>
                      <wps:cNvCnPr/>
                      <wps:spPr>
                        <a:xfrm>
                          <a:off x="0" y="0"/>
                          <a:ext cx="8191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448E871" id="_x0000_t32" coordsize="21600,21600" o:spt="32" o:oned="t" path="m,l21600,21600e" filled="f">
                <v:path arrowok="t" fillok="f" o:connecttype="none"/>
                <o:lock v:ext="edit" shapetype="t"/>
              </v:shapetype>
              <v:shape id="Прямая со стрелкой 24" o:spid="_x0000_s1026" type="#_x0000_t32" style="position:absolute;margin-left:171.45pt;margin-top:23.75pt;width:64.5pt;height:16.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" strokecolor="black [3200]" strokeweight=".5pt">
                <v:stroke endarrow="block" joinstyle="miter"/>
              </v:shape>
            </w:pict>
          </mc:Fallback>
        </mc:AlternateContent>
      </w:r>
      <w:r w:rsidR="00E133AC" w:rsidRPr="00C91068">
        <w:rPr>
          <w:noProof/>
          <w:sz w:val="28"/>
          <w:szCs w:val="28"/>
          <w:lang w:val="en-US" w:eastAsia="en-US"/>
        </w:rPr>
        <mc:AlternateContent>
          <mc:Choice Requires="wps">
            <w:drawing>
              <wp:anchor distT="0" distB="0" distL="114300" distR="114300" simplePos="0" relativeHeight="251703296" behindDoc="0" locked="0" layoutInCell="1" allowOverlap="1" wp14:anchorId="5D4DBAB2" wp14:editId="0A00204D">
                <wp:simplePos x="0" y="0"/>
                <wp:positionH relativeFrom="margin">
                  <wp:posOffset>2987040</wp:posOffset>
                </wp:positionH>
                <wp:positionV relativeFrom="paragraph">
                  <wp:posOffset>101600</wp:posOffset>
                </wp:positionV>
                <wp:extent cx="3181350" cy="723900"/>
                <wp:effectExtent l="38100" t="95250" r="114300" b="57150"/>
                <wp:wrapNone/>
                <wp:docPr id="19" name="Прямоугольник 19"/>
                <wp:cNvGraphicFramePr/>
                <a:graphic xmlns:a="http://schemas.openxmlformats.org/drawingml/2006/main">
                  <a:graphicData uri="http://schemas.microsoft.com/office/word/2010/wordprocessingShape">
                    <wps:wsp>
                      <wps:cNvSpPr/>
                      <wps:spPr>
                        <a:xfrm>
                          <a:off x="0" y="0"/>
                          <a:ext cx="3181350" cy="7239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E133AC">
                            <w:pPr>
                              <w:rPr>
                                <w:sz w:val="28"/>
                                <w:szCs w:val="28"/>
                                <w:lang w:val="uk-UA"/>
                              </w:rPr>
                            </w:pPr>
                            <w:r>
                              <w:rPr>
                                <w:sz w:val="28"/>
                                <w:szCs w:val="28"/>
                                <w:lang w:val="uk-UA"/>
                              </w:rPr>
                              <w:t>Містить основні гарантії принципу рівності у здійсненні прав та свобод людини, принцип недискримінації.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DBAB2" id="Прямоугольник 19" o:spid="_x0000_s1027" style="position:absolute;left:0;text-align:left;margin-left:235.2pt;margin-top:8pt;width:250.5pt;height:5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" fillcolor="window" strokecolor="windowText" strokeweight="1pt">
                <v:shadow on="t" color="black" opacity="26214f" origin="-.5,.5" offset=".74836mm,-.74836mm"/>
                <v:textbox>
                  <w:txbxContent>
                    <w:p w:rsidR="00334C4E" w:rsidRPr="00C91068" w:rsidRDefault="00334C4E" w:rsidP="00E133AC">
                      <w:pPr>
                        <w:rPr>
                          <w:sz w:val="28"/>
                          <w:szCs w:val="28"/>
                          <w:lang w:val="uk-UA"/>
                        </w:rPr>
                      </w:pPr>
                      <w:r>
                        <w:rPr>
                          <w:sz w:val="28"/>
                          <w:szCs w:val="28"/>
                          <w:lang w:val="uk-UA"/>
                        </w:rPr>
                        <w:t>Містить основні гарантії принципу рівності у здійсненні прав та свобод людини, принцип недискримінації.</w:t>
                      </w:r>
                    </w:p>
                  </w:txbxContent>
                </v:textbox>
                <w10:wrap anchorx="margin"/>
              </v:rect>
            </w:pict>
          </mc:Fallback>
        </mc:AlternateContent>
      </w:r>
      <w:r w:rsidR="00E133AC">
        <w:rPr>
          <w:noProof/>
          <w:sz w:val="28"/>
          <w:szCs w:val="28"/>
          <w:lang w:val="en-US" w:eastAsia="en-US"/>
        </w:rPr>
        <mc:AlternateContent>
          <mc:Choice Requires="wps">
            <w:drawing>
              <wp:anchor distT="0" distB="0" distL="114300" distR="114300" simplePos="0" relativeHeight="251673600" behindDoc="0" locked="0" layoutInCell="1" allowOverlap="1" wp14:anchorId="11DF5743" wp14:editId="4023719E">
                <wp:simplePos x="0" y="0"/>
                <wp:positionH relativeFrom="margin">
                  <wp:posOffset>118110</wp:posOffset>
                </wp:positionH>
                <wp:positionV relativeFrom="paragraph">
                  <wp:posOffset>147955</wp:posOffset>
                </wp:positionV>
                <wp:extent cx="2057400" cy="304800"/>
                <wp:effectExtent l="38100" t="95250" r="114300" b="57150"/>
                <wp:wrapNone/>
                <wp:docPr id="1" name="Прямоугольник 1"/>
                <wp:cNvGraphicFramePr/>
                <a:graphic xmlns:a="http://schemas.openxmlformats.org/drawingml/2006/main">
                  <a:graphicData uri="http://schemas.microsoft.com/office/word/2010/wordprocessingShape">
                    <wps:wsp>
                      <wps:cNvSpPr/>
                      <wps:spPr>
                        <a:xfrm>
                          <a:off x="0" y="0"/>
                          <a:ext cx="2057400" cy="304800"/>
                        </a:xfrm>
                        <a:prstGeom prst="rect">
                          <a:avLst/>
                        </a:prstGeom>
                        <a:ln>
                          <a:solidFill>
                            <a:schemeClr val="tx1"/>
                          </a:solidFill>
                        </a:ln>
                        <a:effectLst>
                          <a:outerShdw blurRad="50800" dist="38100" dir="18900000" algn="b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334C4E" w:rsidRPr="00C91068" w:rsidRDefault="00334C4E" w:rsidP="00C91068">
                            <w:pPr>
                              <w:jc w:val="center"/>
                              <w:rPr>
                                <w:sz w:val="28"/>
                                <w:szCs w:val="28"/>
                                <w:lang w:val="uk-UA"/>
                              </w:rPr>
                            </w:pPr>
                            <w:r>
                              <w:rPr>
                                <w:sz w:val="28"/>
                                <w:szCs w:val="28"/>
                                <w:lang w:val="uk-UA"/>
                              </w:rPr>
                              <w:t>Конституція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DF5743" id="Прямоугольник 1" o:spid="_x0000_s1028" style="position:absolute;left:0;text-align:left;margin-left:9.3pt;margin-top:11.65pt;width:162pt;height:24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" fillcolor="white [3201]" strokecolor="black [3213]" strokeweight="1pt">
                <v:shadow on="t" color="black" opacity="26214f" origin="-.5,.5" offset=".74836mm,-.74836mm"/>
                <v:textbox>
                  <w:txbxContent>
                    <w:p w:rsidR="00334C4E" w:rsidRPr="00C91068" w:rsidRDefault="00334C4E" w:rsidP="00C91068">
                      <w:pPr>
                        <w:jc w:val="center"/>
                        <w:rPr>
                          <w:sz w:val="28"/>
                          <w:szCs w:val="28"/>
                          <w:lang w:val="uk-UA"/>
                        </w:rPr>
                      </w:pPr>
                      <w:r>
                        <w:rPr>
                          <w:sz w:val="28"/>
                          <w:szCs w:val="28"/>
                          <w:lang w:val="uk-UA"/>
                        </w:rPr>
                        <w:t>Конституція України</w:t>
                      </w:r>
                    </w:p>
                  </w:txbxContent>
                </v:textbox>
                <w10:wrap anchorx="margin"/>
              </v:rect>
            </w:pict>
          </mc:Fallback>
        </mc:AlternateContent>
      </w:r>
    </w:p>
    <w:p w:rsidR="00C91068" w:rsidRDefault="0062229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687936" behindDoc="0" locked="0" layoutInCell="1" allowOverlap="1" wp14:anchorId="2ACA90CB" wp14:editId="38217FC8">
                <wp:simplePos x="0" y="0"/>
                <wp:positionH relativeFrom="column">
                  <wp:posOffset>1129665</wp:posOffset>
                </wp:positionH>
                <wp:positionV relativeFrom="paragraph">
                  <wp:posOffset>158750</wp:posOffset>
                </wp:positionV>
                <wp:extent cx="9525" cy="438150"/>
                <wp:effectExtent l="76200" t="0" r="66675" b="57150"/>
                <wp:wrapNone/>
                <wp:docPr id="7" name="Прямая со стрелкой 7"/>
                <wp:cNvGraphicFramePr/>
                <a:graphic xmlns:a="http://schemas.openxmlformats.org/drawingml/2006/main">
                  <a:graphicData uri="http://schemas.microsoft.com/office/word/2010/wordprocessingShape">
                    <wps:wsp>
                      <wps:cNvCnPr/>
                      <wps:spPr>
                        <a:xfrm flipH="1">
                          <a:off x="0" y="0"/>
                          <a:ext cx="9525" cy="438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A37E3" id="Прямая со стрелкой 7" o:spid="_x0000_s1026" type="#_x0000_t32" style="position:absolute;margin-left:88.95pt;margin-top:12.5pt;width:.75pt;height:34.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" strokecolor="black [3213]" strokeweight=".5pt">
                <v:stroke endarrow="block" joinstyle="miter"/>
              </v:shape>
            </w:pict>
          </mc:Fallback>
        </mc:AlternateContent>
      </w:r>
      <w:r w:rsidR="00C91068">
        <w:rPr>
          <w:sz w:val="28"/>
          <w:szCs w:val="28"/>
          <w:lang w:val="uk-UA"/>
        </w:rPr>
        <w:t xml:space="preserve">                                                    </w:t>
      </w:r>
    </w:p>
    <w:p w:rsidR="00DC41DC" w:rsidRDefault="00DC41DC" w:rsidP="00344890">
      <w:pPr>
        <w:spacing w:line="360" w:lineRule="auto"/>
        <w:rPr>
          <w:sz w:val="28"/>
          <w:szCs w:val="28"/>
          <w:lang w:val="uk-UA"/>
        </w:rPr>
      </w:pPr>
    </w:p>
    <w:p w:rsidR="00DC41DC" w:rsidRDefault="00E133AC" w:rsidP="00344890">
      <w:pPr>
        <w:spacing w:line="360" w:lineRule="auto"/>
        <w:rPr>
          <w:sz w:val="28"/>
          <w:szCs w:val="28"/>
          <w:lang w:val="uk-UA"/>
        </w:rPr>
      </w:pPr>
      <w:r w:rsidRPr="00C91068">
        <w:rPr>
          <w:noProof/>
          <w:sz w:val="28"/>
          <w:szCs w:val="28"/>
          <w:lang w:val="en-US" w:eastAsia="en-US"/>
        </w:rPr>
        <mc:AlternateContent>
          <mc:Choice Requires="wps">
            <w:drawing>
              <wp:anchor distT="0" distB="0" distL="114300" distR="114300" simplePos="0" relativeHeight="251705344" behindDoc="0" locked="0" layoutInCell="1" allowOverlap="1" wp14:anchorId="585F34EE" wp14:editId="577E715D">
                <wp:simplePos x="0" y="0"/>
                <wp:positionH relativeFrom="margin">
                  <wp:posOffset>3006090</wp:posOffset>
                </wp:positionH>
                <wp:positionV relativeFrom="paragraph">
                  <wp:posOffset>219710</wp:posOffset>
                </wp:positionV>
                <wp:extent cx="3143250" cy="723900"/>
                <wp:effectExtent l="38100" t="95250" r="114300" b="57150"/>
                <wp:wrapNone/>
                <wp:docPr id="20" name="Прямоугольник 20"/>
                <wp:cNvGraphicFramePr/>
                <a:graphic xmlns:a="http://schemas.openxmlformats.org/drawingml/2006/main">
                  <a:graphicData uri="http://schemas.microsoft.com/office/word/2010/wordprocessingShape">
                    <wps:wsp>
                      <wps:cNvSpPr/>
                      <wps:spPr>
                        <a:xfrm>
                          <a:off x="0" y="0"/>
                          <a:ext cx="3143250" cy="7239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543CBD">
                            <w:pPr>
                              <w:rPr>
                                <w:sz w:val="28"/>
                                <w:szCs w:val="28"/>
                                <w:lang w:val="uk-UA"/>
                              </w:rPr>
                            </w:pPr>
                            <w:r>
                              <w:rPr>
                                <w:sz w:val="28"/>
                                <w:szCs w:val="28"/>
                                <w:lang w:val="uk-UA"/>
                              </w:rPr>
                              <w:t>Визначає основні засади запобігання та протидії дискримінації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F34EE" id="Прямоугольник 20" o:spid="_x0000_s1029" style="position:absolute;left:0;text-align:left;margin-left:236.7pt;margin-top:17.3pt;width:247.5pt;height:5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" fillcolor="window" strokecolor="windowText" strokeweight="1pt">
                <v:shadow on="t" color="black" opacity="26214f" origin="-.5,.5" offset=".74836mm,-.74836mm"/>
                <v:textbox>
                  <w:txbxContent>
                    <w:p w:rsidR="00334C4E" w:rsidRPr="00C91068" w:rsidRDefault="00334C4E" w:rsidP="00543CBD">
                      <w:pPr>
                        <w:rPr>
                          <w:sz w:val="28"/>
                          <w:szCs w:val="28"/>
                          <w:lang w:val="uk-UA"/>
                        </w:rPr>
                      </w:pPr>
                      <w:r>
                        <w:rPr>
                          <w:sz w:val="28"/>
                          <w:szCs w:val="28"/>
                          <w:lang w:val="uk-UA"/>
                        </w:rPr>
                        <w:t>Визначає основні засади запобігання та протидії дискримінації в Україні.</w:t>
                      </w:r>
                    </w:p>
                  </w:txbxContent>
                </v:textbox>
                <w10:wrap anchorx="margin"/>
              </v:rect>
            </w:pict>
          </mc:Fallback>
        </mc:AlternateContent>
      </w:r>
      <w:r w:rsidR="00C91068" w:rsidRPr="00C91068">
        <w:rPr>
          <w:noProof/>
          <w:sz w:val="28"/>
          <w:szCs w:val="28"/>
          <w:lang w:val="en-US" w:eastAsia="en-US"/>
        </w:rPr>
        <mc:AlternateContent>
          <mc:Choice Requires="wps">
            <w:drawing>
              <wp:anchor distT="0" distB="0" distL="114300" distR="114300" simplePos="0" relativeHeight="251675648" behindDoc="0" locked="0" layoutInCell="1" allowOverlap="1" wp14:anchorId="05B9BA45" wp14:editId="412B8F58">
                <wp:simplePos x="0" y="0"/>
                <wp:positionH relativeFrom="margin">
                  <wp:align>left</wp:align>
                </wp:positionH>
                <wp:positionV relativeFrom="paragraph">
                  <wp:posOffset>8890</wp:posOffset>
                </wp:positionV>
                <wp:extent cx="2381250" cy="723900"/>
                <wp:effectExtent l="38100" t="95250" r="114300" b="57150"/>
                <wp:wrapNone/>
                <wp:docPr id="2" name="Прямоугольник 2"/>
                <wp:cNvGraphicFramePr/>
                <a:graphic xmlns:a="http://schemas.openxmlformats.org/drawingml/2006/main">
                  <a:graphicData uri="http://schemas.microsoft.com/office/word/2010/wordprocessingShape">
                    <wps:wsp>
                      <wps:cNvSpPr/>
                      <wps:spPr>
                        <a:xfrm>
                          <a:off x="0" y="0"/>
                          <a:ext cx="2381250" cy="723900"/>
                        </a:xfrm>
                        <a:prstGeom prst="rect">
                          <a:avLst/>
                        </a:prstGeom>
                        <a:solidFill>
                          <a:sysClr val="window" lastClr="FFFFFF"/>
                        </a:solidFill>
                        <a:ln w="12700" cap="flat" cmpd="sng" algn="ctr">
                          <a:solidFill>
                            <a:schemeClr val="tx1"/>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C91068">
                            <w:pPr>
                              <w:jc w:val="center"/>
                              <w:rPr>
                                <w:sz w:val="28"/>
                                <w:szCs w:val="28"/>
                                <w:lang w:val="uk-UA"/>
                              </w:rPr>
                            </w:pPr>
                            <w:r>
                              <w:rPr>
                                <w:sz w:val="28"/>
                                <w:szCs w:val="28"/>
                                <w:lang w:val="uk-UA"/>
                              </w:rPr>
                              <w:t>ЗУ «Про засади запобігання та протидії дискримінації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9BA45" id="Прямоугольник 2" o:spid="_x0000_s1030" style="position:absolute;left:0;text-align:left;margin-left:0;margin-top:.7pt;width:187.5pt;height:57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" fillcolor="window" strokecolor="black [3213]" strokeweight="1pt">
                <v:shadow on="t" color="black" opacity="26214f" origin="-.5,.5" offset=".74836mm,-.74836mm"/>
                <v:textbox>
                  <w:txbxContent>
                    <w:p w:rsidR="00334C4E" w:rsidRPr="00C91068" w:rsidRDefault="00334C4E" w:rsidP="00C91068">
                      <w:pPr>
                        <w:jc w:val="center"/>
                        <w:rPr>
                          <w:sz w:val="28"/>
                          <w:szCs w:val="28"/>
                          <w:lang w:val="uk-UA"/>
                        </w:rPr>
                      </w:pPr>
                      <w:r>
                        <w:rPr>
                          <w:sz w:val="28"/>
                          <w:szCs w:val="28"/>
                          <w:lang w:val="uk-UA"/>
                        </w:rPr>
                        <w:t>ЗУ «Про засади запобігання та протидії дискримінації в Україні»</w:t>
                      </w:r>
                    </w:p>
                  </w:txbxContent>
                </v:textbox>
                <w10:wrap anchorx="margin"/>
              </v:rect>
            </w:pict>
          </mc:Fallback>
        </mc:AlternateContent>
      </w:r>
    </w:p>
    <w:p w:rsidR="00C91068" w:rsidRDefault="00543CB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13536" behindDoc="0" locked="0" layoutInCell="1" allowOverlap="1">
                <wp:simplePos x="0" y="0"/>
                <wp:positionH relativeFrom="column">
                  <wp:posOffset>2425065</wp:posOffset>
                </wp:positionH>
                <wp:positionV relativeFrom="paragraph">
                  <wp:posOffset>55880</wp:posOffset>
                </wp:positionV>
                <wp:extent cx="571500" cy="257175"/>
                <wp:effectExtent l="0" t="0" r="95250" b="66675"/>
                <wp:wrapNone/>
                <wp:docPr id="26" name="Прямая со стрелкой 26"/>
                <wp:cNvGraphicFramePr/>
                <a:graphic xmlns:a="http://schemas.openxmlformats.org/drawingml/2006/main">
                  <a:graphicData uri="http://schemas.microsoft.com/office/word/2010/wordprocessingShape">
                    <wps:wsp>
                      <wps:cNvCnPr/>
                      <wps:spPr>
                        <a:xfrm>
                          <a:off x="0" y="0"/>
                          <a:ext cx="5715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084CE" id="Прямая со стрелкой 26" o:spid="_x0000_s1026" type="#_x0000_t32" style="position:absolute;margin-left:190.95pt;margin-top:4.4pt;width:4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" strokecolor="black [3200]" strokeweight=".5pt">
                <v:stroke endarrow="block" joinstyle="miter"/>
              </v:shape>
            </w:pict>
          </mc:Fallback>
        </mc:AlternateContent>
      </w:r>
    </w:p>
    <w:p w:rsidR="00C91068" w:rsidRDefault="00C349A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697152" behindDoc="0" locked="0" layoutInCell="1" allowOverlap="1" wp14:anchorId="3F270CF2" wp14:editId="58287B07">
                <wp:simplePos x="0" y="0"/>
                <wp:positionH relativeFrom="column">
                  <wp:posOffset>1120140</wp:posOffset>
                </wp:positionH>
                <wp:positionV relativeFrom="paragraph">
                  <wp:posOffset>117475</wp:posOffset>
                </wp:positionV>
                <wp:extent cx="0" cy="266700"/>
                <wp:effectExtent l="76200" t="0" r="57150" b="57150"/>
                <wp:wrapNone/>
                <wp:docPr id="14" name="Прямая со стрелкой 14"/>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67FB3" id="Прямая со стрелкой 14" o:spid="_x0000_s1026" type="#_x0000_t32" style="position:absolute;margin-left:88.2pt;margin-top:9.25pt;width:0;height:2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" strokecolor="black [3213]" strokeweight=".5pt">
                <v:stroke endarrow="block" joinstyle="miter"/>
              </v:shape>
            </w:pict>
          </mc:Fallback>
        </mc:AlternateContent>
      </w:r>
    </w:p>
    <w:p w:rsidR="00C91068" w:rsidRDefault="00C91068" w:rsidP="00344890">
      <w:pPr>
        <w:spacing w:line="360" w:lineRule="auto"/>
        <w:rPr>
          <w:sz w:val="28"/>
          <w:szCs w:val="28"/>
          <w:lang w:val="uk-UA"/>
        </w:rPr>
      </w:pPr>
      <w:r w:rsidRPr="00C91068">
        <w:rPr>
          <w:noProof/>
          <w:sz w:val="28"/>
          <w:szCs w:val="28"/>
          <w:lang w:val="en-US" w:eastAsia="en-US"/>
        </w:rPr>
        <mc:AlternateContent>
          <mc:Choice Requires="wps">
            <w:drawing>
              <wp:anchor distT="0" distB="0" distL="114300" distR="114300" simplePos="0" relativeHeight="251677696" behindDoc="0" locked="0" layoutInCell="1" allowOverlap="1" wp14:anchorId="0AB09E8E" wp14:editId="34BF5C6B">
                <wp:simplePos x="0" y="0"/>
                <wp:positionH relativeFrom="margin">
                  <wp:align>left</wp:align>
                </wp:positionH>
                <wp:positionV relativeFrom="paragraph">
                  <wp:posOffset>95250</wp:posOffset>
                </wp:positionV>
                <wp:extent cx="2381250" cy="723900"/>
                <wp:effectExtent l="38100" t="95250" r="114300" b="57150"/>
                <wp:wrapNone/>
                <wp:docPr id="3" name="Прямоугольник 3"/>
                <wp:cNvGraphicFramePr/>
                <a:graphic xmlns:a="http://schemas.openxmlformats.org/drawingml/2006/main">
                  <a:graphicData uri="http://schemas.microsoft.com/office/word/2010/wordprocessingShape">
                    <wps:wsp>
                      <wps:cNvSpPr/>
                      <wps:spPr>
                        <a:xfrm>
                          <a:off x="0" y="0"/>
                          <a:ext cx="2381250" cy="723900"/>
                        </a:xfrm>
                        <a:prstGeom prst="rect">
                          <a:avLst/>
                        </a:prstGeom>
                        <a:solidFill>
                          <a:sysClr val="window" lastClr="FFFFFF"/>
                        </a:solidFill>
                        <a:ln w="12700" cap="flat" cmpd="sng" algn="ctr">
                          <a:solidFill>
                            <a:schemeClr val="tx1"/>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C91068">
                            <w:pPr>
                              <w:jc w:val="center"/>
                              <w:rPr>
                                <w:sz w:val="28"/>
                                <w:szCs w:val="28"/>
                                <w:lang w:val="uk-UA"/>
                              </w:rPr>
                            </w:pPr>
                            <w:r>
                              <w:rPr>
                                <w:sz w:val="28"/>
                                <w:szCs w:val="28"/>
                                <w:lang w:val="uk-UA"/>
                              </w:rPr>
                              <w:t xml:space="preserve">ЗУ </w:t>
                            </w:r>
                            <w:r w:rsidRPr="00860A7C">
                              <w:rPr>
                                <w:sz w:val="28"/>
                                <w:szCs w:val="28"/>
                                <w:lang w:val="uk-UA"/>
                              </w:rPr>
                              <w:t>«Про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9E8E" id="Прямоугольник 3" o:spid="_x0000_s1031" style="position:absolute;left:0;text-align:left;margin-left:0;margin-top:7.5pt;width:187.5pt;height:57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" fillcolor="window" strokecolor="black [3213]" strokeweight="1pt">
                <v:shadow on="t" color="black" opacity="26214f" origin="-.5,.5" offset=".74836mm,-.74836mm"/>
                <v:textbox>
                  <w:txbxContent>
                    <w:p w:rsidR="00334C4E" w:rsidRPr="00C91068" w:rsidRDefault="00334C4E" w:rsidP="00C91068">
                      <w:pPr>
                        <w:jc w:val="center"/>
                        <w:rPr>
                          <w:sz w:val="28"/>
                          <w:szCs w:val="28"/>
                          <w:lang w:val="uk-UA"/>
                        </w:rPr>
                      </w:pPr>
                      <w:r>
                        <w:rPr>
                          <w:sz w:val="28"/>
                          <w:szCs w:val="28"/>
                          <w:lang w:val="uk-UA"/>
                        </w:rPr>
                        <w:t xml:space="preserve">ЗУ </w:t>
                      </w:r>
                      <w:r w:rsidRPr="00860A7C">
                        <w:rPr>
                          <w:sz w:val="28"/>
                          <w:szCs w:val="28"/>
                          <w:lang w:val="uk-UA"/>
                        </w:rPr>
                        <w:t>«Про забезпечення рівних прав та можливостей жінок і чоловіків»</w:t>
                      </w:r>
                    </w:p>
                  </w:txbxContent>
                </v:textbox>
                <w10:wrap anchorx="margin"/>
              </v:rect>
            </w:pict>
          </mc:Fallback>
        </mc:AlternateContent>
      </w:r>
    </w:p>
    <w:p w:rsidR="00C91068" w:rsidRDefault="00543CB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14560" behindDoc="0" locked="0" layoutInCell="1" allowOverlap="1">
                <wp:simplePos x="0" y="0"/>
                <wp:positionH relativeFrom="column">
                  <wp:posOffset>2415540</wp:posOffset>
                </wp:positionH>
                <wp:positionV relativeFrom="paragraph">
                  <wp:posOffset>135890</wp:posOffset>
                </wp:positionV>
                <wp:extent cx="600075" cy="295275"/>
                <wp:effectExtent l="0" t="0" r="66675" b="66675"/>
                <wp:wrapNone/>
                <wp:docPr id="27" name="Прямая со стрелкой 27"/>
                <wp:cNvGraphicFramePr/>
                <a:graphic xmlns:a="http://schemas.openxmlformats.org/drawingml/2006/main">
                  <a:graphicData uri="http://schemas.microsoft.com/office/word/2010/wordprocessingShape">
                    <wps:wsp>
                      <wps:cNvCnPr/>
                      <wps:spPr>
                        <a:xfrm>
                          <a:off x="0" y="0"/>
                          <a:ext cx="6000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B861B" id="Прямая со стрелкой 27" o:spid="_x0000_s1026" type="#_x0000_t32" style="position:absolute;margin-left:190.2pt;margin-top:10.7pt;width:47.2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" strokecolor="black [3200]" strokeweight=".5pt">
                <v:stroke endarrow="block" joinstyle="miter"/>
              </v:shape>
            </w:pict>
          </mc:Fallback>
        </mc:AlternateContent>
      </w:r>
      <w:r w:rsidR="00E133AC" w:rsidRPr="00C91068">
        <w:rPr>
          <w:noProof/>
          <w:sz w:val="28"/>
          <w:szCs w:val="28"/>
          <w:lang w:val="en-US" w:eastAsia="en-US"/>
        </w:rPr>
        <mc:AlternateContent>
          <mc:Choice Requires="wps">
            <w:drawing>
              <wp:anchor distT="0" distB="0" distL="114300" distR="114300" simplePos="0" relativeHeight="251707392" behindDoc="0" locked="0" layoutInCell="1" allowOverlap="1" wp14:anchorId="3DEC5C9E" wp14:editId="2FA9F93C">
                <wp:simplePos x="0" y="0"/>
                <wp:positionH relativeFrom="margin">
                  <wp:posOffset>3015615</wp:posOffset>
                </wp:positionH>
                <wp:positionV relativeFrom="paragraph">
                  <wp:posOffset>21590</wp:posOffset>
                </wp:positionV>
                <wp:extent cx="3124200" cy="723900"/>
                <wp:effectExtent l="38100" t="95250" r="114300" b="57150"/>
                <wp:wrapNone/>
                <wp:docPr id="21" name="Прямоугольник 21"/>
                <wp:cNvGraphicFramePr/>
                <a:graphic xmlns:a="http://schemas.openxmlformats.org/drawingml/2006/main">
                  <a:graphicData uri="http://schemas.microsoft.com/office/word/2010/wordprocessingShape">
                    <wps:wsp>
                      <wps:cNvSpPr/>
                      <wps:spPr>
                        <a:xfrm>
                          <a:off x="0" y="0"/>
                          <a:ext cx="3124200" cy="7239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543CBD">
                            <w:pPr>
                              <w:rPr>
                                <w:sz w:val="28"/>
                                <w:szCs w:val="28"/>
                                <w:lang w:val="uk-UA"/>
                              </w:rPr>
                            </w:pPr>
                            <w:r>
                              <w:rPr>
                                <w:sz w:val="28"/>
                                <w:szCs w:val="28"/>
                                <w:lang w:val="uk-UA"/>
                              </w:rPr>
                              <w:t>Містить положення про забезпечення рівних прав чоловіків та жінок у всіх сферах життєдіяльності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C5C9E" id="Прямоугольник 21" o:spid="_x0000_s1032" style="position:absolute;left:0;text-align:left;margin-left:237.45pt;margin-top:1.7pt;width:246pt;height:5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" fillcolor="window" strokecolor="windowText" strokeweight="1pt">
                <v:shadow on="t" color="black" opacity="26214f" origin="-.5,.5" offset=".74836mm,-.74836mm"/>
                <v:textbox>
                  <w:txbxContent>
                    <w:p w:rsidR="00334C4E" w:rsidRPr="00C91068" w:rsidRDefault="00334C4E" w:rsidP="00543CBD">
                      <w:pPr>
                        <w:rPr>
                          <w:sz w:val="28"/>
                          <w:szCs w:val="28"/>
                          <w:lang w:val="uk-UA"/>
                        </w:rPr>
                      </w:pPr>
                      <w:r>
                        <w:rPr>
                          <w:sz w:val="28"/>
                          <w:szCs w:val="28"/>
                          <w:lang w:val="uk-UA"/>
                        </w:rPr>
                        <w:t>Містить положення про забезпечення рівних прав чоловіків та жінок у всіх сферах життєдіяльності людини.</w:t>
                      </w:r>
                    </w:p>
                  </w:txbxContent>
                </v:textbox>
                <w10:wrap anchorx="margin"/>
              </v:rect>
            </w:pict>
          </mc:Fallback>
        </mc:AlternateContent>
      </w:r>
    </w:p>
    <w:p w:rsidR="00C91068" w:rsidRDefault="00C349A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699200" behindDoc="0" locked="0" layoutInCell="1" allowOverlap="1" wp14:anchorId="24D1BD54" wp14:editId="1D59008E">
                <wp:simplePos x="0" y="0"/>
                <wp:positionH relativeFrom="column">
                  <wp:posOffset>1129665</wp:posOffset>
                </wp:positionH>
                <wp:positionV relativeFrom="paragraph">
                  <wp:posOffset>226060</wp:posOffset>
                </wp:positionV>
                <wp:extent cx="0" cy="266700"/>
                <wp:effectExtent l="76200" t="0" r="571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31739F5" id="Прямая со стрелкой 15" o:spid="_x0000_s1026" type="#_x0000_t32" style="position:absolute;margin-left:88.95pt;margin-top:17.8pt;width:0;height:2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" strokecolor="windowText" strokeweight=".5pt">
                <v:stroke endarrow="block" joinstyle="miter"/>
              </v:shape>
            </w:pict>
          </mc:Fallback>
        </mc:AlternateContent>
      </w:r>
    </w:p>
    <w:p w:rsidR="00C91068" w:rsidRDefault="00DD7B90" w:rsidP="00344890">
      <w:pPr>
        <w:spacing w:line="360" w:lineRule="auto"/>
        <w:rPr>
          <w:sz w:val="28"/>
          <w:szCs w:val="28"/>
          <w:lang w:val="uk-UA"/>
        </w:rPr>
      </w:pPr>
      <w:r w:rsidRPr="00C91068">
        <w:rPr>
          <w:noProof/>
          <w:sz w:val="28"/>
          <w:szCs w:val="28"/>
          <w:lang w:val="en-US" w:eastAsia="en-US"/>
        </w:rPr>
        <mc:AlternateContent>
          <mc:Choice Requires="wps">
            <w:drawing>
              <wp:anchor distT="0" distB="0" distL="114300" distR="114300" simplePos="0" relativeHeight="251679744" behindDoc="0" locked="0" layoutInCell="1" allowOverlap="1" wp14:anchorId="0CCBEA16" wp14:editId="05E011CE">
                <wp:simplePos x="0" y="0"/>
                <wp:positionH relativeFrom="margin">
                  <wp:align>left</wp:align>
                </wp:positionH>
                <wp:positionV relativeFrom="paragraph">
                  <wp:posOffset>210820</wp:posOffset>
                </wp:positionV>
                <wp:extent cx="2381250" cy="723900"/>
                <wp:effectExtent l="38100" t="95250" r="114300" b="57150"/>
                <wp:wrapNone/>
                <wp:docPr id="4" name="Прямоугольник 4"/>
                <wp:cNvGraphicFramePr/>
                <a:graphic xmlns:a="http://schemas.openxmlformats.org/drawingml/2006/main">
                  <a:graphicData uri="http://schemas.microsoft.com/office/word/2010/wordprocessingShape">
                    <wps:wsp>
                      <wps:cNvSpPr/>
                      <wps:spPr>
                        <a:xfrm>
                          <a:off x="0" y="0"/>
                          <a:ext cx="2381250" cy="723900"/>
                        </a:xfrm>
                        <a:prstGeom prst="rect">
                          <a:avLst/>
                        </a:prstGeom>
                        <a:solidFill>
                          <a:sysClr val="window" lastClr="FFFFFF"/>
                        </a:solidFill>
                        <a:ln w="12700" cap="flat" cmpd="sng" algn="ctr">
                          <a:solidFill>
                            <a:schemeClr val="tx1"/>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C91068">
                            <w:pPr>
                              <w:jc w:val="center"/>
                              <w:rPr>
                                <w:sz w:val="28"/>
                                <w:szCs w:val="28"/>
                                <w:lang w:val="uk-UA"/>
                              </w:rPr>
                            </w:pPr>
                            <w:r>
                              <w:rPr>
                                <w:sz w:val="28"/>
                                <w:szCs w:val="28"/>
                                <w:lang w:val="uk-UA"/>
                              </w:rPr>
                              <w:t xml:space="preserve">ЗУ </w:t>
                            </w:r>
                            <w:r w:rsidRPr="00C91068">
                              <w:rPr>
                                <w:sz w:val="28"/>
                                <w:szCs w:val="28"/>
                                <w:lang w:val="uk-UA"/>
                              </w:rPr>
                              <w:t>«Про основи соціальної захищеності осіб з інвалідністю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BEA16" id="Прямоугольник 4" o:spid="_x0000_s1033" style="position:absolute;left:0;text-align:left;margin-left:0;margin-top:16.6pt;width:187.5pt;height:5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" fillcolor="window" strokecolor="black [3213]" strokeweight="1pt">
                <v:shadow on="t" color="black" opacity="26214f" origin="-.5,.5" offset=".74836mm,-.74836mm"/>
                <v:textbox>
                  <w:txbxContent>
                    <w:p w:rsidR="00334C4E" w:rsidRPr="00C91068" w:rsidRDefault="00334C4E" w:rsidP="00C91068">
                      <w:pPr>
                        <w:jc w:val="center"/>
                        <w:rPr>
                          <w:sz w:val="28"/>
                          <w:szCs w:val="28"/>
                          <w:lang w:val="uk-UA"/>
                        </w:rPr>
                      </w:pPr>
                      <w:r>
                        <w:rPr>
                          <w:sz w:val="28"/>
                          <w:szCs w:val="28"/>
                          <w:lang w:val="uk-UA"/>
                        </w:rPr>
                        <w:t xml:space="preserve">ЗУ </w:t>
                      </w:r>
                      <w:r w:rsidRPr="00C91068">
                        <w:rPr>
                          <w:sz w:val="28"/>
                          <w:szCs w:val="28"/>
                          <w:lang w:val="uk-UA"/>
                        </w:rPr>
                        <w:t>«Про основи соціальної захищеності осіб з інвалідністю в Україні»</w:t>
                      </w:r>
                    </w:p>
                  </w:txbxContent>
                </v:textbox>
                <w10:wrap anchorx="margin"/>
              </v:rect>
            </w:pict>
          </mc:Fallback>
        </mc:AlternateContent>
      </w:r>
    </w:p>
    <w:p w:rsidR="00C91068" w:rsidRDefault="00543CB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16608" behindDoc="0" locked="0" layoutInCell="1" allowOverlap="1" wp14:anchorId="58D02F23" wp14:editId="45AD3C56">
                <wp:simplePos x="0" y="0"/>
                <wp:positionH relativeFrom="column">
                  <wp:posOffset>2425064</wp:posOffset>
                </wp:positionH>
                <wp:positionV relativeFrom="paragraph">
                  <wp:posOffset>254000</wp:posOffset>
                </wp:positionV>
                <wp:extent cx="581025" cy="323850"/>
                <wp:effectExtent l="0" t="0" r="85725" b="57150"/>
                <wp:wrapNone/>
                <wp:docPr id="28" name="Прямая со стрелкой 28"/>
                <wp:cNvGraphicFramePr/>
                <a:graphic xmlns:a="http://schemas.openxmlformats.org/drawingml/2006/main">
                  <a:graphicData uri="http://schemas.microsoft.com/office/word/2010/wordprocessingShape">
                    <wps:wsp>
                      <wps:cNvCnPr/>
                      <wps:spPr>
                        <a:xfrm>
                          <a:off x="0" y="0"/>
                          <a:ext cx="5810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F5FF8D" id="Прямая со стрелкой 28" o:spid="_x0000_s1026" type="#_x0000_t32" style="position:absolute;margin-left:190.95pt;margin-top:20pt;width:45.7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" strokecolor="windowText" strokeweight=".5pt">
                <v:stroke endarrow="block" joinstyle="miter"/>
              </v:shape>
            </w:pict>
          </mc:Fallback>
        </mc:AlternateContent>
      </w:r>
      <w:r w:rsidR="00E133AC" w:rsidRPr="00C91068">
        <w:rPr>
          <w:noProof/>
          <w:sz w:val="28"/>
          <w:szCs w:val="28"/>
          <w:lang w:val="en-US" w:eastAsia="en-US"/>
        </w:rPr>
        <mc:AlternateContent>
          <mc:Choice Requires="wps">
            <w:drawing>
              <wp:anchor distT="0" distB="0" distL="114300" distR="114300" simplePos="0" relativeHeight="251709440" behindDoc="0" locked="0" layoutInCell="1" allowOverlap="1" wp14:anchorId="0AD83722" wp14:editId="23C7BA04">
                <wp:simplePos x="0" y="0"/>
                <wp:positionH relativeFrom="margin">
                  <wp:posOffset>3025140</wp:posOffset>
                </wp:positionH>
                <wp:positionV relativeFrom="paragraph">
                  <wp:posOffset>149225</wp:posOffset>
                </wp:positionV>
                <wp:extent cx="3105150" cy="723900"/>
                <wp:effectExtent l="38100" t="95250" r="114300" b="57150"/>
                <wp:wrapNone/>
                <wp:docPr id="22" name="Прямоугольник 22"/>
                <wp:cNvGraphicFramePr/>
                <a:graphic xmlns:a="http://schemas.openxmlformats.org/drawingml/2006/main">
                  <a:graphicData uri="http://schemas.microsoft.com/office/word/2010/wordprocessingShape">
                    <wps:wsp>
                      <wps:cNvSpPr/>
                      <wps:spPr>
                        <a:xfrm>
                          <a:off x="0" y="0"/>
                          <a:ext cx="3105150" cy="7239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543CBD">
                            <w:pPr>
                              <w:rPr>
                                <w:sz w:val="28"/>
                                <w:szCs w:val="28"/>
                                <w:lang w:val="uk-UA"/>
                              </w:rPr>
                            </w:pPr>
                            <w:r>
                              <w:rPr>
                                <w:sz w:val="28"/>
                                <w:szCs w:val="28"/>
                                <w:lang w:val="uk-UA"/>
                              </w:rPr>
                              <w:t>Визначає основи захищеності осіб з інвалідністю а також гарантує рівність у здійсненні прав у всіх сферах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83722" id="Прямоугольник 22" o:spid="_x0000_s1034" style="position:absolute;left:0;text-align:left;margin-left:238.2pt;margin-top:11.75pt;width:244.5pt;height:5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" fillcolor="window" strokecolor="windowText" strokeweight="1pt">
                <v:shadow on="t" color="black" opacity="26214f" origin="-.5,.5" offset=".74836mm,-.74836mm"/>
                <v:textbox>
                  <w:txbxContent>
                    <w:p w:rsidR="00334C4E" w:rsidRPr="00C91068" w:rsidRDefault="00334C4E" w:rsidP="00543CBD">
                      <w:pPr>
                        <w:rPr>
                          <w:sz w:val="28"/>
                          <w:szCs w:val="28"/>
                          <w:lang w:val="uk-UA"/>
                        </w:rPr>
                      </w:pPr>
                      <w:r>
                        <w:rPr>
                          <w:sz w:val="28"/>
                          <w:szCs w:val="28"/>
                          <w:lang w:val="uk-UA"/>
                        </w:rPr>
                        <w:t>Визначає основи захищеності осіб з інвалідністю а також гарантує рівність у здійсненні прав у всіх сферах життя.</w:t>
                      </w:r>
                    </w:p>
                  </w:txbxContent>
                </v:textbox>
                <w10:wrap anchorx="margin"/>
              </v:rect>
            </w:pict>
          </mc:Fallback>
        </mc:AlternateContent>
      </w:r>
    </w:p>
    <w:p w:rsidR="00C91068" w:rsidRDefault="00C91068" w:rsidP="00344890">
      <w:pPr>
        <w:spacing w:line="360" w:lineRule="auto"/>
        <w:rPr>
          <w:sz w:val="28"/>
          <w:szCs w:val="28"/>
          <w:lang w:val="uk-UA"/>
        </w:rPr>
      </w:pPr>
    </w:p>
    <w:p w:rsidR="00C91068" w:rsidRDefault="00C349A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01248" behindDoc="0" locked="0" layoutInCell="1" allowOverlap="1" wp14:anchorId="3FB467BF" wp14:editId="06FCEA00">
                <wp:simplePos x="0" y="0"/>
                <wp:positionH relativeFrom="column">
                  <wp:posOffset>1143000</wp:posOffset>
                </wp:positionH>
                <wp:positionV relativeFrom="paragraph">
                  <wp:posOffset>18415</wp:posOffset>
                </wp:positionV>
                <wp:extent cx="0" cy="266700"/>
                <wp:effectExtent l="76200" t="0" r="57150" b="57150"/>
                <wp:wrapNone/>
                <wp:docPr id="16" name="Прямая со стрелкой 16"/>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8C76BBE" id="Прямая со стрелкой 16" o:spid="_x0000_s1026" type="#_x0000_t32" style="position:absolute;margin-left:90pt;margin-top:1.45pt;width:0;height:2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" strokecolor="windowText" strokeweight=".5pt">
                <v:stroke endarrow="block" joinstyle="miter"/>
              </v:shape>
            </w:pict>
          </mc:Fallback>
        </mc:AlternateContent>
      </w:r>
    </w:p>
    <w:p w:rsidR="00C91068" w:rsidRDefault="00C349AC" w:rsidP="00344890">
      <w:pPr>
        <w:spacing w:line="360" w:lineRule="auto"/>
        <w:rPr>
          <w:sz w:val="28"/>
          <w:szCs w:val="28"/>
          <w:lang w:val="uk-UA"/>
        </w:rPr>
      </w:pPr>
      <w:r w:rsidRPr="00DD7B90">
        <w:rPr>
          <w:noProof/>
          <w:sz w:val="28"/>
          <w:szCs w:val="28"/>
          <w:lang w:val="en-US" w:eastAsia="en-US"/>
        </w:rPr>
        <mc:AlternateContent>
          <mc:Choice Requires="wps">
            <w:drawing>
              <wp:anchor distT="0" distB="0" distL="114300" distR="114300" simplePos="0" relativeHeight="251694080" behindDoc="0" locked="0" layoutInCell="1" allowOverlap="1" wp14:anchorId="5924EE59" wp14:editId="78D8B694">
                <wp:simplePos x="0" y="0"/>
                <wp:positionH relativeFrom="margin">
                  <wp:align>left</wp:align>
                </wp:positionH>
                <wp:positionV relativeFrom="paragraph">
                  <wp:posOffset>8890</wp:posOffset>
                </wp:positionV>
                <wp:extent cx="2381250" cy="723900"/>
                <wp:effectExtent l="38100" t="95250" r="114300" b="57150"/>
                <wp:wrapNone/>
                <wp:docPr id="10" name="Прямоугольник 10"/>
                <wp:cNvGraphicFramePr/>
                <a:graphic xmlns:a="http://schemas.openxmlformats.org/drawingml/2006/main">
                  <a:graphicData uri="http://schemas.microsoft.com/office/word/2010/wordprocessingShape">
                    <wps:wsp>
                      <wps:cNvSpPr/>
                      <wps:spPr>
                        <a:xfrm>
                          <a:off x="0" y="0"/>
                          <a:ext cx="2381250" cy="7239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C349AC">
                            <w:pPr>
                              <w:jc w:val="center"/>
                              <w:rPr>
                                <w:sz w:val="28"/>
                                <w:szCs w:val="28"/>
                                <w:lang w:val="uk-UA"/>
                              </w:rPr>
                            </w:pPr>
                            <w:r>
                              <w:rPr>
                                <w:sz w:val="28"/>
                                <w:szCs w:val="28"/>
                                <w:lang w:val="uk-UA"/>
                              </w:rPr>
                              <w:t>ЗУ « Про запобігання та протидію домашньому насильству»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4EE59" id="Прямоугольник 10" o:spid="_x0000_s1035" style="position:absolute;left:0;text-align:left;margin-left:0;margin-top:.7pt;width:187.5pt;height:57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" fillcolor="window" strokecolor="windowText" strokeweight="1pt">
                <v:shadow on="t" color="black" opacity="26214f" origin="-.5,.5" offset=".74836mm,-.74836mm"/>
                <v:textbox>
                  <w:txbxContent>
                    <w:p w:rsidR="00334C4E" w:rsidRPr="00C91068" w:rsidRDefault="00334C4E" w:rsidP="00C349AC">
                      <w:pPr>
                        <w:jc w:val="center"/>
                        <w:rPr>
                          <w:sz w:val="28"/>
                          <w:szCs w:val="28"/>
                          <w:lang w:val="uk-UA"/>
                        </w:rPr>
                      </w:pPr>
                      <w:r>
                        <w:rPr>
                          <w:sz w:val="28"/>
                          <w:szCs w:val="28"/>
                          <w:lang w:val="uk-UA"/>
                        </w:rPr>
                        <w:t>ЗУ « Про запобігання та протидію домашньому насильству»</w:t>
                      </w:r>
                    </w:p>
                  </w:txbxContent>
                </v:textbox>
                <w10:wrap anchorx="margin"/>
              </v:rect>
            </w:pict>
          </mc:Fallback>
        </mc:AlternateContent>
      </w:r>
    </w:p>
    <w:p w:rsidR="00C91068" w:rsidRDefault="006504B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18656" behindDoc="0" locked="0" layoutInCell="1" allowOverlap="1" wp14:anchorId="07F60508" wp14:editId="042BC360">
                <wp:simplePos x="0" y="0"/>
                <wp:positionH relativeFrom="column">
                  <wp:posOffset>2434590</wp:posOffset>
                </wp:positionH>
                <wp:positionV relativeFrom="paragraph">
                  <wp:posOffset>132080</wp:posOffset>
                </wp:positionV>
                <wp:extent cx="590550" cy="323850"/>
                <wp:effectExtent l="0" t="0" r="76200" b="57150"/>
                <wp:wrapNone/>
                <wp:docPr id="29" name="Прямая со стрелкой 29"/>
                <wp:cNvGraphicFramePr/>
                <a:graphic xmlns:a="http://schemas.openxmlformats.org/drawingml/2006/main">
                  <a:graphicData uri="http://schemas.microsoft.com/office/word/2010/wordprocessingShape">
                    <wps:wsp>
                      <wps:cNvCnPr/>
                      <wps:spPr>
                        <a:xfrm>
                          <a:off x="0" y="0"/>
                          <a:ext cx="590550"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35A1EF" id="Прямая со стрелкой 29" o:spid="_x0000_s1026" type="#_x0000_t32" style="position:absolute;margin-left:191.7pt;margin-top:10.4pt;width:46.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" strokecolor="windowText" strokeweight=".5pt">
                <v:stroke endarrow="block" joinstyle="miter"/>
              </v:shape>
            </w:pict>
          </mc:Fallback>
        </mc:AlternateContent>
      </w:r>
      <w:r w:rsidRPr="00C91068">
        <w:rPr>
          <w:noProof/>
          <w:sz w:val="28"/>
          <w:szCs w:val="28"/>
          <w:lang w:val="en-US" w:eastAsia="en-US"/>
        </w:rPr>
        <mc:AlternateContent>
          <mc:Choice Requires="wps">
            <w:drawing>
              <wp:anchor distT="0" distB="0" distL="114300" distR="114300" simplePos="0" relativeHeight="251711488" behindDoc="0" locked="0" layoutInCell="1" allowOverlap="1" wp14:anchorId="799746AC" wp14:editId="3B7F2999">
                <wp:simplePos x="0" y="0"/>
                <wp:positionH relativeFrom="margin">
                  <wp:posOffset>3053715</wp:posOffset>
                </wp:positionH>
                <wp:positionV relativeFrom="paragraph">
                  <wp:posOffset>93980</wp:posOffset>
                </wp:positionV>
                <wp:extent cx="3057525" cy="933450"/>
                <wp:effectExtent l="38100" t="95250" r="123825" b="57150"/>
                <wp:wrapNone/>
                <wp:docPr id="23" name="Прямоугольник 23"/>
                <wp:cNvGraphicFramePr/>
                <a:graphic xmlns:a="http://schemas.openxmlformats.org/drawingml/2006/main">
                  <a:graphicData uri="http://schemas.microsoft.com/office/word/2010/wordprocessingShape">
                    <wps:wsp>
                      <wps:cNvSpPr/>
                      <wps:spPr>
                        <a:xfrm>
                          <a:off x="0" y="0"/>
                          <a:ext cx="3057525" cy="933450"/>
                        </a:xfrm>
                        <a:prstGeom prst="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6504B7">
                            <w:pPr>
                              <w:jc w:val="left"/>
                              <w:rPr>
                                <w:sz w:val="28"/>
                                <w:szCs w:val="28"/>
                                <w:lang w:val="uk-UA"/>
                              </w:rPr>
                            </w:pPr>
                            <w:r>
                              <w:rPr>
                                <w:sz w:val="28"/>
                                <w:szCs w:val="28"/>
                                <w:lang w:val="uk-UA"/>
                              </w:rPr>
                              <w:t>Визначає основні засади запобігання домашньому насильству а також реалізацію державної політики у цій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746AC" id="Прямоугольник 23" o:spid="_x0000_s1036" style="position:absolute;left:0;text-align:left;margin-left:240.45pt;margin-top:7.4pt;width:240.75pt;height:7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" fillcolor="window" strokecolor="windowText" strokeweight="1pt">
                <v:shadow on="t" color="black" opacity="26214f" origin="-.5,.5" offset=".74836mm,-.74836mm"/>
                <v:textbox>
                  <w:txbxContent>
                    <w:p w:rsidR="00334C4E" w:rsidRPr="00C91068" w:rsidRDefault="00334C4E" w:rsidP="006504B7">
                      <w:pPr>
                        <w:jc w:val="left"/>
                        <w:rPr>
                          <w:sz w:val="28"/>
                          <w:szCs w:val="28"/>
                          <w:lang w:val="uk-UA"/>
                        </w:rPr>
                      </w:pPr>
                      <w:r>
                        <w:rPr>
                          <w:sz w:val="28"/>
                          <w:szCs w:val="28"/>
                          <w:lang w:val="uk-UA"/>
                        </w:rPr>
                        <w:t>Визначає основні засади запобігання домашньому насильству а також реалізацію державної політики у цій сфері.</w:t>
                      </w:r>
                    </w:p>
                  </w:txbxContent>
                </v:textbox>
                <w10:wrap anchorx="margin"/>
              </v:rect>
            </w:pict>
          </mc:Fallback>
        </mc:AlternateContent>
      </w:r>
    </w:p>
    <w:p w:rsidR="00C91068" w:rsidRDefault="006504B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23776" behindDoc="0" locked="0" layoutInCell="1" allowOverlap="1">
                <wp:simplePos x="0" y="0"/>
                <wp:positionH relativeFrom="column">
                  <wp:posOffset>1139190</wp:posOffset>
                </wp:positionH>
                <wp:positionV relativeFrom="paragraph">
                  <wp:posOffset>130175</wp:posOffset>
                </wp:positionV>
                <wp:extent cx="0" cy="323850"/>
                <wp:effectExtent l="76200" t="0" r="76200" b="57150"/>
                <wp:wrapNone/>
                <wp:docPr id="32" name="Прямая со стрелкой 3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534787" id="Прямая со стрелкой 32" o:spid="_x0000_s1026" type="#_x0000_t32" style="position:absolute;margin-left:89.7pt;margin-top:10.25pt;width:0;height:25.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" strokecolor="black [3200]" strokeweight=".5pt">
                <v:stroke endarrow="block" joinstyle="miter"/>
              </v:shape>
            </w:pict>
          </mc:Fallback>
        </mc:AlternateContent>
      </w:r>
    </w:p>
    <w:p w:rsidR="00C91068" w:rsidRDefault="006504B7" w:rsidP="00344890">
      <w:pPr>
        <w:spacing w:line="360" w:lineRule="auto"/>
        <w:rPr>
          <w:sz w:val="28"/>
          <w:szCs w:val="28"/>
          <w:lang w:val="uk-UA"/>
        </w:rPr>
      </w:pPr>
      <w:r w:rsidRPr="00DD7B90">
        <w:rPr>
          <w:noProof/>
          <w:sz w:val="28"/>
          <w:szCs w:val="28"/>
          <w:lang w:val="en-US" w:eastAsia="en-US"/>
        </w:rPr>
        <mc:AlternateContent>
          <mc:Choice Requires="wps">
            <w:drawing>
              <wp:anchor distT="0" distB="0" distL="114300" distR="114300" simplePos="0" relativeHeight="251720704" behindDoc="0" locked="0" layoutInCell="1" allowOverlap="1" wp14:anchorId="6A3C2510" wp14:editId="2066B42D">
                <wp:simplePos x="0" y="0"/>
                <wp:positionH relativeFrom="margin">
                  <wp:align>left</wp:align>
                </wp:positionH>
                <wp:positionV relativeFrom="paragraph">
                  <wp:posOffset>155575</wp:posOffset>
                </wp:positionV>
                <wp:extent cx="2381250" cy="723900"/>
                <wp:effectExtent l="38100" t="95250" r="114300" b="57150"/>
                <wp:wrapNone/>
                <wp:docPr id="30" name="Прямоугольник 30"/>
                <wp:cNvGraphicFramePr/>
                <a:graphic xmlns:a="http://schemas.openxmlformats.org/drawingml/2006/main">
                  <a:graphicData uri="http://schemas.microsoft.com/office/word/2010/wordprocessingShape">
                    <wps:wsp>
                      <wps:cNvSpPr/>
                      <wps:spPr>
                        <a:xfrm>
                          <a:off x="0" y="0"/>
                          <a:ext cx="2381250" cy="7239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6504B7">
                            <w:pPr>
                              <w:jc w:val="center"/>
                              <w:rPr>
                                <w:sz w:val="28"/>
                                <w:szCs w:val="28"/>
                                <w:lang w:val="uk-UA"/>
                              </w:rPr>
                            </w:pPr>
                            <w:r w:rsidRPr="006504B7">
                              <w:rPr>
                                <w:sz w:val="28"/>
                                <w:szCs w:val="28"/>
                                <w:lang w:val="uk-UA"/>
                              </w:rPr>
                              <w:t>Закон України «Про свободу совісті та релігійні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C2510" id="Прямоугольник 30" o:spid="_x0000_s1037" style="position:absolute;left:0;text-align:left;margin-left:0;margin-top:12.25pt;width:187.5pt;height:57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" fillcolor="window" strokecolor="windowText" strokeweight="1pt">
                <v:shadow on="t" color="black" opacity="26214f" origin="-.5,.5" offset=".74836mm,-.74836mm"/>
                <v:textbox>
                  <w:txbxContent>
                    <w:p w:rsidR="00334C4E" w:rsidRPr="00C91068" w:rsidRDefault="00334C4E" w:rsidP="006504B7">
                      <w:pPr>
                        <w:jc w:val="center"/>
                        <w:rPr>
                          <w:sz w:val="28"/>
                          <w:szCs w:val="28"/>
                          <w:lang w:val="uk-UA"/>
                        </w:rPr>
                      </w:pPr>
                      <w:r w:rsidRPr="006504B7">
                        <w:rPr>
                          <w:sz w:val="28"/>
                          <w:szCs w:val="28"/>
                          <w:lang w:val="uk-UA"/>
                        </w:rPr>
                        <w:t>Закон України «Про свободу совісті та релігійні організації»</w:t>
                      </w:r>
                    </w:p>
                  </w:txbxContent>
                </v:textbox>
                <w10:wrap anchorx="margin"/>
              </v:rect>
            </w:pict>
          </mc:Fallback>
        </mc:AlternateContent>
      </w:r>
    </w:p>
    <w:p w:rsidR="00C91068" w:rsidRDefault="00C91068" w:rsidP="00344890">
      <w:pPr>
        <w:spacing w:line="360" w:lineRule="auto"/>
        <w:rPr>
          <w:sz w:val="28"/>
          <w:szCs w:val="28"/>
          <w:lang w:val="uk-UA"/>
        </w:rPr>
      </w:pPr>
    </w:p>
    <w:p w:rsidR="00C91068" w:rsidRDefault="006504B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24800" behindDoc="0" locked="0" layoutInCell="1" allowOverlap="1">
                <wp:simplePos x="0" y="0"/>
                <wp:positionH relativeFrom="column">
                  <wp:posOffset>1958340</wp:posOffset>
                </wp:positionH>
                <wp:positionV relativeFrom="paragraph">
                  <wp:posOffset>276860</wp:posOffset>
                </wp:positionV>
                <wp:extent cx="0" cy="47625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E5F16B" id="Прямая соединительная линия 3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54.2pt,21.8pt" to="154.2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" strokecolor="black [3200]" strokeweight=".5pt">
                <v:stroke joinstyle="miter"/>
              </v:line>
            </w:pict>
          </mc:Fallback>
        </mc:AlternateContent>
      </w:r>
      <w:r w:rsidRPr="00C91068">
        <w:rPr>
          <w:noProof/>
          <w:sz w:val="28"/>
          <w:szCs w:val="28"/>
          <w:lang w:val="en-US" w:eastAsia="en-US"/>
        </w:rPr>
        <mc:AlternateContent>
          <mc:Choice Requires="wps">
            <w:drawing>
              <wp:anchor distT="0" distB="0" distL="114300" distR="114300" simplePos="0" relativeHeight="251722752" behindDoc="0" locked="0" layoutInCell="1" allowOverlap="1" wp14:anchorId="628807D3" wp14:editId="17A10B5D">
                <wp:simplePos x="0" y="0"/>
                <wp:positionH relativeFrom="margin">
                  <wp:posOffset>3057525</wp:posOffset>
                </wp:positionH>
                <wp:positionV relativeFrom="paragraph">
                  <wp:posOffset>172720</wp:posOffset>
                </wp:positionV>
                <wp:extent cx="3057525" cy="933450"/>
                <wp:effectExtent l="38100" t="95250" r="123825" b="57150"/>
                <wp:wrapNone/>
                <wp:docPr id="31" name="Прямоугольник 31"/>
                <wp:cNvGraphicFramePr/>
                <a:graphic xmlns:a="http://schemas.openxmlformats.org/drawingml/2006/main">
                  <a:graphicData uri="http://schemas.microsoft.com/office/word/2010/wordprocessingShape">
                    <wps:wsp>
                      <wps:cNvSpPr/>
                      <wps:spPr>
                        <a:xfrm>
                          <a:off x="0" y="0"/>
                          <a:ext cx="3057525" cy="933450"/>
                        </a:xfrm>
                        <a:prstGeom prst="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C91068" w:rsidRDefault="00334C4E" w:rsidP="006504B7">
                            <w:pPr>
                              <w:rPr>
                                <w:sz w:val="28"/>
                                <w:szCs w:val="28"/>
                                <w:lang w:val="uk-UA"/>
                              </w:rPr>
                            </w:pPr>
                            <w:r>
                              <w:rPr>
                                <w:sz w:val="28"/>
                                <w:szCs w:val="28"/>
                                <w:lang w:val="uk-UA"/>
                              </w:rPr>
                              <w:t xml:space="preserve">Забезпечує принцип рівності у здійснені прав незалежно від релігії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807D3" id="Прямоугольник 31" o:spid="_x0000_s1038" style="position:absolute;left:0;text-align:left;margin-left:240.75pt;margin-top:13.6pt;width:240.75pt;height:7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" fillcolor="window" strokecolor="windowText" strokeweight="1pt">
                <v:shadow on="t" color="black" opacity="26214f" origin="-.5,.5" offset=".74836mm,-.74836mm"/>
                <v:textbox>
                  <w:txbxContent>
                    <w:p w:rsidR="00334C4E" w:rsidRPr="00C91068" w:rsidRDefault="00334C4E" w:rsidP="006504B7">
                      <w:pPr>
                        <w:rPr>
                          <w:sz w:val="28"/>
                          <w:szCs w:val="28"/>
                          <w:lang w:val="uk-UA"/>
                        </w:rPr>
                      </w:pPr>
                      <w:r>
                        <w:rPr>
                          <w:sz w:val="28"/>
                          <w:szCs w:val="28"/>
                          <w:lang w:val="uk-UA"/>
                        </w:rPr>
                        <w:t xml:space="preserve">Забезпечує принцип рівності у здійснені прав незалежно від релігії </w:t>
                      </w:r>
                    </w:p>
                  </w:txbxContent>
                </v:textbox>
                <w10:wrap anchorx="margin"/>
              </v:rect>
            </w:pict>
          </mc:Fallback>
        </mc:AlternateContent>
      </w:r>
    </w:p>
    <w:p w:rsidR="00C91068" w:rsidRDefault="00C91068" w:rsidP="00344890">
      <w:pPr>
        <w:spacing w:line="360" w:lineRule="auto"/>
        <w:rPr>
          <w:sz w:val="28"/>
          <w:szCs w:val="28"/>
          <w:lang w:val="uk-UA"/>
        </w:rPr>
      </w:pPr>
    </w:p>
    <w:p w:rsidR="00C91068" w:rsidRDefault="006504B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25824" behindDoc="0" locked="0" layoutInCell="1" allowOverlap="1">
                <wp:simplePos x="0" y="0"/>
                <wp:positionH relativeFrom="column">
                  <wp:posOffset>1958340</wp:posOffset>
                </wp:positionH>
                <wp:positionV relativeFrom="paragraph">
                  <wp:posOffset>140335</wp:posOffset>
                </wp:positionV>
                <wp:extent cx="1085850" cy="9525"/>
                <wp:effectExtent l="0" t="57150" r="38100" b="85725"/>
                <wp:wrapNone/>
                <wp:docPr id="37" name="Прямая со стрелкой 37"/>
                <wp:cNvGraphicFramePr/>
                <a:graphic xmlns:a="http://schemas.openxmlformats.org/drawingml/2006/main">
                  <a:graphicData uri="http://schemas.microsoft.com/office/word/2010/wordprocessingShape">
                    <wps:wsp>
                      <wps:cNvCnPr/>
                      <wps:spPr>
                        <a:xfrm>
                          <a:off x="0" y="0"/>
                          <a:ext cx="10858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6B5A66" id="Прямая со стрелкой 37" o:spid="_x0000_s1026" type="#_x0000_t32" style="position:absolute;margin-left:154.2pt;margin-top:11.05pt;width:85.5pt;height:.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" strokecolor="black [3200]" strokeweight=".5pt">
                <v:stroke endarrow="block" joinstyle="miter"/>
              </v:shape>
            </w:pict>
          </mc:Fallback>
        </mc:AlternateContent>
      </w:r>
    </w:p>
    <w:p w:rsidR="003A4572" w:rsidRDefault="003A4572" w:rsidP="00344890">
      <w:pPr>
        <w:spacing w:line="360" w:lineRule="auto"/>
        <w:rPr>
          <w:sz w:val="28"/>
          <w:szCs w:val="28"/>
          <w:lang w:val="uk-UA"/>
        </w:rPr>
      </w:pPr>
    </w:p>
    <w:p w:rsidR="0074398B" w:rsidRDefault="00FF6A82"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1726848" behindDoc="0" locked="0" layoutInCell="1" allowOverlap="1" wp14:anchorId="3CE855DB" wp14:editId="3832741F">
                <wp:simplePos x="0" y="0"/>
                <wp:positionH relativeFrom="column">
                  <wp:posOffset>967163</wp:posOffset>
                </wp:positionH>
                <wp:positionV relativeFrom="paragraph">
                  <wp:posOffset>9525</wp:posOffset>
                </wp:positionV>
                <wp:extent cx="4505325" cy="590550"/>
                <wp:effectExtent l="0" t="0" r="28575" b="19050"/>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4505325" cy="590550"/>
                        </a:xfrm>
                        <a:prstGeom prst="roundRect">
                          <a:avLst/>
                        </a:prstGeom>
                        <a:effectLst>
                          <a:innerShdw blurRad="114300">
                            <a:prstClr val="black"/>
                          </a:innerShdw>
                        </a:effectLst>
                      </wps:spPr>
                      <wps:style>
                        <a:lnRef idx="2">
                          <a:schemeClr val="accent5"/>
                        </a:lnRef>
                        <a:fillRef idx="1">
                          <a:schemeClr val="lt1"/>
                        </a:fillRef>
                        <a:effectRef idx="0">
                          <a:schemeClr val="accent5"/>
                        </a:effectRef>
                        <a:fontRef idx="minor">
                          <a:schemeClr val="dk1"/>
                        </a:fontRef>
                      </wps:style>
                      <wps:txbx>
                        <w:txbxContent>
                          <w:p w:rsidR="00334C4E" w:rsidRPr="00245EC3" w:rsidRDefault="00334C4E" w:rsidP="00245EC3">
                            <w:pPr>
                              <w:rPr>
                                <w:sz w:val="28"/>
                                <w:szCs w:val="28"/>
                              </w:rPr>
                            </w:pPr>
                            <w:r w:rsidRPr="00245EC3">
                              <w:rPr>
                                <w:sz w:val="28"/>
                                <w:szCs w:val="28"/>
                              </w:rPr>
                              <w:t>Міжнародно правові акти у сфері запобігання дискримінації які стали частиною національного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855DB" id="Скругленный прямоугольник 38" o:spid="_x0000_s1039" style="position:absolute;left:0;text-align:left;margin-left:76.15pt;margin-top:.75pt;width:354.75pt;height:4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" fillcolor="white [3201]" strokecolor="#4472c4 [3208]" strokeweight="1pt">
                <v:stroke joinstyle="miter"/>
                <v:textbox>
                  <w:txbxContent>
                    <w:p w:rsidR="00334C4E" w:rsidRPr="00245EC3" w:rsidRDefault="00334C4E" w:rsidP="00245EC3">
                      <w:pPr>
                        <w:rPr>
                          <w:sz w:val="28"/>
                          <w:szCs w:val="28"/>
                        </w:rPr>
                      </w:pPr>
                      <w:r w:rsidRPr="00245EC3">
                        <w:rPr>
                          <w:sz w:val="28"/>
                          <w:szCs w:val="28"/>
                        </w:rPr>
                        <w:t>Міжнародно правові акти у сфері запобігання дискримінації які стали частиною національного права</w:t>
                      </w:r>
                    </w:p>
                  </w:txbxContent>
                </v:textbox>
              </v:roundrect>
            </w:pict>
          </mc:Fallback>
        </mc:AlternateContent>
      </w:r>
    </w:p>
    <w:p w:rsidR="0074398B" w:rsidRDefault="0074398B" w:rsidP="00344890">
      <w:pPr>
        <w:spacing w:line="360" w:lineRule="auto"/>
        <w:rPr>
          <w:sz w:val="28"/>
          <w:szCs w:val="28"/>
          <w:lang w:val="uk-UA"/>
        </w:rPr>
      </w:pP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34016" behindDoc="0" locked="0" layoutInCell="1" allowOverlap="1" wp14:anchorId="0250A7B8" wp14:editId="6B3EE089">
                <wp:simplePos x="0" y="0"/>
                <wp:positionH relativeFrom="margin">
                  <wp:posOffset>3004185</wp:posOffset>
                </wp:positionH>
                <wp:positionV relativeFrom="paragraph">
                  <wp:posOffset>183523</wp:posOffset>
                </wp:positionV>
                <wp:extent cx="342900" cy="323850"/>
                <wp:effectExtent l="57150" t="57150" r="38100" b="114300"/>
                <wp:wrapNone/>
                <wp:docPr id="45" name="Стрелка вниз 45"/>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0F55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5" o:spid="_x0000_s1026" type="#_x0000_t67" style="position:absolute;margin-left:236.55pt;margin-top:14.45pt;width:27pt;height:25.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" adj="10800" fillcolor="black [2144]" stroked="f">
                <v:fill color2="#666 [1936]" rotate="t" angle="180" colors="0 black;31457f #080808;1 #666" focus="100%" type="gradient"/>
                <v:shadow on="t" color="black" opacity="26214f" origin="-.5,-.5" offset=".74836mm,.74836mm"/>
                <w10:wrap anchorx="margin"/>
              </v:shape>
            </w:pict>
          </mc:Fallback>
        </mc:AlternateContent>
      </w: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32992" behindDoc="0" locked="0" layoutInCell="1" allowOverlap="1" wp14:anchorId="19D15EFC" wp14:editId="1035A664">
                <wp:simplePos x="0" y="0"/>
                <wp:positionH relativeFrom="margin">
                  <wp:align>center</wp:align>
                </wp:positionH>
                <wp:positionV relativeFrom="paragraph">
                  <wp:posOffset>265364</wp:posOffset>
                </wp:positionV>
                <wp:extent cx="5743575" cy="400050"/>
                <wp:effectExtent l="0" t="0" r="28575" b="19050"/>
                <wp:wrapNone/>
                <wp:docPr id="44" name="Прямоугольник с двумя усеченными противолежащими углами 44"/>
                <wp:cNvGraphicFramePr/>
                <a:graphic xmlns:a="http://schemas.openxmlformats.org/drawingml/2006/main">
                  <a:graphicData uri="http://schemas.microsoft.com/office/word/2010/wordprocessingShape">
                    <wps:wsp>
                      <wps:cNvSpPr/>
                      <wps:spPr>
                        <a:xfrm>
                          <a:off x="0" y="0"/>
                          <a:ext cx="5743575" cy="400050"/>
                        </a:xfrm>
                        <a:prstGeom prst="snip2DiagRect">
                          <a:avLst/>
                        </a:prstGeom>
                        <a:effectLst>
                          <a:innerShdw blurRad="63500" dist="50800" dir="189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rsidR="00334C4E" w:rsidRPr="0074398B" w:rsidRDefault="00334C4E" w:rsidP="0074398B">
                            <w:pPr>
                              <w:jc w:val="center"/>
                              <w:rPr>
                                <w:sz w:val="28"/>
                                <w:szCs w:val="28"/>
                              </w:rPr>
                            </w:pPr>
                            <w:r w:rsidRPr="00B57BEA">
                              <w:rPr>
                                <w:sz w:val="28"/>
                                <w:szCs w:val="28"/>
                              </w:rPr>
                              <w:t>Загальна декларація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D15EFC" id="Прямоугольник с двумя усеченными противолежащими углами 44" o:spid="_x0000_s1040" style="position:absolute;left:0;text-align:left;margin-left:0;margin-top:20.9pt;width:452.25pt;height:31.5pt;z-index:2517329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4357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" adj="-11796480,,5400" path="m,l5676899,r66676,66676l5743575,400050r,l66676,400050,,333374,,xe" fillcolor="white [3201]" strokecolor="#5b9bd5 [3204]" strokeweight="1pt">
                <v:stroke joinstyle="miter"/>
                <v:formulas/>
                <v:path arrowok="t" o:connecttype="custom" o:connectlocs="0,0;5676899,0;5743575,66676;5743575,400050;5743575,400050;66676,400050;0,333374;0,0" o:connectangles="0,0,0,0,0,0,0,0" textboxrect="0,0,5743575,400050"/>
                <v:textbox>
                  <w:txbxContent>
                    <w:p w:rsidR="00334C4E" w:rsidRPr="0074398B" w:rsidRDefault="00334C4E" w:rsidP="0074398B">
                      <w:pPr>
                        <w:jc w:val="center"/>
                        <w:rPr>
                          <w:sz w:val="28"/>
                          <w:szCs w:val="28"/>
                        </w:rPr>
                      </w:pPr>
                      <w:r w:rsidRPr="00B57BEA">
                        <w:rPr>
                          <w:sz w:val="28"/>
                          <w:szCs w:val="28"/>
                        </w:rPr>
                        <w:t>Загальна декларація прав людини</w:t>
                      </w:r>
                    </w:p>
                  </w:txbxContent>
                </v:textbox>
                <w10:wrap anchorx="margin"/>
              </v:shape>
            </w:pict>
          </mc:Fallback>
        </mc:AlternateContent>
      </w:r>
    </w:p>
    <w:p w:rsidR="0074398B" w:rsidRDefault="0074398B" w:rsidP="00344890">
      <w:pPr>
        <w:spacing w:line="360" w:lineRule="auto"/>
        <w:rPr>
          <w:sz w:val="28"/>
          <w:szCs w:val="28"/>
          <w:lang w:val="uk-UA"/>
        </w:rPr>
      </w:pP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38112" behindDoc="0" locked="0" layoutInCell="1" allowOverlap="1" wp14:anchorId="1CBBC23C" wp14:editId="6A1732B0">
                <wp:simplePos x="0" y="0"/>
                <wp:positionH relativeFrom="margin">
                  <wp:posOffset>3027935</wp:posOffset>
                </wp:positionH>
                <wp:positionV relativeFrom="paragraph">
                  <wp:posOffset>69974</wp:posOffset>
                </wp:positionV>
                <wp:extent cx="342900" cy="323850"/>
                <wp:effectExtent l="57150" t="57150" r="38100" b="114300"/>
                <wp:wrapNone/>
                <wp:docPr id="47" name="Стрелка вниз 47"/>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1EBF0E" id="Стрелка вниз 47" o:spid="_x0000_s1026" type="#_x0000_t67" style="position:absolute;margin-left:238.4pt;margin-top:5.5pt;width:27pt;height:25.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" adj="10800" fillcolor="black" stroked="f">
                <v:fill color2="#666" rotate="t" angle="180" colors="0 black;31457f #080808;1 #666" focus="100%" type="gradient"/>
                <v:shadow on="t" color="black" opacity="26214f" origin="-.5,-.5" offset=".74836mm,.74836mm"/>
                <w10:wrap anchorx="margin"/>
              </v:shape>
            </w:pict>
          </mc:Fallback>
        </mc:AlternateContent>
      </w: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36064" behindDoc="0" locked="0" layoutInCell="1" allowOverlap="1" wp14:anchorId="2711A099" wp14:editId="6A4AC573">
                <wp:simplePos x="0" y="0"/>
                <wp:positionH relativeFrom="margin">
                  <wp:align>center</wp:align>
                </wp:positionH>
                <wp:positionV relativeFrom="paragraph">
                  <wp:posOffset>140335</wp:posOffset>
                </wp:positionV>
                <wp:extent cx="5772150" cy="400050"/>
                <wp:effectExtent l="0" t="0" r="19050" b="19050"/>
                <wp:wrapNone/>
                <wp:docPr id="46" name="Прямоугольник с двумя усеченными противолежащими углами 46"/>
                <wp:cNvGraphicFramePr/>
                <a:graphic xmlns:a="http://schemas.openxmlformats.org/drawingml/2006/main">
                  <a:graphicData uri="http://schemas.microsoft.com/office/word/2010/wordprocessingShape">
                    <wps:wsp>
                      <wps:cNvSpPr/>
                      <wps:spPr>
                        <a:xfrm>
                          <a:off x="0" y="0"/>
                          <a:ext cx="5772150" cy="400050"/>
                        </a:xfrm>
                        <a:prstGeom prst="snip2DiagRect">
                          <a:avLst/>
                        </a:prstGeom>
                        <a:solidFill>
                          <a:sysClr val="window" lastClr="FFFFFF"/>
                        </a:solidFill>
                        <a:ln w="12700" cap="flat" cmpd="sng" algn="ctr">
                          <a:solidFill>
                            <a:srgbClr val="5B9BD5"/>
                          </a:solidFill>
                          <a:prstDash val="solid"/>
                          <a:miter lim="800000"/>
                        </a:ln>
                        <a:effectLst>
                          <a:innerShdw blurRad="63500" dist="50800" dir="18900000">
                            <a:prstClr val="black">
                              <a:alpha val="50000"/>
                            </a:prstClr>
                          </a:innerShdw>
                        </a:effectLst>
                      </wps:spPr>
                      <wps:txbx>
                        <w:txbxContent>
                          <w:p w:rsidR="00334C4E" w:rsidRPr="0074398B" w:rsidRDefault="00334C4E" w:rsidP="00B82A8B">
                            <w:pPr>
                              <w:jc w:val="center"/>
                              <w:rPr>
                                <w:sz w:val="28"/>
                                <w:szCs w:val="28"/>
                              </w:rPr>
                            </w:pPr>
                            <w:r w:rsidRPr="00B82A8B">
                              <w:rPr>
                                <w:sz w:val="28"/>
                                <w:szCs w:val="28"/>
                              </w:rPr>
                              <w:t xml:space="preserve">Міжнародна конвенція про ліквідацію </w:t>
                            </w:r>
                            <w:r>
                              <w:rPr>
                                <w:sz w:val="28"/>
                                <w:szCs w:val="28"/>
                              </w:rPr>
                              <w:t>всіх форм расової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11A099" id="Прямоугольник с двумя усеченными противолежащими углами 46" o:spid="_x0000_s1041" style="position:absolute;left:0;text-align:left;margin-left:0;margin-top:11.05pt;width:454.5pt;height:31.5pt;z-index:251736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7215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" adj="-11796480,,5400" path="m,l5705474,r66676,66676l5772150,400050r,l66676,400050,,333374,,xe" fillcolor="window" strokecolor="#5b9bd5" strokeweight="1pt">
                <v:stroke joinstyle="miter"/>
                <v:formulas/>
                <v:path arrowok="t" o:connecttype="custom" o:connectlocs="0,0;5705474,0;5772150,66676;5772150,400050;5772150,400050;66676,400050;0,333374;0,0" o:connectangles="0,0,0,0,0,0,0,0" textboxrect="0,0,5772150,400050"/>
                <v:textbox>
                  <w:txbxContent>
                    <w:p w:rsidR="00334C4E" w:rsidRPr="0074398B" w:rsidRDefault="00334C4E" w:rsidP="00B82A8B">
                      <w:pPr>
                        <w:jc w:val="center"/>
                        <w:rPr>
                          <w:sz w:val="28"/>
                          <w:szCs w:val="28"/>
                        </w:rPr>
                      </w:pPr>
                      <w:r w:rsidRPr="00B82A8B">
                        <w:rPr>
                          <w:sz w:val="28"/>
                          <w:szCs w:val="28"/>
                        </w:rPr>
                        <w:t xml:space="preserve">Міжнародна конвенція про ліквідацію </w:t>
                      </w:r>
                      <w:r>
                        <w:rPr>
                          <w:sz w:val="28"/>
                          <w:szCs w:val="28"/>
                        </w:rPr>
                        <w:t>всіх форм расової дискримінації</w:t>
                      </w:r>
                    </w:p>
                  </w:txbxContent>
                </v:textbox>
                <w10:wrap anchorx="margin"/>
              </v:shape>
            </w:pict>
          </mc:Fallback>
        </mc:AlternateContent>
      </w:r>
    </w:p>
    <w:p w:rsidR="0074398B" w:rsidRDefault="00282CA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40160" behindDoc="0" locked="0" layoutInCell="1" allowOverlap="1" wp14:anchorId="2E7693C7" wp14:editId="160FF3E4">
                <wp:simplePos x="0" y="0"/>
                <wp:positionH relativeFrom="margin">
                  <wp:posOffset>3002915</wp:posOffset>
                </wp:positionH>
                <wp:positionV relativeFrom="paragraph">
                  <wp:posOffset>304165</wp:posOffset>
                </wp:positionV>
                <wp:extent cx="342900" cy="323850"/>
                <wp:effectExtent l="57150" t="57150" r="38100" b="114300"/>
                <wp:wrapNone/>
                <wp:docPr id="48" name="Стрелка вниз 48"/>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CB66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8" o:spid="_x0000_s1026" type="#_x0000_t67" style="position:absolute;margin-left:236.45pt;margin-top:23.95pt;width:27pt;height:25.5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" adj="10800" fillcolor="black" stroked="f">
                <v:fill color2="#666" rotate="t" angle="180" colors="0 black;31457f #080808;1 #666" focus="100%" type="gradient"/>
                <v:shadow on="t" color="black" opacity="26214f" origin="-.5,-.5" offset=".74836mm,.74836mm"/>
                <w10:wrap anchorx="margin"/>
              </v:shape>
            </w:pict>
          </mc:Fallback>
        </mc:AlternateContent>
      </w:r>
    </w:p>
    <w:p w:rsidR="0074398B" w:rsidRDefault="0074398B" w:rsidP="00344890">
      <w:pPr>
        <w:spacing w:line="360" w:lineRule="auto"/>
        <w:rPr>
          <w:sz w:val="28"/>
          <w:szCs w:val="28"/>
          <w:lang w:val="uk-UA"/>
        </w:rPr>
      </w:pP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42208" behindDoc="0" locked="0" layoutInCell="1" allowOverlap="1" wp14:anchorId="40E8FAA3" wp14:editId="44E41FF3">
                <wp:simplePos x="0" y="0"/>
                <wp:positionH relativeFrom="margin">
                  <wp:align>center</wp:align>
                </wp:positionH>
                <wp:positionV relativeFrom="paragraph">
                  <wp:posOffset>55369</wp:posOffset>
                </wp:positionV>
                <wp:extent cx="5762625" cy="400050"/>
                <wp:effectExtent l="0" t="0" r="28575" b="19050"/>
                <wp:wrapNone/>
                <wp:docPr id="49" name="Прямоугольник с двумя усеченными противолежащими углами 49"/>
                <wp:cNvGraphicFramePr/>
                <a:graphic xmlns:a="http://schemas.openxmlformats.org/drawingml/2006/main">
                  <a:graphicData uri="http://schemas.microsoft.com/office/word/2010/wordprocessingShape">
                    <wps:wsp>
                      <wps:cNvSpPr/>
                      <wps:spPr>
                        <a:xfrm>
                          <a:off x="0" y="0"/>
                          <a:ext cx="5762625" cy="400050"/>
                        </a:xfrm>
                        <a:prstGeom prst="snip2DiagRect">
                          <a:avLst/>
                        </a:prstGeom>
                        <a:solidFill>
                          <a:sysClr val="window" lastClr="FFFFFF"/>
                        </a:solidFill>
                        <a:ln w="12700" cap="flat" cmpd="sng" algn="ctr">
                          <a:solidFill>
                            <a:srgbClr val="5B9BD5"/>
                          </a:solidFill>
                          <a:prstDash val="solid"/>
                          <a:miter lim="800000"/>
                        </a:ln>
                        <a:effectLst>
                          <a:innerShdw blurRad="63500" dist="50800" dir="18900000">
                            <a:prstClr val="black">
                              <a:alpha val="50000"/>
                            </a:prstClr>
                          </a:innerShdw>
                        </a:effectLst>
                      </wps:spPr>
                      <wps:txbx>
                        <w:txbxContent>
                          <w:p w:rsidR="00334C4E" w:rsidRPr="00B57BEA" w:rsidRDefault="00334C4E" w:rsidP="00B57BEA">
                            <w:pPr>
                              <w:jc w:val="center"/>
                              <w:rPr>
                                <w:sz w:val="28"/>
                                <w:szCs w:val="28"/>
                              </w:rPr>
                            </w:pPr>
                            <w:r w:rsidRPr="00B57BEA">
                              <w:rPr>
                                <w:sz w:val="28"/>
                                <w:szCs w:val="28"/>
                              </w:rPr>
                              <w:t>Міжнародний пакт про громадянські і політичні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E8FAA3" id="Прямоугольник с двумя усеченными противолежащими углами 49" o:spid="_x0000_s1042" style="position:absolute;left:0;text-align:left;margin-left:0;margin-top:4.35pt;width:453.75pt;height:31.5pt;z-index:251742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626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" adj="-11796480,,5400" path="m,l5695949,r66676,66676l5762625,400050r,l66676,400050,,333374,,xe" fillcolor="window" strokecolor="#5b9bd5" strokeweight="1pt">
                <v:stroke joinstyle="miter"/>
                <v:formulas/>
                <v:path arrowok="t" o:connecttype="custom" o:connectlocs="0,0;5695949,0;5762625,66676;5762625,400050;5762625,400050;66676,400050;0,333374;0,0" o:connectangles="0,0,0,0,0,0,0,0" textboxrect="0,0,5762625,400050"/>
                <v:textbox>
                  <w:txbxContent>
                    <w:p w:rsidR="00334C4E" w:rsidRPr="00B57BEA" w:rsidRDefault="00334C4E" w:rsidP="00B57BEA">
                      <w:pPr>
                        <w:jc w:val="center"/>
                        <w:rPr>
                          <w:sz w:val="28"/>
                          <w:szCs w:val="28"/>
                        </w:rPr>
                      </w:pPr>
                      <w:r w:rsidRPr="00B57BEA">
                        <w:rPr>
                          <w:sz w:val="28"/>
                          <w:szCs w:val="28"/>
                        </w:rPr>
                        <w:t>Міжнародний пакт про громадянські і політичні права</w:t>
                      </w:r>
                    </w:p>
                  </w:txbxContent>
                </v:textbox>
                <w10:wrap anchorx="margin"/>
              </v:shape>
            </w:pict>
          </mc:Fallback>
        </mc:AlternateContent>
      </w: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44256" behindDoc="0" locked="0" layoutInCell="1" allowOverlap="1" wp14:anchorId="223A01A5" wp14:editId="265DCD6B">
                <wp:simplePos x="0" y="0"/>
                <wp:positionH relativeFrom="margin">
                  <wp:posOffset>3008630</wp:posOffset>
                </wp:positionH>
                <wp:positionV relativeFrom="paragraph">
                  <wp:posOffset>200025</wp:posOffset>
                </wp:positionV>
                <wp:extent cx="342900" cy="323850"/>
                <wp:effectExtent l="57150" t="57150" r="38100" b="114300"/>
                <wp:wrapNone/>
                <wp:docPr id="50" name="Стрелка вниз 50"/>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4B8DB8" id="Стрелка вниз 50" o:spid="_x0000_s1026" type="#_x0000_t67" style="position:absolute;margin-left:236.9pt;margin-top:15.75pt;width:27pt;height:25.5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" adj="10800" fillcolor="black" stroked="f">
                <v:fill color2="#666" rotate="t" angle="180" colors="0 black;31457f #080808;1 #666" focus="100%" type="gradient"/>
                <v:shadow on="t" color="black" opacity="26214f" origin="-.5,-.5" offset=".74836mm,.74836mm"/>
                <w10:wrap anchorx="margin"/>
              </v:shape>
            </w:pict>
          </mc:Fallback>
        </mc:AlternateContent>
      </w: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46304" behindDoc="0" locked="0" layoutInCell="1" allowOverlap="1" wp14:anchorId="115B38B0" wp14:editId="739A7A05">
                <wp:simplePos x="0" y="0"/>
                <wp:positionH relativeFrom="margin">
                  <wp:align>center</wp:align>
                </wp:positionH>
                <wp:positionV relativeFrom="paragraph">
                  <wp:posOffset>257801</wp:posOffset>
                </wp:positionV>
                <wp:extent cx="5762625" cy="400050"/>
                <wp:effectExtent l="0" t="0" r="28575" b="19050"/>
                <wp:wrapNone/>
                <wp:docPr id="51" name="Прямоугольник с двумя усеченными противолежащими углами 51"/>
                <wp:cNvGraphicFramePr/>
                <a:graphic xmlns:a="http://schemas.openxmlformats.org/drawingml/2006/main">
                  <a:graphicData uri="http://schemas.microsoft.com/office/word/2010/wordprocessingShape">
                    <wps:wsp>
                      <wps:cNvSpPr/>
                      <wps:spPr>
                        <a:xfrm>
                          <a:off x="0" y="0"/>
                          <a:ext cx="5762625" cy="400050"/>
                        </a:xfrm>
                        <a:prstGeom prst="snip2DiagRect">
                          <a:avLst/>
                        </a:prstGeom>
                        <a:solidFill>
                          <a:sysClr val="window" lastClr="FFFFFF"/>
                        </a:solidFill>
                        <a:ln w="12700" cap="flat" cmpd="sng" algn="ctr">
                          <a:solidFill>
                            <a:srgbClr val="5B9BD5"/>
                          </a:solidFill>
                          <a:prstDash val="solid"/>
                          <a:miter lim="800000"/>
                        </a:ln>
                        <a:effectLst>
                          <a:innerShdw blurRad="63500" dist="50800" dir="18900000">
                            <a:prstClr val="black">
                              <a:alpha val="50000"/>
                            </a:prstClr>
                          </a:innerShdw>
                        </a:effectLst>
                      </wps:spPr>
                      <wps:txbx>
                        <w:txbxContent>
                          <w:p w:rsidR="00334C4E" w:rsidRPr="0074398B" w:rsidRDefault="00334C4E" w:rsidP="00B82A8B">
                            <w:pPr>
                              <w:jc w:val="center"/>
                              <w:rPr>
                                <w:sz w:val="28"/>
                                <w:szCs w:val="28"/>
                              </w:rPr>
                            </w:pPr>
                            <w:r w:rsidRPr="00B82A8B">
                              <w:rPr>
                                <w:sz w:val="28"/>
                                <w:szCs w:val="28"/>
                              </w:rPr>
                              <w:t>Пакт про соціально-економічні та культурні права 1966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5B38B0" id="Прямоугольник с двумя усеченными противолежащими углами 51" o:spid="_x0000_s1043" style="position:absolute;left:0;text-align:left;margin-left:0;margin-top:20.3pt;width:453.75pt;height:31.5pt;z-index:251746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626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" adj="-11796480,,5400" path="m,l5695949,r66676,66676l5762625,400050r,l66676,400050,,333374,,xe" fillcolor="window" strokecolor="#5b9bd5" strokeweight="1pt">
                <v:stroke joinstyle="miter"/>
                <v:formulas/>
                <v:path arrowok="t" o:connecttype="custom" o:connectlocs="0,0;5695949,0;5762625,66676;5762625,400050;5762625,400050;66676,400050;0,333374;0,0" o:connectangles="0,0,0,0,0,0,0,0" textboxrect="0,0,5762625,400050"/>
                <v:textbox>
                  <w:txbxContent>
                    <w:p w:rsidR="00334C4E" w:rsidRPr="0074398B" w:rsidRDefault="00334C4E" w:rsidP="00B82A8B">
                      <w:pPr>
                        <w:jc w:val="center"/>
                        <w:rPr>
                          <w:sz w:val="28"/>
                          <w:szCs w:val="28"/>
                        </w:rPr>
                      </w:pPr>
                      <w:r w:rsidRPr="00B82A8B">
                        <w:rPr>
                          <w:sz w:val="28"/>
                          <w:szCs w:val="28"/>
                        </w:rPr>
                        <w:t>Пакт про соціально-економічні та культурні права 1966 р.</w:t>
                      </w:r>
                    </w:p>
                  </w:txbxContent>
                </v:textbox>
                <w10:wrap anchorx="margin"/>
              </v:shape>
            </w:pict>
          </mc:Fallback>
        </mc:AlternateContent>
      </w:r>
    </w:p>
    <w:p w:rsidR="0074398B" w:rsidRDefault="0074398B" w:rsidP="00344890">
      <w:pPr>
        <w:spacing w:line="360" w:lineRule="auto"/>
        <w:rPr>
          <w:sz w:val="28"/>
          <w:szCs w:val="28"/>
          <w:lang w:val="uk-UA"/>
        </w:rPr>
      </w:pP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48352" behindDoc="0" locked="0" layoutInCell="1" allowOverlap="1" wp14:anchorId="750C5335" wp14:editId="74E1171B">
                <wp:simplePos x="0" y="0"/>
                <wp:positionH relativeFrom="margin">
                  <wp:posOffset>3021965</wp:posOffset>
                </wp:positionH>
                <wp:positionV relativeFrom="paragraph">
                  <wp:posOffset>152400</wp:posOffset>
                </wp:positionV>
                <wp:extent cx="342900" cy="323850"/>
                <wp:effectExtent l="57150" t="57150" r="38100" b="114300"/>
                <wp:wrapNone/>
                <wp:docPr id="52" name="Стрелка вниз 52"/>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8D5270" id="Стрелка вниз 52" o:spid="_x0000_s1026" type="#_x0000_t67" style="position:absolute;margin-left:237.95pt;margin-top:12pt;width:27pt;height:25.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" adj="10800" fillcolor="black" stroked="f">
                <v:fill color2="#666" rotate="t" angle="180" colors="0 black;31457f #080808;1 #666" focus="100%" type="gradient"/>
                <v:shadow on="t" color="black" opacity="26214f" origin="-.5,-.5" offset=".74836mm,.74836mm"/>
                <w10:wrap anchorx="margin"/>
              </v:shape>
            </w:pict>
          </mc:Fallback>
        </mc:AlternateContent>
      </w:r>
    </w:p>
    <w:p w:rsidR="0074398B" w:rsidRDefault="00FF6A82" w:rsidP="00344890">
      <w:pPr>
        <w:spacing w:line="360" w:lineRule="auto"/>
        <w:rPr>
          <w:sz w:val="28"/>
          <w:szCs w:val="28"/>
          <w:lang w:val="uk-UA"/>
        </w:rPr>
      </w:pPr>
      <w:r w:rsidRPr="00B82A8B">
        <w:rPr>
          <w:noProof/>
          <w:sz w:val="28"/>
          <w:szCs w:val="28"/>
          <w:lang w:val="en-US" w:eastAsia="en-US"/>
        </w:rPr>
        <mc:AlternateContent>
          <mc:Choice Requires="wps">
            <w:drawing>
              <wp:anchor distT="0" distB="0" distL="114300" distR="114300" simplePos="0" relativeHeight="251750400" behindDoc="0" locked="0" layoutInCell="1" allowOverlap="1" wp14:anchorId="686810CE" wp14:editId="7B598FA4">
                <wp:simplePos x="0" y="0"/>
                <wp:positionH relativeFrom="margin">
                  <wp:align>center</wp:align>
                </wp:positionH>
                <wp:positionV relativeFrom="paragraph">
                  <wp:posOffset>263014</wp:posOffset>
                </wp:positionV>
                <wp:extent cx="5762625" cy="400050"/>
                <wp:effectExtent l="0" t="0" r="28575" b="19050"/>
                <wp:wrapNone/>
                <wp:docPr id="53" name="Прямоугольник с двумя усеченными противолежащими углами 53"/>
                <wp:cNvGraphicFramePr/>
                <a:graphic xmlns:a="http://schemas.openxmlformats.org/drawingml/2006/main">
                  <a:graphicData uri="http://schemas.microsoft.com/office/word/2010/wordprocessingShape">
                    <wps:wsp>
                      <wps:cNvSpPr/>
                      <wps:spPr>
                        <a:xfrm>
                          <a:off x="0" y="0"/>
                          <a:ext cx="5762625" cy="400050"/>
                        </a:xfrm>
                        <a:prstGeom prst="snip2DiagRect">
                          <a:avLst/>
                        </a:prstGeom>
                        <a:solidFill>
                          <a:sysClr val="window" lastClr="FFFFFF"/>
                        </a:solidFill>
                        <a:ln w="12700" cap="flat" cmpd="sng" algn="ctr">
                          <a:solidFill>
                            <a:srgbClr val="5B9BD5"/>
                          </a:solidFill>
                          <a:prstDash val="solid"/>
                          <a:miter lim="800000"/>
                        </a:ln>
                        <a:effectLst>
                          <a:innerShdw blurRad="63500" dist="50800" dir="18900000">
                            <a:prstClr val="black">
                              <a:alpha val="50000"/>
                            </a:prstClr>
                          </a:innerShdw>
                        </a:effectLst>
                      </wps:spPr>
                      <wps:txbx>
                        <w:txbxContent>
                          <w:p w:rsidR="00334C4E" w:rsidRPr="00B57BEA" w:rsidRDefault="00334C4E" w:rsidP="00B57BEA">
                            <w:pPr>
                              <w:jc w:val="center"/>
                              <w:rPr>
                                <w:sz w:val="28"/>
                                <w:szCs w:val="28"/>
                              </w:rPr>
                            </w:pPr>
                            <w:r w:rsidRPr="00B57BEA">
                              <w:rPr>
                                <w:sz w:val="28"/>
                                <w:szCs w:val="28"/>
                              </w:rPr>
                              <w:t>Конвенція про захист прав людини і основоположних свобод 1950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6810CE" id="Прямоугольник с двумя усеченными противолежащими углами 53" o:spid="_x0000_s1044" style="position:absolute;left:0;text-align:left;margin-left:0;margin-top:20.7pt;width:453.75pt;height:31.5pt;z-index:251750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626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" adj="-11796480,,5400" path="m,l5695949,r66676,66676l5762625,400050r,l66676,400050,,333374,,xe" fillcolor="window" strokecolor="#5b9bd5" strokeweight="1pt">
                <v:stroke joinstyle="miter"/>
                <v:formulas/>
                <v:path arrowok="t" o:connecttype="custom" o:connectlocs="0,0;5695949,0;5762625,66676;5762625,400050;5762625,400050;66676,400050;0,333374;0,0" o:connectangles="0,0,0,0,0,0,0,0" textboxrect="0,0,5762625,400050"/>
                <v:textbox>
                  <w:txbxContent>
                    <w:p w:rsidR="00334C4E" w:rsidRPr="00B57BEA" w:rsidRDefault="00334C4E" w:rsidP="00B57BEA">
                      <w:pPr>
                        <w:jc w:val="center"/>
                        <w:rPr>
                          <w:sz w:val="28"/>
                          <w:szCs w:val="28"/>
                        </w:rPr>
                      </w:pPr>
                      <w:r w:rsidRPr="00B57BEA">
                        <w:rPr>
                          <w:sz w:val="28"/>
                          <w:szCs w:val="28"/>
                        </w:rPr>
                        <w:t>Конвенція про захист прав людини і основоположних свобод 1950 р</w:t>
                      </w:r>
                    </w:p>
                  </w:txbxContent>
                </v:textbox>
                <w10:wrap anchorx="margin"/>
              </v:shape>
            </w:pict>
          </mc:Fallback>
        </mc:AlternateContent>
      </w:r>
    </w:p>
    <w:p w:rsidR="00B57BEA" w:rsidRDefault="00B57BEA" w:rsidP="00B57BEA">
      <w:pPr>
        <w:spacing w:line="360" w:lineRule="auto"/>
        <w:rPr>
          <w:sz w:val="28"/>
          <w:szCs w:val="28"/>
          <w:lang w:val="uk-UA"/>
        </w:rPr>
      </w:pPr>
    </w:p>
    <w:p w:rsidR="00B57BEA" w:rsidRDefault="00FF6A82" w:rsidP="00B57BEA">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52448" behindDoc="0" locked="0" layoutInCell="1" allowOverlap="1" wp14:anchorId="4558AB34" wp14:editId="75ACB32B">
                <wp:simplePos x="0" y="0"/>
                <wp:positionH relativeFrom="margin">
                  <wp:posOffset>3021965</wp:posOffset>
                </wp:positionH>
                <wp:positionV relativeFrom="paragraph">
                  <wp:posOffset>122555</wp:posOffset>
                </wp:positionV>
                <wp:extent cx="342900" cy="323850"/>
                <wp:effectExtent l="57150" t="57150" r="38100" b="114300"/>
                <wp:wrapNone/>
                <wp:docPr id="54" name="Стрелка вниз 54"/>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16A5F9" id="Стрелка вниз 54" o:spid="_x0000_s1026" type="#_x0000_t67" style="position:absolute;margin-left:237.95pt;margin-top:9.65pt;width:27pt;height:25.5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" adj="10800" fillcolor="black" stroked="f">
                <v:fill color2="#666" rotate="t" angle="180" colors="0 black;31457f #080808;1 #666" focus="100%" type="gradient"/>
                <v:shadow on="t" color="black" opacity="26214f" origin="-.5,-.5" offset=".74836mm,.74836mm"/>
                <w10:wrap anchorx="margin"/>
              </v:shape>
            </w:pict>
          </mc:Fallback>
        </mc:AlternateContent>
      </w:r>
    </w:p>
    <w:p w:rsidR="00B57BEA" w:rsidRDefault="00FF6A82" w:rsidP="00B57BEA">
      <w:pPr>
        <w:spacing w:line="360" w:lineRule="auto"/>
        <w:rPr>
          <w:sz w:val="28"/>
          <w:szCs w:val="28"/>
          <w:lang w:val="uk-UA"/>
        </w:rPr>
      </w:pPr>
      <w:r w:rsidRPr="00B82A8B">
        <w:rPr>
          <w:noProof/>
          <w:sz w:val="28"/>
          <w:szCs w:val="28"/>
          <w:lang w:val="en-US" w:eastAsia="en-US"/>
        </w:rPr>
        <mc:AlternateContent>
          <mc:Choice Requires="wps">
            <w:drawing>
              <wp:anchor distT="0" distB="0" distL="114300" distR="114300" simplePos="0" relativeHeight="251754496" behindDoc="0" locked="0" layoutInCell="1" allowOverlap="1" wp14:anchorId="50047627" wp14:editId="5635A283">
                <wp:simplePos x="0" y="0"/>
                <wp:positionH relativeFrom="margin">
                  <wp:align>center</wp:align>
                </wp:positionH>
                <wp:positionV relativeFrom="paragraph">
                  <wp:posOffset>194302</wp:posOffset>
                </wp:positionV>
                <wp:extent cx="5762625" cy="400050"/>
                <wp:effectExtent l="0" t="0" r="28575" b="19050"/>
                <wp:wrapNone/>
                <wp:docPr id="55" name="Прямоугольник с двумя усеченными противолежащими углами 55"/>
                <wp:cNvGraphicFramePr/>
                <a:graphic xmlns:a="http://schemas.openxmlformats.org/drawingml/2006/main">
                  <a:graphicData uri="http://schemas.microsoft.com/office/word/2010/wordprocessingShape">
                    <wps:wsp>
                      <wps:cNvSpPr/>
                      <wps:spPr>
                        <a:xfrm>
                          <a:off x="0" y="0"/>
                          <a:ext cx="5762625" cy="400050"/>
                        </a:xfrm>
                        <a:prstGeom prst="snip2DiagRect">
                          <a:avLst/>
                        </a:prstGeom>
                        <a:solidFill>
                          <a:sysClr val="window" lastClr="FFFFFF"/>
                        </a:solidFill>
                        <a:ln w="12700" cap="flat" cmpd="sng" algn="ctr">
                          <a:solidFill>
                            <a:srgbClr val="5B9BD5"/>
                          </a:solidFill>
                          <a:prstDash val="solid"/>
                          <a:miter lim="800000"/>
                        </a:ln>
                        <a:effectLst>
                          <a:innerShdw blurRad="63500" dist="50800" dir="18900000">
                            <a:prstClr val="black">
                              <a:alpha val="50000"/>
                            </a:prstClr>
                          </a:innerShdw>
                        </a:effectLst>
                      </wps:spPr>
                      <wps:txbx>
                        <w:txbxContent>
                          <w:p w:rsidR="00334C4E" w:rsidRPr="0074398B" w:rsidRDefault="00334C4E" w:rsidP="00B57BEA">
                            <w:pPr>
                              <w:rPr>
                                <w:sz w:val="28"/>
                                <w:szCs w:val="28"/>
                              </w:rPr>
                            </w:pPr>
                            <w:r>
                              <w:rPr>
                                <w:sz w:val="28"/>
                                <w:szCs w:val="28"/>
                              </w:rPr>
                              <w:t>К</w:t>
                            </w:r>
                            <w:r w:rsidRPr="00B57BEA">
                              <w:rPr>
                                <w:sz w:val="28"/>
                                <w:szCs w:val="28"/>
                              </w:rPr>
                              <w:t xml:space="preserve">онвенція </w:t>
                            </w:r>
                            <w:r>
                              <w:rPr>
                                <w:sz w:val="28"/>
                                <w:szCs w:val="28"/>
                              </w:rPr>
                              <w:t xml:space="preserve">ООН </w:t>
                            </w:r>
                            <w:r w:rsidRPr="00B57BEA">
                              <w:rPr>
                                <w:sz w:val="28"/>
                                <w:szCs w:val="28"/>
                              </w:rPr>
                              <w:t>про ліквідацію всіх форм дискримінації щодо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047627" id="Прямоугольник с двумя усеченными противолежащими углами 55" o:spid="_x0000_s1045" style="position:absolute;left:0;text-align:left;margin-left:0;margin-top:15.3pt;width:453.75pt;height:31.5pt;z-index:251754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626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" adj="-11796480,,5400" path="m,l5695949,r66676,66676l5762625,400050r,l66676,400050,,333374,,xe" fillcolor="window" strokecolor="#5b9bd5" strokeweight="1pt">
                <v:stroke joinstyle="miter"/>
                <v:formulas/>
                <v:path arrowok="t" o:connecttype="custom" o:connectlocs="0,0;5695949,0;5762625,66676;5762625,400050;5762625,400050;66676,400050;0,333374;0,0" o:connectangles="0,0,0,0,0,0,0,0" textboxrect="0,0,5762625,400050"/>
                <v:textbox>
                  <w:txbxContent>
                    <w:p w:rsidR="00334C4E" w:rsidRPr="0074398B" w:rsidRDefault="00334C4E" w:rsidP="00B57BEA">
                      <w:pPr>
                        <w:rPr>
                          <w:sz w:val="28"/>
                          <w:szCs w:val="28"/>
                        </w:rPr>
                      </w:pPr>
                      <w:r>
                        <w:rPr>
                          <w:sz w:val="28"/>
                          <w:szCs w:val="28"/>
                        </w:rPr>
                        <w:t>К</w:t>
                      </w:r>
                      <w:r w:rsidRPr="00B57BEA">
                        <w:rPr>
                          <w:sz w:val="28"/>
                          <w:szCs w:val="28"/>
                        </w:rPr>
                        <w:t xml:space="preserve">онвенція </w:t>
                      </w:r>
                      <w:r>
                        <w:rPr>
                          <w:sz w:val="28"/>
                          <w:szCs w:val="28"/>
                        </w:rPr>
                        <w:t xml:space="preserve">ООН </w:t>
                      </w:r>
                      <w:r w:rsidRPr="00B57BEA">
                        <w:rPr>
                          <w:sz w:val="28"/>
                          <w:szCs w:val="28"/>
                        </w:rPr>
                        <w:t>про ліквідацію всіх форм дискримінації щодо жінок</w:t>
                      </w:r>
                    </w:p>
                  </w:txbxContent>
                </v:textbox>
                <w10:wrap anchorx="margin"/>
              </v:shape>
            </w:pict>
          </mc:Fallback>
        </mc:AlternateContent>
      </w:r>
    </w:p>
    <w:p w:rsidR="00B57BEA" w:rsidRDefault="00B57BEA" w:rsidP="00B57BEA">
      <w:pPr>
        <w:spacing w:line="360" w:lineRule="auto"/>
        <w:rPr>
          <w:sz w:val="28"/>
          <w:szCs w:val="28"/>
          <w:lang w:val="uk-UA"/>
        </w:rPr>
      </w:pPr>
    </w:p>
    <w:p w:rsidR="00B57BEA" w:rsidRDefault="00282CA9" w:rsidP="00B57BEA">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56544" behindDoc="0" locked="0" layoutInCell="1" allowOverlap="1" wp14:anchorId="678E8EE3" wp14:editId="630C8157">
                <wp:simplePos x="0" y="0"/>
                <wp:positionH relativeFrom="margin">
                  <wp:posOffset>3021965</wp:posOffset>
                </wp:positionH>
                <wp:positionV relativeFrom="paragraph">
                  <wp:posOffset>57150</wp:posOffset>
                </wp:positionV>
                <wp:extent cx="342900" cy="323850"/>
                <wp:effectExtent l="57150" t="57150" r="38100" b="114300"/>
                <wp:wrapNone/>
                <wp:docPr id="56" name="Стрелка вниз 56"/>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3AD2AC" id="Стрелка вниз 56" o:spid="_x0000_s1026" type="#_x0000_t67" style="position:absolute;margin-left:237.95pt;margin-top:4.5pt;width:27pt;height:25.5pt;z-index:251756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" adj="10800" fillcolor="black" stroked="f">
                <v:fill color2="#666" rotate="t" angle="180" colors="0 black;31457f #080808;1 #666" focus="100%" type="gradient"/>
                <v:shadow on="t" color="black" opacity="26214f" origin="-.5,-.5" offset=".74836mm,.74836mm"/>
                <w10:wrap anchorx="margin"/>
              </v:shape>
            </w:pict>
          </mc:Fallback>
        </mc:AlternateContent>
      </w:r>
    </w:p>
    <w:p w:rsidR="00B57BEA" w:rsidRDefault="00FF6A82" w:rsidP="00B57BEA">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57568" behindDoc="0" locked="0" layoutInCell="1" allowOverlap="1" wp14:anchorId="528CD791" wp14:editId="0036A7E0">
                <wp:simplePos x="0" y="0"/>
                <wp:positionH relativeFrom="margin">
                  <wp:align>center</wp:align>
                </wp:positionH>
                <wp:positionV relativeFrom="paragraph">
                  <wp:posOffset>117524</wp:posOffset>
                </wp:positionV>
                <wp:extent cx="5762625" cy="400050"/>
                <wp:effectExtent l="0" t="0" r="28575" b="19050"/>
                <wp:wrapNone/>
                <wp:docPr id="57" name="Прямоугольник с двумя усеченными противолежащими углами 57"/>
                <wp:cNvGraphicFramePr/>
                <a:graphic xmlns:a="http://schemas.openxmlformats.org/drawingml/2006/main">
                  <a:graphicData uri="http://schemas.microsoft.com/office/word/2010/wordprocessingShape">
                    <wps:wsp>
                      <wps:cNvSpPr/>
                      <wps:spPr>
                        <a:xfrm>
                          <a:off x="0" y="0"/>
                          <a:ext cx="5762625" cy="400050"/>
                        </a:xfrm>
                        <a:prstGeom prst="snip2DiagRect">
                          <a:avLst/>
                        </a:prstGeom>
                        <a:solidFill>
                          <a:sysClr val="window" lastClr="FFFFFF"/>
                        </a:solidFill>
                        <a:ln w="12700" cap="flat" cmpd="sng" algn="ctr">
                          <a:solidFill>
                            <a:srgbClr val="5B9BD5"/>
                          </a:solidFill>
                          <a:prstDash val="solid"/>
                          <a:miter lim="800000"/>
                        </a:ln>
                        <a:effectLst>
                          <a:innerShdw blurRad="63500" dist="50800" dir="18900000">
                            <a:prstClr val="black">
                              <a:alpha val="50000"/>
                            </a:prstClr>
                          </a:innerShdw>
                        </a:effectLst>
                      </wps:spPr>
                      <wps:txbx>
                        <w:txbxContent>
                          <w:p w:rsidR="00334C4E" w:rsidRPr="00B57BEA" w:rsidRDefault="00334C4E" w:rsidP="00B57BEA">
                            <w:pPr>
                              <w:jc w:val="center"/>
                              <w:rPr>
                                <w:sz w:val="28"/>
                                <w:szCs w:val="28"/>
                              </w:rPr>
                            </w:pPr>
                            <w:r w:rsidRPr="00B57BEA">
                              <w:rPr>
                                <w:sz w:val="28"/>
                                <w:szCs w:val="28"/>
                              </w:rPr>
                              <w:t>Декларація ООН про ліквідацію дискримінації щодо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8CD791" id="Прямоугольник с двумя усеченными противолежащими углами 57" o:spid="_x0000_s1046" style="position:absolute;left:0;text-align:left;margin-left:0;margin-top:9.25pt;width:453.75pt;height:31.5pt;z-index:251757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626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" adj="-11796480,,5400" path="m,l5695949,r66676,66676l5762625,400050r,l66676,400050,,333374,,xe" fillcolor="window" strokecolor="#5b9bd5" strokeweight="1pt">
                <v:stroke joinstyle="miter"/>
                <v:formulas/>
                <v:path arrowok="t" o:connecttype="custom" o:connectlocs="0,0;5695949,0;5762625,66676;5762625,400050;5762625,400050;66676,400050;0,333374;0,0" o:connectangles="0,0,0,0,0,0,0,0" textboxrect="0,0,5762625,400050"/>
                <v:textbox>
                  <w:txbxContent>
                    <w:p w:rsidR="00334C4E" w:rsidRPr="00B57BEA" w:rsidRDefault="00334C4E" w:rsidP="00B57BEA">
                      <w:pPr>
                        <w:jc w:val="center"/>
                        <w:rPr>
                          <w:sz w:val="28"/>
                          <w:szCs w:val="28"/>
                        </w:rPr>
                      </w:pPr>
                      <w:r w:rsidRPr="00B57BEA">
                        <w:rPr>
                          <w:sz w:val="28"/>
                          <w:szCs w:val="28"/>
                        </w:rPr>
                        <w:t>Декларація ООН про ліквідацію дискримінації щодо жінок</w:t>
                      </w:r>
                    </w:p>
                  </w:txbxContent>
                </v:textbox>
                <w10:wrap anchorx="margin"/>
              </v:shape>
            </w:pict>
          </mc:Fallback>
        </mc:AlternateContent>
      </w:r>
    </w:p>
    <w:p w:rsidR="00B57BEA" w:rsidRDefault="00FF6A82" w:rsidP="00B57BEA">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58592" behindDoc="0" locked="0" layoutInCell="1" allowOverlap="1" wp14:anchorId="459631A6" wp14:editId="2DFB7EAE">
                <wp:simplePos x="0" y="0"/>
                <wp:positionH relativeFrom="margin">
                  <wp:posOffset>3012440</wp:posOffset>
                </wp:positionH>
                <wp:positionV relativeFrom="paragraph">
                  <wp:posOffset>246380</wp:posOffset>
                </wp:positionV>
                <wp:extent cx="342900" cy="323850"/>
                <wp:effectExtent l="57150" t="57150" r="38100" b="114300"/>
                <wp:wrapNone/>
                <wp:docPr id="58" name="Стрелка вниз 58"/>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3DC598" id="Стрелка вниз 58" o:spid="_x0000_s1026" type="#_x0000_t67" style="position:absolute;margin-left:237.2pt;margin-top:19.4pt;width:27pt;height:25.5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" adj="10800" fillcolor="black" stroked="f">
                <v:fill color2="#666" rotate="t" angle="180" colors="0 black;31457f #080808;1 #666" focus="100%" type="gradient"/>
                <v:shadow on="t" color="black" opacity="26214f" origin="-.5,-.5" offset=".74836mm,.74836mm"/>
                <w10:wrap anchorx="margin"/>
              </v:shape>
            </w:pict>
          </mc:Fallback>
        </mc:AlternateContent>
      </w:r>
    </w:p>
    <w:p w:rsidR="00B57BEA" w:rsidRDefault="00FF6A82" w:rsidP="00B57BEA">
      <w:pPr>
        <w:spacing w:line="360" w:lineRule="auto"/>
        <w:rPr>
          <w:sz w:val="28"/>
          <w:szCs w:val="28"/>
          <w:lang w:val="uk-UA"/>
        </w:rPr>
      </w:pPr>
      <w:r w:rsidRPr="00B82A8B">
        <w:rPr>
          <w:noProof/>
          <w:sz w:val="28"/>
          <w:szCs w:val="28"/>
          <w:lang w:val="en-US" w:eastAsia="en-US"/>
        </w:rPr>
        <mc:AlternateContent>
          <mc:Choice Requires="wps">
            <w:drawing>
              <wp:anchor distT="0" distB="0" distL="114300" distR="114300" simplePos="0" relativeHeight="251759616" behindDoc="0" locked="0" layoutInCell="1" allowOverlap="1" wp14:anchorId="7F14E191" wp14:editId="5F1E794D">
                <wp:simplePos x="0" y="0"/>
                <wp:positionH relativeFrom="margin">
                  <wp:align>center</wp:align>
                </wp:positionH>
                <wp:positionV relativeFrom="paragraph">
                  <wp:posOffset>284711</wp:posOffset>
                </wp:positionV>
                <wp:extent cx="5762625" cy="400050"/>
                <wp:effectExtent l="0" t="0" r="28575" b="19050"/>
                <wp:wrapNone/>
                <wp:docPr id="59" name="Прямоугольник с двумя усеченными противолежащими углами 59"/>
                <wp:cNvGraphicFramePr/>
                <a:graphic xmlns:a="http://schemas.openxmlformats.org/drawingml/2006/main">
                  <a:graphicData uri="http://schemas.microsoft.com/office/word/2010/wordprocessingShape">
                    <wps:wsp>
                      <wps:cNvSpPr/>
                      <wps:spPr>
                        <a:xfrm>
                          <a:off x="0" y="0"/>
                          <a:ext cx="5762625" cy="400050"/>
                        </a:xfrm>
                        <a:prstGeom prst="snip2DiagRect">
                          <a:avLst/>
                        </a:prstGeom>
                        <a:solidFill>
                          <a:sysClr val="window" lastClr="FFFFFF"/>
                        </a:solidFill>
                        <a:ln w="12700" cap="flat" cmpd="sng" algn="ctr">
                          <a:solidFill>
                            <a:srgbClr val="5B9BD5"/>
                          </a:solidFill>
                          <a:prstDash val="solid"/>
                          <a:miter lim="800000"/>
                        </a:ln>
                        <a:effectLst>
                          <a:innerShdw blurRad="63500" dist="50800" dir="18900000">
                            <a:prstClr val="black">
                              <a:alpha val="50000"/>
                            </a:prstClr>
                          </a:innerShdw>
                        </a:effectLst>
                      </wps:spPr>
                      <wps:txbx>
                        <w:txbxContent>
                          <w:p w:rsidR="00334C4E" w:rsidRPr="0074398B" w:rsidRDefault="00334C4E" w:rsidP="00B57BEA">
                            <w:pPr>
                              <w:jc w:val="center"/>
                              <w:rPr>
                                <w:sz w:val="28"/>
                                <w:szCs w:val="28"/>
                              </w:rPr>
                            </w:pPr>
                            <w:r w:rsidRPr="00B57BEA">
                              <w:rPr>
                                <w:sz w:val="28"/>
                                <w:szCs w:val="28"/>
                              </w:rPr>
                              <w:t xml:space="preserve">Конвенція ООН </w:t>
                            </w:r>
                            <w:r>
                              <w:rPr>
                                <w:sz w:val="28"/>
                                <w:szCs w:val="28"/>
                              </w:rPr>
                              <w:t>«про права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14E191" id="Прямоугольник с двумя усеченными противолежащими углами 59" o:spid="_x0000_s1047" style="position:absolute;left:0;text-align:left;margin-left:0;margin-top:22.4pt;width:453.75pt;height:31.5pt;z-index:251759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626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" adj="-11796480,,5400" path="m,l5695949,r66676,66676l5762625,400050r,l66676,400050,,333374,,xe" fillcolor="window" strokecolor="#5b9bd5" strokeweight="1pt">
                <v:stroke joinstyle="miter"/>
                <v:formulas/>
                <v:path arrowok="t" o:connecttype="custom" o:connectlocs="0,0;5695949,0;5762625,66676;5762625,400050;5762625,400050;66676,400050;0,333374;0,0" o:connectangles="0,0,0,0,0,0,0,0" textboxrect="0,0,5762625,400050"/>
                <v:textbox>
                  <w:txbxContent>
                    <w:p w:rsidR="00334C4E" w:rsidRPr="0074398B" w:rsidRDefault="00334C4E" w:rsidP="00B57BEA">
                      <w:pPr>
                        <w:jc w:val="center"/>
                        <w:rPr>
                          <w:sz w:val="28"/>
                          <w:szCs w:val="28"/>
                        </w:rPr>
                      </w:pPr>
                      <w:r w:rsidRPr="00B57BEA">
                        <w:rPr>
                          <w:sz w:val="28"/>
                          <w:szCs w:val="28"/>
                        </w:rPr>
                        <w:t xml:space="preserve">Конвенція ООН </w:t>
                      </w:r>
                      <w:r>
                        <w:rPr>
                          <w:sz w:val="28"/>
                          <w:szCs w:val="28"/>
                        </w:rPr>
                        <w:t>«про права осіб з інвалідністю»</w:t>
                      </w:r>
                    </w:p>
                  </w:txbxContent>
                </v:textbox>
                <w10:wrap anchorx="margin"/>
              </v:shape>
            </w:pict>
          </mc:Fallback>
        </mc:AlternateContent>
      </w:r>
    </w:p>
    <w:p w:rsidR="00B57BEA" w:rsidRDefault="00B57BEA" w:rsidP="00B57BEA">
      <w:pPr>
        <w:spacing w:line="360" w:lineRule="auto"/>
        <w:rPr>
          <w:sz w:val="28"/>
          <w:szCs w:val="28"/>
          <w:lang w:val="uk-UA"/>
        </w:rPr>
      </w:pPr>
    </w:p>
    <w:p w:rsidR="00B57BEA" w:rsidRDefault="00FF6A82" w:rsidP="00B57BEA">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60640" behindDoc="0" locked="0" layoutInCell="1" allowOverlap="1" wp14:anchorId="43BE084F" wp14:editId="6C519D55">
                <wp:simplePos x="0" y="0"/>
                <wp:positionH relativeFrom="margin">
                  <wp:posOffset>3021965</wp:posOffset>
                </wp:positionH>
                <wp:positionV relativeFrom="paragraph">
                  <wp:posOffset>148590</wp:posOffset>
                </wp:positionV>
                <wp:extent cx="342900" cy="323850"/>
                <wp:effectExtent l="57150" t="57150" r="38100" b="114300"/>
                <wp:wrapNone/>
                <wp:docPr id="60" name="Стрелка вниз 60"/>
                <wp:cNvGraphicFramePr/>
                <a:graphic xmlns:a="http://schemas.openxmlformats.org/drawingml/2006/main">
                  <a:graphicData uri="http://schemas.microsoft.com/office/word/2010/wordprocessingShape">
                    <wps:wsp>
                      <wps:cNvSpPr/>
                      <wps:spPr>
                        <a:xfrm>
                          <a:off x="0" y="0"/>
                          <a:ext cx="342900" cy="323850"/>
                        </a:xfrm>
                        <a:prstGeom prst="downArrow">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46F70B" id="Стрелка вниз 60" o:spid="_x0000_s1026" type="#_x0000_t67" style="position:absolute;margin-left:237.95pt;margin-top:11.7pt;width:27pt;height:25.5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" adj="10800" fillcolor="black" stroked="f">
                <v:fill color2="#666" rotate="t" angle="180" colors="0 black;31457f #080808;1 #666" focus="100%" type="gradient"/>
                <v:shadow on="t" color="black" opacity="26214f" origin="-.5,-.5" offset=".74836mm,.74836mm"/>
                <w10:wrap anchorx="margin"/>
              </v:shape>
            </w:pict>
          </mc:Fallback>
        </mc:AlternateContent>
      </w:r>
    </w:p>
    <w:p w:rsidR="0074398B" w:rsidRDefault="00FF6A82" w:rsidP="00344890">
      <w:pPr>
        <w:spacing w:line="360" w:lineRule="auto"/>
        <w:rPr>
          <w:sz w:val="28"/>
          <w:szCs w:val="28"/>
          <w:lang w:val="uk-UA"/>
        </w:rPr>
      </w:pPr>
      <w:r w:rsidRPr="00B82A8B">
        <w:rPr>
          <w:noProof/>
          <w:sz w:val="28"/>
          <w:szCs w:val="28"/>
          <w:lang w:val="en-US" w:eastAsia="en-US"/>
        </w:rPr>
        <mc:AlternateContent>
          <mc:Choice Requires="wps">
            <w:drawing>
              <wp:anchor distT="0" distB="0" distL="114300" distR="114300" simplePos="0" relativeHeight="251761664" behindDoc="0" locked="0" layoutInCell="1" allowOverlap="1" wp14:anchorId="72DF5424" wp14:editId="7CABCF21">
                <wp:simplePos x="0" y="0"/>
                <wp:positionH relativeFrom="margin">
                  <wp:align>center</wp:align>
                </wp:positionH>
                <wp:positionV relativeFrom="paragraph">
                  <wp:posOffset>213360</wp:posOffset>
                </wp:positionV>
                <wp:extent cx="5762625" cy="400050"/>
                <wp:effectExtent l="0" t="0" r="28575" b="19050"/>
                <wp:wrapNone/>
                <wp:docPr id="61" name="Прямоугольник с двумя усеченными противолежащими углами 61"/>
                <wp:cNvGraphicFramePr/>
                <a:graphic xmlns:a="http://schemas.openxmlformats.org/drawingml/2006/main">
                  <a:graphicData uri="http://schemas.microsoft.com/office/word/2010/wordprocessingShape">
                    <wps:wsp>
                      <wps:cNvSpPr/>
                      <wps:spPr>
                        <a:xfrm>
                          <a:off x="0" y="0"/>
                          <a:ext cx="5762625" cy="400050"/>
                        </a:xfrm>
                        <a:prstGeom prst="snip2DiagRect">
                          <a:avLst/>
                        </a:prstGeom>
                        <a:solidFill>
                          <a:sysClr val="window" lastClr="FFFFFF"/>
                        </a:solidFill>
                        <a:ln w="12700" cap="flat" cmpd="sng" algn="ctr">
                          <a:solidFill>
                            <a:srgbClr val="5B9BD5"/>
                          </a:solidFill>
                          <a:prstDash val="solid"/>
                          <a:miter lim="800000"/>
                        </a:ln>
                        <a:effectLst>
                          <a:innerShdw blurRad="63500" dist="50800" dir="18900000">
                            <a:prstClr val="black">
                              <a:alpha val="50000"/>
                            </a:prstClr>
                          </a:innerShdw>
                        </a:effectLst>
                      </wps:spPr>
                      <wps:txbx>
                        <w:txbxContent>
                          <w:p w:rsidR="00334C4E" w:rsidRPr="0074398B" w:rsidRDefault="00334C4E" w:rsidP="00B57BEA">
                            <w:pPr>
                              <w:jc w:val="center"/>
                              <w:rPr>
                                <w:sz w:val="28"/>
                                <w:szCs w:val="28"/>
                              </w:rPr>
                            </w:pPr>
                            <w:r w:rsidRPr="00B57BEA">
                              <w:rPr>
                                <w:sz w:val="28"/>
                                <w:szCs w:val="28"/>
                              </w:rPr>
                              <w:t>Конвенція про дискримінацію в галузі праці та занять № 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DF5424" id="Прямоугольник с двумя усеченными противолежащими углами 61" o:spid="_x0000_s1048" style="position:absolute;left:0;text-align:left;margin-left:0;margin-top:16.8pt;width:453.75pt;height:31.5pt;z-index:251761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57626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" adj="-11796480,,5400" path="m,l5695949,r66676,66676l5762625,400050r,l66676,400050,,333374,,xe" fillcolor="window" strokecolor="#5b9bd5" strokeweight="1pt">
                <v:stroke joinstyle="miter"/>
                <v:formulas/>
                <v:path arrowok="t" o:connecttype="custom" o:connectlocs="0,0;5695949,0;5762625,66676;5762625,400050;5762625,400050;66676,400050;0,333374;0,0" o:connectangles="0,0,0,0,0,0,0,0" textboxrect="0,0,5762625,400050"/>
                <v:textbox>
                  <w:txbxContent>
                    <w:p w:rsidR="00334C4E" w:rsidRPr="0074398B" w:rsidRDefault="00334C4E" w:rsidP="00B57BEA">
                      <w:pPr>
                        <w:jc w:val="center"/>
                        <w:rPr>
                          <w:sz w:val="28"/>
                          <w:szCs w:val="28"/>
                        </w:rPr>
                      </w:pPr>
                      <w:r w:rsidRPr="00B57BEA">
                        <w:rPr>
                          <w:sz w:val="28"/>
                          <w:szCs w:val="28"/>
                        </w:rPr>
                        <w:t>Конвенція про дискримінацію в галузі праці та занять № 111</w:t>
                      </w:r>
                    </w:p>
                  </w:txbxContent>
                </v:textbox>
                <w10:wrap anchorx="margin"/>
              </v:shape>
            </w:pict>
          </mc:Fallback>
        </mc:AlternateContent>
      </w:r>
    </w:p>
    <w:p w:rsidR="0074398B" w:rsidRPr="00B57BEA" w:rsidRDefault="0074398B" w:rsidP="00344890">
      <w:pPr>
        <w:spacing w:line="360" w:lineRule="auto"/>
        <w:rPr>
          <w:sz w:val="28"/>
          <w:szCs w:val="28"/>
        </w:rPr>
      </w:pPr>
    </w:p>
    <w:p w:rsidR="00281F3B" w:rsidRDefault="00281F3B" w:rsidP="00344890">
      <w:pPr>
        <w:spacing w:line="360" w:lineRule="auto"/>
        <w:rPr>
          <w:sz w:val="28"/>
          <w:szCs w:val="28"/>
          <w:lang w:val="uk-UA"/>
        </w:rPr>
      </w:pPr>
    </w:p>
    <w:p w:rsidR="003A4572" w:rsidRDefault="003A4572" w:rsidP="00344890">
      <w:pPr>
        <w:spacing w:line="360" w:lineRule="auto"/>
        <w:rPr>
          <w:sz w:val="28"/>
          <w:szCs w:val="28"/>
          <w:lang w:val="uk-UA"/>
        </w:rPr>
      </w:pPr>
    </w:p>
    <w:p w:rsidR="003A4572" w:rsidRDefault="003A4572" w:rsidP="00344890">
      <w:pPr>
        <w:spacing w:line="360" w:lineRule="auto"/>
        <w:rPr>
          <w:sz w:val="28"/>
          <w:szCs w:val="28"/>
          <w:lang w:val="uk-UA"/>
        </w:rPr>
      </w:pPr>
    </w:p>
    <w:p w:rsidR="0074398B" w:rsidRDefault="00B22290"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1762688" behindDoc="0" locked="0" layoutInCell="1" allowOverlap="1" wp14:anchorId="0BFA844B" wp14:editId="24B1E46D">
                <wp:simplePos x="0" y="0"/>
                <wp:positionH relativeFrom="page">
                  <wp:posOffset>2570859</wp:posOffset>
                </wp:positionH>
                <wp:positionV relativeFrom="paragraph">
                  <wp:posOffset>-8890</wp:posOffset>
                </wp:positionV>
                <wp:extent cx="3390900" cy="971550"/>
                <wp:effectExtent l="0" t="0" r="19050" b="19050"/>
                <wp:wrapNone/>
                <wp:docPr id="62" name="Овал 62"/>
                <wp:cNvGraphicFramePr/>
                <a:graphic xmlns:a="http://schemas.openxmlformats.org/drawingml/2006/main">
                  <a:graphicData uri="http://schemas.microsoft.com/office/word/2010/wordprocessingShape">
                    <wps:wsp>
                      <wps:cNvSpPr/>
                      <wps:spPr>
                        <a:xfrm>
                          <a:off x="0" y="0"/>
                          <a:ext cx="3390900" cy="971550"/>
                        </a:xfrm>
                        <a:prstGeom prst="ellipse">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6E0EA5" w:rsidRDefault="00334C4E" w:rsidP="00B22290">
                            <w:pPr>
                              <w:jc w:val="center"/>
                              <w:rPr>
                                <w:sz w:val="28"/>
                                <w:szCs w:val="28"/>
                                <w:lang w:val="uk-UA"/>
                              </w:rPr>
                            </w:pPr>
                            <w:r>
                              <w:rPr>
                                <w:sz w:val="28"/>
                                <w:szCs w:val="28"/>
                                <w:lang w:val="uk-UA"/>
                              </w:rPr>
                              <w:t>Нормативне визначення поняття дискримінації у законодавстві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A844B" id="Овал 62" o:spid="_x0000_s1049" style="position:absolute;left:0;text-align:left;margin-left:202.45pt;margin-top:-.7pt;width:267pt;height:76.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" fillcolor="white [3201]" strokecolor="black [3200]" strokeweight="1pt">
                <v:stroke joinstyle="miter"/>
                <v:textbox>
                  <w:txbxContent>
                    <w:p w:rsidR="00334C4E" w:rsidRPr="006E0EA5" w:rsidRDefault="00334C4E" w:rsidP="00B22290">
                      <w:pPr>
                        <w:jc w:val="center"/>
                        <w:rPr>
                          <w:sz w:val="28"/>
                          <w:szCs w:val="28"/>
                          <w:lang w:val="uk-UA"/>
                        </w:rPr>
                      </w:pPr>
                      <w:r>
                        <w:rPr>
                          <w:sz w:val="28"/>
                          <w:szCs w:val="28"/>
                          <w:lang w:val="uk-UA"/>
                        </w:rPr>
                        <w:t>Нормативне визначення поняття дискримінації у законодавстві України</w:t>
                      </w:r>
                    </w:p>
                  </w:txbxContent>
                </v:textbox>
                <w10:wrap anchorx="page"/>
              </v:oval>
            </w:pict>
          </mc:Fallback>
        </mc:AlternateContent>
      </w: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64736" behindDoc="0" locked="0" layoutInCell="1" allowOverlap="1" wp14:anchorId="1E2E1F05" wp14:editId="6A68C5F3">
                <wp:simplePos x="0" y="0"/>
                <wp:positionH relativeFrom="column">
                  <wp:posOffset>562866</wp:posOffset>
                </wp:positionH>
                <wp:positionV relativeFrom="paragraph">
                  <wp:posOffset>124246</wp:posOffset>
                </wp:positionV>
                <wp:extent cx="876300" cy="1714500"/>
                <wp:effectExtent l="0" t="0" r="38100" b="19050"/>
                <wp:wrapNone/>
                <wp:docPr id="64" name="Выгнутая влево стрелка 64"/>
                <wp:cNvGraphicFramePr/>
                <a:graphic xmlns:a="http://schemas.openxmlformats.org/drawingml/2006/main">
                  <a:graphicData uri="http://schemas.microsoft.com/office/word/2010/wordprocessingShape">
                    <wps:wsp>
                      <wps:cNvSpPr/>
                      <wps:spPr>
                        <a:xfrm>
                          <a:off x="0" y="0"/>
                          <a:ext cx="876300" cy="1714500"/>
                        </a:xfrm>
                        <a:prstGeom prst="curvedRightArrow">
                          <a:avLst/>
                        </a:prstGeom>
                        <a:effectLst>
                          <a:innerShdw blurRad="63500" dist="508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A1139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64" o:spid="_x0000_s1026" type="#_x0000_t102" style="position:absolute;margin-left:44.3pt;margin-top:9.8pt;width:69pt;height:13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" adj="16080,20220,16200" fillcolor="#5b9bd5 [3204]" strokecolor="#1f4d78 [1604]" strokeweight="1pt"/>
            </w:pict>
          </mc:Fallback>
        </mc:AlternateContent>
      </w: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63712" behindDoc="0" locked="0" layoutInCell="1" allowOverlap="1" wp14:anchorId="4E9DA4EB" wp14:editId="10CCA4B0">
                <wp:simplePos x="0" y="0"/>
                <wp:positionH relativeFrom="column">
                  <wp:posOffset>1496315</wp:posOffset>
                </wp:positionH>
                <wp:positionV relativeFrom="paragraph">
                  <wp:posOffset>16799</wp:posOffset>
                </wp:positionV>
                <wp:extent cx="2943225" cy="1057275"/>
                <wp:effectExtent l="0" t="0" r="28575" b="28575"/>
                <wp:wrapNone/>
                <wp:docPr id="63" name="Прямоугольник 63"/>
                <wp:cNvGraphicFramePr/>
                <a:graphic xmlns:a="http://schemas.openxmlformats.org/drawingml/2006/main">
                  <a:graphicData uri="http://schemas.microsoft.com/office/word/2010/wordprocessingShape">
                    <wps:wsp>
                      <wps:cNvSpPr/>
                      <wps:spPr>
                        <a:xfrm>
                          <a:off x="0" y="0"/>
                          <a:ext cx="2943225" cy="1057275"/>
                        </a:xfrm>
                        <a:prstGeom prst="rect">
                          <a:avLst/>
                        </a:prstGeom>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6E0EA5" w:rsidRDefault="00334C4E" w:rsidP="006E0EA5">
                            <w:pPr>
                              <w:jc w:val="center"/>
                              <w:rPr>
                                <w:sz w:val="28"/>
                                <w:szCs w:val="28"/>
                                <w:lang w:val="uk-UA"/>
                              </w:rPr>
                            </w:pPr>
                            <w:r>
                              <w:rPr>
                                <w:sz w:val="28"/>
                                <w:szCs w:val="28"/>
                                <w:lang w:val="uk-UA"/>
                              </w:rPr>
                              <w:t>Нормативне визначення поняття дискримінації закріплено у ЗУ «Про засади запобігання та протидії дискримінації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DA4EB" id="Прямоугольник 63" o:spid="_x0000_s1050" style="position:absolute;left:0;text-align:left;margin-left:117.8pt;margin-top:1.3pt;width:231.75pt;height:8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" fillcolor="white [3201]" strokecolor="black [3200]" strokeweight="1pt">
                <v:textbox>
                  <w:txbxContent>
                    <w:p w:rsidR="00334C4E" w:rsidRPr="006E0EA5" w:rsidRDefault="00334C4E" w:rsidP="006E0EA5">
                      <w:pPr>
                        <w:jc w:val="center"/>
                        <w:rPr>
                          <w:sz w:val="28"/>
                          <w:szCs w:val="28"/>
                          <w:lang w:val="uk-UA"/>
                        </w:rPr>
                      </w:pPr>
                      <w:r>
                        <w:rPr>
                          <w:sz w:val="28"/>
                          <w:szCs w:val="28"/>
                          <w:lang w:val="uk-UA"/>
                        </w:rPr>
                        <w:t>Нормативне визначення поняття дискримінації закріплено у ЗУ «Про засади запобігання та протидії дискримінації в Україні»</w:t>
                      </w:r>
                    </w:p>
                  </w:txbxContent>
                </v:textbox>
              </v:rect>
            </w:pict>
          </mc:Fallback>
        </mc:AlternateContent>
      </w: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65760" behindDoc="0" locked="0" layoutInCell="1" allowOverlap="1" wp14:anchorId="1D96D162" wp14:editId="3DEB4DE8">
                <wp:simplePos x="0" y="0"/>
                <wp:positionH relativeFrom="column">
                  <wp:posOffset>4479537</wp:posOffset>
                </wp:positionH>
                <wp:positionV relativeFrom="paragraph">
                  <wp:posOffset>109797</wp:posOffset>
                </wp:positionV>
                <wp:extent cx="733425" cy="1447800"/>
                <wp:effectExtent l="19050" t="0" r="28575" b="19050"/>
                <wp:wrapNone/>
                <wp:docPr id="65" name="Выгнутая вправо стрелка 65"/>
                <wp:cNvGraphicFramePr/>
                <a:graphic xmlns:a="http://schemas.openxmlformats.org/drawingml/2006/main">
                  <a:graphicData uri="http://schemas.microsoft.com/office/word/2010/wordprocessingShape">
                    <wps:wsp>
                      <wps:cNvSpPr/>
                      <wps:spPr>
                        <a:xfrm>
                          <a:off x="0" y="0"/>
                          <a:ext cx="733425" cy="1447800"/>
                        </a:xfrm>
                        <a:prstGeom prst="curvedLeftArrow">
                          <a:avLst/>
                        </a:prstGeom>
                        <a:effectLst>
                          <a:innerShdw blurRad="63500" dist="508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EC3CB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65" o:spid="_x0000_s1026" type="#_x0000_t103" style="position:absolute;margin-left:352.7pt;margin-top:8.65pt;width:57.75pt;height:11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" adj="16129,20232,5400" fillcolor="#5b9bd5 [3204]" strokecolor="#1f4d78 [1604]" strokeweight="1pt"/>
            </w:pict>
          </mc:Fallback>
        </mc:AlternateContent>
      </w:r>
    </w:p>
    <w:p w:rsidR="00245EC3" w:rsidRPr="00B82A8B" w:rsidRDefault="00245EC3" w:rsidP="00344890">
      <w:pPr>
        <w:spacing w:line="360" w:lineRule="auto"/>
        <w:rPr>
          <w:sz w:val="28"/>
          <w:szCs w:val="28"/>
        </w:rPr>
      </w:pPr>
    </w:p>
    <w:p w:rsidR="00245EC3" w:rsidRDefault="00245EC3" w:rsidP="00344890">
      <w:pPr>
        <w:spacing w:line="360" w:lineRule="auto"/>
        <w:rPr>
          <w:sz w:val="28"/>
          <w:szCs w:val="28"/>
          <w:lang w:val="uk-UA"/>
        </w:rPr>
      </w:pPr>
    </w:p>
    <w:p w:rsidR="00245EC3"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66784" behindDoc="0" locked="0" layoutInCell="1" allowOverlap="1" wp14:anchorId="6C451DD7" wp14:editId="3296A4C3">
                <wp:simplePos x="0" y="0"/>
                <wp:positionH relativeFrom="column">
                  <wp:posOffset>2110740</wp:posOffset>
                </wp:positionH>
                <wp:positionV relativeFrom="paragraph">
                  <wp:posOffset>100099</wp:posOffset>
                </wp:positionV>
                <wp:extent cx="2028825" cy="828675"/>
                <wp:effectExtent l="0" t="0" r="28575" b="28575"/>
                <wp:wrapNone/>
                <wp:docPr id="66" name="Прямоугольник с одним усеченным и одним скругленным углом 66"/>
                <wp:cNvGraphicFramePr/>
                <a:graphic xmlns:a="http://schemas.openxmlformats.org/drawingml/2006/main">
                  <a:graphicData uri="http://schemas.microsoft.com/office/word/2010/wordprocessingShape">
                    <wps:wsp>
                      <wps:cNvSpPr/>
                      <wps:spPr>
                        <a:xfrm>
                          <a:off x="0" y="0"/>
                          <a:ext cx="2028825" cy="828675"/>
                        </a:xfrm>
                        <a:prstGeom prst="snipRoundRect">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6E0EA5" w:rsidRDefault="00334C4E" w:rsidP="006E0EA5">
                            <w:pPr>
                              <w:jc w:val="center"/>
                              <w:rPr>
                                <w:sz w:val="28"/>
                                <w:szCs w:val="28"/>
                                <w:lang w:val="uk-UA"/>
                              </w:rPr>
                            </w:pPr>
                            <w:r w:rsidRPr="006E0EA5">
                              <w:rPr>
                                <w:sz w:val="28"/>
                                <w:szCs w:val="28"/>
                                <w:lang w:val="uk-UA"/>
                              </w:rPr>
                              <w:t xml:space="preserve">Дискримінація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451DD7" id="Прямоугольник с одним усеченным и одним скругленным углом 66" o:spid="_x0000_s1051" style="position:absolute;left:0;text-align:left;margin-left:166.2pt;margin-top:7.9pt;width:159.75pt;height:65.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28825,828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" adj="-11796480,,5400" path="m138115,l1890710,r138115,138115l2028825,828675,,828675,,138115c,61836,61836,,138115,xe" fillcolor="white [3201]" strokecolor="black [3200]" strokeweight="1pt">
                <v:stroke joinstyle="miter"/>
                <v:formulas/>
                <v:path arrowok="t" o:connecttype="custom" o:connectlocs="138115,0;1890710,0;2028825,138115;2028825,828675;0,828675;0,138115;138115,0" o:connectangles="0,0,0,0,0,0,0" textboxrect="0,0,2028825,828675"/>
                <v:textbox>
                  <w:txbxContent>
                    <w:p w:rsidR="00334C4E" w:rsidRPr="006E0EA5" w:rsidRDefault="00334C4E" w:rsidP="006E0EA5">
                      <w:pPr>
                        <w:jc w:val="center"/>
                        <w:rPr>
                          <w:sz w:val="28"/>
                          <w:szCs w:val="28"/>
                          <w:lang w:val="uk-UA"/>
                        </w:rPr>
                      </w:pPr>
                      <w:r w:rsidRPr="006E0EA5">
                        <w:rPr>
                          <w:sz w:val="28"/>
                          <w:szCs w:val="28"/>
                          <w:lang w:val="uk-UA"/>
                        </w:rPr>
                        <w:t xml:space="preserve">Дискримінація </w:t>
                      </w:r>
                    </w:p>
                  </w:txbxContent>
                </v:textbox>
              </v:shape>
            </w:pict>
          </mc:Fallback>
        </mc:AlternateContent>
      </w:r>
    </w:p>
    <w:p w:rsidR="00245EC3" w:rsidRDefault="00245EC3" w:rsidP="00344890">
      <w:pPr>
        <w:spacing w:line="360" w:lineRule="auto"/>
        <w:rPr>
          <w:sz w:val="28"/>
          <w:szCs w:val="28"/>
          <w:lang w:val="uk-UA"/>
        </w:rPr>
      </w:pPr>
    </w:p>
    <w:p w:rsidR="00DC41DC" w:rsidRDefault="00DC41DC" w:rsidP="00344890">
      <w:pPr>
        <w:spacing w:line="360" w:lineRule="auto"/>
        <w:rPr>
          <w:sz w:val="28"/>
          <w:szCs w:val="28"/>
          <w:lang w:val="uk-UA"/>
        </w:rPr>
      </w:pPr>
      <w:r>
        <w:rPr>
          <w:sz w:val="28"/>
          <w:szCs w:val="28"/>
          <w:lang w:val="uk-UA"/>
        </w:rPr>
        <w:t xml:space="preserve">       </w:t>
      </w:r>
    </w:p>
    <w:p w:rsidR="006504B7"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68832" behindDoc="0" locked="0" layoutInCell="1" allowOverlap="1" wp14:anchorId="6DC2A1DA" wp14:editId="5EC8087A">
                <wp:simplePos x="0" y="0"/>
                <wp:positionH relativeFrom="column">
                  <wp:posOffset>2860864</wp:posOffset>
                </wp:positionH>
                <wp:positionV relativeFrom="paragraph">
                  <wp:posOffset>165884</wp:posOffset>
                </wp:positionV>
                <wp:extent cx="542925" cy="352425"/>
                <wp:effectExtent l="95250" t="57150" r="28575" b="85725"/>
                <wp:wrapNone/>
                <wp:docPr id="70" name="Штриховая стрелка вправо 70"/>
                <wp:cNvGraphicFramePr/>
                <a:graphic xmlns:a="http://schemas.openxmlformats.org/drawingml/2006/main">
                  <a:graphicData uri="http://schemas.microsoft.com/office/word/2010/wordprocessingShape">
                    <wps:wsp>
                      <wps:cNvSpPr/>
                      <wps:spPr>
                        <a:xfrm rot="5400000">
                          <a:off x="0" y="0"/>
                          <a:ext cx="542925" cy="352425"/>
                        </a:xfrm>
                        <a:prstGeom prst="stripedRightArrow">
                          <a:avLst/>
                        </a:prstGeom>
                        <a:effectLst>
                          <a:outerShdw blurRad="50800" dist="38100" dir="10800000" algn="r" rotWithShape="0">
                            <a:prstClr val="black">
                              <a:alpha val="40000"/>
                            </a:prstClr>
                          </a:outerShdw>
                        </a:effectLst>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1912A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70" o:spid="_x0000_s1026" type="#_x0000_t93" style="position:absolute;margin-left:225.25pt;margin-top:13.05pt;width:42.75pt;height:27.75pt;rotation:9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" adj="14589" fillcolor="black [3200]" strokecolor="white [3201]" strokeweight="1.5pt">
                <v:shadow on="t" color="black" opacity="26214f" origin=".5" offset="-3pt,0"/>
              </v:shape>
            </w:pict>
          </mc:Fallback>
        </mc:AlternateContent>
      </w:r>
    </w:p>
    <w:p w:rsidR="006504B7" w:rsidRDefault="006504B7" w:rsidP="00344890">
      <w:pPr>
        <w:spacing w:line="360" w:lineRule="auto"/>
        <w:rPr>
          <w:sz w:val="28"/>
          <w:szCs w:val="28"/>
          <w:lang w:val="uk-UA"/>
        </w:rPr>
      </w:pP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767808" behindDoc="0" locked="0" layoutInCell="1" allowOverlap="1" wp14:anchorId="143EBDCE" wp14:editId="46043F90">
                <wp:simplePos x="0" y="0"/>
                <wp:positionH relativeFrom="column">
                  <wp:posOffset>605155</wp:posOffset>
                </wp:positionH>
                <wp:positionV relativeFrom="paragraph">
                  <wp:posOffset>104140</wp:posOffset>
                </wp:positionV>
                <wp:extent cx="4857750" cy="4072890"/>
                <wp:effectExtent l="0" t="0" r="19050" b="22860"/>
                <wp:wrapNone/>
                <wp:docPr id="68" name="Прямоугольник с двумя скругленными противолежащими углами 68"/>
                <wp:cNvGraphicFramePr/>
                <a:graphic xmlns:a="http://schemas.openxmlformats.org/drawingml/2006/main">
                  <a:graphicData uri="http://schemas.microsoft.com/office/word/2010/wordprocessingShape">
                    <wps:wsp>
                      <wps:cNvSpPr/>
                      <wps:spPr>
                        <a:xfrm>
                          <a:off x="0" y="0"/>
                          <a:ext cx="4857750" cy="4072890"/>
                        </a:xfrm>
                        <a:prstGeom prst="round2DiagRect">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956880" w:rsidRDefault="00334C4E" w:rsidP="0031712E">
                            <w:pPr>
                              <w:spacing w:line="360" w:lineRule="auto"/>
                              <w:rPr>
                                <w:sz w:val="28"/>
                                <w:szCs w:val="28"/>
                              </w:rPr>
                            </w:pPr>
                            <w:r w:rsidRPr="00956880">
                              <w:rPr>
                                <w:color w:val="333333"/>
                                <w:sz w:val="28"/>
                                <w:szCs w:val="28"/>
                                <w:shd w:val="clear" w:color="auto" w:fill="FFFFFF"/>
                              </w:rPr>
                              <w:t>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встановленій цим Законом, крім випадків, коли таке обмеження має правомірну, об’єктивно обґрунтовану мету, способи досягнення якої є належними та необхідними</w:t>
                            </w:r>
                            <w:r>
                              <w:rPr>
                                <w:color w:val="333333"/>
                                <w:sz w:val="28"/>
                                <w:szCs w:val="28"/>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3EBDCE" id="Прямоугольник с двумя скругленными противолежащими углами 68" o:spid="_x0000_s1052" style="position:absolute;left:0;text-align:left;margin-left:47.65pt;margin-top:8.2pt;width:382.5pt;height:320.7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57750,4072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" adj="-11796480,,5400" path="m678829,l4857750,r,l4857750,3394061v,374907,-303922,678829,-678829,678829l,4072890r,l,678829c,303922,303922,,678829,xe" fillcolor="white [3201]" strokecolor="black [3200]" strokeweight="1pt">
                <v:stroke joinstyle="miter"/>
                <v:formulas/>
                <v:path arrowok="t" o:connecttype="custom" o:connectlocs="678829,0;4857750,0;4857750,0;4857750,3394061;4178921,4072890;0,4072890;0,4072890;0,678829;678829,0" o:connectangles="0,0,0,0,0,0,0,0,0" textboxrect="0,0,4857750,4072890"/>
                <v:textbox>
                  <w:txbxContent>
                    <w:p w:rsidR="00334C4E" w:rsidRPr="00956880" w:rsidRDefault="00334C4E" w:rsidP="0031712E">
                      <w:pPr>
                        <w:spacing w:line="360" w:lineRule="auto"/>
                        <w:rPr>
                          <w:sz w:val="28"/>
                          <w:szCs w:val="28"/>
                        </w:rPr>
                      </w:pPr>
                      <w:r w:rsidRPr="00956880">
                        <w:rPr>
                          <w:color w:val="333333"/>
                          <w:sz w:val="28"/>
                          <w:szCs w:val="28"/>
                          <w:shd w:val="clear" w:color="auto" w:fill="FFFFFF"/>
                        </w:rPr>
                        <w:t>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встановленій цим Законом, крім випадків, коли таке обмеження має правомірну, об’єктивно обґрунтовану мету, способи досягнення якої є належними та необхідними</w:t>
                      </w:r>
                      <w:r>
                        <w:rPr>
                          <w:color w:val="333333"/>
                          <w:sz w:val="28"/>
                          <w:szCs w:val="28"/>
                          <w:shd w:val="clear" w:color="auto" w:fill="FFFFFF"/>
                        </w:rPr>
                        <w:t>.</w:t>
                      </w:r>
                    </w:p>
                  </w:txbxContent>
                </v:textbox>
              </v:shape>
            </w:pict>
          </mc:Fallback>
        </mc:AlternateContent>
      </w: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74398B" w:rsidRDefault="0074398B" w:rsidP="00344890">
      <w:pPr>
        <w:spacing w:line="360" w:lineRule="auto"/>
        <w:rPr>
          <w:sz w:val="28"/>
          <w:szCs w:val="28"/>
          <w:lang w:val="uk-UA"/>
        </w:rPr>
      </w:pPr>
    </w:p>
    <w:p w:rsidR="003A4572" w:rsidRDefault="003A4572" w:rsidP="00344890">
      <w:pPr>
        <w:spacing w:line="360" w:lineRule="auto"/>
        <w:rPr>
          <w:sz w:val="28"/>
          <w:szCs w:val="28"/>
          <w:lang w:val="uk-UA"/>
        </w:rPr>
      </w:pPr>
    </w:p>
    <w:p w:rsidR="003A4572" w:rsidRDefault="003A4572" w:rsidP="00344890">
      <w:pPr>
        <w:spacing w:line="360" w:lineRule="auto"/>
        <w:rPr>
          <w:sz w:val="28"/>
          <w:szCs w:val="28"/>
          <w:lang w:val="uk-UA"/>
        </w:rPr>
      </w:pPr>
    </w:p>
    <w:p w:rsidR="0074398B" w:rsidRDefault="00B22290"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1769856" behindDoc="0" locked="0" layoutInCell="1" allowOverlap="1" wp14:anchorId="2C04E8E6" wp14:editId="53678B02">
                <wp:simplePos x="0" y="0"/>
                <wp:positionH relativeFrom="margin">
                  <wp:align>center</wp:align>
                </wp:positionH>
                <wp:positionV relativeFrom="paragraph">
                  <wp:posOffset>15496</wp:posOffset>
                </wp:positionV>
                <wp:extent cx="1857375" cy="647700"/>
                <wp:effectExtent l="0" t="0" r="28575" b="19050"/>
                <wp:wrapNone/>
                <wp:docPr id="71" name="Прямоугольник с двумя скругленными противолежащими углами 71"/>
                <wp:cNvGraphicFramePr/>
                <a:graphic xmlns:a="http://schemas.openxmlformats.org/drawingml/2006/main">
                  <a:graphicData uri="http://schemas.microsoft.com/office/word/2010/wordprocessingShape">
                    <wps:wsp>
                      <wps:cNvSpPr/>
                      <wps:spPr>
                        <a:xfrm>
                          <a:off x="0" y="0"/>
                          <a:ext cx="1857375" cy="647700"/>
                        </a:xfrm>
                        <a:prstGeom prst="round2DiagRect">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B22290" w:rsidRDefault="00334C4E" w:rsidP="00B22290">
                            <w:pPr>
                              <w:jc w:val="center"/>
                              <w:rPr>
                                <w:sz w:val="28"/>
                                <w:szCs w:val="28"/>
                                <w:lang w:val="uk-UA"/>
                              </w:rPr>
                            </w:pPr>
                            <w:r w:rsidRPr="00B22290">
                              <w:rPr>
                                <w:sz w:val="28"/>
                                <w:szCs w:val="28"/>
                                <w:lang w:val="uk-UA"/>
                              </w:rPr>
                              <w:t xml:space="preserve">Види дискримінації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04E8E6" id="Прямоугольник с двумя скругленными противолежащими углами 71" o:spid="_x0000_s1053" style="position:absolute;left:0;text-align:left;margin-left:0;margin-top:1.2pt;width:146.25pt;height:51pt;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185737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" adj="-11796480,,5400" path="m107952,l1857375,r,l1857375,539748v,59620,-48332,107952,-107952,107952l,647700r,l,107952c,48332,48332,,107952,xe" fillcolor="white [3201]" strokecolor="black [3200]" strokeweight="1pt">
                <v:stroke joinstyle="miter"/>
                <v:formulas/>
                <v:path arrowok="t" o:connecttype="custom" o:connectlocs="107952,0;1857375,0;1857375,0;1857375,539748;1749423,647700;0,647700;0,647700;0,107952;107952,0" o:connectangles="0,0,0,0,0,0,0,0,0" textboxrect="0,0,1857375,647700"/>
                <v:textbox>
                  <w:txbxContent>
                    <w:p w:rsidR="00334C4E" w:rsidRPr="00B22290" w:rsidRDefault="00334C4E" w:rsidP="00B22290">
                      <w:pPr>
                        <w:jc w:val="center"/>
                        <w:rPr>
                          <w:sz w:val="28"/>
                          <w:szCs w:val="28"/>
                          <w:lang w:val="uk-UA"/>
                        </w:rPr>
                      </w:pPr>
                      <w:r w:rsidRPr="00B22290">
                        <w:rPr>
                          <w:sz w:val="28"/>
                          <w:szCs w:val="28"/>
                          <w:lang w:val="uk-UA"/>
                        </w:rPr>
                        <w:t xml:space="preserve">Види дискримінації </w:t>
                      </w:r>
                    </w:p>
                  </w:txbxContent>
                </v:textbox>
                <w10:wrap anchorx="margin"/>
              </v:shape>
            </w:pict>
          </mc:Fallback>
        </mc:AlternateContent>
      </w:r>
    </w:p>
    <w:p w:rsidR="0074398B" w:rsidRDefault="0074398B" w:rsidP="00344890">
      <w:pPr>
        <w:spacing w:line="360" w:lineRule="auto"/>
        <w:rPr>
          <w:sz w:val="28"/>
          <w:szCs w:val="28"/>
          <w:lang w:val="uk-UA"/>
        </w:rPr>
      </w:pPr>
    </w:p>
    <w:p w:rsidR="0074398B"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04672" behindDoc="0" locked="0" layoutInCell="1" allowOverlap="1" wp14:anchorId="5A7701CB" wp14:editId="228CBF5C">
                <wp:simplePos x="0" y="0"/>
                <wp:positionH relativeFrom="column">
                  <wp:posOffset>3123729</wp:posOffset>
                </wp:positionH>
                <wp:positionV relativeFrom="paragraph">
                  <wp:posOffset>79664</wp:posOffset>
                </wp:positionV>
                <wp:extent cx="23751" cy="2380738"/>
                <wp:effectExtent l="0" t="0" r="33655" b="19685"/>
                <wp:wrapNone/>
                <wp:docPr id="102" name="Прямая соединительная линия 102"/>
                <wp:cNvGraphicFramePr/>
                <a:graphic xmlns:a="http://schemas.openxmlformats.org/drawingml/2006/main">
                  <a:graphicData uri="http://schemas.microsoft.com/office/word/2010/wordprocessingShape">
                    <wps:wsp>
                      <wps:cNvCnPr/>
                      <wps:spPr>
                        <a:xfrm flipH="1">
                          <a:off x="0" y="0"/>
                          <a:ext cx="23751" cy="23807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8FC3A" id="Прямая соединительная линия 102"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95pt,6.25pt" to="247.8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" strokecolor="black [3200]" strokeweight=".5pt">
                <v:stroke joinstyle="miter"/>
              </v:line>
            </w:pict>
          </mc:Fallback>
        </mc:AlternateContent>
      </w:r>
    </w:p>
    <w:p w:rsidR="0074398B" w:rsidRDefault="0074398B" w:rsidP="00344890">
      <w:pPr>
        <w:spacing w:line="360" w:lineRule="auto"/>
        <w:rPr>
          <w:sz w:val="28"/>
          <w:szCs w:val="28"/>
          <w:lang w:val="uk-UA"/>
        </w:rPr>
      </w:pPr>
    </w:p>
    <w:p w:rsidR="0074398B" w:rsidRDefault="00AC26F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22080" behindDoc="0" locked="0" layoutInCell="1" allowOverlap="1">
                <wp:simplePos x="0" y="0"/>
                <wp:positionH relativeFrom="column">
                  <wp:posOffset>3291839</wp:posOffset>
                </wp:positionH>
                <wp:positionV relativeFrom="paragraph">
                  <wp:posOffset>281940</wp:posOffset>
                </wp:positionV>
                <wp:extent cx="981075" cy="1571625"/>
                <wp:effectExtent l="0" t="38100" r="47625" b="28575"/>
                <wp:wrapNone/>
                <wp:docPr id="117" name="Прямая со стрелкой 117"/>
                <wp:cNvGraphicFramePr/>
                <a:graphic xmlns:a="http://schemas.openxmlformats.org/drawingml/2006/main">
                  <a:graphicData uri="http://schemas.microsoft.com/office/word/2010/wordprocessingShape">
                    <wps:wsp>
                      <wps:cNvCnPr/>
                      <wps:spPr>
                        <a:xfrm flipV="1">
                          <a:off x="0" y="0"/>
                          <a:ext cx="981075" cy="1571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6B0C4B" id="Прямая со стрелкой 117" o:spid="_x0000_s1026" type="#_x0000_t32" style="position:absolute;margin-left:259.2pt;margin-top:22.2pt;width:77.25pt;height:123.75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" strokecolor="black [3200]" strokeweight=".5pt">
                <v:stroke endarrow="block" joinstyle="miter"/>
              </v:shape>
            </w:pict>
          </mc:Fallback>
        </mc:AlternateContent>
      </w:r>
      <w:r w:rsidR="00E21E49" w:rsidRPr="00E21E49">
        <w:rPr>
          <w:noProof/>
          <w:sz w:val="28"/>
          <w:szCs w:val="28"/>
          <w:lang w:val="en-US" w:eastAsia="en-US"/>
        </w:rPr>
        <mc:AlternateContent>
          <mc:Choice Requires="wps">
            <w:drawing>
              <wp:anchor distT="0" distB="0" distL="114300" distR="114300" simplePos="0" relativeHeight="251797504" behindDoc="0" locked="0" layoutInCell="1" allowOverlap="1" wp14:anchorId="44DEF562" wp14:editId="38788E90">
                <wp:simplePos x="0" y="0"/>
                <wp:positionH relativeFrom="margin">
                  <wp:posOffset>4302125</wp:posOffset>
                </wp:positionH>
                <wp:positionV relativeFrom="paragraph">
                  <wp:posOffset>11884</wp:posOffset>
                </wp:positionV>
                <wp:extent cx="1933303" cy="509452"/>
                <wp:effectExtent l="0" t="0" r="10160" b="2413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1933303" cy="509452"/>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Інвалідності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DEF562" id="Скругленный прямоугольник 98" o:spid="_x0000_s1054" style="position:absolute;left:0;text-align:left;margin-left:338.75pt;margin-top:.95pt;width:152.25pt;height:40.1pt;z-index:2517975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Інвалідності</w:t>
                      </w:r>
                    </w:p>
                  </w:txbxContent>
                </v:textbox>
                <w10:wrap anchorx="margin"/>
              </v:roundrect>
            </w:pict>
          </mc:Fallback>
        </mc:AlternateContent>
      </w:r>
      <w:r w:rsidR="00E21E49">
        <w:rPr>
          <w:noProof/>
          <w:sz w:val="28"/>
          <w:szCs w:val="28"/>
          <w:lang w:val="en-US" w:eastAsia="en-US"/>
        </w:rPr>
        <mc:AlternateContent>
          <mc:Choice Requires="wps">
            <w:drawing>
              <wp:anchor distT="0" distB="0" distL="114300" distR="114300" simplePos="0" relativeHeight="251787264" behindDoc="0" locked="0" layoutInCell="1" allowOverlap="1" wp14:anchorId="48390AE6" wp14:editId="4F63FE8F">
                <wp:simplePos x="0" y="0"/>
                <wp:positionH relativeFrom="margin">
                  <wp:align>left</wp:align>
                </wp:positionH>
                <wp:positionV relativeFrom="paragraph">
                  <wp:posOffset>12337</wp:posOffset>
                </wp:positionV>
                <wp:extent cx="1933303" cy="509452"/>
                <wp:effectExtent l="0" t="0" r="10160" b="24130"/>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1933303" cy="509452"/>
                        </a:xfrm>
                        <a:prstGeom prst="roundRect">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E21E49" w:rsidRDefault="00334C4E" w:rsidP="00E21E49">
                            <w:pPr>
                              <w:jc w:val="center"/>
                              <w:rPr>
                                <w:sz w:val="28"/>
                                <w:szCs w:val="28"/>
                                <w:lang w:val="uk-UA"/>
                              </w:rPr>
                            </w:pPr>
                            <w:r>
                              <w:rPr>
                                <w:sz w:val="28"/>
                                <w:szCs w:val="28"/>
                                <w:lang w:val="uk-UA"/>
                              </w:rPr>
                              <w:t>Раси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90AE6" id="Скругленный прямоугольник 91" o:spid="_x0000_s1055" style="position:absolute;left:0;text-align:left;margin-left:0;margin-top:.95pt;width:152.25pt;height:40.1pt;z-index:25178726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" fillcolor="white [3201]" strokecolor="black [3200]" strokeweight="1pt">
                <v:stroke joinstyle="miter"/>
                <v:textbox>
                  <w:txbxContent>
                    <w:p w:rsidR="00334C4E" w:rsidRPr="00E21E49" w:rsidRDefault="00334C4E" w:rsidP="00E21E49">
                      <w:pPr>
                        <w:jc w:val="center"/>
                        <w:rPr>
                          <w:sz w:val="28"/>
                          <w:szCs w:val="28"/>
                          <w:lang w:val="uk-UA"/>
                        </w:rPr>
                      </w:pPr>
                      <w:r>
                        <w:rPr>
                          <w:sz w:val="28"/>
                          <w:szCs w:val="28"/>
                          <w:lang w:val="uk-UA"/>
                        </w:rPr>
                        <w:t>Раси</w:t>
                      </w:r>
                    </w:p>
                  </w:txbxContent>
                </v:textbox>
                <w10:wrap anchorx="margin"/>
              </v:roundrect>
            </w:pict>
          </mc:Fallback>
        </mc:AlternateContent>
      </w:r>
    </w:p>
    <w:p w:rsidR="0074398B" w:rsidRDefault="00473E8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21056" behindDoc="0" locked="0" layoutInCell="1" allowOverlap="1">
                <wp:simplePos x="0" y="0"/>
                <wp:positionH relativeFrom="column">
                  <wp:posOffset>1958340</wp:posOffset>
                </wp:positionH>
                <wp:positionV relativeFrom="paragraph">
                  <wp:posOffset>13335</wp:posOffset>
                </wp:positionV>
                <wp:extent cx="971550" cy="1552575"/>
                <wp:effectExtent l="38100" t="38100" r="19050" b="28575"/>
                <wp:wrapNone/>
                <wp:docPr id="116" name="Прямая со стрелкой 116"/>
                <wp:cNvGraphicFramePr/>
                <a:graphic xmlns:a="http://schemas.openxmlformats.org/drawingml/2006/main">
                  <a:graphicData uri="http://schemas.microsoft.com/office/word/2010/wordprocessingShape">
                    <wps:wsp>
                      <wps:cNvCnPr/>
                      <wps:spPr>
                        <a:xfrm flipH="1" flipV="1">
                          <a:off x="0" y="0"/>
                          <a:ext cx="971550" cy="1552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73E1D7" id="Прямая со стрелкой 116" o:spid="_x0000_s1026" type="#_x0000_t32" style="position:absolute;margin-left:154.2pt;margin-top:1.05pt;width:76.5pt;height:122.25pt;flip:x 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" strokecolor="black [3200]" strokeweight=".5pt">
                <v:stroke endarrow="block" joinstyle="miter"/>
              </v:shape>
            </w:pict>
          </mc:Fallback>
        </mc:AlternateContent>
      </w:r>
    </w:p>
    <w:p w:rsidR="006504B7" w:rsidRDefault="00E21E49" w:rsidP="00344890">
      <w:pPr>
        <w:spacing w:line="360" w:lineRule="auto"/>
        <w:rPr>
          <w:sz w:val="28"/>
          <w:szCs w:val="28"/>
          <w:lang w:val="uk-UA"/>
        </w:rPr>
      </w:pPr>
      <w:r w:rsidRPr="00E21E49">
        <w:rPr>
          <w:noProof/>
          <w:sz w:val="28"/>
          <w:szCs w:val="28"/>
          <w:lang w:val="en-US" w:eastAsia="en-US"/>
        </w:rPr>
        <mc:AlternateContent>
          <mc:Choice Requires="wps">
            <w:drawing>
              <wp:anchor distT="0" distB="0" distL="114300" distR="114300" simplePos="0" relativeHeight="251799552" behindDoc="0" locked="0" layoutInCell="1" allowOverlap="1" wp14:anchorId="215C8168" wp14:editId="74DD33D1">
                <wp:simplePos x="0" y="0"/>
                <wp:positionH relativeFrom="margin">
                  <wp:posOffset>4345577</wp:posOffset>
                </wp:positionH>
                <wp:positionV relativeFrom="paragraph">
                  <wp:posOffset>223338</wp:posOffset>
                </wp:positionV>
                <wp:extent cx="1933303" cy="509452"/>
                <wp:effectExtent l="0" t="0" r="10160" b="2413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1933303" cy="509452"/>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Громадянства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5C8168" id="Скругленный прямоугольник 99" o:spid="_x0000_s1056" style="position:absolute;left:0;text-align:left;margin-left:342.15pt;margin-top:17.6pt;width:152.25pt;height:40.1pt;z-index:251799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Громадянства</w:t>
                      </w:r>
                    </w:p>
                  </w:txbxContent>
                </v:textbox>
                <w10:wrap anchorx="margin"/>
              </v:roundrect>
            </w:pict>
          </mc:Fallback>
        </mc:AlternateContent>
      </w:r>
    </w:p>
    <w:p w:rsidR="006504B7" w:rsidRDefault="00473E8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20032" behindDoc="0" locked="0" layoutInCell="1" allowOverlap="1">
                <wp:simplePos x="0" y="0"/>
                <wp:positionH relativeFrom="column">
                  <wp:posOffset>1996440</wp:posOffset>
                </wp:positionH>
                <wp:positionV relativeFrom="paragraph">
                  <wp:posOffset>266700</wp:posOffset>
                </wp:positionV>
                <wp:extent cx="752475" cy="723900"/>
                <wp:effectExtent l="38100" t="38100" r="28575" b="19050"/>
                <wp:wrapNone/>
                <wp:docPr id="115" name="Прямая со стрелкой 115"/>
                <wp:cNvGraphicFramePr/>
                <a:graphic xmlns:a="http://schemas.openxmlformats.org/drawingml/2006/main">
                  <a:graphicData uri="http://schemas.microsoft.com/office/word/2010/wordprocessingShape">
                    <wps:wsp>
                      <wps:cNvCnPr/>
                      <wps:spPr>
                        <a:xfrm flipH="1" flipV="1">
                          <a:off x="0" y="0"/>
                          <a:ext cx="752475"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259249" id="Прямая со стрелкой 115" o:spid="_x0000_s1026" type="#_x0000_t32" style="position:absolute;margin-left:157.2pt;margin-top:21pt;width:59.25pt;height:57pt;flip:x 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19008" behindDoc="0" locked="0" layoutInCell="1" allowOverlap="1">
                <wp:simplePos x="0" y="0"/>
                <wp:positionH relativeFrom="column">
                  <wp:posOffset>3482340</wp:posOffset>
                </wp:positionH>
                <wp:positionV relativeFrom="paragraph">
                  <wp:posOffset>228600</wp:posOffset>
                </wp:positionV>
                <wp:extent cx="819150" cy="752475"/>
                <wp:effectExtent l="0" t="38100" r="57150" b="28575"/>
                <wp:wrapNone/>
                <wp:docPr id="114" name="Прямая со стрелкой 114"/>
                <wp:cNvGraphicFramePr/>
                <a:graphic xmlns:a="http://schemas.openxmlformats.org/drawingml/2006/main">
                  <a:graphicData uri="http://schemas.microsoft.com/office/word/2010/wordprocessingShape">
                    <wps:wsp>
                      <wps:cNvCnPr/>
                      <wps:spPr>
                        <a:xfrm flipV="1">
                          <a:off x="0" y="0"/>
                          <a:ext cx="81915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101AAC" id="Прямая со стрелкой 114" o:spid="_x0000_s1026" type="#_x0000_t32" style="position:absolute;margin-left:274.2pt;margin-top:18pt;width:64.5pt;height:59.25pt;flip: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" strokecolor="black [3200]" strokeweight=".5pt">
                <v:stroke endarrow="block" joinstyle="miter"/>
              </v:shape>
            </w:pict>
          </mc:Fallback>
        </mc:AlternateContent>
      </w:r>
      <w:r w:rsidR="00E21E49" w:rsidRPr="00E21E49">
        <w:rPr>
          <w:noProof/>
          <w:sz w:val="28"/>
          <w:szCs w:val="28"/>
          <w:lang w:val="en-US" w:eastAsia="en-US"/>
        </w:rPr>
        <mc:AlternateContent>
          <mc:Choice Requires="wps">
            <w:drawing>
              <wp:anchor distT="0" distB="0" distL="114300" distR="114300" simplePos="0" relativeHeight="251789312" behindDoc="0" locked="0" layoutInCell="1" allowOverlap="1" wp14:anchorId="5E8D5657" wp14:editId="6F36342D">
                <wp:simplePos x="0" y="0"/>
                <wp:positionH relativeFrom="margin">
                  <wp:align>left</wp:align>
                </wp:positionH>
                <wp:positionV relativeFrom="paragraph">
                  <wp:posOffset>5624</wp:posOffset>
                </wp:positionV>
                <wp:extent cx="1933303" cy="509452"/>
                <wp:effectExtent l="0" t="0" r="10160" b="24130"/>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933303" cy="509452"/>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Кольору шкіри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8D5657" id="Скругленный прямоугольник 92" o:spid="_x0000_s1057" style="position:absolute;left:0;text-align:left;margin-left:0;margin-top:.45pt;width:152.25pt;height:40.1pt;z-index:2517893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Кольору шкіри</w:t>
                      </w:r>
                    </w:p>
                  </w:txbxContent>
                </v:textbox>
                <w10:wrap anchorx="margin"/>
              </v:roundrect>
            </w:pict>
          </mc:Fallback>
        </mc:AlternateContent>
      </w:r>
    </w:p>
    <w:p w:rsidR="006504B7" w:rsidRDefault="006504B7" w:rsidP="00344890">
      <w:pPr>
        <w:spacing w:line="360" w:lineRule="auto"/>
        <w:rPr>
          <w:sz w:val="28"/>
          <w:szCs w:val="28"/>
          <w:lang w:val="uk-UA"/>
        </w:rPr>
      </w:pPr>
    </w:p>
    <w:p w:rsidR="00B8245B" w:rsidRDefault="00E21E49" w:rsidP="00344890">
      <w:pPr>
        <w:spacing w:line="360" w:lineRule="auto"/>
        <w:rPr>
          <w:sz w:val="28"/>
          <w:szCs w:val="28"/>
          <w:lang w:val="uk-UA"/>
        </w:rPr>
      </w:pPr>
      <w:r w:rsidRPr="00E21E49">
        <w:rPr>
          <w:noProof/>
          <w:sz w:val="28"/>
          <w:szCs w:val="28"/>
          <w:lang w:val="en-US" w:eastAsia="en-US"/>
        </w:rPr>
        <mc:AlternateContent>
          <mc:Choice Requires="wps">
            <w:drawing>
              <wp:anchor distT="0" distB="0" distL="114300" distR="114300" simplePos="0" relativeHeight="251791360" behindDoc="0" locked="0" layoutInCell="1" allowOverlap="1" wp14:anchorId="1BAA6EFB" wp14:editId="74704502">
                <wp:simplePos x="0" y="0"/>
                <wp:positionH relativeFrom="margin">
                  <wp:align>left</wp:align>
                </wp:positionH>
                <wp:positionV relativeFrom="paragraph">
                  <wp:posOffset>307793</wp:posOffset>
                </wp:positionV>
                <wp:extent cx="1932940" cy="901337"/>
                <wp:effectExtent l="0" t="0" r="10160" b="13335"/>
                <wp:wrapNone/>
                <wp:docPr id="93" name="Скругленный прямоугольник 93"/>
                <wp:cNvGraphicFramePr/>
                <a:graphic xmlns:a="http://schemas.openxmlformats.org/drawingml/2006/main">
                  <a:graphicData uri="http://schemas.microsoft.com/office/word/2010/wordprocessingShape">
                    <wps:wsp>
                      <wps:cNvSpPr/>
                      <wps:spPr>
                        <a:xfrm>
                          <a:off x="0" y="0"/>
                          <a:ext cx="1932940" cy="901337"/>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Політичних, релігійних переконань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AA6EFB" id="Скругленный прямоугольник 93" o:spid="_x0000_s1058" style="position:absolute;left:0;text-align:left;margin-left:0;margin-top:24.25pt;width:152.2pt;height:70.95pt;z-index:251791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Політичних, релігійних переконань</w:t>
                      </w:r>
                    </w:p>
                  </w:txbxContent>
                </v:textbox>
                <w10:wrap anchorx="margin"/>
              </v:roundrect>
            </w:pict>
          </mc:Fallback>
        </mc:AlternateContent>
      </w:r>
    </w:p>
    <w:p w:rsidR="00B8245B" w:rsidRDefault="00E21E49" w:rsidP="00344890">
      <w:pPr>
        <w:spacing w:line="360" w:lineRule="auto"/>
        <w:rPr>
          <w:sz w:val="28"/>
          <w:szCs w:val="28"/>
          <w:lang w:val="uk-UA"/>
        </w:rPr>
      </w:pPr>
      <w:r w:rsidRPr="00E21E49">
        <w:rPr>
          <w:noProof/>
          <w:sz w:val="28"/>
          <w:szCs w:val="28"/>
          <w:lang w:val="en-US" w:eastAsia="en-US"/>
        </w:rPr>
        <mc:AlternateContent>
          <mc:Choice Requires="wps">
            <w:drawing>
              <wp:anchor distT="0" distB="0" distL="114300" distR="114300" simplePos="0" relativeHeight="251801600" behindDoc="0" locked="0" layoutInCell="1" allowOverlap="1" wp14:anchorId="4C3B2ADC" wp14:editId="14E820CD">
                <wp:simplePos x="0" y="0"/>
                <wp:positionH relativeFrom="margin">
                  <wp:align>right</wp:align>
                </wp:positionH>
                <wp:positionV relativeFrom="paragraph">
                  <wp:posOffset>18415</wp:posOffset>
                </wp:positionV>
                <wp:extent cx="1932940" cy="901337"/>
                <wp:effectExtent l="0" t="0" r="10160" b="1333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1932940" cy="901337"/>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Е</w:t>
                            </w:r>
                            <w:r w:rsidRPr="00E21E49">
                              <w:rPr>
                                <w:sz w:val="28"/>
                                <w:szCs w:val="28"/>
                                <w:lang w:val="uk-UA"/>
                              </w:rPr>
                              <w:t>тнічного та соціального походження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3B2ADC" id="Скругленный прямоугольник 100" o:spid="_x0000_s1059" style="position:absolute;left:0;text-align:left;margin-left:101pt;margin-top:1.45pt;width:152.2pt;height:70.95pt;z-index:251801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Е</w:t>
                      </w:r>
                      <w:r w:rsidRPr="00E21E49">
                        <w:rPr>
                          <w:sz w:val="28"/>
                          <w:szCs w:val="28"/>
                          <w:lang w:val="uk-UA"/>
                        </w:rPr>
                        <w:t>тнічного та соціального походження</w:t>
                      </w:r>
                    </w:p>
                  </w:txbxContent>
                </v:textbox>
                <w10:wrap anchorx="margin"/>
              </v:roundrect>
            </w:pict>
          </mc:Fallback>
        </mc:AlternateContent>
      </w:r>
      <w:r>
        <w:rPr>
          <w:noProof/>
          <w:sz w:val="28"/>
          <w:szCs w:val="28"/>
          <w:lang w:val="en-US" w:eastAsia="en-US"/>
        </w:rPr>
        <mc:AlternateContent>
          <mc:Choice Requires="wps">
            <w:drawing>
              <wp:anchor distT="0" distB="0" distL="114300" distR="114300" simplePos="0" relativeHeight="251770880" behindDoc="0" locked="0" layoutInCell="1" allowOverlap="1" wp14:anchorId="54C1E1C1" wp14:editId="2CFE92D7">
                <wp:simplePos x="0" y="0"/>
                <wp:positionH relativeFrom="column">
                  <wp:posOffset>2337163</wp:posOffset>
                </wp:positionH>
                <wp:positionV relativeFrom="paragraph">
                  <wp:posOffset>9253</wp:posOffset>
                </wp:positionV>
                <wp:extent cx="1571625" cy="857250"/>
                <wp:effectExtent l="57150" t="57150" r="28575" b="57150"/>
                <wp:wrapNone/>
                <wp:docPr id="78" name="Овал 78"/>
                <wp:cNvGraphicFramePr/>
                <a:graphic xmlns:a="http://schemas.openxmlformats.org/drawingml/2006/main">
                  <a:graphicData uri="http://schemas.microsoft.com/office/word/2010/wordprocessingShape">
                    <wps:wsp>
                      <wps:cNvSpPr/>
                      <wps:spPr>
                        <a:xfrm>
                          <a:off x="0" y="0"/>
                          <a:ext cx="1571625" cy="857250"/>
                        </a:xfrm>
                        <a:prstGeom prst="ellipse">
                          <a:avLst/>
                        </a:prstGeom>
                        <a:effectLst>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7F162F" w:rsidRDefault="00334C4E" w:rsidP="007F162F">
                            <w:pPr>
                              <w:jc w:val="center"/>
                              <w:rPr>
                                <w:sz w:val="28"/>
                                <w:szCs w:val="28"/>
                                <w:lang w:val="uk-UA"/>
                              </w:rPr>
                            </w:pPr>
                            <w:r w:rsidRPr="007F162F">
                              <w:rPr>
                                <w:sz w:val="28"/>
                                <w:szCs w:val="28"/>
                                <w:lang w:val="uk-UA"/>
                              </w:rPr>
                              <w:t>За ознаками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C1E1C1" id="Овал 78" o:spid="_x0000_s1060" style="position:absolute;left:0;text-align:left;margin-left:184.05pt;margin-top:.75pt;width:123.75pt;height:6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" fillcolor="white [3201]" strokecolor="black [3200]" strokeweight="1pt">
                <v:stroke joinstyle="miter"/>
                <v:textbox>
                  <w:txbxContent>
                    <w:p w:rsidR="00334C4E" w:rsidRPr="007F162F" w:rsidRDefault="00334C4E" w:rsidP="007F162F">
                      <w:pPr>
                        <w:jc w:val="center"/>
                        <w:rPr>
                          <w:sz w:val="28"/>
                          <w:szCs w:val="28"/>
                          <w:lang w:val="uk-UA"/>
                        </w:rPr>
                      </w:pPr>
                      <w:r w:rsidRPr="007F162F">
                        <w:rPr>
                          <w:sz w:val="28"/>
                          <w:szCs w:val="28"/>
                          <w:lang w:val="uk-UA"/>
                        </w:rPr>
                        <w:t>За ознаками</w:t>
                      </w:r>
                    </w:p>
                  </w:txbxContent>
                </v:textbox>
              </v:oval>
            </w:pict>
          </mc:Fallback>
        </mc:AlternateContent>
      </w:r>
    </w:p>
    <w:p w:rsidR="00B8245B" w:rsidRDefault="00473E8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12864" behindDoc="0" locked="0" layoutInCell="1" allowOverlap="1">
                <wp:simplePos x="0" y="0"/>
                <wp:positionH relativeFrom="column">
                  <wp:posOffset>3920490</wp:posOffset>
                </wp:positionH>
                <wp:positionV relativeFrom="paragraph">
                  <wp:posOffset>125730</wp:posOffset>
                </wp:positionV>
                <wp:extent cx="466725" cy="9525"/>
                <wp:effectExtent l="0" t="57150" r="28575" b="85725"/>
                <wp:wrapNone/>
                <wp:docPr id="108" name="Прямая со стрелкой 108"/>
                <wp:cNvGraphicFramePr/>
                <a:graphic xmlns:a="http://schemas.openxmlformats.org/drawingml/2006/main">
                  <a:graphicData uri="http://schemas.microsoft.com/office/word/2010/wordprocessingShape">
                    <wps:wsp>
                      <wps:cNvCnPr/>
                      <wps:spPr>
                        <a:xfrm>
                          <a:off x="0" y="0"/>
                          <a:ext cx="4667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DAD596" id="Прямая со стрелкой 108" o:spid="_x0000_s1026" type="#_x0000_t32" style="position:absolute;margin-left:308.7pt;margin-top:9.9pt;width:36.75pt;height:.7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11840" behindDoc="0" locked="0" layoutInCell="1" allowOverlap="1">
                <wp:simplePos x="0" y="0"/>
                <wp:positionH relativeFrom="column">
                  <wp:posOffset>1910715</wp:posOffset>
                </wp:positionH>
                <wp:positionV relativeFrom="paragraph">
                  <wp:posOffset>144780</wp:posOffset>
                </wp:positionV>
                <wp:extent cx="428625" cy="0"/>
                <wp:effectExtent l="38100" t="76200" r="0" b="95250"/>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6712F" id="Прямая со стрелкой 107" o:spid="_x0000_s1026" type="#_x0000_t32" style="position:absolute;margin-left:150.45pt;margin-top:11.4pt;width:33.75pt;height:0;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" strokecolor="black [3200]" strokeweight=".5pt">
                <v:stroke endarrow="block" joinstyle="miter"/>
              </v:shape>
            </w:pict>
          </mc:Fallback>
        </mc:AlternateContent>
      </w:r>
    </w:p>
    <w:p w:rsidR="00B8245B" w:rsidRDefault="00473E8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17984" behindDoc="0" locked="0" layoutInCell="1" allowOverlap="1">
                <wp:simplePos x="0" y="0"/>
                <wp:positionH relativeFrom="column">
                  <wp:posOffset>3339465</wp:posOffset>
                </wp:positionH>
                <wp:positionV relativeFrom="paragraph">
                  <wp:posOffset>257174</wp:posOffset>
                </wp:positionV>
                <wp:extent cx="523875" cy="2181225"/>
                <wp:effectExtent l="0" t="0" r="85725" b="47625"/>
                <wp:wrapNone/>
                <wp:docPr id="113" name="Прямая со стрелкой 113"/>
                <wp:cNvGraphicFramePr/>
                <a:graphic xmlns:a="http://schemas.openxmlformats.org/drawingml/2006/main">
                  <a:graphicData uri="http://schemas.microsoft.com/office/word/2010/wordprocessingShape">
                    <wps:wsp>
                      <wps:cNvCnPr/>
                      <wps:spPr>
                        <a:xfrm>
                          <a:off x="0" y="0"/>
                          <a:ext cx="523875" cy="2181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186FD9" id="Прямая со стрелкой 113" o:spid="_x0000_s1026" type="#_x0000_t32" style="position:absolute;margin-left:262.95pt;margin-top:20.25pt;width:41.25pt;height:171.7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16960" behindDoc="0" locked="0" layoutInCell="1" allowOverlap="1">
                <wp:simplePos x="0" y="0"/>
                <wp:positionH relativeFrom="column">
                  <wp:posOffset>2434590</wp:posOffset>
                </wp:positionH>
                <wp:positionV relativeFrom="paragraph">
                  <wp:posOffset>257174</wp:posOffset>
                </wp:positionV>
                <wp:extent cx="485775" cy="2219325"/>
                <wp:effectExtent l="57150" t="0" r="28575" b="47625"/>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485775" cy="2219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BFDF57" id="Прямая со стрелкой 112" o:spid="_x0000_s1026" type="#_x0000_t32" style="position:absolute;margin-left:191.7pt;margin-top:20.25pt;width:38.25pt;height:174.75pt;flip:x;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15936" behindDoc="0" locked="0" layoutInCell="1" allowOverlap="1">
                <wp:simplePos x="0" y="0"/>
                <wp:positionH relativeFrom="column">
                  <wp:posOffset>1929130</wp:posOffset>
                </wp:positionH>
                <wp:positionV relativeFrom="paragraph">
                  <wp:posOffset>180974</wp:posOffset>
                </wp:positionV>
                <wp:extent cx="715010" cy="1419225"/>
                <wp:effectExtent l="38100" t="0" r="27940" b="4762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715010" cy="141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6D9F4A" id="Прямая со стрелкой 111" o:spid="_x0000_s1026" type="#_x0000_t32" style="position:absolute;margin-left:151.9pt;margin-top:14.25pt;width:56.3pt;height:111.75pt;flip:x;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14912" behindDoc="0" locked="0" layoutInCell="1" allowOverlap="1">
                <wp:simplePos x="0" y="0"/>
                <wp:positionH relativeFrom="column">
                  <wp:posOffset>3815715</wp:posOffset>
                </wp:positionH>
                <wp:positionV relativeFrom="paragraph">
                  <wp:posOffset>57150</wp:posOffset>
                </wp:positionV>
                <wp:extent cx="619125" cy="647700"/>
                <wp:effectExtent l="0" t="0" r="47625" b="57150"/>
                <wp:wrapNone/>
                <wp:docPr id="110" name="Прямая со стрелкой 110"/>
                <wp:cNvGraphicFramePr/>
                <a:graphic xmlns:a="http://schemas.openxmlformats.org/drawingml/2006/main">
                  <a:graphicData uri="http://schemas.microsoft.com/office/word/2010/wordprocessingShape">
                    <wps:wsp>
                      <wps:cNvCnPr/>
                      <wps:spPr>
                        <a:xfrm>
                          <a:off x="0" y="0"/>
                          <a:ext cx="61912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2F982A" id="Прямая со стрелкой 110" o:spid="_x0000_s1026" type="#_x0000_t32" style="position:absolute;margin-left:300.45pt;margin-top:4.5pt;width:48.75pt;height:51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13888" behindDoc="0" locked="0" layoutInCell="1" allowOverlap="1">
                <wp:simplePos x="0" y="0"/>
                <wp:positionH relativeFrom="column">
                  <wp:posOffset>1891665</wp:posOffset>
                </wp:positionH>
                <wp:positionV relativeFrom="paragraph">
                  <wp:posOffset>38100</wp:posOffset>
                </wp:positionV>
                <wp:extent cx="523875" cy="647700"/>
                <wp:effectExtent l="38100" t="0" r="28575" b="5715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52387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535E04" id="Прямая со стрелкой 109" o:spid="_x0000_s1026" type="#_x0000_t32" style="position:absolute;margin-left:148.95pt;margin-top:3pt;width:41.25pt;height:51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" strokecolor="black [3200]" strokeweight=".5pt">
                <v:stroke endarrow="block" joinstyle="miter"/>
              </v:shape>
            </w:pict>
          </mc:Fallback>
        </mc:AlternateContent>
      </w:r>
    </w:p>
    <w:p w:rsidR="00B8245B" w:rsidRDefault="00B8245B" w:rsidP="00344890">
      <w:pPr>
        <w:spacing w:line="360" w:lineRule="auto"/>
        <w:rPr>
          <w:sz w:val="28"/>
          <w:szCs w:val="28"/>
          <w:lang w:val="uk-UA"/>
        </w:rPr>
      </w:pPr>
    </w:p>
    <w:p w:rsidR="00B8245B" w:rsidRDefault="00E21E49" w:rsidP="00344890">
      <w:pPr>
        <w:spacing w:line="360" w:lineRule="auto"/>
        <w:rPr>
          <w:sz w:val="28"/>
          <w:szCs w:val="28"/>
          <w:lang w:val="uk-UA"/>
        </w:rPr>
      </w:pPr>
      <w:r w:rsidRPr="00E21E49">
        <w:rPr>
          <w:noProof/>
          <w:sz w:val="28"/>
          <w:szCs w:val="28"/>
          <w:lang w:val="en-US" w:eastAsia="en-US"/>
        </w:rPr>
        <mc:AlternateContent>
          <mc:Choice Requires="wps">
            <w:drawing>
              <wp:anchor distT="0" distB="0" distL="114300" distR="114300" simplePos="0" relativeHeight="251803648" behindDoc="0" locked="0" layoutInCell="1" allowOverlap="1" wp14:anchorId="3DC1C19F" wp14:editId="4D2DC4E8">
                <wp:simplePos x="0" y="0"/>
                <wp:positionH relativeFrom="margin">
                  <wp:align>right</wp:align>
                </wp:positionH>
                <wp:positionV relativeFrom="paragraph">
                  <wp:posOffset>94252</wp:posOffset>
                </wp:positionV>
                <wp:extent cx="1933303" cy="640080"/>
                <wp:effectExtent l="0" t="0" r="10160" b="2667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1933303" cy="64008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С</w:t>
                            </w:r>
                            <w:r w:rsidRPr="00E21E49">
                              <w:rPr>
                                <w:sz w:val="28"/>
                                <w:szCs w:val="28"/>
                                <w:lang w:val="uk-UA"/>
                              </w:rPr>
                              <w:t>імейного та майнового стану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C1C19F" id="Скругленный прямоугольник 101" o:spid="_x0000_s1061" style="position:absolute;left:0;text-align:left;margin-left:101.05pt;margin-top:7.4pt;width:152.25pt;height:50.4pt;z-index:251803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С</w:t>
                      </w:r>
                      <w:r w:rsidRPr="00E21E49">
                        <w:rPr>
                          <w:sz w:val="28"/>
                          <w:szCs w:val="28"/>
                          <w:lang w:val="uk-UA"/>
                        </w:rPr>
                        <w:t>імейного та майнового стану</w:t>
                      </w:r>
                    </w:p>
                  </w:txbxContent>
                </v:textbox>
                <w10:wrap anchorx="margin"/>
              </v:roundrect>
            </w:pict>
          </mc:Fallback>
        </mc:AlternateContent>
      </w:r>
      <w:r w:rsidRPr="00E21E49">
        <w:rPr>
          <w:noProof/>
          <w:sz w:val="28"/>
          <w:szCs w:val="28"/>
          <w:lang w:val="en-US" w:eastAsia="en-US"/>
        </w:rPr>
        <mc:AlternateContent>
          <mc:Choice Requires="wps">
            <w:drawing>
              <wp:anchor distT="0" distB="0" distL="114300" distR="114300" simplePos="0" relativeHeight="251793408" behindDoc="0" locked="0" layoutInCell="1" allowOverlap="1" wp14:anchorId="54081533" wp14:editId="552222BD">
                <wp:simplePos x="0" y="0"/>
                <wp:positionH relativeFrom="margin">
                  <wp:align>left</wp:align>
                </wp:positionH>
                <wp:positionV relativeFrom="paragraph">
                  <wp:posOffset>72209</wp:posOffset>
                </wp:positionV>
                <wp:extent cx="1933303" cy="509452"/>
                <wp:effectExtent l="0" t="0" r="10160" b="24130"/>
                <wp:wrapNone/>
                <wp:docPr id="94" name="Скругленный прямоугольник 94"/>
                <wp:cNvGraphicFramePr/>
                <a:graphic xmlns:a="http://schemas.openxmlformats.org/drawingml/2006/main">
                  <a:graphicData uri="http://schemas.microsoft.com/office/word/2010/wordprocessingShape">
                    <wps:wsp>
                      <wps:cNvSpPr/>
                      <wps:spPr>
                        <a:xfrm>
                          <a:off x="0" y="0"/>
                          <a:ext cx="1933303" cy="509452"/>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081533" id="Скругленный прямоугольник 94" o:spid="_x0000_s1062" style="position:absolute;left:0;text-align:left;margin-left:0;margin-top:5.7pt;width:152.25pt;height:40.1pt;z-index:25179340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Статі</w:t>
                      </w:r>
                    </w:p>
                  </w:txbxContent>
                </v:textbox>
                <w10:wrap anchorx="margin"/>
              </v:roundrect>
            </w:pict>
          </mc:Fallback>
        </mc:AlternateContent>
      </w:r>
    </w:p>
    <w:p w:rsidR="00B8245B" w:rsidRDefault="00B8245B" w:rsidP="00344890">
      <w:pPr>
        <w:spacing w:line="360" w:lineRule="auto"/>
        <w:rPr>
          <w:sz w:val="28"/>
          <w:szCs w:val="28"/>
          <w:lang w:val="uk-UA"/>
        </w:rPr>
      </w:pPr>
    </w:p>
    <w:p w:rsidR="00B8245B" w:rsidRDefault="00B8245B" w:rsidP="00344890">
      <w:pPr>
        <w:spacing w:line="360" w:lineRule="auto"/>
        <w:rPr>
          <w:sz w:val="28"/>
          <w:szCs w:val="28"/>
          <w:lang w:val="uk-UA"/>
        </w:rPr>
      </w:pPr>
    </w:p>
    <w:p w:rsidR="00B8245B" w:rsidRDefault="00E21E49" w:rsidP="00344890">
      <w:pPr>
        <w:spacing w:line="360" w:lineRule="auto"/>
        <w:rPr>
          <w:sz w:val="28"/>
          <w:szCs w:val="28"/>
          <w:lang w:val="uk-UA"/>
        </w:rPr>
      </w:pPr>
      <w:r w:rsidRPr="00E21E49">
        <w:rPr>
          <w:noProof/>
          <w:sz w:val="28"/>
          <w:szCs w:val="28"/>
          <w:lang w:val="en-US" w:eastAsia="en-US"/>
        </w:rPr>
        <mc:AlternateContent>
          <mc:Choice Requires="wps">
            <w:drawing>
              <wp:anchor distT="0" distB="0" distL="114300" distR="114300" simplePos="0" relativeHeight="251806720" behindDoc="0" locked="0" layoutInCell="1" allowOverlap="1" wp14:anchorId="6FC61BEA" wp14:editId="1E29DAAB">
                <wp:simplePos x="0" y="0"/>
                <wp:positionH relativeFrom="margin">
                  <wp:align>right</wp:align>
                </wp:positionH>
                <wp:positionV relativeFrom="paragraph">
                  <wp:posOffset>58511</wp:posOffset>
                </wp:positionV>
                <wp:extent cx="1933303" cy="640080"/>
                <wp:effectExtent l="0" t="0" r="10160" b="26670"/>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1933303" cy="64008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27000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Місця проживання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C61BEA" id="Скругленный прямоугольник 103" o:spid="_x0000_s1063" style="position:absolute;left:0;text-align:left;margin-left:101.05pt;margin-top:4.6pt;width:152.25pt;height:50.4pt;z-index:251806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Місця проживання</w:t>
                      </w:r>
                    </w:p>
                  </w:txbxContent>
                </v:textbox>
                <w10:wrap anchorx="margin"/>
              </v:roundrect>
            </w:pict>
          </mc:Fallback>
        </mc:AlternateContent>
      </w:r>
      <w:r w:rsidRPr="00E21E49">
        <w:rPr>
          <w:noProof/>
          <w:sz w:val="28"/>
          <w:szCs w:val="28"/>
          <w:lang w:val="en-US" w:eastAsia="en-US"/>
        </w:rPr>
        <mc:AlternateContent>
          <mc:Choice Requires="wps">
            <w:drawing>
              <wp:anchor distT="0" distB="0" distL="114300" distR="114300" simplePos="0" relativeHeight="251795456" behindDoc="0" locked="0" layoutInCell="1" allowOverlap="1" wp14:anchorId="702E6E7E" wp14:editId="4051BD43">
                <wp:simplePos x="0" y="0"/>
                <wp:positionH relativeFrom="margin">
                  <wp:align>left</wp:align>
                </wp:positionH>
                <wp:positionV relativeFrom="paragraph">
                  <wp:posOffset>104866</wp:posOffset>
                </wp:positionV>
                <wp:extent cx="1933303" cy="509452"/>
                <wp:effectExtent l="0" t="0" r="10160" b="24130"/>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1933303" cy="509452"/>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8100000">
                            <a:prstClr val="black">
                              <a:alpha val="50000"/>
                            </a:prstClr>
                          </a:innerShdw>
                        </a:effectLst>
                      </wps:spPr>
                      <wps:txbx>
                        <w:txbxContent>
                          <w:p w:rsidR="00334C4E" w:rsidRPr="00E21E49" w:rsidRDefault="00334C4E" w:rsidP="00E21E49">
                            <w:pPr>
                              <w:jc w:val="center"/>
                              <w:rPr>
                                <w:sz w:val="28"/>
                                <w:szCs w:val="28"/>
                                <w:lang w:val="uk-UA"/>
                              </w:rPr>
                            </w:pPr>
                            <w:r>
                              <w:rPr>
                                <w:sz w:val="28"/>
                                <w:szCs w:val="28"/>
                                <w:lang w:val="uk-UA"/>
                              </w:rPr>
                              <w:t>Віку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2E6E7E" id="Скругленный прямоугольник 95" o:spid="_x0000_s1064" style="position:absolute;left:0;text-align:left;margin-left:0;margin-top:8.25pt;width:152.25pt;height:40.1pt;z-index:25179545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" fillcolor="window" strokecolor="windowText" strokeweight="1pt">
                <v:stroke joinstyle="miter"/>
                <v:textbox>
                  <w:txbxContent>
                    <w:p w:rsidR="00334C4E" w:rsidRPr="00E21E49" w:rsidRDefault="00334C4E" w:rsidP="00E21E49">
                      <w:pPr>
                        <w:jc w:val="center"/>
                        <w:rPr>
                          <w:sz w:val="28"/>
                          <w:szCs w:val="28"/>
                          <w:lang w:val="uk-UA"/>
                        </w:rPr>
                      </w:pPr>
                      <w:r>
                        <w:rPr>
                          <w:sz w:val="28"/>
                          <w:szCs w:val="28"/>
                          <w:lang w:val="uk-UA"/>
                        </w:rPr>
                        <w:t>Віку</w:t>
                      </w:r>
                    </w:p>
                  </w:txbxContent>
                </v:textbox>
                <w10:wrap anchorx="margin"/>
              </v:roundrect>
            </w:pict>
          </mc:Fallback>
        </mc:AlternateContent>
      </w:r>
    </w:p>
    <w:p w:rsidR="00B8245B" w:rsidRDefault="00B8245B" w:rsidP="00344890">
      <w:pPr>
        <w:spacing w:line="360" w:lineRule="auto"/>
        <w:rPr>
          <w:sz w:val="28"/>
          <w:szCs w:val="28"/>
          <w:lang w:val="uk-UA"/>
        </w:rPr>
      </w:pPr>
    </w:p>
    <w:p w:rsidR="00B8245B" w:rsidRDefault="00B8245B" w:rsidP="00344890">
      <w:pPr>
        <w:spacing w:line="360" w:lineRule="auto"/>
        <w:rPr>
          <w:sz w:val="28"/>
          <w:szCs w:val="28"/>
          <w:lang w:val="uk-UA"/>
        </w:rPr>
      </w:pPr>
    </w:p>
    <w:p w:rsidR="00B8245B" w:rsidRDefault="00473E8D" w:rsidP="00344890">
      <w:pPr>
        <w:spacing w:line="360" w:lineRule="auto"/>
        <w:rPr>
          <w:sz w:val="28"/>
          <w:szCs w:val="28"/>
          <w:lang w:val="uk-UA"/>
        </w:rPr>
      </w:pPr>
      <w:r w:rsidRPr="00473E8D">
        <w:rPr>
          <w:noProof/>
          <w:sz w:val="28"/>
          <w:szCs w:val="28"/>
          <w:lang w:val="en-US" w:eastAsia="en-US"/>
        </w:rPr>
        <mc:AlternateContent>
          <mc:Choice Requires="wps">
            <w:drawing>
              <wp:anchor distT="0" distB="0" distL="114300" distR="114300" simplePos="0" relativeHeight="251810816" behindDoc="0" locked="0" layoutInCell="1" allowOverlap="1" wp14:anchorId="5BEAB5AC" wp14:editId="5648660B">
                <wp:simplePos x="0" y="0"/>
                <wp:positionH relativeFrom="margin">
                  <wp:posOffset>3187337</wp:posOffset>
                </wp:positionH>
                <wp:positionV relativeFrom="paragraph">
                  <wp:posOffset>13063</wp:posOffset>
                </wp:positionV>
                <wp:extent cx="1933303" cy="574766"/>
                <wp:effectExtent l="0" t="0" r="10160" b="1587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1933303" cy="574766"/>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E21E49" w:rsidRDefault="00334C4E" w:rsidP="00473E8D">
                            <w:pPr>
                              <w:jc w:val="center"/>
                              <w:rPr>
                                <w:sz w:val="28"/>
                                <w:szCs w:val="28"/>
                                <w:lang w:val="uk-UA"/>
                              </w:rPr>
                            </w:pPr>
                            <w:r>
                              <w:rPr>
                                <w:sz w:val="28"/>
                                <w:szCs w:val="28"/>
                                <w:lang w:val="uk-UA"/>
                              </w:rPr>
                              <w:t>Іншими ознаками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EAB5AC" id="Скругленный прямоугольник 105" o:spid="_x0000_s1065" style="position:absolute;left:0;text-align:left;margin-left:250.95pt;margin-top:1.05pt;width:152.25pt;height:45.25pt;z-index:251810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" fillcolor="window" strokecolor="windowText" strokeweight="1pt">
                <v:stroke joinstyle="miter"/>
                <v:textbox>
                  <w:txbxContent>
                    <w:p w:rsidR="00334C4E" w:rsidRPr="00E21E49" w:rsidRDefault="00334C4E" w:rsidP="00473E8D">
                      <w:pPr>
                        <w:jc w:val="center"/>
                        <w:rPr>
                          <w:sz w:val="28"/>
                          <w:szCs w:val="28"/>
                          <w:lang w:val="uk-UA"/>
                        </w:rPr>
                      </w:pPr>
                      <w:r>
                        <w:rPr>
                          <w:sz w:val="28"/>
                          <w:szCs w:val="28"/>
                          <w:lang w:val="uk-UA"/>
                        </w:rPr>
                        <w:t>Іншими ознаками</w:t>
                      </w:r>
                    </w:p>
                  </w:txbxContent>
                </v:textbox>
                <w10:wrap anchorx="margin"/>
              </v:roundrect>
            </w:pict>
          </mc:Fallback>
        </mc:AlternateContent>
      </w:r>
      <w:r w:rsidRPr="00473E8D">
        <w:rPr>
          <w:noProof/>
          <w:sz w:val="28"/>
          <w:szCs w:val="28"/>
          <w:lang w:val="en-US" w:eastAsia="en-US"/>
        </w:rPr>
        <mc:AlternateContent>
          <mc:Choice Requires="wps">
            <w:drawing>
              <wp:anchor distT="0" distB="0" distL="114300" distR="114300" simplePos="0" relativeHeight="251808768" behindDoc="0" locked="0" layoutInCell="1" allowOverlap="1" wp14:anchorId="14988EDF" wp14:editId="3BADB324">
                <wp:simplePos x="0" y="0"/>
                <wp:positionH relativeFrom="margin">
                  <wp:posOffset>1162594</wp:posOffset>
                </wp:positionH>
                <wp:positionV relativeFrom="paragraph">
                  <wp:posOffset>16964</wp:posOffset>
                </wp:positionV>
                <wp:extent cx="1933303" cy="574766"/>
                <wp:effectExtent l="0" t="0" r="10160" b="15875"/>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1933303" cy="574766"/>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E21E49" w:rsidRDefault="00334C4E" w:rsidP="00473E8D">
                            <w:pPr>
                              <w:jc w:val="center"/>
                              <w:rPr>
                                <w:sz w:val="28"/>
                                <w:szCs w:val="28"/>
                                <w:lang w:val="uk-UA"/>
                              </w:rPr>
                            </w:pPr>
                            <w:r>
                              <w:rPr>
                                <w:sz w:val="28"/>
                                <w:szCs w:val="28"/>
                                <w:lang w:val="uk-UA"/>
                              </w:rPr>
                              <w:t>Мовними ознаками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988EDF" id="Скругленный прямоугольник 104" o:spid="_x0000_s1066" style="position:absolute;left:0;text-align:left;margin-left:91.55pt;margin-top:1.35pt;width:152.25pt;height:45.25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" fillcolor="window" strokecolor="windowText" strokeweight="1pt">
                <v:stroke joinstyle="miter"/>
                <v:textbox>
                  <w:txbxContent>
                    <w:p w:rsidR="00334C4E" w:rsidRPr="00E21E49" w:rsidRDefault="00334C4E" w:rsidP="00473E8D">
                      <w:pPr>
                        <w:jc w:val="center"/>
                        <w:rPr>
                          <w:sz w:val="28"/>
                          <w:szCs w:val="28"/>
                          <w:lang w:val="uk-UA"/>
                        </w:rPr>
                      </w:pPr>
                      <w:r>
                        <w:rPr>
                          <w:sz w:val="28"/>
                          <w:szCs w:val="28"/>
                          <w:lang w:val="uk-UA"/>
                        </w:rPr>
                        <w:t>Мовними ознаками</w:t>
                      </w:r>
                    </w:p>
                  </w:txbxContent>
                </v:textbox>
                <w10:wrap anchorx="margin"/>
              </v:roundrect>
            </w:pict>
          </mc:Fallback>
        </mc:AlternateContent>
      </w:r>
    </w:p>
    <w:p w:rsidR="00B8245B" w:rsidRDefault="00AC26F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28224" behindDoc="0" locked="0" layoutInCell="1" allowOverlap="1">
                <wp:simplePos x="0" y="0"/>
                <wp:positionH relativeFrom="column">
                  <wp:posOffset>4444365</wp:posOffset>
                </wp:positionH>
                <wp:positionV relativeFrom="paragraph">
                  <wp:posOffset>281940</wp:posOffset>
                </wp:positionV>
                <wp:extent cx="781050" cy="654050"/>
                <wp:effectExtent l="0" t="0" r="57150" b="50800"/>
                <wp:wrapNone/>
                <wp:docPr id="121" name="Прямая со стрелкой 121"/>
                <wp:cNvGraphicFramePr/>
                <a:graphic xmlns:a="http://schemas.openxmlformats.org/drawingml/2006/main">
                  <a:graphicData uri="http://schemas.microsoft.com/office/word/2010/wordprocessingShape">
                    <wps:wsp>
                      <wps:cNvCnPr/>
                      <wps:spPr>
                        <a:xfrm>
                          <a:off x="0" y="0"/>
                          <a:ext cx="781050" cy="654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77DBFD" id="Прямая со стрелкой 121" o:spid="_x0000_s1026" type="#_x0000_t32" style="position:absolute;margin-left:349.95pt;margin-top:22.2pt;width:61.5pt;height:51.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27200" behindDoc="0" locked="0" layoutInCell="1" allowOverlap="1">
                <wp:simplePos x="0" y="0"/>
                <wp:positionH relativeFrom="column">
                  <wp:posOffset>2948940</wp:posOffset>
                </wp:positionH>
                <wp:positionV relativeFrom="paragraph">
                  <wp:posOffset>297815</wp:posOffset>
                </wp:positionV>
                <wp:extent cx="723900" cy="638175"/>
                <wp:effectExtent l="38100" t="0" r="19050" b="4762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723900"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FA3B6E" id="Прямая со стрелкой 120" o:spid="_x0000_s1026" type="#_x0000_t32" style="position:absolute;margin-left:232.2pt;margin-top:23.45pt;width:57pt;height:50.25pt;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" strokecolor="black [3200]" strokeweight=".5pt">
                <v:stroke endarrow="block" joinstyle="miter"/>
              </v:shape>
            </w:pict>
          </mc:Fallback>
        </mc:AlternateContent>
      </w:r>
    </w:p>
    <w:p w:rsidR="00B8245B" w:rsidRDefault="00B8245B" w:rsidP="00344890">
      <w:pPr>
        <w:spacing w:line="360" w:lineRule="auto"/>
        <w:rPr>
          <w:sz w:val="28"/>
          <w:szCs w:val="28"/>
          <w:lang w:val="uk-UA"/>
        </w:rPr>
      </w:pPr>
    </w:p>
    <w:p w:rsidR="00B8245B" w:rsidRDefault="00B8245B" w:rsidP="00344890">
      <w:pPr>
        <w:spacing w:line="360" w:lineRule="auto"/>
        <w:rPr>
          <w:sz w:val="28"/>
          <w:szCs w:val="28"/>
          <w:lang w:val="uk-UA"/>
        </w:rPr>
      </w:pPr>
    </w:p>
    <w:p w:rsidR="00B8245B" w:rsidRDefault="00AC26FC" w:rsidP="00344890">
      <w:pPr>
        <w:spacing w:line="360" w:lineRule="auto"/>
        <w:rPr>
          <w:sz w:val="28"/>
          <w:szCs w:val="28"/>
          <w:lang w:val="uk-UA"/>
        </w:rPr>
      </w:pPr>
      <w:r w:rsidRPr="00AC26FC">
        <w:rPr>
          <w:noProof/>
          <w:sz w:val="28"/>
          <w:szCs w:val="28"/>
          <w:lang w:val="en-US" w:eastAsia="en-US"/>
        </w:rPr>
        <mc:AlternateContent>
          <mc:Choice Requires="wps">
            <w:drawing>
              <wp:anchor distT="0" distB="0" distL="114300" distR="114300" simplePos="0" relativeHeight="251824128" behindDoc="0" locked="0" layoutInCell="1" allowOverlap="1" wp14:anchorId="6034F9DB" wp14:editId="6B6223D8">
                <wp:simplePos x="0" y="0"/>
                <wp:positionH relativeFrom="margin">
                  <wp:posOffset>1634490</wp:posOffset>
                </wp:positionH>
                <wp:positionV relativeFrom="paragraph">
                  <wp:posOffset>34925</wp:posOffset>
                </wp:positionV>
                <wp:extent cx="1933303" cy="1085850"/>
                <wp:effectExtent l="0" t="0" r="10160" b="19050"/>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1933303" cy="108585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E21E49" w:rsidRDefault="00334C4E" w:rsidP="00AC26FC">
                            <w:pPr>
                              <w:jc w:val="center"/>
                              <w:rPr>
                                <w:sz w:val="28"/>
                                <w:szCs w:val="28"/>
                                <w:lang w:val="uk-UA"/>
                              </w:rPr>
                            </w:pPr>
                            <w:r>
                              <w:rPr>
                                <w:sz w:val="28"/>
                                <w:szCs w:val="28"/>
                                <w:lang w:val="uk-UA"/>
                              </w:rPr>
                              <w:t xml:space="preserve">Сексуальна орієнтація та гендерна ідентичність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34F9DB" id="Скругленный прямоугольник 118" o:spid="_x0000_s1067" style="position:absolute;left:0;text-align:left;margin-left:128.7pt;margin-top:2.75pt;width:152.25pt;height:85.5pt;z-index:251824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" fillcolor="window" strokecolor="windowText" strokeweight="1pt">
                <v:stroke joinstyle="miter"/>
                <v:textbox>
                  <w:txbxContent>
                    <w:p w:rsidR="00334C4E" w:rsidRPr="00E21E49" w:rsidRDefault="00334C4E" w:rsidP="00AC26FC">
                      <w:pPr>
                        <w:jc w:val="center"/>
                        <w:rPr>
                          <w:sz w:val="28"/>
                          <w:szCs w:val="28"/>
                          <w:lang w:val="uk-UA"/>
                        </w:rPr>
                      </w:pPr>
                      <w:r>
                        <w:rPr>
                          <w:sz w:val="28"/>
                          <w:szCs w:val="28"/>
                          <w:lang w:val="uk-UA"/>
                        </w:rPr>
                        <w:t xml:space="preserve">Сексуальна орієнтація та гендерна ідентичність </w:t>
                      </w:r>
                    </w:p>
                  </w:txbxContent>
                </v:textbox>
                <w10:wrap anchorx="margin"/>
              </v:roundrect>
            </w:pict>
          </mc:Fallback>
        </mc:AlternateContent>
      </w:r>
      <w:r w:rsidRPr="00AC26FC">
        <w:rPr>
          <w:noProof/>
          <w:sz w:val="28"/>
          <w:szCs w:val="28"/>
          <w:lang w:val="en-US" w:eastAsia="en-US"/>
        </w:rPr>
        <mc:AlternateContent>
          <mc:Choice Requires="wps">
            <w:drawing>
              <wp:anchor distT="0" distB="0" distL="114300" distR="114300" simplePos="0" relativeHeight="251826176" behindDoc="0" locked="0" layoutInCell="1" allowOverlap="1" wp14:anchorId="60AEC288" wp14:editId="2B69BB8A">
                <wp:simplePos x="0" y="0"/>
                <wp:positionH relativeFrom="margin">
                  <wp:posOffset>3952875</wp:posOffset>
                </wp:positionH>
                <wp:positionV relativeFrom="paragraph">
                  <wp:posOffset>39370</wp:posOffset>
                </wp:positionV>
                <wp:extent cx="1933303" cy="574766"/>
                <wp:effectExtent l="0" t="0" r="10160" b="15875"/>
                <wp:wrapNone/>
                <wp:docPr id="119" name="Скругленный прямоугольник 119"/>
                <wp:cNvGraphicFramePr/>
                <a:graphic xmlns:a="http://schemas.openxmlformats.org/drawingml/2006/main">
                  <a:graphicData uri="http://schemas.microsoft.com/office/word/2010/wordprocessingShape">
                    <wps:wsp>
                      <wps:cNvSpPr/>
                      <wps:spPr>
                        <a:xfrm>
                          <a:off x="0" y="0"/>
                          <a:ext cx="1933303" cy="574766"/>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E21E49" w:rsidRDefault="00334C4E" w:rsidP="00AC26FC">
                            <w:pPr>
                              <w:jc w:val="center"/>
                              <w:rPr>
                                <w:sz w:val="28"/>
                                <w:szCs w:val="28"/>
                                <w:lang w:val="uk-UA"/>
                              </w:rPr>
                            </w:pPr>
                            <w:r>
                              <w:rPr>
                                <w:sz w:val="28"/>
                                <w:szCs w:val="28"/>
                                <w:lang w:val="uk-UA"/>
                              </w:rPr>
                              <w:t>За станом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AEC288" id="Скругленный прямоугольник 119" o:spid="_x0000_s1068" style="position:absolute;left:0;text-align:left;margin-left:311.25pt;margin-top:3.1pt;width:152.25pt;height:45.25pt;z-index:251826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" fillcolor="window" strokecolor="windowText" strokeweight="1pt">
                <v:stroke joinstyle="miter"/>
                <v:textbox>
                  <w:txbxContent>
                    <w:p w:rsidR="00334C4E" w:rsidRPr="00E21E49" w:rsidRDefault="00334C4E" w:rsidP="00AC26FC">
                      <w:pPr>
                        <w:jc w:val="center"/>
                        <w:rPr>
                          <w:sz w:val="28"/>
                          <w:szCs w:val="28"/>
                          <w:lang w:val="uk-UA"/>
                        </w:rPr>
                      </w:pPr>
                      <w:r>
                        <w:rPr>
                          <w:sz w:val="28"/>
                          <w:szCs w:val="28"/>
                          <w:lang w:val="uk-UA"/>
                        </w:rPr>
                        <w:t>За станом здоров’я</w:t>
                      </w:r>
                    </w:p>
                  </w:txbxContent>
                </v:textbox>
                <w10:wrap anchorx="margin"/>
              </v:roundrect>
            </w:pict>
          </mc:Fallback>
        </mc:AlternateContent>
      </w:r>
    </w:p>
    <w:p w:rsidR="00B8245B" w:rsidRDefault="00B8245B" w:rsidP="00344890">
      <w:pPr>
        <w:spacing w:line="360" w:lineRule="auto"/>
        <w:rPr>
          <w:sz w:val="28"/>
          <w:szCs w:val="28"/>
          <w:lang w:val="uk-UA"/>
        </w:rPr>
      </w:pPr>
    </w:p>
    <w:p w:rsidR="00B8245B" w:rsidRDefault="00B8245B" w:rsidP="00344890">
      <w:pPr>
        <w:spacing w:line="360" w:lineRule="auto"/>
        <w:rPr>
          <w:sz w:val="28"/>
          <w:szCs w:val="28"/>
          <w:lang w:val="uk-UA"/>
        </w:rPr>
      </w:pPr>
    </w:p>
    <w:p w:rsidR="00E54128" w:rsidRDefault="00E54128" w:rsidP="00344890">
      <w:pPr>
        <w:spacing w:line="360" w:lineRule="auto"/>
        <w:rPr>
          <w:sz w:val="28"/>
          <w:szCs w:val="28"/>
          <w:lang w:val="uk-UA"/>
        </w:rPr>
      </w:pPr>
    </w:p>
    <w:p w:rsidR="003A4572" w:rsidRDefault="003A4572" w:rsidP="00344890">
      <w:pPr>
        <w:spacing w:line="360" w:lineRule="auto"/>
        <w:rPr>
          <w:sz w:val="28"/>
          <w:szCs w:val="28"/>
          <w:lang w:val="uk-UA"/>
        </w:rPr>
      </w:pPr>
    </w:p>
    <w:p w:rsidR="003A4572" w:rsidRDefault="003A4572" w:rsidP="00344890">
      <w:pPr>
        <w:spacing w:line="360" w:lineRule="auto"/>
        <w:rPr>
          <w:sz w:val="28"/>
          <w:szCs w:val="28"/>
          <w:lang w:val="uk-UA"/>
        </w:rPr>
      </w:pPr>
    </w:p>
    <w:p w:rsidR="00A11A6C" w:rsidRDefault="00FF6A82"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2004352" behindDoc="0" locked="0" layoutInCell="1" allowOverlap="1" wp14:anchorId="7C9B26AC" wp14:editId="6727877F">
                <wp:simplePos x="0" y="0"/>
                <wp:positionH relativeFrom="margin">
                  <wp:posOffset>1864946</wp:posOffset>
                </wp:positionH>
                <wp:positionV relativeFrom="paragraph">
                  <wp:posOffset>87432</wp:posOffset>
                </wp:positionV>
                <wp:extent cx="2600696" cy="736270"/>
                <wp:effectExtent l="38100" t="95250" r="123825" b="64135"/>
                <wp:wrapNone/>
                <wp:docPr id="219" name="Прямоугольник 219"/>
                <wp:cNvGraphicFramePr/>
                <a:graphic xmlns:a="http://schemas.openxmlformats.org/drawingml/2006/main">
                  <a:graphicData uri="http://schemas.microsoft.com/office/word/2010/wordprocessingShape">
                    <wps:wsp>
                      <wps:cNvSpPr/>
                      <wps:spPr>
                        <a:xfrm>
                          <a:off x="0" y="0"/>
                          <a:ext cx="2600696" cy="736270"/>
                        </a:xfrm>
                        <a:prstGeom prst="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34C4E" w:rsidRPr="008D5AAD" w:rsidRDefault="00334C4E" w:rsidP="008D5AAD">
                            <w:pPr>
                              <w:jc w:val="center"/>
                              <w:rPr>
                                <w:sz w:val="28"/>
                                <w:szCs w:val="28"/>
                                <w:lang w:val="uk-UA"/>
                              </w:rPr>
                            </w:pPr>
                            <w:r w:rsidRPr="008D5AAD">
                              <w:rPr>
                                <w:sz w:val="28"/>
                                <w:szCs w:val="28"/>
                                <w:lang w:val="uk-UA"/>
                              </w:rPr>
                              <w:t xml:space="preserve">Дискримінація за </w:t>
                            </w:r>
                            <w:r>
                              <w:rPr>
                                <w:sz w:val="28"/>
                                <w:szCs w:val="28"/>
                                <w:lang w:val="uk-UA"/>
                              </w:rPr>
                              <w:t>расовою ознакою</w:t>
                            </w:r>
                            <w:r w:rsidRPr="008D5AAD">
                              <w:rPr>
                                <w:sz w:val="28"/>
                                <w:szCs w:val="28"/>
                                <w:lang w:val="uk-UA"/>
                              </w:rPr>
                              <w:t xml:space="preserve"> </w:t>
                            </w:r>
                            <w:r>
                              <w:rPr>
                                <w:sz w:val="28"/>
                                <w:szCs w:val="28"/>
                                <w:lang w:val="uk-UA"/>
                              </w:rPr>
                              <w:t>або за кольором шкіри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B26AC" id="Прямоугольник 219" o:spid="_x0000_s1069" style="position:absolute;left:0;text-align:left;margin-left:146.85pt;margin-top:6.9pt;width:204.8pt;height:57.95pt;z-index:25200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" fillcolor="white [3201]" strokecolor="black [3200]" strokeweight="1pt">
                <v:shadow on="t" color="black" opacity="26214f" origin="-.5,.5" offset=".74836mm,-.74836mm"/>
                <v:textbox>
                  <w:txbxContent>
                    <w:p w:rsidR="00334C4E" w:rsidRPr="008D5AAD" w:rsidRDefault="00334C4E" w:rsidP="008D5AAD">
                      <w:pPr>
                        <w:jc w:val="center"/>
                        <w:rPr>
                          <w:sz w:val="28"/>
                          <w:szCs w:val="28"/>
                          <w:lang w:val="uk-UA"/>
                        </w:rPr>
                      </w:pPr>
                      <w:r w:rsidRPr="008D5AAD">
                        <w:rPr>
                          <w:sz w:val="28"/>
                          <w:szCs w:val="28"/>
                          <w:lang w:val="uk-UA"/>
                        </w:rPr>
                        <w:t xml:space="preserve">Дискримінація за </w:t>
                      </w:r>
                      <w:r>
                        <w:rPr>
                          <w:sz w:val="28"/>
                          <w:szCs w:val="28"/>
                          <w:lang w:val="uk-UA"/>
                        </w:rPr>
                        <w:t>расовою ознакою</w:t>
                      </w:r>
                      <w:r w:rsidRPr="008D5AAD">
                        <w:rPr>
                          <w:sz w:val="28"/>
                          <w:szCs w:val="28"/>
                          <w:lang w:val="uk-UA"/>
                        </w:rPr>
                        <w:t xml:space="preserve"> </w:t>
                      </w:r>
                      <w:r>
                        <w:rPr>
                          <w:sz w:val="28"/>
                          <w:szCs w:val="28"/>
                          <w:lang w:val="uk-UA"/>
                        </w:rPr>
                        <w:t>або за кольором шкіри</w:t>
                      </w:r>
                    </w:p>
                  </w:txbxContent>
                </v:textbox>
                <w10:wrap anchorx="margin"/>
              </v:rect>
            </w:pict>
          </mc:Fallback>
        </mc:AlternateContent>
      </w:r>
      <w:r w:rsidRPr="00FF6A82">
        <w:rPr>
          <w:noProof/>
          <w:sz w:val="28"/>
          <w:szCs w:val="28"/>
          <w:lang w:val="en-US" w:eastAsia="en-US"/>
        </w:rPr>
        <mc:AlternateContent>
          <mc:Choice Requires="wps">
            <w:drawing>
              <wp:anchor distT="0" distB="0" distL="114300" distR="114300" simplePos="0" relativeHeight="252013568" behindDoc="0" locked="0" layoutInCell="1" allowOverlap="1" wp14:anchorId="57FC69B7" wp14:editId="09707583">
                <wp:simplePos x="0" y="0"/>
                <wp:positionH relativeFrom="page">
                  <wp:posOffset>5960687</wp:posOffset>
                </wp:positionH>
                <wp:positionV relativeFrom="paragraph">
                  <wp:posOffset>205245</wp:posOffset>
                </wp:positionV>
                <wp:extent cx="1080655" cy="819397"/>
                <wp:effectExtent l="19050" t="38100" r="120015" b="95250"/>
                <wp:wrapNone/>
                <wp:docPr id="228" name="Скругленный прямоугольник 228"/>
                <wp:cNvGraphicFramePr/>
                <a:graphic xmlns:a="http://schemas.openxmlformats.org/drawingml/2006/main">
                  <a:graphicData uri="http://schemas.microsoft.com/office/word/2010/wordprocessingShape">
                    <wps:wsp>
                      <wps:cNvSpPr/>
                      <wps:spPr>
                        <a:xfrm>
                          <a:off x="0" y="0"/>
                          <a:ext cx="1080655" cy="819397"/>
                        </a:xfrm>
                        <a:prstGeom prst="roundRect">
                          <a:avLst/>
                        </a:prstGeom>
                        <a:solidFill>
                          <a:sysClr val="window" lastClr="FFFFFF"/>
                        </a:solidFill>
                        <a:ln w="12700" cap="flat" cmpd="sng" algn="ctr">
                          <a:solidFill>
                            <a:sysClr val="windowText" lastClr="000000"/>
                          </a:solidFill>
                          <a:prstDash val="solid"/>
                          <a:miter lim="800000"/>
                        </a:ln>
                        <a:effectLst>
                          <a:outerShdw blurRad="50800" dist="50800" dir="1800000" algn="ctr" rotWithShape="0">
                            <a:srgbClr val="000000">
                              <a:alpha val="43137"/>
                            </a:srgbClr>
                          </a:outerShdw>
                        </a:effectLst>
                      </wps:spPr>
                      <wps:txbx>
                        <w:txbxContent>
                          <w:p w:rsidR="00334C4E" w:rsidRPr="008D5AAD" w:rsidRDefault="00334C4E" w:rsidP="00FF6A82">
                            <w:pPr>
                              <w:jc w:val="center"/>
                              <w:rPr>
                                <w:sz w:val="28"/>
                                <w:szCs w:val="28"/>
                                <w:lang w:val="uk-UA"/>
                              </w:rPr>
                            </w:pPr>
                            <w:r>
                              <w:rPr>
                                <w:sz w:val="28"/>
                                <w:szCs w:val="28"/>
                                <w:lang w:val="uk-UA"/>
                              </w:rPr>
                              <w:t>Має назву расизм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C69B7" id="Скругленный прямоугольник 228" o:spid="_x0000_s1070" style="position:absolute;left:0;text-align:left;margin-left:469.35pt;margin-top:16.15pt;width:85.1pt;height:64.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" fillcolor="window" strokecolor="windowText" strokeweight="1pt">
                <v:stroke joinstyle="miter"/>
                <v:shadow on="t" color="black" opacity="28270f" offset="1.2221mm"/>
                <v:textbox>
                  <w:txbxContent>
                    <w:p w:rsidR="00334C4E" w:rsidRPr="008D5AAD" w:rsidRDefault="00334C4E" w:rsidP="00FF6A82">
                      <w:pPr>
                        <w:jc w:val="center"/>
                        <w:rPr>
                          <w:sz w:val="28"/>
                          <w:szCs w:val="28"/>
                          <w:lang w:val="uk-UA"/>
                        </w:rPr>
                      </w:pPr>
                      <w:r>
                        <w:rPr>
                          <w:sz w:val="28"/>
                          <w:szCs w:val="28"/>
                          <w:lang w:val="uk-UA"/>
                        </w:rPr>
                        <w:t>Має назву расизм</w:t>
                      </w:r>
                    </w:p>
                  </w:txbxContent>
                </v:textbox>
                <w10:wrap anchorx="page"/>
              </v:roundrect>
            </w:pict>
          </mc:Fallback>
        </mc:AlternateContent>
      </w:r>
    </w:p>
    <w:p w:rsidR="00A11A6C" w:rsidRDefault="0044389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14592" behindDoc="0" locked="0" layoutInCell="1" allowOverlap="1">
                <wp:simplePos x="0" y="0"/>
                <wp:positionH relativeFrom="column">
                  <wp:posOffset>4536894</wp:posOffset>
                </wp:positionH>
                <wp:positionV relativeFrom="paragraph">
                  <wp:posOffset>6358</wp:posOffset>
                </wp:positionV>
                <wp:extent cx="285007" cy="237507"/>
                <wp:effectExtent l="0" t="19050" r="39370" b="29210"/>
                <wp:wrapNone/>
                <wp:docPr id="229" name="Стрелка вправо 229"/>
                <wp:cNvGraphicFramePr/>
                <a:graphic xmlns:a="http://schemas.openxmlformats.org/drawingml/2006/main">
                  <a:graphicData uri="http://schemas.microsoft.com/office/word/2010/wordprocessingShape">
                    <wps:wsp>
                      <wps:cNvSpPr/>
                      <wps:spPr>
                        <a:xfrm>
                          <a:off x="0" y="0"/>
                          <a:ext cx="285007" cy="2375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7A86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9" o:spid="_x0000_s1026" type="#_x0000_t13" style="position:absolute;margin-left:357.25pt;margin-top:.5pt;width:22.45pt;height:18.7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" adj="12600" fillcolor="#5b9bd5 [3204]" strokecolor="#1f4d78 [1604]" strokeweight="1pt"/>
            </w:pict>
          </mc:Fallback>
        </mc:AlternateContent>
      </w:r>
    </w:p>
    <w:p w:rsidR="00A11A6C"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08448" behindDoc="0" locked="0" layoutInCell="1" allowOverlap="1" wp14:anchorId="6A2E0EAF" wp14:editId="03F631BC">
                <wp:simplePos x="0" y="0"/>
                <wp:positionH relativeFrom="column">
                  <wp:posOffset>1460162</wp:posOffset>
                </wp:positionH>
                <wp:positionV relativeFrom="paragraph">
                  <wp:posOffset>26035</wp:posOffset>
                </wp:positionV>
                <wp:extent cx="332509" cy="427933"/>
                <wp:effectExtent l="0" t="19050" r="67945" b="0"/>
                <wp:wrapNone/>
                <wp:docPr id="224" name="Стрелка вниз 224"/>
                <wp:cNvGraphicFramePr/>
                <a:graphic xmlns:a="http://schemas.openxmlformats.org/drawingml/2006/main">
                  <a:graphicData uri="http://schemas.microsoft.com/office/word/2010/wordprocessingShape">
                    <wps:wsp>
                      <wps:cNvSpPr/>
                      <wps:spPr>
                        <a:xfrm rot="2616146">
                          <a:off x="0" y="0"/>
                          <a:ext cx="332509" cy="4279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547F2" id="Стрелка вниз 224" o:spid="_x0000_s1026" type="#_x0000_t67" style="position:absolute;margin-left:114.95pt;margin-top:2.05pt;width:26.2pt;height:33.7pt;rotation:2857529fd;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" adj="13208" fillcolor="#5b9bd5 [3204]" strokecolor="#1f4d78 [1604]" strokeweight="1pt"/>
            </w:pict>
          </mc:Fallback>
        </mc:AlternateContent>
      </w:r>
    </w:p>
    <w:p w:rsidR="00A11A6C"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05376" behindDoc="0" locked="0" layoutInCell="1" allowOverlap="1" wp14:anchorId="45AB5FAE" wp14:editId="5A826209">
                <wp:simplePos x="0" y="0"/>
                <wp:positionH relativeFrom="column">
                  <wp:posOffset>-260795</wp:posOffset>
                </wp:positionH>
                <wp:positionV relativeFrom="paragraph">
                  <wp:posOffset>317822</wp:posOffset>
                </wp:positionV>
                <wp:extent cx="2458193" cy="665018"/>
                <wp:effectExtent l="57150" t="57150" r="56515" b="59055"/>
                <wp:wrapNone/>
                <wp:docPr id="220" name="Скругленный прямоугольник 220"/>
                <wp:cNvGraphicFramePr/>
                <a:graphic xmlns:a="http://schemas.openxmlformats.org/drawingml/2006/main">
                  <a:graphicData uri="http://schemas.microsoft.com/office/word/2010/wordprocessingShape">
                    <wps:wsp>
                      <wps:cNvSpPr/>
                      <wps:spPr>
                        <a:xfrm>
                          <a:off x="0" y="0"/>
                          <a:ext cx="2458193" cy="665018"/>
                        </a:xfrm>
                        <a:prstGeom prst="round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8D5AAD" w:rsidRDefault="00334C4E" w:rsidP="008D5AAD">
                            <w:pPr>
                              <w:jc w:val="center"/>
                              <w:rPr>
                                <w:sz w:val="28"/>
                                <w:szCs w:val="28"/>
                                <w:lang w:val="uk-UA"/>
                              </w:rPr>
                            </w:pPr>
                            <w:r w:rsidRPr="008D5AAD">
                              <w:rPr>
                                <w:sz w:val="28"/>
                                <w:szCs w:val="28"/>
                                <w:lang w:val="uk-UA"/>
                              </w:rPr>
                              <w:t>Нормативне визначення закріплено  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AB5FAE" id="Скругленный прямоугольник 220" o:spid="_x0000_s1071" style="position:absolute;left:0;text-align:left;margin-left:-20.55pt;margin-top:25.05pt;width:193.55pt;height:52.35pt;z-index:25200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" fillcolor="white [3201]" strokecolor="black [3200]" strokeweight="1pt">
                <v:stroke joinstyle="miter"/>
                <v:textbox>
                  <w:txbxContent>
                    <w:p w:rsidR="00334C4E" w:rsidRPr="008D5AAD" w:rsidRDefault="00334C4E" w:rsidP="008D5AAD">
                      <w:pPr>
                        <w:jc w:val="center"/>
                        <w:rPr>
                          <w:sz w:val="28"/>
                          <w:szCs w:val="28"/>
                          <w:lang w:val="uk-UA"/>
                        </w:rPr>
                      </w:pPr>
                      <w:r w:rsidRPr="008D5AAD">
                        <w:rPr>
                          <w:sz w:val="28"/>
                          <w:szCs w:val="28"/>
                          <w:lang w:val="uk-UA"/>
                        </w:rPr>
                        <w:t>Нормативне визначення закріплено  у</w:t>
                      </w:r>
                    </w:p>
                  </w:txbxContent>
                </v:textbox>
              </v:roundrect>
            </w:pict>
          </mc:Fallback>
        </mc:AlternateContent>
      </w:r>
    </w:p>
    <w:p w:rsidR="00A11A6C"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09472" behindDoc="0" locked="0" layoutInCell="1" allowOverlap="1" wp14:anchorId="35608A81" wp14:editId="53AE53D9">
                <wp:simplePos x="0" y="0"/>
                <wp:positionH relativeFrom="column">
                  <wp:posOffset>2458085</wp:posOffset>
                </wp:positionH>
                <wp:positionV relativeFrom="paragraph">
                  <wp:posOffset>213055</wp:posOffset>
                </wp:positionV>
                <wp:extent cx="546265" cy="344384"/>
                <wp:effectExtent l="0" t="19050" r="44450" b="36830"/>
                <wp:wrapNone/>
                <wp:docPr id="225" name="Стрелка вправо 225"/>
                <wp:cNvGraphicFramePr/>
                <a:graphic xmlns:a="http://schemas.openxmlformats.org/drawingml/2006/main">
                  <a:graphicData uri="http://schemas.microsoft.com/office/word/2010/wordprocessingShape">
                    <wps:wsp>
                      <wps:cNvSpPr/>
                      <wps:spPr>
                        <a:xfrm>
                          <a:off x="0" y="0"/>
                          <a:ext cx="546265" cy="3443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71025" id="Стрелка вправо 225" o:spid="_x0000_s1026" type="#_x0000_t13" style="position:absolute;margin-left:193.55pt;margin-top:16.8pt;width:43pt;height:27.1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" adj="14791" fillcolor="#5b9bd5 [3204]" strokecolor="#1f4d78 [1604]" strokeweight="1pt"/>
            </w:pict>
          </mc:Fallback>
        </mc:AlternateContent>
      </w:r>
      <w:r w:rsidRPr="008D5AAD">
        <w:rPr>
          <w:noProof/>
          <w:sz w:val="28"/>
          <w:szCs w:val="28"/>
          <w:lang w:val="en-US" w:eastAsia="en-US"/>
        </w:rPr>
        <mc:AlternateContent>
          <mc:Choice Requires="wps">
            <w:drawing>
              <wp:anchor distT="0" distB="0" distL="114300" distR="114300" simplePos="0" relativeHeight="252007424" behindDoc="0" locked="0" layoutInCell="1" allowOverlap="1" wp14:anchorId="2627BC8C" wp14:editId="5D78FC95">
                <wp:simplePos x="0" y="0"/>
                <wp:positionH relativeFrom="column">
                  <wp:posOffset>3230245</wp:posOffset>
                </wp:positionH>
                <wp:positionV relativeFrom="paragraph">
                  <wp:posOffset>11430</wp:posOffset>
                </wp:positionV>
                <wp:extent cx="2458085" cy="819150"/>
                <wp:effectExtent l="57150" t="57150" r="56515" b="57150"/>
                <wp:wrapNone/>
                <wp:docPr id="222" name="Скругленный прямоугольник 222"/>
                <wp:cNvGraphicFramePr/>
                <a:graphic xmlns:a="http://schemas.openxmlformats.org/drawingml/2006/main">
                  <a:graphicData uri="http://schemas.microsoft.com/office/word/2010/wordprocessingShape">
                    <wps:wsp>
                      <wps:cNvSpPr/>
                      <wps:spPr>
                        <a:xfrm>
                          <a:off x="0" y="0"/>
                          <a:ext cx="2458085" cy="81915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D5AAD" w:rsidRDefault="00334C4E" w:rsidP="008D5AAD">
                            <w:pPr>
                              <w:jc w:val="center"/>
                              <w:rPr>
                                <w:sz w:val="28"/>
                                <w:szCs w:val="28"/>
                                <w:lang w:val="uk-UA"/>
                              </w:rPr>
                            </w:pPr>
                            <w:r w:rsidRPr="008D5AAD">
                              <w:rPr>
                                <w:sz w:val="28"/>
                                <w:szCs w:val="28"/>
                                <w:lang w:val="uk-UA"/>
                              </w:rPr>
                              <w:t>У Міжнародній конвенції про ліквідацію всіх форм расової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7BC8C" id="Скругленный прямоугольник 222" o:spid="_x0000_s1072" style="position:absolute;left:0;text-align:left;margin-left:254.35pt;margin-top:.9pt;width:193.55pt;height:64.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" fillcolor="window" strokecolor="windowText" strokeweight="1pt">
                <v:stroke joinstyle="miter"/>
                <v:textbox>
                  <w:txbxContent>
                    <w:p w:rsidR="00334C4E" w:rsidRPr="008D5AAD" w:rsidRDefault="00334C4E" w:rsidP="008D5AAD">
                      <w:pPr>
                        <w:jc w:val="center"/>
                        <w:rPr>
                          <w:sz w:val="28"/>
                          <w:szCs w:val="28"/>
                          <w:lang w:val="uk-UA"/>
                        </w:rPr>
                      </w:pPr>
                      <w:r w:rsidRPr="008D5AAD">
                        <w:rPr>
                          <w:sz w:val="28"/>
                          <w:szCs w:val="28"/>
                          <w:lang w:val="uk-UA"/>
                        </w:rPr>
                        <w:t>У Міжнародній конвенції про ліквідацію всіх форм расової дискримінації</w:t>
                      </w:r>
                    </w:p>
                  </w:txbxContent>
                </v:textbox>
              </v:roundrect>
            </w:pict>
          </mc:Fallback>
        </mc:AlternateContent>
      </w:r>
    </w:p>
    <w:p w:rsidR="00A11A6C" w:rsidRDefault="00A11A6C" w:rsidP="00344890">
      <w:pPr>
        <w:spacing w:line="360" w:lineRule="auto"/>
        <w:rPr>
          <w:sz w:val="28"/>
          <w:szCs w:val="28"/>
          <w:lang w:val="uk-UA"/>
        </w:rPr>
      </w:pPr>
    </w:p>
    <w:p w:rsidR="00A11A6C"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11520" behindDoc="0" locked="0" layoutInCell="1" allowOverlap="1">
                <wp:simplePos x="0" y="0"/>
                <wp:positionH relativeFrom="column">
                  <wp:posOffset>3966400</wp:posOffset>
                </wp:positionH>
                <wp:positionV relativeFrom="paragraph">
                  <wp:posOffset>289197</wp:posOffset>
                </wp:positionV>
                <wp:extent cx="415266" cy="534389"/>
                <wp:effectExtent l="19050" t="0" r="23495" b="37465"/>
                <wp:wrapNone/>
                <wp:docPr id="227" name="Стрелка вниз 227"/>
                <wp:cNvGraphicFramePr/>
                <a:graphic xmlns:a="http://schemas.openxmlformats.org/drawingml/2006/main">
                  <a:graphicData uri="http://schemas.microsoft.com/office/word/2010/wordprocessingShape">
                    <wps:wsp>
                      <wps:cNvSpPr/>
                      <wps:spPr>
                        <a:xfrm>
                          <a:off x="0" y="0"/>
                          <a:ext cx="415266" cy="5343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B6408C" id="Стрелка вниз 227" o:spid="_x0000_s1026" type="#_x0000_t67" style="position:absolute;margin-left:312.3pt;margin-top:22.75pt;width:32.7pt;height:42.1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" adj="13207" fillcolor="#5b9bd5 [3204]" strokecolor="#1f4d78 [1604]" strokeweight="1pt"/>
            </w:pict>
          </mc:Fallback>
        </mc:AlternateContent>
      </w: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FF6A8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10496" behindDoc="0" locked="0" layoutInCell="1" allowOverlap="1" wp14:anchorId="3D31690D" wp14:editId="2B97F649">
                <wp:simplePos x="0" y="0"/>
                <wp:positionH relativeFrom="page">
                  <wp:posOffset>1353185</wp:posOffset>
                </wp:positionH>
                <wp:positionV relativeFrom="paragraph">
                  <wp:posOffset>69685</wp:posOffset>
                </wp:positionV>
                <wp:extent cx="5652028" cy="2125683"/>
                <wp:effectExtent l="57150" t="57150" r="44450" b="46355"/>
                <wp:wrapNone/>
                <wp:docPr id="226" name="Прямоугольник с двумя усеченными противолежащими углами 226"/>
                <wp:cNvGraphicFramePr/>
                <a:graphic xmlns:a="http://schemas.openxmlformats.org/drawingml/2006/main">
                  <a:graphicData uri="http://schemas.microsoft.com/office/word/2010/wordprocessingShape">
                    <wps:wsp>
                      <wps:cNvSpPr/>
                      <wps:spPr>
                        <a:xfrm>
                          <a:off x="0" y="0"/>
                          <a:ext cx="5652028" cy="2125683"/>
                        </a:xfrm>
                        <a:prstGeom prst="snip2Diag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8D5AAD" w:rsidRDefault="00334C4E" w:rsidP="008D5AAD">
                            <w:pPr>
                              <w:jc w:val="center"/>
                              <w:rPr>
                                <w:sz w:val="28"/>
                                <w:szCs w:val="28"/>
                              </w:rPr>
                            </w:pPr>
                            <w:r w:rsidRPr="008D5AAD">
                              <w:rPr>
                                <w:sz w:val="28"/>
                                <w:szCs w:val="28"/>
                              </w:rPr>
                              <w:t>Расова дискримінація</w:t>
                            </w:r>
                            <w:r>
                              <w:rPr>
                                <w:sz w:val="28"/>
                                <w:szCs w:val="28"/>
                                <w:lang w:val="uk-UA"/>
                              </w:rPr>
                              <w:t xml:space="preserve"> –</w:t>
                            </w:r>
                            <w:r w:rsidRPr="008D5AAD">
                              <w:rPr>
                                <w:sz w:val="28"/>
                                <w:szCs w:val="28"/>
                              </w:rPr>
                              <w:t xml:space="preserve"> </w:t>
                            </w:r>
                            <w:r>
                              <w:rPr>
                                <w:sz w:val="28"/>
                                <w:szCs w:val="28"/>
                                <w:lang w:val="uk-UA"/>
                              </w:rPr>
                              <w:t xml:space="preserve">це, </w:t>
                            </w:r>
                            <w:r w:rsidRPr="008D5AAD">
                              <w:rPr>
                                <w:sz w:val="28"/>
                                <w:szCs w:val="28"/>
                              </w:rPr>
                              <w:t>будь-яке розрізнення</w:t>
                            </w:r>
                            <w:r>
                              <w:rPr>
                                <w:sz w:val="28"/>
                                <w:szCs w:val="28"/>
                              </w:rPr>
                              <w:t>, виняток, обмеження чи перевага</w:t>
                            </w:r>
                            <w:r w:rsidRPr="008D5AAD">
                              <w:rPr>
                                <w:sz w:val="28"/>
                                <w:szCs w:val="28"/>
                              </w:rPr>
                              <w:t>, засновані на ознаках раси, кольору шкіри, родового, національного чи етнічного походження, метою або наслідком яких є знищення або применшення визнання, використання чи здійснення на рівних засадах прав людини та основних свобод у політичній, економічній, соціальній, культурній чи будь-яких інших галузях суспільного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690D" id="Прямоугольник с двумя усеченными противолежащими углами 226" o:spid="_x0000_s1073" style="position:absolute;left:0;text-align:left;margin-left:106.55pt;margin-top:5.5pt;width:445.05pt;height:167.4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52028,21256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" adj="-11796480,,5400" path="m,l5297740,r354288,354288l5652028,2125683r,l354288,2125683,,1771395,,xe" fillcolor="white [3201]" strokecolor="black [3200]" strokeweight="1pt">
                <v:stroke joinstyle="miter"/>
                <v:formulas/>
                <v:path arrowok="t" o:connecttype="custom" o:connectlocs="0,0;5297740,0;5652028,354288;5652028,2125683;5652028,2125683;354288,2125683;0,1771395;0,0" o:connectangles="0,0,0,0,0,0,0,0" textboxrect="0,0,5652028,2125683"/>
                <v:textbox>
                  <w:txbxContent>
                    <w:p w:rsidR="00334C4E" w:rsidRPr="008D5AAD" w:rsidRDefault="00334C4E" w:rsidP="008D5AAD">
                      <w:pPr>
                        <w:jc w:val="center"/>
                        <w:rPr>
                          <w:sz w:val="28"/>
                          <w:szCs w:val="28"/>
                        </w:rPr>
                      </w:pPr>
                      <w:r w:rsidRPr="008D5AAD">
                        <w:rPr>
                          <w:sz w:val="28"/>
                          <w:szCs w:val="28"/>
                        </w:rPr>
                        <w:t>Расова дискримінація</w:t>
                      </w:r>
                      <w:r>
                        <w:rPr>
                          <w:sz w:val="28"/>
                          <w:szCs w:val="28"/>
                          <w:lang w:val="uk-UA"/>
                        </w:rPr>
                        <w:t xml:space="preserve"> –</w:t>
                      </w:r>
                      <w:r w:rsidRPr="008D5AAD">
                        <w:rPr>
                          <w:sz w:val="28"/>
                          <w:szCs w:val="28"/>
                        </w:rPr>
                        <w:t xml:space="preserve"> </w:t>
                      </w:r>
                      <w:r>
                        <w:rPr>
                          <w:sz w:val="28"/>
                          <w:szCs w:val="28"/>
                          <w:lang w:val="uk-UA"/>
                        </w:rPr>
                        <w:t xml:space="preserve">це, </w:t>
                      </w:r>
                      <w:r w:rsidRPr="008D5AAD">
                        <w:rPr>
                          <w:sz w:val="28"/>
                          <w:szCs w:val="28"/>
                        </w:rPr>
                        <w:t>будь-яке розрізнення</w:t>
                      </w:r>
                      <w:r>
                        <w:rPr>
                          <w:sz w:val="28"/>
                          <w:szCs w:val="28"/>
                        </w:rPr>
                        <w:t>, виняток, обмеження чи перевага</w:t>
                      </w:r>
                      <w:r w:rsidRPr="008D5AAD">
                        <w:rPr>
                          <w:sz w:val="28"/>
                          <w:szCs w:val="28"/>
                        </w:rPr>
                        <w:t>, засновані на ознаках раси, кольору шкіри, родового, національного чи етнічного походження, метою або наслідком яких є знищення або применшення визнання, використання чи здійснення на рівних засадах прав людини та основних свобод у політичній, економічній, соціальній, культурній чи будь-яких інших галузях суспільного життя</w:t>
                      </w:r>
                    </w:p>
                  </w:txbxContent>
                </v:textbox>
                <w10:wrap anchorx="page"/>
              </v:shape>
            </w:pict>
          </mc:Fallback>
        </mc:AlternateContent>
      </w: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FC72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30976" behindDoc="0" locked="0" layoutInCell="1" allowOverlap="1" wp14:anchorId="0C0465C0" wp14:editId="1FC01CD1">
                <wp:simplePos x="0" y="0"/>
                <wp:positionH relativeFrom="column">
                  <wp:posOffset>1223159</wp:posOffset>
                </wp:positionH>
                <wp:positionV relativeFrom="paragraph">
                  <wp:posOffset>180266</wp:posOffset>
                </wp:positionV>
                <wp:extent cx="308759" cy="249299"/>
                <wp:effectExtent l="19050" t="0" r="15240" b="36830"/>
                <wp:wrapNone/>
                <wp:docPr id="239" name="Стрелка вниз 239"/>
                <wp:cNvGraphicFramePr/>
                <a:graphic xmlns:a="http://schemas.openxmlformats.org/drawingml/2006/main">
                  <a:graphicData uri="http://schemas.microsoft.com/office/word/2010/wordprocessingShape">
                    <wps:wsp>
                      <wps:cNvSpPr/>
                      <wps:spPr>
                        <a:xfrm>
                          <a:off x="0" y="0"/>
                          <a:ext cx="308759" cy="24929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0AEC9E" id="Стрелка вниз 239" o:spid="_x0000_s1026" type="#_x0000_t67" style="position:absolute;margin-left:96.3pt;margin-top:14.2pt;width:24.3pt;height:19.6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" adj="10800" fillcolor="#5b9bd5" strokecolor="#41719c" strokeweight="1pt"/>
            </w:pict>
          </mc:Fallback>
        </mc:AlternateContent>
      </w:r>
      <w:r w:rsidR="0044389F">
        <w:rPr>
          <w:noProof/>
          <w:sz w:val="28"/>
          <w:szCs w:val="28"/>
          <w:lang w:val="en-US" w:eastAsia="en-US"/>
        </w:rPr>
        <mc:AlternateContent>
          <mc:Choice Requires="wps">
            <w:drawing>
              <wp:anchor distT="0" distB="0" distL="114300" distR="114300" simplePos="0" relativeHeight="252016640" behindDoc="0" locked="0" layoutInCell="1" allowOverlap="1" wp14:anchorId="5BEAC3EF" wp14:editId="586B86FB">
                <wp:simplePos x="0" y="0"/>
                <wp:positionH relativeFrom="column">
                  <wp:posOffset>4987109</wp:posOffset>
                </wp:positionH>
                <wp:positionV relativeFrom="paragraph">
                  <wp:posOffset>83943</wp:posOffset>
                </wp:positionV>
                <wp:extent cx="308759" cy="273132"/>
                <wp:effectExtent l="19050" t="0" r="15240" b="31750"/>
                <wp:wrapNone/>
                <wp:docPr id="231" name="Стрелка вниз 231"/>
                <wp:cNvGraphicFramePr/>
                <a:graphic xmlns:a="http://schemas.openxmlformats.org/drawingml/2006/main">
                  <a:graphicData uri="http://schemas.microsoft.com/office/word/2010/wordprocessingShape">
                    <wps:wsp>
                      <wps:cNvSpPr/>
                      <wps:spPr>
                        <a:xfrm>
                          <a:off x="0" y="0"/>
                          <a:ext cx="308759" cy="2731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541D9" id="Стрелка вниз 231" o:spid="_x0000_s1026" type="#_x0000_t67" style="position:absolute;margin-left:392.7pt;margin-top:6.6pt;width:24.3pt;height:21.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" adj="10800" fillcolor="#5b9bd5 [3204]" strokecolor="#1f4d78 [1604]" strokeweight="1pt"/>
            </w:pict>
          </mc:Fallback>
        </mc:AlternateContent>
      </w:r>
    </w:p>
    <w:p w:rsidR="00A11A6C" w:rsidRDefault="00FC727C" w:rsidP="00344890">
      <w:pPr>
        <w:spacing w:line="360" w:lineRule="auto"/>
        <w:rPr>
          <w:sz w:val="28"/>
          <w:szCs w:val="28"/>
          <w:lang w:val="uk-UA"/>
        </w:rPr>
      </w:pPr>
      <w:r w:rsidRPr="00FC727C">
        <w:rPr>
          <w:noProof/>
          <w:sz w:val="28"/>
          <w:szCs w:val="28"/>
          <w:lang w:val="en-US" w:eastAsia="en-US"/>
        </w:rPr>
        <mc:AlternateContent>
          <mc:Choice Requires="wps">
            <w:drawing>
              <wp:anchor distT="0" distB="0" distL="114300" distR="114300" simplePos="0" relativeHeight="252026880" behindDoc="0" locked="0" layoutInCell="1" allowOverlap="1" wp14:anchorId="1D9359C4" wp14:editId="38E77F35">
                <wp:simplePos x="0" y="0"/>
                <wp:positionH relativeFrom="margin">
                  <wp:posOffset>23751</wp:posOffset>
                </wp:positionH>
                <wp:positionV relativeFrom="paragraph">
                  <wp:posOffset>241300</wp:posOffset>
                </wp:positionV>
                <wp:extent cx="2695698" cy="831273"/>
                <wp:effectExtent l="57150" t="57150" r="47625" b="45085"/>
                <wp:wrapNone/>
                <wp:docPr id="237" name="Скругленный прямоугольник 237"/>
                <wp:cNvGraphicFramePr/>
                <a:graphic xmlns:a="http://schemas.openxmlformats.org/drawingml/2006/main">
                  <a:graphicData uri="http://schemas.microsoft.com/office/word/2010/wordprocessingShape">
                    <wps:wsp>
                      <wps:cNvSpPr/>
                      <wps:spPr>
                        <a:xfrm>
                          <a:off x="0" y="0"/>
                          <a:ext cx="2695698" cy="831273"/>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44389F" w:rsidRDefault="00334C4E" w:rsidP="00FC727C">
                            <w:pPr>
                              <w:jc w:val="center"/>
                              <w:rPr>
                                <w:sz w:val="28"/>
                                <w:szCs w:val="28"/>
                                <w:lang w:val="uk-UA"/>
                              </w:rPr>
                            </w:pPr>
                            <w:r>
                              <w:rPr>
                                <w:sz w:val="28"/>
                                <w:szCs w:val="28"/>
                                <w:lang w:val="uk-UA"/>
                              </w:rPr>
                              <w:t xml:space="preserve">Заборона дискримінації за расовою ознакою гарантується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359C4" id="Скругленный прямоугольник 237" o:spid="_x0000_s1074" style="position:absolute;left:0;text-align:left;margin-left:1.85pt;margin-top:19pt;width:212.25pt;height:65.4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" fillcolor="window" strokecolor="windowText" strokeweight="1pt">
                <v:stroke joinstyle="miter"/>
                <v:textbox>
                  <w:txbxContent>
                    <w:p w:rsidR="00334C4E" w:rsidRPr="0044389F" w:rsidRDefault="00334C4E" w:rsidP="00FC727C">
                      <w:pPr>
                        <w:jc w:val="center"/>
                        <w:rPr>
                          <w:sz w:val="28"/>
                          <w:szCs w:val="28"/>
                          <w:lang w:val="uk-UA"/>
                        </w:rPr>
                      </w:pPr>
                      <w:r>
                        <w:rPr>
                          <w:sz w:val="28"/>
                          <w:szCs w:val="28"/>
                          <w:lang w:val="uk-UA"/>
                        </w:rPr>
                        <w:t xml:space="preserve">Заборона дискримінації за расовою ознакою гарантується </w:t>
                      </w:r>
                    </w:p>
                  </w:txbxContent>
                </v:textbox>
                <w10:wrap anchorx="margin"/>
              </v:roundrect>
            </w:pict>
          </mc:Fallback>
        </mc:AlternateContent>
      </w:r>
      <w:r w:rsidR="0044389F">
        <w:rPr>
          <w:noProof/>
          <w:sz w:val="28"/>
          <w:szCs w:val="28"/>
          <w:lang w:val="en-US" w:eastAsia="en-US"/>
        </w:rPr>
        <mc:AlternateContent>
          <mc:Choice Requires="wps">
            <w:drawing>
              <wp:anchor distT="0" distB="0" distL="114300" distR="114300" simplePos="0" relativeHeight="252015616" behindDoc="0" locked="0" layoutInCell="1" allowOverlap="1" wp14:anchorId="57C47B65" wp14:editId="27BEA922">
                <wp:simplePos x="0" y="0"/>
                <wp:positionH relativeFrom="margin">
                  <wp:align>right</wp:align>
                </wp:positionH>
                <wp:positionV relativeFrom="paragraph">
                  <wp:posOffset>63368</wp:posOffset>
                </wp:positionV>
                <wp:extent cx="2517569" cy="783772"/>
                <wp:effectExtent l="0" t="0" r="16510" b="16510"/>
                <wp:wrapNone/>
                <wp:docPr id="230" name="Скругленный прямоугольник 230"/>
                <wp:cNvGraphicFramePr/>
                <a:graphic xmlns:a="http://schemas.openxmlformats.org/drawingml/2006/main">
                  <a:graphicData uri="http://schemas.microsoft.com/office/word/2010/wordprocessingShape">
                    <wps:wsp>
                      <wps:cNvSpPr/>
                      <wps:spPr>
                        <a:xfrm>
                          <a:off x="0" y="0"/>
                          <a:ext cx="2517569" cy="783772"/>
                        </a:xfrm>
                        <a:prstGeom prst="roundRect">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44389F" w:rsidRDefault="00334C4E" w:rsidP="0044389F">
                            <w:pPr>
                              <w:jc w:val="center"/>
                              <w:rPr>
                                <w:sz w:val="28"/>
                                <w:szCs w:val="28"/>
                                <w:lang w:val="uk-UA"/>
                              </w:rPr>
                            </w:pPr>
                            <w:r w:rsidRPr="0044389F">
                              <w:rPr>
                                <w:sz w:val="28"/>
                                <w:szCs w:val="28"/>
                                <w:lang w:val="uk-UA"/>
                              </w:rPr>
                              <w:t>Може проявлятись у таких сферах</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C47B65" id="Скругленный прямоугольник 230" o:spid="_x0000_s1075" style="position:absolute;left:0;text-align:left;margin-left:147.05pt;margin-top:5pt;width:198.25pt;height:61.7pt;z-index:25201561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" fillcolor="white [3201]" strokecolor="black [3200]" strokeweight="1pt">
                <v:stroke joinstyle="miter"/>
                <v:textbox>
                  <w:txbxContent>
                    <w:p w:rsidR="00334C4E" w:rsidRPr="0044389F" w:rsidRDefault="00334C4E" w:rsidP="0044389F">
                      <w:pPr>
                        <w:jc w:val="center"/>
                        <w:rPr>
                          <w:sz w:val="28"/>
                          <w:szCs w:val="28"/>
                          <w:lang w:val="uk-UA"/>
                        </w:rPr>
                      </w:pPr>
                      <w:r w:rsidRPr="0044389F">
                        <w:rPr>
                          <w:sz w:val="28"/>
                          <w:szCs w:val="28"/>
                          <w:lang w:val="uk-UA"/>
                        </w:rPr>
                        <w:t>Може проявлятись у таких сферах</w:t>
                      </w:r>
                      <w:r>
                        <w:rPr>
                          <w:sz w:val="28"/>
                          <w:szCs w:val="28"/>
                          <w:lang w:val="uk-UA"/>
                        </w:rPr>
                        <w:t>:</w:t>
                      </w:r>
                    </w:p>
                  </w:txbxContent>
                </v:textbox>
                <w10:wrap anchorx="margin"/>
              </v:roundrect>
            </w:pict>
          </mc:Fallback>
        </mc:AlternateContent>
      </w:r>
    </w:p>
    <w:p w:rsidR="00A11A6C" w:rsidRDefault="00FC72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34048" behindDoc="0" locked="0" layoutInCell="1" allowOverlap="1">
                <wp:simplePos x="0" y="0"/>
                <wp:positionH relativeFrom="column">
                  <wp:posOffset>3408738</wp:posOffset>
                </wp:positionH>
                <wp:positionV relativeFrom="paragraph">
                  <wp:posOffset>172530</wp:posOffset>
                </wp:positionV>
                <wp:extent cx="23750" cy="2505694"/>
                <wp:effectExtent l="0" t="0" r="33655" b="28575"/>
                <wp:wrapNone/>
                <wp:docPr id="245" name="Прямая соединительная линия 245"/>
                <wp:cNvGraphicFramePr/>
                <a:graphic xmlns:a="http://schemas.openxmlformats.org/drawingml/2006/main">
                  <a:graphicData uri="http://schemas.microsoft.com/office/word/2010/wordprocessingShape">
                    <wps:wsp>
                      <wps:cNvCnPr/>
                      <wps:spPr>
                        <a:xfrm>
                          <a:off x="0" y="0"/>
                          <a:ext cx="23750" cy="25056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48AE8B" id="Прямая соединительная линия 245"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268.4pt,13.6pt" to="270.2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033024" behindDoc="0" locked="0" layoutInCell="1" allowOverlap="1">
                <wp:simplePos x="0" y="0"/>
                <wp:positionH relativeFrom="column">
                  <wp:posOffset>3408738</wp:posOffset>
                </wp:positionH>
                <wp:positionV relativeFrom="paragraph">
                  <wp:posOffset>160655</wp:posOffset>
                </wp:positionV>
                <wp:extent cx="391885" cy="0"/>
                <wp:effectExtent l="0" t="0" r="27305" b="19050"/>
                <wp:wrapNone/>
                <wp:docPr id="242" name="Прямая соединительная линия 242"/>
                <wp:cNvGraphicFramePr/>
                <a:graphic xmlns:a="http://schemas.openxmlformats.org/drawingml/2006/main">
                  <a:graphicData uri="http://schemas.microsoft.com/office/word/2010/wordprocessingShape">
                    <wps:wsp>
                      <wps:cNvCnPr/>
                      <wps:spPr>
                        <a:xfrm flipH="1">
                          <a:off x="0" y="0"/>
                          <a:ext cx="391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BCD5FE" id="Прямая соединительная линия 242" o:spid="_x0000_s1026" style="position:absolute;flip:x;z-index:252033024;visibility:visible;mso-wrap-style:square;mso-wrap-distance-left:9pt;mso-wrap-distance-top:0;mso-wrap-distance-right:9pt;mso-wrap-distance-bottom:0;mso-position-horizontal:absolute;mso-position-horizontal-relative:text;mso-position-vertical:absolute;mso-position-vertical-relative:text" from="268.4pt,12.65pt" to="299.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" strokecolor="black [3200]" strokeweight=".5pt">
                <v:stroke joinstyle="miter"/>
              </v:line>
            </w:pict>
          </mc:Fallback>
        </mc:AlternateContent>
      </w:r>
    </w:p>
    <w:p w:rsidR="00A11A6C" w:rsidRDefault="00A11A6C" w:rsidP="00344890">
      <w:pPr>
        <w:spacing w:line="360" w:lineRule="auto"/>
        <w:rPr>
          <w:sz w:val="28"/>
          <w:szCs w:val="28"/>
          <w:lang w:val="uk-UA"/>
        </w:rPr>
      </w:pPr>
    </w:p>
    <w:p w:rsidR="00A11A6C" w:rsidRDefault="00FC727C" w:rsidP="00344890">
      <w:pPr>
        <w:spacing w:line="360" w:lineRule="auto"/>
        <w:rPr>
          <w:sz w:val="28"/>
          <w:szCs w:val="28"/>
          <w:lang w:val="uk-UA"/>
        </w:rPr>
      </w:pPr>
      <w:r w:rsidRPr="0044389F">
        <w:rPr>
          <w:noProof/>
          <w:sz w:val="28"/>
          <w:szCs w:val="28"/>
          <w:lang w:val="en-US" w:eastAsia="en-US"/>
        </w:rPr>
        <mc:AlternateContent>
          <mc:Choice Requires="wps">
            <w:drawing>
              <wp:anchor distT="0" distB="0" distL="114300" distR="114300" simplePos="0" relativeHeight="252022784" behindDoc="0" locked="0" layoutInCell="1" allowOverlap="1" wp14:anchorId="54B24A61" wp14:editId="56DC5F60">
                <wp:simplePos x="0" y="0"/>
                <wp:positionH relativeFrom="margin">
                  <wp:align>right</wp:align>
                </wp:positionH>
                <wp:positionV relativeFrom="paragraph">
                  <wp:posOffset>92282</wp:posOffset>
                </wp:positionV>
                <wp:extent cx="2517569" cy="486888"/>
                <wp:effectExtent l="0" t="0" r="16510" b="27940"/>
                <wp:wrapNone/>
                <wp:docPr id="234" name="Скругленный прямоугольник 234"/>
                <wp:cNvGraphicFramePr/>
                <a:graphic xmlns:a="http://schemas.openxmlformats.org/drawingml/2006/main">
                  <a:graphicData uri="http://schemas.microsoft.com/office/word/2010/wordprocessingShape">
                    <wps:wsp>
                      <wps:cNvSpPr/>
                      <wps:spPr>
                        <a:xfrm>
                          <a:off x="0" y="0"/>
                          <a:ext cx="2517569" cy="486888"/>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44389F" w:rsidRDefault="00334C4E" w:rsidP="0044389F">
                            <w:pPr>
                              <w:jc w:val="center"/>
                              <w:rPr>
                                <w:sz w:val="28"/>
                                <w:szCs w:val="28"/>
                                <w:lang w:val="uk-UA"/>
                              </w:rPr>
                            </w:pPr>
                            <w:r>
                              <w:rPr>
                                <w:sz w:val="28"/>
                                <w:szCs w:val="28"/>
                                <w:lang w:val="uk-UA"/>
                              </w:rPr>
                              <w:t>Політичній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B24A61" id="Скругленный прямоугольник 234" o:spid="_x0000_s1076" style="position:absolute;left:0;text-align:left;margin-left:147.05pt;margin-top:7.25pt;width:198.25pt;height:38.35pt;z-index:252022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" fillcolor="window" strokecolor="windowText" strokeweight="1pt">
                <v:stroke joinstyle="miter"/>
                <v:textbox>
                  <w:txbxContent>
                    <w:p w:rsidR="00334C4E" w:rsidRPr="0044389F" w:rsidRDefault="00334C4E" w:rsidP="0044389F">
                      <w:pPr>
                        <w:jc w:val="center"/>
                        <w:rPr>
                          <w:sz w:val="28"/>
                          <w:szCs w:val="28"/>
                          <w:lang w:val="uk-UA"/>
                        </w:rPr>
                      </w:pPr>
                      <w:r>
                        <w:rPr>
                          <w:sz w:val="28"/>
                          <w:szCs w:val="28"/>
                          <w:lang w:val="uk-UA"/>
                        </w:rPr>
                        <w:t>Політичній</w:t>
                      </w:r>
                    </w:p>
                  </w:txbxContent>
                </v:textbox>
                <w10:wrap anchorx="margin"/>
              </v:roundrect>
            </w:pict>
          </mc:Fallback>
        </mc:AlternateContent>
      </w:r>
      <w:r>
        <w:rPr>
          <w:noProof/>
          <w:sz w:val="28"/>
          <w:szCs w:val="28"/>
          <w:lang w:val="en-US" w:eastAsia="en-US"/>
        </w:rPr>
        <mc:AlternateContent>
          <mc:Choice Requires="wps">
            <w:drawing>
              <wp:anchor distT="0" distB="0" distL="114300" distR="114300" simplePos="0" relativeHeight="252032000" behindDoc="0" locked="0" layoutInCell="1" allowOverlap="1" wp14:anchorId="18C34B22" wp14:editId="172610F9">
                <wp:simplePos x="0" y="0"/>
                <wp:positionH relativeFrom="column">
                  <wp:posOffset>1223257</wp:posOffset>
                </wp:positionH>
                <wp:positionV relativeFrom="paragraph">
                  <wp:posOffset>235585</wp:posOffset>
                </wp:positionV>
                <wp:extent cx="332509" cy="332031"/>
                <wp:effectExtent l="19050" t="0" r="10795" b="30480"/>
                <wp:wrapNone/>
                <wp:docPr id="241" name="Стрелка вниз 241"/>
                <wp:cNvGraphicFramePr/>
                <a:graphic xmlns:a="http://schemas.openxmlformats.org/drawingml/2006/main">
                  <a:graphicData uri="http://schemas.microsoft.com/office/word/2010/wordprocessingShape">
                    <wps:wsp>
                      <wps:cNvSpPr/>
                      <wps:spPr>
                        <a:xfrm>
                          <a:off x="0" y="0"/>
                          <a:ext cx="332509" cy="3320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AE555" id="Стрелка вниз 241" o:spid="_x0000_s1026" type="#_x0000_t67" style="position:absolute;margin-left:96.3pt;margin-top:18.55pt;width:26.2pt;height:26.1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" adj="10800" fillcolor="#5b9bd5 [3204]" strokecolor="#1f4d78 [1604]" strokeweight="1pt"/>
            </w:pict>
          </mc:Fallback>
        </mc:AlternateContent>
      </w:r>
    </w:p>
    <w:p w:rsidR="00A11A6C" w:rsidRDefault="00FC72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35072" behindDoc="0" locked="0" layoutInCell="1" allowOverlap="1">
                <wp:simplePos x="0" y="0"/>
                <wp:positionH relativeFrom="column">
                  <wp:posOffset>3432233</wp:posOffset>
                </wp:positionH>
                <wp:positionV relativeFrom="paragraph">
                  <wp:posOffset>36187</wp:posOffset>
                </wp:positionV>
                <wp:extent cx="368390" cy="0"/>
                <wp:effectExtent l="0" t="76200" r="12700" b="95250"/>
                <wp:wrapNone/>
                <wp:docPr id="246" name="Прямая со стрелкой 246"/>
                <wp:cNvGraphicFramePr/>
                <a:graphic xmlns:a="http://schemas.openxmlformats.org/drawingml/2006/main">
                  <a:graphicData uri="http://schemas.microsoft.com/office/word/2010/wordprocessingShape">
                    <wps:wsp>
                      <wps:cNvCnPr/>
                      <wps:spPr>
                        <a:xfrm>
                          <a:off x="0" y="0"/>
                          <a:ext cx="368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4AA92C" id="Прямая со стрелкой 246" o:spid="_x0000_s1026" type="#_x0000_t32" style="position:absolute;margin-left:270.25pt;margin-top:2.85pt;width:29pt;height:0;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" strokecolor="black [3200]" strokeweight=".5pt">
                <v:stroke endarrow="block" joinstyle="miter"/>
              </v:shape>
            </w:pict>
          </mc:Fallback>
        </mc:AlternateContent>
      </w:r>
    </w:p>
    <w:p w:rsidR="00A11A6C" w:rsidRDefault="00FC727C" w:rsidP="00344890">
      <w:pPr>
        <w:spacing w:line="360" w:lineRule="auto"/>
        <w:rPr>
          <w:sz w:val="28"/>
          <w:szCs w:val="28"/>
          <w:lang w:val="uk-UA"/>
        </w:rPr>
      </w:pPr>
      <w:r w:rsidRPr="00FC727C">
        <w:rPr>
          <w:noProof/>
          <w:sz w:val="28"/>
          <w:szCs w:val="28"/>
          <w:lang w:val="en-US" w:eastAsia="en-US"/>
        </w:rPr>
        <mc:AlternateContent>
          <mc:Choice Requires="wps">
            <w:drawing>
              <wp:anchor distT="0" distB="0" distL="114300" distR="114300" simplePos="0" relativeHeight="252028928" behindDoc="0" locked="0" layoutInCell="1" allowOverlap="1" wp14:anchorId="4A46DDB0" wp14:editId="1BB37C1C">
                <wp:simplePos x="0" y="0"/>
                <wp:positionH relativeFrom="margin">
                  <wp:align>left</wp:align>
                </wp:positionH>
                <wp:positionV relativeFrom="paragraph">
                  <wp:posOffset>13335</wp:posOffset>
                </wp:positionV>
                <wp:extent cx="2695575" cy="1365250"/>
                <wp:effectExtent l="57150" t="57150" r="47625" b="44450"/>
                <wp:wrapNone/>
                <wp:docPr id="238" name="Скругленный прямоугольник 238"/>
                <wp:cNvGraphicFramePr/>
                <a:graphic xmlns:a="http://schemas.openxmlformats.org/drawingml/2006/main">
                  <a:graphicData uri="http://schemas.microsoft.com/office/word/2010/wordprocessingShape">
                    <wps:wsp>
                      <wps:cNvSpPr/>
                      <wps:spPr>
                        <a:xfrm>
                          <a:off x="0" y="0"/>
                          <a:ext cx="2695575" cy="136525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44389F" w:rsidRDefault="00334C4E" w:rsidP="00FC727C">
                            <w:pPr>
                              <w:jc w:val="center"/>
                              <w:rPr>
                                <w:sz w:val="28"/>
                                <w:szCs w:val="28"/>
                                <w:lang w:val="uk-UA"/>
                              </w:rPr>
                            </w:pPr>
                            <w:r>
                              <w:rPr>
                                <w:sz w:val="28"/>
                                <w:szCs w:val="28"/>
                                <w:lang w:val="uk-UA"/>
                              </w:rPr>
                              <w:t>Конституцією України, Законом України «Про засади запобігання та протидію дискримінації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6DDB0" id="Скругленный прямоугольник 238" o:spid="_x0000_s1077" style="position:absolute;left:0;text-align:left;margin-left:0;margin-top:1.05pt;width:212.25pt;height:107.5pt;z-index:25202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" fillcolor="window" strokecolor="windowText" strokeweight="1pt">
                <v:stroke joinstyle="miter"/>
                <v:textbox>
                  <w:txbxContent>
                    <w:p w:rsidR="00334C4E" w:rsidRPr="0044389F" w:rsidRDefault="00334C4E" w:rsidP="00FC727C">
                      <w:pPr>
                        <w:jc w:val="center"/>
                        <w:rPr>
                          <w:sz w:val="28"/>
                          <w:szCs w:val="28"/>
                          <w:lang w:val="uk-UA"/>
                        </w:rPr>
                      </w:pPr>
                      <w:r>
                        <w:rPr>
                          <w:sz w:val="28"/>
                          <w:szCs w:val="28"/>
                          <w:lang w:val="uk-UA"/>
                        </w:rPr>
                        <w:t>Конституцією України, Законом України «Про засади запобігання та протидію дискримінації в Україні»</w:t>
                      </w:r>
                    </w:p>
                  </w:txbxContent>
                </v:textbox>
                <w10:wrap anchorx="margin"/>
              </v:roundrect>
            </w:pict>
          </mc:Fallback>
        </mc:AlternateContent>
      </w:r>
      <w:r w:rsidR="0044389F" w:rsidRPr="0044389F">
        <w:rPr>
          <w:noProof/>
          <w:sz w:val="28"/>
          <w:szCs w:val="28"/>
          <w:lang w:val="en-US" w:eastAsia="en-US"/>
        </w:rPr>
        <mc:AlternateContent>
          <mc:Choice Requires="wps">
            <w:drawing>
              <wp:anchor distT="0" distB="0" distL="114300" distR="114300" simplePos="0" relativeHeight="252018688" behindDoc="0" locked="0" layoutInCell="1" allowOverlap="1" wp14:anchorId="30D92786" wp14:editId="15CE1866">
                <wp:simplePos x="0" y="0"/>
                <wp:positionH relativeFrom="margin">
                  <wp:align>right</wp:align>
                </wp:positionH>
                <wp:positionV relativeFrom="paragraph">
                  <wp:posOffset>108700</wp:posOffset>
                </wp:positionV>
                <wp:extent cx="2517140" cy="427330"/>
                <wp:effectExtent l="0" t="0" r="16510" b="11430"/>
                <wp:wrapNone/>
                <wp:docPr id="232" name="Скругленный прямоугольник 232"/>
                <wp:cNvGraphicFramePr/>
                <a:graphic xmlns:a="http://schemas.openxmlformats.org/drawingml/2006/main">
                  <a:graphicData uri="http://schemas.microsoft.com/office/word/2010/wordprocessingShape">
                    <wps:wsp>
                      <wps:cNvSpPr/>
                      <wps:spPr>
                        <a:xfrm>
                          <a:off x="0" y="0"/>
                          <a:ext cx="2517140" cy="427330"/>
                        </a:xfrm>
                        <a:prstGeom prst="roundRect">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44389F" w:rsidRDefault="00334C4E" w:rsidP="0044389F">
                            <w:pPr>
                              <w:jc w:val="center"/>
                              <w:rPr>
                                <w:sz w:val="28"/>
                                <w:szCs w:val="28"/>
                                <w:lang w:val="uk-UA"/>
                              </w:rPr>
                            </w:pPr>
                            <w:r>
                              <w:rPr>
                                <w:sz w:val="28"/>
                                <w:szCs w:val="28"/>
                                <w:lang w:val="uk-UA"/>
                              </w:rPr>
                              <w:t>Економічній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D92786" id="Скругленный прямоугольник 232" o:spid="_x0000_s1078" style="position:absolute;left:0;text-align:left;margin-left:147pt;margin-top:8.55pt;width:198.2pt;height:33.65pt;z-index:2520186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" fillcolor="window" strokecolor="windowText" strokeweight="1pt">
                <v:stroke joinstyle="miter"/>
                <v:textbox>
                  <w:txbxContent>
                    <w:p w:rsidR="00334C4E" w:rsidRPr="0044389F" w:rsidRDefault="00334C4E" w:rsidP="0044389F">
                      <w:pPr>
                        <w:jc w:val="center"/>
                        <w:rPr>
                          <w:sz w:val="28"/>
                          <w:szCs w:val="28"/>
                          <w:lang w:val="uk-UA"/>
                        </w:rPr>
                      </w:pPr>
                      <w:r>
                        <w:rPr>
                          <w:sz w:val="28"/>
                          <w:szCs w:val="28"/>
                          <w:lang w:val="uk-UA"/>
                        </w:rPr>
                        <w:t>Економічній</w:t>
                      </w:r>
                    </w:p>
                  </w:txbxContent>
                </v:textbox>
                <w10:wrap anchorx="margin"/>
              </v:roundrect>
            </w:pict>
          </mc:Fallback>
        </mc:AlternateContent>
      </w:r>
    </w:p>
    <w:p w:rsidR="00A11A6C" w:rsidRDefault="00FC72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36096" behindDoc="0" locked="0" layoutInCell="1" allowOverlap="1">
                <wp:simplePos x="0" y="0"/>
                <wp:positionH relativeFrom="column">
                  <wp:posOffset>3432233</wp:posOffset>
                </wp:positionH>
                <wp:positionV relativeFrom="paragraph">
                  <wp:posOffset>64044</wp:posOffset>
                </wp:positionV>
                <wp:extent cx="368390" cy="0"/>
                <wp:effectExtent l="0" t="76200" r="12700" b="95250"/>
                <wp:wrapNone/>
                <wp:docPr id="247" name="Прямая со стрелкой 247"/>
                <wp:cNvGraphicFramePr/>
                <a:graphic xmlns:a="http://schemas.openxmlformats.org/drawingml/2006/main">
                  <a:graphicData uri="http://schemas.microsoft.com/office/word/2010/wordprocessingShape">
                    <wps:wsp>
                      <wps:cNvCnPr/>
                      <wps:spPr>
                        <a:xfrm>
                          <a:off x="0" y="0"/>
                          <a:ext cx="368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EA0C0" id="Прямая со стрелкой 247" o:spid="_x0000_s1026" type="#_x0000_t32" style="position:absolute;margin-left:270.25pt;margin-top:5.05pt;width:29pt;height:0;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" strokecolor="black [3200]" strokeweight=".5pt">
                <v:stroke endarrow="block" joinstyle="miter"/>
              </v:shape>
            </w:pict>
          </mc:Fallback>
        </mc:AlternateContent>
      </w:r>
    </w:p>
    <w:p w:rsidR="00A11A6C" w:rsidRDefault="005E06C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37120" behindDoc="0" locked="0" layoutInCell="1" allowOverlap="1">
                <wp:simplePos x="0" y="0"/>
                <wp:positionH relativeFrom="column">
                  <wp:posOffset>3432488</wp:posOffset>
                </wp:positionH>
                <wp:positionV relativeFrom="paragraph">
                  <wp:posOffset>244228</wp:posOffset>
                </wp:positionV>
                <wp:extent cx="391886" cy="0"/>
                <wp:effectExtent l="0" t="76200" r="27305" b="95250"/>
                <wp:wrapNone/>
                <wp:docPr id="248" name="Прямая со стрелкой 248"/>
                <wp:cNvGraphicFramePr/>
                <a:graphic xmlns:a="http://schemas.openxmlformats.org/drawingml/2006/main">
                  <a:graphicData uri="http://schemas.microsoft.com/office/word/2010/wordprocessingShape">
                    <wps:wsp>
                      <wps:cNvCnPr/>
                      <wps:spPr>
                        <a:xfrm>
                          <a:off x="0" y="0"/>
                          <a:ext cx="3918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4E9EC2" id="Прямая со стрелкой 248" o:spid="_x0000_s1026" type="#_x0000_t32" style="position:absolute;margin-left:270.25pt;margin-top:19.25pt;width:30.85pt;height:0;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" strokecolor="black [3200]" strokeweight=".5pt">
                <v:stroke endarrow="block" joinstyle="miter"/>
              </v:shape>
            </w:pict>
          </mc:Fallback>
        </mc:AlternateContent>
      </w:r>
      <w:r w:rsidR="0044389F" w:rsidRPr="0044389F">
        <w:rPr>
          <w:noProof/>
          <w:sz w:val="28"/>
          <w:szCs w:val="28"/>
          <w:lang w:val="en-US" w:eastAsia="en-US"/>
        </w:rPr>
        <mc:AlternateContent>
          <mc:Choice Requires="wps">
            <w:drawing>
              <wp:anchor distT="0" distB="0" distL="114300" distR="114300" simplePos="0" relativeHeight="252024832" behindDoc="0" locked="0" layoutInCell="1" allowOverlap="1" wp14:anchorId="6907D0ED" wp14:editId="6BE6FC52">
                <wp:simplePos x="0" y="0"/>
                <wp:positionH relativeFrom="margin">
                  <wp:align>right</wp:align>
                </wp:positionH>
                <wp:positionV relativeFrom="paragraph">
                  <wp:posOffset>30035</wp:posOffset>
                </wp:positionV>
                <wp:extent cx="2517140" cy="403580"/>
                <wp:effectExtent l="0" t="0" r="16510" b="15875"/>
                <wp:wrapNone/>
                <wp:docPr id="235" name="Скругленный прямоугольник 235"/>
                <wp:cNvGraphicFramePr/>
                <a:graphic xmlns:a="http://schemas.openxmlformats.org/drawingml/2006/main">
                  <a:graphicData uri="http://schemas.microsoft.com/office/word/2010/wordprocessingShape">
                    <wps:wsp>
                      <wps:cNvSpPr/>
                      <wps:spPr>
                        <a:xfrm>
                          <a:off x="0" y="0"/>
                          <a:ext cx="2517140" cy="40358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44389F" w:rsidRDefault="00334C4E" w:rsidP="0044389F">
                            <w:pPr>
                              <w:jc w:val="center"/>
                              <w:rPr>
                                <w:sz w:val="28"/>
                                <w:szCs w:val="28"/>
                                <w:lang w:val="uk-UA"/>
                              </w:rPr>
                            </w:pPr>
                            <w:r>
                              <w:rPr>
                                <w:sz w:val="28"/>
                                <w:szCs w:val="28"/>
                                <w:lang w:val="uk-UA"/>
                              </w:rPr>
                              <w:t>Соціальній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07D0ED" id="Скругленный прямоугольник 235" o:spid="_x0000_s1079" style="position:absolute;left:0;text-align:left;margin-left:147pt;margin-top:2.35pt;width:198.2pt;height:31.8pt;z-index:252024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" fillcolor="window" strokecolor="windowText" strokeweight="1pt">
                <v:stroke joinstyle="miter"/>
                <v:textbox>
                  <w:txbxContent>
                    <w:p w:rsidR="00334C4E" w:rsidRPr="0044389F" w:rsidRDefault="00334C4E" w:rsidP="0044389F">
                      <w:pPr>
                        <w:jc w:val="center"/>
                        <w:rPr>
                          <w:sz w:val="28"/>
                          <w:szCs w:val="28"/>
                          <w:lang w:val="uk-UA"/>
                        </w:rPr>
                      </w:pPr>
                      <w:r>
                        <w:rPr>
                          <w:sz w:val="28"/>
                          <w:szCs w:val="28"/>
                          <w:lang w:val="uk-UA"/>
                        </w:rPr>
                        <w:t>Соціальній</w:t>
                      </w:r>
                    </w:p>
                  </w:txbxContent>
                </v:textbox>
                <w10:wrap anchorx="margin"/>
              </v:roundrect>
            </w:pict>
          </mc:Fallback>
        </mc:AlternateContent>
      </w:r>
    </w:p>
    <w:p w:rsidR="00A11A6C" w:rsidRDefault="0044389F" w:rsidP="00344890">
      <w:pPr>
        <w:spacing w:line="360" w:lineRule="auto"/>
        <w:rPr>
          <w:sz w:val="28"/>
          <w:szCs w:val="28"/>
          <w:lang w:val="uk-UA"/>
        </w:rPr>
      </w:pPr>
      <w:r w:rsidRPr="0044389F">
        <w:rPr>
          <w:noProof/>
          <w:sz w:val="28"/>
          <w:szCs w:val="28"/>
          <w:lang w:val="en-US" w:eastAsia="en-US"/>
        </w:rPr>
        <mc:AlternateContent>
          <mc:Choice Requires="wps">
            <w:drawing>
              <wp:anchor distT="0" distB="0" distL="114300" distR="114300" simplePos="0" relativeHeight="252020736" behindDoc="0" locked="0" layoutInCell="1" allowOverlap="1" wp14:anchorId="2B9D9D87" wp14:editId="58B11A2C">
                <wp:simplePos x="0" y="0"/>
                <wp:positionH relativeFrom="margin">
                  <wp:align>right</wp:align>
                </wp:positionH>
                <wp:positionV relativeFrom="paragraph">
                  <wp:posOffset>234406</wp:posOffset>
                </wp:positionV>
                <wp:extent cx="2517569" cy="665018"/>
                <wp:effectExtent l="0" t="0" r="16510" b="20955"/>
                <wp:wrapNone/>
                <wp:docPr id="233" name="Скругленный прямоугольник 233"/>
                <wp:cNvGraphicFramePr/>
                <a:graphic xmlns:a="http://schemas.openxmlformats.org/drawingml/2006/main">
                  <a:graphicData uri="http://schemas.microsoft.com/office/word/2010/wordprocessingShape">
                    <wps:wsp>
                      <wps:cNvSpPr/>
                      <wps:spPr>
                        <a:xfrm>
                          <a:off x="0" y="0"/>
                          <a:ext cx="2517569" cy="665018"/>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44389F" w:rsidRDefault="00334C4E" w:rsidP="0044389F">
                            <w:pPr>
                              <w:jc w:val="center"/>
                              <w:rPr>
                                <w:sz w:val="28"/>
                                <w:szCs w:val="28"/>
                                <w:lang w:val="uk-UA"/>
                              </w:rPr>
                            </w:pPr>
                            <w:r>
                              <w:rPr>
                                <w:sz w:val="28"/>
                                <w:szCs w:val="28"/>
                                <w:lang w:val="uk-UA"/>
                              </w:rPr>
                              <w:t>Культурній або інших сферах суспільного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9D9D87" id="Скругленный прямоугольник 233" o:spid="_x0000_s1080" style="position:absolute;left:0;text-align:left;margin-left:147.05pt;margin-top:18.45pt;width:198.25pt;height:52.35pt;z-index:252020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" fillcolor="window" strokecolor="windowText" strokeweight="1pt">
                <v:stroke joinstyle="miter"/>
                <v:textbox>
                  <w:txbxContent>
                    <w:p w:rsidR="00334C4E" w:rsidRPr="0044389F" w:rsidRDefault="00334C4E" w:rsidP="0044389F">
                      <w:pPr>
                        <w:jc w:val="center"/>
                        <w:rPr>
                          <w:sz w:val="28"/>
                          <w:szCs w:val="28"/>
                          <w:lang w:val="uk-UA"/>
                        </w:rPr>
                      </w:pPr>
                      <w:r>
                        <w:rPr>
                          <w:sz w:val="28"/>
                          <w:szCs w:val="28"/>
                          <w:lang w:val="uk-UA"/>
                        </w:rPr>
                        <w:t>Культурній або інших сферах суспільного життя</w:t>
                      </w:r>
                    </w:p>
                  </w:txbxContent>
                </v:textbox>
                <w10:wrap anchorx="margin"/>
              </v:roundrect>
            </w:pict>
          </mc:Fallback>
        </mc:AlternateContent>
      </w:r>
    </w:p>
    <w:p w:rsidR="00A11A6C" w:rsidRDefault="005E06C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38144" behindDoc="0" locked="0" layoutInCell="1" allowOverlap="1">
                <wp:simplePos x="0" y="0"/>
                <wp:positionH relativeFrom="column">
                  <wp:posOffset>3444364</wp:posOffset>
                </wp:positionH>
                <wp:positionV relativeFrom="paragraph">
                  <wp:posOffset>223965</wp:posOffset>
                </wp:positionV>
                <wp:extent cx="356259" cy="0"/>
                <wp:effectExtent l="0" t="76200" r="24765" b="95250"/>
                <wp:wrapNone/>
                <wp:docPr id="249" name="Прямая со стрелкой 249"/>
                <wp:cNvGraphicFramePr/>
                <a:graphic xmlns:a="http://schemas.openxmlformats.org/drawingml/2006/main">
                  <a:graphicData uri="http://schemas.microsoft.com/office/word/2010/wordprocessingShape">
                    <wps:wsp>
                      <wps:cNvCnPr/>
                      <wps:spPr>
                        <a:xfrm>
                          <a:off x="0" y="0"/>
                          <a:ext cx="3562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7CE041" id="Прямая со стрелкой 249" o:spid="_x0000_s1026" type="#_x0000_t32" style="position:absolute;margin-left:271.2pt;margin-top:17.65pt;width:28.05pt;height:0;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" strokecolor="black [3200]" strokeweight=".5pt">
                <v:stroke endarrow="block" joinstyle="miter"/>
              </v:shape>
            </w:pict>
          </mc:Fallback>
        </mc:AlternateContent>
      </w:r>
    </w:p>
    <w:p w:rsidR="00A11A6C" w:rsidRDefault="00A11A6C" w:rsidP="00344890">
      <w:pPr>
        <w:spacing w:line="360" w:lineRule="auto"/>
        <w:rPr>
          <w:sz w:val="28"/>
          <w:szCs w:val="28"/>
          <w:lang w:val="uk-UA"/>
        </w:rPr>
      </w:pPr>
    </w:p>
    <w:p w:rsidR="003A4572" w:rsidRDefault="003A4572" w:rsidP="00344890">
      <w:pPr>
        <w:spacing w:line="360" w:lineRule="auto"/>
        <w:rPr>
          <w:sz w:val="28"/>
          <w:szCs w:val="28"/>
          <w:lang w:val="uk-UA"/>
        </w:rPr>
      </w:pPr>
    </w:p>
    <w:p w:rsidR="003A4572" w:rsidRDefault="003A4572" w:rsidP="00344890">
      <w:pPr>
        <w:spacing w:line="360" w:lineRule="auto"/>
        <w:rPr>
          <w:sz w:val="28"/>
          <w:szCs w:val="28"/>
          <w:lang w:val="uk-UA"/>
        </w:rPr>
      </w:pPr>
    </w:p>
    <w:p w:rsidR="005E06C7" w:rsidRDefault="005E06C7" w:rsidP="00344890">
      <w:pPr>
        <w:spacing w:line="360" w:lineRule="auto"/>
        <w:rPr>
          <w:sz w:val="28"/>
          <w:szCs w:val="28"/>
          <w:lang w:val="uk-UA"/>
        </w:rPr>
      </w:pPr>
      <w:r w:rsidRPr="005E06C7">
        <w:rPr>
          <w:noProof/>
          <w:sz w:val="28"/>
          <w:szCs w:val="28"/>
          <w:lang w:val="en-US" w:eastAsia="en-US"/>
        </w:rPr>
        <w:lastRenderedPageBreak/>
        <mc:AlternateContent>
          <mc:Choice Requires="wps">
            <w:drawing>
              <wp:anchor distT="0" distB="0" distL="114300" distR="114300" simplePos="0" relativeHeight="252040192" behindDoc="0" locked="0" layoutInCell="1" allowOverlap="1" wp14:anchorId="081EFE97" wp14:editId="2819A952">
                <wp:simplePos x="0" y="0"/>
                <wp:positionH relativeFrom="margin">
                  <wp:posOffset>1318681</wp:posOffset>
                </wp:positionH>
                <wp:positionV relativeFrom="paragraph">
                  <wp:posOffset>-7571</wp:posOffset>
                </wp:positionV>
                <wp:extent cx="3503220" cy="676894"/>
                <wp:effectExtent l="57150" t="57150" r="59690" b="47625"/>
                <wp:wrapNone/>
                <wp:docPr id="250" name="Прямоугольник 250"/>
                <wp:cNvGraphicFramePr/>
                <a:graphic xmlns:a="http://schemas.openxmlformats.org/drawingml/2006/main">
                  <a:graphicData uri="http://schemas.microsoft.com/office/word/2010/wordprocessingShape">
                    <wps:wsp>
                      <wps:cNvSpPr/>
                      <wps:spPr>
                        <a:xfrm>
                          <a:off x="0" y="0"/>
                          <a:ext cx="3503220" cy="676894"/>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D5AAD" w:rsidRDefault="00334C4E" w:rsidP="005E06C7">
                            <w:pPr>
                              <w:jc w:val="center"/>
                              <w:rPr>
                                <w:sz w:val="28"/>
                                <w:szCs w:val="28"/>
                                <w:lang w:val="uk-UA"/>
                              </w:rPr>
                            </w:pPr>
                            <w:r w:rsidRPr="008D5AAD">
                              <w:rPr>
                                <w:sz w:val="28"/>
                                <w:szCs w:val="28"/>
                                <w:lang w:val="uk-UA"/>
                              </w:rPr>
                              <w:t xml:space="preserve">Дискримінація за </w:t>
                            </w:r>
                            <w:r>
                              <w:rPr>
                                <w:sz w:val="28"/>
                                <w:szCs w:val="28"/>
                                <w:lang w:val="uk-UA"/>
                              </w:rPr>
                              <w:t>ознакою</w:t>
                            </w:r>
                            <w:r w:rsidRPr="008D5AAD">
                              <w:rPr>
                                <w:sz w:val="28"/>
                                <w:szCs w:val="28"/>
                                <w:lang w:val="uk-UA"/>
                              </w:rPr>
                              <w:t xml:space="preserve"> </w:t>
                            </w:r>
                            <w:r>
                              <w:rPr>
                                <w:sz w:val="28"/>
                                <w:szCs w:val="28"/>
                                <w:lang w:val="uk-UA"/>
                              </w:rPr>
                              <w:t>політичних, релігійних  або інших переконань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FE97" id="Прямоугольник 250" o:spid="_x0000_s1081" style="position:absolute;left:0;text-align:left;margin-left:103.85pt;margin-top:-.6pt;width:275.85pt;height:53.3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" fillcolor="window" strokecolor="windowText" strokeweight="1pt">
                <v:textbox>
                  <w:txbxContent>
                    <w:p w:rsidR="00334C4E" w:rsidRPr="008D5AAD" w:rsidRDefault="00334C4E" w:rsidP="005E06C7">
                      <w:pPr>
                        <w:jc w:val="center"/>
                        <w:rPr>
                          <w:sz w:val="28"/>
                          <w:szCs w:val="28"/>
                          <w:lang w:val="uk-UA"/>
                        </w:rPr>
                      </w:pPr>
                      <w:r w:rsidRPr="008D5AAD">
                        <w:rPr>
                          <w:sz w:val="28"/>
                          <w:szCs w:val="28"/>
                          <w:lang w:val="uk-UA"/>
                        </w:rPr>
                        <w:t xml:space="preserve">Дискримінація за </w:t>
                      </w:r>
                      <w:r>
                        <w:rPr>
                          <w:sz w:val="28"/>
                          <w:szCs w:val="28"/>
                          <w:lang w:val="uk-UA"/>
                        </w:rPr>
                        <w:t>ознакою</w:t>
                      </w:r>
                      <w:r w:rsidRPr="008D5AAD">
                        <w:rPr>
                          <w:sz w:val="28"/>
                          <w:szCs w:val="28"/>
                          <w:lang w:val="uk-UA"/>
                        </w:rPr>
                        <w:t xml:space="preserve"> </w:t>
                      </w:r>
                      <w:r>
                        <w:rPr>
                          <w:sz w:val="28"/>
                          <w:szCs w:val="28"/>
                          <w:lang w:val="uk-UA"/>
                        </w:rPr>
                        <w:t>політичних, релігійних  або інших переконань</w:t>
                      </w:r>
                    </w:p>
                  </w:txbxContent>
                </v:textbox>
                <w10:wrap anchorx="margin"/>
              </v:rect>
            </w:pict>
          </mc:Fallback>
        </mc:AlternateContent>
      </w:r>
    </w:p>
    <w:p w:rsidR="005E06C7" w:rsidRDefault="00A040A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42240" behindDoc="0" locked="0" layoutInCell="1" allowOverlap="1">
                <wp:simplePos x="0" y="0"/>
                <wp:positionH relativeFrom="column">
                  <wp:posOffset>392405</wp:posOffset>
                </wp:positionH>
                <wp:positionV relativeFrom="paragraph">
                  <wp:posOffset>77611</wp:posOffset>
                </wp:positionV>
                <wp:extent cx="629392" cy="759980"/>
                <wp:effectExtent l="0" t="0" r="37465" b="40640"/>
                <wp:wrapNone/>
                <wp:docPr id="252" name="Выгнутая влево стрелка 252"/>
                <wp:cNvGraphicFramePr/>
                <a:graphic xmlns:a="http://schemas.openxmlformats.org/drawingml/2006/main">
                  <a:graphicData uri="http://schemas.microsoft.com/office/word/2010/wordprocessingShape">
                    <wps:wsp>
                      <wps:cNvSpPr/>
                      <wps:spPr>
                        <a:xfrm>
                          <a:off x="0" y="0"/>
                          <a:ext cx="629392" cy="75998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D184DD" id="Выгнутая влево стрелка 252" o:spid="_x0000_s1026" type="#_x0000_t102" style="position:absolute;margin-left:30.9pt;margin-top:6.1pt;width:49.55pt;height:59.8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" adj="12656,19364,16200" fillcolor="#5b9bd5 [3204]" strokecolor="#1f4d78 [1604]" strokeweight="1pt"/>
            </w:pict>
          </mc:Fallback>
        </mc:AlternateContent>
      </w:r>
    </w:p>
    <w:p w:rsidR="005E06C7" w:rsidRDefault="005E06C7" w:rsidP="00344890">
      <w:pPr>
        <w:spacing w:line="360" w:lineRule="auto"/>
        <w:rPr>
          <w:sz w:val="28"/>
          <w:szCs w:val="28"/>
          <w:lang w:val="uk-UA"/>
        </w:rPr>
      </w:pPr>
    </w:p>
    <w:p w:rsidR="005E06C7" w:rsidRDefault="005E06C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41216" behindDoc="0" locked="0" layoutInCell="1" allowOverlap="1">
                <wp:simplePos x="0" y="0"/>
                <wp:positionH relativeFrom="column">
                  <wp:posOffset>1091697</wp:posOffset>
                </wp:positionH>
                <wp:positionV relativeFrom="paragraph">
                  <wp:posOffset>10160</wp:posOffset>
                </wp:positionV>
                <wp:extent cx="4655127" cy="866899"/>
                <wp:effectExtent l="38100" t="0" r="317500" b="104775"/>
                <wp:wrapNone/>
                <wp:docPr id="251" name="Скругленный прямоугольник 251"/>
                <wp:cNvGraphicFramePr/>
                <a:graphic xmlns:a="http://schemas.openxmlformats.org/drawingml/2006/main">
                  <a:graphicData uri="http://schemas.microsoft.com/office/word/2010/wordprocessingShape">
                    <wps:wsp>
                      <wps:cNvSpPr/>
                      <wps:spPr>
                        <a:xfrm>
                          <a:off x="0" y="0"/>
                          <a:ext cx="4655127" cy="866899"/>
                        </a:xfrm>
                        <a:prstGeom prst="roundRect">
                          <a:avLst/>
                        </a:prstGeom>
                        <a:effectLst>
                          <a:outerShdw blurRad="76200" dir="18900000" sy="23000" kx="-1200000" algn="b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rsidR="00334C4E" w:rsidRPr="00A040A2" w:rsidRDefault="00334C4E" w:rsidP="00A040A2">
                            <w:pPr>
                              <w:jc w:val="center"/>
                              <w:rPr>
                                <w:sz w:val="28"/>
                                <w:szCs w:val="28"/>
                                <w:lang w:val="uk-UA"/>
                              </w:rPr>
                            </w:pPr>
                            <w:r w:rsidRPr="00A040A2">
                              <w:rPr>
                                <w:sz w:val="28"/>
                                <w:szCs w:val="28"/>
                                <w:lang w:val="uk-UA"/>
                              </w:rPr>
                              <w:t xml:space="preserve">Це, </w:t>
                            </w:r>
                            <w:r w:rsidRPr="00A040A2">
                              <w:rPr>
                                <w:sz w:val="28"/>
                                <w:szCs w:val="28"/>
                              </w:rPr>
                              <w:t>обмеження</w:t>
                            </w:r>
                            <w:r w:rsidRPr="00A040A2">
                              <w:rPr>
                                <w:sz w:val="28"/>
                                <w:szCs w:val="28"/>
                                <w:lang w:val="uk-UA"/>
                              </w:rPr>
                              <w:t xml:space="preserve">, виняток, перевага або розрізненя </w:t>
                            </w:r>
                            <w:r w:rsidRPr="00A040A2">
                              <w:rPr>
                                <w:sz w:val="28"/>
                                <w:szCs w:val="28"/>
                              </w:rPr>
                              <w:t>людей у</w:t>
                            </w:r>
                            <w:r w:rsidRPr="00A040A2">
                              <w:rPr>
                                <w:sz w:val="28"/>
                                <w:szCs w:val="28"/>
                                <w:lang w:val="uk-UA"/>
                              </w:rPr>
                              <w:t xml:space="preserve"> здійсненні ними</w:t>
                            </w:r>
                            <w:r w:rsidRPr="00A040A2">
                              <w:rPr>
                                <w:sz w:val="28"/>
                                <w:szCs w:val="28"/>
                              </w:rPr>
                              <w:t xml:space="preserve"> прав за ознакою </w:t>
                            </w:r>
                            <w:r>
                              <w:rPr>
                                <w:sz w:val="28"/>
                                <w:szCs w:val="28"/>
                              </w:rPr>
                              <w:t>їхньої релігійної приналежності</w:t>
                            </w:r>
                            <w:r>
                              <w:rPr>
                                <w:sz w:val="28"/>
                                <w:szCs w:val="28"/>
                                <w:lang w:val="uk-UA"/>
                              </w:rPr>
                              <w:t>, політичних або інших переконань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1" o:spid="_x0000_s1082" style="position:absolute;left:0;text-align:left;margin-left:85.95pt;margin-top:.8pt;width:366.55pt;height:68.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" fillcolor="white [3201]" strokecolor="black [3200]" strokeweight="1pt">
                <v:stroke joinstyle="miter"/>
                <v:shadow on="t" type="perspective" color="black" opacity="13107f" origin="-.5,.5" offset="0,0" matrix=",-23853f,,15073f"/>
                <v:textbox>
                  <w:txbxContent>
                    <w:p w:rsidR="00334C4E" w:rsidRPr="00A040A2" w:rsidRDefault="00334C4E" w:rsidP="00A040A2">
                      <w:pPr>
                        <w:jc w:val="center"/>
                        <w:rPr>
                          <w:sz w:val="28"/>
                          <w:szCs w:val="28"/>
                          <w:lang w:val="uk-UA"/>
                        </w:rPr>
                      </w:pPr>
                      <w:r w:rsidRPr="00A040A2">
                        <w:rPr>
                          <w:sz w:val="28"/>
                          <w:szCs w:val="28"/>
                          <w:lang w:val="uk-UA"/>
                        </w:rPr>
                        <w:t xml:space="preserve">Це, </w:t>
                      </w:r>
                      <w:r w:rsidRPr="00A040A2">
                        <w:rPr>
                          <w:sz w:val="28"/>
                          <w:szCs w:val="28"/>
                        </w:rPr>
                        <w:t>обмеження</w:t>
                      </w:r>
                      <w:r w:rsidRPr="00A040A2">
                        <w:rPr>
                          <w:sz w:val="28"/>
                          <w:szCs w:val="28"/>
                          <w:lang w:val="uk-UA"/>
                        </w:rPr>
                        <w:t xml:space="preserve">, виняток, перевага або розрізненя </w:t>
                      </w:r>
                      <w:r w:rsidRPr="00A040A2">
                        <w:rPr>
                          <w:sz w:val="28"/>
                          <w:szCs w:val="28"/>
                        </w:rPr>
                        <w:t>людей у</w:t>
                      </w:r>
                      <w:r w:rsidRPr="00A040A2">
                        <w:rPr>
                          <w:sz w:val="28"/>
                          <w:szCs w:val="28"/>
                          <w:lang w:val="uk-UA"/>
                        </w:rPr>
                        <w:t xml:space="preserve"> здійсненні ними</w:t>
                      </w:r>
                      <w:r w:rsidRPr="00A040A2">
                        <w:rPr>
                          <w:sz w:val="28"/>
                          <w:szCs w:val="28"/>
                        </w:rPr>
                        <w:t xml:space="preserve"> прав за ознакою </w:t>
                      </w:r>
                      <w:r>
                        <w:rPr>
                          <w:sz w:val="28"/>
                          <w:szCs w:val="28"/>
                        </w:rPr>
                        <w:t>їхньої релігійної приналежності</w:t>
                      </w:r>
                      <w:r>
                        <w:rPr>
                          <w:sz w:val="28"/>
                          <w:szCs w:val="28"/>
                          <w:lang w:val="uk-UA"/>
                        </w:rPr>
                        <w:t>, політичних або інших переконань</w:t>
                      </w:r>
                    </w:p>
                  </w:txbxContent>
                </v:textbox>
              </v:roundrect>
            </w:pict>
          </mc:Fallback>
        </mc:AlternateContent>
      </w:r>
    </w:p>
    <w:p w:rsidR="005E06C7" w:rsidRDefault="005E06C7" w:rsidP="00344890">
      <w:pPr>
        <w:spacing w:line="360" w:lineRule="auto"/>
        <w:rPr>
          <w:sz w:val="28"/>
          <w:szCs w:val="28"/>
          <w:lang w:val="uk-UA"/>
        </w:rPr>
      </w:pPr>
    </w:p>
    <w:p w:rsidR="005E06C7" w:rsidRDefault="00FF449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81152" behindDoc="0" locked="0" layoutInCell="1" allowOverlap="1">
                <wp:simplePos x="0" y="0"/>
                <wp:positionH relativeFrom="column">
                  <wp:posOffset>2933725</wp:posOffset>
                </wp:positionH>
                <wp:positionV relativeFrom="paragraph">
                  <wp:posOffset>263830</wp:posOffset>
                </wp:positionV>
                <wp:extent cx="47501" cy="3479594"/>
                <wp:effectExtent l="38100" t="0" r="67310" b="64135"/>
                <wp:wrapNone/>
                <wp:docPr id="282" name="Прямая со стрелкой 282"/>
                <wp:cNvGraphicFramePr/>
                <a:graphic xmlns:a="http://schemas.openxmlformats.org/drawingml/2006/main">
                  <a:graphicData uri="http://schemas.microsoft.com/office/word/2010/wordprocessingShape">
                    <wps:wsp>
                      <wps:cNvCnPr/>
                      <wps:spPr>
                        <a:xfrm>
                          <a:off x="0" y="0"/>
                          <a:ext cx="47501" cy="3479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23B3A0" id="Прямая со стрелкой 282" o:spid="_x0000_s1026" type="#_x0000_t32" style="position:absolute;margin-left:231pt;margin-top:20.75pt;width:3.75pt;height:274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" strokecolor="black [3200]" strokeweight=".5pt">
                <v:stroke endarrow="block" joinstyle="miter"/>
              </v:shape>
            </w:pict>
          </mc:Fallback>
        </mc:AlternateContent>
      </w:r>
      <w:r w:rsidR="00A040A2">
        <w:rPr>
          <w:noProof/>
          <w:sz w:val="28"/>
          <w:szCs w:val="28"/>
          <w:lang w:val="en-US" w:eastAsia="en-US"/>
        </w:rPr>
        <mc:AlternateContent>
          <mc:Choice Requires="wps">
            <w:drawing>
              <wp:anchor distT="0" distB="0" distL="114300" distR="114300" simplePos="0" relativeHeight="252044288" behindDoc="0" locked="0" layoutInCell="1" allowOverlap="1">
                <wp:simplePos x="0" y="0"/>
                <wp:positionH relativeFrom="column">
                  <wp:posOffset>5130660</wp:posOffset>
                </wp:positionH>
                <wp:positionV relativeFrom="paragraph">
                  <wp:posOffset>287704</wp:posOffset>
                </wp:positionV>
                <wp:extent cx="285008" cy="261258"/>
                <wp:effectExtent l="19050" t="0" r="20320" b="43815"/>
                <wp:wrapNone/>
                <wp:docPr id="254" name="Стрелка вниз 254"/>
                <wp:cNvGraphicFramePr/>
                <a:graphic xmlns:a="http://schemas.openxmlformats.org/drawingml/2006/main">
                  <a:graphicData uri="http://schemas.microsoft.com/office/word/2010/wordprocessingShape">
                    <wps:wsp>
                      <wps:cNvSpPr/>
                      <wps:spPr>
                        <a:xfrm>
                          <a:off x="0" y="0"/>
                          <a:ext cx="285008" cy="2612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C88EBB" id="Стрелка вниз 254" o:spid="_x0000_s1026" type="#_x0000_t67" style="position:absolute;margin-left:404pt;margin-top:22.65pt;width:22.45pt;height:20.5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" adj="10800" fillcolor="#5b9bd5 [3204]" strokecolor="#1f4d78 [1604]" strokeweight="1pt"/>
            </w:pict>
          </mc:Fallback>
        </mc:AlternateContent>
      </w:r>
    </w:p>
    <w:p w:rsidR="005E06C7" w:rsidRDefault="003A457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43264" behindDoc="0" locked="0" layoutInCell="1" allowOverlap="1" wp14:anchorId="78DC39AB" wp14:editId="339D5207">
                <wp:simplePos x="0" y="0"/>
                <wp:positionH relativeFrom="margin">
                  <wp:align>right</wp:align>
                </wp:positionH>
                <wp:positionV relativeFrom="paragraph">
                  <wp:posOffset>236220</wp:posOffset>
                </wp:positionV>
                <wp:extent cx="2386330" cy="1294130"/>
                <wp:effectExtent l="19050" t="0" r="33020" b="20320"/>
                <wp:wrapNone/>
                <wp:docPr id="253" name="Трапеция 253"/>
                <wp:cNvGraphicFramePr/>
                <a:graphic xmlns:a="http://schemas.openxmlformats.org/drawingml/2006/main">
                  <a:graphicData uri="http://schemas.microsoft.com/office/word/2010/wordprocessingShape">
                    <wps:wsp>
                      <wps:cNvSpPr/>
                      <wps:spPr>
                        <a:xfrm>
                          <a:off x="0" y="0"/>
                          <a:ext cx="2386330" cy="1294130"/>
                        </a:xfrm>
                        <a:prstGeom prst="trapezoid">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A040A2" w:rsidRDefault="00334C4E" w:rsidP="00A040A2">
                            <w:pPr>
                              <w:jc w:val="center"/>
                              <w:rPr>
                                <w:sz w:val="28"/>
                                <w:szCs w:val="28"/>
                                <w:lang w:val="uk-UA"/>
                              </w:rPr>
                            </w:pPr>
                            <w:r w:rsidRPr="00A040A2">
                              <w:rPr>
                                <w:sz w:val="28"/>
                                <w:szCs w:val="28"/>
                                <w:lang w:val="uk-UA"/>
                              </w:rPr>
                              <w:t>Щодо дискримінації за ознакою релігії виділяють дискримінацію конкретних конфесій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39AB" id="Трапеция 253" o:spid="_x0000_s1083" style="position:absolute;left:0;text-align:left;margin-left:136.7pt;margin-top:18.6pt;width:187.9pt;height:101.9pt;z-index:25204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386330,129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" adj="-11796480,,5400" path="m,1294130l323533,,2062798,r323532,1294130l,1294130xe" fillcolor="white [3201]" strokecolor="black [3200]" strokeweight="1pt">
                <v:stroke joinstyle="miter"/>
                <v:formulas/>
                <v:path arrowok="t" o:connecttype="custom" o:connectlocs="0,1294130;323533,0;2062798,0;2386330,1294130;0,1294130" o:connectangles="0,0,0,0,0" textboxrect="0,0,2386330,1294130"/>
                <v:textbox>
                  <w:txbxContent>
                    <w:p w:rsidR="00334C4E" w:rsidRPr="00A040A2" w:rsidRDefault="00334C4E" w:rsidP="00A040A2">
                      <w:pPr>
                        <w:jc w:val="center"/>
                        <w:rPr>
                          <w:sz w:val="28"/>
                          <w:szCs w:val="28"/>
                          <w:lang w:val="uk-UA"/>
                        </w:rPr>
                      </w:pPr>
                      <w:r w:rsidRPr="00A040A2">
                        <w:rPr>
                          <w:sz w:val="28"/>
                          <w:szCs w:val="28"/>
                          <w:lang w:val="uk-UA"/>
                        </w:rPr>
                        <w:t>Щодо дискримінації за ознакою релігії виділяють дискримінацію конкретних конфесій</w:t>
                      </w:r>
                    </w:p>
                  </w:txbxContent>
                </v:textbox>
                <w10:wrap anchorx="margin"/>
              </v:shape>
            </w:pict>
          </mc:Fallback>
        </mc:AlternateContent>
      </w:r>
      <w:r w:rsidR="001E721E">
        <w:rPr>
          <w:noProof/>
          <w:sz w:val="28"/>
          <w:szCs w:val="28"/>
          <w:lang w:val="en-US" w:eastAsia="en-US"/>
        </w:rPr>
        <mc:AlternateContent>
          <mc:Choice Requires="wps">
            <w:drawing>
              <wp:anchor distT="0" distB="0" distL="114300" distR="114300" simplePos="0" relativeHeight="252076032" behindDoc="0" locked="0" layoutInCell="1" allowOverlap="1" wp14:anchorId="2D1F2E00" wp14:editId="203470E5">
                <wp:simplePos x="0" y="0"/>
                <wp:positionH relativeFrom="column">
                  <wp:posOffset>1567635</wp:posOffset>
                </wp:positionH>
                <wp:positionV relativeFrom="paragraph">
                  <wp:posOffset>60325</wp:posOffset>
                </wp:positionV>
                <wp:extent cx="391885" cy="391886"/>
                <wp:effectExtent l="0" t="38100" r="27305" b="0"/>
                <wp:wrapNone/>
                <wp:docPr id="274" name="Стрелка вниз 274"/>
                <wp:cNvGraphicFramePr/>
                <a:graphic xmlns:a="http://schemas.openxmlformats.org/drawingml/2006/main">
                  <a:graphicData uri="http://schemas.microsoft.com/office/word/2010/wordprocessingShape">
                    <wps:wsp>
                      <wps:cNvSpPr/>
                      <wps:spPr>
                        <a:xfrm rot="2380318">
                          <a:off x="0" y="0"/>
                          <a:ext cx="391885" cy="3918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2CF3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4" o:spid="_x0000_s1026" type="#_x0000_t67" style="position:absolute;margin-left:123.45pt;margin-top:4.75pt;width:30.85pt;height:30.85pt;rotation:2599942fd;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" adj="10800" fillcolor="#5b9bd5 [3204]" strokecolor="#1f4d78 [1604]" strokeweight="1pt"/>
            </w:pict>
          </mc:Fallback>
        </mc:AlternateContent>
      </w:r>
    </w:p>
    <w:p w:rsidR="005E06C7" w:rsidRDefault="001E721E" w:rsidP="00344890">
      <w:pPr>
        <w:spacing w:line="360" w:lineRule="auto"/>
        <w:rPr>
          <w:sz w:val="28"/>
          <w:szCs w:val="28"/>
          <w:lang w:val="uk-UA"/>
        </w:rPr>
      </w:pPr>
      <w:r w:rsidRPr="001E721E">
        <w:rPr>
          <w:noProof/>
          <w:sz w:val="28"/>
          <w:szCs w:val="28"/>
          <w:lang w:val="en-US" w:eastAsia="en-US"/>
        </w:rPr>
        <mc:AlternateContent>
          <mc:Choice Requires="wps">
            <w:drawing>
              <wp:anchor distT="0" distB="0" distL="114300" distR="114300" simplePos="0" relativeHeight="252069888" behindDoc="0" locked="0" layoutInCell="1" allowOverlap="1" wp14:anchorId="14B43F6E" wp14:editId="61F22C5C">
                <wp:simplePos x="0" y="0"/>
                <wp:positionH relativeFrom="margin">
                  <wp:align>left</wp:align>
                </wp:positionH>
                <wp:positionV relativeFrom="paragraph">
                  <wp:posOffset>208683</wp:posOffset>
                </wp:positionV>
                <wp:extent cx="1650670" cy="890649"/>
                <wp:effectExtent l="0" t="0" r="26035" b="24130"/>
                <wp:wrapNone/>
                <wp:docPr id="267" name="Прямоугольник с одним вырезанным углом 267"/>
                <wp:cNvGraphicFramePr/>
                <a:graphic xmlns:a="http://schemas.openxmlformats.org/drawingml/2006/main">
                  <a:graphicData uri="http://schemas.microsoft.com/office/word/2010/wordprocessingShape">
                    <wps:wsp>
                      <wps:cNvSpPr/>
                      <wps:spPr>
                        <a:xfrm>
                          <a:off x="0" y="0"/>
                          <a:ext cx="1650670" cy="890649"/>
                        </a:xfrm>
                        <a:prstGeom prst="snip1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A040A2" w:rsidRDefault="00334C4E" w:rsidP="001E721E">
                            <w:pPr>
                              <w:jc w:val="center"/>
                              <w:rPr>
                                <w:sz w:val="28"/>
                                <w:szCs w:val="28"/>
                                <w:lang w:val="uk-UA"/>
                              </w:rPr>
                            </w:pPr>
                            <w:r>
                              <w:rPr>
                                <w:sz w:val="28"/>
                                <w:szCs w:val="28"/>
                                <w:lang w:val="uk-UA"/>
                              </w:rPr>
                              <w:t>Може проявлятись  наприклад через: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3F6E" id="Прямоугольник с одним вырезанным углом 267" o:spid="_x0000_s1084" style="position:absolute;left:0;text-align:left;margin-left:0;margin-top:16.45pt;width:129.95pt;height:70.15pt;z-index:25206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50670,8906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" adj="-11796480,,5400" path="m,l1502226,r148444,148444l1650670,890649,,890649,,xe" fillcolor="window" strokecolor="windowText" strokeweight="1pt">
                <v:stroke joinstyle="miter"/>
                <v:formulas/>
                <v:path arrowok="t" o:connecttype="custom" o:connectlocs="0,0;1502226,0;1650670,148444;1650670,890649;0,890649;0,0" o:connectangles="0,0,0,0,0,0" textboxrect="0,0,1650670,890649"/>
                <v:textbox>
                  <w:txbxContent>
                    <w:p w:rsidR="00334C4E" w:rsidRPr="00A040A2" w:rsidRDefault="00334C4E" w:rsidP="001E721E">
                      <w:pPr>
                        <w:jc w:val="center"/>
                        <w:rPr>
                          <w:sz w:val="28"/>
                          <w:szCs w:val="28"/>
                          <w:lang w:val="uk-UA"/>
                        </w:rPr>
                      </w:pPr>
                      <w:r>
                        <w:rPr>
                          <w:sz w:val="28"/>
                          <w:szCs w:val="28"/>
                          <w:lang w:val="uk-UA"/>
                        </w:rPr>
                        <w:t>Може проявлятись  наприклад через:</w:t>
                      </w:r>
                    </w:p>
                  </w:txbxContent>
                </v:textbox>
                <w10:wrap anchorx="margin"/>
              </v:shape>
            </w:pict>
          </mc:Fallback>
        </mc:AlternateContent>
      </w:r>
    </w:p>
    <w:p w:rsidR="005E06C7" w:rsidRDefault="003A457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70912" behindDoc="0" locked="0" layoutInCell="1" allowOverlap="1" wp14:anchorId="56D1E649" wp14:editId="4D7C7548">
                <wp:simplePos x="0" y="0"/>
                <wp:positionH relativeFrom="column">
                  <wp:posOffset>3377565</wp:posOffset>
                </wp:positionH>
                <wp:positionV relativeFrom="paragraph">
                  <wp:posOffset>309245</wp:posOffset>
                </wp:positionV>
                <wp:extent cx="457200" cy="228600"/>
                <wp:effectExtent l="0" t="0" r="1905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flipH="1">
                          <a:off x="0" y="0"/>
                          <a:ext cx="4572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4102B" id="Прямая соединительная линия 268" o:spid="_x0000_s1026" style="position:absolute;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5pt,24.35pt" to="301.9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" strokecolor="black [3200]" strokeweight=".5pt">
                <v:stroke joinstyle="miter"/>
              </v:line>
            </w:pict>
          </mc:Fallback>
        </mc:AlternateContent>
      </w:r>
    </w:p>
    <w:p w:rsidR="005E06C7" w:rsidRDefault="003A457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71936" behindDoc="0" locked="0" layoutInCell="1" allowOverlap="1" wp14:anchorId="45799329" wp14:editId="640F6043">
                <wp:simplePos x="0" y="0"/>
                <wp:positionH relativeFrom="column">
                  <wp:posOffset>3391535</wp:posOffset>
                </wp:positionH>
                <wp:positionV relativeFrom="paragraph">
                  <wp:posOffset>236220</wp:posOffset>
                </wp:positionV>
                <wp:extent cx="11430" cy="1994535"/>
                <wp:effectExtent l="0" t="0" r="26670" b="24765"/>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11430" cy="1994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5B187E" id="Прямая соединительная линия 270"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267.05pt,18.6pt" to="267.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" strokecolor="black [3200]" strokeweight=".5pt">
                <v:stroke joinstyle="miter"/>
              </v:line>
            </w:pict>
          </mc:Fallback>
        </mc:AlternateContent>
      </w:r>
      <w:r w:rsidR="00FF449C">
        <w:rPr>
          <w:noProof/>
          <w:sz w:val="28"/>
          <w:szCs w:val="28"/>
          <w:lang w:val="en-US" w:eastAsia="en-US"/>
        </w:rPr>
        <mc:AlternateContent>
          <mc:Choice Requires="wps">
            <w:drawing>
              <wp:anchor distT="0" distB="0" distL="114300" distR="114300" simplePos="0" relativeHeight="252080128" behindDoc="0" locked="0" layoutInCell="1" allowOverlap="1" wp14:anchorId="3CECD869" wp14:editId="65370776">
                <wp:simplePos x="0" y="0"/>
                <wp:positionH relativeFrom="column">
                  <wp:posOffset>1971823</wp:posOffset>
                </wp:positionH>
                <wp:positionV relativeFrom="paragraph">
                  <wp:posOffset>260292</wp:posOffset>
                </wp:positionV>
                <wp:extent cx="0" cy="510639"/>
                <wp:effectExtent l="76200" t="0" r="57150" b="60960"/>
                <wp:wrapNone/>
                <wp:docPr id="281" name="Прямая со стрелкой 281"/>
                <wp:cNvGraphicFramePr/>
                <a:graphic xmlns:a="http://schemas.openxmlformats.org/drawingml/2006/main">
                  <a:graphicData uri="http://schemas.microsoft.com/office/word/2010/wordprocessingShape">
                    <wps:wsp>
                      <wps:cNvCnPr/>
                      <wps:spPr>
                        <a:xfrm>
                          <a:off x="0" y="0"/>
                          <a:ext cx="0" cy="5106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3BF808" id="Прямая со стрелкой 281" o:spid="_x0000_s1026" type="#_x0000_t32" style="position:absolute;margin-left:155.25pt;margin-top:20.5pt;width:0;height:40.2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" strokecolor="black [3200]" strokeweight=".5pt">
                <v:stroke endarrow="block" joinstyle="miter"/>
              </v:shape>
            </w:pict>
          </mc:Fallback>
        </mc:AlternateContent>
      </w:r>
      <w:r w:rsidR="00FF449C">
        <w:rPr>
          <w:noProof/>
          <w:sz w:val="28"/>
          <w:szCs w:val="28"/>
          <w:lang w:val="en-US" w:eastAsia="en-US"/>
        </w:rPr>
        <mc:AlternateContent>
          <mc:Choice Requires="wps">
            <w:drawing>
              <wp:anchor distT="0" distB="0" distL="114300" distR="114300" simplePos="0" relativeHeight="252079104" behindDoc="0" locked="0" layoutInCell="1" allowOverlap="1" wp14:anchorId="0B263979" wp14:editId="5477973F">
                <wp:simplePos x="0" y="0"/>
                <wp:positionH relativeFrom="column">
                  <wp:posOffset>1650885</wp:posOffset>
                </wp:positionH>
                <wp:positionV relativeFrom="paragraph">
                  <wp:posOffset>260292</wp:posOffset>
                </wp:positionV>
                <wp:extent cx="332814" cy="0"/>
                <wp:effectExtent l="0" t="0" r="29210" b="19050"/>
                <wp:wrapNone/>
                <wp:docPr id="280" name="Прямая соединительная линия 280"/>
                <wp:cNvGraphicFramePr/>
                <a:graphic xmlns:a="http://schemas.openxmlformats.org/drawingml/2006/main">
                  <a:graphicData uri="http://schemas.microsoft.com/office/word/2010/wordprocessingShape">
                    <wps:wsp>
                      <wps:cNvCnPr/>
                      <wps:spPr>
                        <a:xfrm>
                          <a:off x="0" y="0"/>
                          <a:ext cx="3328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3F582" id="Прямая соединительная линия 280"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130pt,20.5pt" to="156.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" strokecolor="black [3200]" strokeweight=".5pt">
                <v:stroke joinstyle="miter"/>
              </v:line>
            </w:pict>
          </mc:Fallback>
        </mc:AlternateContent>
      </w:r>
    </w:p>
    <w:p w:rsidR="005E06C7" w:rsidRDefault="005E06C7" w:rsidP="00344890">
      <w:pPr>
        <w:spacing w:line="360" w:lineRule="auto"/>
        <w:rPr>
          <w:sz w:val="28"/>
          <w:szCs w:val="28"/>
          <w:lang w:val="uk-UA"/>
        </w:rPr>
      </w:pPr>
    </w:p>
    <w:p w:rsidR="005E06C7" w:rsidRDefault="00256D2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45312" behindDoc="0" locked="0" layoutInCell="1" allowOverlap="1" wp14:anchorId="7DBEADEC" wp14:editId="17233105">
                <wp:simplePos x="0" y="0"/>
                <wp:positionH relativeFrom="margin">
                  <wp:align>right</wp:align>
                </wp:positionH>
                <wp:positionV relativeFrom="paragraph">
                  <wp:posOffset>192595</wp:posOffset>
                </wp:positionV>
                <wp:extent cx="2434442" cy="380010"/>
                <wp:effectExtent l="0" t="0" r="23495" b="20320"/>
                <wp:wrapNone/>
                <wp:docPr id="255" name="Прямоугольник с одним вырезанным углом 255"/>
                <wp:cNvGraphicFramePr/>
                <a:graphic xmlns:a="http://schemas.openxmlformats.org/drawingml/2006/main">
                  <a:graphicData uri="http://schemas.microsoft.com/office/word/2010/wordprocessingShape">
                    <wps:wsp>
                      <wps:cNvSpPr/>
                      <wps:spPr>
                        <a:xfrm>
                          <a:off x="0" y="0"/>
                          <a:ext cx="2434442" cy="380010"/>
                        </a:xfrm>
                        <a:prstGeom prst="snip1Rect">
                          <a:avLst/>
                        </a:prstGeom>
                        <a:effectLst>
                          <a:innerShdw blurRad="63500" dist="508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A040A2" w:rsidRDefault="00334C4E" w:rsidP="00A040A2">
                            <w:pPr>
                              <w:jc w:val="center"/>
                              <w:rPr>
                                <w:sz w:val="28"/>
                                <w:szCs w:val="28"/>
                                <w:lang w:val="uk-UA"/>
                              </w:rPr>
                            </w:pPr>
                            <w:r w:rsidRPr="00A040A2">
                              <w:rPr>
                                <w:sz w:val="28"/>
                                <w:szCs w:val="28"/>
                                <w:lang w:val="uk-UA"/>
                              </w:rPr>
                              <w:t>Антиіслам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EADEC" id="Прямоугольник с одним вырезанным углом 255" o:spid="_x0000_s1085" style="position:absolute;left:0;text-align:left;margin-left:140.5pt;margin-top:15.15pt;width:191.7pt;height:29.9pt;z-index:252045312;visibility:visible;mso-wrap-style:square;mso-wrap-distance-left:9pt;mso-wrap-distance-top:0;mso-wrap-distance-right:9pt;mso-wrap-distance-bottom:0;mso-position-horizontal:right;mso-position-horizontal-relative:margin;mso-position-vertical:absolute;mso-position-vertical-relative:text;v-text-anchor:middle" coordsize="2434442,380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" adj="-11796480,,5400" path="m,l2371106,r63336,63336l2434442,380010,,380010,,xe" fillcolor="white [3201]" strokecolor="black [3200]" strokeweight="1pt">
                <v:stroke joinstyle="miter"/>
                <v:formulas/>
                <v:path arrowok="t" o:connecttype="custom" o:connectlocs="0,0;2371106,0;2434442,63336;2434442,380010;0,380010;0,0" o:connectangles="0,0,0,0,0,0" textboxrect="0,0,2434442,380010"/>
                <v:textbox>
                  <w:txbxContent>
                    <w:p w:rsidR="00334C4E" w:rsidRPr="00A040A2" w:rsidRDefault="00334C4E" w:rsidP="00A040A2">
                      <w:pPr>
                        <w:jc w:val="center"/>
                        <w:rPr>
                          <w:sz w:val="28"/>
                          <w:szCs w:val="28"/>
                          <w:lang w:val="uk-UA"/>
                        </w:rPr>
                      </w:pPr>
                      <w:r w:rsidRPr="00A040A2">
                        <w:rPr>
                          <w:sz w:val="28"/>
                          <w:szCs w:val="28"/>
                          <w:lang w:val="uk-UA"/>
                        </w:rPr>
                        <w:t>Антиіслам</w:t>
                      </w:r>
                    </w:p>
                  </w:txbxContent>
                </v:textbox>
                <w10:wrap anchorx="margin"/>
              </v:shape>
            </w:pict>
          </mc:Fallback>
        </mc:AlternateContent>
      </w:r>
      <w:r w:rsidR="00FF449C" w:rsidRPr="00FF449C">
        <w:rPr>
          <w:noProof/>
          <w:sz w:val="28"/>
          <w:szCs w:val="28"/>
          <w:lang w:val="en-US" w:eastAsia="en-US"/>
        </w:rPr>
        <mc:AlternateContent>
          <mc:Choice Requires="wps">
            <w:drawing>
              <wp:anchor distT="0" distB="0" distL="114300" distR="114300" simplePos="0" relativeHeight="252078080" behindDoc="0" locked="0" layoutInCell="1" allowOverlap="1" wp14:anchorId="12FEFE20" wp14:editId="5B67CA92">
                <wp:simplePos x="0" y="0"/>
                <wp:positionH relativeFrom="margin">
                  <wp:align>left</wp:align>
                </wp:positionH>
                <wp:positionV relativeFrom="paragraph">
                  <wp:posOffset>187317</wp:posOffset>
                </wp:positionV>
                <wp:extent cx="2434442" cy="380010"/>
                <wp:effectExtent l="0" t="0" r="23495" b="20320"/>
                <wp:wrapNone/>
                <wp:docPr id="275" name="Прямоугольник с одним вырезанным углом 275"/>
                <wp:cNvGraphicFramePr/>
                <a:graphic xmlns:a="http://schemas.openxmlformats.org/drawingml/2006/main">
                  <a:graphicData uri="http://schemas.microsoft.com/office/word/2010/wordprocessingShape">
                    <wps:wsp>
                      <wps:cNvSpPr/>
                      <wps:spPr>
                        <a:xfrm>
                          <a:off x="0" y="0"/>
                          <a:ext cx="2434442" cy="380010"/>
                        </a:xfrm>
                        <a:prstGeom prst="snip1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FF449C" w:rsidRDefault="00334C4E" w:rsidP="00FF449C">
                            <w:pPr>
                              <w:jc w:val="center"/>
                              <w:rPr>
                                <w:sz w:val="28"/>
                                <w:szCs w:val="28"/>
                                <w:lang w:val="uk-UA"/>
                              </w:rPr>
                            </w:pPr>
                            <w:r>
                              <w:rPr>
                                <w:sz w:val="28"/>
                                <w:szCs w:val="28"/>
                              </w:rPr>
                              <w:t>Рел</w:t>
                            </w:r>
                            <w:r>
                              <w:rPr>
                                <w:sz w:val="28"/>
                                <w:szCs w:val="28"/>
                                <w:lang w:val="uk-UA"/>
                              </w:rPr>
                              <w:t>ігійну нетирпимість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EFE20" id="Прямоугольник с одним вырезанным углом 275" o:spid="_x0000_s1086" style="position:absolute;left:0;text-align:left;margin-left:0;margin-top:14.75pt;width:191.7pt;height:29.9pt;z-index:252078080;visibility:visible;mso-wrap-style:square;mso-wrap-distance-left:9pt;mso-wrap-distance-top:0;mso-wrap-distance-right:9pt;mso-wrap-distance-bottom:0;mso-position-horizontal:left;mso-position-horizontal-relative:margin;mso-position-vertical:absolute;mso-position-vertical-relative:text;v-text-anchor:middle" coordsize="2434442,380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" adj="-11796480,,5400" path="m,l2371106,r63336,63336l2434442,380010,,380010,,xe" fillcolor="window" strokecolor="windowText" strokeweight="1pt">
                <v:stroke joinstyle="miter"/>
                <v:formulas/>
                <v:path arrowok="t" o:connecttype="custom" o:connectlocs="0,0;2371106,0;2434442,63336;2434442,380010;0,380010;0,0" o:connectangles="0,0,0,0,0,0" textboxrect="0,0,2434442,380010"/>
                <v:textbox>
                  <w:txbxContent>
                    <w:p w:rsidR="00334C4E" w:rsidRPr="00FF449C" w:rsidRDefault="00334C4E" w:rsidP="00FF449C">
                      <w:pPr>
                        <w:jc w:val="center"/>
                        <w:rPr>
                          <w:sz w:val="28"/>
                          <w:szCs w:val="28"/>
                          <w:lang w:val="uk-UA"/>
                        </w:rPr>
                      </w:pPr>
                      <w:r>
                        <w:rPr>
                          <w:sz w:val="28"/>
                          <w:szCs w:val="28"/>
                        </w:rPr>
                        <w:t>Рел</w:t>
                      </w:r>
                      <w:r>
                        <w:rPr>
                          <w:sz w:val="28"/>
                          <w:szCs w:val="28"/>
                          <w:lang w:val="uk-UA"/>
                        </w:rPr>
                        <w:t>ігійну нетирпимість</w:t>
                      </w:r>
                    </w:p>
                  </w:txbxContent>
                </v:textbox>
                <w10:wrap anchorx="margin"/>
              </v:shape>
            </w:pict>
          </mc:Fallback>
        </mc:AlternateContent>
      </w:r>
    </w:p>
    <w:p w:rsidR="005E06C7" w:rsidRDefault="001E721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72960" behindDoc="0" locked="0" layoutInCell="1" allowOverlap="1">
                <wp:simplePos x="0" y="0"/>
                <wp:positionH relativeFrom="column">
                  <wp:posOffset>3395345</wp:posOffset>
                </wp:positionH>
                <wp:positionV relativeFrom="paragraph">
                  <wp:posOffset>106680</wp:posOffset>
                </wp:positionV>
                <wp:extent cx="439832" cy="0"/>
                <wp:effectExtent l="0" t="76200" r="17780" b="95250"/>
                <wp:wrapNone/>
                <wp:docPr id="271" name="Прямая со стрелкой 271"/>
                <wp:cNvGraphicFramePr/>
                <a:graphic xmlns:a="http://schemas.openxmlformats.org/drawingml/2006/main">
                  <a:graphicData uri="http://schemas.microsoft.com/office/word/2010/wordprocessingShape">
                    <wps:wsp>
                      <wps:cNvCnPr/>
                      <wps:spPr>
                        <a:xfrm>
                          <a:off x="0" y="0"/>
                          <a:ext cx="4398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69EF67" id="_x0000_t32" coordsize="21600,21600" o:spt="32" o:oned="t" path="m,l21600,21600e" filled="f">
                <v:path arrowok="t" fillok="f" o:connecttype="none"/>
                <o:lock v:ext="edit" shapetype="t"/>
              </v:shapetype>
              <v:shape id="Прямая со стрелкой 271" o:spid="_x0000_s1026" type="#_x0000_t32" style="position:absolute;margin-left:267.35pt;margin-top:8.4pt;width:34.65pt;height:0;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" strokecolor="black [3200]" strokeweight=".5pt">
                <v:stroke endarrow="block" joinstyle="miter"/>
              </v:shape>
            </w:pict>
          </mc:Fallback>
        </mc:AlternateContent>
      </w:r>
    </w:p>
    <w:p w:rsidR="005E06C7" w:rsidRDefault="00A040A2" w:rsidP="00344890">
      <w:pPr>
        <w:spacing w:line="360" w:lineRule="auto"/>
        <w:rPr>
          <w:sz w:val="28"/>
          <w:szCs w:val="28"/>
          <w:lang w:val="uk-UA"/>
        </w:rPr>
      </w:pPr>
      <w:r w:rsidRPr="00A040A2">
        <w:rPr>
          <w:noProof/>
          <w:sz w:val="28"/>
          <w:szCs w:val="28"/>
          <w:lang w:val="en-US" w:eastAsia="en-US"/>
        </w:rPr>
        <mc:AlternateContent>
          <mc:Choice Requires="wps">
            <w:drawing>
              <wp:anchor distT="0" distB="0" distL="114300" distR="114300" simplePos="0" relativeHeight="252047360" behindDoc="0" locked="0" layoutInCell="1" allowOverlap="1" wp14:anchorId="131247C3" wp14:editId="3F57BEE2">
                <wp:simplePos x="0" y="0"/>
                <wp:positionH relativeFrom="margin">
                  <wp:align>right</wp:align>
                </wp:positionH>
                <wp:positionV relativeFrom="paragraph">
                  <wp:posOffset>199827</wp:posOffset>
                </wp:positionV>
                <wp:extent cx="2434442" cy="380010"/>
                <wp:effectExtent l="0" t="0" r="23495" b="20320"/>
                <wp:wrapNone/>
                <wp:docPr id="256" name="Прямоугольник с одним вырезанным углом 256"/>
                <wp:cNvGraphicFramePr/>
                <a:graphic xmlns:a="http://schemas.openxmlformats.org/drawingml/2006/main">
                  <a:graphicData uri="http://schemas.microsoft.com/office/word/2010/wordprocessingShape">
                    <wps:wsp>
                      <wps:cNvSpPr/>
                      <wps:spPr>
                        <a:xfrm>
                          <a:off x="0" y="0"/>
                          <a:ext cx="2434442" cy="380010"/>
                        </a:xfrm>
                        <a:prstGeom prst="snip1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A040A2" w:rsidRDefault="00334C4E" w:rsidP="00A040A2">
                            <w:pPr>
                              <w:jc w:val="center"/>
                              <w:rPr>
                                <w:sz w:val="28"/>
                                <w:szCs w:val="28"/>
                                <w:lang w:val="uk-UA"/>
                              </w:rPr>
                            </w:pPr>
                            <w:r w:rsidRPr="00A040A2">
                              <w:rPr>
                                <w:sz w:val="28"/>
                                <w:szCs w:val="28"/>
                                <w:lang w:val="uk-UA"/>
                              </w:rPr>
                              <w:t>Антихристиянство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1247C3" id="Прямоугольник с одним вырезанным углом 256" o:spid="_x0000_s1087" style="position:absolute;left:0;text-align:left;margin-left:140.5pt;margin-top:15.75pt;width:191.7pt;height:29.9pt;z-index:252047360;visibility:visible;mso-wrap-style:square;mso-wrap-distance-left:9pt;mso-wrap-distance-top:0;mso-wrap-distance-right:9pt;mso-wrap-distance-bottom:0;mso-position-horizontal:right;mso-position-horizontal-relative:margin;mso-position-vertical:absolute;mso-position-vertical-relative:text;v-text-anchor:middle" coordsize="2434442,380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" adj="-11796480,,5400" path="m,l2371106,r63336,63336l2434442,380010,,380010,,xe" fillcolor="window" strokecolor="windowText" strokeweight="1pt">
                <v:stroke joinstyle="miter"/>
                <v:formulas/>
                <v:path arrowok="t" o:connecttype="custom" o:connectlocs="0,0;2371106,0;2434442,63336;2434442,380010;0,380010;0,0" o:connectangles="0,0,0,0,0,0" textboxrect="0,0,2434442,380010"/>
                <v:textbox>
                  <w:txbxContent>
                    <w:p w:rsidR="00334C4E" w:rsidRPr="00A040A2" w:rsidRDefault="00334C4E" w:rsidP="00A040A2">
                      <w:pPr>
                        <w:jc w:val="center"/>
                        <w:rPr>
                          <w:sz w:val="28"/>
                          <w:szCs w:val="28"/>
                          <w:lang w:val="uk-UA"/>
                        </w:rPr>
                      </w:pPr>
                      <w:r w:rsidRPr="00A040A2">
                        <w:rPr>
                          <w:sz w:val="28"/>
                          <w:szCs w:val="28"/>
                          <w:lang w:val="uk-UA"/>
                        </w:rPr>
                        <w:t>Антихристиянство</w:t>
                      </w:r>
                    </w:p>
                  </w:txbxContent>
                </v:textbox>
                <w10:wrap anchorx="margin"/>
              </v:shape>
            </w:pict>
          </mc:Fallback>
        </mc:AlternateContent>
      </w:r>
    </w:p>
    <w:p w:rsidR="005E06C7" w:rsidRDefault="001E721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73984" behindDoc="0" locked="0" layoutInCell="1" allowOverlap="1" wp14:anchorId="2442C30A" wp14:editId="30410F6E">
                <wp:simplePos x="0" y="0"/>
                <wp:positionH relativeFrom="column">
                  <wp:posOffset>3395980</wp:posOffset>
                </wp:positionH>
                <wp:positionV relativeFrom="paragraph">
                  <wp:posOffset>99695</wp:posOffset>
                </wp:positionV>
                <wp:extent cx="439387" cy="0"/>
                <wp:effectExtent l="0" t="76200" r="18415" b="95250"/>
                <wp:wrapNone/>
                <wp:docPr id="272" name="Прямая со стрелкой 272"/>
                <wp:cNvGraphicFramePr/>
                <a:graphic xmlns:a="http://schemas.openxmlformats.org/drawingml/2006/main">
                  <a:graphicData uri="http://schemas.microsoft.com/office/word/2010/wordprocessingShape">
                    <wps:wsp>
                      <wps:cNvCnPr/>
                      <wps:spPr>
                        <a:xfrm>
                          <a:off x="0" y="0"/>
                          <a:ext cx="4393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1DF958" id="Прямая со стрелкой 272" o:spid="_x0000_s1026" type="#_x0000_t32" style="position:absolute;margin-left:267.4pt;margin-top:7.85pt;width:34.6pt;height:0;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" strokecolor="black [3200]" strokeweight=".5pt">
                <v:stroke endarrow="block" joinstyle="miter"/>
              </v:shape>
            </w:pict>
          </mc:Fallback>
        </mc:AlternateContent>
      </w:r>
    </w:p>
    <w:p w:rsidR="005E06C7" w:rsidRDefault="00A040A2" w:rsidP="00344890">
      <w:pPr>
        <w:spacing w:line="360" w:lineRule="auto"/>
        <w:rPr>
          <w:sz w:val="28"/>
          <w:szCs w:val="28"/>
          <w:lang w:val="uk-UA"/>
        </w:rPr>
      </w:pPr>
      <w:r w:rsidRPr="00A040A2">
        <w:rPr>
          <w:noProof/>
          <w:sz w:val="28"/>
          <w:szCs w:val="28"/>
          <w:lang w:val="en-US" w:eastAsia="en-US"/>
        </w:rPr>
        <mc:AlternateContent>
          <mc:Choice Requires="wps">
            <w:drawing>
              <wp:anchor distT="0" distB="0" distL="114300" distR="114300" simplePos="0" relativeHeight="252049408" behindDoc="0" locked="0" layoutInCell="1" allowOverlap="1" wp14:anchorId="4AF9BCA9" wp14:editId="69C78718">
                <wp:simplePos x="0" y="0"/>
                <wp:positionH relativeFrom="margin">
                  <wp:align>right</wp:align>
                </wp:positionH>
                <wp:positionV relativeFrom="paragraph">
                  <wp:posOffset>211703</wp:posOffset>
                </wp:positionV>
                <wp:extent cx="2434442" cy="380010"/>
                <wp:effectExtent l="0" t="0" r="23495" b="20320"/>
                <wp:wrapNone/>
                <wp:docPr id="257" name="Прямоугольник с одним вырезанным углом 257"/>
                <wp:cNvGraphicFramePr/>
                <a:graphic xmlns:a="http://schemas.openxmlformats.org/drawingml/2006/main">
                  <a:graphicData uri="http://schemas.microsoft.com/office/word/2010/wordprocessingShape">
                    <wps:wsp>
                      <wps:cNvSpPr/>
                      <wps:spPr>
                        <a:xfrm>
                          <a:off x="0" y="0"/>
                          <a:ext cx="2434442" cy="380010"/>
                        </a:xfrm>
                        <a:prstGeom prst="snip1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1E721E" w:rsidRDefault="00334C4E" w:rsidP="00A040A2">
                            <w:pPr>
                              <w:jc w:val="center"/>
                              <w:rPr>
                                <w:sz w:val="28"/>
                                <w:szCs w:val="28"/>
                                <w:lang w:val="uk-UA"/>
                              </w:rPr>
                            </w:pPr>
                            <w:r w:rsidRPr="001E721E">
                              <w:rPr>
                                <w:sz w:val="28"/>
                                <w:szCs w:val="28"/>
                                <w:lang w:val="uk-UA"/>
                              </w:rPr>
                              <w:t>Антибуддизм</w:t>
                            </w:r>
                            <w:r>
                              <w:rPr>
                                <w:sz w:val="28"/>
                                <w:szCs w:val="28"/>
                                <w:lang w:val="uk-UA"/>
                              </w:rPr>
                              <w:t xml:space="preserve"> і т .д.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F9BCA9" id="Прямоугольник с одним вырезанным углом 257" o:spid="_x0000_s1088" style="position:absolute;left:0;text-align:left;margin-left:140.5pt;margin-top:16.65pt;width:191.7pt;height:29.9pt;z-index:252049408;visibility:visible;mso-wrap-style:square;mso-wrap-distance-left:9pt;mso-wrap-distance-top:0;mso-wrap-distance-right:9pt;mso-wrap-distance-bottom:0;mso-position-horizontal:right;mso-position-horizontal-relative:margin;mso-position-vertical:absolute;mso-position-vertical-relative:text;v-text-anchor:middle" coordsize="2434442,380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" adj="-11796480,,5400" path="m,l2371106,r63336,63336l2434442,380010,,380010,,xe" fillcolor="window" strokecolor="windowText" strokeweight="1pt">
                <v:stroke joinstyle="miter"/>
                <v:formulas/>
                <v:path arrowok="t" o:connecttype="custom" o:connectlocs="0,0;2371106,0;2434442,63336;2434442,380010;0,380010;0,0" o:connectangles="0,0,0,0,0,0" textboxrect="0,0,2434442,380010"/>
                <v:textbox>
                  <w:txbxContent>
                    <w:p w:rsidR="00334C4E" w:rsidRPr="001E721E" w:rsidRDefault="00334C4E" w:rsidP="00A040A2">
                      <w:pPr>
                        <w:jc w:val="center"/>
                        <w:rPr>
                          <w:sz w:val="28"/>
                          <w:szCs w:val="28"/>
                          <w:lang w:val="uk-UA"/>
                        </w:rPr>
                      </w:pPr>
                      <w:r w:rsidRPr="001E721E">
                        <w:rPr>
                          <w:sz w:val="28"/>
                          <w:szCs w:val="28"/>
                          <w:lang w:val="uk-UA"/>
                        </w:rPr>
                        <w:t>Антибуддизм</w:t>
                      </w:r>
                      <w:r>
                        <w:rPr>
                          <w:sz w:val="28"/>
                          <w:szCs w:val="28"/>
                          <w:lang w:val="uk-UA"/>
                        </w:rPr>
                        <w:t xml:space="preserve"> і т .д.</w:t>
                      </w:r>
                    </w:p>
                  </w:txbxContent>
                </v:textbox>
                <w10:wrap anchorx="margin"/>
              </v:shape>
            </w:pict>
          </mc:Fallback>
        </mc:AlternateContent>
      </w:r>
    </w:p>
    <w:p w:rsidR="005E06C7" w:rsidRDefault="001E721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75008" behindDoc="0" locked="0" layoutInCell="1" allowOverlap="1" wp14:anchorId="26968C8C" wp14:editId="789A8EC1">
                <wp:simplePos x="0" y="0"/>
                <wp:positionH relativeFrom="column">
                  <wp:posOffset>3395980</wp:posOffset>
                </wp:positionH>
                <wp:positionV relativeFrom="paragraph">
                  <wp:posOffset>84455</wp:posOffset>
                </wp:positionV>
                <wp:extent cx="438785" cy="0"/>
                <wp:effectExtent l="0" t="76200" r="18415" b="95250"/>
                <wp:wrapNone/>
                <wp:docPr id="273" name="Прямая со стрелкой 273"/>
                <wp:cNvGraphicFramePr/>
                <a:graphic xmlns:a="http://schemas.openxmlformats.org/drawingml/2006/main">
                  <a:graphicData uri="http://schemas.microsoft.com/office/word/2010/wordprocessingShape">
                    <wps:wsp>
                      <wps:cNvCnPr/>
                      <wps:spPr>
                        <a:xfrm>
                          <a:off x="0" y="0"/>
                          <a:ext cx="4387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1949E8" id="Прямая со стрелкой 273" o:spid="_x0000_s1026" type="#_x0000_t32" style="position:absolute;margin-left:267.4pt;margin-top:6.65pt;width:34.55pt;height:0;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" strokecolor="black [3200]" strokeweight=".5pt">
                <v:stroke endarrow="block" joinstyle="miter"/>
              </v:shape>
            </w:pict>
          </mc:Fallback>
        </mc:AlternateContent>
      </w:r>
    </w:p>
    <w:p w:rsidR="005E06C7" w:rsidRDefault="00FF449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82176" behindDoc="0" locked="0" layoutInCell="1" allowOverlap="1">
                <wp:simplePos x="0" y="0"/>
                <wp:positionH relativeFrom="margin">
                  <wp:align>right</wp:align>
                </wp:positionH>
                <wp:positionV relativeFrom="paragraph">
                  <wp:posOffset>226060</wp:posOffset>
                </wp:positionV>
                <wp:extent cx="6106795" cy="1080654"/>
                <wp:effectExtent l="0" t="0" r="27305" b="24765"/>
                <wp:wrapNone/>
                <wp:docPr id="285" name="Скругленный прямоугольник 285"/>
                <wp:cNvGraphicFramePr/>
                <a:graphic xmlns:a="http://schemas.openxmlformats.org/drawingml/2006/main">
                  <a:graphicData uri="http://schemas.microsoft.com/office/word/2010/wordprocessingShape">
                    <wps:wsp>
                      <wps:cNvSpPr/>
                      <wps:spPr>
                        <a:xfrm>
                          <a:off x="0" y="0"/>
                          <a:ext cx="6106795" cy="1080654"/>
                        </a:xfrm>
                        <a:prstGeom prst="roundRect">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7A05C7" w:rsidRDefault="00334C4E" w:rsidP="00FF449C">
                            <w:pPr>
                              <w:jc w:val="center"/>
                              <w:rPr>
                                <w:sz w:val="28"/>
                                <w:szCs w:val="28"/>
                                <w:lang w:val="uk-UA"/>
                              </w:rPr>
                            </w:pPr>
                            <w:r>
                              <w:rPr>
                                <w:sz w:val="28"/>
                                <w:szCs w:val="28"/>
                                <w:lang w:val="uk-UA"/>
                              </w:rPr>
                              <w:t>Забезпечення рівності прав та не дискримінації встановлюється Конституцією, ЗУ «Про засади запобігання та протидії дискримінації в Україні» а також  у ЗУ «Про свободу совісті та релігійні організації» який є профільним та визначає: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5" o:spid="_x0000_s1089" style="position:absolute;left:0;text-align:left;margin-left:429.65pt;margin-top:17.8pt;width:480.85pt;height:85.1pt;z-index:25208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" fillcolor="white [3201]" strokecolor="black [3200]" strokeweight="1pt">
                <v:stroke joinstyle="miter"/>
                <v:textbox>
                  <w:txbxContent>
                    <w:p w:rsidR="00334C4E" w:rsidRPr="007A05C7" w:rsidRDefault="00334C4E" w:rsidP="00FF449C">
                      <w:pPr>
                        <w:jc w:val="center"/>
                        <w:rPr>
                          <w:sz w:val="28"/>
                          <w:szCs w:val="28"/>
                          <w:lang w:val="uk-UA"/>
                        </w:rPr>
                      </w:pPr>
                      <w:r>
                        <w:rPr>
                          <w:sz w:val="28"/>
                          <w:szCs w:val="28"/>
                          <w:lang w:val="uk-UA"/>
                        </w:rPr>
                        <w:t>Забезпечення рівності прав та не дискримінації встановлюється Конституцією, ЗУ «Про засади запобігання та протидії дискримінації в Україні» а також  у ЗУ «Про свободу совісті та релігійні організації» який є профільним та визначає:</w:t>
                      </w:r>
                    </w:p>
                  </w:txbxContent>
                </v:textbox>
                <w10:wrap anchorx="margin"/>
              </v:roundrect>
            </w:pict>
          </mc:Fallback>
        </mc:AlternateContent>
      </w:r>
    </w:p>
    <w:p w:rsidR="005E06C7" w:rsidRDefault="005E06C7" w:rsidP="00344890">
      <w:pPr>
        <w:spacing w:line="360" w:lineRule="auto"/>
        <w:rPr>
          <w:sz w:val="28"/>
          <w:szCs w:val="28"/>
          <w:lang w:val="uk-UA"/>
        </w:rPr>
      </w:pPr>
    </w:p>
    <w:p w:rsidR="005E06C7" w:rsidRDefault="005E06C7" w:rsidP="00344890">
      <w:pPr>
        <w:spacing w:line="360" w:lineRule="auto"/>
        <w:rPr>
          <w:sz w:val="28"/>
          <w:szCs w:val="28"/>
          <w:lang w:val="uk-UA"/>
        </w:rPr>
      </w:pPr>
    </w:p>
    <w:p w:rsidR="005E06C7" w:rsidRDefault="005E06C7" w:rsidP="00344890">
      <w:pPr>
        <w:spacing w:line="360" w:lineRule="auto"/>
        <w:rPr>
          <w:sz w:val="28"/>
          <w:szCs w:val="28"/>
          <w:lang w:val="uk-UA"/>
        </w:rPr>
      </w:pPr>
    </w:p>
    <w:p w:rsidR="005E06C7" w:rsidRDefault="00256D2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90368" behindDoc="0" locked="0" layoutInCell="1" allowOverlap="1">
                <wp:simplePos x="0" y="0"/>
                <wp:positionH relativeFrom="column">
                  <wp:posOffset>5380042</wp:posOffset>
                </wp:positionH>
                <wp:positionV relativeFrom="paragraph">
                  <wp:posOffset>131188</wp:posOffset>
                </wp:positionV>
                <wp:extent cx="0" cy="1210945"/>
                <wp:effectExtent l="76200" t="0" r="57150" b="65405"/>
                <wp:wrapNone/>
                <wp:docPr id="276" name="Прямая со стрелкой 276"/>
                <wp:cNvGraphicFramePr/>
                <a:graphic xmlns:a="http://schemas.openxmlformats.org/drawingml/2006/main">
                  <a:graphicData uri="http://schemas.microsoft.com/office/word/2010/wordprocessingShape">
                    <wps:wsp>
                      <wps:cNvCnPr/>
                      <wps:spPr>
                        <a:xfrm>
                          <a:off x="0" y="0"/>
                          <a:ext cx="0" cy="1210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30A11F" id="Прямая со стрелкой 276" o:spid="_x0000_s1026" type="#_x0000_t32" style="position:absolute;margin-left:423.65pt;margin-top:10.35pt;width:0;height:95.3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089344" behindDoc="0" locked="0" layoutInCell="1" allowOverlap="1">
                <wp:simplePos x="0" y="0"/>
                <wp:positionH relativeFrom="column">
                  <wp:posOffset>3337486</wp:posOffset>
                </wp:positionH>
                <wp:positionV relativeFrom="paragraph">
                  <wp:posOffset>131189</wp:posOffset>
                </wp:positionV>
                <wp:extent cx="0" cy="356260"/>
                <wp:effectExtent l="76200" t="0" r="76200" b="62865"/>
                <wp:wrapNone/>
                <wp:docPr id="266" name="Прямая со стрелкой 266"/>
                <wp:cNvGraphicFramePr/>
                <a:graphic xmlns:a="http://schemas.openxmlformats.org/drawingml/2006/main">
                  <a:graphicData uri="http://schemas.microsoft.com/office/word/2010/wordprocessingShape">
                    <wps:wsp>
                      <wps:cNvCnPr/>
                      <wps:spPr>
                        <a:xfrm>
                          <a:off x="0" y="0"/>
                          <a:ext cx="0" cy="3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96BD45" id="Прямая со стрелкой 266" o:spid="_x0000_s1026" type="#_x0000_t32" style="position:absolute;margin-left:262.8pt;margin-top:10.35pt;width:0;height:28.0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088320" behindDoc="0" locked="0" layoutInCell="1" allowOverlap="1">
                <wp:simplePos x="0" y="0"/>
                <wp:positionH relativeFrom="column">
                  <wp:posOffset>1152426</wp:posOffset>
                </wp:positionH>
                <wp:positionV relativeFrom="paragraph">
                  <wp:posOffset>131188</wp:posOffset>
                </wp:positionV>
                <wp:extent cx="0" cy="1211283"/>
                <wp:effectExtent l="76200" t="0" r="57150" b="65405"/>
                <wp:wrapNone/>
                <wp:docPr id="244" name="Прямая со стрелкой 244"/>
                <wp:cNvGraphicFramePr/>
                <a:graphic xmlns:a="http://schemas.openxmlformats.org/drawingml/2006/main">
                  <a:graphicData uri="http://schemas.microsoft.com/office/word/2010/wordprocessingShape">
                    <wps:wsp>
                      <wps:cNvCnPr/>
                      <wps:spPr>
                        <a:xfrm>
                          <a:off x="0" y="0"/>
                          <a:ext cx="0" cy="1211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ABB466" id="Прямая со стрелкой 244" o:spid="_x0000_s1026" type="#_x0000_t32" style="position:absolute;margin-left:90.75pt;margin-top:10.35pt;width:0;height:95.4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" strokecolor="black [3200]" strokeweight=".5pt">
                <v:stroke endarrow="block" joinstyle="miter"/>
              </v:shape>
            </w:pict>
          </mc:Fallback>
        </mc:AlternateContent>
      </w:r>
    </w:p>
    <w:p w:rsidR="005E06C7" w:rsidRDefault="00256D2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85248" behindDoc="0" locked="0" layoutInCell="1" allowOverlap="1" wp14:anchorId="4C40B4B2" wp14:editId="6960F3CB">
                <wp:simplePos x="0" y="0"/>
                <wp:positionH relativeFrom="margin">
                  <wp:posOffset>2165613</wp:posOffset>
                </wp:positionH>
                <wp:positionV relativeFrom="paragraph">
                  <wp:posOffset>194491</wp:posOffset>
                </wp:positionV>
                <wp:extent cx="2268220" cy="783590"/>
                <wp:effectExtent l="0" t="0" r="17780" b="16510"/>
                <wp:wrapNone/>
                <wp:docPr id="240" name="Прямоугольник 240"/>
                <wp:cNvGraphicFramePr/>
                <a:graphic xmlns:a="http://schemas.openxmlformats.org/drawingml/2006/main">
                  <a:graphicData uri="http://schemas.microsoft.com/office/word/2010/wordprocessingShape">
                    <wps:wsp>
                      <wps:cNvSpPr/>
                      <wps:spPr>
                        <a:xfrm>
                          <a:off x="0" y="0"/>
                          <a:ext cx="2268220" cy="783590"/>
                        </a:xfrm>
                        <a:prstGeom prst="rect">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256D2F" w:rsidRDefault="00334C4E" w:rsidP="00256D2F">
                            <w:pPr>
                              <w:jc w:val="center"/>
                              <w:rPr>
                                <w:sz w:val="28"/>
                                <w:szCs w:val="28"/>
                                <w:lang w:val="uk-UA"/>
                              </w:rPr>
                            </w:pPr>
                            <w:r>
                              <w:rPr>
                                <w:sz w:val="28"/>
                                <w:szCs w:val="28"/>
                                <w:lang w:val="uk-UA"/>
                              </w:rPr>
                              <w:t>Відокремлює державу від церкви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0B4B2" id="Прямоугольник 240" o:spid="_x0000_s1090" style="position:absolute;left:0;text-align:left;margin-left:170.5pt;margin-top:15.3pt;width:178.6pt;height:61.7pt;z-index:252085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" fillcolor="window" strokecolor="windowText" strokeweight="1pt">
                <v:textbox>
                  <w:txbxContent>
                    <w:p w:rsidR="00334C4E" w:rsidRPr="00256D2F" w:rsidRDefault="00334C4E" w:rsidP="00256D2F">
                      <w:pPr>
                        <w:jc w:val="center"/>
                        <w:rPr>
                          <w:sz w:val="28"/>
                          <w:szCs w:val="28"/>
                          <w:lang w:val="uk-UA"/>
                        </w:rPr>
                      </w:pPr>
                      <w:r>
                        <w:rPr>
                          <w:sz w:val="28"/>
                          <w:szCs w:val="28"/>
                          <w:lang w:val="uk-UA"/>
                        </w:rPr>
                        <w:t>Відокремлює державу від церкви</w:t>
                      </w:r>
                    </w:p>
                  </w:txbxContent>
                </v:textbox>
                <w10:wrap anchorx="margin"/>
              </v:rect>
            </w:pict>
          </mc:Fallback>
        </mc:AlternateContent>
      </w:r>
    </w:p>
    <w:p w:rsidR="005E06C7" w:rsidRDefault="005E06C7" w:rsidP="00344890">
      <w:pPr>
        <w:spacing w:line="360" w:lineRule="auto"/>
        <w:rPr>
          <w:sz w:val="28"/>
          <w:szCs w:val="28"/>
          <w:lang w:val="uk-UA"/>
        </w:rPr>
      </w:pPr>
    </w:p>
    <w:p w:rsidR="005E06C7" w:rsidRDefault="005E06C7" w:rsidP="00344890">
      <w:pPr>
        <w:spacing w:line="360" w:lineRule="auto"/>
        <w:rPr>
          <w:sz w:val="28"/>
          <w:szCs w:val="28"/>
          <w:lang w:val="uk-UA"/>
        </w:rPr>
      </w:pPr>
    </w:p>
    <w:p w:rsidR="005E06C7" w:rsidRDefault="00256D2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83200" behindDoc="0" locked="0" layoutInCell="1" allowOverlap="1" wp14:anchorId="72B1B1F5" wp14:editId="260500FC">
                <wp:simplePos x="0" y="0"/>
                <wp:positionH relativeFrom="margin">
                  <wp:posOffset>247593</wp:posOffset>
                </wp:positionH>
                <wp:positionV relativeFrom="paragraph">
                  <wp:posOffset>138430</wp:posOffset>
                </wp:positionV>
                <wp:extent cx="2268220" cy="783590"/>
                <wp:effectExtent l="0" t="0" r="17780" b="16510"/>
                <wp:wrapNone/>
                <wp:docPr id="236" name="Прямоугольник 236"/>
                <wp:cNvGraphicFramePr/>
                <a:graphic xmlns:a="http://schemas.openxmlformats.org/drawingml/2006/main">
                  <a:graphicData uri="http://schemas.microsoft.com/office/word/2010/wordprocessingShape">
                    <wps:wsp>
                      <wps:cNvSpPr/>
                      <wps:spPr>
                        <a:xfrm>
                          <a:off x="0" y="0"/>
                          <a:ext cx="2268220" cy="783590"/>
                        </a:xfrm>
                        <a:prstGeom prst="rect">
                          <a:avLst/>
                        </a:prstGeom>
                        <a:effectLst>
                          <a:innerShdw blurRad="63500" dist="50800" dir="81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256D2F" w:rsidRDefault="00334C4E" w:rsidP="00256D2F">
                            <w:pPr>
                              <w:jc w:val="center"/>
                              <w:rPr>
                                <w:sz w:val="28"/>
                                <w:szCs w:val="28"/>
                                <w:lang w:val="uk-UA"/>
                              </w:rPr>
                            </w:pPr>
                            <w:r>
                              <w:rPr>
                                <w:sz w:val="28"/>
                                <w:szCs w:val="28"/>
                                <w:lang w:val="uk-UA"/>
                              </w:rPr>
                              <w:t>Рівноправність громадян незалежно від їх ставлення до релігії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1B1F5" id="Прямоугольник 236" o:spid="_x0000_s1091" style="position:absolute;left:0;text-align:left;margin-left:19.5pt;margin-top:10.9pt;width:178.6pt;height:61.7pt;z-index:252083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" fillcolor="white [3201]" strokecolor="black [3200]" strokeweight="1pt">
                <v:textbox>
                  <w:txbxContent>
                    <w:p w:rsidR="00334C4E" w:rsidRPr="00256D2F" w:rsidRDefault="00334C4E" w:rsidP="00256D2F">
                      <w:pPr>
                        <w:jc w:val="center"/>
                        <w:rPr>
                          <w:sz w:val="28"/>
                          <w:szCs w:val="28"/>
                          <w:lang w:val="uk-UA"/>
                        </w:rPr>
                      </w:pPr>
                      <w:r>
                        <w:rPr>
                          <w:sz w:val="28"/>
                          <w:szCs w:val="28"/>
                          <w:lang w:val="uk-UA"/>
                        </w:rPr>
                        <w:t>Рівноправність громадян незалежно від їх ставлення до релігії</w:t>
                      </w:r>
                    </w:p>
                  </w:txbxContent>
                </v:textbox>
                <w10:wrap anchorx="margin"/>
              </v:rect>
            </w:pict>
          </mc:Fallback>
        </mc:AlternateContent>
      </w:r>
      <w:r>
        <w:rPr>
          <w:noProof/>
          <w:sz w:val="28"/>
          <w:szCs w:val="28"/>
          <w:lang w:val="en-US" w:eastAsia="en-US"/>
        </w:rPr>
        <mc:AlternateContent>
          <mc:Choice Requires="wps">
            <w:drawing>
              <wp:anchor distT="0" distB="0" distL="114300" distR="114300" simplePos="0" relativeHeight="252087296" behindDoc="0" locked="0" layoutInCell="1" allowOverlap="1" wp14:anchorId="5B4A1555" wp14:editId="4421364B">
                <wp:simplePos x="0" y="0"/>
                <wp:positionH relativeFrom="margin">
                  <wp:align>right</wp:align>
                </wp:positionH>
                <wp:positionV relativeFrom="paragraph">
                  <wp:posOffset>138257</wp:posOffset>
                </wp:positionV>
                <wp:extent cx="2268220" cy="783590"/>
                <wp:effectExtent l="0" t="0" r="17780" b="16510"/>
                <wp:wrapNone/>
                <wp:docPr id="243" name="Прямоугольник 243"/>
                <wp:cNvGraphicFramePr/>
                <a:graphic xmlns:a="http://schemas.openxmlformats.org/drawingml/2006/main">
                  <a:graphicData uri="http://schemas.microsoft.com/office/word/2010/wordprocessingShape">
                    <wps:wsp>
                      <wps:cNvSpPr/>
                      <wps:spPr>
                        <a:xfrm>
                          <a:off x="0" y="0"/>
                          <a:ext cx="2268220" cy="783590"/>
                        </a:xfrm>
                        <a:prstGeom prst="rect">
                          <a:avLst/>
                        </a:prstGeom>
                        <a:solidFill>
                          <a:sysClr val="window" lastClr="FFFFFF"/>
                        </a:solidFill>
                        <a:ln w="12700" cap="flat" cmpd="sng" algn="ctr">
                          <a:solidFill>
                            <a:sysClr val="windowText" lastClr="000000"/>
                          </a:solidFill>
                          <a:prstDash val="solid"/>
                          <a:miter lim="800000"/>
                        </a:ln>
                        <a:effectLst>
                          <a:innerShdw blurRad="63500" dist="50800" dir="2700000">
                            <a:prstClr val="black">
                              <a:alpha val="50000"/>
                            </a:prstClr>
                          </a:innerShdw>
                        </a:effectLst>
                      </wps:spPr>
                      <wps:txbx>
                        <w:txbxContent>
                          <w:p w:rsidR="00334C4E" w:rsidRPr="00256D2F" w:rsidRDefault="00334C4E" w:rsidP="00256D2F">
                            <w:pPr>
                              <w:jc w:val="center"/>
                              <w:rPr>
                                <w:sz w:val="28"/>
                                <w:szCs w:val="28"/>
                                <w:lang w:val="uk-UA"/>
                              </w:rPr>
                            </w:pPr>
                            <w:r>
                              <w:rPr>
                                <w:sz w:val="28"/>
                                <w:szCs w:val="28"/>
                                <w:lang w:val="uk-UA"/>
                              </w:rPr>
                              <w:t>Відокремлює школи від церкви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A1555" id="Прямоугольник 243" o:spid="_x0000_s1092" style="position:absolute;left:0;text-align:left;margin-left:127.4pt;margin-top:10.9pt;width:178.6pt;height:61.7pt;z-index:2520872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" fillcolor="window" strokecolor="windowText" strokeweight="1pt">
                <v:textbox>
                  <w:txbxContent>
                    <w:p w:rsidR="00334C4E" w:rsidRPr="00256D2F" w:rsidRDefault="00334C4E" w:rsidP="00256D2F">
                      <w:pPr>
                        <w:jc w:val="center"/>
                        <w:rPr>
                          <w:sz w:val="28"/>
                          <w:szCs w:val="28"/>
                          <w:lang w:val="uk-UA"/>
                        </w:rPr>
                      </w:pPr>
                      <w:r>
                        <w:rPr>
                          <w:sz w:val="28"/>
                          <w:szCs w:val="28"/>
                          <w:lang w:val="uk-UA"/>
                        </w:rPr>
                        <w:t>Відокремлює школи від церкви</w:t>
                      </w:r>
                    </w:p>
                  </w:txbxContent>
                </v:textbox>
                <w10:wrap anchorx="margin"/>
              </v:rect>
            </w:pict>
          </mc:Fallback>
        </mc:AlternateContent>
      </w:r>
    </w:p>
    <w:p w:rsidR="005E06C7" w:rsidRDefault="005E06C7" w:rsidP="00344890">
      <w:pPr>
        <w:spacing w:line="360" w:lineRule="auto"/>
        <w:rPr>
          <w:sz w:val="28"/>
          <w:szCs w:val="28"/>
          <w:lang w:val="uk-UA"/>
        </w:rPr>
      </w:pPr>
    </w:p>
    <w:p w:rsidR="005E06C7" w:rsidRDefault="005E06C7" w:rsidP="00344890">
      <w:pPr>
        <w:spacing w:line="360" w:lineRule="auto"/>
        <w:rPr>
          <w:sz w:val="28"/>
          <w:szCs w:val="28"/>
          <w:lang w:val="uk-UA"/>
        </w:rPr>
      </w:pPr>
    </w:p>
    <w:p w:rsidR="003A4572" w:rsidRDefault="003A4572" w:rsidP="00344890">
      <w:pPr>
        <w:spacing w:line="360" w:lineRule="auto"/>
        <w:rPr>
          <w:sz w:val="28"/>
          <w:szCs w:val="28"/>
          <w:lang w:val="uk-UA"/>
        </w:rPr>
      </w:pPr>
    </w:p>
    <w:p w:rsidR="003A4572" w:rsidRDefault="003A4572" w:rsidP="00344890">
      <w:pPr>
        <w:spacing w:line="360" w:lineRule="auto"/>
        <w:rPr>
          <w:sz w:val="28"/>
          <w:szCs w:val="28"/>
          <w:lang w:val="uk-UA"/>
        </w:rPr>
      </w:pPr>
    </w:p>
    <w:p w:rsidR="004D0CFC" w:rsidRDefault="004D0CFC" w:rsidP="00344890">
      <w:pPr>
        <w:spacing w:line="360" w:lineRule="auto"/>
        <w:rPr>
          <w:sz w:val="28"/>
          <w:szCs w:val="28"/>
          <w:lang w:val="uk-UA"/>
        </w:rPr>
      </w:pPr>
      <w:r w:rsidRPr="004D0CFC">
        <w:rPr>
          <w:noProof/>
          <w:sz w:val="28"/>
          <w:szCs w:val="28"/>
          <w:lang w:val="en-US" w:eastAsia="en-US"/>
        </w:rPr>
        <w:lastRenderedPageBreak/>
        <mc:AlternateContent>
          <mc:Choice Requires="wps">
            <w:drawing>
              <wp:anchor distT="0" distB="0" distL="114300" distR="114300" simplePos="0" relativeHeight="252051456" behindDoc="0" locked="0" layoutInCell="1" allowOverlap="1" wp14:anchorId="27A5E99E" wp14:editId="23001FA7">
                <wp:simplePos x="0" y="0"/>
                <wp:positionH relativeFrom="column">
                  <wp:posOffset>2018525</wp:posOffset>
                </wp:positionH>
                <wp:positionV relativeFrom="paragraph">
                  <wp:posOffset>10795</wp:posOffset>
                </wp:positionV>
                <wp:extent cx="2458085" cy="819150"/>
                <wp:effectExtent l="0" t="0" r="18415" b="19050"/>
                <wp:wrapNone/>
                <wp:docPr id="258" name="Скругленный прямоугольник 258"/>
                <wp:cNvGraphicFramePr/>
                <a:graphic xmlns:a="http://schemas.openxmlformats.org/drawingml/2006/main">
                  <a:graphicData uri="http://schemas.microsoft.com/office/word/2010/wordprocessingShape">
                    <wps:wsp>
                      <wps:cNvSpPr/>
                      <wps:spPr>
                        <a:xfrm>
                          <a:off x="0" y="0"/>
                          <a:ext cx="2458085" cy="819150"/>
                        </a:xfrm>
                        <a:prstGeom prst="roundRect">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8D5AAD" w:rsidRDefault="00334C4E" w:rsidP="004D0CFC">
                            <w:pPr>
                              <w:jc w:val="center"/>
                              <w:rPr>
                                <w:sz w:val="28"/>
                                <w:szCs w:val="28"/>
                                <w:lang w:val="uk-UA"/>
                              </w:rPr>
                            </w:pPr>
                            <w:r>
                              <w:rPr>
                                <w:sz w:val="28"/>
                                <w:szCs w:val="28"/>
                                <w:lang w:val="uk-UA"/>
                              </w:rPr>
                              <w:t>Дискримінація за ознакою 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A5E99E" id="Скругленный прямоугольник 258" o:spid="_x0000_s1093" style="position:absolute;left:0;text-align:left;margin-left:158.95pt;margin-top:.85pt;width:193.55pt;height:64.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" fillcolor="window" strokecolor="windowText" strokeweight="1pt">
                <v:stroke joinstyle="miter"/>
                <v:textbox>
                  <w:txbxContent>
                    <w:p w:rsidR="00334C4E" w:rsidRPr="008D5AAD" w:rsidRDefault="00334C4E" w:rsidP="004D0CFC">
                      <w:pPr>
                        <w:jc w:val="center"/>
                        <w:rPr>
                          <w:sz w:val="28"/>
                          <w:szCs w:val="28"/>
                          <w:lang w:val="uk-UA"/>
                        </w:rPr>
                      </w:pPr>
                      <w:r>
                        <w:rPr>
                          <w:sz w:val="28"/>
                          <w:szCs w:val="28"/>
                          <w:lang w:val="uk-UA"/>
                        </w:rPr>
                        <w:t>Дискримінація за ознакою статі</w:t>
                      </w:r>
                    </w:p>
                  </w:txbxContent>
                </v:textbox>
              </v:roundrect>
            </w:pict>
          </mc:Fallback>
        </mc:AlternateContent>
      </w:r>
    </w:p>
    <w:p w:rsidR="004D0CFC" w:rsidRDefault="008534A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94464" behindDoc="0" locked="0" layoutInCell="1" allowOverlap="1">
                <wp:simplePos x="0" y="0"/>
                <wp:positionH relativeFrom="column">
                  <wp:posOffset>4560372</wp:posOffset>
                </wp:positionH>
                <wp:positionV relativeFrom="paragraph">
                  <wp:posOffset>160400</wp:posOffset>
                </wp:positionV>
                <wp:extent cx="1092530" cy="1282535"/>
                <wp:effectExtent l="19050" t="0" r="12700" b="13335"/>
                <wp:wrapNone/>
                <wp:docPr id="283" name="Выгнутая вправо стрелка 283"/>
                <wp:cNvGraphicFramePr/>
                <a:graphic xmlns:a="http://schemas.openxmlformats.org/drawingml/2006/main">
                  <a:graphicData uri="http://schemas.microsoft.com/office/word/2010/wordprocessingShape">
                    <wps:wsp>
                      <wps:cNvSpPr/>
                      <wps:spPr>
                        <a:xfrm>
                          <a:off x="0" y="0"/>
                          <a:ext cx="1092530" cy="128253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E96A0" id="Выгнутая вправо стрелка 283" o:spid="_x0000_s1026" type="#_x0000_t103" style="position:absolute;margin-left:359.1pt;margin-top:12.65pt;width:86.05pt;height:101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" adj="12400,19300,5400" fillcolor="#5b9bd5 [3204]" strokecolor="#1f4d78 [1604]" strokeweight="1pt"/>
            </w:pict>
          </mc:Fallback>
        </mc:AlternateContent>
      </w:r>
      <w:r w:rsidR="00256D2F">
        <w:rPr>
          <w:noProof/>
          <w:sz w:val="28"/>
          <w:szCs w:val="28"/>
          <w:lang w:val="en-US" w:eastAsia="en-US"/>
        </w:rPr>
        <mc:AlternateContent>
          <mc:Choice Requires="wps">
            <w:drawing>
              <wp:anchor distT="0" distB="0" distL="114300" distR="114300" simplePos="0" relativeHeight="252093440" behindDoc="0" locked="0" layoutInCell="1" allowOverlap="1">
                <wp:simplePos x="0" y="0"/>
                <wp:positionH relativeFrom="column">
                  <wp:posOffset>1222631</wp:posOffset>
                </wp:positionH>
                <wp:positionV relativeFrom="paragraph">
                  <wp:posOffset>136525</wp:posOffset>
                </wp:positionV>
                <wp:extent cx="0" cy="475013"/>
                <wp:effectExtent l="76200" t="0" r="57150" b="58420"/>
                <wp:wrapNone/>
                <wp:docPr id="279" name="Прямая со стрелкой 279"/>
                <wp:cNvGraphicFramePr/>
                <a:graphic xmlns:a="http://schemas.openxmlformats.org/drawingml/2006/main">
                  <a:graphicData uri="http://schemas.microsoft.com/office/word/2010/wordprocessingShape">
                    <wps:wsp>
                      <wps:cNvCnPr/>
                      <wps:spPr>
                        <a:xfrm>
                          <a:off x="0" y="0"/>
                          <a:ext cx="0" cy="475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B033CE" id="Прямая со стрелкой 279" o:spid="_x0000_s1026" type="#_x0000_t32" style="position:absolute;margin-left:96.25pt;margin-top:10.75pt;width:0;height:37.4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" strokecolor="black [3200]" strokeweight=".5pt">
                <v:stroke endarrow="block" joinstyle="miter"/>
              </v:shape>
            </w:pict>
          </mc:Fallback>
        </mc:AlternateContent>
      </w:r>
      <w:r w:rsidR="00256D2F">
        <w:rPr>
          <w:noProof/>
          <w:sz w:val="28"/>
          <w:szCs w:val="28"/>
          <w:lang w:val="en-US" w:eastAsia="en-US"/>
        </w:rPr>
        <mc:AlternateContent>
          <mc:Choice Requires="wps">
            <w:drawing>
              <wp:anchor distT="0" distB="0" distL="114300" distR="114300" simplePos="0" relativeHeight="252092416" behindDoc="0" locked="0" layoutInCell="1" allowOverlap="1">
                <wp:simplePos x="0" y="0"/>
                <wp:positionH relativeFrom="column">
                  <wp:posOffset>1211803</wp:posOffset>
                </wp:positionH>
                <wp:positionV relativeFrom="paragraph">
                  <wp:posOffset>125111</wp:posOffset>
                </wp:positionV>
                <wp:extent cx="819397" cy="0"/>
                <wp:effectExtent l="0" t="0" r="19050" b="19050"/>
                <wp:wrapNone/>
                <wp:docPr id="278" name="Прямая соединительная линия 278"/>
                <wp:cNvGraphicFramePr/>
                <a:graphic xmlns:a="http://schemas.openxmlformats.org/drawingml/2006/main">
                  <a:graphicData uri="http://schemas.microsoft.com/office/word/2010/wordprocessingShape">
                    <wps:wsp>
                      <wps:cNvCnPr/>
                      <wps:spPr>
                        <a:xfrm flipH="1">
                          <a:off x="0" y="0"/>
                          <a:ext cx="8193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A990F7" id="Прямая соединительная линия 278" o:spid="_x0000_s1026" style="position:absolute;flip:x;z-index:252092416;visibility:visible;mso-wrap-style:square;mso-wrap-distance-left:9pt;mso-wrap-distance-top:0;mso-wrap-distance-right:9pt;mso-wrap-distance-bottom:0;mso-position-horizontal:absolute;mso-position-horizontal-relative:text;mso-position-vertical:absolute;mso-position-vertical-relative:text" from="95.4pt,9.85pt" to="159.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" strokecolor="black [3200]" strokeweight=".5pt">
                <v:stroke joinstyle="miter"/>
              </v:line>
            </w:pict>
          </mc:Fallback>
        </mc:AlternateContent>
      </w:r>
    </w:p>
    <w:p w:rsidR="004D0CFC" w:rsidRDefault="004D0CFC" w:rsidP="00344890">
      <w:pPr>
        <w:spacing w:line="360" w:lineRule="auto"/>
        <w:rPr>
          <w:sz w:val="28"/>
          <w:szCs w:val="28"/>
          <w:lang w:val="uk-UA"/>
        </w:rPr>
      </w:pPr>
    </w:p>
    <w:p w:rsidR="004D0CFC" w:rsidRDefault="00AC435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91392" behindDoc="0" locked="0" layoutInCell="1" allowOverlap="1" wp14:anchorId="51C7102A" wp14:editId="5CC3F745">
                <wp:simplePos x="0" y="0"/>
                <wp:positionH relativeFrom="margin">
                  <wp:align>left</wp:align>
                </wp:positionH>
                <wp:positionV relativeFrom="paragraph">
                  <wp:posOffset>10465</wp:posOffset>
                </wp:positionV>
                <wp:extent cx="1721922" cy="1104265"/>
                <wp:effectExtent l="57150" t="57150" r="50165" b="57785"/>
                <wp:wrapNone/>
                <wp:docPr id="277" name="Прямоугольник 277"/>
                <wp:cNvGraphicFramePr/>
                <a:graphic xmlns:a="http://schemas.openxmlformats.org/drawingml/2006/main">
                  <a:graphicData uri="http://schemas.microsoft.com/office/word/2010/wordprocessingShape">
                    <wps:wsp>
                      <wps:cNvSpPr/>
                      <wps:spPr>
                        <a:xfrm>
                          <a:off x="0" y="0"/>
                          <a:ext cx="1721922" cy="110426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256D2F" w:rsidRDefault="00334C4E" w:rsidP="00256D2F">
                            <w:pPr>
                              <w:jc w:val="center"/>
                              <w:rPr>
                                <w:sz w:val="28"/>
                                <w:szCs w:val="28"/>
                                <w:lang w:val="uk-UA"/>
                              </w:rPr>
                            </w:pPr>
                            <w:r>
                              <w:rPr>
                                <w:sz w:val="28"/>
                                <w:szCs w:val="28"/>
                                <w:lang w:val="uk-UA"/>
                              </w:rPr>
                              <w:t>Стать – це, генетично-біологічний поділ на чоловіків та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7102A" id="Прямоугольник 277" o:spid="_x0000_s1094" style="position:absolute;left:0;text-align:left;margin-left:0;margin-top:.8pt;width:135.6pt;height:86.95pt;z-index:2520913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" fillcolor="white [3201]" strokecolor="black [3200]" strokeweight="1pt">
                <v:textbox>
                  <w:txbxContent>
                    <w:p w:rsidR="00334C4E" w:rsidRPr="00256D2F" w:rsidRDefault="00334C4E" w:rsidP="00256D2F">
                      <w:pPr>
                        <w:jc w:val="center"/>
                        <w:rPr>
                          <w:sz w:val="28"/>
                          <w:szCs w:val="28"/>
                          <w:lang w:val="uk-UA"/>
                        </w:rPr>
                      </w:pPr>
                      <w:r>
                        <w:rPr>
                          <w:sz w:val="28"/>
                          <w:szCs w:val="28"/>
                          <w:lang w:val="uk-UA"/>
                        </w:rPr>
                        <w:t>Стать – це, генетично-біологічний поділ на чоловіків та жінок</w:t>
                      </w:r>
                    </w:p>
                  </w:txbxContent>
                </v:textbox>
                <w10:wrap anchorx="margin"/>
              </v:rect>
            </w:pict>
          </mc:Fallback>
        </mc:AlternateContent>
      </w:r>
      <w:r w:rsidR="008534A9">
        <w:rPr>
          <w:noProof/>
          <w:sz w:val="28"/>
          <w:szCs w:val="28"/>
          <w:lang w:val="en-US" w:eastAsia="en-US"/>
        </w:rPr>
        <mc:AlternateContent>
          <mc:Choice Requires="wps">
            <w:drawing>
              <wp:anchor distT="0" distB="0" distL="114300" distR="114300" simplePos="0" relativeHeight="252095488" behindDoc="0" locked="0" layoutInCell="1" allowOverlap="1" wp14:anchorId="1C36A6C2" wp14:editId="77A819F2">
                <wp:simplePos x="0" y="0"/>
                <wp:positionH relativeFrom="column">
                  <wp:posOffset>2197455</wp:posOffset>
                </wp:positionH>
                <wp:positionV relativeFrom="paragraph">
                  <wp:posOffset>164844</wp:posOffset>
                </wp:positionV>
                <wp:extent cx="2173184" cy="1294411"/>
                <wp:effectExtent l="57150" t="57150" r="55880" b="5842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2173184" cy="1294411"/>
                        </a:xfrm>
                        <a:prstGeom prst="round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8534A9" w:rsidRDefault="00334C4E" w:rsidP="008534A9">
                            <w:pPr>
                              <w:jc w:val="center"/>
                              <w:rPr>
                                <w:sz w:val="28"/>
                                <w:szCs w:val="28"/>
                                <w:lang w:val="uk-UA"/>
                              </w:rPr>
                            </w:pPr>
                            <w:r>
                              <w:rPr>
                                <w:sz w:val="28"/>
                                <w:szCs w:val="28"/>
                                <w:lang w:val="uk-UA"/>
                              </w:rPr>
                              <w:t>Нормативне визначення закріплено у ЗУ «Про забезпечення рівних прав та можливостей чоловіків та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36A6C2" id="Скругленный прямоугольник 284" o:spid="_x0000_s1095" style="position:absolute;left:0;text-align:left;margin-left:173.05pt;margin-top:13pt;width:171.1pt;height:101.9pt;z-index:25209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" fillcolor="white [3201]" strokecolor="black [3200]" strokeweight="1pt">
                <v:stroke joinstyle="miter"/>
                <v:textbox>
                  <w:txbxContent>
                    <w:p w:rsidR="00334C4E" w:rsidRPr="008534A9" w:rsidRDefault="00334C4E" w:rsidP="008534A9">
                      <w:pPr>
                        <w:jc w:val="center"/>
                        <w:rPr>
                          <w:sz w:val="28"/>
                          <w:szCs w:val="28"/>
                          <w:lang w:val="uk-UA"/>
                        </w:rPr>
                      </w:pPr>
                      <w:r>
                        <w:rPr>
                          <w:sz w:val="28"/>
                          <w:szCs w:val="28"/>
                          <w:lang w:val="uk-UA"/>
                        </w:rPr>
                        <w:t>Нормативне визначення закріплено у ЗУ «Про забезпечення рівних прав та можливостей чоловіків та жінок»</w:t>
                      </w:r>
                    </w:p>
                  </w:txbxContent>
                </v:textbox>
              </v:roundrect>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8534A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96512" behindDoc="0" locked="0" layoutInCell="1" allowOverlap="1" wp14:anchorId="37E37783" wp14:editId="2C6CAD84">
                <wp:simplePos x="0" y="0"/>
                <wp:positionH relativeFrom="column">
                  <wp:posOffset>1396365</wp:posOffset>
                </wp:positionH>
                <wp:positionV relativeFrom="paragraph">
                  <wp:posOffset>198755</wp:posOffset>
                </wp:positionV>
                <wp:extent cx="619125" cy="1045029"/>
                <wp:effectExtent l="19050" t="0" r="142875" b="41275"/>
                <wp:wrapNone/>
                <wp:docPr id="286" name="Выгнутая влево стрелка 286"/>
                <wp:cNvGraphicFramePr/>
                <a:graphic xmlns:a="http://schemas.openxmlformats.org/drawingml/2006/main">
                  <a:graphicData uri="http://schemas.microsoft.com/office/word/2010/wordprocessingShape">
                    <wps:wsp>
                      <wps:cNvSpPr/>
                      <wps:spPr>
                        <a:xfrm rot="850014">
                          <a:off x="0" y="0"/>
                          <a:ext cx="619125" cy="104502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6B416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86" o:spid="_x0000_s1026" type="#_x0000_t102" style="position:absolute;margin-left:109.95pt;margin-top:15.65pt;width:48.75pt;height:82.3pt;rotation:928442fd;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" adj="15202,20001,16200" fillcolor="#5b9bd5 [3204]" strokecolor="#1f4d78 [1604]" strokeweight="1pt"/>
            </w:pict>
          </mc:Fallback>
        </mc:AlternateContent>
      </w:r>
    </w:p>
    <w:p w:rsidR="004D0CFC" w:rsidRDefault="004D0CFC" w:rsidP="00344890">
      <w:pPr>
        <w:spacing w:line="360" w:lineRule="auto"/>
        <w:rPr>
          <w:sz w:val="28"/>
          <w:szCs w:val="28"/>
          <w:lang w:val="uk-UA"/>
        </w:rPr>
      </w:pPr>
    </w:p>
    <w:p w:rsidR="004D0CFC" w:rsidRDefault="008534A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97536" behindDoc="0" locked="0" layoutInCell="1" allowOverlap="1">
                <wp:simplePos x="0" y="0"/>
                <wp:positionH relativeFrom="margin">
                  <wp:align>right</wp:align>
                </wp:positionH>
                <wp:positionV relativeFrom="paragraph">
                  <wp:posOffset>210738</wp:posOffset>
                </wp:positionV>
                <wp:extent cx="4096987" cy="2018805"/>
                <wp:effectExtent l="0" t="0" r="18415" b="19685"/>
                <wp:wrapNone/>
                <wp:docPr id="287" name="Скругленный прямоугольник 287"/>
                <wp:cNvGraphicFramePr/>
                <a:graphic xmlns:a="http://schemas.openxmlformats.org/drawingml/2006/main">
                  <a:graphicData uri="http://schemas.microsoft.com/office/word/2010/wordprocessingShape">
                    <wps:wsp>
                      <wps:cNvSpPr/>
                      <wps:spPr>
                        <a:xfrm>
                          <a:off x="0" y="0"/>
                          <a:ext cx="4096987" cy="2018805"/>
                        </a:xfrm>
                        <a:prstGeom prst="roundRect">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2D17FB" w:rsidRDefault="00334C4E" w:rsidP="008534A9">
                            <w:pPr>
                              <w:jc w:val="center"/>
                              <w:rPr>
                                <w:sz w:val="28"/>
                                <w:szCs w:val="28"/>
                                <w:lang w:val="uk-UA"/>
                              </w:rPr>
                            </w:pPr>
                            <w:r w:rsidRPr="002D17FB">
                              <w:rPr>
                                <w:sz w:val="28"/>
                                <w:szCs w:val="28"/>
                              </w:rPr>
                              <w:t xml:space="preserve">дискримінація за ознакою статі - ситуація, за якої особа та/або група осіб за ознаками статі, які були, є та можуть бути дійсними або припущеними, зазнає обмеження у визнанні, реалізації або користуванні правами і свободами або привілеями </w:t>
                            </w:r>
                            <w:r>
                              <w:rPr>
                                <w:sz w:val="28"/>
                                <w:szCs w:val="28"/>
                                <w:lang w:val="uk-UA"/>
                              </w:rPr>
                              <w:t xml:space="preserve">у </w:t>
                            </w:r>
                            <w:r w:rsidRPr="002D17FB">
                              <w:rPr>
                                <w:sz w:val="28"/>
                                <w:szCs w:val="28"/>
                              </w:rPr>
                              <w:t>будь-якій формі</w:t>
                            </w:r>
                            <w:r>
                              <w:rPr>
                                <w:sz w:val="28"/>
                                <w:szCs w:val="28"/>
                                <w:lang w:val="uk-UA"/>
                              </w:rPr>
                              <w:t>, окрім випадків, коли такі обмеження або привілеї мають правомірну мету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7" o:spid="_x0000_s1096" style="position:absolute;left:0;text-align:left;margin-left:271.4pt;margin-top:16.6pt;width:322.6pt;height:158.9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" fillcolor="white [3201]" strokecolor="black [3200]" strokeweight="1pt">
                <v:stroke joinstyle="miter"/>
                <v:textbox>
                  <w:txbxContent>
                    <w:p w:rsidR="00334C4E" w:rsidRPr="002D17FB" w:rsidRDefault="00334C4E" w:rsidP="008534A9">
                      <w:pPr>
                        <w:jc w:val="center"/>
                        <w:rPr>
                          <w:sz w:val="28"/>
                          <w:szCs w:val="28"/>
                          <w:lang w:val="uk-UA"/>
                        </w:rPr>
                      </w:pPr>
                      <w:r w:rsidRPr="002D17FB">
                        <w:rPr>
                          <w:sz w:val="28"/>
                          <w:szCs w:val="28"/>
                        </w:rPr>
                        <w:t xml:space="preserve">дискримінація за ознакою статі - ситуація, за якої особа та/або група осіб за ознаками статі, які були, є та можуть бути дійсними або припущеними, зазнає обмеження у визнанні, реалізації або користуванні правами і свободами або привілеями </w:t>
                      </w:r>
                      <w:r>
                        <w:rPr>
                          <w:sz w:val="28"/>
                          <w:szCs w:val="28"/>
                          <w:lang w:val="uk-UA"/>
                        </w:rPr>
                        <w:t xml:space="preserve">у </w:t>
                      </w:r>
                      <w:r w:rsidRPr="002D17FB">
                        <w:rPr>
                          <w:sz w:val="28"/>
                          <w:szCs w:val="28"/>
                        </w:rPr>
                        <w:t>будь-якій формі</w:t>
                      </w:r>
                      <w:r>
                        <w:rPr>
                          <w:sz w:val="28"/>
                          <w:szCs w:val="28"/>
                          <w:lang w:val="uk-UA"/>
                        </w:rPr>
                        <w:t>, окрім випадків, коли такі обмеження або привілеї мають правомірну мету</w:t>
                      </w:r>
                    </w:p>
                  </w:txbxContent>
                </v:textbox>
                <w10:wrap anchorx="margin"/>
              </v:roundrect>
            </w:pict>
          </mc:Fallback>
        </mc:AlternateContent>
      </w:r>
    </w:p>
    <w:p w:rsidR="004D0CFC" w:rsidRDefault="004D0CFC" w:rsidP="00344890">
      <w:pPr>
        <w:spacing w:line="360" w:lineRule="auto"/>
        <w:rPr>
          <w:sz w:val="28"/>
          <w:szCs w:val="28"/>
          <w:lang w:val="uk-UA"/>
        </w:rPr>
      </w:pPr>
    </w:p>
    <w:p w:rsidR="004D0CFC"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99584" behindDoc="0" locked="0" layoutInCell="1" allowOverlap="1" wp14:anchorId="2A83AC2D" wp14:editId="1870F58B">
                <wp:simplePos x="0" y="0"/>
                <wp:positionH relativeFrom="column">
                  <wp:posOffset>1072515</wp:posOffset>
                </wp:positionH>
                <wp:positionV relativeFrom="paragraph">
                  <wp:posOffset>153035</wp:posOffset>
                </wp:positionV>
                <wp:extent cx="933450" cy="514350"/>
                <wp:effectExtent l="0" t="0" r="1905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flipH="1" flipV="1">
                          <a:off x="0" y="0"/>
                          <a:ext cx="93345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14B80" id="Прямая соединительная линия 123" o:spid="_x0000_s1026" style="position:absolute;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12.05pt" to="157.9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" strokecolor="black [3200]" strokeweight=".5pt">
                <v:stroke joinstyle="miter"/>
              </v:line>
            </w:pict>
          </mc:Fallback>
        </mc:AlternateContent>
      </w:r>
      <w:r w:rsidR="006439B4">
        <w:rPr>
          <w:noProof/>
          <w:sz w:val="28"/>
          <w:szCs w:val="28"/>
          <w:lang w:val="en-US" w:eastAsia="en-US"/>
        </w:rPr>
        <mc:AlternateContent>
          <mc:Choice Requires="wps">
            <w:drawing>
              <wp:anchor distT="0" distB="0" distL="114300" distR="114300" simplePos="0" relativeHeight="252100608" behindDoc="0" locked="0" layoutInCell="1" allowOverlap="1" wp14:anchorId="6D4517A7" wp14:editId="0EA957FC">
                <wp:simplePos x="0" y="0"/>
                <wp:positionH relativeFrom="column">
                  <wp:posOffset>1066800</wp:posOffset>
                </wp:positionH>
                <wp:positionV relativeFrom="paragraph">
                  <wp:posOffset>165290</wp:posOffset>
                </wp:positionV>
                <wp:extent cx="0" cy="296883"/>
                <wp:effectExtent l="76200" t="0" r="57150" b="65405"/>
                <wp:wrapNone/>
                <wp:docPr id="166" name="Прямая со стрелкой 166"/>
                <wp:cNvGraphicFramePr/>
                <a:graphic xmlns:a="http://schemas.openxmlformats.org/drawingml/2006/main">
                  <a:graphicData uri="http://schemas.microsoft.com/office/word/2010/wordprocessingShape">
                    <wps:wsp>
                      <wps:cNvCnPr/>
                      <wps:spPr>
                        <a:xfrm>
                          <a:off x="0" y="0"/>
                          <a:ext cx="0"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42A2F" id="Прямая со стрелкой 166" o:spid="_x0000_s1026" type="#_x0000_t32" style="position:absolute;margin-left:84pt;margin-top:13pt;width:0;height:23.4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" strokecolor="black [3200]" strokeweight=".5pt">
                <v:stroke endarrow="block" joinstyle="miter"/>
              </v:shape>
            </w:pict>
          </mc:Fallback>
        </mc:AlternateContent>
      </w:r>
    </w:p>
    <w:p w:rsidR="004D0CFC" w:rsidRDefault="002D17F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98560" behindDoc="0" locked="0" layoutInCell="1" allowOverlap="1">
                <wp:simplePos x="0" y="0"/>
                <wp:positionH relativeFrom="margin">
                  <wp:align>left</wp:align>
                </wp:positionH>
                <wp:positionV relativeFrom="paragraph">
                  <wp:posOffset>169397</wp:posOffset>
                </wp:positionV>
                <wp:extent cx="2054084" cy="2196935"/>
                <wp:effectExtent l="0" t="0" r="22860" b="13335"/>
                <wp:wrapNone/>
                <wp:docPr id="90" name="Овал 90"/>
                <wp:cNvGraphicFramePr/>
                <a:graphic xmlns:a="http://schemas.openxmlformats.org/drawingml/2006/main">
                  <a:graphicData uri="http://schemas.microsoft.com/office/word/2010/wordprocessingShape">
                    <wps:wsp>
                      <wps:cNvSpPr/>
                      <wps:spPr>
                        <a:xfrm>
                          <a:off x="0" y="0"/>
                          <a:ext cx="2054084" cy="2196935"/>
                        </a:xfrm>
                        <a:prstGeom prst="ellipse">
                          <a:avLst/>
                        </a:prstGeom>
                        <a:effectLst>
                          <a:innerShdw blurRad="63500" dist="50800" dir="108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2D17FB" w:rsidRDefault="00334C4E" w:rsidP="002D17FB">
                            <w:pPr>
                              <w:jc w:val="center"/>
                              <w:rPr>
                                <w:sz w:val="28"/>
                                <w:szCs w:val="28"/>
                                <w:lang w:val="uk-UA"/>
                              </w:rPr>
                            </w:pPr>
                            <w:r>
                              <w:rPr>
                                <w:sz w:val="28"/>
                                <w:szCs w:val="28"/>
                                <w:lang w:val="uk-UA"/>
                              </w:rPr>
                              <w:t>Особа що дискримінує інших за ознакою статі називається сексистом або сексисткою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0" o:spid="_x0000_s1097" style="position:absolute;left:0;text-align:left;margin-left:0;margin-top:13.35pt;width:161.75pt;height:173pt;z-index:25209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" fillcolor="white [3201]" strokecolor="black [3200]" strokeweight="1pt">
                <v:stroke joinstyle="miter"/>
                <v:textbox>
                  <w:txbxContent>
                    <w:p w:rsidR="00334C4E" w:rsidRPr="002D17FB" w:rsidRDefault="00334C4E" w:rsidP="002D17FB">
                      <w:pPr>
                        <w:jc w:val="center"/>
                        <w:rPr>
                          <w:sz w:val="28"/>
                          <w:szCs w:val="28"/>
                          <w:lang w:val="uk-UA"/>
                        </w:rPr>
                      </w:pPr>
                      <w:r>
                        <w:rPr>
                          <w:sz w:val="28"/>
                          <w:szCs w:val="28"/>
                          <w:lang w:val="uk-UA"/>
                        </w:rPr>
                        <w:t>Особа що дискримінує інших за ознакою статі називається сексистом або сексисткою</w:t>
                      </w:r>
                    </w:p>
                  </w:txbxContent>
                </v:textbox>
                <w10:wrap anchorx="margin"/>
              </v:oval>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AC435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25184" behindDoc="0" locked="0" layoutInCell="1" allowOverlap="1">
                <wp:simplePos x="0" y="0"/>
                <wp:positionH relativeFrom="column">
                  <wp:posOffset>2099388</wp:posOffset>
                </wp:positionH>
                <wp:positionV relativeFrom="paragraph">
                  <wp:posOffset>257960</wp:posOffset>
                </wp:positionV>
                <wp:extent cx="415637" cy="954057"/>
                <wp:effectExtent l="133350" t="0" r="99060" b="0"/>
                <wp:wrapNone/>
                <wp:docPr id="298" name="Стрелка вниз 298"/>
                <wp:cNvGraphicFramePr/>
                <a:graphic xmlns:a="http://schemas.openxmlformats.org/drawingml/2006/main">
                  <a:graphicData uri="http://schemas.microsoft.com/office/word/2010/wordprocessingShape">
                    <wps:wsp>
                      <wps:cNvSpPr/>
                      <wps:spPr>
                        <a:xfrm rot="2018666">
                          <a:off x="0" y="0"/>
                          <a:ext cx="415637" cy="9540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78A81A" id="Стрелка вниз 298" o:spid="_x0000_s1026" type="#_x0000_t67" style="position:absolute;margin-left:165.3pt;margin-top:20.3pt;width:32.75pt;height:75.1pt;rotation:2204922fd;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" adj="16895" fillcolor="#5b9bd5 [3204]" strokecolor="#1f4d78 [1604]" strokeweight="1pt"/>
            </w:pict>
          </mc:Fallback>
        </mc:AlternateContent>
      </w:r>
      <w:r w:rsidR="006439B4">
        <w:rPr>
          <w:noProof/>
          <w:sz w:val="28"/>
          <w:szCs w:val="28"/>
          <w:lang w:val="en-US" w:eastAsia="en-US"/>
        </w:rPr>
        <mc:AlternateContent>
          <mc:Choice Requires="wps">
            <w:drawing>
              <wp:anchor distT="0" distB="0" distL="114300" distR="114300" simplePos="0" relativeHeight="252102656" behindDoc="0" locked="0" layoutInCell="1" allowOverlap="1">
                <wp:simplePos x="0" y="0"/>
                <wp:positionH relativeFrom="column">
                  <wp:posOffset>3491865</wp:posOffset>
                </wp:positionH>
                <wp:positionV relativeFrom="paragraph">
                  <wp:posOffset>95118</wp:posOffset>
                </wp:positionV>
                <wp:extent cx="0" cy="665018"/>
                <wp:effectExtent l="0" t="0" r="19050" b="20955"/>
                <wp:wrapNone/>
                <wp:docPr id="183" name="Прямая соединительная линия 183"/>
                <wp:cNvGraphicFramePr/>
                <a:graphic xmlns:a="http://schemas.openxmlformats.org/drawingml/2006/main">
                  <a:graphicData uri="http://schemas.microsoft.com/office/word/2010/wordprocessingShape">
                    <wps:wsp>
                      <wps:cNvCnPr/>
                      <wps:spPr>
                        <a:xfrm>
                          <a:off x="0" y="0"/>
                          <a:ext cx="0" cy="6650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32C804" id="Прямая соединительная линия 183"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274.95pt,7.5pt" to="274.9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" strokecolor="black [3200]" strokeweight=".5pt">
                <v:stroke joinstyle="miter"/>
              </v:line>
            </w:pict>
          </mc:Fallback>
        </mc:AlternateContent>
      </w:r>
    </w:p>
    <w:p w:rsidR="004D0CFC" w:rsidRDefault="006439B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01632" behindDoc="0" locked="0" layoutInCell="1" allowOverlap="1">
                <wp:simplePos x="0" y="0"/>
                <wp:positionH relativeFrom="column">
                  <wp:posOffset>3788748</wp:posOffset>
                </wp:positionH>
                <wp:positionV relativeFrom="paragraph">
                  <wp:posOffset>73421</wp:posOffset>
                </wp:positionV>
                <wp:extent cx="2161309" cy="665018"/>
                <wp:effectExtent l="0" t="0" r="10795" b="20955"/>
                <wp:wrapNone/>
                <wp:docPr id="176" name="Скругленный прямоугольник 176"/>
                <wp:cNvGraphicFramePr/>
                <a:graphic xmlns:a="http://schemas.openxmlformats.org/drawingml/2006/main">
                  <a:graphicData uri="http://schemas.microsoft.com/office/word/2010/wordprocessingShape">
                    <wps:wsp>
                      <wps:cNvSpPr/>
                      <wps:spPr>
                        <a:xfrm>
                          <a:off x="0" y="0"/>
                          <a:ext cx="2161309" cy="665018"/>
                        </a:xfrm>
                        <a:prstGeom prst="roundRect">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6439B4" w:rsidRDefault="00334C4E" w:rsidP="006439B4">
                            <w:pPr>
                              <w:jc w:val="center"/>
                              <w:rPr>
                                <w:sz w:val="28"/>
                                <w:szCs w:val="28"/>
                                <w:lang w:val="uk-UA"/>
                              </w:rPr>
                            </w:pPr>
                            <w:r>
                              <w:rPr>
                                <w:sz w:val="28"/>
                                <w:szCs w:val="28"/>
                                <w:lang w:val="uk-UA"/>
                              </w:rPr>
                              <w:t>Може проявлятись через: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76" o:spid="_x0000_s1098" style="position:absolute;left:0;text-align:left;margin-left:298.35pt;margin-top:5.8pt;width:170.2pt;height:52.35pt;z-index:252101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" fillcolor="white [3201]" strokecolor="black [3200]" strokeweight="1pt">
                <v:stroke joinstyle="miter"/>
                <v:textbox>
                  <w:txbxContent>
                    <w:p w:rsidR="00334C4E" w:rsidRPr="006439B4" w:rsidRDefault="00334C4E" w:rsidP="006439B4">
                      <w:pPr>
                        <w:jc w:val="center"/>
                        <w:rPr>
                          <w:sz w:val="28"/>
                          <w:szCs w:val="28"/>
                          <w:lang w:val="uk-UA"/>
                        </w:rPr>
                      </w:pPr>
                      <w:r>
                        <w:rPr>
                          <w:sz w:val="28"/>
                          <w:szCs w:val="28"/>
                          <w:lang w:val="uk-UA"/>
                        </w:rPr>
                        <w:t>Може проявлятись через:</w:t>
                      </w:r>
                    </w:p>
                  </w:txbxContent>
                </v:textbox>
              </v:roundrect>
            </w:pict>
          </mc:Fallback>
        </mc:AlternateContent>
      </w:r>
    </w:p>
    <w:p w:rsidR="004D0CFC" w:rsidRDefault="006439B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03680" behindDoc="0" locked="0" layoutInCell="1" allowOverlap="1">
                <wp:simplePos x="0" y="0"/>
                <wp:positionH relativeFrom="column">
                  <wp:posOffset>3491865</wp:posOffset>
                </wp:positionH>
                <wp:positionV relativeFrom="paragraph">
                  <wp:posOffset>146553</wp:posOffset>
                </wp:positionV>
                <wp:extent cx="296883" cy="0"/>
                <wp:effectExtent l="0" t="76200" r="27305" b="95250"/>
                <wp:wrapNone/>
                <wp:docPr id="196" name="Прямая со стрелкой 196"/>
                <wp:cNvGraphicFramePr/>
                <a:graphic xmlns:a="http://schemas.openxmlformats.org/drawingml/2006/main">
                  <a:graphicData uri="http://schemas.microsoft.com/office/word/2010/wordprocessingShape">
                    <wps:wsp>
                      <wps:cNvCnPr/>
                      <wps:spPr>
                        <a:xfrm>
                          <a:off x="0" y="0"/>
                          <a:ext cx="2968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68977" id="Прямая со стрелкой 196" o:spid="_x0000_s1026" type="#_x0000_t32" style="position:absolute;margin-left:274.95pt;margin-top:11.55pt;width:23.4pt;height:0;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" strokecolor="black [3200]" strokeweight=".5pt">
                <v:stroke endarrow="block" joinstyle="miter"/>
              </v:shape>
            </w:pict>
          </mc:Fallback>
        </mc:AlternateContent>
      </w:r>
    </w:p>
    <w:p w:rsidR="004D0CFC" w:rsidRDefault="009B67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16992" behindDoc="0" locked="0" layoutInCell="1" allowOverlap="1">
                <wp:simplePos x="0" y="0"/>
                <wp:positionH relativeFrom="column">
                  <wp:posOffset>2910205</wp:posOffset>
                </wp:positionH>
                <wp:positionV relativeFrom="paragraph">
                  <wp:posOffset>28319</wp:posOffset>
                </wp:positionV>
                <wp:extent cx="11875" cy="2862538"/>
                <wp:effectExtent l="0" t="0" r="26670" b="33655"/>
                <wp:wrapNone/>
                <wp:docPr id="290" name="Прямая соединительная линия 290"/>
                <wp:cNvGraphicFramePr/>
                <a:graphic xmlns:a="http://schemas.openxmlformats.org/drawingml/2006/main">
                  <a:graphicData uri="http://schemas.microsoft.com/office/word/2010/wordprocessingShape">
                    <wps:wsp>
                      <wps:cNvCnPr/>
                      <wps:spPr>
                        <a:xfrm>
                          <a:off x="0" y="0"/>
                          <a:ext cx="11875" cy="28625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456391" id="Прямая соединительная линия 290"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229.15pt,2.25pt" to="230.1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115968" behindDoc="0" locked="0" layoutInCell="1" allowOverlap="1">
                <wp:simplePos x="0" y="0"/>
                <wp:positionH relativeFrom="column">
                  <wp:posOffset>2921849</wp:posOffset>
                </wp:positionH>
                <wp:positionV relativeFrom="paragraph">
                  <wp:posOffset>30026</wp:posOffset>
                </wp:positionV>
                <wp:extent cx="878774" cy="0"/>
                <wp:effectExtent l="0" t="0" r="17145" b="19050"/>
                <wp:wrapNone/>
                <wp:docPr id="289" name="Прямая соединительная линия 289"/>
                <wp:cNvGraphicFramePr/>
                <a:graphic xmlns:a="http://schemas.openxmlformats.org/drawingml/2006/main">
                  <a:graphicData uri="http://schemas.microsoft.com/office/word/2010/wordprocessingShape">
                    <wps:wsp>
                      <wps:cNvCnPr/>
                      <wps:spPr>
                        <a:xfrm flipH="1">
                          <a:off x="0" y="0"/>
                          <a:ext cx="8787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FC188D" id="Прямая соединительная линия 289" o:spid="_x0000_s1026" style="position:absolute;flip:x;z-index:252115968;visibility:visible;mso-wrap-style:square;mso-wrap-distance-left:9pt;mso-wrap-distance-top:0;mso-wrap-distance-right:9pt;mso-wrap-distance-bottom:0;mso-position-horizontal:absolute;mso-position-horizontal-relative:text;mso-position-vertical:absolute;mso-position-vertical-relative:text" from="230.05pt,2.35pt" to="29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" strokecolor="black [3200]" strokeweight=".5pt">
                <v:stroke joinstyle="miter"/>
              </v:line>
            </w:pict>
          </mc:Fallback>
        </mc:AlternateContent>
      </w:r>
      <w:r w:rsidR="006439B4">
        <w:rPr>
          <w:noProof/>
          <w:sz w:val="28"/>
          <w:szCs w:val="28"/>
          <w:lang w:val="en-US" w:eastAsia="en-US"/>
        </w:rPr>
        <mc:AlternateContent>
          <mc:Choice Requires="wps">
            <w:drawing>
              <wp:anchor distT="0" distB="0" distL="114300" distR="114300" simplePos="0" relativeHeight="252104704" behindDoc="0" locked="0" layoutInCell="1" allowOverlap="1">
                <wp:simplePos x="0" y="0"/>
                <wp:positionH relativeFrom="margin">
                  <wp:align>right</wp:align>
                </wp:positionH>
                <wp:positionV relativeFrom="paragraph">
                  <wp:posOffset>267533</wp:posOffset>
                </wp:positionV>
                <wp:extent cx="2933206" cy="332509"/>
                <wp:effectExtent l="0" t="0" r="19685" b="10795"/>
                <wp:wrapNone/>
                <wp:docPr id="201" name="Скругленный прямоугольник 201"/>
                <wp:cNvGraphicFramePr/>
                <a:graphic xmlns:a="http://schemas.openxmlformats.org/drawingml/2006/main">
                  <a:graphicData uri="http://schemas.microsoft.com/office/word/2010/wordprocessingShape">
                    <wps:wsp>
                      <wps:cNvSpPr/>
                      <wps:spPr>
                        <a:xfrm>
                          <a:off x="0" y="0"/>
                          <a:ext cx="2933206" cy="332509"/>
                        </a:xfrm>
                        <a:prstGeom prst="roundRect">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9B679E" w:rsidRDefault="00334C4E" w:rsidP="009B679E">
                            <w:pPr>
                              <w:jc w:val="center"/>
                              <w:rPr>
                                <w:sz w:val="28"/>
                                <w:szCs w:val="28"/>
                                <w:lang w:val="uk-UA"/>
                              </w:rPr>
                            </w:pPr>
                            <w:r w:rsidRPr="009B679E">
                              <w:rPr>
                                <w:sz w:val="28"/>
                                <w:szCs w:val="28"/>
                                <w:lang w:val="uk-UA"/>
                              </w:rPr>
                              <w:t>Сексуальні домагання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1" o:spid="_x0000_s1099" style="position:absolute;left:0;text-align:left;margin-left:179.75pt;margin-top:21.05pt;width:230.95pt;height:26.2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" fillcolor="white [3201]" strokecolor="black [3200]" strokeweight="1pt">
                <v:stroke joinstyle="miter"/>
                <v:textbox>
                  <w:txbxContent>
                    <w:p w:rsidR="00334C4E" w:rsidRPr="009B679E" w:rsidRDefault="00334C4E" w:rsidP="009B679E">
                      <w:pPr>
                        <w:jc w:val="center"/>
                        <w:rPr>
                          <w:sz w:val="28"/>
                          <w:szCs w:val="28"/>
                          <w:lang w:val="uk-UA"/>
                        </w:rPr>
                      </w:pPr>
                      <w:r w:rsidRPr="009B679E">
                        <w:rPr>
                          <w:sz w:val="28"/>
                          <w:szCs w:val="28"/>
                          <w:lang w:val="uk-UA"/>
                        </w:rPr>
                        <w:t>Сексуальні домагання</w:t>
                      </w:r>
                    </w:p>
                  </w:txbxContent>
                </v:textbox>
                <w10:wrap anchorx="margin"/>
              </v:roundrect>
            </w:pict>
          </mc:Fallback>
        </mc:AlternateContent>
      </w:r>
    </w:p>
    <w:p w:rsidR="004D0CFC" w:rsidRDefault="00AC435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24160" behindDoc="0" locked="0" layoutInCell="1" allowOverlap="1">
                <wp:simplePos x="0" y="0"/>
                <wp:positionH relativeFrom="margin">
                  <wp:align>left</wp:align>
                </wp:positionH>
                <wp:positionV relativeFrom="paragraph">
                  <wp:posOffset>115207</wp:posOffset>
                </wp:positionV>
                <wp:extent cx="2493332" cy="1900052"/>
                <wp:effectExtent l="0" t="0" r="21590" b="24130"/>
                <wp:wrapNone/>
                <wp:docPr id="297" name="Скругленный прямоугольник 297"/>
                <wp:cNvGraphicFramePr/>
                <a:graphic xmlns:a="http://schemas.openxmlformats.org/drawingml/2006/main">
                  <a:graphicData uri="http://schemas.microsoft.com/office/word/2010/wordprocessingShape">
                    <wps:wsp>
                      <wps:cNvSpPr/>
                      <wps:spPr>
                        <a:xfrm>
                          <a:off x="0" y="0"/>
                          <a:ext cx="2493332" cy="1900052"/>
                        </a:xfrm>
                        <a:prstGeom prst="roundRect">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EE0992" w:rsidRDefault="00334C4E" w:rsidP="00EE0992">
                            <w:pPr>
                              <w:jc w:val="center"/>
                              <w:rPr>
                                <w:sz w:val="28"/>
                                <w:szCs w:val="28"/>
                                <w:lang w:val="uk-UA"/>
                              </w:rPr>
                            </w:pPr>
                            <w:r>
                              <w:rPr>
                                <w:sz w:val="28"/>
                                <w:szCs w:val="28"/>
                                <w:lang w:val="uk-UA"/>
                              </w:rPr>
                              <w:t xml:space="preserve">Запобігання дискримінації за ознаками статі, закріплено у багатьох міжнародно-правових актах та у Конституції України та інших законах України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7" o:spid="_x0000_s1100" style="position:absolute;left:0;text-align:left;margin-left:0;margin-top:9.05pt;width:196.35pt;height:149.6pt;z-index:252124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" fillcolor="white [3201]" strokecolor="black [3200]" strokeweight="1pt">
                <v:stroke joinstyle="miter"/>
                <v:textbox>
                  <w:txbxContent>
                    <w:p w:rsidR="00334C4E" w:rsidRPr="00EE0992" w:rsidRDefault="00334C4E" w:rsidP="00EE0992">
                      <w:pPr>
                        <w:jc w:val="center"/>
                        <w:rPr>
                          <w:sz w:val="28"/>
                          <w:szCs w:val="28"/>
                          <w:lang w:val="uk-UA"/>
                        </w:rPr>
                      </w:pPr>
                      <w:r>
                        <w:rPr>
                          <w:sz w:val="28"/>
                          <w:szCs w:val="28"/>
                          <w:lang w:val="uk-UA"/>
                        </w:rPr>
                        <w:t xml:space="preserve">Запобігання дискримінації за ознаками статі, закріплено у багатьох міжнародно-правових актах та у Конституції України та інших законах України </w:t>
                      </w:r>
                    </w:p>
                  </w:txbxContent>
                </v:textbox>
                <w10:wrap anchorx="margin"/>
              </v:roundrect>
            </w:pict>
          </mc:Fallback>
        </mc:AlternateContent>
      </w:r>
      <w:r w:rsidR="009B679E">
        <w:rPr>
          <w:noProof/>
          <w:sz w:val="28"/>
          <w:szCs w:val="28"/>
          <w:lang w:val="en-US" w:eastAsia="en-US"/>
        </w:rPr>
        <mc:AlternateContent>
          <mc:Choice Requires="wps">
            <w:drawing>
              <wp:anchor distT="0" distB="0" distL="114300" distR="114300" simplePos="0" relativeHeight="252118016" behindDoc="0" locked="0" layoutInCell="1" allowOverlap="1">
                <wp:simplePos x="0" y="0"/>
                <wp:positionH relativeFrom="column">
                  <wp:posOffset>2909974</wp:posOffset>
                </wp:positionH>
                <wp:positionV relativeFrom="paragraph">
                  <wp:posOffset>103332</wp:posOffset>
                </wp:positionV>
                <wp:extent cx="463138" cy="0"/>
                <wp:effectExtent l="0" t="76200" r="13335" b="95250"/>
                <wp:wrapNone/>
                <wp:docPr id="291" name="Прямая со стрелкой 291"/>
                <wp:cNvGraphicFramePr/>
                <a:graphic xmlns:a="http://schemas.openxmlformats.org/drawingml/2006/main">
                  <a:graphicData uri="http://schemas.microsoft.com/office/word/2010/wordprocessingShape">
                    <wps:wsp>
                      <wps:cNvCnPr/>
                      <wps:spPr>
                        <a:xfrm>
                          <a:off x="0" y="0"/>
                          <a:ext cx="4631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62BA14" id="Прямая со стрелкой 291" o:spid="_x0000_s1026" type="#_x0000_t32" style="position:absolute;margin-left:229.15pt;margin-top:8.15pt;width:36.45pt;height:0;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" strokecolor="black [3200]" strokeweight=".5pt">
                <v:stroke endarrow="block" joinstyle="miter"/>
              </v:shape>
            </w:pict>
          </mc:Fallback>
        </mc:AlternateContent>
      </w:r>
    </w:p>
    <w:p w:rsidR="004D0CFC" w:rsidRDefault="009B67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19040" behindDoc="0" locked="0" layoutInCell="1" allowOverlap="1">
                <wp:simplePos x="0" y="0"/>
                <wp:positionH relativeFrom="column">
                  <wp:posOffset>2921849</wp:posOffset>
                </wp:positionH>
                <wp:positionV relativeFrom="paragraph">
                  <wp:posOffset>283515</wp:posOffset>
                </wp:positionV>
                <wp:extent cx="463138" cy="0"/>
                <wp:effectExtent l="0" t="76200" r="13335" b="95250"/>
                <wp:wrapNone/>
                <wp:docPr id="292" name="Прямая со стрелкой 292"/>
                <wp:cNvGraphicFramePr/>
                <a:graphic xmlns:a="http://schemas.openxmlformats.org/drawingml/2006/main">
                  <a:graphicData uri="http://schemas.microsoft.com/office/word/2010/wordprocessingShape">
                    <wps:wsp>
                      <wps:cNvCnPr/>
                      <wps:spPr>
                        <a:xfrm>
                          <a:off x="0" y="0"/>
                          <a:ext cx="4631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CA33F0" id="Прямая со стрелкой 292" o:spid="_x0000_s1026" type="#_x0000_t32" style="position:absolute;margin-left:230.05pt;margin-top:22.3pt;width:36.45pt;height:0;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106752" behindDoc="0" locked="0" layoutInCell="1" allowOverlap="1" wp14:anchorId="720CFEB5" wp14:editId="77946BB9">
                <wp:simplePos x="0" y="0"/>
                <wp:positionH relativeFrom="margin">
                  <wp:align>right</wp:align>
                </wp:positionH>
                <wp:positionV relativeFrom="paragraph">
                  <wp:posOffset>140451</wp:posOffset>
                </wp:positionV>
                <wp:extent cx="2933206" cy="332509"/>
                <wp:effectExtent l="0" t="0" r="19685" b="10795"/>
                <wp:wrapNone/>
                <wp:docPr id="204" name="Скругленный прямоугольник 204"/>
                <wp:cNvGraphicFramePr/>
                <a:graphic xmlns:a="http://schemas.openxmlformats.org/drawingml/2006/main">
                  <a:graphicData uri="http://schemas.microsoft.com/office/word/2010/wordprocessingShape">
                    <wps:wsp>
                      <wps:cNvSpPr/>
                      <wps:spPr>
                        <a:xfrm>
                          <a:off x="0" y="0"/>
                          <a:ext cx="2933206" cy="332509"/>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9B679E" w:rsidRDefault="00334C4E" w:rsidP="009B679E">
                            <w:pPr>
                              <w:jc w:val="center"/>
                              <w:rPr>
                                <w:sz w:val="28"/>
                                <w:szCs w:val="28"/>
                                <w:lang w:val="uk-UA"/>
                              </w:rPr>
                            </w:pPr>
                            <w:r>
                              <w:rPr>
                                <w:sz w:val="28"/>
                                <w:szCs w:val="28"/>
                                <w:lang w:val="uk-UA"/>
                              </w:rPr>
                              <w:t>Фізичне насильство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CFEB5" id="Скругленный прямоугольник 204" o:spid="_x0000_s1101" style="position:absolute;left:0;text-align:left;margin-left:179.75pt;margin-top:11.05pt;width:230.95pt;height:26.2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" fillcolor="window" strokecolor="windowText" strokeweight="1pt">
                <v:stroke joinstyle="miter"/>
                <v:textbox>
                  <w:txbxContent>
                    <w:p w:rsidR="00334C4E" w:rsidRPr="009B679E" w:rsidRDefault="00334C4E" w:rsidP="009B679E">
                      <w:pPr>
                        <w:jc w:val="center"/>
                        <w:rPr>
                          <w:sz w:val="28"/>
                          <w:szCs w:val="28"/>
                          <w:lang w:val="uk-UA"/>
                        </w:rPr>
                      </w:pPr>
                      <w:r>
                        <w:rPr>
                          <w:sz w:val="28"/>
                          <w:szCs w:val="28"/>
                          <w:lang w:val="uk-UA"/>
                        </w:rPr>
                        <w:t>Фізичне насильство</w:t>
                      </w:r>
                    </w:p>
                  </w:txbxContent>
                </v:textbox>
                <w10:wrap anchorx="margin"/>
              </v:roundrect>
            </w:pict>
          </mc:Fallback>
        </mc:AlternateContent>
      </w:r>
    </w:p>
    <w:p w:rsidR="004D0CFC" w:rsidRDefault="004D0CFC" w:rsidP="00344890">
      <w:pPr>
        <w:spacing w:line="360" w:lineRule="auto"/>
        <w:rPr>
          <w:sz w:val="28"/>
          <w:szCs w:val="28"/>
          <w:lang w:val="uk-UA"/>
        </w:rPr>
      </w:pPr>
    </w:p>
    <w:p w:rsidR="004D0CFC" w:rsidRDefault="009B67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20064" behindDoc="0" locked="0" layoutInCell="1" allowOverlap="1">
                <wp:simplePos x="0" y="0"/>
                <wp:positionH relativeFrom="column">
                  <wp:posOffset>2921849</wp:posOffset>
                </wp:positionH>
                <wp:positionV relativeFrom="paragraph">
                  <wp:posOffset>168869</wp:posOffset>
                </wp:positionV>
                <wp:extent cx="463138" cy="0"/>
                <wp:effectExtent l="0" t="76200" r="13335" b="95250"/>
                <wp:wrapNone/>
                <wp:docPr id="293" name="Прямая со стрелкой 293"/>
                <wp:cNvGraphicFramePr/>
                <a:graphic xmlns:a="http://schemas.openxmlformats.org/drawingml/2006/main">
                  <a:graphicData uri="http://schemas.microsoft.com/office/word/2010/wordprocessingShape">
                    <wps:wsp>
                      <wps:cNvCnPr/>
                      <wps:spPr>
                        <a:xfrm>
                          <a:off x="0" y="0"/>
                          <a:ext cx="4631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FB198" id="Прямая со стрелкой 293" o:spid="_x0000_s1026" type="#_x0000_t32" style="position:absolute;margin-left:230.05pt;margin-top:13.3pt;width:36.45pt;height:0;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108800" behindDoc="0" locked="0" layoutInCell="1" allowOverlap="1" wp14:anchorId="0A280867" wp14:editId="3CD703C7">
                <wp:simplePos x="0" y="0"/>
                <wp:positionH relativeFrom="margin">
                  <wp:align>right</wp:align>
                </wp:positionH>
                <wp:positionV relativeFrom="paragraph">
                  <wp:posOffset>21697</wp:posOffset>
                </wp:positionV>
                <wp:extent cx="2933206" cy="332509"/>
                <wp:effectExtent l="0" t="0" r="19685" b="10795"/>
                <wp:wrapNone/>
                <wp:docPr id="208" name="Скругленный прямоугольник 208"/>
                <wp:cNvGraphicFramePr/>
                <a:graphic xmlns:a="http://schemas.openxmlformats.org/drawingml/2006/main">
                  <a:graphicData uri="http://schemas.microsoft.com/office/word/2010/wordprocessingShape">
                    <wps:wsp>
                      <wps:cNvSpPr/>
                      <wps:spPr>
                        <a:xfrm>
                          <a:off x="0" y="0"/>
                          <a:ext cx="2933206" cy="332509"/>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9B679E" w:rsidRDefault="00334C4E" w:rsidP="009B679E">
                            <w:pPr>
                              <w:jc w:val="center"/>
                              <w:rPr>
                                <w:sz w:val="28"/>
                                <w:szCs w:val="28"/>
                                <w:lang w:val="uk-UA"/>
                              </w:rPr>
                            </w:pPr>
                            <w:r>
                              <w:rPr>
                                <w:sz w:val="28"/>
                                <w:szCs w:val="28"/>
                                <w:lang w:val="uk-UA"/>
                              </w:rPr>
                              <w:t>Сімейне насильство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80867" id="Скругленный прямоугольник 208" o:spid="_x0000_s1102" style="position:absolute;left:0;text-align:left;margin-left:179.75pt;margin-top:1.7pt;width:230.95pt;height:26.2pt;z-index:25210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" fillcolor="window" strokecolor="windowText" strokeweight="1pt">
                <v:stroke joinstyle="miter"/>
                <v:textbox>
                  <w:txbxContent>
                    <w:p w:rsidR="00334C4E" w:rsidRPr="009B679E" w:rsidRDefault="00334C4E" w:rsidP="009B679E">
                      <w:pPr>
                        <w:jc w:val="center"/>
                        <w:rPr>
                          <w:sz w:val="28"/>
                          <w:szCs w:val="28"/>
                          <w:lang w:val="uk-UA"/>
                        </w:rPr>
                      </w:pPr>
                      <w:r>
                        <w:rPr>
                          <w:sz w:val="28"/>
                          <w:szCs w:val="28"/>
                          <w:lang w:val="uk-UA"/>
                        </w:rPr>
                        <w:t>Сімейне насильство</w:t>
                      </w:r>
                    </w:p>
                  </w:txbxContent>
                </v:textbox>
                <w10:wrap anchorx="margin"/>
              </v:roundrect>
            </w:pict>
          </mc:Fallback>
        </mc:AlternateContent>
      </w:r>
    </w:p>
    <w:p w:rsidR="004D0CFC" w:rsidRDefault="009B67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10848" behindDoc="0" locked="0" layoutInCell="1" allowOverlap="1" wp14:anchorId="729510A5" wp14:editId="5BAC7AEF">
                <wp:simplePos x="0" y="0"/>
                <wp:positionH relativeFrom="margin">
                  <wp:align>right</wp:align>
                </wp:positionH>
                <wp:positionV relativeFrom="paragraph">
                  <wp:posOffset>223132</wp:posOffset>
                </wp:positionV>
                <wp:extent cx="2933206" cy="332509"/>
                <wp:effectExtent l="0" t="0" r="19685" b="10795"/>
                <wp:wrapNone/>
                <wp:docPr id="221" name="Скругленный прямоугольник 221"/>
                <wp:cNvGraphicFramePr/>
                <a:graphic xmlns:a="http://schemas.openxmlformats.org/drawingml/2006/main">
                  <a:graphicData uri="http://schemas.microsoft.com/office/word/2010/wordprocessingShape">
                    <wps:wsp>
                      <wps:cNvSpPr/>
                      <wps:spPr>
                        <a:xfrm>
                          <a:off x="0" y="0"/>
                          <a:ext cx="2933206" cy="332509"/>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9B679E" w:rsidRDefault="00334C4E" w:rsidP="009B679E">
                            <w:pPr>
                              <w:jc w:val="center"/>
                              <w:rPr>
                                <w:sz w:val="28"/>
                                <w:szCs w:val="28"/>
                                <w:lang w:val="uk-UA"/>
                              </w:rPr>
                            </w:pPr>
                            <w:r>
                              <w:rPr>
                                <w:sz w:val="28"/>
                                <w:szCs w:val="28"/>
                                <w:lang w:val="uk-UA"/>
                              </w:rPr>
                              <w:t>Сексуальне насильство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510A5" id="Скругленный прямоугольник 221" o:spid="_x0000_s1103" style="position:absolute;left:0;text-align:left;margin-left:179.75pt;margin-top:17.55pt;width:230.95pt;height:26.2pt;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" fillcolor="window" strokecolor="windowText" strokeweight="1pt">
                <v:stroke joinstyle="miter"/>
                <v:textbox>
                  <w:txbxContent>
                    <w:p w:rsidR="00334C4E" w:rsidRPr="009B679E" w:rsidRDefault="00334C4E" w:rsidP="009B679E">
                      <w:pPr>
                        <w:jc w:val="center"/>
                        <w:rPr>
                          <w:sz w:val="28"/>
                          <w:szCs w:val="28"/>
                          <w:lang w:val="uk-UA"/>
                        </w:rPr>
                      </w:pPr>
                      <w:r>
                        <w:rPr>
                          <w:sz w:val="28"/>
                          <w:szCs w:val="28"/>
                          <w:lang w:val="uk-UA"/>
                        </w:rPr>
                        <w:t>Сексуальне насильство</w:t>
                      </w:r>
                    </w:p>
                  </w:txbxContent>
                </v:textbox>
                <w10:wrap anchorx="margin"/>
              </v:roundrect>
            </w:pict>
          </mc:Fallback>
        </mc:AlternateContent>
      </w:r>
    </w:p>
    <w:p w:rsidR="004D0CFC" w:rsidRDefault="009B67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21088" behindDoc="0" locked="0" layoutInCell="1" allowOverlap="1">
                <wp:simplePos x="0" y="0"/>
                <wp:positionH relativeFrom="column">
                  <wp:posOffset>2921849</wp:posOffset>
                </wp:positionH>
                <wp:positionV relativeFrom="paragraph">
                  <wp:posOffset>77973</wp:posOffset>
                </wp:positionV>
                <wp:extent cx="463138" cy="0"/>
                <wp:effectExtent l="0" t="76200" r="13335" b="95250"/>
                <wp:wrapNone/>
                <wp:docPr id="294" name="Прямая со стрелкой 294"/>
                <wp:cNvGraphicFramePr/>
                <a:graphic xmlns:a="http://schemas.openxmlformats.org/drawingml/2006/main">
                  <a:graphicData uri="http://schemas.microsoft.com/office/word/2010/wordprocessingShape">
                    <wps:wsp>
                      <wps:cNvCnPr/>
                      <wps:spPr>
                        <a:xfrm>
                          <a:off x="0" y="0"/>
                          <a:ext cx="4631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35CF1A" id="Прямая со стрелкой 294" o:spid="_x0000_s1026" type="#_x0000_t32" style="position:absolute;margin-left:230.05pt;margin-top:6.15pt;width:36.45pt;height:0;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" strokecolor="black [3200]" strokeweight=".5pt">
                <v:stroke endarrow="block" joinstyle="miter"/>
              </v:shape>
            </w:pict>
          </mc:Fallback>
        </mc:AlternateContent>
      </w:r>
    </w:p>
    <w:p w:rsidR="004D0CFC" w:rsidRDefault="009B67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22112" behindDoc="0" locked="0" layoutInCell="1" allowOverlap="1">
                <wp:simplePos x="0" y="0"/>
                <wp:positionH relativeFrom="column">
                  <wp:posOffset>2921849</wp:posOffset>
                </wp:positionH>
                <wp:positionV relativeFrom="paragraph">
                  <wp:posOffset>293782</wp:posOffset>
                </wp:positionV>
                <wp:extent cx="463138" cy="0"/>
                <wp:effectExtent l="0" t="76200" r="13335" b="95250"/>
                <wp:wrapNone/>
                <wp:docPr id="295" name="Прямая со стрелкой 295"/>
                <wp:cNvGraphicFramePr/>
                <a:graphic xmlns:a="http://schemas.openxmlformats.org/drawingml/2006/main">
                  <a:graphicData uri="http://schemas.microsoft.com/office/word/2010/wordprocessingShape">
                    <wps:wsp>
                      <wps:cNvCnPr/>
                      <wps:spPr>
                        <a:xfrm>
                          <a:off x="0" y="0"/>
                          <a:ext cx="4631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2254D" id="Прямая со стрелкой 295" o:spid="_x0000_s1026" type="#_x0000_t32" style="position:absolute;margin-left:230.05pt;margin-top:23.15pt;width:36.45pt;height:0;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112896" behindDoc="0" locked="0" layoutInCell="1" allowOverlap="1" wp14:anchorId="5832B4D2" wp14:editId="2C4FB06F">
                <wp:simplePos x="0" y="0"/>
                <wp:positionH relativeFrom="margin">
                  <wp:align>right</wp:align>
                </wp:positionH>
                <wp:positionV relativeFrom="paragraph">
                  <wp:posOffset>129994</wp:posOffset>
                </wp:positionV>
                <wp:extent cx="2933206" cy="332509"/>
                <wp:effectExtent l="0" t="0" r="19685" b="10795"/>
                <wp:wrapNone/>
                <wp:docPr id="223" name="Скругленный прямоугольник 223"/>
                <wp:cNvGraphicFramePr/>
                <a:graphic xmlns:a="http://schemas.openxmlformats.org/drawingml/2006/main">
                  <a:graphicData uri="http://schemas.microsoft.com/office/word/2010/wordprocessingShape">
                    <wps:wsp>
                      <wps:cNvSpPr/>
                      <wps:spPr>
                        <a:xfrm>
                          <a:off x="0" y="0"/>
                          <a:ext cx="2933206" cy="332509"/>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9B679E" w:rsidRDefault="00334C4E" w:rsidP="009B679E">
                            <w:pPr>
                              <w:jc w:val="center"/>
                              <w:rPr>
                                <w:sz w:val="28"/>
                                <w:szCs w:val="28"/>
                                <w:lang w:val="uk-UA"/>
                              </w:rPr>
                            </w:pPr>
                            <w:r>
                              <w:rPr>
                                <w:sz w:val="28"/>
                                <w:szCs w:val="28"/>
                                <w:lang w:val="uk-UA"/>
                              </w:rPr>
                              <w:t>Психологічне насильство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2B4D2" id="Скругленный прямоугольник 223" o:spid="_x0000_s1104" style="position:absolute;left:0;text-align:left;margin-left:179.75pt;margin-top:10.25pt;width:230.95pt;height:26.2pt;z-index:25211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" fillcolor="window" strokecolor="windowText" strokeweight="1pt">
                <v:stroke joinstyle="miter"/>
                <v:textbox>
                  <w:txbxContent>
                    <w:p w:rsidR="00334C4E" w:rsidRPr="009B679E" w:rsidRDefault="00334C4E" w:rsidP="009B679E">
                      <w:pPr>
                        <w:jc w:val="center"/>
                        <w:rPr>
                          <w:sz w:val="28"/>
                          <w:szCs w:val="28"/>
                          <w:lang w:val="uk-UA"/>
                        </w:rPr>
                      </w:pPr>
                      <w:r>
                        <w:rPr>
                          <w:sz w:val="28"/>
                          <w:szCs w:val="28"/>
                          <w:lang w:val="uk-UA"/>
                        </w:rPr>
                        <w:t>Психологічне насильство</w:t>
                      </w:r>
                    </w:p>
                  </w:txbxContent>
                </v:textbox>
                <w10:wrap anchorx="margin"/>
              </v:roundrect>
            </w:pict>
          </mc:Fallback>
        </mc:AlternateContent>
      </w:r>
    </w:p>
    <w:p w:rsidR="004D0CFC" w:rsidRDefault="00EE099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26208" behindDoc="0" locked="0" layoutInCell="1" allowOverlap="1">
                <wp:simplePos x="0" y="0"/>
                <wp:positionH relativeFrom="column">
                  <wp:posOffset>882015</wp:posOffset>
                </wp:positionH>
                <wp:positionV relativeFrom="paragraph">
                  <wp:posOffset>8890</wp:posOffset>
                </wp:positionV>
                <wp:extent cx="510639" cy="1095375"/>
                <wp:effectExtent l="19050" t="0" r="22860" b="47625"/>
                <wp:wrapNone/>
                <wp:docPr id="299" name="Стрелка вниз 299"/>
                <wp:cNvGraphicFramePr/>
                <a:graphic xmlns:a="http://schemas.openxmlformats.org/drawingml/2006/main">
                  <a:graphicData uri="http://schemas.microsoft.com/office/word/2010/wordprocessingShape">
                    <wps:wsp>
                      <wps:cNvSpPr/>
                      <wps:spPr>
                        <a:xfrm>
                          <a:off x="0" y="0"/>
                          <a:ext cx="510639" cy="1095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77F1FC" id="Стрелка вниз 299" o:spid="_x0000_s1026" type="#_x0000_t67" style="position:absolute;margin-left:69.45pt;margin-top:.7pt;width:40.2pt;height:86.2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" adj="16565" fillcolor="#5b9bd5 [3204]" strokecolor="#1f4d78 [1604]" strokeweight="1pt"/>
            </w:pict>
          </mc:Fallback>
        </mc:AlternateContent>
      </w:r>
      <w:r w:rsidR="009B679E">
        <w:rPr>
          <w:noProof/>
          <w:sz w:val="28"/>
          <w:szCs w:val="28"/>
          <w:lang w:val="en-US" w:eastAsia="en-US"/>
        </w:rPr>
        <mc:AlternateContent>
          <mc:Choice Requires="wps">
            <w:drawing>
              <wp:anchor distT="0" distB="0" distL="114300" distR="114300" simplePos="0" relativeHeight="252114944" behindDoc="0" locked="0" layoutInCell="1" allowOverlap="1" wp14:anchorId="62D3C843" wp14:editId="71B6AC65">
                <wp:simplePos x="0" y="0"/>
                <wp:positionH relativeFrom="margin">
                  <wp:align>right</wp:align>
                </wp:positionH>
                <wp:positionV relativeFrom="paragraph">
                  <wp:posOffset>282319</wp:posOffset>
                </wp:positionV>
                <wp:extent cx="2933206" cy="332509"/>
                <wp:effectExtent l="0" t="0" r="19685" b="10795"/>
                <wp:wrapNone/>
                <wp:docPr id="288" name="Скругленный прямоугольник 288"/>
                <wp:cNvGraphicFramePr/>
                <a:graphic xmlns:a="http://schemas.openxmlformats.org/drawingml/2006/main">
                  <a:graphicData uri="http://schemas.microsoft.com/office/word/2010/wordprocessingShape">
                    <wps:wsp>
                      <wps:cNvSpPr/>
                      <wps:spPr>
                        <a:xfrm>
                          <a:off x="0" y="0"/>
                          <a:ext cx="2933206" cy="332509"/>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8100000">
                            <a:prstClr val="black">
                              <a:alpha val="50000"/>
                            </a:prstClr>
                          </a:innerShdw>
                        </a:effectLst>
                      </wps:spPr>
                      <wps:txbx>
                        <w:txbxContent>
                          <w:p w:rsidR="00334C4E" w:rsidRPr="009B679E" w:rsidRDefault="00334C4E" w:rsidP="009B679E">
                            <w:pPr>
                              <w:jc w:val="center"/>
                              <w:rPr>
                                <w:sz w:val="28"/>
                                <w:szCs w:val="28"/>
                                <w:lang w:val="uk-UA"/>
                              </w:rPr>
                            </w:pPr>
                            <w:r>
                              <w:rPr>
                                <w:sz w:val="28"/>
                                <w:szCs w:val="28"/>
                                <w:lang w:val="uk-UA"/>
                              </w:rPr>
                              <w:t>Екокномічне насильство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3C843" id="Скругленный прямоугольник 288" o:spid="_x0000_s1105" style="position:absolute;left:0;text-align:left;margin-left:179.75pt;margin-top:22.25pt;width:230.95pt;height:26.2pt;z-index:25211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" fillcolor="window" strokecolor="windowText" strokeweight="1pt">
                <v:stroke joinstyle="miter"/>
                <v:textbox>
                  <w:txbxContent>
                    <w:p w:rsidR="00334C4E" w:rsidRPr="009B679E" w:rsidRDefault="00334C4E" w:rsidP="009B679E">
                      <w:pPr>
                        <w:jc w:val="center"/>
                        <w:rPr>
                          <w:sz w:val="28"/>
                          <w:szCs w:val="28"/>
                          <w:lang w:val="uk-UA"/>
                        </w:rPr>
                      </w:pPr>
                      <w:r>
                        <w:rPr>
                          <w:sz w:val="28"/>
                          <w:szCs w:val="28"/>
                          <w:lang w:val="uk-UA"/>
                        </w:rPr>
                        <w:t>Екокномічне насильство</w:t>
                      </w:r>
                    </w:p>
                  </w:txbxContent>
                </v:textbox>
                <w10:wrap anchorx="margin"/>
              </v:roundrect>
            </w:pict>
          </mc:Fallback>
        </mc:AlternateContent>
      </w:r>
    </w:p>
    <w:p w:rsidR="003A4572"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23136" behindDoc="0" locked="0" layoutInCell="1" allowOverlap="1" wp14:anchorId="337AF529" wp14:editId="0F1BFCE4">
                <wp:simplePos x="0" y="0"/>
                <wp:positionH relativeFrom="column">
                  <wp:posOffset>2924175</wp:posOffset>
                </wp:positionH>
                <wp:positionV relativeFrom="paragraph">
                  <wp:posOffset>123190</wp:posOffset>
                </wp:positionV>
                <wp:extent cx="463137" cy="0"/>
                <wp:effectExtent l="0" t="76200" r="13335" b="95250"/>
                <wp:wrapNone/>
                <wp:docPr id="296" name="Прямая со стрелкой 296"/>
                <wp:cNvGraphicFramePr/>
                <a:graphic xmlns:a="http://schemas.openxmlformats.org/drawingml/2006/main">
                  <a:graphicData uri="http://schemas.microsoft.com/office/word/2010/wordprocessingShape">
                    <wps:wsp>
                      <wps:cNvCnPr/>
                      <wps:spPr>
                        <a:xfrm>
                          <a:off x="0" y="0"/>
                          <a:ext cx="4631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9DA7C8" id="Прямая со стрелкой 296" o:spid="_x0000_s1026" type="#_x0000_t32" style="position:absolute;margin-left:230.25pt;margin-top:9.7pt;width:36.45pt;height:0;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" strokecolor="black [3200]" strokeweight=".5pt">
                <v:stroke endarrow="block" joinstyle="miter"/>
              </v:shape>
            </w:pict>
          </mc:Fallback>
        </mc:AlternateContent>
      </w:r>
    </w:p>
    <w:p w:rsidR="003A4572" w:rsidRDefault="003A4572" w:rsidP="00344890">
      <w:pPr>
        <w:spacing w:line="360" w:lineRule="auto"/>
        <w:rPr>
          <w:sz w:val="28"/>
          <w:szCs w:val="28"/>
          <w:lang w:val="uk-UA"/>
        </w:rPr>
      </w:pPr>
    </w:p>
    <w:p w:rsidR="004D0CFC" w:rsidRDefault="004D0CFC" w:rsidP="00344890">
      <w:pPr>
        <w:spacing w:line="360" w:lineRule="auto"/>
        <w:rPr>
          <w:sz w:val="28"/>
          <w:szCs w:val="28"/>
          <w:lang w:val="uk-UA"/>
        </w:rPr>
      </w:pPr>
    </w:p>
    <w:p w:rsidR="00EE0992" w:rsidRDefault="00EE0992"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2130304" behindDoc="0" locked="0" layoutInCell="1" allowOverlap="1" wp14:anchorId="2405308A" wp14:editId="7623E35D">
                <wp:simplePos x="0" y="0"/>
                <wp:positionH relativeFrom="column">
                  <wp:posOffset>4798151</wp:posOffset>
                </wp:positionH>
                <wp:positionV relativeFrom="paragraph">
                  <wp:posOffset>218061</wp:posOffset>
                </wp:positionV>
                <wp:extent cx="736270" cy="616461"/>
                <wp:effectExtent l="0" t="0" r="45085" b="31750"/>
                <wp:wrapNone/>
                <wp:docPr id="302" name="Стрелка углом вверх 302"/>
                <wp:cNvGraphicFramePr/>
                <a:graphic xmlns:a="http://schemas.openxmlformats.org/drawingml/2006/main">
                  <a:graphicData uri="http://schemas.microsoft.com/office/word/2010/wordprocessingShape">
                    <wps:wsp>
                      <wps:cNvSpPr/>
                      <wps:spPr>
                        <a:xfrm rot="10800000" flipH="1">
                          <a:off x="0" y="0"/>
                          <a:ext cx="736270" cy="616461"/>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3867" id="Стрелка углом вверх 302" o:spid="_x0000_s1026" style="position:absolute;margin-left:377.8pt;margin-top:17.15pt;width:57.95pt;height:48.55pt;rotation:180;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6270,61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" path="m,462346r505097,l505097,154115r-77057,l582155,,736270,154115r-77058,l659212,616461,,616461,,462346xe" fillcolor="#5b9bd5 [3204]" strokecolor="#1f4d78 [1604]" strokeweight="1pt">
                <v:stroke joinstyle="miter"/>
                <v:path arrowok="t" o:connecttype="custom" o:connectlocs="0,462346;505097,462346;505097,154115;428040,154115;582155,0;736270,154115;659212,154115;659212,616461;0,616461;0,462346" o:connectangles="0,0,0,0,0,0,0,0,0,0"/>
              </v:shape>
            </w:pict>
          </mc:Fallback>
        </mc:AlternateContent>
      </w:r>
      <w:r>
        <w:rPr>
          <w:noProof/>
          <w:sz w:val="28"/>
          <w:szCs w:val="28"/>
          <w:lang w:val="en-US" w:eastAsia="en-US"/>
        </w:rPr>
        <mc:AlternateContent>
          <mc:Choice Requires="wps">
            <w:drawing>
              <wp:anchor distT="0" distB="0" distL="114300" distR="114300" simplePos="0" relativeHeight="252127232" behindDoc="0" locked="0" layoutInCell="1" allowOverlap="1" wp14:anchorId="5CD13DAA" wp14:editId="62377CBF">
                <wp:simplePos x="0" y="0"/>
                <wp:positionH relativeFrom="column">
                  <wp:posOffset>59624</wp:posOffset>
                </wp:positionH>
                <wp:positionV relativeFrom="paragraph">
                  <wp:posOffset>-7489</wp:posOffset>
                </wp:positionV>
                <wp:extent cx="4667003" cy="605641"/>
                <wp:effectExtent l="57150" t="57150" r="57785" b="61595"/>
                <wp:wrapNone/>
                <wp:docPr id="300" name="Прямоугольник 300"/>
                <wp:cNvGraphicFramePr/>
                <a:graphic xmlns:a="http://schemas.openxmlformats.org/drawingml/2006/main">
                  <a:graphicData uri="http://schemas.microsoft.com/office/word/2010/wordprocessingShape">
                    <wps:wsp>
                      <wps:cNvSpPr/>
                      <wps:spPr>
                        <a:xfrm>
                          <a:off x="0" y="0"/>
                          <a:ext cx="4667003" cy="605641"/>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EE0992" w:rsidRDefault="00334C4E" w:rsidP="00EE0992">
                            <w:pPr>
                              <w:jc w:val="center"/>
                              <w:rPr>
                                <w:sz w:val="28"/>
                                <w:szCs w:val="28"/>
                                <w:lang w:val="uk-UA"/>
                              </w:rPr>
                            </w:pPr>
                            <w:r>
                              <w:rPr>
                                <w:sz w:val="28"/>
                                <w:szCs w:val="28"/>
                                <w:lang w:val="uk-UA"/>
                              </w:rPr>
                              <w:t xml:space="preserve">Закон України </w:t>
                            </w:r>
                            <w:r w:rsidRPr="00EE0992">
                              <w:rPr>
                                <w:sz w:val="28"/>
                                <w:szCs w:val="28"/>
                                <w:lang w:val="uk-UA"/>
                              </w:rPr>
                              <w:t>«Про забезпечення рівних прав та можливостей чоловіків та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13DAA" id="Прямоугольник 300" o:spid="_x0000_s1106" style="position:absolute;left:0;text-align:left;margin-left:4.7pt;margin-top:-.6pt;width:367.5pt;height:47.7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" fillcolor="white [3201]" strokecolor="black [3200]" strokeweight="1pt">
                <v:textbox>
                  <w:txbxContent>
                    <w:p w:rsidR="00334C4E" w:rsidRPr="00EE0992" w:rsidRDefault="00334C4E" w:rsidP="00EE0992">
                      <w:pPr>
                        <w:jc w:val="center"/>
                        <w:rPr>
                          <w:sz w:val="28"/>
                          <w:szCs w:val="28"/>
                          <w:lang w:val="uk-UA"/>
                        </w:rPr>
                      </w:pPr>
                      <w:r>
                        <w:rPr>
                          <w:sz w:val="28"/>
                          <w:szCs w:val="28"/>
                          <w:lang w:val="uk-UA"/>
                        </w:rPr>
                        <w:t xml:space="preserve">Закон України </w:t>
                      </w:r>
                      <w:r w:rsidRPr="00EE0992">
                        <w:rPr>
                          <w:sz w:val="28"/>
                          <w:szCs w:val="28"/>
                          <w:lang w:val="uk-UA"/>
                        </w:rPr>
                        <w:t>«Про забезпечення рівних прав та можливостей чоловіків та жінок»</w:t>
                      </w:r>
                    </w:p>
                  </w:txbxContent>
                </v:textbox>
              </v:rect>
            </w:pict>
          </mc:Fallback>
        </mc:AlternateContent>
      </w:r>
    </w:p>
    <w:p w:rsidR="00EE0992" w:rsidRDefault="008C6E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44640" behindDoc="0" locked="0" layoutInCell="1" allowOverlap="1" wp14:anchorId="5EDCCA2F" wp14:editId="574555BF">
                <wp:simplePos x="0" y="0"/>
                <wp:positionH relativeFrom="column">
                  <wp:posOffset>451783</wp:posOffset>
                </wp:positionH>
                <wp:positionV relativeFrom="paragraph">
                  <wp:posOffset>303240</wp:posOffset>
                </wp:positionV>
                <wp:extent cx="0" cy="3301341"/>
                <wp:effectExtent l="0" t="0" r="19050" b="33020"/>
                <wp:wrapNone/>
                <wp:docPr id="314" name="Прямая соединительная линия 314"/>
                <wp:cNvGraphicFramePr/>
                <a:graphic xmlns:a="http://schemas.openxmlformats.org/drawingml/2006/main">
                  <a:graphicData uri="http://schemas.microsoft.com/office/word/2010/wordprocessingShape">
                    <wps:wsp>
                      <wps:cNvCnPr/>
                      <wps:spPr>
                        <a:xfrm>
                          <a:off x="0" y="0"/>
                          <a:ext cx="0" cy="33013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C9674A" id="Прямая соединительная линия 314" o:spid="_x0000_s1026" style="position:absolute;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5pt,23.9pt" to="35.55pt,2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151808" behindDoc="0" locked="0" layoutInCell="1" allowOverlap="1" wp14:anchorId="2D3DA314" wp14:editId="30A5F655">
                <wp:simplePos x="0" y="0"/>
                <wp:positionH relativeFrom="column">
                  <wp:posOffset>214275</wp:posOffset>
                </wp:positionH>
                <wp:positionV relativeFrom="paragraph">
                  <wp:posOffset>303241</wp:posOffset>
                </wp:positionV>
                <wp:extent cx="0" cy="4714504"/>
                <wp:effectExtent l="0" t="0" r="19050" b="29210"/>
                <wp:wrapNone/>
                <wp:docPr id="319" name="Прямая соединительная линия 319"/>
                <wp:cNvGraphicFramePr/>
                <a:graphic xmlns:a="http://schemas.openxmlformats.org/drawingml/2006/main">
                  <a:graphicData uri="http://schemas.microsoft.com/office/word/2010/wordprocessingShape">
                    <wps:wsp>
                      <wps:cNvCnPr/>
                      <wps:spPr>
                        <a:xfrm>
                          <a:off x="0" y="0"/>
                          <a:ext cx="0" cy="47145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D41E5E" id="Прямая соединительная линия 319"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16.85pt,23.9pt" to="16.85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" strokecolor="black [3200]" strokeweight=".5pt">
                <v:stroke joinstyle="miter"/>
              </v:line>
            </w:pict>
          </mc:Fallback>
        </mc:AlternateContent>
      </w:r>
    </w:p>
    <w:p w:rsidR="00EE0992" w:rsidRDefault="00EE099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29280" behindDoc="0" locked="0" layoutInCell="1" allowOverlap="1" wp14:anchorId="36936B8B" wp14:editId="509191C2">
                <wp:simplePos x="0" y="0"/>
                <wp:positionH relativeFrom="margin">
                  <wp:align>right</wp:align>
                </wp:positionH>
                <wp:positionV relativeFrom="paragraph">
                  <wp:posOffset>246132</wp:posOffset>
                </wp:positionV>
                <wp:extent cx="2161309" cy="665018"/>
                <wp:effectExtent l="0" t="0" r="10795" b="20955"/>
                <wp:wrapNone/>
                <wp:docPr id="301" name="Скругленный прямоугольник 301"/>
                <wp:cNvGraphicFramePr/>
                <a:graphic xmlns:a="http://schemas.openxmlformats.org/drawingml/2006/main">
                  <a:graphicData uri="http://schemas.microsoft.com/office/word/2010/wordprocessingShape">
                    <wps:wsp>
                      <wps:cNvSpPr/>
                      <wps:spPr>
                        <a:xfrm>
                          <a:off x="0" y="0"/>
                          <a:ext cx="2161309" cy="665018"/>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6439B4" w:rsidRDefault="00334C4E" w:rsidP="00EE0992">
                            <w:pPr>
                              <w:jc w:val="center"/>
                              <w:rPr>
                                <w:sz w:val="28"/>
                                <w:szCs w:val="28"/>
                                <w:lang w:val="uk-UA"/>
                              </w:rPr>
                            </w:pPr>
                            <w:r>
                              <w:rPr>
                                <w:sz w:val="28"/>
                                <w:szCs w:val="28"/>
                                <w:lang w:val="uk-UA"/>
                              </w:rPr>
                              <w:t>Забезпечує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936B8B" id="Скругленный прямоугольник 301" o:spid="_x0000_s1107" style="position:absolute;left:0;text-align:left;margin-left:119pt;margin-top:19.4pt;width:170.2pt;height:52.35pt;z-index:25212928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" fillcolor="window" strokecolor="windowText" strokeweight="1pt">
                <v:stroke joinstyle="miter"/>
                <v:textbox>
                  <w:txbxContent>
                    <w:p w:rsidR="00334C4E" w:rsidRPr="006439B4" w:rsidRDefault="00334C4E" w:rsidP="00EE0992">
                      <w:pPr>
                        <w:jc w:val="center"/>
                        <w:rPr>
                          <w:sz w:val="28"/>
                          <w:szCs w:val="28"/>
                          <w:lang w:val="uk-UA"/>
                        </w:rPr>
                      </w:pPr>
                      <w:r>
                        <w:rPr>
                          <w:sz w:val="28"/>
                          <w:szCs w:val="28"/>
                          <w:lang w:val="uk-UA"/>
                        </w:rPr>
                        <w:t>Забезпечує</w:t>
                      </w:r>
                    </w:p>
                  </w:txbxContent>
                </v:textbox>
                <w10:wrap anchorx="margin"/>
              </v:roundrect>
            </w:pict>
          </mc:Fallback>
        </mc:AlternateContent>
      </w:r>
    </w:p>
    <w:p w:rsidR="00EE0992"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35424" behindDoc="0" locked="0" layoutInCell="1" allowOverlap="1" wp14:anchorId="086F6FCF" wp14:editId="36211B43">
                <wp:simplePos x="0" y="0"/>
                <wp:positionH relativeFrom="column">
                  <wp:posOffset>3571875</wp:posOffset>
                </wp:positionH>
                <wp:positionV relativeFrom="paragraph">
                  <wp:posOffset>283210</wp:posOffset>
                </wp:positionV>
                <wp:extent cx="463138" cy="0"/>
                <wp:effectExtent l="0" t="0" r="13335" b="19050"/>
                <wp:wrapNone/>
                <wp:docPr id="306" name="Прямая соединительная линия 306"/>
                <wp:cNvGraphicFramePr/>
                <a:graphic xmlns:a="http://schemas.openxmlformats.org/drawingml/2006/main">
                  <a:graphicData uri="http://schemas.microsoft.com/office/word/2010/wordprocessingShape">
                    <wps:wsp>
                      <wps:cNvCnPr/>
                      <wps:spPr>
                        <a:xfrm flipH="1">
                          <a:off x="0" y="0"/>
                          <a:ext cx="4631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0817CC" id="Прямая соединительная линия 306" o:spid="_x0000_s1026" style="position:absolute;flip:x;z-index:252135424;visibility:visible;mso-wrap-style:square;mso-wrap-distance-left:9pt;mso-wrap-distance-top:0;mso-wrap-distance-right:9pt;mso-wrap-distance-bottom:0;mso-position-horizontal:absolute;mso-position-horizontal-relative:text;mso-position-vertical:absolute;mso-position-vertical-relative:text" from="281.25pt,22.3pt" to="31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136448" behindDoc="0" locked="0" layoutInCell="1" allowOverlap="1" wp14:anchorId="42A5B2D5" wp14:editId="69CA5A89">
                <wp:simplePos x="0" y="0"/>
                <wp:positionH relativeFrom="column">
                  <wp:posOffset>3552825</wp:posOffset>
                </wp:positionH>
                <wp:positionV relativeFrom="paragraph">
                  <wp:posOffset>283210</wp:posOffset>
                </wp:positionV>
                <wp:extent cx="0" cy="1876301"/>
                <wp:effectExtent l="0" t="0" r="19050" b="29210"/>
                <wp:wrapNone/>
                <wp:docPr id="307" name="Прямая соединительная линия 307"/>
                <wp:cNvGraphicFramePr/>
                <a:graphic xmlns:a="http://schemas.openxmlformats.org/drawingml/2006/main">
                  <a:graphicData uri="http://schemas.microsoft.com/office/word/2010/wordprocessingShape">
                    <wps:wsp>
                      <wps:cNvCnPr/>
                      <wps:spPr>
                        <a:xfrm>
                          <a:off x="0" y="0"/>
                          <a:ext cx="0" cy="1876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7D677" id="Прямая соединительная линия 307"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22.3pt" to="279.7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3047808" behindDoc="0" locked="0" layoutInCell="1" allowOverlap="1" wp14:anchorId="13002CB6" wp14:editId="08C00E06">
                <wp:simplePos x="0" y="0"/>
                <wp:positionH relativeFrom="column">
                  <wp:posOffset>3429000</wp:posOffset>
                </wp:positionH>
                <wp:positionV relativeFrom="paragraph">
                  <wp:posOffset>166370</wp:posOffset>
                </wp:positionV>
                <wp:extent cx="520065" cy="0"/>
                <wp:effectExtent l="38100" t="76200" r="0" b="95250"/>
                <wp:wrapNone/>
                <wp:docPr id="930" name="Прямая со стрелкой 930"/>
                <wp:cNvGraphicFramePr/>
                <a:graphic xmlns:a="http://schemas.openxmlformats.org/drawingml/2006/main">
                  <a:graphicData uri="http://schemas.microsoft.com/office/word/2010/wordprocessingShape">
                    <wps:wsp>
                      <wps:cNvCnPr/>
                      <wps:spPr>
                        <a:xfrm flipH="1">
                          <a:off x="0" y="0"/>
                          <a:ext cx="520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8BB6BA" id="Прямая со стрелкой 930" o:spid="_x0000_s1026" type="#_x0000_t32" style="position:absolute;margin-left:270pt;margin-top:13.1pt;width:40.95pt;height:0;flip:x;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" strokecolor="black [3200]" strokeweight=".5pt">
                <v:stroke endarrow="block" joinstyle="miter"/>
              </v:shape>
            </w:pict>
          </mc:Fallback>
        </mc:AlternateContent>
      </w:r>
      <w:r w:rsidR="00EE0992">
        <w:rPr>
          <w:noProof/>
          <w:sz w:val="28"/>
          <w:szCs w:val="28"/>
          <w:lang w:val="en-US" w:eastAsia="en-US"/>
        </w:rPr>
        <mc:AlternateContent>
          <mc:Choice Requires="wps">
            <w:drawing>
              <wp:anchor distT="0" distB="0" distL="114300" distR="114300" simplePos="0" relativeHeight="252139520" behindDoc="0" locked="0" layoutInCell="1" allowOverlap="1" wp14:anchorId="4AE6AFBB" wp14:editId="0EF07194">
                <wp:simplePos x="0" y="0"/>
                <wp:positionH relativeFrom="column">
                  <wp:posOffset>1389891</wp:posOffset>
                </wp:positionH>
                <wp:positionV relativeFrom="paragraph">
                  <wp:posOffset>45835</wp:posOffset>
                </wp:positionV>
                <wp:extent cx="2042160" cy="498763"/>
                <wp:effectExtent l="0" t="0" r="15240" b="15875"/>
                <wp:wrapNone/>
                <wp:docPr id="310" name="Прямоугольник 310"/>
                <wp:cNvGraphicFramePr/>
                <a:graphic xmlns:a="http://schemas.openxmlformats.org/drawingml/2006/main">
                  <a:graphicData uri="http://schemas.microsoft.com/office/word/2010/wordprocessingShape">
                    <wps:wsp>
                      <wps:cNvSpPr/>
                      <wps:spPr>
                        <a:xfrm>
                          <a:off x="0" y="0"/>
                          <a:ext cx="2042160" cy="498763"/>
                        </a:xfrm>
                        <a:prstGeom prst="rect">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8C6E33" w:rsidRDefault="00334C4E" w:rsidP="00EE0992">
                            <w:pPr>
                              <w:jc w:val="center"/>
                              <w:rPr>
                                <w:sz w:val="28"/>
                                <w:szCs w:val="28"/>
                              </w:rPr>
                            </w:pPr>
                            <w:r w:rsidRPr="008C6E33">
                              <w:rPr>
                                <w:sz w:val="28"/>
                                <w:szCs w:val="28"/>
                              </w:rPr>
                              <w:t>ґендерну рівність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6AFBB" id="Прямоугольник 310" o:spid="_x0000_s1108" style="position:absolute;left:0;text-align:left;margin-left:109.45pt;margin-top:3.6pt;width:160.8pt;height:39.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" fillcolor="white [3201]" strokecolor="black [3200]" strokeweight="1pt">
                <v:textbox>
                  <w:txbxContent>
                    <w:p w:rsidR="00334C4E" w:rsidRPr="008C6E33" w:rsidRDefault="00334C4E" w:rsidP="00EE0992">
                      <w:pPr>
                        <w:jc w:val="center"/>
                        <w:rPr>
                          <w:sz w:val="28"/>
                          <w:szCs w:val="28"/>
                        </w:rPr>
                      </w:pPr>
                      <w:r w:rsidRPr="008C6E33">
                        <w:rPr>
                          <w:sz w:val="28"/>
                          <w:szCs w:val="28"/>
                        </w:rPr>
                        <w:t>ґендерну рівність</w:t>
                      </w:r>
                    </w:p>
                  </w:txbxContent>
                </v:textbox>
              </v:rect>
            </w:pict>
          </mc:Fallback>
        </mc:AlternateContent>
      </w:r>
    </w:p>
    <w:p w:rsidR="00EE0992" w:rsidRDefault="008C6E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43616" behindDoc="0" locked="0" layoutInCell="1" allowOverlap="1">
                <wp:simplePos x="0" y="0"/>
                <wp:positionH relativeFrom="column">
                  <wp:posOffset>2363709</wp:posOffset>
                </wp:positionH>
                <wp:positionV relativeFrom="paragraph">
                  <wp:posOffset>250025</wp:posOffset>
                </wp:positionV>
                <wp:extent cx="0" cy="261257"/>
                <wp:effectExtent l="76200" t="0" r="57150" b="62865"/>
                <wp:wrapNone/>
                <wp:docPr id="313" name="Прямая со стрелкой 313"/>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47CA69" id="Прямая со стрелкой 313" o:spid="_x0000_s1026" type="#_x0000_t32" style="position:absolute;margin-left:186.1pt;margin-top:19.7pt;width:0;height:20.5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" strokecolor="black [3200]" strokeweight=".5pt">
                <v:stroke endarrow="block" joinstyle="miter"/>
              </v:shape>
            </w:pict>
          </mc:Fallback>
        </mc:AlternateContent>
      </w:r>
    </w:p>
    <w:p w:rsidR="00EE0992" w:rsidRDefault="008C6E33" w:rsidP="00344890">
      <w:pPr>
        <w:spacing w:line="360" w:lineRule="auto"/>
        <w:rPr>
          <w:sz w:val="28"/>
          <w:szCs w:val="28"/>
          <w:lang w:val="uk-UA"/>
        </w:rPr>
      </w:pPr>
      <w:r w:rsidRPr="008C6E33">
        <w:rPr>
          <w:noProof/>
          <w:sz w:val="28"/>
          <w:szCs w:val="28"/>
          <w:lang w:val="en-US" w:eastAsia="en-US"/>
        </w:rPr>
        <mc:AlternateContent>
          <mc:Choice Requires="wps">
            <w:drawing>
              <wp:anchor distT="0" distB="0" distL="114300" distR="114300" simplePos="0" relativeHeight="252142592" behindDoc="0" locked="0" layoutInCell="1" allowOverlap="1" wp14:anchorId="02F25BDB" wp14:editId="26BA9071">
                <wp:simplePos x="0" y="0"/>
                <wp:positionH relativeFrom="margin">
                  <wp:posOffset>1330556</wp:posOffset>
                </wp:positionH>
                <wp:positionV relativeFrom="paragraph">
                  <wp:posOffset>216453</wp:posOffset>
                </wp:positionV>
                <wp:extent cx="2161309" cy="2125683"/>
                <wp:effectExtent l="0" t="0" r="10795" b="27305"/>
                <wp:wrapNone/>
                <wp:docPr id="312" name="Скругленный прямоугольник 312"/>
                <wp:cNvGraphicFramePr/>
                <a:graphic xmlns:a="http://schemas.openxmlformats.org/drawingml/2006/main">
                  <a:graphicData uri="http://schemas.microsoft.com/office/word/2010/wordprocessingShape">
                    <wps:wsp>
                      <wps:cNvSpPr/>
                      <wps:spPr>
                        <a:xfrm>
                          <a:off x="0" y="0"/>
                          <a:ext cx="2161309" cy="2125683"/>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6439B4" w:rsidRDefault="00334C4E" w:rsidP="008C6E33">
                            <w:pPr>
                              <w:jc w:val="center"/>
                              <w:rPr>
                                <w:sz w:val="28"/>
                                <w:szCs w:val="28"/>
                                <w:lang w:val="uk-UA"/>
                              </w:rPr>
                            </w:pPr>
                            <w:r w:rsidRPr="008C6E33">
                              <w:rPr>
                                <w:sz w:val="28"/>
                                <w:szCs w:val="28"/>
                                <w:lang w:val="uk-UA"/>
                              </w:rPr>
                              <w:t>рівний правовий статус жінок і чоловіків та рівні можливості для його реалізації, що дозволяє особам обох статей брати рівну участь у всіх сферах життєдіяльності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25BDB" id="Скругленный прямоугольник 312" o:spid="_x0000_s1109" style="position:absolute;left:0;text-align:left;margin-left:104.75pt;margin-top:17.05pt;width:170.2pt;height:167.4pt;z-index:252142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" fillcolor="window" strokecolor="windowText" strokeweight="1pt">
                <v:stroke joinstyle="miter"/>
                <v:textbox>
                  <w:txbxContent>
                    <w:p w:rsidR="00334C4E" w:rsidRPr="006439B4" w:rsidRDefault="00334C4E" w:rsidP="008C6E33">
                      <w:pPr>
                        <w:jc w:val="center"/>
                        <w:rPr>
                          <w:sz w:val="28"/>
                          <w:szCs w:val="28"/>
                          <w:lang w:val="uk-UA"/>
                        </w:rPr>
                      </w:pPr>
                      <w:r w:rsidRPr="008C6E33">
                        <w:rPr>
                          <w:sz w:val="28"/>
                          <w:szCs w:val="28"/>
                          <w:lang w:val="uk-UA"/>
                        </w:rPr>
                        <w:t>рівний правовий статус жінок і чоловіків та рівні можливості для його реалізації, що дозволяє особам обох статей брати рівну участь у всіх сферах життєдіяльності суспільства</w:t>
                      </w:r>
                    </w:p>
                  </w:txbxContent>
                </v:textbox>
                <w10:wrap anchorx="margin"/>
              </v:roundrect>
            </w:pict>
          </mc:Fallback>
        </mc:AlternateContent>
      </w:r>
      <w:r w:rsidR="00EE0992">
        <w:rPr>
          <w:noProof/>
          <w:sz w:val="28"/>
          <w:szCs w:val="28"/>
          <w:lang w:val="en-US" w:eastAsia="en-US"/>
        </w:rPr>
        <mc:AlternateContent>
          <mc:Choice Requires="wps">
            <w:drawing>
              <wp:anchor distT="0" distB="0" distL="114300" distR="114300" simplePos="0" relativeHeight="252132352" behindDoc="0" locked="0" layoutInCell="1" allowOverlap="1" wp14:anchorId="1E1B158F" wp14:editId="1016C80C">
                <wp:simplePos x="0" y="0"/>
                <wp:positionH relativeFrom="margin">
                  <wp:align>right</wp:align>
                </wp:positionH>
                <wp:positionV relativeFrom="paragraph">
                  <wp:posOffset>265941</wp:posOffset>
                </wp:positionV>
                <wp:extent cx="2161309" cy="665018"/>
                <wp:effectExtent l="0" t="0" r="10795" b="20955"/>
                <wp:wrapNone/>
                <wp:docPr id="303" name="Скругленный прямоугольник 303"/>
                <wp:cNvGraphicFramePr/>
                <a:graphic xmlns:a="http://schemas.openxmlformats.org/drawingml/2006/main">
                  <a:graphicData uri="http://schemas.microsoft.com/office/word/2010/wordprocessingShape">
                    <wps:wsp>
                      <wps:cNvSpPr/>
                      <wps:spPr>
                        <a:xfrm>
                          <a:off x="0" y="0"/>
                          <a:ext cx="2161309" cy="665018"/>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6439B4" w:rsidRDefault="00334C4E" w:rsidP="00EE0992">
                            <w:pPr>
                              <w:jc w:val="center"/>
                              <w:rPr>
                                <w:sz w:val="28"/>
                                <w:szCs w:val="28"/>
                                <w:lang w:val="uk-UA"/>
                              </w:rPr>
                            </w:pPr>
                            <w:r w:rsidRPr="00EE0992">
                              <w:rPr>
                                <w:sz w:val="28"/>
                                <w:szCs w:val="28"/>
                                <w:lang w:val="uk-UA"/>
                              </w:rPr>
                              <w:t>рівні права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B158F" id="Скругленный прямоугольник 303" o:spid="_x0000_s1110" style="position:absolute;left:0;text-align:left;margin-left:119pt;margin-top:20.95pt;width:170.2pt;height:52.35pt;z-index:25213235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" fillcolor="window" strokecolor="windowText" strokeweight="1pt">
                <v:stroke joinstyle="miter"/>
                <v:textbox>
                  <w:txbxContent>
                    <w:p w:rsidR="00334C4E" w:rsidRPr="006439B4" w:rsidRDefault="00334C4E" w:rsidP="00EE0992">
                      <w:pPr>
                        <w:jc w:val="center"/>
                        <w:rPr>
                          <w:sz w:val="28"/>
                          <w:szCs w:val="28"/>
                          <w:lang w:val="uk-UA"/>
                        </w:rPr>
                      </w:pPr>
                      <w:r w:rsidRPr="00EE0992">
                        <w:rPr>
                          <w:sz w:val="28"/>
                          <w:szCs w:val="28"/>
                          <w:lang w:val="uk-UA"/>
                        </w:rPr>
                        <w:t>рівні права жінок і чоловіків</w:t>
                      </w:r>
                    </w:p>
                  </w:txbxContent>
                </v:textbox>
                <w10:wrap anchorx="margin"/>
              </v:roundrect>
            </w:pict>
          </mc:Fallback>
        </mc:AlternateContent>
      </w:r>
    </w:p>
    <w:p w:rsidR="00EE0992" w:rsidRDefault="00EE0992" w:rsidP="00344890">
      <w:pPr>
        <w:spacing w:line="360" w:lineRule="auto"/>
        <w:rPr>
          <w:sz w:val="28"/>
          <w:szCs w:val="28"/>
          <w:lang w:val="uk-UA"/>
        </w:rPr>
      </w:pPr>
    </w:p>
    <w:p w:rsidR="00EE0992" w:rsidRDefault="00EE099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37472" behindDoc="0" locked="0" layoutInCell="1" allowOverlap="1" wp14:anchorId="55053792" wp14:editId="4431B341">
                <wp:simplePos x="0" y="0"/>
                <wp:positionH relativeFrom="column">
                  <wp:posOffset>3554095</wp:posOffset>
                </wp:positionH>
                <wp:positionV relativeFrom="paragraph">
                  <wp:posOffset>8890</wp:posOffset>
                </wp:positionV>
                <wp:extent cx="427355" cy="0"/>
                <wp:effectExtent l="0" t="76200" r="10795" b="95250"/>
                <wp:wrapNone/>
                <wp:docPr id="308" name="Прямая со стрелкой 308"/>
                <wp:cNvGraphicFramePr/>
                <a:graphic xmlns:a="http://schemas.openxmlformats.org/drawingml/2006/main">
                  <a:graphicData uri="http://schemas.microsoft.com/office/word/2010/wordprocessingShape">
                    <wps:wsp>
                      <wps:cNvCnPr/>
                      <wps:spPr>
                        <a:xfrm>
                          <a:off x="0" y="0"/>
                          <a:ext cx="4273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4B8361" id="Прямая со стрелкой 308" o:spid="_x0000_s1026" type="#_x0000_t32" style="position:absolute;margin-left:279.85pt;margin-top:.7pt;width:33.65pt;height:0;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" strokecolor="black [3200]" strokeweight=".5pt">
                <v:stroke endarrow="block" joinstyle="miter"/>
              </v:shape>
            </w:pict>
          </mc:Fallback>
        </mc:AlternateContent>
      </w:r>
    </w:p>
    <w:p w:rsidR="00EE0992" w:rsidRDefault="00EE0992" w:rsidP="00344890">
      <w:pPr>
        <w:spacing w:line="360" w:lineRule="auto"/>
        <w:rPr>
          <w:sz w:val="28"/>
          <w:szCs w:val="28"/>
          <w:lang w:val="uk-UA"/>
        </w:rPr>
      </w:pPr>
    </w:p>
    <w:p w:rsidR="00EE0992" w:rsidRDefault="00EE099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34400" behindDoc="0" locked="0" layoutInCell="1" allowOverlap="1" wp14:anchorId="022FEF68" wp14:editId="04001C56">
                <wp:simplePos x="0" y="0"/>
                <wp:positionH relativeFrom="margin">
                  <wp:align>right</wp:align>
                </wp:positionH>
                <wp:positionV relativeFrom="paragraph">
                  <wp:posOffset>16510</wp:posOffset>
                </wp:positionV>
                <wp:extent cx="2161309" cy="665018"/>
                <wp:effectExtent l="0" t="0" r="10795" b="20955"/>
                <wp:wrapNone/>
                <wp:docPr id="304" name="Скругленный прямоугольник 304"/>
                <wp:cNvGraphicFramePr/>
                <a:graphic xmlns:a="http://schemas.openxmlformats.org/drawingml/2006/main">
                  <a:graphicData uri="http://schemas.microsoft.com/office/word/2010/wordprocessingShape">
                    <wps:wsp>
                      <wps:cNvSpPr/>
                      <wps:spPr>
                        <a:xfrm>
                          <a:off x="0" y="0"/>
                          <a:ext cx="2161309" cy="665018"/>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6439B4" w:rsidRDefault="00334C4E" w:rsidP="00EE0992">
                            <w:pPr>
                              <w:jc w:val="center"/>
                              <w:rPr>
                                <w:sz w:val="28"/>
                                <w:szCs w:val="28"/>
                                <w:lang w:val="uk-UA"/>
                              </w:rPr>
                            </w:pPr>
                            <w:r w:rsidRPr="00EE0992">
                              <w:rPr>
                                <w:sz w:val="28"/>
                                <w:szCs w:val="28"/>
                                <w:lang w:val="uk-UA"/>
                              </w:rPr>
                              <w:t>рівні можливості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2FEF68" id="Скругленный прямоугольник 304" o:spid="_x0000_s1111" style="position:absolute;left:0;text-align:left;margin-left:119pt;margin-top:1.3pt;width:170.2pt;height:52.35pt;z-index:25213440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" fillcolor="window" strokecolor="windowText" strokeweight="1pt">
                <v:stroke joinstyle="miter"/>
                <v:textbox>
                  <w:txbxContent>
                    <w:p w:rsidR="00334C4E" w:rsidRPr="006439B4" w:rsidRDefault="00334C4E" w:rsidP="00EE0992">
                      <w:pPr>
                        <w:jc w:val="center"/>
                        <w:rPr>
                          <w:sz w:val="28"/>
                          <w:szCs w:val="28"/>
                          <w:lang w:val="uk-UA"/>
                        </w:rPr>
                      </w:pPr>
                      <w:r w:rsidRPr="00EE0992">
                        <w:rPr>
                          <w:sz w:val="28"/>
                          <w:szCs w:val="28"/>
                          <w:lang w:val="uk-UA"/>
                        </w:rPr>
                        <w:t>рівні можливості жінок і чоловіків</w:t>
                      </w:r>
                    </w:p>
                  </w:txbxContent>
                </v:textbox>
                <w10:wrap anchorx="margin"/>
              </v:roundrect>
            </w:pict>
          </mc:Fallback>
        </mc:AlternateContent>
      </w:r>
    </w:p>
    <w:p w:rsidR="00EE0992"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38496" behindDoc="0" locked="0" layoutInCell="1" allowOverlap="1" wp14:anchorId="6965C56A" wp14:editId="0053512C">
                <wp:simplePos x="0" y="0"/>
                <wp:positionH relativeFrom="column">
                  <wp:posOffset>3552190</wp:posOffset>
                </wp:positionH>
                <wp:positionV relativeFrom="paragraph">
                  <wp:posOffset>22860</wp:posOffset>
                </wp:positionV>
                <wp:extent cx="403761" cy="0"/>
                <wp:effectExtent l="0" t="76200" r="15875" b="95250"/>
                <wp:wrapNone/>
                <wp:docPr id="309" name="Прямая со стрелкой 309"/>
                <wp:cNvGraphicFramePr/>
                <a:graphic xmlns:a="http://schemas.openxmlformats.org/drawingml/2006/main">
                  <a:graphicData uri="http://schemas.microsoft.com/office/word/2010/wordprocessingShape">
                    <wps:wsp>
                      <wps:cNvCnPr/>
                      <wps:spPr>
                        <a:xfrm>
                          <a:off x="0" y="0"/>
                          <a:ext cx="40376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D8D6E6" id="Прямая со стрелкой 309" o:spid="_x0000_s1026" type="#_x0000_t32" style="position:absolute;margin-left:279.7pt;margin-top:1.8pt;width:31.8pt;height:0;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" strokecolor="black [3200]" strokeweight=".5pt">
                <v:stroke endarrow="block" joinstyle="miter"/>
              </v:shape>
            </w:pict>
          </mc:Fallback>
        </mc:AlternateContent>
      </w:r>
    </w:p>
    <w:p w:rsidR="00EE0992" w:rsidRDefault="00EE0992" w:rsidP="00344890">
      <w:pPr>
        <w:spacing w:line="360" w:lineRule="auto"/>
        <w:rPr>
          <w:sz w:val="28"/>
          <w:szCs w:val="28"/>
          <w:lang w:val="uk-UA"/>
        </w:rPr>
      </w:pPr>
    </w:p>
    <w:p w:rsidR="00EE0992" w:rsidRDefault="008C6E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47712" behindDoc="0" locked="0" layoutInCell="1" allowOverlap="1">
                <wp:simplePos x="0" y="0"/>
                <wp:positionH relativeFrom="column">
                  <wp:posOffset>450850</wp:posOffset>
                </wp:positionH>
                <wp:positionV relativeFrom="paragraph">
                  <wp:posOffset>229193</wp:posOffset>
                </wp:positionV>
                <wp:extent cx="273388" cy="238117"/>
                <wp:effectExtent l="0" t="0" r="69850" b="48260"/>
                <wp:wrapNone/>
                <wp:docPr id="316" name="Прямая со стрелкой 316"/>
                <wp:cNvGraphicFramePr/>
                <a:graphic xmlns:a="http://schemas.openxmlformats.org/drawingml/2006/main">
                  <a:graphicData uri="http://schemas.microsoft.com/office/word/2010/wordprocessingShape">
                    <wps:wsp>
                      <wps:cNvCnPr/>
                      <wps:spPr>
                        <a:xfrm>
                          <a:off x="0" y="0"/>
                          <a:ext cx="273388" cy="238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5343EC" id="Прямая со стрелкой 316" o:spid="_x0000_s1026" type="#_x0000_t32" style="position:absolute;margin-left:35.5pt;margin-top:18.05pt;width:21.55pt;height:18.7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" strokecolor="black [3200]" strokeweight=".5pt">
                <v:stroke endarrow="block" joinstyle="miter"/>
              </v:shape>
            </w:pict>
          </mc:Fallback>
        </mc:AlternateContent>
      </w:r>
    </w:p>
    <w:p w:rsidR="00EE0992" w:rsidRDefault="008C6E33" w:rsidP="00344890">
      <w:pPr>
        <w:spacing w:line="360" w:lineRule="auto"/>
        <w:rPr>
          <w:sz w:val="28"/>
          <w:szCs w:val="28"/>
          <w:lang w:val="uk-UA"/>
        </w:rPr>
      </w:pPr>
      <w:r w:rsidRPr="008C6E33">
        <w:rPr>
          <w:noProof/>
          <w:sz w:val="28"/>
          <w:szCs w:val="28"/>
          <w:lang w:val="en-US" w:eastAsia="en-US"/>
        </w:rPr>
        <mc:AlternateContent>
          <mc:Choice Requires="wps">
            <w:drawing>
              <wp:anchor distT="0" distB="0" distL="114300" distR="114300" simplePos="0" relativeHeight="252150784" behindDoc="0" locked="0" layoutInCell="1" allowOverlap="1" wp14:anchorId="4F894CA4" wp14:editId="614E16E7">
                <wp:simplePos x="0" y="0"/>
                <wp:positionH relativeFrom="column">
                  <wp:posOffset>3860000</wp:posOffset>
                </wp:positionH>
                <wp:positionV relativeFrom="paragraph">
                  <wp:posOffset>7884</wp:posOffset>
                </wp:positionV>
                <wp:extent cx="2042160" cy="961901"/>
                <wp:effectExtent l="0" t="0" r="15240" b="10160"/>
                <wp:wrapNone/>
                <wp:docPr id="318" name="Прямоугольник 318"/>
                <wp:cNvGraphicFramePr/>
                <a:graphic xmlns:a="http://schemas.openxmlformats.org/drawingml/2006/main">
                  <a:graphicData uri="http://schemas.microsoft.com/office/word/2010/wordprocessingShape">
                    <wps:wsp>
                      <wps:cNvSpPr/>
                      <wps:spPr>
                        <a:xfrm>
                          <a:off x="0" y="0"/>
                          <a:ext cx="2042160" cy="961901"/>
                        </a:xfrm>
                        <a:prstGeom prst="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8C6E33" w:rsidRDefault="00334C4E" w:rsidP="008C6E33">
                            <w:pPr>
                              <w:jc w:val="center"/>
                              <w:rPr>
                                <w:sz w:val="28"/>
                                <w:szCs w:val="28"/>
                              </w:rPr>
                            </w:pPr>
                            <w:r w:rsidRPr="008C6E33">
                              <w:rPr>
                                <w:sz w:val="28"/>
                                <w:szCs w:val="28"/>
                              </w:rPr>
                              <w:t>ґендерно-правова експертиза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94CA4" id="Прямоугольник 318" o:spid="_x0000_s1112" style="position:absolute;left:0;text-align:left;margin-left:303.95pt;margin-top:.6pt;width:160.8pt;height:75.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" fillcolor="window" strokecolor="windowText" strokeweight="1pt">
                <v:textbox>
                  <w:txbxContent>
                    <w:p w:rsidR="00334C4E" w:rsidRPr="008C6E33" w:rsidRDefault="00334C4E" w:rsidP="008C6E33">
                      <w:pPr>
                        <w:jc w:val="center"/>
                        <w:rPr>
                          <w:sz w:val="28"/>
                          <w:szCs w:val="28"/>
                        </w:rPr>
                      </w:pPr>
                      <w:r w:rsidRPr="008C6E33">
                        <w:rPr>
                          <w:sz w:val="28"/>
                          <w:szCs w:val="28"/>
                        </w:rPr>
                        <w:t>ґендерно-правова експертиза</w:t>
                      </w:r>
                    </w:p>
                  </w:txbxContent>
                </v:textbox>
              </v:rect>
            </w:pict>
          </mc:Fallback>
        </mc:AlternateContent>
      </w:r>
      <w:r w:rsidRPr="008C6E33">
        <w:rPr>
          <w:noProof/>
          <w:sz w:val="28"/>
          <w:szCs w:val="28"/>
          <w:lang w:val="en-US" w:eastAsia="en-US"/>
        </w:rPr>
        <mc:AlternateContent>
          <mc:Choice Requires="wps">
            <w:drawing>
              <wp:anchor distT="0" distB="0" distL="114300" distR="114300" simplePos="0" relativeHeight="252146688" behindDoc="0" locked="0" layoutInCell="1" allowOverlap="1" wp14:anchorId="64C1E9B6" wp14:editId="7E2FC8A0">
                <wp:simplePos x="0" y="0"/>
                <wp:positionH relativeFrom="margin">
                  <wp:posOffset>808042</wp:posOffset>
                </wp:positionH>
                <wp:positionV relativeFrom="paragraph">
                  <wp:posOffset>150388</wp:posOffset>
                </wp:positionV>
                <wp:extent cx="2386940" cy="807522"/>
                <wp:effectExtent l="0" t="0" r="13970" b="12065"/>
                <wp:wrapNone/>
                <wp:docPr id="315" name="Скругленный прямоугольник 315"/>
                <wp:cNvGraphicFramePr/>
                <a:graphic xmlns:a="http://schemas.openxmlformats.org/drawingml/2006/main">
                  <a:graphicData uri="http://schemas.microsoft.com/office/word/2010/wordprocessingShape">
                    <wps:wsp>
                      <wps:cNvSpPr/>
                      <wps:spPr>
                        <a:xfrm>
                          <a:off x="0" y="0"/>
                          <a:ext cx="2386940" cy="807522"/>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6439B4" w:rsidRDefault="00334C4E" w:rsidP="008C6E33">
                            <w:pPr>
                              <w:jc w:val="center"/>
                              <w:rPr>
                                <w:sz w:val="28"/>
                                <w:szCs w:val="28"/>
                                <w:lang w:val="uk-UA"/>
                              </w:rPr>
                            </w:pPr>
                            <w:r>
                              <w:rPr>
                                <w:sz w:val="28"/>
                                <w:szCs w:val="28"/>
                                <w:lang w:val="uk-UA"/>
                              </w:rPr>
                              <w:t>Шляхом запобігання дискримінації у правовій сфері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1E9B6" id="Скругленный прямоугольник 315" o:spid="_x0000_s1113" style="position:absolute;left:0;text-align:left;margin-left:63.65pt;margin-top:11.85pt;width:187.95pt;height:63.6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" fillcolor="window" strokecolor="windowText" strokeweight="1pt">
                <v:stroke joinstyle="miter"/>
                <v:textbox>
                  <w:txbxContent>
                    <w:p w:rsidR="00334C4E" w:rsidRPr="006439B4" w:rsidRDefault="00334C4E" w:rsidP="008C6E33">
                      <w:pPr>
                        <w:jc w:val="center"/>
                        <w:rPr>
                          <w:sz w:val="28"/>
                          <w:szCs w:val="28"/>
                          <w:lang w:val="uk-UA"/>
                        </w:rPr>
                      </w:pPr>
                      <w:r>
                        <w:rPr>
                          <w:sz w:val="28"/>
                          <w:szCs w:val="28"/>
                          <w:lang w:val="uk-UA"/>
                        </w:rPr>
                        <w:t>Шляхом запобігання дискримінації у правовій сфері є:</w:t>
                      </w:r>
                    </w:p>
                  </w:txbxContent>
                </v:textbox>
                <w10:wrap anchorx="margin"/>
              </v:roundrect>
            </w:pict>
          </mc:Fallback>
        </mc:AlternateContent>
      </w:r>
    </w:p>
    <w:p w:rsidR="00EE0992" w:rsidRDefault="008C6E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48736" behindDoc="0" locked="0" layoutInCell="1" allowOverlap="1">
                <wp:simplePos x="0" y="0"/>
                <wp:positionH relativeFrom="column">
                  <wp:posOffset>3325610</wp:posOffset>
                </wp:positionH>
                <wp:positionV relativeFrom="paragraph">
                  <wp:posOffset>69314</wp:posOffset>
                </wp:positionV>
                <wp:extent cx="463138" cy="320634"/>
                <wp:effectExtent l="0" t="19050" r="32385" b="41910"/>
                <wp:wrapNone/>
                <wp:docPr id="317" name="Стрелка вправо 317"/>
                <wp:cNvGraphicFramePr/>
                <a:graphic xmlns:a="http://schemas.openxmlformats.org/drawingml/2006/main">
                  <a:graphicData uri="http://schemas.microsoft.com/office/word/2010/wordprocessingShape">
                    <wps:wsp>
                      <wps:cNvSpPr/>
                      <wps:spPr>
                        <a:xfrm>
                          <a:off x="0" y="0"/>
                          <a:ext cx="463138" cy="32063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420CE" id="Стрелка вправо 317" o:spid="_x0000_s1026" type="#_x0000_t13" style="position:absolute;margin-left:261.85pt;margin-top:5.45pt;width:36.45pt;height:25.2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" adj="14123" fillcolor="#5b9bd5 [3204]" strokecolor="#1f4d78 [1604]" strokeweight="1pt"/>
            </w:pict>
          </mc:Fallback>
        </mc:AlternateContent>
      </w:r>
    </w:p>
    <w:p w:rsidR="00EE0992" w:rsidRDefault="00EE0992" w:rsidP="00344890">
      <w:pPr>
        <w:spacing w:line="360" w:lineRule="auto"/>
        <w:rPr>
          <w:sz w:val="28"/>
          <w:szCs w:val="28"/>
          <w:lang w:val="uk-UA"/>
        </w:rPr>
      </w:pPr>
    </w:p>
    <w:p w:rsidR="00EE0992" w:rsidRDefault="00EE0992" w:rsidP="00344890">
      <w:pPr>
        <w:spacing w:line="360" w:lineRule="auto"/>
        <w:rPr>
          <w:sz w:val="28"/>
          <w:szCs w:val="28"/>
          <w:lang w:val="uk-UA"/>
        </w:rPr>
      </w:pPr>
    </w:p>
    <w:p w:rsidR="00EE0992" w:rsidRDefault="008C6E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57952" behindDoc="0" locked="0" layoutInCell="1" allowOverlap="1">
                <wp:simplePos x="0" y="0"/>
                <wp:positionH relativeFrom="margin">
                  <wp:posOffset>3871875</wp:posOffset>
                </wp:positionH>
                <wp:positionV relativeFrom="paragraph">
                  <wp:posOffset>75474</wp:posOffset>
                </wp:positionV>
                <wp:extent cx="2470068" cy="1674421"/>
                <wp:effectExtent l="0" t="0" r="26035" b="21590"/>
                <wp:wrapNone/>
                <wp:docPr id="323" name="Овал 323"/>
                <wp:cNvGraphicFramePr/>
                <a:graphic xmlns:a="http://schemas.openxmlformats.org/drawingml/2006/main">
                  <a:graphicData uri="http://schemas.microsoft.com/office/word/2010/wordprocessingShape">
                    <wps:wsp>
                      <wps:cNvSpPr/>
                      <wps:spPr>
                        <a:xfrm>
                          <a:off x="0" y="0"/>
                          <a:ext cx="2470068" cy="1674421"/>
                        </a:xfrm>
                        <a:prstGeom prst="ellipse">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8C6E33" w:rsidRDefault="00334C4E" w:rsidP="008C6E33">
                            <w:pPr>
                              <w:jc w:val="center"/>
                              <w:rPr>
                                <w:sz w:val="28"/>
                                <w:szCs w:val="28"/>
                                <w:lang w:val="uk-UA"/>
                              </w:rPr>
                            </w:pPr>
                            <w:r>
                              <w:rPr>
                                <w:sz w:val="28"/>
                                <w:szCs w:val="28"/>
                                <w:lang w:val="uk-UA"/>
                              </w:rPr>
                              <w:t>ЗУ «Про запобігання та протидію домашньому насильству»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3" o:spid="_x0000_s1114" style="position:absolute;left:0;text-align:left;margin-left:304.85pt;margin-top:5.95pt;width:194.5pt;height:131.8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" fillcolor="white [3201]" strokecolor="black [3200]" strokeweight="1pt">
                <v:stroke joinstyle="miter"/>
                <v:textbox>
                  <w:txbxContent>
                    <w:p w:rsidR="00334C4E" w:rsidRPr="008C6E33" w:rsidRDefault="00334C4E" w:rsidP="008C6E33">
                      <w:pPr>
                        <w:jc w:val="center"/>
                        <w:rPr>
                          <w:sz w:val="28"/>
                          <w:szCs w:val="28"/>
                          <w:lang w:val="uk-UA"/>
                        </w:rPr>
                      </w:pPr>
                      <w:r>
                        <w:rPr>
                          <w:sz w:val="28"/>
                          <w:szCs w:val="28"/>
                          <w:lang w:val="uk-UA"/>
                        </w:rPr>
                        <w:t>ЗУ «Про запобігання та протидію домашньому насильству»</w:t>
                      </w:r>
                    </w:p>
                  </w:txbxContent>
                </v:textbox>
                <w10:wrap anchorx="margin"/>
              </v:oval>
            </w:pict>
          </mc:Fallback>
        </mc:AlternateContent>
      </w:r>
      <w:r w:rsidRPr="008C6E33">
        <w:rPr>
          <w:noProof/>
          <w:sz w:val="28"/>
          <w:szCs w:val="28"/>
          <w:lang w:val="en-US" w:eastAsia="en-US"/>
        </w:rPr>
        <mc:AlternateContent>
          <mc:Choice Requires="wps">
            <w:drawing>
              <wp:anchor distT="0" distB="0" distL="114300" distR="114300" simplePos="0" relativeHeight="252154880" behindDoc="0" locked="0" layoutInCell="1" allowOverlap="1" wp14:anchorId="792A3BD8" wp14:editId="6446CFEB">
                <wp:simplePos x="0" y="0"/>
                <wp:positionH relativeFrom="column">
                  <wp:posOffset>1045028</wp:posOffset>
                </wp:positionH>
                <wp:positionV relativeFrom="paragraph">
                  <wp:posOffset>164201</wp:posOffset>
                </wp:positionV>
                <wp:extent cx="2042160" cy="961901"/>
                <wp:effectExtent l="0" t="0" r="15240" b="10160"/>
                <wp:wrapNone/>
                <wp:docPr id="321" name="Прямоугольник 321"/>
                <wp:cNvGraphicFramePr/>
                <a:graphic xmlns:a="http://schemas.openxmlformats.org/drawingml/2006/main">
                  <a:graphicData uri="http://schemas.microsoft.com/office/word/2010/wordprocessingShape">
                    <wps:wsp>
                      <wps:cNvSpPr/>
                      <wps:spPr>
                        <a:xfrm>
                          <a:off x="0" y="0"/>
                          <a:ext cx="2042160" cy="961901"/>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8C6E33" w:rsidRDefault="00334C4E" w:rsidP="008C6E33">
                            <w:pPr>
                              <w:jc w:val="center"/>
                              <w:rPr>
                                <w:sz w:val="28"/>
                                <w:szCs w:val="28"/>
                                <w:lang w:val="uk-UA"/>
                              </w:rPr>
                            </w:pPr>
                            <w:r>
                              <w:rPr>
                                <w:sz w:val="28"/>
                                <w:szCs w:val="28"/>
                                <w:lang w:val="uk-UA"/>
                              </w:rPr>
                              <w:t>Щодо запобігання сімейного насильства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A3BD8" id="Прямоугольник 321" o:spid="_x0000_s1115" style="position:absolute;left:0;text-align:left;margin-left:82.3pt;margin-top:12.95pt;width:160.8pt;height:75.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" fillcolor="window" strokecolor="windowText" strokeweight="1pt">
                <v:textbox>
                  <w:txbxContent>
                    <w:p w:rsidR="00334C4E" w:rsidRPr="008C6E33" w:rsidRDefault="00334C4E" w:rsidP="008C6E33">
                      <w:pPr>
                        <w:jc w:val="center"/>
                        <w:rPr>
                          <w:sz w:val="28"/>
                          <w:szCs w:val="28"/>
                          <w:lang w:val="uk-UA"/>
                        </w:rPr>
                      </w:pPr>
                      <w:r>
                        <w:rPr>
                          <w:sz w:val="28"/>
                          <w:szCs w:val="28"/>
                          <w:lang w:val="uk-UA"/>
                        </w:rPr>
                        <w:t>Щодо запобігання сімейного насильства є:</w:t>
                      </w:r>
                    </w:p>
                  </w:txbxContent>
                </v:textbox>
              </v:rect>
            </w:pict>
          </mc:Fallback>
        </mc:AlternateContent>
      </w:r>
      <w:r>
        <w:rPr>
          <w:noProof/>
          <w:sz w:val="28"/>
          <w:szCs w:val="28"/>
          <w:lang w:val="en-US" w:eastAsia="en-US"/>
        </w:rPr>
        <mc:AlternateContent>
          <mc:Choice Requires="wps">
            <w:drawing>
              <wp:anchor distT="0" distB="0" distL="114300" distR="114300" simplePos="0" relativeHeight="252152832" behindDoc="0" locked="0" layoutInCell="1" allowOverlap="1" wp14:anchorId="21EE604F" wp14:editId="50F184EC">
                <wp:simplePos x="0" y="0"/>
                <wp:positionH relativeFrom="column">
                  <wp:posOffset>226151</wp:posOffset>
                </wp:positionH>
                <wp:positionV relativeFrom="paragraph">
                  <wp:posOffset>122976</wp:posOffset>
                </wp:positionV>
                <wp:extent cx="712519" cy="296883"/>
                <wp:effectExtent l="0" t="0" r="68580" b="65405"/>
                <wp:wrapNone/>
                <wp:docPr id="320" name="Прямая со стрелкой 320"/>
                <wp:cNvGraphicFramePr/>
                <a:graphic xmlns:a="http://schemas.openxmlformats.org/drawingml/2006/main">
                  <a:graphicData uri="http://schemas.microsoft.com/office/word/2010/wordprocessingShape">
                    <wps:wsp>
                      <wps:cNvCnPr/>
                      <wps:spPr>
                        <a:xfrm>
                          <a:off x="0" y="0"/>
                          <a:ext cx="712519"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67CC58" id="Прямая со стрелкой 320" o:spid="_x0000_s1026" type="#_x0000_t32" style="position:absolute;margin-left:17.8pt;margin-top:9.7pt;width:56.1pt;height:23.4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" strokecolor="black [3200]" strokeweight=".5pt">
                <v:stroke endarrow="block" joinstyle="miter"/>
              </v:shape>
            </w:pict>
          </mc:Fallback>
        </mc:AlternateContent>
      </w:r>
    </w:p>
    <w:p w:rsidR="00EE0992" w:rsidRDefault="008C6E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56928" behindDoc="0" locked="0" layoutInCell="1" allowOverlap="1" wp14:anchorId="537C5A8B" wp14:editId="64AA5817">
                <wp:simplePos x="0" y="0"/>
                <wp:positionH relativeFrom="column">
                  <wp:posOffset>3230088</wp:posOffset>
                </wp:positionH>
                <wp:positionV relativeFrom="paragraph">
                  <wp:posOffset>171376</wp:posOffset>
                </wp:positionV>
                <wp:extent cx="463138" cy="320634"/>
                <wp:effectExtent l="0" t="19050" r="32385" b="41910"/>
                <wp:wrapNone/>
                <wp:docPr id="322" name="Стрелка вправо 322"/>
                <wp:cNvGraphicFramePr/>
                <a:graphic xmlns:a="http://schemas.openxmlformats.org/drawingml/2006/main">
                  <a:graphicData uri="http://schemas.microsoft.com/office/word/2010/wordprocessingShape">
                    <wps:wsp>
                      <wps:cNvSpPr/>
                      <wps:spPr>
                        <a:xfrm>
                          <a:off x="0" y="0"/>
                          <a:ext cx="463138" cy="32063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F3CE5" id="Стрелка вправо 322" o:spid="_x0000_s1026" type="#_x0000_t13" style="position:absolute;margin-left:254.35pt;margin-top:13.5pt;width:36.45pt;height:25.2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" adj="14123" fillcolor="#5b9bd5" strokecolor="#41719c" strokeweight="1pt"/>
            </w:pict>
          </mc:Fallback>
        </mc:AlternateContent>
      </w:r>
    </w:p>
    <w:p w:rsidR="00EE0992" w:rsidRDefault="00EE0992" w:rsidP="00344890">
      <w:pPr>
        <w:spacing w:line="360" w:lineRule="auto"/>
        <w:rPr>
          <w:sz w:val="28"/>
          <w:szCs w:val="28"/>
          <w:lang w:val="uk-UA"/>
        </w:rPr>
      </w:pPr>
    </w:p>
    <w:p w:rsidR="00EE0992" w:rsidRDefault="00EE0992" w:rsidP="00344890">
      <w:pPr>
        <w:spacing w:line="360" w:lineRule="auto"/>
        <w:rPr>
          <w:sz w:val="28"/>
          <w:szCs w:val="28"/>
          <w:lang w:val="uk-UA"/>
        </w:rPr>
      </w:pPr>
    </w:p>
    <w:p w:rsidR="00EE0992" w:rsidRDefault="008C6E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60000" behindDoc="0" locked="0" layoutInCell="1" allowOverlap="1" wp14:anchorId="5B51BD10" wp14:editId="69CEE5BA">
                <wp:simplePos x="0" y="0"/>
                <wp:positionH relativeFrom="column">
                  <wp:posOffset>3296920</wp:posOffset>
                </wp:positionH>
                <wp:positionV relativeFrom="paragraph">
                  <wp:posOffset>64382</wp:posOffset>
                </wp:positionV>
                <wp:extent cx="668444" cy="495974"/>
                <wp:effectExtent l="0" t="57150" r="36830" b="37465"/>
                <wp:wrapNone/>
                <wp:docPr id="324" name="Стрелка вправо 324"/>
                <wp:cNvGraphicFramePr/>
                <a:graphic xmlns:a="http://schemas.openxmlformats.org/drawingml/2006/main">
                  <a:graphicData uri="http://schemas.microsoft.com/office/word/2010/wordprocessingShape">
                    <wps:wsp>
                      <wps:cNvSpPr/>
                      <wps:spPr>
                        <a:xfrm rot="8772158">
                          <a:off x="0" y="0"/>
                          <a:ext cx="668444" cy="49597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B5AC" id="Стрелка вправо 324" o:spid="_x0000_s1026" type="#_x0000_t13" style="position:absolute;margin-left:259.6pt;margin-top:5.05pt;width:52.65pt;height:39.05pt;rotation:9581536fd;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" adj="13587" fillcolor="#5b9bd5" strokecolor="#41719c" strokeweight="1pt"/>
            </w:pict>
          </mc:Fallback>
        </mc:AlternateContent>
      </w:r>
    </w:p>
    <w:p w:rsidR="00EE0992" w:rsidRDefault="00BA45B1" w:rsidP="00344890">
      <w:pPr>
        <w:spacing w:line="360" w:lineRule="auto"/>
        <w:rPr>
          <w:sz w:val="28"/>
          <w:szCs w:val="28"/>
          <w:lang w:val="uk-UA"/>
        </w:rPr>
      </w:pPr>
      <w:r w:rsidRPr="00BA45B1">
        <w:rPr>
          <w:noProof/>
          <w:sz w:val="28"/>
          <w:szCs w:val="28"/>
          <w:lang w:val="en-US" w:eastAsia="en-US"/>
        </w:rPr>
        <mc:AlternateContent>
          <mc:Choice Requires="wps">
            <w:drawing>
              <wp:anchor distT="0" distB="0" distL="114300" distR="114300" simplePos="0" relativeHeight="252162048" behindDoc="0" locked="0" layoutInCell="1" allowOverlap="1" wp14:anchorId="56135D2C" wp14:editId="3FEA4C95">
                <wp:simplePos x="0" y="0"/>
                <wp:positionH relativeFrom="margin">
                  <wp:posOffset>520</wp:posOffset>
                </wp:positionH>
                <wp:positionV relativeFrom="paragraph">
                  <wp:posOffset>311373</wp:posOffset>
                </wp:positionV>
                <wp:extent cx="3657600" cy="1436914"/>
                <wp:effectExtent l="19050" t="0" r="533400" b="87630"/>
                <wp:wrapNone/>
                <wp:docPr id="325" name="Скругленный прямоугольник 325"/>
                <wp:cNvGraphicFramePr/>
                <a:graphic xmlns:a="http://schemas.openxmlformats.org/drawingml/2006/main">
                  <a:graphicData uri="http://schemas.microsoft.com/office/word/2010/wordprocessingShape">
                    <wps:wsp>
                      <wps:cNvSpPr/>
                      <wps:spPr>
                        <a:xfrm>
                          <a:off x="0" y="0"/>
                          <a:ext cx="3657600" cy="1436914"/>
                        </a:xfrm>
                        <a:prstGeom prst="roundRect">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wps:spPr>
                      <wps:txbx>
                        <w:txbxContent>
                          <w:p w:rsidR="00334C4E" w:rsidRPr="006439B4" w:rsidRDefault="00334C4E" w:rsidP="00BA45B1">
                            <w:pPr>
                              <w:jc w:val="center"/>
                              <w:rPr>
                                <w:sz w:val="28"/>
                                <w:szCs w:val="28"/>
                                <w:lang w:val="uk-UA"/>
                              </w:rPr>
                            </w:pPr>
                            <w:r>
                              <w:rPr>
                                <w:sz w:val="28"/>
                                <w:szCs w:val="28"/>
                                <w:lang w:val="uk-UA"/>
                              </w:rPr>
                              <w:t>Визначає державну політику</w:t>
                            </w:r>
                            <w:r w:rsidRPr="00BA45B1">
                              <w:rPr>
                                <w:sz w:val="28"/>
                                <w:szCs w:val="28"/>
                                <w:lang w:val="uk-UA"/>
                              </w:rPr>
                              <w:t xml:space="preserve"> у сфері запобігання та протидії домашньому насильству, спрямовані на захист прав та інтересів осіб, які постраждали від такого насильств</w:t>
                            </w:r>
                            <w:r>
                              <w:rPr>
                                <w:sz w:val="28"/>
                                <w:szCs w:val="28"/>
                                <w:lang w:val="uk-UA"/>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35D2C" id="Скругленный прямоугольник 325" o:spid="_x0000_s1116" style="position:absolute;left:0;text-align:left;margin-left:.05pt;margin-top:24.5pt;width:4in;height:113.1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" fillcolor="window" strokecolor="windowText" strokeweight="1pt">
                <v:stroke joinstyle="miter"/>
                <v:shadow on="t" type="perspective" color="black" opacity="13107f" origin="-.5,.5" offset="0,0" matrix=",-23853f,,15073f"/>
                <v:textbox>
                  <w:txbxContent>
                    <w:p w:rsidR="00334C4E" w:rsidRPr="006439B4" w:rsidRDefault="00334C4E" w:rsidP="00BA45B1">
                      <w:pPr>
                        <w:jc w:val="center"/>
                        <w:rPr>
                          <w:sz w:val="28"/>
                          <w:szCs w:val="28"/>
                          <w:lang w:val="uk-UA"/>
                        </w:rPr>
                      </w:pPr>
                      <w:r>
                        <w:rPr>
                          <w:sz w:val="28"/>
                          <w:szCs w:val="28"/>
                          <w:lang w:val="uk-UA"/>
                        </w:rPr>
                        <w:t>Визначає державну політику</w:t>
                      </w:r>
                      <w:r w:rsidRPr="00BA45B1">
                        <w:rPr>
                          <w:sz w:val="28"/>
                          <w:szCs w:val="28"/>
                          <w:lang w:val="uk-UA"/>
                        </w:rPr>
                        <w:t xml:space="preserve"> у сфері запобігання та протидії домашньому насильству, спрямовані на захист прав та інтересів осіб, які постраждали від такого насильств</w:t>
                      </w:r>
                      <w:r>
                        <w:rPr>
                          <w:sz w:val="28"/>
                          <w:szCs w:val="28"/>
                          <w:lang w:val="uk-UA"/>
                        </w:rPr>
                        <w:t>а.</w:t>
                      </w:r>
                    </w:p>
                  </w:txbxContent>
                </v:textbox>
                <w10:wrap anchorx="margin"/>
              </v:roundrect>
            </w:pict>
          </mc:Fallback>
        </mc:AlternateContent>
      </w:r>
    </w:p>
    <w:p w:rsidR="00EE0992" w:rsidRDefault="00EE0992" w:rsidP="00344890">
      <w:pPr>
        <w:spacing w:line="360" w:lineRule="auto"/>
        <w:rPr>
          <w:sz w:val="28"/>
          <w:szCs w:val="28"/>
          <w:lang w:val="uk-UA"/>
        </w:rPr>
      </w:pPr>
    </w:p>
    <w:p w:rsidR="00EE0992" w:rsidRDefault="00EE0992" w:rsidP="00344890">
      <w:pPr>
        <w:spacing w:line="360" w:lineRule="auto"/>
        <w:rPr>
          <w:sz w:val="28"/>
          <w:szCs w:val="28"/>
          <w:lang w:val="uk-UA"/>
        </w:rPr>
      </w:pPr>
    </w:p>
    <w:p w:rsidR="00EE0992" w:rsidRDefault="00EE0992" w:rsidP="00344890">
      <w:pPr>
        <w:spacing w:line="360" w:lineRule="auto"/>
        <w:rPr>
          <w:sz w:val="28"/>
          <w:szCs w:val="28"/>
          <w:lang w:val="uk-UA"/>
        </w:rPr>
      </w:pPr>
    </w:p>
    <w:p w:rsidR="00EE0992" w:rsidRDefault="00EE0992" w:rsidP="00344890">
      <w:pPr>
        <w:spacing w:line="360" w:lineRule="auto"/>
        <w:rPr>
          <w:sz w:val="28"/>
          <w:szCs w:val="28"/>
          <w:lang w:val="uk-UA"/>
        </w:rPr>
      </w:pPr>
    </w:p>
    <w:p w:rsidR="00EE0992" w:rsidRDefault="00EE0992" w:rsidP="00344890">
      <w:pPr>
        <w:spacing w:line="360" w:lineRule="auto"/>
        <w:rPr>
          <w:sz w:val="28"/>
          <w:szCs w:val="28"/>
          <w:lang w:val="uk-UA"/>
        </w:rPr>
      </w:pPr>
    </w:p>
    <w:p w:rsidR="00697F1A" w:rsidRDefault="00697F1A" w:rsidP="00344890">
      <w:pPr>
        <w:spacing w:line="360" w:lineRule="auto"/>
        <w:rPr>
          <w:sz w:val="28"/>
          <w:szCs w:val="28"/>
          <w:lang w:val="uk-UA"/>
        </w:rPr>
      </w:pPr>
    </w:p>
    <w:p w:rsidR="00697F1A" w:rsidRDefault="00697F1A" w:rsidP="00344890">
      <w:pPr>
        <w:spacing w:line="360" w:lineRule="auto"/>
        <w:rPr>
          <w:sz w:val="28"/>
          <w:szCs w:val="28"/>
          <w:lang w:val="uk-UA"/>
        </w:rPr>
      </w:pPr>
    </w:p>
    <w:p w:rsidR="004D0CFC" w:rsidRDefault="004D0CFC" w:rsidP="00344890">
      <w:pPr>
        <w:spacing w:line="360" w:lineRule="auto"/>
        <w:rPr>
          <w:sz w:val="28"/>
          <w:szCs w:val="28"/>
          <w:lang w:val="uk-UA"/>
        </w:rPr>
      </w:pPr>
      <w:r w:rsidRPr="004D0CFC">
        <w:rPr>
          <w:noProof/>
          <w:sz w:val="28"/>
          <w:szCs w:val="28"/>
          <w:lang w:val="en-US" w:eastAsia="en-US"/>
        </w:rPr>
        <w:lastRenderedPageBreak/>
        <mc:AlternateContent>
          <mc:Choice Requires="wps">
            <w:drawing>
              <wp:anchor distT="0" distB="0" distL="114300" distR="114300" simplePos="0" relativeHeight="252053504" behindDoc="0" locked="0" layoutInCell="1" allowOverlap="1" wp14:anchorId="3F0D987E" wp14:editId="079FE707">
                <wp:simplePos x="0" y="0"/>
                <wp:positionH relativeFrom="page">
                  <wp:align>center</wp:align>
                </wp:positionH>
                <wp:positionV relativeFrom="paragraph">
                  <wp:posOffset>-12255</wp:posOffset>
                </wp:positionV>
                <wp:extent cx="2458085" cy="819150"/>
                <wp:effectExtent l="323850" t="57150" r="56515" b="114300"/>
                <wp:wrapNone/>
                <wp:docPr id="259" name="Скругленный прямоугольник 259"/>
                <wp:cNvGraphicFramePr/>
                <a:graphic xmlns:a="http://schemas.openxmlformats.org/drawingml/2006/main">
                  <a:graphicData uri="http://schemas.microsoft.com/office/word/2010/wordprocessingShape">
                    <wps:wsp>
                      <wps:cNvSpPr/>
                      <wps:spPr>
                        <a:xfrm>
                          <a:off x="0" y="0"/>
                          <a:ext cx="2458085" cy="819150"/>
                        </a:xfrm>
                        <a:prstGeom prst="roundRect">
                          <a:avLst/>
                        </a:prstGeom>
                        <a:solidFill>
                          <a:sysClr val="window" lastClr="FFFFFF"/>
                        </a:solidFill>
                        <a:ln w="12700" cap="flat" cmpd="sng" algn="ctr">
                          <a:solidFill>
                            <a:sysClr val="windowText" lastClr="000000"/>
                          </a:solidFill>
                          <a:prstDash val="solid"/>
                          <a:miter lim="800000"/>
                        </a:ln>
                        <a:effectLst>
                          <a:outerShdw blurRad="63500" dir="13500000" sy="23000" kx="1200000" algn="br" rotWithShape="0">
                            <a:prstClr val="black">
                              <a:alpha val="18000"/>
                            </a:prstClr>
                          </a:outerShdw>
                        </a:effectLst>
                        <a:scene3d>
                          <a:camera prst="orthographicFront"/>
                          <a:lightRig rig="threePt" dir="t"/>
                        </a:scene3d>
                        <a:sp3d>
                          <a:bevelT prst="angle"/>
                        </a:sp3d>
                      </wps:spPr>
                      <wps:txbx>
                        <w:txbxContent>
                          <w:p w:rsidR="00334C4E" w:rsidRPr="008D5AAD" w:rsidRDefault="00334C4E" w:rsidP="004D0CFC">
                            <w:pPr>
                              <w:jc w:val="center"/>
                              <w:rPr>
                                <w:sz w:val="28"/>
                                <w:szCs w:val="28"/>
                                <w:lang w:val="uk-UA"/>
                              </w:rPr>
                            </w:pPr>
                            <w:r>
                              <w:rPr>
                                <w:sz w:val="28"/>
                                <w:szCs w:val="28"/>
                                <w:lang w:val="uk-UA"/>
                              </w:rPr>
                              <w:t>Дискримінація за ознакою віку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0D987E" id="Скругленный прямоугольник 259" o:spid="_x0000_s1117" style="position:absolute;left:0;text-align:left;margin-left:0;margin-top:-.95pt;width:193.55pt;height:64.5pt;z-index:2520535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" fillcolor="window" strokecolor="windowText" strokeweight="1pt">
                <v:stroke joinstyle="miter"/>
                <v:shadow on="t" type="perspective" color="black" opacity="11796f" origin=".5,.5" offset="0,0" matrix=",23853f,,15073f"/>
                <v:textbox>
                  <w:txbxContent>
                    <w:p w:rsidR="00334C4E" w:rsidRPr="008D5AAD" w:rsidRDefault="00334C4E" w:rsidP="004D0CFC">
                      <w:pPr>
                        <w:jc w:val="center"/>
                        <w:rPr>
                          <w:sz w:val="28"/>
                          <w:szCs w:val="28"/>
                          <w:lang w:val="uk-UA"/>
                        </w:rPr>
                      </w:pPr>
                      <w:r>
                        <w:rPr>
                          <w:sz w:val="28"/>
                          <w:szCs w:val="28"/>
                          <w:lang w:val="uk-UA"/>
                        </w:rPr>
                        <w:t>Дискримінація за ознакою віку</w:t>
                      </w:r>
                    </w:p>
                  </w:txbxContent>
                </v:textbox>
                <w10:wrap anchorx="page"/>
              </v:roundrect>
            </w:pict>
          </mc:Fallback>
        </mc:AlternateContent>
      </w:r>
    </w:p>
    <w:p w:rsidR="004D0CFC" w:rsidRDefault="00E7075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70240" behindDoc="0" locked="0" layoutInCell="1" allowOverlap="1">
                <wp:simplePos x="0" y="0"/>
                <wp:positionH relativeFrom="column">
                  <wp:posOffset>747651</wp:posOffset>
                </wp:positionH>
                <wp:positionV relativeFrom="paragraph">
                  <wp:posOffset>77470</wp:posOffset>
                </wp:positionV>
                <wp:extent cx="0" cy="1686296"/>
                <wp:effectExtent l="0" t="0" r="19050" b="28575"/>
                <wp:wrapNone/>
                <wp:docPr id="332" name="Прямая соединительная линия 332"/>
                <wp:cNvGraphicFramePr/>
                <a:graphic xmlns:a="http://schemas.openxmlformats.org/drawingml/2006/main">
                  <a:graphicData uri="http://schemas.microsoft.com/office/word/2010/wordprocessingShape">
                    <wps:wsp>
                      <wps:cNvCnPr/>
                      <wps:spPr>
                        <a:xfrm>
                          <a:off x="0" y="0"/>
                          <a:ext cx="0" cy="1686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E6D442" id="Прямая соединительная линия 332" o:spid="_x0000_s1026" style="position:absolute;z-index:252170240;visibility:visible;mso-wrap-style:square;mso-wrap-distance-left:9pt;mso-wrap-distance-top:0;mso-wrap-distance-right:9pt;mso-wrap-distance-bottom:0;mso-position-horizontal:absolute;mso-position-horizontal-relative:text;mso-position-vertical:absolute;mso-position-vertical-relative:text" from="58.85pt,6.1pt" to="58.8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169216" behindDoc="0" locked="0" layoutInCell="1" allowOverlap="1">
                <wp:simplePos x="0" y="0"/>
                <wp:positionH relativeFrom="column">
                  <wp:posOffset>748665</wp:posOffset>
                </wp:positionH>
                <wp:positionV relativeFrom="paragraph">
                  <wp:posOffset>77610</wp:posOffset>
                </wp:positionV>
                <wp:extent cx="831273" cy="0"/>
                <wp:effectExtent l="0" t="0" r="26035" b="19050"/>
                <wp:wrapNone/>
                <wp:docPr id="331" name="Прямая соединительная линия 331"/>
                <wp:cNvGraphicFramePr/>
                <a:graphic xmlns:a="http://schemas.openxmlformats.org/drawingml/2006/main">
                  <a:graphicData uri="http://schemas.microsoft.com/office/word/2010/wordprocessingShape">
                    <wps:wsp>
                      <wps:cNvCnPr/>
                      <wps:spPr>
                        <a:xfrm flipH="1">
                          <a:off x="0" y="0"/>
                          <a:ext cx="8312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75364" id="Прямая соединительная линия 331" o:spid="_x0000_s1026" style="position:absolute;flip:x;z-index:252169216;visibility:visible;mso-wrap-style:square;mso-wrap-distance-left:9pt;mso-wrap-distance-top:0;mso-wrap-distance-right:9pt;mso-wrap-distance-bottom:0;mso-position-horizontal:absolute;mso-position-horizontal-relative:text;mso-position-vertical:absolute;mso-position-vertical-relative:text" from="58.95pt,6.1pt" to="124.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" strokecolor="black [3200]" strokeweight=".5pt">
                <v:stroke joinstyle="miter"/>
              </v:line>
            </w:pict>
          </mc:Fallback>
        </mc:AlternateContent>
      </w:r>
      <w:r w:rsidR="00BA45B1">
        <w:rPr>
          <w:noProof/>
          <w:sz w:val="28"/>
          <w:szCs w:val="28"/>
          <w:lang w:val="en-US" w:eastAsia="en-US"/>
        </w:rPr>
        <mc:AlternateContent>
          <mc:Choice Requires="wps">
            <w:drawing>
              <wp:anchor distT="0" distB="0" distL="114300" distR="114300" simplePos="0" relativeHeight="252163072" behindDoc="0" locked="0" layoutInCell="1" allowOverlap="1">
                <wp:simplePos x="0" y="0"/>
                <wp:positionH relativeFrom="column">
                  <wp:posOffset>4132580</wp:posOffset>
                </wp:positionH>
                <wp:positionV relativeFrom="paragraph">
                  <wp:posOffset>124460</wp:posOffset>
                </wp:positionV>
                <wp:extent cx="724394" cy="902525"/>
                <wp:effectExtent l="38100" t="0" r="19050" b="31115"/>
                <wp:wrapNone/>
                <wp:docPr id="326" name="Выгнутая вправо стрелка 326"/>
                <wp:cNvGraphicFramePr/>
                <a:graphic xmlns:a="http://schemas.openxmlformats.org/drawingml/2006/main">
                  <a:graphicData uri="http://schemas.microsoft.com/office/word/2010/wordprocessingShape">
                    <wps:wsp>
                      <wps:cNvSpPr/>
                      <wps:spPr>
                        <a:xfrm rot="21449425">
                          <a:off x="0" y="0"/>
                          <a:ext cx="724394" cy="9025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5AE04" id="Выгнутая вправо стрелка 326" o:spid="_x0000_s1026" type="#_x0000_t103" style="position:absolute;margin-left:325.4pt;margin-top:9.8pt;width:57.05pt;height:71.05pt;rotation:-164468fd;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" adj="12932,19433,5400" fillcolor="#5b9bd5 [3204]" strokecolor="#1f4d78 [1604]" strokeweight="1pt"/>
            </w:pict>
          </mc:Fallback>
        </mc:AlternateContent>
      </w:r>
    </w:p>
    <w:p w:rsidR="004D0CFC" w:rsidRDefault="004D0CFC" w:rsidP="00344890">
      <w:pPr>
        <w:spacing w:line="360" w:lineRule="auto"/>
        <w:rPr>
          <w:sz w:val="28"/>
          <w:szCs w:val="28"/>
          <w:lang w:val="uk-UA"/>
        </w:rPr>
      </w:pPr>
    </w:p>
    <w:p w:rsidR="004D0CFC" w:rsidRDefault="00BA45B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64096" behindDoc="0" locked="0" layoutInCell="1" allowOverlap="1">
                <wp:simplePos x="0" y="0"/>
                <wp:positionH relativeFrom="page">
                  <wp:posOffset>2481943</wp:posOffset>
                </wp:positionH>
                <wp:positionV relativeFrom="paragraph">
                  <wp:posOffset>188595</wp:posOffset>
                </wp:positionV>
                <wp:extent cx="2505603" cy="783648"/>
                <wp:effectExtent l="0" t="0" r="28575" b="16510"/>
                <wp:wrapNone/>
                <wp:docPr id="327" name="Овал 327"/>
                <wp:cNvGraphicFramePr/>
                <a:graphic xmlns:a="http://schemas.openxmlformats.org/drawingml/2006/main">
                  <a:graphicData uri="http://schemas.microsoft.com/office/word/2010/wordprocessingShape">
                    <wps:wsp>
                      <wps:cNvSpPr/>
                      <wps:spPr>
                        <a:xfrm>
                          <a:off x="0" y="0"/>
                          <a:ext cx="2505603" cy="783648"/>
                        </a:xfrm>
                        <a:prstGeom prst="ellipse">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BA45B1" w:rsidRDefault="00334C4E" w:rsidP="00BA45B1">
                            <w:pPr>
                              <w:jc w:val="center"/>
                              <w:rPr>
                                <w:sz w:val="28"/>
                                <w:szCs w:val="28"/>
                                <w:lang w:val="uk-UA"/>
                              </w:rPr>
                            </w:pPr>
                            <w:r>
                              <w:rPr>
                                <w:sz w:val="28"/>
                                <w:szCs w:val="28"/>
                                <w:lang w:val="uk-UA"/>
                              </w:rPr>
                              <w:t>Має назву ейджизм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7" o:spid="_x0000_s1118" style="position:absolute;left:0;text-align:left;margin-left:195.45pt;margin-top:14.85pt;width:197.3pt;height:61.7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" fillcolor="white [3201]" strokecolor="black [3200]" strokeweight="1pt">
                <v:stroke joinstyle="miter"/>
                <v:textbox>
                  <w:txbxContent>
                    <w:p w:rsidR="00334C4E" w:rsidRPr="00BA45B1" w:rsidRDefault="00334C4E" w:rsidP="00BA45B1">
                      <w:pPr>
                        <w:jc w:val="center"/>
                        <w:rPr>
                          <w:sz w:val="28"/>
                          <w:szCs w:val="28"/>
                          <w:lang w:val="uk-UA"/>
                        </w:rPr>
                      </w:pPr>
                      <w:r>
                        <w:rPr>
                          <w:sz w:val="28"/>
                          <w:szCs w:val="28"/>
                          <w:lang w:val="uk-UA"/>
                        </w:rPr>
                        <w:t>Має назву ейджизм</w:t>
                      </w:r>
                    </w:p>
                  </w:txbxContent>
                </v:textbox>
                <w10:wrap anchorx="page"/>
              </v:oval>
            </w:pict>
          </mc:Fallback>
        </mc:AlternateContent>
      </w:r>
    </w:p>
    <w:p w:rsidR="004D0CFC" w:rsidRDefault="00E7075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68192" behindDoc="0" locked="0" layoutInCell="1" allowOverlap="1">
                <wp:simplePos x="0" y="0"/>
                <wp:positionH relativeFrom="column">
                  <wp:posOffset>4548662</wp:posOffset>
                </wp:positionH>
                <wp:positionV relativeFrom="paragraph">
                  <wp:posOffset>250025</wp:posOffset>
                </wp:positionV>
                <wp:extent cx="0" cy="629392"/>
                <wp:effectExtent l="76200" t="0" r="76200" b="56515"/>
                <wp:wrapNone/>
                <wp:docPr id="330" name="Прямая со стрелкой 330"/>
                <wp:cNvGraphicFramePr/>
                <a:graphic xmlns:a="http://schemas.openxmlformats.org/drawingml/2006/main">
                  <a:graphicData uri="http://schemas.microsoft.com/office/word/2010/wordprocessingShape">
                    <wps:wsp>
                      <wps:cNvCnPr/>
                      <wps:spPr>
                        <a:xfrm>
                          <a:off x="0" y="0"/>
                          <a:ext cx="0" cy="6293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015232" id="Прямая со стрелкой 330" o:spid="_x0000_s1026" type="#_x0000_t32" style="position:absolute;margin-left:358.15pt;margin-top:19.7pt;width:0;height:49.5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167168" behindDoc="0" locked="0" layoutInCell="1" allowOverlap="1">
                <wp:simplePos x="0" y="0"/>
                <wp:positionH relativeFrom="column">
                  <wp:posOffset>3919377</wp:posOffset>
                </wp:positionH>
                <wp:positionV relativeFrom="paragraph">
                  <wp:posOffset>238150</wp:posOffset>
                </wp:positionV>
                <wp:extent cx="629392" cy="0"/>
                <wp:effectExtent l="0" t="0" r="37465" b="19050"/>
                <wp:wrapNone/>
                <wp:docPr id="329" name="Прямая соединительная линия 329"/>
                <wp:cNvGraphicFramePr/>
                <a:graphic xmlns:a="http://schemas.openxmlformats.org/drawingml/2006/main">
                  <a:graphicData uri="http://schemas.microsoft.com/office/word/2010/wordprocessingShape">
                    <wps:wsp>
                      <wps:cNvCnPr/>
                      <wps:spPr>
                        <a:xfrm>
                          <a:off x="0" y="0"/>
                          <a:ext cx="6293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D182D5" id="Прямая соединительная линия 329" o:spid="_x0000_s1026" style="position:absolute;z-index:252167168;visibility:visible;mso-wrap-style:square;mso-wrap-distance-left:9pt;mso-wrap-distance-top:0;mso-wrap-distance-right:9pt;mso-wrap-distance-bottom:0;mso-position-horizontal:absolute;mso-position-horizontal-relative:text;mso-position-vertical:absolute;mso-position-vertical-relative:text" from="308.6pt,18.75pt" to="358.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" strokecolor="black [3200]" strokeweight=".5pt">
                <v:stroke joinstyle="miter"/>
              </v:line>
            </w:pict>
          </mc:Fallback>
        </mc:AlternateContent>
      </w:r>
    </w:p>
    <w:p w:rsidR="004D0CFC" w:rsidRDefault="004D0CFC" w:rsidP="00344890">
      <w:pPr>
        <w:spacing w:line="360" w:lineRule="auto"/>
        <w:rPr>
          <w:sz w:val="28"/>
          <w:szCs w:val="28"/>
          <w:lang w:val="uk-UA"/>
        </w:rPr>
      </w:pPr>
    </w:p>
    <w:p w:rsidR="004D0CFC" w:rsidRDefault="00E7075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71264" behindDoc="0" locked="0" layoutInCell="1" allowOverlap="1" wp14:anchorId="3C2639F7" wp14:editId="218A9D23">
                <wp:simplePos x="0" y="0"/>
                <wp:positionH relativeFrom="column">
                  <wp:posOffset>500380</wp:posOffset>
                </wp:positionH>
                <wp:positionV relativeFrom="paragraph">
                  <wp:posOffset>241935</wp:posOffset>
                </wp:positionV>
                <wp:extent cx="1056904" cy="593766"/>
                <wp:effectExtent l="0" t="0" r="10160" b="15875"/>
                <wp:wrapNone/>
                <wp:docPr id="333" name="Прямоугольник 333"/>
                <wp:cNvGraphicFramePr/>
                <a:graphic xmlns:a="http://schemas.openxmlformats.org/drawingml/2006/main">
                  <a:graphicData uri="http://schemas.microsoft.com/office/word/2010/wordprocessingShape">
                    <wps:wsp>
                      <wps:cNvSpPr/>
                      <wps:spPr>
                        <a:xfrm>
                          <a:off x="0" y="0"/>
                          <a:ext cx="1056904" cy="593766"/>
                        </a:xfrm>
                        <a:prstGeom prst="rect">
                          <a:avLst/>
                        </a:prstGeom>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E70750" w:rsidRDefault="00334C4E" w:rsidP="00E70750">
                            <w:pPr>
                              <w:rPr>
                                <w:sz w:val="28"/>
                                <w:szCs w:val="28"/>
                                <w:lang w:val="uk-UA"/>
                              </w:rPr>
                            </w:pPr>
                            <w:r>
                              <w:rPr>
                                <w:sz w:val="28"/>
                                <w:szCs w:val="28"/>
                                <w:lang w:val="uk-UA"/>
                              </w:rPr>
                              <w:t xml:space="preserve">Виділяють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639F7" id="Прямоугольник 333" o:spid="_x0000_s1119" style="position:absolute;left:0;text-align:left;margin-left:39.4pt;margin-top:19.05pt;width:83.2pt;height:46.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" fillcolor="white [3201]" strokecolor="black [3200]" strokeweight="1pt">
                <v:textbox>
                  <w:txbxContent>
                    <w:p w:rsidR="00334C4E" w:rsidRPr="00E70750" w:rsidRDefault="00334C4E" w:rsidP="00E70750">
                      <w:pPr>
                        <w:rPr>
                          <w:sz w:val="28"/>
                          <w:szCs w:val="28"/>
                          <w:lang w:val="uk-UA"/>
                        </w:rPr>
                      </w:pPr>
                      <w:r>
                        <w:rPr>
                          <w:sz w:val="28"/>
                          <w:szCs w:val="28"/>
                          <w:lang w:val="uk-UA"/>
                        </w:rPr>
                        <w:t xml:space="preserve">Виділяють </w:t>
                      </w:r>
                    </w:p>
                  </w:txbxContent>
                </v:textbox>
              </v:rect>
            </w:pict>
          </mc:Fallback>
        </mc:AlternateContent>
      </w:r>
    </w:p>
    <w:p w:rsidR="004D0CFC"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77408" behindDoc="0" locked="0" layoutInCell="1" allowOverlap="1" wp14:anchorId="564D761C" wp14:editId="74B8E4C3">
                <wp:simplePos x="0" y="0"/>
                <wp:positionH relativeFrom="column">
                  <wp:posOffset>2304415</wp:posOffset>
                </wp:positionH>
                <wp:positionV relativeFrom="paragraph">
                  <wp:posOffset>290195</wp:posOffset>
                </wp:positionV>
                <wp:extent cx="0" cy="1959429"/>
                <wp:effectExtent l="0" t="0" r="19050" b="22225"/>
                <wp:wrapNone/>
                <wp:docPr id="337" name="Прямая соединительная линия 337"/>
                <wp:cNvGraphicFramePr/>
                <a:graphic xmlns:a="http://schemas.openxmlformats.org/drawingml/2006/main">
                  <a:graphicData uri="http://schemas.microsoft.com/office/word/2010/wordprocessingShape">
                    <wps:wsp>
                      <wps:cNvCnPr/>
                      <wps:spPr>
                        <a:xfrm>
                          <a:off x="0" y="0"/>
                          <a:ext cx="0" cy="19594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15A48" id="Прямая соединительная линия 337"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85pt" to="181.4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176384" behindDoc="0" locked="0" layoutInCell="1" allowOverlap="1" wp14:anchorId="764E842C" wp14:editId="3D317FE6">
                <wp:simplePos x="0" y="0"/>
                <wp:positionH relativeFrom="column">
                  <wp:posOffset>1579245</wp:posOffset>
                </wp:positionH>
                <wp:positionV relativeFrom="paragraph">
                  <wp:posOffset>288925</wp:posOffset>
                </wp:positionV>
                <wp:extent cx="736534" cy="0"/>
                <wp:effectExtent l="0" t="0" r="26035" b="19050"/>
                <wp:wrapNone/>
                <wp:docPr id="336" name="Прямая соединительная линия 336"/>
                <wp:cNvGraphicFramePr/>
                <a:graphic xmlns:a="http://schemas.openxmlformats.org/drawingml/2006/main">
                  <a:graphicData uri="http://schemas.microsoft.com/office/word/2010/wordprocessingShape">
                    <wps:wsp>
                      <wps:cNvCnPr/>
                      <wps:spPr>
                        <a:xfrm>
                          <a:off x="0" y="0"/>
                          <a:ext cx="7365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1CC93" id="Прямая соединительная линия 336"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124.35pt,22.75pt" to="182.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" strokecolor="black [3200]" strokeweight=".5pt">
                <v:stroke joinstyle="miter"/>
              </v:line>
            </w:pict>
          </mc:Fallback>
        </mc:AlternateContent>
      </w:r>
      <w:r w:rsidRPr="00BA45B1">
        <w:rPr>
          <w:noProof/>
          <w:sz w:val="28"/>
          <w:szCs w:val="28"/>
          <w:lang w:val="en-US" w:eastAsia="en-US"/>
        </w:rPr>
        <mc:AlternateContent>
          <mc:Choice Requires="wps">
            <w:drawing>
              <wp:anchor distT="0" distB="0" distL="114300" distR="114300" simplePos="0" relativeHeight="252166144" behindDoc="0" locked="0" layoutInCell="1" allowOverlap="1" wp14:anchorId="2F047465" wp14:editId="58F2185D">
                <wp:simplePos x="0" y="0"/>
                <wp:positionH relativeFrom="margin">
                  <wp:align>right</wp:align>
                </wp:positionH>
                <wp:positionV relativeFrom="paragraph">
                  <wp:posOffset>6350</wp:posOffset>
                </wp:positionV>
                <wp:extent cx="3509645" cy="1438275"/>
                <wp:effectExtent l="0" t="0" r="14605" b="28575"/>
                <wp:wrapNone/>
                <wp:docPr id="328" name="Скругленный прямоугольник 328"/>
                <wp:cNvGraphicFramePr/>
                <a:graphic xmlns:a="http://schemas.openxmlformats.org/drawingml/2006/main">
                  <a:graphicData uri="http://schemas.microsoft.com/office/word/2010/wordprocessingShape">
                    <wps:wsp>
                      <wps:cNvSpPr/>
                      <wps:spPr>
                        <a:xfrm>
                          <a:off x="0" y="0"/>
                          <a:ext cx="3509645" cy="1438275"/>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8D5AAD" w:rsidRDefault="00334C4E" w:rsidP="00BA45B1">
                            <w:pPr>
                              <w:jc w:val="center"/>
                              <w:rPr>
                                <w:sz w:val="28"/>
                                <w:szCs w:val="28"/>
                                <w:lang w:val="uk-UA"/>
                              </w:rPr>
                            </w:pPr>
                            <w:r>
                              <w:rPr>
                                <w:sz w:val="28"/>
                                <w:szCs w:val="28"/>
                                <w:lang w:val="uk-UA"/>
                              </w:rPr>
                              <w:t xml:space="preserve">Тобто дискримінація людини на підставі її віку, проявляється як формально так і не формально, проявляється негативним ставленням до літніх, або молодих людей, як до таких що не відповідають вимогам.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47465" id="Скругленный прямоугольник 328" o:spid="_x0000_s1120" style="position:absolute;left:0;text-align:left;margin-left:225.15pt;margin-top:.5pt;width:276.35pt;height:113.25pt;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" fillcolor="window" strokecolor="windowText" strokeweight="1pt">
                <v:stroke joinstyle="miter"/>
                <v:textbox>
                  <w:txbxContent>
                    <w:p w:rsidR="00334C4E" w:rsidRPr="008D5AAD" w:rsidRDefault="00334C4E" w:rsidP="00BA45B1">
                      <w:pPr>
                        <w:jc w:val="center"/>
                        <w:rPr>
                          <w:sz w:val="28"/>
                          <w:szCs w:val="28"/>
                          <w:lang w:val="uk-UA"/>
                        </w:rPr>
                      </w:pPr>
                      <w:r>
                        <w:rPr>
                          <w:sz w:val="28"/>
                          <w:szCs w:val="28"/>
                          <w:lang w:val="uk-UA"/>
                        </w:rPr>
                        <w:t xml:space="preserve">Тобто дискримінація людини на підставі її віку, проявляється як формально так і не формально, проявляється негативним ставленням до літніх, або молодих людей, як до таких що не відповідають вимогам. </w:t>
                      </w:r>
                    </w:p>
                  </w:txbxContent>
                </v:textbox>
                <w10:wrap anchorx="margin"/>
              </v:roundrect>
            </w:pict>
          </mc:Fallback>
        </mc:AlternateContent>
      </w:r>
    </w:p>
    <w:p w:rsidR="004D0CFC" w:rsidRDefault="004D0CFC" w:rsidP="00344890">
      <w:pPr>
        <w:spacing w:line="360" w:lineRule="auto"/>
        <w:rPr>
          <w:sz w:val="28"/>
          <w:szCs w:val="28"/>
          <w:lang w:val="uk-UA"/>
        </w:rPr>
      </w:pPr>
    </w:p>
    <w:p w:rsidR="004D0CFC" w:rsidRDefault="00E70750" w:rsidP="00344890">
      <w:pPr>
        <w:spacing w:line="360" w:lineRule="auto"/>
        <w:rPr>
          <w:sz w:val="28"/>
          <w:szCs w:val="28"/>
          <w:lang w:val="uk-UA"/>
        </w:rPr>
      </w:pPr>
      <w:r w:rsidRPr="00E70750">
        <w:rPr>
          <w:noProof/>
          <w:sz w:val="28"/>
          <w:szCs w:val="28"/>
          <w:lang w:val="en-US" w:eastAsia="en-US"/>
        </w:rPr>
        <mc:AlternateContent>
          <mc:Choice Requires="wps">
            <w:drawing>
              <wp:anchor distT="0" distB="0" distL="114300" distR="114300" simplePos="0" relativeHeight="252173312" behindDoc="0" locked="0" layoutInCell="1" allowOverlap="1" wp14:anchorId="62C42E2E" wp14:editId="1B2C8DA7">
                <wp:simplePos x="0" y="0"/>
                <wp:positionH relativeFrom="margin">
                  <wp:posOffset>269875</wp:posOffset>
                </wp:positionH>
                <wp:positionV relativeFrom="paragraph">
                  <wp:posOffset>86360</wp:posOffset>
                </wp:positionV>
                <wp:extent cx="1674420" cy="819150"/>
                <wp:effectExtent l="0" t="0" r="21590" b="19050"/>
                <wp:wrapNone/>
                <wp:docPr id="334" name="Скругленный прямоугольник 334"/>
                <wp:cNvGraphicFramePr/>
                <a:graphic xmlns:a="http://schemas.openxmlformats.org/drawingml/2006/main">
                  <a:graphicData uri="http://schemas.microsoft.com/office/word/2010/wordprocessingShape">
                    <wps:wsp>
                      <wps:cNvSpPr/>
                      <wps:spPr>
                        <a:xfrm>
                          <a:off x="0" y="0"/>
                          <a:ext cx="1674420" cy="81915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8D5AAD" w:rsidRDefault="00334C4E" w:rsidP="00E70750">
                            <w:pPr>
                              <w:jc w:val="center"/>
                              <w:rPr>
                                <w:sz w:val="28"/>
                                <w:szCs w:val="28"/>
                                <w:lang w:val="uk-UA"/>
                              </w:rPr>
                            </w:pPr>
                            <w:r>
                              <w:rPr>
                                <w:sz w:val="28"/>
                                <w:szCs w:val="28"/>
                                <w:lang w:val="uk-UA"/>
                              </w:rPr>
                              <w:t>Дискримінацію літніх людей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42E2E" id="Скругленный прямоугольник 334" o:spid="_x0000_s1121" style="position:absolute;left:0;text-align:left;margin-left:21.25pt;margin-top:6.8pt;width:131.85pt;height:64.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" fillcolor="window" strokecolor="windowText" strokeweight="1pt">
                <v:stroke joinstyle="miter"/>
                <v:textbox>
                  <w:txbxContent>
                    <w:p w:rsidR="00334C4E" w:rsidRPr="008D5AAD" w:rsidRDefault="00334C4E" w:rsidP="00E70750">
                      <w:pPr>
                        <w:jc w:val="center"/>
                        <w:rPr>
                          <w:sz w:val="28"/>
                          <w:szCs w:val="28"/>
                          <w:lang w:val="uk-UA"/>
                        </w:rPr>
                      </w:pPr>
                      <w:r>
                        <w:rPr>
                          <w:sz w:val="28"/>
                          <w:szCs w:val="28"/>
                          <w:lang w:val="uk-UA"/>
                        </w:rPr>
                        <w:t>Дискримінацію літніх людей</w:t>
                      </w:r>
                    </w:p>
                  </w:txbxContent>
                </v:textbox>
                <w10:wrap anchorx="margin"/>
              </v:roundrect>
            </w:pict>
          </mc:Fallback>
        </mc:AlternateContent>
      </w:r>
    </w:p>
    <w:p w:rsidR="004D0CFC" w:rsidRDefault="00E7075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78432" behindDoc="0" locked="0" layoutInCell="1" allowOverlap="1">
                <wp:simplePos x="0" y="0"/>
                <wp:positionH relativeFrom="column">
                  <wp:posOffset>2001520</wp:posOffset>
                </wp:positionH>
                <wp:positionV relativeFrom="paragraph">
                  <wp:posOffset>228600</wp:posOffset>
                </wp:positionV>
                <wp:extent cx="285008" cy="0"/>
                <wp:effectExtent l="38100" t="76200" r="0" b="95250"/>
                <wp:wrapNone/>
                <wp:docPr id="338" name="Прямая со стрелкой 338"/>
                <wp:cNvGraphicFramePr/>
                <a:graphic xmlns:a="http://schemas.openxmlformats.org/drawingml/2006/main">
                  <a:graphicData uri="http://schemas.microsoft.com/office/word/2010/wordprocessingShape">
                    <wps:wsp>
                      <wps:cNvCnPr/>
                      <wps:spPr>
                        <a:xfrm flipH="1">
                          <a:off x="0" y="0"/>
                          <a:ext cx="2850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676765" id="Прямая со стрелкой 338" o:spid="_x0000_s1026" type="#_x0000_t32" style="position:absolute;margin-left:157.6pt;margin-top:18pt;width:22.45pt;height:0;flip:x;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" strokecolor="black [3200]" strokeweight=".5pt">
                <v:stroke endarrow="block" joinstyle="miter"/>
              </v:shape>
            </w:pict>
          </mc:Fallback>
        </mc:AlternateContent>
      </w:r>
    </w:p>
    <w:p w:rsidR="004D0CFC" w:rsidRDefault="004D0CFC" w:rsidP="00344890">
      <w:pPr>
        <w:spacing w:line="360" w:lineRule="auto"/>
        <w:rPr>
          <w:sz w:val="28"/>
          <w:szCs w:val="28"/>
          <w:lang w:val="uk-UA"/>
        </w:rPr>
      </w:pPr>
    </w:p>
    <w:p w:rsidR="004D0CFC"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80480" behindDoc="0" locked="0" layoutInCell="1" allowOverlap="1" wp14:anchorId="776690C4" wp14:editId="34CCB70D">
                <wp:simplePos x="0" y="0"/>
                <wp:positionH relativeFrom="column">
                  <wp:posOffset>2310765</wp:posOffset>
                </wp:positionH>
                <wp:positionV relativeFrom="paragraph">
                  <wp:posOffset>225425</wp:posOffset>
                </wp:positionV>
                <wp:extent cx="1210945" cy="0"/>
                <wp:effectExtent l="0" t="76200" r="27305" b="95250"/>
                <wp:wrapNone/>
                <wp:docPr id="340" name="Прямая со стрелкой 340"/>
                <wp:cNvGraphicFramePr/>
                <a:graphic xmlns:a="http://schemas.openxmlformats.org/drawingml/2006/main">
                  <a:graphicData uri="http://schemas.microsoft.com/office/word/2010/wordprocessingShape">
                    <wps:wsp>
                      <wps:cNvCnPr/>
                      <wps:spPr>
                        <a:xfrm>
                          <a:off x="0" y="0"/>
                          <a:ext cx="12109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DB16C" id="Прямая со стрелкой 340" o:spid="_x0000_s1026" type="#_x0000_t32" style="position:absolute;margin-left:181.95pt;margin-top:17.75pt;width:95.35pt;height:0;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181504" behindDoc="0" locked="0" layoutInCell="1" allowOverlap="1" wp14:anchorId="1D9C9B81" wp14:editId="1C066893">
                <wp:simplePos x="0" y="0"/>
                <wp:positionH relativeFrom="column">
                  <wp:posOffset>3507105</wp:posOffset>
                </wp:positionH>
                <wp:positionV relativeFrom="paragraph">
                  <wp:posOffset>120015</wp:posOffset>
                </wp:positionV>
                <wp:extent cx="2054431" cy="914400"/>
                <wp:effectExtent l="0" t="0" r="22225" b="19050"/>
                <wp:wrapNone/>
                <wp:docPr id="341" name="Скругленный прямоугольник 341"/>
                <wp:cNvGraphicFramePr/>
                <a:graphic xmlns:a="http://schemas.openxmlformats.org/drawingml/2006/main">
                  <a:graphicData uri="http://schemas.microsoft.com/office/word/2010/wordprocessingShape">
                    <wps:wsp>
                      <wps:cNvSpPr/>
                      <wps:spPr>
                        <a:xfrm>
                          <a:off x="0" y="0"/>
                          <a:ext cx="2054431" cy="914400"/>
                        </a:xfrm>
                        <a:prstGeom prst="roundRect">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8A333A" w:rsidRDefault="00334C4E" w:rsidP="008A333A">
                            <w:pPr>
                              <w:jc w:val="center"/>
                              <w:rPr>
                                <w:sz w:val="28"/>
                                <w:szCs w:val="28"/>
                                <w:lang w:val="uk-UA"/>
                              </w:rPr>
                            </w:pPr>
                            <w:r w:rsidRPr="008A333A">
                              <w:rPr>
                                <w:sz w:val="28"/>
                                <w:szCs w:val="28"/>
                                <w:lang w:val="uk-UA"/>
                              </w:rPr>
                              <w:t>Найбільше проявляється у трудовій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9C9B81" id="Скругленный прямоугольник 341" o:spid="_x0000_s1122" style="position:absolute;left:0;text-align:left;margin-left:276.15pt;margin-top:9.45pt;width:161.75pt;height:1in;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" fillcolor="white [3201]" strokecolor="black [3200]" strokeweight="1pt">
                <v:stroke joinstyle="miter"/>
                <v:textbox>
                  <w:txbxContent>
                    <w:p w:rsidR="00334C4E" w:rsidRPr="008A333A" w:rsidRDefault="00334C4E" w:rsidP="008A333A">
                      <w:pPr>
                        <w:jc w:val="center"/>
                        <w:rPr>
                          <w:sz w:val="28"/>
                          <w:szCs w:val="28"/>
                          <w:lang w:val="uk-UA"/>
                        </w:rPr>
                      </w:pPr>
                      <w:r w:rsidRPr="008A333A">
                        <w:rPr>
                          <w:sz w:val="28"/>
                          <w:szCs w:val="28"/>
                          <w:lang w:val="uk-UA"/>
                        </w:rPr>
                        <w:t>Найбільше проявляється у трудовій сфері</w:t>
                      </w:r>
                    </w:p>
                  </w:txbxContent>
                </v:textbox>
              </v:roundrect>
            </w:pict>
          </mc:Fallback>
        </mc:AlternateContent>
      </w:r>
      <w:r w:rsidRPr="00E70750">
        <w:rPr>
          <w:noProof/>
          <w:sz w:val="28"/>
          <w:szCs w:val="28"/>
          <w:lang w:val="en-US" w:eastAsia="en-US"/>
        </w:rPr>
        <mc:AlternateContent>
          <mc:Choice Requires="wps">
            <w:drawing>
              <wp:anchor distT="0" distB="0" distL="114300" distR="114300" simplePos="0" relativeHeight="252175360" behindDoc="0" locked="0" layoutInCell="1" allowOverlap="1" wp14:anchorId="289F0294" wp14:editId="7732BDB5">
                <wp:simplePos x="0" y="0"/>
                <wp:positionH relativeFrom="margin">
                  <wp:posOffset>221615</wp:posOffset>
                </wp:positionH>
                <wp:positionV relativeFrom="paragraph">
                  <wp:posOffset>153670</wp:posOffset>
                </wp:positionV>
                <wp:extent cx="1674420" cy="819150"/>
                <wp:effectExtent l="0" t="0" r="21590" b="19050"/>
                <wp:wrapNone/>
                <wp:docPr id="335" name="Скругленный прямоугольник 335"/>
                <wp:cNvGraphicFramePr/>
                <a:graphic xmlns:a="http://schemas.openxmlformats.org/drawingml/2006/main">
                  <a:graphicData uri="http://schemas.microsoft.com/office/word/2010/wordprocessingShape">
                    <wps:wsp>
                      <wps:cNvSpPr/>
                      <wps:spPr>
                        <a:xfrm>
                          <a:off x="0" y="0"/>
                          <a:ext cx="1674420" cy="81915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8100000">
                            <a:prstClr val="black">
                              <a:alpha val="50000"/>
                            </a:prstClr>
                          </a:innerShdw>
                        </a:effectLst>
                      </wps:spPr>
                      <wps:txbx>
                        <w:txbxContent>
                          <w:p w:rsidR="00334C4E" w:rsidRPr="008D5AAD" w:rsidRDefault="00334C4E" w:rsidP="00E70750">
                            <w:pPr>
                              <w:jc w:val="center"/>
                              <w:rPr>
                                <w:sz w:val="28"/>
                                <w:szCs w:val="28"/>
                                <w:lang w:val="uk-UA"/>
                              </w:rPr>
                            </w:pPr>
                            <w:r>
                              <w:rPr>
                                <w:sz w:val="28"/>
                                <w:szCs w:val="28"/>
                                <w:lang w:val="uk-UA"/>
                              </w:rPr>
                              <w:t>Дискримінацію молоді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F0294" id="Скругленный прямоугольник 335" o:spid="_x0000_s1123" style="position:absolute;left:0;text-align:left;margin-left:17.45pt;margin-top:12.1pt;width:131.85pt;height:64.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" fillcolor="window" strokecolor="windowText" strokeweight="1pt">
                <v:stroke joinstyle="miter"/>
                <v:textbox>
                  <w:txbxContent>
                    <w:p w:rsidR="00334C4E" w:rsidRPr="008D5AAD" w:rsidRDefault="00334C4E" w:rsidP="00E70750">
                      <w:pPr>
                        <w:jc w:val="center"/>
                        <w:rPr>
                          <w:sz w:val="28"/>
                          <w:szCs w:val="28"/>
                          <w:lang w:val="uk-UA"/>
                        </w:rPr>
                      </w:pPr>
                      <w:r>
                        <w:rPr>
                          <w:sz w:val="28"/>
                          <w:szCs w:val="28"/>
                          <w:lang w:val="uk-UA"/>
                        </w:rPr>
                        <w:t>Дискримінацію молоді</w:t>
                      </w:r>
                    </w:p>
                  </w:txbxContent>
                </v:textbox>
                <w10:wrap anchorx="margin"/>
              </v:roundrect>
            </w:pict>
          </mc:Fallback>
        </mc:AlternateContent>
      </w:r>
    </w:p>
    <w:p w:rsidR="004D0CFC" w:rsidRDefault="004D0CFC" w:rsidP="00344890">
      <w:pPr>
        <w:spacing w:line="360" w:lineRule="auto"/>
        <w:rPr>
          <w:sz w:val="28"/>
          <w:szCs w:val="28"/>
          <w:lang w:val="uk-UA"/>
        </w:rPr>
      </w:pPr>
    </w:p>
    <w:p w:rsidR="004D0CFC"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79456" behindDoc="0" locked="0" layoutInCell="1" allowOverlap="1" wp14:anchorId="4F899A2F" wp14:editId="6CECDB5E">
                <wp:simplePos x="0" y="0"/>
                <wp:positionH relativeFrom="column">
                  <wp:posOffset>2006600</wp:posOffset>
                </wp:positionH>
                <wp:positionV relativeFrom="paragraph">
                  <wp:posOffset>85090</wp:posOffset>
                </wp:positionV>
                <wp:extent cx="308758" cy="0"/>
                <wp:effectExtent l="38100" t="76200" r="0" b="95250"/>
                <wp:wrapNone/>
                <wp:docPr id="339" name="Прямая со стрелкой 339"/>
                <wp:cNvGraphicFramePr/>
                <a:graphic xmlns:a="http://schemas.openxmlformats.org/drawingml/2006/main">
                  <a:graphicData uri="http://schemas.microsoft.com/office/word/2010/wordprocessingShape">
                    <wps:wsp>
                      <wps:cNvCnPr/>
                      <wps:spPr>
                        <a:xfrm flipH="1">
                          <a:off x="0" y="0"/>
                          <a:ext cx="3087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4596C2" id="Прямая со стрелкой 339" o:spid="_x0000_s1026" type="#_x0000_t32" style="position:absolute;margin-left:158pt;margin-top:6.7pt;width:24.3pt;height:0;flip:x;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189696" behindDoc="0" locked="0" layoutInCell="1" allowOverlap="1" wp14:anchorId="0E3E073F" wp14:editId="7CA8BF05">
                <wp:simplePos x="0" y="0"/>
                <wp:positionH relativeFrom="column">
                  <wp:posOffset>5808345</wp:posOffset>
                </wp:positionH>
                <wp:positionV relativeFrom="paragraph">
                  <wp:posOffset>136525</wp:posOffset>
                </wp:positionV>
                <wp:extent cx="0" cy="676894"/>
                <wp:effectExtent l="76200" t="0" r="95250" b="47625"/>
                <wp:wrapNone/>
                <wp:docPr id="348" name="Прямая со стрелкой 348"/>
                <wp:cNvGraphicFramePr/>
                <a:graphic xmlns:a="http://schemas.openxmlformats.org/drawingml/2006/main">
                  <a:graphicData uri="http://schemas.microsoft.com/office/word/2010/wordprocessingShape">
                    <wps:wsp>
                      <wps:cNvCnPr/>
                      <wps:spPr>
                        <a:xfrm>
                          <a:off x="0" y="0"/>
                          <a:ext cx="0" cy="6768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638ED7" id="Прямая со стрелкой 348" o:spid="_x0000_s1026" type="#_x0000_t32" style="position:absolute;margin-left:457.35pt;margin-top:10.75pt;width:0;height:53.3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188672" behindDoc="0" locked="0" layoutInCell="1" allowOverlap="1" wp14:anchorId="70B5196D" wp14:editId="6E9D591D">
                <wp:simplePos x="0" y="0"/>
                <wp:positionH relativeFrom="column">
                  <wp:posOffset>5567680</wp:posOffset>
                </wp:positionH>
                <wp:positionV relativeFrom="paragraph">
                  <wp:posOffset>133985</wp:posOffset>
                </wp:positionV>
                <wp:extent cx="237712" cy="0"/>
                <wp:effectExtent l="0" t="0" r="29210" b="19050"/>
                <wp:wrapNone/>
                <wp:docPr id="346" name="Прямая соединительная линия 346"/>
                <wp:cNvGraphicFramePr/>
                <a:graphic xmlns:a="http://schemas.openxmlformats.org/drawingml/2006/main">
                  <a:graphicData uri="http://schemas.microsoft.com/office/word/2010/wordprocessingShape">
                    <wps:wsp>
                      <wps:cNvCnPr/>
                      <wps:spPr>
                        <a:xfrm>
                          <a:off x="0" y="0"/>
                          <a:ext cx="2377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CCE27" id="Прямая соединительная линия 346" o:spid="_x0000_s1026" style="position:absolute;z-index:252188672;visibility:visible;mso-wrap-style:square;mso-wrap-distance-left:9pt;mso-wrap-distance-top:0;mso-wrap-distance-right:9pt;mso-wrap-distance-bottom:0;mso-position-horizontal:absolute;mso-position-horizontal-relative:text;mso-position-vertical:absolute;mso-position-vertical-relative:text" from="438.4pt,10.55pt" to="457.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" strokecolor="black [3200]" strokeweight=".5pt">
                <v:stroke joinstyle="miter"/>
              </v:line>
            </w:pict>
          </mc:Fallback>
        </mc:AlternateContent>
      </w:r>
    </w:p>
    <w:p w:rsidR="004D0CFC"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90720" behindDoc="0" locked="0" layoutInCell="1" allowOverlap="1" wp14:anchorId="5964CB8F" wp14:editId="0AE214CE">
                <wp:simplePos x="0" y="0"/>
                <wp:positionH relativeFrom="column">
                  <wp:posOffset>3700145</wp:posOffset>
                </wp:positionH>
                <wp:positionV relativeFrom="paragraph">
                  <wp:posOffset>133350</wp:posOffset>
                </wp:positionV>
                <wp:extent cx="11875" cy="2410691"/>
                <wp:effectExtent l="76200" t="0" r="64770" b="66040"/>
                <wp:wrapNone/>
                <wp:docPr id="349" name="Прямая со стрелкой 349"/>
                <wp:cNvGraphicFramePr/>
                <a:graphic xmlns:a="http://schemas.openxmlformats.org/drawingml/2006/main">
                  <a:graphicData uri="http://schemas.microsoft.com/office/word/2010/wordprocessingShape">
                    <wps:wsp>
                      <wps:cNvCnPr/>
                      <wps:spPr>
                        <a:xfrm flipH="1">
                          <a:off x="0" y="0"/>
                          <a:ext cx="11875" cy="24106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70BBE" id="Прямая со стрелкой 349" o:spid="_x0000_s1026" type="#_x0000_t32" style="position:absolute;margin-left:291.35pt;margin-top:10.5pt;width:.95pt;height:189.8pt;flip:x;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" strokecolor="black [3200]" strokeweight=".5pt">
                <v:stroke endarrow="block" joinstyle="miter"/>
              </v:shape>
            </w:pict>
          </mc:Fallback>
        </mc:AlternateContent>
      </w:r>
    </w:p>
    <w:p w:rsidR="004D0CFC" w:rsidRDefault="00697F1A" w:rsidP="00344890">
      <w:pPr>
        <w:spacing w:line="360" w:lineRule="auto"/>
        <w:rPr>
          <w:sz w:val="28"/>
          <w:szCs w:val="28"/>
          <w:lang w:val="uk-UA"/>
        </w:rPr>
      </w:pPr>
      <w:r w:rsidRPr="00ED2880">
        <w:rPr>
          <w:noProof/>
          <w:sz w:val="28"/>
          <w:szCs w:val="28"/>
          <w:lang w:val="en-US" w:eastAsia="en-US"/>
        </w:rPr>
        <mc:AlternateContent>
          <mc:Choice Requires="wps">
            <w:drawing>
              <wp:anchor distT="0" distB="0" distL="114300" distR="114300" simplePos="0" relativeHeight="252187648" behindDoc="0" locked="0" layoutInCell="1" allowOverlap="1" wp14:anchorId="26FBB50B" wp14:editId="215D3B38">
                <wp:simplePos x="0" y="0"/>
                <wp:positionH relativeFrom="margin">
                  <wp:align>right</wp:align>
                </wp:positionH>
                <wp:positionV relativeFrom="paragraph">
                  <wp:posOffset>259715</wp:posOffset>
                </wp:positionV>
                <wp:extent cx="2220480" cy="1959429"/>
                <wp:effectExtent l="0" t="0" r="27940" b="22225"/>
                <wp:wrapNone/>
                <wp:docPr id="345" name="Скругленный прямоугольник 345"/>
                <wp:cNvGraphicFramePr/>
                <a:graphic xmlns:a="http://schemas.openxmlformats.org/drawingml/2006/main">
                  <a:graphicData uri="http://schemas.microsoft.com/office/word/2010/wordprocessingShape">
                    <wps:wsp>
                      <wps:cNvSpPr/>
                      <wps:spPr>
                        <a:xfrm>
                          <a:off x="0" y="0"/>
                          <a:ext cx="2220480" cy="1959429"/>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2700000">
                            <a:prstClr val="black">
                              <a:alpha val="50000"/>
                            </a:prstClr>
                          </a:innerShdw>
                        </a:effectLst>
                      </wps:spPr>
                      <wps:txbx>
                        <w:txbxContent>
                          <w:p w:rsidR="00334C4E" w:rsidRPr="008A333A" w:rsidRDefault="00334C4E" w:rsidP="00ED2880">
                            <w:pPr>
                              <w:jc w:val="center"/>
                              <w:rPr>
                                <w:sz w:val="28"/>
                                <w:szCs w:val="28"/>
                                <w:lang w:val="uk-UA"/>
                              </w:rPr>
                            </w:pPr>
                            <w:r>
                              <w:rPr>
                                <w:sz w:val="28"/>
                                <w:szCs w:val="28"/>
                                <w:lang w:val="uk-UA"/>
                              </w:rPr>
                              <w:t>Молодки, також зазнають проблем з працевлаштуванням, із- за відсутності досвіду, але цього досвіду немає тому що не беруть на роботу, замкнуте коло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BB50B" id="Скругленный прямоугольник 345" o:spid="_x0000_s1124" style="position:absolute;left:0;text-align:left;margin-left:123.65pt;margin-top:20.45pt;width:174.85pt;height:154.3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" fillcolor="window" strokecolor="windowText" strokeweight="1pt">
                <v:stroke joinstyle="miter"/>
                <v:textbox>
                  <w:txbxContent>
                    <w:p w:rsidR="00334C4E" w:rsidRPr="008A333A" w:rsidRDefault="00334C4E" w:rsidP="00ED2880">
                      <w:pPr>
                        <w:jc w:val="center"/>
                        <w:rPr>
                          <w:sz w:val="28"/>
                          <w:szCs w:val="28"/>
                          <w:lang w:val="uk-UA"/>
                        </w:rPr>
                      </w:pPr>
                      <w:r>
                        <w:rPr>
                          <w:sz w:val="28"/>
                          <w:szCs w:val="28"/>
                          <w:lang w:val="uk-UA"/>
                        </w:rPr>
                        <w:t>Молодки, також зазнають проблем з працевлаштуванням, із- за відсутності досвіду, але цього досвіду немає тому що не беруть на роботу, замкнуте коло</w:t>
                      </w:r>
                    </w:p>
                  </w:txbxContent>
                </v:textbox>
                <w10:wrap anchorx="margin"/>
              </v:roundrect>
            </w:pict>
          </mc:Fallback>
        </mc:AlternateContent>
      </w:r>
    </w:p>
    <w:p w:rsidR="004D0CFC" w:rsidRDefault="00ED288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82528" behindDoc="0" locked="0" layoutInCell="1" allowOverlap="1" wp14:anchorId="3226C694" wp14:editId="149CF1C9">
                <wp:simplePos x="0" y="0"/>
                <wp:positionH relativeFrom="margin">
                  <wp:posOffset>178649</wp:posOffset>
                </wp:positionH>
                <wp:positionV relativeFrom="paragraph">
                  <wp:posOffset>27974</wp:posOffset>
                </wp:positionV>
                <wp:extent cx="2671948" cy="1674190"/>
                <wp:effectExtent l="0" t="0" r="14605" b="21590"/>
                <wp:wrapNone/>
                <wp:docPr id="342" name="Прямоугольник 342"/>
                <wp:cNvGraphicFramePr/>
                <a:graphic xmlns:a="http://schemas.openxmlformats.org/drawingml/2006/main">
                  <a:graphicData uri="http://schemas.microsoft.com/office/word/2010/wordprocessingShape">
                    <wps:wsp>
                      <wps:cNvSpPr/>
                      <wps:spPr>
                        <a:xfrm>
                          <a:off x="0" y="0"/>
                          <a:ext cx="2671948" cy="1674190"/>
                        </a:xfrm>
                        <a:prstGeom prst="rect">
                          <a:avLst/>
                        </a:prstGeom>
                        <a:effectLst>
                          <a:innerShdw blurRad="63500" dist="50800" dir="54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6750D9" w:rsidRDefault="00334C4E" w:rsidP="00ED2880">
                            <w:pPr>
                              <w:jc w:val="center"/>
                              <w:rPr>
                                <w:sz w:val="28"/>
                                <w:szCs w:val="28"/>
                              </w:rPr>
                            </w:pPr>
                            <w:r w:rsidRPr="006750D9">
                              <w:rPr>
                                <w:sz w:val="28"/>
                                <w:szCs w:val="28"/>
                              </w:rPr>
                              <w:t>Дискримінація за віковою ознакою у сфері праці в Україні законодавчо заборонена. За законом в оголошеннях про вакансію не можна зазначати навіть обмеження щодо віку і статі кандидатів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6C694" id="Прямоугольник 342" o:spid="_x0000_s1125" style="position:absolute;left:0;text-align:left;margin-left:14.05pt;margin-top:2.2pt;width:210.4pt;height:131.8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" fillcolor="white [3201]" strokecolor="black [3200]" strokeweight="1pt">
                <v:textbox>
                  <w:txbxContent>
                    <w:p w:rsidR="00334C4E" w:rsidRPr="006750D9" w:rsidRDefault="00334C4E" w:rsidP="00ED2880">
                      <w:pPr>
                        <w:jc w:val="center"/>
                        <w:rPr>
                          <w:sz w:val="28"/>
                          <w:szCs w:val="28"/>
                        </w:rPr>
                      </w:pPr>
                      <w:r w:rsidRPr="006750D9">
                        <w:rPr>
                          <w:sz w:val="28"/>
                          <w:szCs w:val="28"/>
                        </w:rPr>
                        <w:t>Дискримінація за віковою ознакою у сфері праці в Україні законодавчо заборонена. За законом в оголошеннях про вакансію не можна зазначати навіть обмеження щодо віку і статі кандидатів</w:t>
                      </w:r>
                    </w:p>
                  </w:txbxContent>
                </v:textbox>
                <w10:wrap anchorx="margin"/>
              </v:rect>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6750D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91744" behindDoc="0" locked="0" layoutInCell="1" allowOverlap="1" wp14:anchorId="7AFB06F5" wp14:editId="0B46D34D">
                <wp:simplePos x="0" y="0"/>
                <wp:positionH relativeFrom="column">
                  <wp:posOffset>2031042</wp:posOffset>
                </wp:positionH>
                <wp:positionV relativeFrom="paragraph">
                  <wp:posOffset>165418</wp:posOffset>
                </wp:positionV>
                <wp:extent cx="754210" cy="890270"/>
                <wp:effectExtent l="26988" t="11112" r="16192" b="16193"/>
                <wp:wrapNone/>
                <wp:docPr id="350" name="Стрелка углом 350"/>
                <wp:cNvGraphicFramePr/>
                <a:graphic xmlns:a="http://schemas.openxmlformats.org/drawingml/2006/main">
                  <a:graphicData uri="http://schemas.microsoft.com/office/word/2010/wordprocessingShape">
                    <wps:wsp>
                      <wps:cNvSpPr/>
                      <wps:spPr>
                        <a:xfrm rot="16200000">
                          <a:off x="0" y="0"/>
                          <a:ext cx="754210" cy="89027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627FB3" id="Стрелка углом 350" o:spid="_x0000_s1026" style="position:absolute;margin-left:159.9pt;margin-top:13.05pt;width:59.4pt;height:70.1pt;rotation:-90;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54210,89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" path="m,890270l,424243c,242007,147731,94276,329967,94276r235691,l565658,,754210,188553,565658,377105r,-94276l329967,282829v-78101,,-141414,63313,-141414,141414l188553,890270,,890270xe" fillcolor="#5b9bd5 [3204]" strokecolor="#1f4d78 [1604]" strokeweight="1pt">
                <v:stroke joinstyle="miter"/>
                <v:path arrowok="t" o:connecttype="custom" o:connectlocs="0,890270;0,424243;329967,94276;565658,94276;565658,0;754210,188553;565658,377105;565658,282829;329967,282829;188553,424243;188553,890270;0,890270" o:connectangles="0,0,0,0,0,0,0,0,0,0,0,0"/>
              </v:shape>
            </w:pict>
          </mc:Fallback>
        </mc:AlternateContent>
      </w:r>
    </w:p>
    <w:p w:rsidR="004D0CFC" w:rsidRDefault="004D0CFC" w:rsidP="00344890">
      <w:pPr>
        <w:spacing w:line="360" w:lineRule="auto"/>
        <w:rPr>
          <w:sz w:val="28"/>
          <w:szCs w:val="28"/>
          <w:lang w:val="uk-UA"/>
        </w:rPr>
      </w:pPr>
    </w:p>
    <w:p w:rsidR="004D0CFC" w:rsidRDefault="00697F1A" w:rsidP="00344890">
      <w:pPr>
        <w:spacing w:line="360" w:lineRule="auto"/>
        <w:rPr>
          <w:sz w:val="28"/>
          <w:szCs w:val="28"/>
          <w:lang w:val="uk-UA"/>
        </w:rPr>
      </w:pPr>
      <w:r w:rsidRPr="00ED2880">
        <w:rPr>
          <w:noProof/>
          <w:sz w:val="28"/>
          <w:szCs w:val="28"/>
          <w:lang w:val="en-US" w:eastAsia="en-US"/>
        </w:rPr>
        <mc:AlternateContent>
          <mc:Choice Requires="wps">
            <w:drawing>
              <wp:anchor distT="0" distB="0" distL="114300" distR="114300" simplePos="0" relativeHeight="252185600" behindDoc="0" locked="0" layoutInCell="1" allowOverlap="1" wp14:anchorId="1301DE2B" wp14:editId="49B4C866">
                <wp:simplePos x="0" y="0"/>
                <wp:positionH relativeFrom="column">
                  <wp:posOffset>2909570</wp:posOffset>
                </wp:positionH>
                <wp:positionV relativeFrom="paragraph">
                  <wp:posOffset>13970</wp:posOffset>
                </wp:positionV>
                <wp:extent cx="2054431" cy="1080654"/>
                <wp:effectExtent l="0" t="0" r="22225" b="24765"/>
                <wp:wrapNone/>
                <wp:docPr id="344" name="Скругленный прямоугольник 344"/>
                <wp:cNvGraphicFramePr/>
                <a:graphic xmlns:a="http://schemas.openxmlformats.org/drawingml/2006/main">
                  <a:graphicData uri="http://schemas.microsoft.com/office/word/2010/wordprocessingShape">
                    <wps:wsp>
                      <wps:cNvSpPr/>
                      <wps:spPr>
                        <a:xfrm>
                          <a:off x="0" y="0"/>
                          <a:ext cx="2054431" cy="1080654"/>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8A333A" w:rsidRDefault="00334C4E" w:rsidP="00ED2880">
                            <w:pPr>
                              <w:rPr>
                                <w:sz w:val="28"/>
                                <w:szCs w:val="28"/>
                                <w:lang w:val="uk-UA"/>
                              </w:rPr>
                            </w:pPr>
                            <w:r>
                              <w:rPr>
                                <w:sz w:val="28"/>
                                <w:szCs w:val="28"/>
                                <w:lang w:val="uk-UA"/>
                              </w:rPr>
                              <w:t>За статистикою люди після 45 років, зазнають проблем з працевлаштуванням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01DE2B" id="Скругленный прямоугольник 344" o:spid="_x0000_s1126" style="position:absolute;left:0;text-align:left;margin-left:229.1pt;margin-top:1.1pt;width:161.75pt;height:85.1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" fillcolor="window" strokecolor="windowText" strokeweight="1pt">
                <v:stroke joinstyle="miter"/>
                <v:textbox>
                  <w:txbxContent>
                    <w:p w:rsidR="00334C4E" w:rsidRPr="008A333A" w:rsidRDefault="00334C4E" w:rsidP="00ED2880">
                      <w:pPr>
                        <w:rPr>
                          <w:sz w:val="28"/>
                          <w:szCs w:val="28"/>
                          <w:lang w:val="uk-UA"/>
                        </w:rPr>
                      </w:pPr>
                      <w:r>
                        <w:rPr>
                          <w:sz w:val="28"/>
                          <w:szCs w:val="28"/>
                          <w:lang w:val="uk-UA"/>
                        </w:rPr>
                        <w:t>За статистикою люди після 45 років, зазнають проблем з працевлаштуванням</w:t>
                      </w:r>
                    </w:p>
                  </w:txbxContent>
                </v:textbox>
              </v:roundrect>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697F1A" w:rsidRDefault="00697F1A" w:rsidP="00344890">
      <w:pPr>
        <w:spacing w:line="360" w:lineRule="auto"/>
        <w:rPr>
          <w:sz w:val="28"/>
          <w:szCs w:val="28"/>
          <w:lang w:val="uk-UA"/>
        </w:rPr>
      </w:pPr>
    </w:p>
    <w:p w:rsidR="00697F1A" w:rsidRDefault="00697F1A"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6750D9" w:rsidP="00344890">
      <w:pPr>
        <w:spacing w:line="360" w:lineRule="auto"/>
        <w:rPr>
          <w:sz w:val="28"/>
          <w:szCs w:val="28"/>
          <w:lang w:val="uk-UA"/>
        </w:rPr>
      </w:pPr>
      <w:r w:rsidRPr="004D0CFC">
        <w:rPr>
          <w:noProof/>
          <w:sz w:val="28"/>
          <w:szCs w:val="28"/>
          <w:lang w:val="en-US" w:eastAsia="en-US"/>
        </w:rPr>
        <w:lastRenderedPageBreak/>
        <mc:AlternateContent>
          <mc:Choice Requires="wps">
            <w:drawing>
              <wp:anchor distT="0" distB="0" distL="114300" distR="114300" simplePos="0" relativeHeight="252055552" behindDoc="0" locked="0" layoutInCell="1" allowOverlap="1" wp14:anchorId="7DA59F23" wp14:editId="55D7055D">
                <wp:simplePos x="0" y="0"/>
                <wp:positionH relativeFrom="column">
                  <wp:posOffset>1638539</wp:posOffset>
                </wp:positionH>
                <wp:positionV relativeFrom="paragraph">
                  <wp:posOffset>-12577</wp:posOffset>
                </wp:positionV>
                <wp:extent cx="2458085" cy="819150"/>
                <wp:effectExtent l="0" t="0" r="18415" b="19050"/>
                <wp:wrapNone/>
                <wp:docPr id="260" name="Скругленный прямоугольник 260"/>
                <wp:cNvGraphicFramePr/>
                <a:graphic xmlns:a="http://schemas.openxmlformats.org/drawingml/2006/main">
                  <a:graphicData uri="http://schemas.microsoft.com/office/word/2010/wordprocessingShape">
                    <wps:wsp>
                      <wps:cNvSpPr/>
                      <wps:spPr>
                        <a:xfrm>
                          <a:off x="0" y="0"/>
                          <a:ext cx="2458085" cy="81915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8D5AAD" w:rsidRDefault="00334C4E" w:rsidP="004D0CFC">
                            <w:pPr>
                              <w:jc w:val="center"/>
                              <w:rPr>
                                <w:sz w:val="28"/>
                                <w:szCs w:val="28"/>
                                <w:lang w:val="uk-UA"/>
                              </w:rPr>
                            </w:pPr>
                            <w:r>
                              <w:rPr>
                                <w:sz w:val="28"/>
                                <w:szCs w:val="28"/>
                                <w:lang w:val="uk-UA"/>
                              </w:rPr>
                              <w:t>Дискримінація за ознакою інвалідності (Ейблізм)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A59F23" id="Скругленный прямоугольник 260" o:spid="_x0000_s1127" style="position:absolute;left:0;text-align:left;margin-left:129pt;margin-top:-1pt;width:193.55pt;height:64.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" fillcolor="window" strokecolor="windowText" strokeweight="1pt">
                <v:stroke joinstyle="miter"/>
                <v:textbox>
                  <w:txbxContent>
                    <w:p w:rsidR="00334C4E" w:rsidRPr="008D5AAD" w:rsidRDefault="00334C4E" w:rsidP="004D0CFC">
                      <w:pPr>
                        <w:jc w:val="center"/>
                        <w:rPr>
                          <w:sz w:val="28"/>
                          <w:szCs w:val="28"/>
                          <w:lang w:val="uk-UA"/>
                        </w:rPr>
                      </w:pPr>
                      <w:r>
                        <w:rPr>
                          <w:sz w:val="28"/>
                          <w:szCs w:val="28"/>
                          <w:lang w:val="uk-UA"/>
                        </w:rPr>
                        <w:t>Дискримінація за ознакою інвалідності (Ейблізм)</w:t>
                      </w:r>
                    </w:p>
                  </w:txbxContent>
                </v:textbox>
              </v:roundrect>
            </w:pict>
          </mc:Fallback>
        </mc:AlternateContent>
      </w:r>
    </w:p>
    <w:p w:rsidR="004D0CFC" w:rsidRDefault="00A629D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96864" behindDoc="0" locked="0" layoutInCell="1" allowOverlap="1" wp14:anchorId="378D280F" wp14:editId="3D46AB7B">
                <wp:simplePos x="0" y="0"/>
                <wp:positionH relativeFrom="column">
                  <wp:posOffset>4140664</wp:posOffset>
                </wp:positionH>
                <wp:positionV relativeFrom="paragraph">
                  <wp:posOffset>62165</wp:posOffset>
                </wp:positionV>
                <wp:extent cx="768800" cy="748145"/>
                <wp:effectExtent l="0" t="0" r="31750" b="33020"/>
                <wp:wrapNone/>
                <wp:docPr id="354" name="Стрелка углом вверх 354"/>
                <wp:cNvGraphicFramePr/>
                <a:graphic xmlns:a="http://schemas.openxmlformats.org/drawingml/2006/main">
                  <a:graphicData uri="http://schemas.microsoft.com/office/word/2010/wordprocessingShape">
                    <wps:wsp>
                      <wps:cNvSpPr/>
                      <wps:spPr>
                        <a:xfrm rot="10800000" flipH="1">
                          <a:off x="0" y="0"/>
                          <a:ext cx="768800" cy="748145"/>
                        </a:xfrm>
                        <a:prstGeom prst="ben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92E817" id="Стрелка углом вверх 354" o:spid="_x0000_s1026" style="position:absolute;margin-left:326.05pt;margin-top:4.9pt;width:60.55pt;height:58.9pt;rotation:180;flip:x;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68800,74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" path="m,561109r488246,l488246,187036r-93518,l581764,,768800,187036r-93518,l675282,748145,,748145,,561109xe" fillcolor="#5b9bd5" strokecolor="#41719c" strokeweight="1pt">
                <v:stroke joinstyle="miter"/>
                <v:path arrowok="t" o:connecttype="custom" o:connectlocs="0,561109;488246,561109;488246,187036;394728,187036;581764,0;768800,187036;675282,187036;675282,748145;0,748145;0,561109" o:connectangles="0,0,0,0,0,0,0,0,0,0"/>
              </v:shape>
            </w:pict>
          </mc:Fallback>
        </mc:AlternateContent>
      </w:r>
      <w:r>
        <w:rPr>
          <w:noProof/>
          <w:sz w:val="28"/>
          <w:szCs w:val="28"/>
          <w:lang w:val="en-US" w:eastAsia="en-US"/>
        </w:rPr>
        <mc:AlternateContent>
          <mc:Choice Requires="wps">
            <w:drawing>
              <wp:anchor distT="0" distB="0" distL="114300" distR="114300" simplePos="0" relativeHeight="252193792" behindDoc="0" locked="0" layoutInCell="1" allowOverlap="1" wp14:anchorId="4845FEFA" wp14:editId="4053A499">
                <wp:simplePos x="0" y="0"/>
                <wp:positionH relativeFrom="column">
                  <wp:posOffset>914029</wp:posOffset>
                </wp:positionH>
                <wp:positionV relativeFrom="paragraph">
                  <wp:posOffset>42314</wp:posOffset>
                </wp:positionV>
                <wp:extent cx="700644" cy="748145"/>
                <wp:effectExtent l="19050" t="0" r="23495" b="33020"/>
                <wp:wrapNone/>
                <wp:docPr id="352" name="Стрелка углом вверх 352"/>
                <wp:cNvGraphicFramePr/>
                <a:graphic xmlns:a="http://schemas.openxmlformats.org/drawingml/2006/main">
                  <a:graphicData uri="http://schemas.microsoft.com/office/word/2010/wordprocessingShape">
                    <wps:wsp>
                      <wps:cNvSpPr/>
                      <wps:spPr>
                        <a:xfrm rot="10800000">
                          <a:off x="0" y="0"/>
                          <a:ext cx="700644" cy="74814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5AFA4" id="Стрелка углом вверх 352" o:spid="_x0000_s1026" style="position:absolute;margin-left:71.95pt;margin-top:3.35pt;width:55.15pt;height:58.9pt;rotation:180;z-index:252193792;visibility:visible;mso-wrap-style:square;mso-wrap-distance-left:9pt;mso-wrap-distance-top:0;mso-wrap-distance-right:9pt;mso-wrap-distance-bottom:0;mso-position-horizontal:absolute;mso-position-horizontal-relative:text;mso-position-vertical:absolute;mso-position-vertical-relative:text;v-text-anchor:middle" coordsize="700644,74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" path="m,572984r437903,l437903,175161r-87581,l525483,,700644,175161r-87580,l613064,748145,,748145,,572984xe" fillcolor="#5b9bd5 [3204]" strokecolor="#1f4d78 [1604]" strokeweight="1pt">
                <v:stroke joinstyle="miter"/>
                <v:path arrowok="t" o:connecttype="custom" o:connectlocs="0,572984;437903,572984;437903,175161;350322,175161;525483,0;700644,175161;613064,175161;613064,748145;0,748145;0,572984" o:connectangles="0,0,0,0,0,0,0,0,0,0"/>
              </v:shape>
            </w:pict>
          </mc:Fallback>
        </mc:AlternateContent>
      </w:r>
    </w:p>
    <w:p w:rsidR="004D0CFC" w:rsidRDefault="005825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03008" behindDoc="0" locked="0" layoutInCell="1" allowOverlap="1">
                <wp:simplePos x="0" y="0"/>
                <wp:positionH relativeFrom="column">
                  <wp:posOffset>2813771</wp:posOffset>
                </wp:positionH>
                <wp:positionV relativeFrom="paragraph">
                  <wp:posOffset>207623</wp:posOffset>
                </wp:positionV>
                <wp:extent cx="10274" cy="1982741"/>
                <wp:effectExtent l="0" t="0" r="27940" b="36830"/>
                <wp:wrapNone/>
                <wp:docPr id="358" name="Прямая соединительная линия 358"/>
                <wp:cNvGraphicFramePr/>
                <a:graphic xmlns:a="http://schemas.openxmlformats.org/drawingml/2006/main">
                  <a:graphicData uri="http://schemas.microsoft.com/office/word/2010/wordprocessingShape">
                    <wps:wsp>
                      <wps:cNvCnPr/>
                      <wps:spPr>
                        <a:xfrm>
                          <a:off x="0" y="0"/>
                          <a:ext cx="10274" cy="19827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60DD3" id="Прямая соединительная линия 358"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221.55pt,16.35pt" to="222.35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" strokecolor="black [3200]" strokeweight=".5pt">
                <v:stroke joinstyle="miter"/>
              </v:line>
            </w:pict>
          </mc:Fallback>
        </mc:AlternateContent>
      </w:r>
    </w:p>
    <w:p w:rsidR="004D0CFC" w:rsidRDefault="00A629D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94816" behindDoc="0" locked="0" layoutInCell="1" allowOverlap="1">
                <wp:simplePos x="0" y="0"/>
                <wp:positionH relativeFrom="column">
                  <wp:posOffset>3337631</wp:posOffset>
                </wp:positionH>
                <wp:positionV relativeFrom="paragraph">
                  <wp:posOffset>270624</wp:posOffset>
                </wp:positionV>
                <wp:extent cx="2496321" cy="1500027"/>
                <wp:effectExtent l="0" t="0" r="18415" b="24130"/>
                <wp:wrapNone/>
                <wp:docPr id="353" name="Скругленный прямоугольник 353"/>
                <wp:cNvGraphicFramePr/>
                <a:graphic xmlns:a="http://schemas.openxmlformats.org/drawingml/2006/main">
                  <a:graphicData uri="http://schemas.microsoft.com/office/word/2010/wordprocessingShape">
                    <wps:wsp>
                      <wps:cNvSpPr/>
                      <wps:spPr>
                        <a:xfrm>
                          <a:off x="0" y="0"/>
                          <a:ext cx="2496321" cy="1500027"/>
                        </a:xfrm>
                        <a:prstGeom prst="roundRect">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Default="00334C4E" w:rsidP="00A629D0">
                            <w:pPr>
                              <w:rPr>
                                <w:sz w:val="28"/>
                                <w:szCs w:val="28"/>
                                <w:lang w:val="uk-UA"/>
                              </w:rPr>
                            </w:pPr>
                            <w:r>
                              <w:rPr>
                                <w:sz w:val="28"/>
                                <w:szCs w:val="28"/>
                                <w:lang w:val="uk-UA"/>
                              </w:rPr>
                              <w:t>ЗУ «Про основні засади соціальної захищеності осіб з інвалідністю в Україні»;</w:t>
                            </w:r>
                          </w:p>
                          <w:p w:rsidR="00334C4E" w:rsidRPr="00A629D0" w:rsidRDefault="00334C4E" w:rsidP="00A629D0">
                            <w:pPr>
                              <w:rPr>
                                <w:sz w:val="28"/>
                                <w:szCs w:val="28"/>
                                <w:lang w:val="uk-UA"/>
                              </w:rPr>
                            </w:pPr>
                            <w:r>
                              <w:rPr>
                                <w:sz w:val="28"/>
                                <w:szCs w:val="28"/>
                                <w:lang w:val="uk-UA"/>
                              </w:rPr>
                              <w:t>Конвенція ООН  «про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53" o:spid="_x0000_s1128" style="position:absolute;left:0;text-align:left;margin-left:262.8pt;margin-top:21.3pt;width:196.55pt;height:118.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" fillcolor="white [3201]" strokecolor="black [3200]" strokeweight="1pt">
                <v:stroke joinstyle="miter"/>
                <v:textbox>
                  <w:txbxContent>
                    <w:p w:rsidR="00334C4E" w:rsidRDefault="00334C4E" w:rsidP="00A629D0">
                      <w:pPr>
                        <w:rPr>
                          <w:sz w:val="28"/>
                          <w:szCs w:val="28"/>
                          <w:lang w:val="uk-UA"/>
                        </w:rPr>
                      </w:pPr>
                      <w:r>
                        <w:rPr>
                          <w:sz w:val="28"/>
                          <w:szCs w:val="28"/>
                          <w:lang w:val="uk-UA"/>
                        </w:rPr>
                        <w:t>ЗУ «Про основні засади соціальної захищеності осіб з інвалідністю в Україні»;</w:t>
                      </w:r>
                    </w:p>
                    <w:p w:rsidR="00334C4E" w:rsidRPr="00A629D0" w:rsidRDefault="00334C4E" w:rsidP="00A629D0">
                      <w:pPr>
                        <w:rPr>
                          <w:sz w:val="28"/>
                          <w:szCs w:val="28"/>
                          <w:lang w:val="uk-UA"/>
                        </w:rPr>
                      </w:pPr>
                      <w:r>
                        <w:rPr>
                          <w:sz w:val="28"/>
                          <w:szCs w:val="28"/>
                          <w:lang w:val="uk-UA"/>
                        </w:rPr>
                        <w:t>Конвенція ООН  «про осіб з інвалідністю»</w:t>
                      </w:r>
                    </w:p>
                  </w:txbxContent>
                </v:textbox>
              </v:roundrect>
            </w:pict>
          </mc:Fallback>
        </mc:AlternateContent>
      </w:r>
      <w:r>
        <w:rPr>
          <w:noProof/>
          <w:sz w:val="28"/>
          <w:szCs w:val="28"/>
          <w:lang w:val="en-US" w:eastAsia="en-US"/>
        </w:rPr>
        <mc:AlternateContent>
          <mc:Choice Requires="wps">
            <w:drawing>
              <wp:anchor distT="0" distB="0" distL="114300" distR="114300" simplePos="0" relativeHeight="252192768" behindDoc="0" locked="0" layoutInCell="1" allowOverlap="1">
                <wp:simplePos x="0" y="0"/>
                <wp:positionH relativeFrom="margin">
                  <wp:align>left</wp:align>
                </wp:positionH>
                <wp:positionV relativeFrom="paragraph">
                  <wp:posOffset>250240</wp:posOffset>
                </wp:positionV>
                <wp:extent cx="2588820" cy="1253447"/>
                <wp:effectExtent l="0" t="0" r="21590" b="23495"/>
                <wp:wrapNone/>
                <wp:docPr id="351" name="Прямоугольник 351"/>
                <wp:cNvGraphicFramePr/>
                <a:graphic xmlns:a="http://schemas.openxmlformats.org/drawingml/2006/main">
                  <a:graphicData uri="http://schemas.microsoft.com/office/word/2010/wordprocessingShape">
                    <wps:wsp>
                      <wps:cNvSpPr/>
                      <wps:spPr>
                        <a:xfrm>
                          <a:off x="0" y="0"/>
                          <a:ext cx="2588820" cy="1253447"/>
                        </a:xfrm>
                        <a:prstGeom prst="rect">
                          <a:avLst/>
                        </a:prstGeom>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A629D0" w:rsidRDefault="00334C4E" w:rsidP="00A629D0">
                            <w:pPr>
                              <w:jc w:val="center"/>
                              <w:rPr>
                                <w:sz w:val="28"/>
                                <w:szCs w:val="28"/>
                              </w:rPr>
                            </w:pPr>
                            <w:r w:rsidRPr="00A629D0">
                              <w:rPr>
                                <w:sz w:val="28"/>
                                <w:szCs w:val="28"/>
                              </w:rPr>
                              <w:t xml:space="preserve">це ситуація, коли людина з інвалідністю або група таких людей обмежена у </w:t>
                            </w:r>
                            <w:r>
                              <w:rPr>
                                <w:sz w:val="28"/>
                                <w:szCs w:val="28"/>
                              </w:rPr>
                              <w:t xml:space="preserve">користуванні правами через їх </w:t>
                            </w:r>
                            <w:r w:rsidRPr="00A629D0">
                              <w:rPr>
                                <w:sz w:val="28"/>
                                <w:szCs w:val="28"/>
                              </w:rPr>
                              <w:t>інвалідність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1" o:spid="_x0000_s1129" style="position:absolute;left:0;text-align:left;margin-left:0;margin-top:19.7pt;width:203.85pt;height:98.7pt;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" fillcolor="white [3201]" strokecolor="black [3200]" strokeweight="1pt">
                <v:textbox>
                  <w:txbxContent>
                    <w:p w:rsidR="00334C4E" w:rsidRPr="00A629D0" w:rsidRDefault="00334C4E" w:rsidP="00A629D0">
                      <w:pPr>
                        <w:jc w:val="center"/>
                        <w:rPr>
                          <w:sz w:val="28"/>
                          <w:szCs w:val="28"/>
                        </w:rPr>
                      </w:pPr>
                      <w:r w:rsidRPr="00A629D0">
                        <w:rPr>
                          <w:sz w:val="28"/>
                          <w:szCs w:val="28"/>
                        </w:rPr>
                        <w:t xml:space="preserve">це ситуація, коли людина з інвалідністю або група таких людей обмежена у </w:t>
                      </w:r>
                      <w:r>
                        <w:rPr>
                          <w:sz w:val="28"/>
                          <w:szCs w:val="28"/>
                        </w:rPr>
                        <w:t xml:space="preserve">користуванні правами через їх </w:t>
                      </w:r>
                      <w:r w:rsidRPr="00A629D0">
                        <w:rPr>
                          <w:sz w:val="28"/>
                          <w:szCs w:val="28"/>
                        </w:rPr>
                        <w:t>інвалідність</w:t>
                      </w:r>
                    </w:p>
                  </w:txbxContent>
                </v:textbox>
                <w10:wrap anchorx="margin"/>
              </v:rect>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58259E" w:rsidP="00344890">
      <w:pPr>
        <w:spacing w:line="360" w:lineRule="auto"/>
        <w:rPr>
          <w:sz w:val="28"/>
          <w:szCs w:val="28"/>
          <w:lang w:val="uk-UA"/>
        </w:rPr>
      </w:pPr>
      <w:r w:rsidRPr="0058259E">
        <w:rPr>
          <w:noProof/>
          <w:sz w:val="28"/>
          <w:szCs w:val="28"/>
          <w:lang w:val="en-US" w:eastAsia="en-US"/>
        </w:rPr>
        <mc:AlternateContent>
          <mc:Choice Requires="wps">
            <w:drawing>
              <wp:anchor distT="0" distB="0" distL="114300" distR="114300" simplePos="0" relativeHeight="252201984" behindDoc="0" locked="0" layoutInCell="1" allowOverlap="1" wp14:anchorId="077242A5" wp14:editId="45737547">
                <wp:simplePos x="0" y="0"/>
                <wp:positionH relativeFrom="margin">
                  <wp:align>left</wp:align>
                </wp:positionH>
                <wp:positionV relativeFrom="paragraph">
                  <wp:posOffset>309210</wp:posOffset>
                </wp:positionV>
                <wp:extent cx="2588260" cy="482886"/>
                <wp:effectExtent l="0" t="0" r="21590" b="12700"/>
                <wp:wrapNone/>
                <wp:docPr id="357" name="Прямоугольник 357"/>
                <wp:cNvGraphicFramePr/>
                <a:graphic xmlns:a="http://schemas.openxmlformats.org/drawingml/2006/main">
                  <a:graphicData uri="http://schemas.microsoft.com/office/word/2010/wordprocessingShape">
                    <wps:wsp>
                      <wps:cNvSpPr/>
                      <wps:spPr>
                        <a:xfrm>
                          <a:off x="0" y="0"/>
                          <a:ext cx="2588260" cy="482886"/>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58259E" w:rsidRDefault="00334C4E" w:rsidP="0058259E">
                            <w:pPr>
                              <w:jc w:val="center"/>
                              <w:rPr>
                                <w:sz w:val="28"/>
                                <w:szCs w:val="28"/>
                                <w:lang w:val="uk-UA"/>
                              </w:rPr>
                            </w:pPr>
                            <w:r>
                              <w:rPr>
                                <w:sz w:val="28"/>
                                <w:szCs w:val="28"/>
                                <w:lang w:val="uk-UA"/>
                              </w:rPr>
                              <w:t>Проявляється через: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242A5" id="Прямоугольник 357" o:spid="_x0000_s1130" style="position:absolute;left:0;text-align:left;margin-left:0;margin-top:24.35pt;width:203.8pt;height:38pt;z-index:252201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" fillcolor="window" strokecolor="windowText" strokeweight="1pt">
                <v:textbox>
                  <w:txbxContent>
                    <w:p w:rsidR="00334C4E" w:rsidRPr="0058259E" w:rsidRDefault="00334C4E" w:rsidP="0058259E">
                      <w:pPr>
                        <w:jc w:val="center"/>
                        <w:rPr>
                          <w:sz w:val="28"/>
                          <w:szCs w:val="28"/>
                          <w:lang w:val="uk-UA"/>
                        </w:rPr>
                      </w:pPr>
                      <w:r>
                        <w:rPr>
                          <w:sz w:val="28"/>
                          <w:szCs w:val="28"/>
                          <w:lang w:val="uk-UA"/>
                        </w:rPr>
                        <w:t>Проявляється через:</w:t>
                      </w:r>
                    </w:p>
                  </w:txbxContent>
                </v:textbox>
                <w10:wrap anchorx="margin"/>
              </v:rect>
            </w:pict>
          </mc:Fallback>
        </mc:AlternateContent>
      </w:r>
    </w:p>
    <w:p w:rsidR="004D0CFC" w:rsidRDefault="001C22D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197888" behindDoc="0" locked="0" layoutInCell="1" allowOverlap="1" wp14:anchorId="7D90CE59" wp14:editId="37492D10">
                <wp:simplePos x="0" y="0"/>
                <wp:positionH relativeFrom="column">
                  <wp:posOffset>4455681</wp:posOffset>
                </wp:positionH>
                <wp:positionV relativeFrom="paragraph">
                  <wp:posOffset>10224</wp:posOffset>
                </wp:positionV>
                <wp:extent cx="441325" cy="472440"/>
                <wp:effectExtent l="19050" t="0" r="15875" b="41910"/>
                <wp:wrapNone/>
                <wp:docPr id="355" name="Стрелка вниз 355"/>
                <wp:cNvGraphicFramePr/>
                <a:graphic xmlns:a="http://schemas.openxmlformats.org/drawingml/2006/main">
                  <a:graphicData uri="http://schemas.microsoft.com/office/word/2010/wordprocessingShape">
                    <wps:wsp>
                      <wps:cNvSpPr/>
                      <wps:spPr>
                        <a:xfrm>
                          <a:off x="0" y="0"/>
                          <a:ext cx="441325" cy="472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8AEA40" id="Стрелка вниз 355" o:spid="_x0000_s1026" type="#_x0000_t67" style="position:absolute;margin-left:350.85pt;margin-top:.8pt;width:34.75pt;height:37.2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" adj="11511" fillcolor="#5b9bd5 [3204]" strokecolor="#1f4d78 [1604]" strokeweight="1pt"/>
            </w:pict>
          </mc:Fallback>
        </mc:AlternateContent>
      </w:r>
      <w:r w:rsidR="0058259E">
        <w:rPr>
          <w:noProof/>
          <w:sz w:val="28"/>
          <w:szCs w:val="28"/>
          <w:lang w:val="en-US" w:eastAsia="en-US"/>
        </w:rPr>
        <mc:AlternateContent>
          <mc:Choice Requires="wps">
            <w:drawing>
              <wp:anchor distT="0" distB="0" distL="114300" distR="114300" simplePos="0" relativeHeight="252204032" behindDoc="0" locked="0" layoutInCell="1" allowOverlap="1">
                <wp:simplePos x="0" y="0"/>
                <wp:positionH relativeFrom="column">
                  <wp:posOffset>2607282</wp:posOffset>
                </wp:positionH>
                <wp:positionV relativeFrom="paragraph">
                  <wp:posOffset>43180</wp:posOffset>
                </wp:positionV>
                <wp:extent cx="215757" cy="133735"/>
                <wp:effectExtent l="38100" t="0" r="32385" b="57150"/>
                <wp:wrapNone/>
                <wp:docPr id="359" name="Прямая со стрелкой 359"/>
                <wp:cNvGraphicFramePr/>
                <a:graphic xmlns:a="http://schemas.openxmlformats.org/drawingml/2006/main">
                  <a:graphicData uri="http://schemas.microsoft.com/office/word/2010/wordprocessingShape">
                    <wps:wsp>
                      <wps:cNvCnPr/>
                      <wps:spPr>
                        <a:xfrm flipH="1">
                          <a:off x="0" y="0"/>
                          <a:ext cx="215757" cy="133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C9B86" id="Прямая со стрелкой 359" o:spid="_x0000_s1026" type="#_x0000_t32" style="position:absolute;margin-left:205.3pt;margin-top:3.4pt;width:17pt;height:10.55pt;flip:x;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" strokecolor="black [3200]" strokeweight=".5pt">
                <v:stroke endarrow="block" joinstyle="miter"/>
              </v:shape>
            </w:pict>
          </mc:Fallback>
        </mc:AlternateContent>
      </w:r>
    </w:p>
    <w:p w:rsidR="004D0CFC" w:rsidRDefault="001C22D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08128" behindDoc="0" locked="0" layoutInCell="1" allowOverlap="1">
                <wp:simplePos x="0" y="0"/>
                <wp:positionH relativeFrom="column">
                  <wp:posOffset>1344566</wp:posOffset>
                </wp:positionH>
                <wp:positionV relativeFrom="paragraph">
                  <wp:posOffset>188959</wp:posOffset>
                </wp:positionV>
                <wp:extent cx="0" cy="297950"/>
                <wp:effectExtent l="76200" t="0" r="57150" b="64135"/>
                <wp:wrapNone/>
                <wp:docPr id="365" name="Прямая со стрелкой 365"/>
                <wp:cNvGraphicFramePr/>
                <a:graphic xmlns:a="http://schemas.openxmlformats.org/drawingml/2006/main">
                  <a:graphicData uri="http://schemas.microsoft.com/office/word/2010/wordprocessingShape">
                    <wps:wsp>
                      <wps:cNvCnPr/>
                      <wps:spPr>
                        <a:xfrm>
                          <a:off x="0" y="0"/>
                          <a:ext cx="0" cy="29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374FC9" id="Прямая со стрелкой 365" o:spid="_x0000_s1026" type="#_x0000_t32" style="position:absolute;margin-left:105.85pt;margin-top:14.9pt;width:0;height:23.4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" strokecolor="black [3200]" strokeweight=".5pt">
                <v:stroke endarrow="block" joinstyle="miter"/>
              </v:shape>
            </w:pict>
          </mc:Fallback>
        </mc:AlternateContent>
      </w:r>
    </w:p>
    <w:p w:rsidR="004D0CFC" w:rsidRDefault="001C22DB" w:rsidP="00344890">
      <w:pPr>
        <w:spacing w:line="360" w:lineRule="auto"/>
        <w:rPr>
          <w:sz w:val="28"/>
          <w:szCs w:val="28"/>
          <w:lang w:val="uk-UA"/>
        </w:rPr>
      </w:pPr>
      <w:r w:rsidRPr="00A629D0">
        <w:rPr>
          <w:noProof/>
          <w:sz w:val="28"/>
          <w:szCs w:val="28"/>
          <w:lang w:val="en-US" w:eastAsia="en-US"/>
        </w:rPr>
        <mc:AlternateContent>
          <mc:Choice Requires="wps">
            <w:drawing>
              <wp:anchor distT="0" distB="0" distL="114300" distR="114300" simplePos="0" relativeHeight="252199936" behindDoc="0" locked="0" layoutInCell="1" allowOverlap="1" wp14:anchorId="56C1835C" wp14:editId="58D9347D">
                <wp:simplePos x="0" y="0"/>
                <wp:positionH relativeFrom="column">
                  <wp:posOffset>3408916</wp:posOffset>
                </wp:positionH>
                <wp:positionV relativeFrom="paragraph">
                  <wp:posOffset>5030</wp:posOffset>
                </wp:positionV>
                <wp:extent cx="2496321" cy="1715784"/>
                <wp:effectExtent l="0" t="0" r="18415" b="17780"/>
                <wp:wrapNone/>
                <wp:docPr id="356" name="Скругленный прямоугольник 356"/>
                <wp:cNvGraphicFramePr/>
                <a:graphic xmlns:a="http://schemas.openxmlformats.org/drawingml/2006/main">
                  <a:graphicData uri="http://schemas.microsoft.com/office/word/2010/wordprocessingShape">
                    <wps:wsp>
                      <wps:cNvSpPr/>
                      <wps:spPr>
                        <a:xfrm>
                          <a:off x="0" y="0"/>
                          <a:ext cx="2496321" cy="1715784"/>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A629D0" w:rsidRDefault="00334C4E" w:rsidP="00A629D0">
                            <w:pPr>
                              <w:jc w:val="center"/>
                              <w:rPr>
                                <w:sz w:val="28"/>
                                <w:szCs w:val="28"/>
                                <w:lang w:val="uk-UA"/>
                              </w:rPr>
                            </w:pPr>
                            <w:r w:rsidRPr="00A629D0">
                              <w:rPr>
                                <w:sz w:val="28"/>
                                <w:szCs w:val="28"/>
                                <w:lang w:val="uk-UA"/>
                              </w:rPr>
                              <w:t>Особою з інвалідністю є особа зі стійким розладом функцій організму, що при взаємодії із зовнішнім середовищем може призводити до обмеження її життєдіяльності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1835C" id="Скругленный прямоугольник 356" o:spid="_x0000_s1131" style="position:absolute;left:0;text-align:left;margin-left:268.4pt;margin-top:.4pt;width:196.55pt;height:135.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" fillcolor="window" strokecolor="windowText" strokeweight="1pt">
                <v:stroke joinstyle="miter"/>
                <v:textbox>
                  <w:txbxContent>
                    <w:p w:rsidR="00334C4E" w:rsidRPr="00A629D0" w:rsidRDefault="00334C4E" w:rsidP="00A629D0">
                      <w:pPr>
                        <w:jc w:val="center"/>
                        <w:rPr>
                          <w:sz w:val="28"/>
                          <w:szCs w:val="28"/>
                          <w:lang w:val="uk-UA"/>
                        </w:rPr>
                      </w:pPr>
                      <w:r w:rsidRPr="00A629D0">
                        <w:rPr>
                          <w:sz w:val="28"/>
                          <w:szCs w:val="28"/>
                          <w:lang w:val="uk-UA"/>
                        </w:rPr>
                        <w:t>Особою з інвалідністю є особа зі стійким розладом функцій організму, що при взаємодії із зовнішнім середовищем може призводити до обмеження її життєдіяльності</w:t>
                      </w:r>
                    </w:p>
                  </w:txbxContent>
                </v:textbox>
              </v:roundrect>
            </w:pict>
          </mc:Fallback>
        </mc:AlternateContent>
      </w:r>
      <w:r w:rsidR="0058259E">
        <w:rPr>
          <w:noProof/>
          <w:sz w:val="28"/>
          <w:szCs w:val="28"/>
          <w:lang w:val="en-US" w:eastAsia="en-US"/>
        </w:rPr>
        <mc:AlternateContent>
          <mc:Choice Requires="wps">
            <w:drawing>
              <wp:anchor distT="0" distB="0" distL="114300" distR="114300" simplePos="0" relativeHeight="252205056" behindDoc="0" locked="0" layoutInCell="1" allowOverlap="1" wp14:anchorId="6FF363D3" wp14:editId="67497C01">
                <wp:simplePos x="0" y="0"/>
                <wp:positionH relativeFrom="margin">
                  <wp:align>left</wp:align>
                </wp:positionH>
                <wp:positionV relativeFrom="paragraph">
                  <wp:posOffset>169929</wp:posOffset>
                </wp:positionV>
                <wp:extent cx="2691829" cy="986319"/>
                <wp:effectExtent l="0" t="0" r="13335" b="23495"/>
                <wp:wrapNone/>
                <wp:docPr id="360" name="Скругленный прямоугольник 360"/>
                <wp:cNvGraphicFramePr/>
                <a:graphic xmlns:a="http://schemas.openxmlformats.org/drawingml/2006/main">
                  <a:graphicData uri="http://schemas.microsoft.com/office/word/2010/wordprocessingShape">
                    <wps:wsp>
                      <wps:cNvSpPr/>
                      <wps:spPr>
                        <a:xfrm>
                          <a:off x="0" y="0"/>
                          <a:ext cx="2691829" cy="986319"/>
                        </a:xfrm>
                        <a:prstGeom prst="roundRect">
                          <a:avLst/>
                        </a:prstGeom>
                        <a:effectLst>
                          <a:innerShdw blurRad="63500" dist="50800" dir="108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58259E" w:rsidRDefault="00334C4E" w:rsidP="0058259E">
                            <w:pPr>
                              <w:jc w:val="center"/>
                              <w:rPr>
                                <w:sz w:val="28"/>
                                <w:szCs w:val="28"/>
                                <w:lang w:val="uk-UA"/>
                              </w:rPr>
                            </w:pPr>
                            <w:r>
                              <w:rPr>
                                <w:sz w:val="28"/>
                                <w:szCs w:val="28"/>
                                <w:lang w:val="uk-UA"/>
                              </w:rPr>
                              <w:t>Пряму дискримінацію –тобто пряму заборону, або обмеження прав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363D3" id="Скругленный прямоугольник 360" o:spid="_x0000_s1132" style="position:absolute;left:0;text-align:left;margin-left:0;margin-top:13.4pt;width:211.95pt;height:77.65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" fillcolor="white [3201]" strokecolor="black [3200]" strokeweight="1pt">
                <v:stroke joinstyle="miter"/>
                <v:textbox>
                  <w:txbxContent>
                    <w:p w:rsidR="00334C4E" w:rsidRPr="0058259E" w:rsidRDefault="00334C4E" w:rsidP="0058259E">
                      <w:pPr>
                        <w:jc w:val="center"/>
                        <w:rPr>
                          <w:sz w:val="28"/>
                          <w:szCs w:val="28"/>
                          <w:lang w:val="uk-UA"/>
                        </w:rPr>
                      </w:pPr>
                      <w:r>
                        <w:rPr>
                          <w:sz w:val="28"/>
                          <w:szCs w:val="28"/>
                          <w:lang w:val="uk-UA"/>
                        </w:rPr>
                        <w:t>Пряму дискримінацію –тобто пряму заборону, або обмеження прав осіб з інвалідністю</w:t>
                      </w:r>
                    </w:p>
                  </w:txbxContent>
                </v:textbox>
                <w10:wrap anchorx="margin"/>
              </v:roundrect>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1C22D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09152" behindDoc="0" locked="0" layoutInCell="1" allowOverlap="1">
                <wp:simplePos x="0" y="0"/>
                <wp:positionH relativeFrom="column">
                  <wp:posOffset>1344566</wp:posOffset>
                </wp:positionH>
                <wp:positionV relativeFrom="paragraph">
                  <wp:posOffset>247044</wp:posOffset>
                </wp:positionV>
                <wp:extent cx="0" cy="256853"/>
                <wp:effectExtent l="76200" t="0" r="57150" b="48260"/>
                <wp:wrapNone/>
                <wp:docPr id="366" name="Прямая со стрелкой 366"/>
                <wp:cNvGraphicFramePr/>
                <a:graphic xmlns:a="http://schemas.openxmlformats.org/drawingml/2006/main">
                  <a:graphicData uri="http://schemas.microsoft.com/office/word/2010/wordprocessingShape">
                    <wps:wsp>
                      <wps:cNvCnPr/>
                      <wps:spPr>
                        <a:xfrm>
                          <a:off x="0" y="0"/>
                          <a:ext cx="0" cy="256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8E7AEF" id="Прямая со стрелкой 366" o:spid="_x0000_s1026" type="#_x0000_t32" style="position:absolute;margin-left:105.85pt;margin-top:19.45pt;width:0;height:20.2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" strokecolor="black [3200]" strokeweight=".5pt">
                <v:stroke endarrow="block" joinstyle="miter"/>
              </v:shape>
            </w:pict>
          </mc:Fallback>
        </mc:AlternateContent>
      </w:r>
    </w:p>
    <w:p w:rsidR="004D0CFC" w:rsidRDefault="001C22D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17344" behindDoc="0" locked="0" layoutInCell="1" allowOverlap="1" wp14:anchorId="64480E2F" wp14:editId="3B551896">
                <wp:simplePos x="0" y="0"/>
                <wp:positionH relativeFrom="margin">
                  <wp:posOffset>3140392</wp:posOffset>
                </wp:positionH>
                <wp:positionV relativeFrom="paragraph">
                  <wp:posOffset>293688</wp:posOffset>
                </wp:positionV>
                <wp:extent cx="641985" cy="1387449"/>
                <wp:effectExtent l="0" t="48577" r="52387" b="109538"/>
                <wp:wrapNone/>
                <wp:docPr id="374" name="Выгнутая влево стрелка 374"/>
                <wp:cNvGraphicFramePr/>
                <a:graphic xmlns:a="http://schemas.openxmlformats.org/drawingml/2006/main">
                  <a:graphicData uri="http://schemas.microsoft.com/office/word/2010/wordprocessingShape">
                    <wps:wsp>
                      <wps:cNvSpPr/>
                      <wps:spPr>
                        <a:xfrm rot="4775557">
                          <a:off x="0" y="0"/>
                          <a:ext cx="641985" cy="138744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E3DB" id="Выгнутая влево стрелка 374" o:spid="_x0000_s1026" type="#_x0000_t102" style="position:absolute;margin-left:247.25pt;margin-top:23.15pt;width:50.55pt;height:109.25pt;rotation:5216182fd;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" adj="16603,20351,16200" fillcolor="#5b9bd5 [3204]" strokecolor="#1f4d78 [1604]" strokeweight="1pt">
                <w10:wrap anchorx="margin"/>
              </v:shape>
            </w:pict>
          </mc:Fallback>
        </mc:AlternateContent>
      </w:r>
      <w:r w:rsidR="0058259E" w:rsidRPr="0058259E">
        <w:rPr>
          <w:noProof/>
          <w:sz w:val="28"/>
          <w:szCs w:val="28"/>
          <w:lang w:val="en-US" w:eastAsia="en-US"/>
        </w:rPr>
        <mc:AlternateContent>
          <mc:Choice Requires="wps">
            <w:drawing>
              <wp:anchor distT="0" distB="0" distL="114300" distR="114300" simplePos="0" relativeHeight="252207104" behindDoc="0" locked="0" layoutInCell="1" allowOverlap="1" wp14:anchorId="0B9BDBD2" wp14:editId="754CB8BD">
                <wp:simplePos x="0" y="0"/>
                <wp:positionH relativeFrom="margin">
                  <wp:align>left</wp:align>
                </wp:positionH>
                <wp:positionV relativeFrom="paragraph">
                  <wp:posOffset>207417</wp:posOffset>
                </wp:positionV>
                <wp:extent cx="2691829" cy="863029"/>
                <wp:effectExtent l="0" t="0" r="13335" b="13335"/>
                <wp:wrapNone/>
                <wp:docPr id="364" name="Скругленный прямоугольник 364"/>
                <wp:cNvGraphicFramePr/>
                <a:graphic xmlns:a="http://schemas.openxmlformats.org/drawingml/2006/main">
                  <a:graphicData uri="http://schemas.microsoft.com/office/word/2010/wordprocessingShape">
                    <wps:wsp>
                      <wps:cNvSpPr/>
                      <wps:spPr>
                        <a:xfrm>
                          <a:off x="0" y="0"/>
                          <a:ext cx="2691829" cy="863029"/>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58259E" w:rsidRDefault="00334C4E" w:rsidP="0058259E">
                            <w:pPr>
                              <w:jc w:val="center"/>
                              <w:rPr>
                                <w:sz w:val="28"/>
                                <w:szCs w:val="28"/>
                                <w:lang w:val="uk-UA"/>
                              </w:rPr>
                            </w:pPr>
                            <w:r>
                              <w:rPr>
                                <w:sz w:val="28"/>
                                <w:szCs w:val="28"/>
                                <w:lang w:val="uk-UA"/>
                              </w:rPr>
                              <w:t>Непряму дискримінацію: наприклад відсутність пандусів для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BDBD2" id="Скругленный прямоугольник 364" o:spid="_x0000_s1133" style="position:absolute;left:0;text-align:left;margin-left:0;margin-top:16.35pt;width:211.95pt;height:67.95pt;z-index:25220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" fillcolor="window" strokecolor="windowText" strokeweight="1pt">
                <v:stroke joinstyle="miter"/>
                <v:textbox>
                  <w:txbxContent>
                    <w:p w:rsidR="00334C4E" w:rsidRPr="0058259E" w:rsidRDefault="00334C4E" w:rsidP="0058259E">
                      <w:pPr>
                        <w:jc w:val="center"/>
                        <w:rPr>
                          <w:sz w:val="28"/>
                          <w:szCs w:val="28"/>
                          <w:lang w:val="uk-UA"/>
                        </w:rPr>
                      </w:pPr>
                      <w:r>
                        <w:rPr>
                          <w:sz w:val="28"/>
                          <w:szCs w:val="28"/>
                          <w:lang w:val="uk-UA"/>
                        </w:rPr>
                        <w:t>Непряму дискримінацію: наприклад відсутність пандусів для осіб з інвалідністю</w:t>
                      </w:r>
                    </w:p>
                  </w:txbxContent>
                </v:textbox>
                <w10:wrap anchorx="margin"/>
              </v:roundrect>
            </w:pict>
          </mc:Fallback>
        </mc:AlternateContent>
      </w:r>
    </w:p>
    <w:p w:rsidR="004D0CFC" w:rsidRDefault="004D0CFC" w:rsidP="00344890">
      <w:pPr>
        <w:spacing w:line="360" w:lineRule="auto"/>
        <w:rPr>
          <w:sz w:val="28"/>
          <w:szCs w:val="28"/>
          <w:lang w:val="uk-UA"/>
        </w:rPr>
      </w:pPr>
    </w:p>
    <w:p w:rsidR="004D0CFC" w:rsidRDefault="001C22DB" w:rsidP="0058259E">
      <w:pPr>
        <w:tabs>
          <w:tab w:val="left" w:pos="3430"/>
        </w:tabs>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11200" behindDoc="0" locked="0" layoutInCell="1" allowOverlap="1" wp14:anchorId="604CE46D" wp14:editId="00E403D1">
                <wp:simplePos x="0" y="0"/>
                <wp:positionH relativeFrom="column">
                  <wp:posOffset>4530083</wp:posOffset>
                </wp:positionH>
                <wp:positionV relativeFrom="paragraph">
                  <wp:posOffset>19863</wp:posOffset>
                </wp:positionV>
                <wp:extent cx="441325" cy="472440"/>
                <wp:effectExtent l="19050" t="0" r="15875" b="41910"/>
                <wp:wrapNone/>
                <wp:docPr id="367" name="Стрелка вниз 367"/>
                <wp:cNvGraphicFramePr/>
                <a:graphic xmlns:a="http://schemas.openxmlformats.org/drawingml/2006/main">
                  <a:graphicData uri="http://schemas.microsoft.com/office/word/2010/wordprocessingShape">
                    <wps:wsp>
                      <wps:cNvSpPr/>
                      <wps:spPr>
                        <a:xfrm>
                          <a:off x="0" y="0"/>
                          <a:ext cx="441325" cy="47244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397110" id="Стрелка вниз 367" o:spid="_x0000_s1026" type="#_x0000_t67" style="position:absolute;margin-left:356.7pt;margin-top:1.55pt;width:34.75pt;height:37.2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" adj="11511" fillcolor="#5b9bd5" strokecolor="#41719c" strokeweight="1pt"/>
            </w:pict>
          </mc:Fallback>
        </mc:AlternateContent>
      </w:r>
      <w:r w:rsidR="0058259E">
        <w:rPr>
          <w:sz w:val="28"/>
          <w:szCs w:val="28"/>
          <w:lang w:val="uk-UA"/>
        </w:rPr>
        <w:tab/>
      </w:r>
    </w:p>
    <w:p w:rsidR="004D0CFC" w:rsidRDefault="004D0CFC" w:rsidP="00344890">
      <w:pPr>
        <w:spacing w:line="360" w:lineRule="auto"/>
        <w:rPr>
          <w:sz w:val="28"/>
          <w:szCs w:val="28"/>
          <w:lang w:val="uk-UA"/>
        </w:rPr>
      </w:pPr>
    </w:p>
    <w:p w:rsidR="004D0CFC" w:rsidRDefault="001C22D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13248" behindDoc="0" locked="0" layoutInCell="1" allowOverlap="1" wp14:anchorId="3E37A094" wp14:editId="771835B0">
                <wp:simplePos x="0" y="0"/>
                <wp:positionH relativeFrom="column">
                  <wp:posOffset>234936</wp:posOffset>
                </wp:positionH>
                <wp:positionV relativeFrom="paragraph">
                  <wp:posOffset>264909</wp:posOffset>
                </wp:positionV>
                <wp:extent cx="2835275" cy="945223"/>
                <wp:effectExtent l="0" t="0" r="22225" b="26670"/>
                <wp:wrapNone/>
                <wp:docPr id="369" name="Прямоугольник с двумя усеченными противолежащими углами 369"/>
                <wp:cNvGraphicFramePr/>
                <a:graphic xmlns:a="http://schemas.openxmlformats.org/drawingml/2006/main">
                  <a:graphicData uri="http://schemas.microsoft.com/office/word/2010/wordprocessingShape">
                    <wps:wsp>
                      <wps:cNvSpPr/>
                      <wps:spPr>
                        <a:xfrm>
                          <a:off x="0" y="0"/>
                          <a:ext cx="2835275" cy="945223"/>
                        </a:xfrm>
                        <a:prstGeom prst="snip2DiagRect">
                          <a:avLst/>
                        </a:prstGeom>
                        <a:effectLst>
                          <a:innerShdw blurRad="63500" dist="50800" dir="81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1C22DB" w:rsidRDefault="00334C4E" w:rsidP="001C22DB">
                            <w:pPr>
                              <w:jc w:val="center"/>
                              <w:rPr>
                                <w:sz w:val="28"/>
                                <w:szCs w:val="28"/>
                              </w:rPr>
                            </w:pPr>
                            <w:r w:rsidRPr="001C22DB">
                              <w:rPr>
                                <w:sz w:val="28"/>
                                <w:szCs w:val="28"/>
                                <w:lang w:val="uk-UA"/>
                              </w:rPr>
                              <w:t xml:space="preserve">Створити умови для осіб з інвалідністю у </w:t>
                            </w:r>
                            <w:r w:rsidRPr="001C22DB">
                              <w:rPr>
                                <w:sz w:val="28"/>
                                <w:szCs w:val="28"/>
                              </w:rPr>
                              <w:t>реалізації прав нарівні з іншими громадянами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37A094" id="Прямоугольник с двумя усеченными противолежащими углами 369" o:spid="_x0000_s1134" style="position:absolute;left:0;text-align:left;margin-left:18.5pt;margin-top:20.85pt;width:223.25pt;height:74.45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5275,9452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" adj="-11796480,,5400" path="m,l2677735,r157540,157540l2835275,945223r,l157540,945223,,787683,,xe" fillcolor="white [3201]" strokecolor="black [3200]" strokeweight="1pt">
                <v:stroke joinstyle="miter"/>
                <v:formulas/>
                <v:path arrowok="t" o:connecttype="custom" o:connectlocs="0,0;2677735,0;2835275,157540;2835275,945223;2835275,945223;157540,945223;0,787683;0,0" o:connectangles="0,0,0,0,0,0,0,0" textboxrect="0,0,2835275,945223"/>
                <v:textbox>
                  <w:txbxContent>
                    <w:p w:rsidR="00334C4E" w:rsidRPr="001C22DB" w:rsidRDefault="00334C4E" w:rsidP="001C22DB">
                      <w:pPr>
                        <w:jc w:val="center"/>
                        <w:rPr>
                          <w:sz w:val="28"/>
                          <w:szCs w:val="28"/>
                        </w:rPr>
                      </w:pPr>
                      <w:r w:rsidRPr="001C22DB">
                        <w:rPr>
                          <w:sz w:val="28"/>
                          <w:szCs w:val="28"/>
                          <w:lang w:val="uk-UA"/>
                        </w:rPr>
                        <w:t xml:space="preserve">Створити умови для осіб з інвалідністю у </w:t>
                      </w:r>
                      <w:r w:rsidRPr="001C22DB">
                        <w:rPr>
                          <w:sz w:val="28"/>
                          <w:szCs w:val="28"/>
                        </w:rPr>
                        <w:t>реалізації прав нарівні з іншими громадянами</w:t>
                      </w:r>
                    </w:p>
                  </w:txbxContent>
                </v:textbox>
              </v:shape>
            </w:pict>
          </mc:Fallback>
        </mc:AlternateContent>
      </w:r>
      <w:r>
        <w:rPr>
          <w:noProof/>
          <w:sz w:val="28"/>
          <w:szCs w:val="28"/>
          <w:lang w:val="en-US" w:eastAsia="en-US"/>
        </w:rPr>
        <mc:AlternateContent>
          <mc:Choice Requires="wps">
            <w:drawing>
              <wp:anchor distT="0" distB="0" distL="114300" distR="114300" simplePos="0" relativeHeight="252212224" behindDoc="0" locked="0" layoutInCell="1" allowOverlap="1" wp14:anchorId="04DC91AE" wp14:editId="1CCD6587">
                <wp:simplePos x="0" y="0"/>
                <wp:positionH relativeFrom="column">
                  <wp:posOffset>3450433</wp:posOffset>
                </wp:positionH>
                <wp:positionV relativeFrom="paragraph">
                  <wp:posOffset>7620</wp:posOffset>
                </wp:positionV>
                <wp:extent cx="2167255" cy="1284270"/>
                <wp:effectExtent l="0" t="0" r="23495" b="11430"/>
                <wp:wrapNone/>
                <wp:docPr id="368" name="Овал 368"/>
                <wp:cNvGraphicFramePr/>
                <a:graphic xmlns:a="http://schemas.openxmlformats.org/drawingml/2006/main">
                  <a:graphicData uri="http://schemas.microsoft.com/office/word/2010/wordprocessingShape">
                    <wps:wsp>
                      <wps:cNvSpPr/>
                      <wps:spPr>
                        <a:xfrm>
                          <a:off x="0" y="0"/>
                          <a:ext cx="2167255" cy="1284270"/>
                        </a:xfrm>
                        <a:prstGeom prst="ellipse">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1C22DB" w:rsidRDefault="00334C4E" w:rsidP="001C22DB">
                            <w:pPr>
                              <w:jc w:val="center"/>
                              <w:rPr>
                                <w:sz w:val="28"/>
                                <w:szCs w:val="28"/>
                                <w:lang w:val="uk-UA"/>
                              </w:rPr>
                            </w:pPr>
                            <w:r w:rsidRPr="001C22DB">
                              <w:rPr>
                                <w:sz w:val="28"/>
                                <w:szCs w:val="28"/>
                                <w:lang w:val="uk-UA"/>
                              </w:rPr>
                              <w:t xml:space="preserve">Держава зобов’язана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C91AE" id="Овал 368" o:spid="_x0000_s1135" style="position:absolute;left:0;text-align:left;margin-left:271.7pt;margin-top:.6pt;width:170.65pt;height:101.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" fillcolor="white [3201]" strokecolor="black [3200]" strokeweight="1pt">
                <v:stroke joinstyle="miter"/>
                <v:textbox>
                  <w:txbxContent>
                    <w:p w:rsidR="00334C4E" w:rsidRPr="001C22DB" w:rsidRDefault="00334C4E" w:rsidP="001C22DB">
                      <w:pPr>
                        <w:jc w:val="center"/>
                        <w:rPr>
                          <w:sz w:val="28"/>
                          <w:szCs w:val="28"/>
                          <w:lang w:val="uk-UA"/>
                        </w:rPr>
                      </w:pPr>
                      <w:r w:rsidRPr="001C22DB">
                        <w:rPr>
                          <w:sz w:val="28"/>
                          <w:szCs w:val="28"/>
                          <w:lang w:val="uk-UA"/>
                        </w:rPr>
                        <w:t xml:space="preserve">Держава зобов’язана </w:t>
                      </w:r>
                    </w:p>
                  </w:txbxContent>
                </v:textbox>
              </v:oval>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1C22D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16320" behindDoc="0" locked="0" layoutInCell="1" allowOverlap="1" wp14:anchorId="4C316150" wp14:editId="1D6F1D32">
                <wp:simplePos x="0" y="0"/>
                <wp:positionH relativeFrom="column">
                  <wp:posOffset>5065431</wp:posOffset>
                </wp:positionH>
                <wp:positionV relativeFrom="paragraph">
                  <wp:posOffset>31850</wp:posOffset>
                </wp:positionV>
                <wp:extent cx="898435" cy="1358400"/>
                <wp:effectExtent l="190500" t="152400" r="92710" b="0"/>
                <wp:wrapNone/>
                <wp:docPr id="373" name="Выгнутая вправо стрелка 373"/>
                <wp:cNvGraphicFramePr/>
                <a:graphic xmlns:a="http://schemas.openxmlformats.org/drawingml/2006/main">
                  <a:graphicData uri="http://schemas.microsoft.com/office/word/2010/wordprocessingShape">
                    <wps:wsp>
                      <wps:cNvSpPr/>
                      <wps:spPr>
                        <a:xfrm rot="1979973">
                          <a:off x="0" y="0"/>
                          <a:ext cx="898435" cy="13584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C85A" id="Выгнутая вправо стрелка 373" o:spid="_x0000_s1026" type="#_x0000_t103" style="position:absolute;margin-left:398.85pt;margin-top:2.5pt;width:70.75pt;height:106.95pt;rotation:2162659fd;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" adj="14457,19814,5400" fillcolor="#5b9bd5 [3204]" strokecolor="#1f4d78 [1604]" strokeweight="1pt"/>
            </w:pict>
          </mc:Fallback>
        </mc:AlternateContent>
      </w:r>
    </w:p>
    <w:p w:rsidR="004D0CFC" w:rsidRDefault="001C22DB" w:rsidP="00344890">
      <w:pPr>
        <w:spacing w:line="360" w:lineRule="auto"/>
        <w:rPr>
          <w:sz w:val="28"/>
          <w:szCs w:val="28"/>
          <w:lang w:val="uk-UA"/>
        </w:rPr>
      </w:pPr>
      <w:r w:rsidRPr="001C22DB">
        <w:rPr>
          <w:noProof/>
          <w:sz w:val="28"/>
          <w:szCs w:val="28"/>
          <w:lang w:val="en-US" w:eastAsia="en-US"/>
        </w:rPr>
        <mc:AlternateContent>
          <mc:Choice Requires="wps">
            <w:drawing>
              <wp:anchor distT="0" distB="0" distL="114300" distR="114300" simplePos="0" relativeHeight="252215296" behindDoc="0" locked="0" layoutInCell="1" allowOverlap="1" wp14:anchorId="1CE413EA" wp14:editId="74DCB7EB">
                <wp:simplePos x="0" y="0"/>
                <wp:positionH relativeFrom="margin">
                  <wp:posOffset>1994214</wp:posOffset>
                </wp:positionH>
                <wp:positionV relativeFrom="paragraph">
                  <wp:posOffset>40932</wp:posOffset>
                </wp:positionV>
                <wp:extent cx="2835275" cy="945223"/>
                <wp:effectExtent l="0" t="0" r="22225" b="26670"/>
                <wp:wrapNone/>
                <wp:docPr id="371" name="Прямоугольник с двумя усеченными противолежащими углами 371"/>
                <wp:cNvGraphicFramePr/>
                <a:graphic xmlns:a="http://schemas.openxmlformats.org/drawingml/2006/main">
                  <a:graphicData uri="http://schemas.microsoft.com/office/word/2010/wordprocessingShape">
                    <wps:wsp>
                      <wps:cNvSpPr/>
                      <wps:spPr>
                        <a:xfrm>
                          <a:off x="0" y="0"/>
                          <a:ext cx="2835275" cy="945223"/>
                        </a:xfrm>
                        <a:prstGeom prst="snip2Diag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1C22DB" w:rsidRDefault="00334C4E" w:rsidP="001C22DB">
                            <w:pPr>
                              <w:jc w:val="center"/>
                              <w:rPr>
                                <w:color w:val="000000" w:themeColor="text1"/>
                                <w:sz w:val="28"/>
                                <w:szCs w:val="28"/>
                                <w:lang w:val="uk-UA"/>
                              </w:rPr>
                            </w:pPr>
                            <w:r>
                              <w:rPr>
                                <w:color w:val="000000" w:themeColor="text1"/>
                                <w:sz w:val="28"/>
                                <w:szCs w:val="28"/>
                                <w:shd w:val="clear" w:color="auto" w:fill="FFFFFF"/>
                              </w:rPr>
                              <w:t xml:space="preserve">забезпечити </w:t>
                            </w:r>
                            <w:r w:rsidRPr="001C22DB">
                              <w:rPr>
                                <w:color w:val="000000" w:themeColor="text1"/>
                                <w:sz w:val="28"/>
                                <w:szCs w:val="28"/>
                                <w:shd w:val="clear" w:color="auto" w:fill="FFFFFF"/>
                              </w:rPr>
                              <w:t>соціальний захист</w:t>
                            </w:r>
                            <w:r>
                              <w:rPr>
                                <w:color w:val="000000" w:themeColor="text1"/>
                                <w:sz w:val="28"/>
                                <w:szCs w:val="28"/>
                                <w:shd w:val="clear" w:color="auto" w:fill="FFFFFF"/>
                                <w:lang w:val="uk-UA"/>
                              </w:rPr>
                              <w:t xml:space="preserve"> особам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E413EA" id="Прямоугольник с двумя усеченными противолежащими углами 371" o:spid="_x0000_s1136" style="position:absolute;left:0;text-align:left;margin-left:157pt;margin-top:3.2pt;width:223.25pt;height:74.45pt;z-index:252215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835275,9452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" adj="-11796480,,5400" path="m,l2677735,r157540,157540l2835275,945223r,l157540,945223,,787683,,xe" fillcolor="window" strokecolor="windowText" strokeweight="1pt">
                <v:stroke joinstyle="miter"/>
                <v:formulas/>
                <v:path arrowok="t" o:connecttype="custom" o:connectlocs="0,0;2677735,0;2835275,157540;2835275,945223;2835275,945223;157540,945223;0,787683;0,0" o:connectangles="0,0,0,0,0,0,0,0" textboxrect="0,0,2835275,945223"/>
                <v:textbox>
                  <w:txbxContent>
                    <w:p w:rsidR="00334C4E" w:rsidRPr="001C22DB" w:rsidRDefault="00334C4E" w:rsidP="001C22DB">
                      <w:pPr>
                        <w:jc w:val="center"/>
                        <w:rPr>
                          <w:color w:val="000000" w:themeColor="text1"/>
                          <w:sz w:val="28"/>
                          <w:szCs w:val="28"/>
                          <w:lang w:val="uk-UA"/>
                        </w:rPr>
                      </w:pPr>
                      <w:r>
                        <w:rPr>
                          <w:color w:val="000000" w:themeColor="text1"/>
                          <w:sz w:val="28"/>
                          <w:szCs w:val="28"/>
                          <w:shd w:val="clear" w:color="auto" w:fill="FFFFFF"/>
                        </w:rPr>
                        <w:t xml:space="preserve">забезпечити </w:t>
                      </w:r>
                      <w:r w:rsidRPr="001C22DB">
                        <w:rPr>
                          <w:color w:val="000000" w:themeColor="text1"/>
                          <w:sz w:val="28"/>
                          <w:szCs w:val="28"/>
                          <w:shd w:val="clear" w:color="auto" w:fill="FFFFFF"/>
                        </w:rPr>
                        <w:t>соціальний захист</w:t>
                      </w:r>
                      <w:r>
                        <w:rPr>
                          <w:color w:val="000000" w:themeColor="text1"/>
                          <w:sz w:val="28"/>
                          <w:szCs w:val="28"/>
                          <w:shd w:val="clear" w:color="auto" w:fill="FFFFFF"/>
                          <w:lang w:val="uk-UA"/>
                        </w:rPr>
                        <w:t xml:space="preserve"> особам з інвалідністю</w:t>
                      </w:r>
                    </w:p>
                  </w:txbxContent>
                </v:textbox>
                <w10:wrap anchorx="margin"/>
              </v:shape>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697F1A" w:rsidRDefault="00697F1A" w:rsidP="00344890">
      <w:pPr>
        <w:spacing w:line="360" w:lineRule="auto"/>
        <w:rPr>
          <w:sz w:val="28"/>
          <w:szCs w:val="28"/>
          <w:lang w:val="uk-UA"/>
        </w:rPr>
      </w:pPr>
    </w:p>
    <w:p w:rsidR="00697F1A" w:rsidRDefault="00697F1A" w:rsidP="00344890">
      <w:pPr>
        <w:spacing w:line="360" w:lineRule="auto"/>
        <w:rPr>
          <w:sz w:val="28"/>
          <w:szCs w:val="28"/>
          <w:lang w:val="uk-UA"/>
        </w:rPr>
      </w:pPr>
    </w:p>
    <w:p w:rsidR="004D0CFC" w:rsidRDefault="004D0CFC" w:rsidP="00344890">
      <w:pPr>
        <w:spacing w:line="360" w:lineRule="auto"/>
        <w:rPr>
          <w:sz w:val="28"/>
          <w:szCs w:val="28"/>
          <w:lang w:val="uk-UA"/>
        </w:rPr>
      </w:pPr>
    </w:p>
    <w:p w:rsidR="001C22DB" w:rsidRDefault="00B52687" w:rsidP="00344890">
      <w:pPr>
        <w:spacing w:line="360" w:lineRule="auto"/>
        <w:rPr>
          <w:sz w:val="28"/>
          <w:szCs w:val="28"/>
          <w:lang w:val="uk-UA"/>
        </w:rPr>
      </w:pPr>
      <w:r w:rsidRPr="00B52687">
        <w:rPr>
          <w:noProof/>
          <w:sz w:val="28"/>
          <w:szCs w:val="28"/>
          <w:lang w:val="en-US" w:eastAsia="en-US"/>
        </w:rPr>
        <w:lastRenderedPageBreak/>
        <mc:AlternateContent>
          <mc:Choice Requires="wps">
            <w:drawing>
              <wp:anchor distT="0" distB="0" distL="114300" distR="114300" simplePos="0" relativeHeight="252222464" behindDoc="0" locked="0" layoutInCell="1" allowOverlap="1" wp14:anchorId="65186A41" wp14:editId="74B120CB">
                <wp:simplePos x="0" y="0"/>
                <wp:positionH relativeFrom="margin">
                  <wp:posOffset>3678149</wp:posOffset>
                </wp:positionH>
                <wp:positionV relativeFrom="paragraph">
                  <wp:posOffset>8911</wp:posOffset>
                </wp:positionV>
                <wp:extent cx="2167255" cy="1263421"/>
                <wp:effectExtent l="57150" t="57150" r="61595" b="51435"/>
                <wp:wrapNone/>
                <wp:docPr id="377" name="Овал 377"/>
                <wp:cNvGraphicFramePr/>
                <a:graphic xmlns:a="http://schemas.openxmlformats.org/drawingml/2006/main">
                  <a:graphicData uri="http://schemas.microsoft.com/office/word/2010/wordprocessingShape">
                    <wps:wsp>
                      <wps:cNvSpPr/>
                      <wps:spPr>
                        <a:xfrm>
                          <a:off x="0" y="0"/>
                          <a:ext cx="2167255" cy="1263421"/>
                        </a:xfrm>
                        <a:prstGeom prst="ellipse">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C22DB" w:rsidRDefault="00334C4E" w:rsidP="00B52687">
                            <w:pPr>
                              <w:jc w:val="center"/>
                              <w:rPr>
                                <w:sz w:val="28"/>
                                <w:szCs w:val="28"/>
                                <w:lang w:val="uk-UA"/>
                              </w:rPr>
                            </w:pPr>
                            <w:r>
                              <w:rPr>
                                <w:sz w:val="28"/>
                                <w:szCs w:val="28"/>
                                <w:lang w:val="uk-UA"/>
                              </w:rPr>
                              <w:t xml:space="preserve">Проявляється у туровій сфері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86A41" id="Овал 377" o:spid="_x0000_s1137" style="position:absolute;left:0;text-align:left;margin-left:289.6pt;margin-top:.7pt;width:170.65pt;height:99.5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" fillcolor="window" strokecolor="windowText" strokeweight="1pt">
                <v:stroke joinstyle="miter"/>
                <v:textbox>
                  <w:txbxContent>
                    <w:p w:rsidR="00334C4E" w:rsidRPr="001C22DB" w:rsidRDefault="00334C4E" w:rsidP="00B52687">
                      <w:pPr>
                        <w:jc w:val="center"/>
                        <w:rPr>
                          <w:sz w:val="28"/>
                          <w:szCs w:val="28"/>
                          <w:lang w:val="uk-UA"/>
                        </w:rPr>
                      </w:pPr>
                      <w:r>
                        <w:rPr>
                          <w:sz w:val="28"/>
                          <w:szCs w:val="28"/>
                          <w:lang w:val="uk-UA"/>
                        </w:rPr>
                        <w:t xml:space="preserve">Проявляється у туровій сфері </w:t>
                      </w:r>
                    </w:p>
                  </w:txbxContent>
                </v:textbox>
                <w10:wrap anchorx="margin"/>
              </v:oval>
            </w:pict>
          </mc:Fallback>
        </mc:AlternateContent>
      </w:r>
      <w:r w:rsidRPr="00B52687">
        <w:rPr>
          <w:noProof/>
          <w:sz w:val="28"/>
          <w:szCs w:val="28"/>
          <w:lang w:val="en-US" w:eastAsia="en-US"/>
        </w:rPr>
        <mc:AlternateContent>
          <mc:Choice Requires="wps">
            <w:drawing>
              <wp:anchor distT="0" distB="0" distL="114300" distR="114300" simplePos="0" relativeHeight="252219392" behindDoc="0" locked="0" layoutInCell="1" allowOverlap="1" wp14:anchorId="2B0C0D94" wp14:editId="0871AF60">
                <wp:simplePos x="0" y="0"/>
                <wp:positionH relativeFrom="margin">
                  <wp:align>left</wp:align>
                </wp:positionH>
                <wp:positionV relativeFrom="paragraph">
                  <wp:posOffset>-635</wp:posOffset>
                </wp:positionV>
                <wp:extent cx="2835275" cy="945223"/>
                <wp:effectExtent l="57150" t="57150" r="60325" b="45720"/>
                <wp:wrapNone/>
                <wp:docPr id="375" name="Прямоугольник с двумя усеченными противолежащими углами 375"/>
                <wp:cNvGraphicFramePr/>
                <a:graphic xmlns:a="http://schemas.openxmlformats.org/drawingml/2006/main">
                  <a:graphicData uri="http://schemas.microsoft.com/office/word/2010/wordprocessingShape">
                    <wps:wsp>
                      <wps:cNvSpPr/>
                      <wps:spPr>
                        <a:xfrm>
                          <a:off x="0" y="0"/>
                          <a:ext cx="2835275" cy="945223"/>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C22DB" w:rsidRDefault="00334C4E" w:rsidP="00B52687">
                            <w:pPr>
                              <w:jc w:val="center"/>
                              <w:rPr>
                                <w:color w:val="000000" w:themeColor="text1"/>
                                <w:sz w:val="28"/>
                                <w:szCs w:val="28"/>
                                <w:lang w:val="uk-UA"/>
                              </w:rPr>
                            </w:pPr>
                            <w:r>
                              <w:rPr>
                                <w:color w:val="000000" w:themeColor="text1"/>
                                <w:sz w:val="28"/>
                                <w:szCs w:val="28"/>
                                <w:lang w:val="uk-UA"/>
                              </w:rPr>
                              <w:t>Дискримінація за ознакою інвалідності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0C0D94" id="Прямоугольник с двумя усеченными противолежащими углами 375" o:spid="_x0000_s1138" style="position:absolute;left:0;text-align:left;margin-left:0;margin-top:-.05pt;width:223.25pt;height:74.45pt;z-index:252219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2835275,9452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" adj="-11796480,,5400" path="m,l2677735,r157540,157540l2835275,945223r,l157540,945223,,787683,,xe" fillcolor="window" strokecolor="windowText" strokeweight="1pt">
                <v:stroke joinstyle="miter"/>
                <v:formulas/>
                <v:path arrowok="t" o:connecttype="custom" o:connectlocs="0,0;2677735,0;2835275,157540;2835275,945223;2835275,945223;157540,945223;0,787683;0,0" o:connectangles="0,0,0,0,0,0,0,0" textboxrect="0,0,2835275,945223"/>
                <v:textbox>
                  <w:txbxContent>
                    <w:p w:rsidR="00334C4E" w:rsidRPr="001C22DB" w:rsidRDefault="00334C4E" w:rsidP="00B52687">
                      <w:pPr>
                        <w:jc w:val="center"/>
                        <w:rPr>
                          <w:color w:val="000000" w:themeColor="text1"/>
                          <w:sz w:val="28"/>
                          <w:szCs w:val="28"/>
                          <w:lang w:val="uk-UA"/>
                        </w:rPr>
                      </w:pPr>
                      <w:r>
                        <w:rPr>
                          <w:color w:val="000000" w:themeColor="text1"/>
                          <w:sz w:val="28"/>
                          <w:szCs w:val="28"/>
                          <w:lang w:val="uk-UA"/>
                        </w:rPr>
                        <w:t>Дискримінація за ознакою інвалідності</w:t>
                      </w:r>
                    </w:p>
                  </w:txbxContent>
                </v:textbox>
                <w10:wrap anchorx="margin"/>
              </v:shape>
            </w:pict>
          </mc:Fallback>
        </mc:AlternateContent>
      </w:r>
    </w:p>
    <w:p w:rsidR="001C22DB" w:rsidRDefault="00B5268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20416" behindDoc="0" locked="0" layoutInCell="1" allowOverlap="1" wp14:anchorId="0C61A9BB" wp14:editId="19B912B9">
                <wp:simplePos x="0" y="0"/>
                <wp:positionH relativeFrom="column">
                  <wp:posOffset>3039802</wp:posOffset>
                </wp:positionH>
                <wp:positionV relativeFrom="paragraph">
                  <wp:posOffset>134185</wp:posOffset>
                </wp:positionV>
                <wp:extent cx="452063" cy="267128"/>
                <wp:effectExtent l="57150" t="57150" r="0" b="57150"/>
                <wp:wrapNone/>
                <wp:docPr id="376" name="Стрелка вправо 376"/>
                <wp:cNvGraphicFramePr/>
                <a:graphic xmlns:a="http://schemas.openxmlformats.org/drawingml/2006/main">
                  <a:graphicData uri="http://schemas.microsoft.com/office/word/2010/wordprocessingShape">
                    <wps:wsp>
                      <wps:cNvSpPr/>
                      <wps:spPr>
                        <a:xfrm>
                          <a:off x="0" y="0"/>
                          <a:ext cx="452063" cy="267128"/>
                        </a:xfrm>
                        <a:prstGeom prst="right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69A9E" id="Стрелка вправо 376" o:spid="_x0000_s1026" type="#_x0000_t13" style="position:absolute;margin-left:239.35pt;margin-top:10.55pt;width:35.6pt;height:21.0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" adj="15218" fillcolor="#5b9bd5 [3204]" strokecolor="#1f4d78 [1604]" strokeweight="1pt"/>
            </w:pict>
          </mc:Fallback>
        </mc:AlternateContent>
      </w: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26560" behindDoc="0" locked="0" layoutInCell="1" allowOverlap="1" wp14:anchorId="5C497870" wp14:editId="099E440C">
                <wp:simplePos x="0" y="0"/>
                <wp:positionH relativeFrom="margin">
                  <wp:posOffset>3178175</wp:posOffset>
                </wp:positionH>
                <wp:positionV relativeFrom="paragraph">
                  <wp:posOffset>157934</wp:posOffset>
                </wp:positionV>
                <wp:extent cx="513209" cy="318499"/>
                <wp:effectExtent l="38100" t="76200" r="58420" b="43815"/>
                <wp:wrapNone/>
                <wp:docPr id="380" name="Стрелка вправо 380"/>
                <wp:cNvGraphicFramePr/>
                <a:graphic xmlns:a="http://schemas.openxmlformats.org/drawingml/2006/main">
                  <a:graphicData uri="http://schemas.microsoft.com/office/word/2010/wordprocessingShape">
                    <wps:wsp>
                      <wps:cNvSpPr/>
                      <wps:spPr>
                        <a:xfrm rot="11832140">
                          <a:off x="0" y="0"/>
                          <a:ext cx="513209" cy="318499"/>
                        </a:xfrm>
                        <a:prstGeom prst="right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497D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80" o:spid="_x0000_s1026" type="#_x0000_t13" style="position:absolute;margin-left:250.25pt;margin-top:12.45pt;width:40.4pt;height:25.1pt;rotation:-10669108fd;z-index:25222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" adj="14897" fillcolor="#5b9bd5 [3204]" strokecolor="#1f4d78 [1604]" strokeweight="1pt">
                <w10:wrap anchorx="margin"/>
              </v:shape>
            </w:pict>
          </mc:Fallback>
        </mc:AlternateContent>
      </w:r>
      <w:r w:rsidR="008541D4" w:rsidRPr="00B52687">
        <w:rPr>
          <w:noProof/>
          <w:sz w:val="28"/>
          <w:szCs w:val="28"/>
          <w:lang w:val="en-US" w:eastAsia="en-US"/>
        </w:rPr>
        <mc:AlternateContent>
          <mc:Choice Requires="wps">
            <w:drawing>
              <wp:anchor distT="0" distB="0" distL="114300" distR="114300" simplePos="0" relativeHeight="252228608" behindDoc="0" locked="0" layoutInCell="1" allowOverlap="1" wp14:anchorId="0A97EC61" wp14:editId="0153EE27">
                <wp:simplePos x="0" y="0"/>
                <wp:positionH relativeFrom="margin">
                  <wp:align>left</wp:align>
                </wp:positionH>
                <wp:positionV relativeFrom="paragraph">
                  <wp:posOffset>56095</wp:posOffset>
                </wp:positionV>
                <wp:extent cx="3041150" cy="1068512"/>
                <wp:effectExtent l="57150" t="57150" r="45085" b="55880"/>
                <wp:wrapNone/>
                <wp:docPr id="381" name="Скругленный прямоугольник 381"/>
                <wp:cNvGraphicFramePr/>
                <a:graphic xmlns:a="http://schemas.openxmlformats.org/drawingml/2006/main">
                  <a:graphicData uri="http://schemas.microsoft.com/office/word/2010/wordprocessingShape">
                    <wps:wsp>
                      <wps:cNvSpPr/>
                      <wps:spPr>
                        <a:xfrm>
                          <a:off x="0" y="0"/>
                          <a:ext cx="3041150" cy="1068512"/>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58259E" w:rsidRDefault="00334C4E" w:rsidP="00B52687">
                            <w:pPr>
                              <w:jc w:val="center"/>
                              <w:rPr>
                                <w:sz w:val="28"/>
                                <w:szCs w:val="28"/>
                                <w:lang w:val="uk-UA"/>
                              </w:rPr>
                            </w:pPr>
                            <w:r>
                              <w:rPr>
                                <w:sz w:val="28"/>
                                <w:szCs w:val="28"/>
                                <w:lang w:val="uk-UA"/>
                              </w:rPr>
                              <w:t>Для підприємств, установ організацій встановлюється норматив для працевлаштування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7EC61" id="Скругленный прямоугольник 381" o:spid="_x0000_s1139" style="position:absolute;left:0;text-align:left;margin-left:0;margin-top:4.4pt;width:239.45pt;height:84.15pt;z-index:25222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" fillcolor="window" strokecolor="windowText" strokeweight="1pt">
                <v:stroke joinstyle="miter"/>
                <v:textbox>
                  <w:txbxContent>
                    <w:p w:rsidR="00334C4E" w:rsidRPr="0058259E" w:rsidRDefault="00334C4E" w:rsidP="00B52687">
                      <w:pPr>
                        <w:jc w:val="center"/>
                        <w:rPr>
                          <w:sz w:val="28"/>
                          <w:szCs w:val="28"/>
                          <w:lang w:val="uk-UA"/>
                        </w:rPr>
                      </w:pPr>
                      <w:r>
                        <w:rPr>
                          <w:sz w:val="28"/>
                          <w:szCs w:val="28"/>
                          <w:lang w:val="uk-UA"/>
                        </w:rPr>
                        <w:t>Для підприємств, установ організацій встановлюється норматив для працевлаштування осіб з інвалідністю</w:t>
                      </w:r>
                    </w:p>
                  </w:txbxContent>
                </v:textbox>
                <w10:wrap anchorx="margin"/>
              </v:roundrect>
            </w:pict>
          </mc:Fallback>
        </mc:AlternateContent>
      </w:r>
      <w:r w:rsidR="00B52687">
        <w:rPr>
          <w:noProof/>
          <w:sz w:val="28"/>
          <w:szCs w:val="28"/>
          <w:lang w:val="en-US" w:eastAsia="en-US"/>
        </w:rPr>
        <mc:AlternateContent>
          <mc:Choice Requires="wps">
            <w:drawing>
              <wp:anchor distT="0" distB="0" distL="114300" distR="114300" simplePos="0" relativeHeight="252225536" behindDoc="0" locked="0" layoutInCell="1" allowOverlap="1" wp14:anchorId="0BE40864" wp14:editId="46229CFA">
                <wp:simplePos x="0" y="0"/>
                <wp:positionH relativeFrom="column">
                  <wp:posOffset>4950254</wp:posOffset>
                </wp:positionH>
                <wp:positionV relativeFrom="paragraph">
                  <wp:posOffset>127928</wp:posOffset>
                </wp:positionV>
                <wp:extent cx="297951" cy="318499"/>
                <wp:effectExtent l="57150" t="76200" r="0" b="43815"/>
                <wp:wrapNone/>
                <wp:docPr id="379" name="Стрелка вниз 379"/>
                <wp:cNvGraphicFramePr/>
                <a:graphic xmlns:a="http://schemas.openxmlformats.org/drawingml/2006/main">
                  <a:graphicData uri="http://schemas.microsoft.com/office/word/2010/wordprocessingShape">
                    <wps:wsp>
                      <wps:cNvSpPr/>
                      <wps:spPr>
                        <a:xfrm rot="20413613">
                          <a:off x="0" y="0"/>
                          <a:ext cx="297951" cy="318499"/>
                        </a:xfrm>
                        <a:prstGeom prst="down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A277A" id="Стрелка вниз 379" o:spid="_x0000_s1026" type="#_x0000_t67" style="position:absolute;margin-left:389.8pt;margin-top:10.05pt;width:23.45pt;height:25.1pt;rotation:-1295851fd;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" adj="11497" fillcolor="#5b9bd5 [3204]" strokecolor="#1f4d78 [1604]" strokeweight="1pt"/>
            </w:pict>
          </mc:Fallback>
        </mc:AlternateContent>
      </w:r>
    </w:p>
    <w:p w:rsidR="001C22DB" w:rsidRDefault="00B52687" w:rsidP="00344890">
      <w:pPr>
        <w:spacing w:line="360" w:lineRule="auto"/>
        <w:rPr>
          <w:sz w:val="28"/>
          <w:szCs w:val="28"/>
          <w:lang w:val="uk-UA"/>
        </w:rPr>
      </w:pPr>
      <w:r w:rsidRPr="00B52687">
        <w:rPr>
          <w:noProof/>
          <w:sz w:val="28"/>
          <w:szCs w:val="28"/>
          <w:lang w:val="en-US" w:eastAsia="en-US"/>
        </w:rPr>
        <mc:AlternateContent>
          <mc:Choice Requires="wps">
            <w:drawing>
              <wp:anchor distT="0" distB="0" distL="114300" distR="114300" simplePos="0" relativeHeight="252224512" behindDoc="0" locked="0" layoutInCell="1" allowOverlap="1" wp14:anchorId="38ECEE16" wp14:editId="74769A41">
                <wp:simplePos x="0" y="0"/>
                <wp:positionH relativeFrom="margin">
                  <wp:align>right</wp:align>
                </wp:positionH>
                <wp:positionV relativeFrom="paragraph">
                  <wp:posOffset>232731</wp:posOffset>
                </wp:positionV>
                <wp:extent cx="2588260" cy="1037690"/>
                <wp:effectExtent l="57150" t="57150" r="59690" b="48260"/>
                <wp:wrapNone/>
                <wp:docPr id="378" name="Прямоугольник 378"/>
                <wp:cNvGraphicFramePr/>
                <a:graphic xmlns:a="http://schemas.openxmlformats.org/drawingml/2006/main">
                  <a:graphicData uri="http://schemas.microsoft.com/office/word/2010/wordprocessingShape">
                    <wps:wsp>
                      <wps:cNvSpPr/>
                      <wps:spPr>
                        <a:xfrm>
                          <a:off x="0" y="0"/>
                          <a:ext cx="2588260" cy="1037690"/>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58259E" w:rsidRDefault="00334C4E" w:rsidP="00B52687">
                            <w:pPr>
                              <w:jc w:val="center"/>
                              <w:rPr>
                                <w:sz w:val="28"/>
                                <w:szCs w:val="28"/>
                                <w:lang w:val="uk-UA"/>
                              </w:rPr>
                            </w:pPr>
                            <w:r>
                              <w:rPr>
                                <w:sz w:val="28"/>
                                <w:szCs w:val="28"/>
                                <w:lang w:val="uk-UA"/>
                              </w:rPr>
                              <w:t>Тому держава гарантує право на працю особам з інвалідністю, право на підприємницьку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EE16" id="Прямоугольник 378" o:spid="_x0000_s1140" style="position:absolute;left:0;text-align:left;margin-left:152.6pt;margin-top:18.35pt;width:203.8pt;height:81.7pt;z-index:252224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" fillcolor="window" strokecolor="windowText" strokeweight="1pt">
                <v:textbox>
                  <w:txbxContent>
                    <w:p w:rsidR="00334C4E" w:rsidRPr="0058259E" w:rsidRDefault="00334C4E" w:rsidP="00B52687">
                      <w:pPr>
                        <w:jc w:val="center"/>
                        <w:rPr>
                          <w:sz w:val="28"/>
                          <w:szCs w:val="28"/>
                          <w:lang w:val="uk-UA"/>
                        </w:rPr>
                      </w:pPr>
                      <w:r>
                        <w:rPr>
                          <w:sz w:val="28"/>
                          <w:szCs w:val="28"/>
                          <w:lang w:val="uk-UA"/>
                        </w:rPr>
                        <w:t>Тому держава гарантує право на працю особам з інвалідністю, право на підприємницьку діяльність.</w:t>
                      </w:r>
                    </w:p>
                  </w:txbxContent>
                </v:textbox>
                <w10:wrap anchorx="margin"/>
              </v:rect>
            </w:pict>
          </mc:Fallback>
        </mc:AlternateContent>
      </w: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697F1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32704" behindDoc="0" locked="0" layoutInCell="1" allowOverlap="1" wp14:anchorId="70665C8C" wp14:editId="21F94EF0">
                <wp:simplePos x="0" y="0"/>
                <wp:positionH relativeFrom="margin">
                  <wp:posOffset>3326130</wp:posOffset>
                </wp:positionH>
                <wp:positionV relativeFrom="paragraph">
                  <wp:posOffset>123189</wp:posOffset>
                </wp:positionV>
                <wp:extent cx="513209" cy="318499"/>
                <wp:effectExtent l="0" t="114300" r="0" b="81915"/>
                <wp:wrapNone/>
                <wp:docPr id="384" name="Стрелка вправо 384"/>
                <wp:cNvGraphicFramePr/>
                <a:graphic xmlns:a="http://schemas.openxmlformats.org/drawingml/2006/main">
                  <a:graphicData uri="http://schemas.microsoft.com/office/word/2010/wordprocessingShape">
                    <wps:wsp>
                      <wps:cNvSpPr/>
                      <wps:spPr>
                        <a:xfrm rot="8549450">
                          <a:off x="0" y="0"/>
                          <a:ext cx="513209" cy="318499"/>
                        </a:xfrm>
                        <a:prstGeom prst="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5C5D91" id="Стрелка вправо 384" o:spid="_x0000_s1026" type="#_x0000_t13" style="position:absolute;margin-left:261.9pt;margin-top:9.7pt;width:40.4pt;height:25.1pt;rotation:9338279fd;z-index:25223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" adj="14897" fillcolor="#5b9bd5" strokecolor="#41719c" strokeweight="1pt">
                <w10:wrap anchorx="margin"/>
              </v:shape>
            </w:pict>
          </mc:Fallback>
        </mc:AlternateContent>
      </w:r>
      <w:r w:rsidR="008541D4">
        <w:rPr>
          <w:noProof/>
          <w:sz w:val="28"/>
          <w:szCs w:val="28"/>
          <w:lang w:val="en-US" w:eastAsia="en-US"/>
        </w:rPr>
        <mc:AlternateContent>
          <mc:Choice Requires="wps">
            <w:drawing>
              <wp:anchor distT="0" distB="0" distL="114300" distR="114300" simplePos="0" relativeHeight="252236800" behindDoc="0" locked="0" layoutInCell="1" allowOverlap="1" wp14:anchorId="27A76753" wp14:editId="5C33B1C5">
                <wp:simplePos x="0" y="0"/>
                <wp:positionH relativeFrom="column">
                  <wp:posOffset>4754880</wp:posOffset>
                </wp:positionH>
                <wp:positionV relativeFrom="paragraph">
                  <wp:posOffset>266700</wp:posOffset>
                </wp:positionV>
                <wp:extent cx="465167" cy="465520"/>
                <wp:effectExtent l="57150" t="57150" r="11430" b="48895"/>
                <wp:wrapNone/>
                <wp:docPr id="386" name="Стрелка вниз 386"/>
                <wp:cNvGraphicFramePr/>
                <a:graphic xmlns:a="http://schemas.openxmlformats.org/drawingml/2006/main">
                  <a:graphicData uri="http://schemas.microsoft.com/office/word/2010/wordprocessingShape">
                    <wps:wsp>
                      <wps:cNvSpPr/>
                      <wps:spPr>
                        <a:xfrm>
                          <a:off x="0" y="0"/>
                          <a:ext cx="465167" cy="465520"/>
                        </a:xfrm>
                        <a:prstGeom prst="down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D42B" id="Стрелка вниз 386" o:spid="_x0000_s1026" type="#_x0000_t67" style="position:absolute;margin-left:374.4pt;margin-top:21pt;width:36.65pt;height:36.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" adj="10808" fillcolor="#5b9bd5" strokecolor="#41719c" strokeweight="1pt"/>
            </w:pict>
          </mc:Fallback>
        </mc:AlternateContent>
      </w:r>
      <w:r w:rsidR="008541D4" w:rsidRPr="008541D4">
        <w:rPr>
          <w:noProof/>
          <w:sz w:val="28"/>
          <w:szCs w:val="28"/>
          <w:lang w:val="en-US" w:eastAsia="en-US"/>
        </w:rPr>
        <mc:AlternateContent>
          <mc:Choice Requires="wps">
            <w:drawing>
              <wp:anchor distT="0" distB="0" distL="114300" distR="114300" simplePos="0" relativeHeight="252230656" behindDoc="0" locked="0" layoutInCell="1" allowOverlap="1" wp14:anchorId="4637AB82" wp14:editId="60BB6501">
                <wp:simplePos x="0" y="0"/>
                <wp:positionH relativeFrom="margin">
                  <wp:align>left</wp:align>
                </wp:positionH>
                <wp:positionV relativeFrom="paragraph">
                  <wp:posOffset>105247</wp:posOffset>
                </wp:positionV>
                <wp:extent cx="3154166" cy="1047964"/>
                <wp:effectExtent l="57150" t="57150" r="46355" b="57150"/>
                <wp:wrapNone/>
                <wp:docPr id="383" name="Прямоугольник 383"/>
                <wp:cNvGraphicFramePr/>
                <a:graphic xmlns:a="http://schemas.openxmlformats.org/drawingml/2006/main">
                  <a:graphicData uri="http://schemas.microsoft.com/office/word/2010/wordprocessingShape">
                    <wps:wsp>
                      <wps:cNvSpPr/>
                      <wps:spPr>
                        <a:xfrm>
                          <a:off x="0" y="0"/>
                          <a:ext cx="3154166" cy="1047964"/>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rsidR="00334C4E" w:rsidRPr="0058259E" w:rsidRDefault="00334C4E" w:rsidP="008541D4">
                            <w:pPr>
                              <w:jc w:val="center"/>
                              <w:rPr>
                                <w:sz w:val="28"/>
                                <w:szCs w:val="28"/>
                                <w:lang w:val="uk-UA"/>
                              </w:rPr>
                            </w:pPr>
                            <w:r>
                              <w:rPr>
                                <w:sz w:val="28"/>
                                <w:szCs w:val="28"/>
                                <w:lang w:val="uk-UA"/>
                              </w:rPr>
                              <w:t>Держава гарантує право на освіту, дошкільну, шкільну, фахову та вищу освіту, для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7AB82" id="Прямоугольник 383" o:spid="_x0000_s1141" style="position:absolute;left:0;text-align:left;margin-left:0;margin-top:8.3pt;width:248.35pt;height:82.5pt;z-index:25223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" fillcolor="window" strokecolor="windowText" strokeweight="1pt">
                <v:textbox>
                  <w:txbxContent>
                    <w:p w:rsidR="00334C4E" w:rsidRPr="0058259E" w:rsidRDefault="00334C4E" w:rsidP="008541D4">
                      <w:pPr>
                        <w:jc w:val="center"/>
                        <w:rPr>
                          <w:sz w:val="28"/>
                          <w:szCs w:val="28"/>
                          <w:lang w:val="uk-UA"/>
                        </w:rPr>
                      </w:pPr>
                      <w:r>
                        <w:rPr>
                          <w:sz w:val="28"/>
                          <w:szCs w:val="28"/>
                          <w:lang w:val="uk-UA"/>
                        </w:rPr>
                        <w:t>Держава гарантує право на освіту, дошкільну, шкільну, фахову та вищу освіту, для осіб з інвалідністю</w:t>
                      </w:r>
                    </w:p>
                  </w:txbxContent>
                </v:textbox>
                <w10:wrap anchorx="margin"/>
              </v:rect>
            </w:pict>
          </mc:Fallback>
        </mc:AlternateContent>
      </w: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8541D4" w:rsidP="00344890">
      <w:pPr>
        <w:spacing w:line="360" w:lineRule="auto"/>
        <w:rPr>
          <w:sz w:val="28"/>
          <w:szCs w:val="28"/>
          <w:lang w:val="uk-UA"/>
        </w:rPr>
      </w:pPr>
      <w:r w:rsidRPr="008541D4">
        <w:rPr>
          <w:noProof/>
          <w:sz w:val="28"/>
          <w:szCs w:val="28"/>
          <w:lang w:val="en-US" w:eastAsia="en-US"/>
        </w:rPr>
        <mc:AlternateContent>
          <mc:Choice Requires="wps">
            <w:drawing>
              <wp:anchor distT="0" distB="0" distL="114300" distR="114300" simplePos="0" relativeHeight="252234752" behindDoc="0" locked="0" layoutInCell="1" allowOverlap="1" wp14:anchorId="5A822CD2" wp14:editId="4EFE5086">
                <wp:simplePos x="0" y="0"/>
                <wp:positionH relativeFrom="margin">
                  <wp:align>right</wp:align>
                </wp:positionH>
                <wp:positionV relativeFrom="paragraph">
                  <wp:posOffset>6985</wp:posOffset>
                </wp:positionV>
                <wp:extent cx="2616835" cy="1849349"/>
                <wp:effectExtent l="57150" t="57150" r="50165" b="55880"/>
                <wp:wrapNone/>
                <wp:docPr id="385" name="Прямоугольник с двумя усеченными противолежащими углами 385"/>
                <wp:cNvGraphicFramePr/>
                <a:graphic xmlns:a="http://schemas.openxmlformats.org/drawingml/2006/main">
                  <a:graphicData uri="http://schemas.microsoft.com/office/word/2010/wordprocessingShape">
                    <wps:wsp>
                      <wps:cNvSpPr/>
                      <wps:spPr>
                        <a:xfrm>
                          <a:off x="0" y="0"/>
                          <a:ext cx="2616835" cy="1849349"/>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01600" prst="riblet"/>
                        </a:sp3d>
                      </wps:spPr>
                      <wps:txbx>
                        <w:txbxContent>
                          <w:p w:rsidR="00334C4E" w:rsidRPr="001C22DB" w:rsidRDefault="00334C4E" w:rsidP="008541D4">
                            <w:pPr>
                              <w:jc w:val="center"/>
                              <w:rPr>
                                <w:color w:val="000000" w:themeColor="text1"/>
                                <w:sz w:val="28"/>
                                <w:szCs w:val="28"/>
                                <w:lang w:val="uk-UA"/>
                              </w:rPr>
                            </w:pPr>
                            <w:r>
                              <w:rPr>
                                <w:color w:val="000000" w:themeColor="text1"/>
                                <w:sz w:val="28"/>
                                <w:szCs w:val="28"/>
                                <w:lang w:val="uk-UA"/>
                              </w:rPr>
                              <w:t>Держава г</w:t>
                            </w:r>
                            <w:r w:rsidRPr="008541D4">
                              <w:rPr>
                                <w:color w:val="000000" w:themeColor="text1"/>
                                <w:sz w:val="28"/>
                                <w:szCs w:val="28"/>
                                <w:lang w:val="uk-UA"/>
                              </w:rPr>
                              <w:t>арантує право на матеріальне забезпечення, особам з інвалідністю з дитинства та дітям з інвалідністю, за рахунок коштів Державного бюджету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22CD2" id="Прямоугольник с двумя усеченными противолежащими углами 385" o:spid="_x0000_s1142" style="position:absolute;left:0;text-align:left;margin-left:154.85pt;margin-top:.55pt;width:206.05pt;height:145.6pt;z-index:252234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616835,1849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" adj="-11796480,,5400" path="m,l2308604,r308231,308231l2616835,1849349r,l308231,1849349,,1541118,,xe" fillcolor="window" strokecolor="windowText" strokeweight="1pt">
                <v:stroke joinstyle="miter"/>
                <v:formulas/>
                <v:path arrowok="t" o:connecttype="custom" o:connectlocs="0,0;2308604,0;2616835,308231;2616835,1849349;2616835,1849349;308231,1849349;0,1541118;0,0" o:connectangles="0,0,0,0,0,0,0,0" textboxrect="0,0,2616835,1849349"/>
                <v:textbox>
                  <w:txbxContent>
                    <w:p w:rsidR="00334C4E" w:rsidRPr="001C22DB" w:rsidRDefault="00334C4E" w:rsidP="008541D4">
                      <w:pPr>
                        <w:jc w:val="center"/>
                        <w:rPr>
                          <w:color w:val="000000" w:themeColor="text1"/>
                          <w:sz w:val="28"/>
                          <w:szCs w:val="28"/>
                          <w:lang w:val="uk-UA"/>
                        </w:rPr>
                      </w:pPr>
                      <w:r>
                        <w:rPr>
                          <w:color w:val="000000" w:themeColor="text1"/>
                          <w:sz w:val="28"/>
                          <w:szCs w:val="28"/>
                          <w:lang w:val="uk-UA"/>
                        </w:rPr>
                        <w:t>Держава г</w:t>
                      </w:r>
                      <w:r w:rsidRPr="008541D4">
                        <w:rPr>
                          <w:color w:val="000000" w:themeColor="text1"/>
                          <w:sz w:val="28"/>
                          <w:szCs w:val="28"/>
                          <w:lang w:val="uk-UA"/>
                        </w:rPr>
                        <w:t>арантує право на матеріальне забезпечення, особам з інвалідністю з дитинства та дітям з інвалідністю, за рахунок коштів Державного бюджету України</w:t>
                      </w:r>
                    </w:p>
                  </w:txbxContent>
                </v:textbox>
                <w10:wrap anchorx="margin"/>
              </v:shape>
            </w:pict>
          </mc:Fallback>
        </mc:AlternateContent>
      </w:r>
    </w:p>
    <w:p w:rsidR="001C22DB" w:rsidRDefault="001C22DB" w:rsidP="00344890">
      <w:pPr>
        <w:spacing w:line="360" w:lineRule="auto"/>
        <w:rPr>
          <w:sz w:val="28"/>
          <w:szCs w:val="28"/>
          <w:lang w:val="uk-UA"/>
        </w:rPr>
      </w:pPr>
    </w:p>
    <w:p w:rsidR="001C22DB" w:rsidRDefault="008541D4" w:rsidP="00344890">
      <w:pPr>
        <w:spacing w:line="360" w:lineRule="auto"/>
        <w:rPr>
          <w:sz w:val="28"/>
          <w:szCs w:val="28"/>
          <w:lang w:val="uk-UA"/>
        </w:rPr>
      </w:pPr>
      <w:r w:rsidRPr="008541D4">
        <w:rPr>
          <w:noProof/>
          <w:sz w:val="28"/>
          <w:szCs w:val="28"/>
          <w:lang w:val="en-US" w:eastAsia="en-US"/>
        </w:rPr>
        <mc:AlternateContent>
          <mc:Choice Requires="wps">
            <w:drawing>
              <wp:anchor distT="0" distB="0" distL="114300" distR="114300" simplePos="0" relativeHeight="252239872" behindDoc="0" locked="0" layoutInCell="1" allowOverlap="1" wp14:anchorId="2CDD4F55" wp14:editId="41393317">
                <wp:simplePos x="0" y="0"/>
                <wp:positionH relativeFrom="margin">
                  <wp:align>left</wp:align>
                </wp:positionH>
                <wp:positionV relativeFrom="paragraph">
                  <wp:posOffset>103205</wp:posOffset>
                </wp:positionV>
                <wp:extent cx="2578221" cy="2198670"/>
                <wp:effectExtent l="57150" t="57150" r="50800" b="49530"/>
                <wp:wrapNone/>
                <wp:docPr id="389" name="Скругленный прямоугольник 389"/>
                <wp:cNvGraphicFramePr/>
                <a:graphic xmlns:a="http://schemas.openxmlformats.org/drawingml/2006/main">
                  <a:graphicData uri="http://schemas.microsoft.com/office/word/2010/wordprocessingShape">
                    <wps:wsp>
                      <wps:cNvSpPr/>
                      <wps:spPr>
                        <a:xfrm>
                          <a:off x="0" y="0"/>
                          <a:ext cx="2578221" cy="219867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01600" prst="riblet"/>
                        </a:sp3d>
                      </wps:spPr>
                      <wps:txbx>
                        <w:txbxContent>
                          <w:p w:rsidR="00334C4E" w:rsidRPr="0058259E" w:rsidRDefault="00334C4E" w:rsidP="008541D4">
                            <w:pPr>
                              <w:jc w:val="center"/>
                              <w:rPr>
                                <w:sz w:val="28"/>
                                <w:szCs w:val="28"/>
                                <w:lang w:val="uk-UA"/>
                              </w:rPr>
                            </w:pPr>
                            <w:r w:rsidRPr="008541D4">
                              <w:rPr>
                                <w:sz w:val="28"/>
                                <w:szCs w:val="28"/>
                                <w:lang w:val="uk-UA"/>
                              </w:rPr>
                              <w:t>Також основним зобов’язанням держави, є створення для осіб з інвалідністю, умов для безперешкодного доступу до соціальної інфраструктури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D4F55" id="Скругленный прямоугольник 389" o:spid="_x0000_s1143" style="position:absolute;left:0;text-align:left;margin-left:0;margin-top:8.15pt;width:203pt;height:173.1pt;z-index:25223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" fillcolor="window" strokecolor="windowText" strokeweight="1pt">
                <v:stroke joinstyle="miter"/>
                <v:textbox>
                  <w:txbxContent>
                    <w:p w:rsidR="00334C4E" w:rsidRPr="0058259E" w:rsidRDefault="00334C4E" w:rsidP="008541D4">
                      <w:pPr>
                        <w:jc w:val="center"/>
                        <w:rPr>
                          <w:sz w:val="28"/>
                          <w:szCs w:val="28"/>
                          <w:lang w:val="uk-UA"/>
                        </w:rPr>
                      </w:pPr>
                      <w:r w:rsidRPr="008541D4">
                        <w:rPr>
                          <w:sz w:val="28"/>
                          <w:szCs w:val="28"/>
                          <w:lang w:val="uk-UA"/>
                        </w:rPr>
                        <w:t>Також основним зобов’язанням держави, є створення для осіб з інвалідністю, умов для безперешкодного доступу до соціальної інфраструктури</w:t>
                      </w:r>
                    </w:p>
                  </w:txbxContent>
                </v:textbox>
                <w10:wrap anchorx="margin"/>
              </v:roundrect>
            </w:pict>
          </mc:Fallback>
        </mc:AlternateContent>
      </w:r>
    </w:p>
    <w:p w:rsidR="001C22DB" w:rsidRDefault="008541D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37824" behindDoc="0" locked="0" layoutInCell="1" allowOverlap="1" wp14:anchorId="645DAF96" wp14:editId="7925F783">
                <wp:simplePos x="0" y="0"/>
                <wp:positionH relativeFrom="column">
                  <wp:posOffset>2644140</wp:posOffset>
                </wp:positionH>
                <wp:positionV relativeFrom="paragraph">
                  <wp:posOffset>186054</wp:posOffset>
                </wp:positionV>
                <wp:extent cx="770562" cy="462337"/>
                <wp:effectExtent l="57150" t="57150" r="48895" b="71120"/>
                <wp:wrapNone/>
                <wp:docPr id="388" name="Стрелка вправо 388"/>
                <wp:cNvGraphicFramePr/>
                <a:graphic xmlns:a="http://schemas.openxmlformats.org/drawingml/2006/main">
                  <a:graphicData uri="http://schemas.microsoft.com/office/word/2010/wordprocessingShape">
                    <wps:wsp>
                      <wps:cNvSpPr/>
                      <wps:spPr>
                        <a:xfrm rot="10800000">
                          <a:off x="0" y="0"/>
                          <a:ext cx="770562" cy="462337"/>
                        </a:xfrm>
                        <a:prstGeom prst="right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52634" id="Стрелка вправо 388" o:spid="_x0000_s1026" type="#_x0000_t13" style="position:absolute;margin-left:208.2pt;margin-top:14.65pt;width:60.65pt;height:36.4pt;rotation:180;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" adj="15120" fillcolor="#5b9bd5 [3204]" strokecolor="#1f4d78 [1604]" strokeweight="1pt"/>
            </w:pict>
          </mc:Fallback>
        </mc:AlternateContent>
      </w: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8541D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43968" behindDoc="0" locked="0" layoutInCell="1" allowOverlap="1" wp14:anchorId="307E123A" wp14:editId="6F8DF98F">
                <wp:simplePos x="0" y="0"/>
                <wp:positionH relativeFrom="page">
                  <wp:posOffset>3774515</wp:posOffset>
                </wp:positionH>
                <wp:positionV relativeFrom="paragraph">
                  <wp:posOffset>59958</wp:posOffset>
                </wp:positionV>
                <wp:extent cx="465167" cy="465520"/>
                <wp:effectExtent l="94932" t="38418" r="11113" b="30162"/>
                <wp:wrapNone/>
                <wp:docPr id="391" name="Стрелка вниз 391"/>
                <wp:cNvGraphicFramePr/>
                <a:graphic xmlns:a="http://schemas.openxmlformats.org/drawingml/2006/main">
                  <a:graphicData uri="http://schemas.microsoft.com/office/word/2010/wordprocessingShape">
                    <wps:wsp>
                      <wps:cNvSpPr/>
                      <wps:spPr>
                        <a:xfrm rot="17892013">
                          <a:off x="0" y="0"/>
                          <a:ext cx="465167" cy="465520"/>
                        </a:xfrm>
                        <a:prstGeom prst="down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1EFDD" id="Стрелка вниз 391" o:spid="_x0000_s1026" type="#_x0000_t67" style="position:absolute;margin-left:297.2pt;margin-top:4.7pt;width:36.65pt;height:36.65pt;rotation:-4050111fd;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" adj="10808" fillcolor="#5b9bd5" strokecolor="#41719c" strokeweight="1pt">
                <w10:wrap anchorx="page"/>
              </v:shape>
            </w:pict>
          </mc:Fallback>
        </mc:AlternateContent>
      </w:r>
    </w:p>
    <w:p w:rsidR="001C22DB" w:rsidRDefault="008541D4" w:rsidP="00344890">
      <w:pPr>
        <w:spacing w:line="360" w:lineRule="auto"/>
        <w:rPr>
          <w:sz w:val="28"/>
          <w:szCs w:val="28"/>
          <w:lang w:val="uk-UA"/>
        </w:rPr>
      </w:pPr>
      <w:r w:rsidRPr="008541D4">
        <w:rPr>
          <w:noProof/>
          <w:sz w:val="28"/>
          <w:szCs w:val="28"/>
          <w:lang w:val="en-US" w:eastAsia="en-US"/>
        </w:rPr>
        <mc:AlternateContent>
          <mc:Choice Requires="wps">
            <w:drawing>
              <wp:anchor distT="0" distB="0" distL="114300" distR="114300" simplePos="0" relativeHeight="252241920" behindDoc="0" locked="0" layoutInCell="1" allowOverlap="1" wp14:anchorId="2214F637" wp14:editId="19366E08">
                <wp:simplePos x="0" y="0"/>
                <wp:positionH relativeFrom="margin">
                  <wp:posOffset>3282315</wp:posOffset>
                </wp:positionH>
                <wp:positionV relativeFrom="paragraph">
                  <wp:posOffset>8890</wp:posOffset>
                </wp:positionV>
                <wp:extent cx="2819400" cy="2419350"/>
                <wp:effectExtent l="57150" t="57150" r="57150" b="57150"/>
                <wp:wrapNone/>
                <wp:docPr id="390" name="Прямоугольник 390"/>
                <wp:cNvGraphicFramePr/>
                <a:graphic xmlns:a="http://schemas.openxmlformats.org/drawingml/2006/main">
                  <a:graphicData uri="http://schemas.microsoft.com/office/word/2010/wordprocessingShape">
                    <wps:wsp>
                      <wps:cNvSpPr/>
                      <wps:spPr>
                        <a:xfrm>
                          <a:off x="0" y="0"/>
                          <a:ext cx="2819400" cy="2419350"/>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14300" prst="hardEdge"/>
                        </a:sp3d>
                      </wps:spPr>
                      <wps:txbx>
                        <w:txbxContent>
                          <w:p w:rsidR="00334C4E" w:rsidRPr="0058259E" w:rsidRDefault="00334C4E" w:rsidP="008541D4">
                            <w:pPr>
                              <w:jc w:val="center"/>
                              <w:rPr>
                                <w:sz w:val="28"/>
                                <w:szCs w:val="28"/>
                                <w:lang w:val="uk-UA"/>
                              </w:rPr>
                            </w:pPr>
                            <w:r w:rsidRPr="00447888">
                              <w:rPr>
                                <w:sz w:val="28"/>
                                <w:szCs w:val="28"/>
                                <w:lang w:val="uk-UA"/>
                              </w:rPr>
                              <w:t>визначається, те що, планування і забудова населених пунктів, формування мікрорайонів, проектування, будівництво і реконструкція об’єктів фізичного оточення без пристосування для використання особами з інвалідністю не допускаються.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4F637" id="Прямоугольник 390" o:spid="_x0000_s1144" style="position:absolute;left:0;text-align:left;margin-left:258.45pt;margin-top:.7pt;width:222pt;height:190.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" fillcolor="window" strokecolor="windowText" strokeweight="1pt">
                <v:textbox>
                  <w:txbxContent>
                    <w:p w:rsidR="00334C4E" w:rsidRPr="0058259E" w:rsidRDefault="00334C4E" w:rsidP="008541D4">
                      <w:pPr>
                        <w:jc w:val="center"/>
                        <w:rPr>
                          <w:sz w:val="28"/>
                          <w:szCs w:val="28"/>
                          <w:lang w:val="uk-UA"/>
                        </w:rPr>
                      </w:pPr>
                      <w:r w:rsidRPr="00447888">
                        <w:rPr>
                          <w:sz w:val="28"/>
                          <w:szCs w:val="28"/>
                          <w:lang w:val="uk-UA"/>
                        </w:rPr>
                        <w:t>визначається, те що, планування і забудова населених пунктів, формування мікрорайонів, проектування, будівництво і реконструкція об’єктів фізичного оточення без пристосування для використання особами з інвалідністю не допускаються.</w:t>
                      </w:r>
                    </w:p>
                  </w:txbxContent>
                </v:textbox>
                <w10:wrap anchorx="margin"/>
              </v:rect>
            </w:pict>
          </mc:Fallback>
        </mc:AlternateContent>
      </w: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1C22DB" w:rsidRDefault="001C22DB" w:rsidP="00344890">
      <w:pPr>
        <w:spacing w:line="360" w:lineRule="auto"/>
        <w:rPr>
          <w:sz w:val="28"/>
          <w:szCs w:val="28"/>
          <w:lang w:val="uk-UA"/>
        </w:rPr>
      </w:pPr>
    </w:p>
    <w:p w:rsidR="00697F1A" w:rsidRDefault="00697F1A" w:rsidP="00344890">
      <w:pPr>
        <w:spacing w:line="360" w:lineRule="auto"/>
        <w:rPr>
          <w:sz w:val="28"/>
          <w:szCs w:val="28"/>
          <w:lang w:val="uk-UA"/>
        </w:rPr>
      </w:pPr>
    </w:p>
    <w:p w:rsidR="00697F1A" w:rsidRDefault="00697F1A" w:rsidP="00344890">
      <w:pPr>
        <w:spacing w:line="360" w:lineRule="auto"/>
        <w:rPr>
          <w:sz w:val="28"/>
          <w:szCs w:val="28"/>
          <w:lang w:val="uk-UA"/>
        </w:rPr>
      </w:pPr>
    </w:p>
    <w:p w:rsidR="004D0CFC" w:rsidRDefault="004D0CFC" w:rsidP="00344890">
      <w:pPr>
        <w:spacing w:line="360" w:lineRule="auto"/>
        <w:rPr>
          <w:sz w:val="28"/>
          <w:szCs w:val="28"/>
          <w:lang w:val="uk-UA"/>
        </w:rPr>
      </w:pPr>
    </w:p>
    <w:p w:rsidR="00447888" w:rsidRDefault="00447888" w:rsidP="00344890">
      <w:pPr>
        <w:spacing w:line="360" w:lineRule="auto"/>
        <w:rPr>
          <w:sz w:val="28"/>
          <w:szCs w:val="28"/>
          <w:lang w:val="uk-UA"/>
        </w:rPr>
      </w:pPr>
    </w:p>
    <w:p w:rsidR="004D0CFC" w:rsidRDefault="004D0CFC" w:rsidP="00344890">
      <w:pPr>
        <w:spacing w:line="360" w:lineRule="auto"/>
        <w:rPr>
          <w:sz w:val="28"/>
          <w:szCs w:val="28"/>
          <w:lang w:val="uk-UA"/>
        </w:rPr>
      </w:pPr>
      <w:r w:rsidRPr="004D0CFC">
        <w:rPr>
          <w:noProof/>
          <w:sz w:val="28"/>
          <w:szCs w:val="28"/>
          <w:lang w:val="en-US" w:eastAsia="en-US"/>
        </w:rPr>
        <w:lastRenderedPageBreak/>
        <mc:AlternateContent>
          <mc:Choice Requires="wps">
            <w:drawing>
              <wp:anchor distT="0" distB="0" distL="114300" distR="114300" simplePos="0" relativeHeight="252063744" behindDoc="0" locked="0" layoutInCell="1" allowOverlap="1" wp14:anchorId="6D22F0D9" wp14:editId="707EA6B8">
                <wp:simplePos x="0" y="0"/>
                <wp:positionH relativeFrom="page">
                  <wp:posOffset>2978990</wp:posOffset>
                </wp:positionH>
                <wp:positionV relativeFrom="paragraph">
                  <wp:posOffset>6985</wp:posOffset>
                </wp:positionV>
                <wp:extent cx="2320413" cy="819150"/>
                <wp:effectExtent l="57150" t="57150" r="60960" b="57150"/>
                <wp:wrapNone/>
                <wp:docPr id="264" name="Скругленный прямоугольник 264"/>
                <wp:cNvGraphicFramePr/>
                <a:graphic xmlns:a="http://schemas.openxmlformats.org/drawingml/2006/main">
                  <a:graphicData uri="http://schemas.microsoft.com/office/word/2010/wordprocessingShape">
                    <wps:wsp>
                      <wps:cNvSpPr/>
                      <wps:spPr>
                        <a:xfrm>
                          <a:off x="0" y="0"/>
                          <a:ext cx="2320413" cy="81915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8D5AAD" w:rsidRDefault="00334C4E" w:rsidP="004D0CFC">
                            <w:pPr>
                              <w:jc w:val="center"/>
                              <w:rPr>
                                <w:sz w:val="28"/>
                                <w:szCs w:val="28"/>
                                <w:lang w:val="uk-UA"/>
                              </w:rPr>
                            </w:pPr>
                            <w:r>
                              <w:rPr>
                                <w:sz w:val="28"/>
                                <w:szCs w:val="28"/>
                                <w:lang w:val="uk-UA"/>
                              </w:rPr>
                              <w:t>Дискримінація за ознакою місця проживання та громадянства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2F0D9" id="Скругленный прямоугольник 264" o:spid="_x0000_s1145" style="position:absolute;left:0;text-align:left;margin-left:234.55pt;margin-top:.55pt;width:182.7pt;height:64.5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" fillcolor="window" strokecolor="windowText" strokeweight="1pt">
                <v:stroke joinstyle="miter"/>
                <v:textbox>
                  <w:txbxContent>
                    <w:p w:rsidR="00334C4E" w:rsidRPr="008D5AAD" w:rsidRDefault="00334C4E" w:rsidP="004D0CFC">
                      <w:pPr>
                        <w:jc w:val="center"/>
                        <w:rPr>
                          <w:sz w:val="28"/>
                          <w:szCs w:val="28"/>
                          <w:lang w:val="uk-UA"/>
                        </w:rPr>
                      </w:pPr>
                      <w:r>
                        <w:rPr>
                          <w:sz w:val="28"/>
                          <w:szCs w:val="28"/>
                          <w:lang w:val="uk-UA"/>
                        </w:rPr>
                        <w:t>Дискримінація за ознакою місця проживання та громадянства особи</w:t>
                      </w:r>
                    </w:p>
                  </w:txbxContent>
                </v:textbox>
                <w10:wrap anchorx="page"/>
              </v:roundrect>
            </w:pict>
          </mc:Fallback>
        </mc:AlternateContent>
      </w:r>
    </w:p>
    <w:p w:rsidR="004D0CFC" w:rsidRDefault="00386E5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44992" behindDoc="0" locked="0" layoutInCell="1" allowOverlap="1">
                <wp:simplePos x="0" y="0"/>
                <wp:positionH relativeFrom="column">
                  <wp:posOffset>1191117</wp:posOffset>
                </wp:positionH>
                <wp:positionV relativeFrom="paragraph">
                  <wp:posOffset>143244</wp:posOffset>
                </wp:positionV>
                <wp:extent cx="698090" cy="1091380"/>
                <wp:effectExtent l="114300" t="114300" r="121285" b="109220"/>
                <wp:wrapNone/>
                <wp:docPr id="392" name="Выгнутая влево стрелка 392"/>
                <wp:cNvGraphicFramePr/>
                <a:graphic xmlns:a="http://schemas.openxmlformats.org/drawingml/2006/main">
                  <a:graphicData uri="http://schemas.microsoft.com/office/word/2010/wordprocessingShape">
                    <wps:wsp>
                      <wps:cNvSpPr/>
                      <wps:spPr>
                        <a:xfrm>
                          <a:off x="0" y="0"/>
                          <a:ext cx="698090" cy="1091380"/>
                        </a:xfrm>
                        <a:prstGeom prst="curvedRightArrow">
                          <a:avLst/>
                        </a:prstGeom>
                        <a:effectLst>
                          <a:glow rad="101600">
                            <a:schemeClr val="accent1">
                              <a:satMod val="175000"/>
                              <a:alpha val="40000"/>
                            </a:schemeClr>
                          </a:glo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D0EB2" id="Выгнутая влево стрелка 392" o:spid="_x0000_s1026" type="#_x0000_t102" style="position:absolute;margin-left:93.8pt;margin-top:11.3pt;width:54.95pt;height:85.9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" adj="14692,19873,16200" fillcolor="#555 [2160]" strokecolor="black [3200]" strokeweight=".5pt">
                <v:fill color2="#313131 [2608]" rotate="t" colors="0 #9b9b9b;.5 #8e8e8e;1 #797979" focus="100%" type="gradient">
                  <o:fill v:ext="view" type="gradientUnscaled"/>
                </v:fill>
              </v:shape>
            </w:pict>
          </mc:Fallback>
        </mc:AlternateContent>
      </w:r>
    </w:p>
    <w:p w:rsidR="004D0CFC" w:rsidRDefault="004D0CFC" w:rsidP="00344890">
      <w:pPr>
        <w:spacing w:line="360" w:lineRule="auto"/>
        <w:rPr>
          <w:sz w:val="28"/>
          <w:szCs w:val="28"/>
          <w:lang w:val="uk-UA"/>
        </w:rPr>
      </w:pPr>
    </w:p>
    <w:p w:rsidR="004D0CFC" w:rsidRDefault="00386E5A" w:rsidP="00344890">
      <w:pPr>
        <w:spacing w:line="360" w:lineRule="auto"/>
        <w:rPr>
          <w:sz w:val="28"/>
          <w:szCs w:val="28"/>
          <w:lang w:val="uk-UA"/>
        </w:rPr>
      </w:pPr>
      <w:r w:rsidRPr="00386E5A">
        <w:rPr>
          <w:noProof/>
          <w:sz w:val="28"/>
          <w:szCs w:val="28"/>
          <w:lang w:val="en-US" w:eastAsia="en-US"/>
        </w:rPr>
        <mc:AlternateContent>
          <mc:Choice Requires="wps">
            <w:drawing>
              <wp:anchor distT="0" distB="0" distL="114300" distR="114300" simplePos="0" relativeHeight="252247040" behindDoc="0" locked="0" layoutInCell="1" allowOverlap="1" wp14:anchorId="5BCD407D" wp14:editId="6C2FEA87">
                <wp:simplePos x="0" y="0"/>
                <wp:positionH relativeFrom="margin">
                  <wp:posOffset>1948200</wp:posOffset>
                </wp:positionH>
                <wp:positionV relativeFrom="paragraph">
                  <wp:posOffset>119769</wp:posOffset>
                </wp:positionV>
                <wp:extent cx="2855388" cy="1366684"/>
                <wp:effectExtent l="57150" t="57150" r="59690" b="62230"/>
                <wp:wrapNone/>
                <wp:docPr id="393" name="Прямоугольник с двумя усеченными противолежащими углами 393"/>
                <wp:cNvGraphicFramePr/>
                <a:graphic xmlns:a="http://schemas.openxmlformats.org/drawingml/2006/main">
                  <a:graphicData uri="http://schemas.microsoft.com/office/word/2010/wordprocessingShape">
                    <wps:wsp>
                      <wps:cNvSpPr/>
                      <wps:spPr>
                        <a:xfrm>
                          <a:off x="0" y="0"/>
                          <a:ext cx="2855388" cy="1366684"/>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14300" prst="hardEdge"/>
                        </a:sp3d>
                      </wps:spPr>
                      <wps:txbx>
                        <w:txbxContent>
                          <w:p w:rsidR="00334C4E" w:rsidRPr="001C22DB" w:rsidRDefault="00334C4E" w:rsidP="00386E5A">
                            <w:pPr>
                              <w:jc w:val="center"/>
                              <w:rPr>
                                <w:color w:val="000000" w:themeColor="text1"/>
                                <w:sz w:val="28"/>
                                <w:szCs w:val="28"/>
                                <w:lang w:val="uk-UA"/>
                              </w:rPr>
                            </w:pPr>
                            <w:r>
                              <w:rPr>
                                <w:color w:val="000000" w:themeColor="text1"/>
                                <w:sz w:val="28"/>
                                <w:szCs w:val="28"/>
                                <w:lang w:val="uk-UA"/>
                              </w:rPr>
                              <w:t>Це негативне ставлення, обмеження або привілеї у здійсненні правах через місце проживання особи або через її громадянство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D407D" id="Прямоугольник с двумя усеченными противолежащими углами 393" o:spid="_x0000_s1146" style="position:absolute;left:0;text-align:left;margin-left:153.4pt;margin-top:9.45pt;width:224.85pt;height:107.6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55388,13666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" adj="-11796480,,5400" path="m,l2627603,r227785,227785l2855388,1366684r,l227785,1366684,,1138899,,xe" fillcolor="window" strokecolor="windowText" strokeweight="1pt">
                <v:stroke joinstyle="miter"/>
                <v:formulas/>
                <v:path arrowok="t" o:connecttype="custom" o:connectlocs="0,0;2627603,0;2855388,227785;2855388,1366684;2855388,1366684;227785,1366684;0,1138899;0,0" o:connectangles="0,0,0,0,0,0,0,0" textboxrect="0,0,2855388,1366684"/>
                <v:textbox>
                  <w:txbxContent>
                    <w:p w:rsidR="00334C4E" w:rsidRPr="001C22DB" w:rsidRDefault="00334C4E" w:rsidP="00386E5A">
                      <w:pPr>
                        <w:jc w:val="center"/>
                        <w:rPr>
                          <w:color w:val="000000" w:themeColor="text1"/>
                          <w:sz w:val="28"/>
                          <w:szCs w:val="28"/>
                          <w:lang w:val="uk-UA"/>
                        </w:rPr>
                      </w:pPr>
                      <w:r>
                        <w:rPr>
                          <w:color w:val="000000" w:themeColor="text1"/>
                          <w:sz w:val="28"/>
                          <w:szCs w:val="28"/>
                          <w:lang w:val="uk-UA"/>
                        </w:rPr>
                        <w:t>Це негативне ставлення, обмеження або привілеї у здійсненні правах через місце проживання особи або через її громадянство</w:t>
                      </w:r>
                    </w:p>
                  </w:txbxContent>
                </v:textbox>
                <w10:wrap anchorx="margin"/>
              </v:shape>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386E5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49088" behindDoc="0" locked="0" layoutInCell="1" allowOverlap="1" wp14:anchorId="300E7884" wp14:editId="36323CDD">
                <wp:simplePos x="0" y="0"/>
                <wp:positionH relativeFrom="column">
                  <wp:posOffset>4838516</wp:posOffset>
                </wp:positionH>
                <wp:positionV relativeFrom="paragraph">
                  <wp:posOffset>251522</wp:posOffset>
                </wp:positionV>
                <wp:extent cx="806471" cy="1090930"/>
                <wp:effectExtent l="114300" t="114300" r="127000" b="109220"/>
                <wp:wrapNone/>
                <wp:docPr id="394" name="Выгнутая влево стрелка 394"/>
                <wp:cNvGraphicFramePr/>
                <a:graphic xmlns:a="http://schemas.openxmlformats.org/drawingml/2006/main">
                  <a:graphicData uri="http://schemas.microsoft.com/office/word/2010/wordprocessingShape">
                    <wps:wsp>
                      <wps:cNvSpPr/>
                      <wps:spPr>
                        <a:xfrm flipH="1">
                          <a:off x="0" y="0"/>
                          <a:ext cx="806471" cy="1090930"/>
                        </a:xfrm>
                        <a:prstGeom prst="curved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glow rad="101600">
                            <a:schemeClr val="accent1">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6EBFB0" id="Выгнутая влево стрелка 394" o:spid="_x0000_s1026" type="#_x0000_t102" style="position:absolute;margin-left:381pt;margin-top:19.8pt;width:63.5pt;height:85.9pt;flip:x;z-index:25224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" adj="13616,19604,16200" fillcolor="#9b9b9b" strokecolor="windowText" strokeweight=".5pt">
                <v:fill color2="#797979" rotate="t" colors="0 #9b9b9b;.5 #8e8e8e;1 #797979" focus="100%" type="gradient">
                  <o:fill v:ext="view" type="gradientUnscaled"/>
                </v:fill>
              </v:shape>
            </w:pict>
          </mc:Fallback>
        </mc:AlternateContent>
      </w:r>
    </w:p>
    <w:p w:rsidR="004D0CFC" w:rsidRDefault="004D0CFC" w:rsidP="00344890">
      <w:pPr>
        <w:spacing w:line="360" w:lineRule="auto"/>
        <w:rPr>
          <w:sz w:val="28"/>
          <w:szCs w:val="28"/>
          <w:lang w:val="uk-UA"/>
        </w:rPr>
      </w:pPr>
    </w:p>
    <w:p w:rsidR="004D0CFC" w:rsidRDefault="00386E5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50112" behindDoc="0" locked="0" layoutInCell="1" allowOverlap="1">
                <wp:simplePos x="0" y="0"/>
                <wp:positionH relativeFrom="margin">
                  <wp:posOffset>1092795</wp:posOffset>
                </wp:positionH>
                <wp:positionV relativeFrom="paragraph">
                  <wp:posOffset>110244</wp:posOffset>
                </wp:positionV>
                <wp:extent cx="3677265" cy="1435510"/>
                <wp:effectExtent l="57150" t="57150" r="38100" b="50800"/>
                <wp:wrapNone/>
                <wp:docPr id="395" name="Овал 395"/>
                <wp:cNvGraphicFramePr/>
                <a:graphic xmlns:a="http://schemas.openxmlformats.org/drawingml/2006/main">
                  <a:graphicData uri="http://schemas.microsoft.com/office/word/2010/wordprocessingShape">
                    <wps:wsp>
                      <wps:cNvSpPr/>
                      <wps:spPr>
                        <a:xfrm>
                          <a:off x="0" y="0"/>
                          <a:ext cx="3677265" cy="1435510"/>
                        </a:xfrm>
                        <a:prstGeom prst="ellipse">
                          <a:avLst/>
                        </a:prstGeom>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334C4E" w:rsidRPr="00386E5A" w:rsidRDefault="00334C4E" w:rsidP="00386E5A">
                            <w:pPr>
                              <w:jc w:val="center"/>
                              <w:rPr>
                                <w:sz w:val="28"/>
                                <w:szCs w:val="28"/>
                                <w:lang w:val="uk-UA"/>
                              </w:rPr>
                            </w:pPr>
                            <w:r w:rsidRPr="00386E5A">
                              <w:rPr>
                                <w:sz w:val="28"/>
                                <w:szCs w:val="28"/>
                                <w:lang w:val="uk-UA"/>
                              </w:rPr>
                              <w:t>Особи як</w:t>
                            </w:r>
                            <w:r>
                              <w:rPr>
                                <w:sz w:val="28"/>
                                <w:szCs w:val="28"/>
                                <w:lang w:val="uk-UA"/>
                              </w:rPr>
                              <w:t xml:space="preserve">і зазнають такої дискримінації: мігранти, </w:t>
                            </w:r>
                            <w:r w:rsidRPr="00386E5A">
                              <w:rPr>
                                <w:sz w:val="28"/>
                                <w:szCs w:val="28"/>
                                <w:lang w:val="uk-UA"/>
                              </w:rPr>
                              <w:t>біженці,</w:t>
                            </w:r>
                            <w:r>
                              <w:rPr>
                                <w:sz w:val="28"/>
                                <w:szCs w:val="28"/>
                                <w:lang w:val="uk-UA"/>
                              </w:rPr>
                              <w:t xml:space="preserve"> шукачі притулку, </w:t>
                            </w:r>
                            <w:r w:rsidRPr="00386E5A">
                              <w:rPr>
                                <w:sz w:val="28"/>
                                <w:szCs w:val="28"/>
                                <w:lang w:val="uk-UA"/>
                              </w:rPr>
                              <w:t xml:space="preserve"> вимушено переміщені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5" o:spid="_x0000_s1147" style="position:absolute;left:0;text-align:left;margin-left:86.05pt;margin-top:8.7pt;width:289.55pt;height:113.0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" fillcolor="white [3201]" strokecolor="black [3200]" strokeweight="1pt">
                <v:stroke joinstyle="miter"/>
                <v:textbox>
                  <w:txbxContent>
                    <w:p w:rsidR="00334C4E" w:rsidRPr="00386E5A" w:rsidRDefault="00334C4E" w:rsidP="00386E5A">
                      <w:pPr>
                        <w:jc w:val="center"/>
                        <w:rPr>
                          <w:sz w:val="28"/>
                          <w:szCs w:val="28"/>
                          <w:lang w:val="uk-UA"/>
                        </w:rPr>
                      </w:pPr>
                      <w:r w:rsidRPr="00386E5A">
                        <w:rPr>
                          <w:sz w:val="28"/>
                          <w:szCs w:val="28"/>
                          <w:lang w:val="uk-UA"/>
                        </w:rPr>
                        <w:t>Особи як</w:t>
                      </w:r>
                      <w:r>
                        <w:rPr>
                          <w:sz w:val="28"/>
                          <w:szCs w:val="28"/>
                          <w:lang w:val="uk-UA"/>
                        </w:rPr>
                        <w:t xml:space="preserve">і зазнають такої дискримінації: мігранти, </w:t>
                      </w:r>
                      <w:r w:rsidRPr="00386E5A">
                        <w:rPr>
                          <w:sz w:val="28"/>
                          <w:szCs w:val="28"/>
                          <w:lang w:val="uk-UA"/>
                        </w:rPr>
                        <w:t>біженці,</w:t>
                      </w:r>
                      <w:r>
                        <w:rPr>
                          <w:sz w:val="28"/>
                          <w:szCs w:val="28"/>
                          <w:lang w:val="uk-UA"/>
                        </w:rPr>
                        <w:t xml:space="preserve"> шукачі притулку, </w:t>
                      </w:r>
                      <w:r w:rsidRPr="00386E5A">
                        <w:rPr>
                          <w:sz w:val="28"/>
                          <w:szCs w:val="28"/>
                          <w:lang w:val="uk-UA"/>
                        </w:rPr>
                        <w:t xml:space="preserve"> вимушено переміщені особи</w:t>
                      </w:r>
                    </w:p>
                  </w:txbxContent>
                </v:textbox>
                <w10:wrap anchorx="margin"/>
              </v:oval>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AF194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58304" behindDoc="0" locked="0" layoutInCell="1" allowOverlap="1" wp14:anchorId="1D3931E2" wp14:editId="363B6133">
                <wp:simplePos x="0" y="0"/>
                <wp:positionH relativeFrom="column">
                  <wp:posOffset>4747895</wp:posOffset>
                </wp:positionH>
                <wp:positionV relativeFrom="paragraph">
                  <wp:posOffset>88900</wp:posOffset>
                </wp:positionV>
                <wp:extent cx="806471" cy="1090930"/>
                <wp:effectExtent l="228600" t="228600" r="184150" b="109220"/>
                <wp:wrapNone/>
                <wp:docPr id="401" name="Выгнутая влево стрелка 401"/>
                <wp:cNvGraphicFramePr/>
                <a:graphic xmlns:a="http://schemas.openxmlformats.org/drawingml/2006/main">
                  <a:graphicData uri="http://schemas.microsoft.com/office/word/2010/wordprocessingShape">
                    <wps:wsp>
                      <wps:cNvSpPr/>
                      <wps:spPr>
                        <a:xfrm rot="651425" flipH="1">
                          <a:off x="0" y="0"/>
                          <a:ext cx="806471" cy="1090930"/>
                        </a:xfrm>
                        <a:prstGeom prst="curved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glow rad="139700">
                            <a:schemeClr val="accent1">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715D89" id="Выгнутая влево стрелка 401" o:spid="_x0000_s1026" type="#_x0000_t102" style="position:absolute;margin-left:373.85pt;margin-top:7pt;width:63.5pt;height:85.9pt;rotation:-711530fd;flip:x;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" adj="13616,19604,16200" fillcolor="#9b9b9b" strokecolor="windowText" strokeweight=".5pt">
                <v:fill color2="#797979" rotate="t" colors="0 #9b9b9b;.5 #8e8e8e;1 #797979" focus="100%" type="gradient">
                  <o:fill v:ext="view" type="gradientUnscaled"/>
                </v:fill>
              </v:shape>
            </w:pict>
          </mc:Fallback>
        </mc:AlternateContent>
      </w:r>
    </w:p>
    <w:p w:rsidR="004D0CFC" w:rsidRDefault="004D0CFC" w:rsidP="00344890">
      <w:pPr>
        <w:spacing w:line="360" w:lineRule="auto"/>
        <w:rPr>
          <w:sz w:val="28"/>
          <w:szCs w:val="28"/>
          <w:lang w:val="uk-UA"/>
        </w:rPr>
      </w:pPr>
    </w:p>
    <w:p w:rsidR="004D0CFC" w:rsidRDefault="007839E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51136" behindDoc="0" locked="0" layoutInCell="1" allowOverlap="1" wp14:anchorId="7AB34AF1" wp14:editId="4B4EEBF9">
                <wp:simplePos x="0" y="0"/>
                <wp:positionH relativeFrom="column">
                  <wp:posOffset>1712226</wp:posOffset>
                </wp:positionH>
                <wp:positionV relativeFrom="paragraph">
                  <wp:posOffset>121019</wp:posOffset>
                </wp:positionV>
                <wp:extent cx="2871020" cy="589935"/>
                <wp:effectExtent l="57150" t="57150" r="62865" b="57785"/>
                <wp:wrapNone/>
                <wp:docPr id="396" name="Скругленный прямоугольник 396"/>
                <wp:cNvGraphicFramePr/>
                <a:graphic xmlns:a="http://schemas.openxmlformats.org/drawingml/2006/main">
                  <a:graphicData uri="http://schemas.microsoft.com/office/word/2010/wordprocessingShape">
                    <wps:wsp>
                      <wps:cNvSpPr/>
                      <wps:spPr>
                        <a:xfrm>
                          <a:off x="0" y="0"/>
                          <a:ext cx="2871020" cy="589935"/>
                        </a:xfrm>
                        <a:prstGeom prst="roundRect">
                          <a:avLst/>
                        </a:prstGeom>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334C4E" w:rsidRPr="00AF1944" w:rsidRDefault="00334C4E" w:rsidP="00AF1944">
                            <w:pPr>
                              <w:jc w:val="center"/>
                              <w:rPr>
                                <w:sz w:val="28"/>
                                <w:szCs w:val="28"/>
                                <w:lang w:val="uk-UA"/>
                              </w:rPr>
                            </w:pPr>
                            <w:r w:rsidRPr="00AF1944">
                              <w:rPr>
                                <w:sz w:val="28"/>
                                <w:szCs w:val="28"/>
                                <w:lang w:val="uk-UA"/>
                              </w:rPr>
                              <w:t xml:space="preserve">Статус та захист таких осіб зазначено 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34AF1" id="Скругленный прямоугольник 396" o:spid="_x0000_s1148" style="position:absolute;left:0;text-align:left;margin-left:134.8pt;margin-top:9.55pt;width:226.05pt;height:46.4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" fillcolor="white [3201]" strokecolor="black [3200]" strokeweight="1pt">
                <v:stroke joinstyle="miter"/>
                <v:textbox>
                  <w:txbxContent>
                    <w:p w:rsidR="00334C4E" w:rsidRPr="00AF1944" w:rsidRDefault="00334C4E" w:rsidP="00AF1944">
                      <w:pPr>
                        <w:jc w:val="center"/>
                        <w:rPr>
                          <w:sz w:val="28"/>
                          <w:szCs w:val="28"/>
                          <w:lang w:val="uk-UA"/>
                        </w:rPr>
                      </w:pPr>
                      <w:r w:rsidRPr="00AF1944">
                        <w:rPr>
                          <w:sz w:val="28"/>
                          <w:szCs w:val="28"/>
                          <w:lang w:val="uk-UA"/>
                        </w:rPr>
                        <w:t xml:space="preserve">Статус та захист таких осіб зазначено у </w:t>
                      </w:r>
                    </w:p>
                  </w:txbxContent>
                </v:textbox>
              </v:roundrect>
            </w:pict>
          </mc:Fallback>
        </mc:AlternateContent>
      </w:r>
    </w:p>
    <w:p w:rsidR="004D0CFC" w:rsidRDefault="004D0CFC" w:rsidP="00344890">
      <w:pPr>
        <w:spacing w:line="360" w:lineRule="auto"/>
        <w:rPr>
          <w:sz w:val="28"/>
          <w:szCs w:val="28"/>
          <w:lang w:val="uk-UA"/>
        </w:rPr>
      </w:pPr>
    </w:p>
    <w:p w:rsidR="004D0CFC" w:rsidRDefault="0042174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3049856" behindDoc="0" locked="0" layoutInCell="1" allowOverlap="1" wp14:anchorId="3AF99482" wp14:editId="13C30DFB">
                <wp:simplePos x="0" y="0"/>
                <wp:positionH relativeFrom="column">
                  <wp:posOffset>3038475</wp:posOffset>
                </wp:positionH>
                <wp:positionV relativeFrom="paragraph">
                  <wp:posOffset>152400</wp:posOffset>
                </wp:positionV>
                <wp:extent cx="304800" cy="285135"/>
                <wp:effectExtent l="76200" t="57150" r="133350" b="95885"/>
                <wp:wrapNone/>
                <wp:docPr id="932" name="Стрелка вниз 932"/>
                <wp:cNvGraphicFramePr/>
                <a:graphic xmlns:a="http://schemas.openxmlformats.org/drawingml/2006/main">
                  <a:graphicData uri="http://schemas.microsoft.com/office/word/2010/wordprocessingShape">
                    <wps:wsp>
                      <wps:cNvSpPr/>
                      <wps:spPr>
                        <a:xfrm>
                          <a:off x="0" y="0"/>
                          <a:ext cx="304800" cy="285135"/>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72A4EA" id="Стрелка вниз 932" o:spid="_x0000_s1026" type="#_x0000_t67" style="position:absolute;margin-left:239.25pt;margin-top:12pt;width:24pt;height:22.45pt;z-index:25304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" adj="10800" fillcolor="#9b9b9b" strokecolor="windowText" strokeweight=".5pt">
                <v:fill color2="#797979" rotate="t" colors="0 #9b9b9b;.5 #8e8e8e;1 #797979" focus="100%" type="gradient">
                  <o:fill v:ext="view" type="gradientUnscaled"/>
                </v:fill>
                <v:shadow on="t" type="perspective" color="black" opacity="13107f" origin="-.5,.5" offset="0,0" matrix=",-23853f,,15073f"/>
              </v:shape>
            </w:pict>
          </mc:Fallback>
        </mc:AlternateContent>
      </w:r>
    </w:p>
    <w:p w:rsidR="004D0CFC" w:rsidRDefault="007839E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53184" behindDoc="0" locked="0" layoutInCell="1" allowOverlap="1" wp14:anchorId="3557EE2C" wp14:editId="0958CBF4">
                <wp:simplePos x="0" y="0"/>
                <wp:positionH relativeFrom="margin">
                  <wp:align>center</wp:align>
                </wp:positionH>
                <wp:positionV relativeFrom="paragraph">
                  <wp:posOffset>174134</wp:posOffset>
                </wp:positionV>
                <wp:extent cx="5368413" cy="383458"/>
                <wp:effectExtent l="38100" t="57150" r="41910" b="55245"/>
                <wp:wrapNone/>
                <wp:docPr id="398" name="Скругленный прямоугольник 398"/>
                <wp:cNvGraphicFramePr/>
                <a:graphic xmlns:a="http://schemas.openxmlformats.org/drawingml/2006/main">
                  <a:graphicData uri="http://schemas.microsoft.com/office/word/2010/wordprocessingShape">
                    <wps:wsp>
                      <wps:cNvSpPr/>
                      <wps:spPr>
                        <a:xfrm>
                          <a:off x="0" y="0"/>
                          <a:ext cx="5368413" cy="383458"/>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39700" prst="cross"/>
                        </a:sp3d>
                      </wps:spPr>
                      <wps:txbx>
                        <w:txbxContent>
                          <w:p w:rsidR="00334C4E" w:rsidRPr="00AF1944" w:rsidRDefault="00334C4E" w:rsidP="00AF1944">
                            <w:pPr>
                              <w:jc w:val="center"/>
                              <w:rPr>
                                <w:sz w:val="28"/>
                                <w:szCs w:val="28"/>
                                <w:lang w:val="uk-UA"/>
                              </w:rPr>
                            </w:pPr>
                            <w:r w:rsidRPr="00AF1944">
                              <w:rPr>
                                <w:sz w:val="28"/>
                                <w:szCs w:val="28"/>
                                <w:lang w:val="uk-UA"/>
                              </w:rPr>
                              <w:t>Конституції України</w:t>
                            </w:r>
                            <w:r>
                              <w:rPr>
                                <w:sz w:val="28"/>
                                <w:szCs w:val="28"/>
                                <w:lang w:val="uk-UA"/>
                              </w:rPr>
                              <w:t>, Конвенції</w:t>
                            </w:r>
                            <w:r w:rsidRPr="00A8755D">
                              <w:rPr>
                                <w:sz w:val="28"/>
                                <w:szCs w:val="28"/>
                                <w:lang w:val="uk-UA"/>
                              </w:rPr>
                              <w:t xml:space="preserve"> 1951 року про статус біженців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57EE2C" id="Скругленный прямоугольник 398" o:spid="_x0000_s1149" style="position:absolute;left:0;text-align:left;margin-left:0;margin-top:13.7pt;width:422.7pt;height:30.2pt;z-index:25225318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" fillcolor="window" strokecolor="windowText" strokeweight="1pt">
                <v:stroke joinstyle="miter"/>
                <v:textbox>
                  <w:txbxContent>
                    <w:p w:rsidR="00334C4E" w:rsidRPr="00AF1944" w:rsidRDefault="00334C4E" w:rsidP="00AF1944">
                      <w:pPr>
                        <w:jc w:val="center"/>
                        <w:rPr>
                          <w:sz w:val="28"/>
                          <w:szCs w:val="28"/>
                          <w:lang w:val="uk-UA"/>
                        </w:rPr>
                      </w:pPr>
                      <w:r w:rsidRPr="00AF1944">
                        <w:rPr>
                          <w:sz w:val="28"/>
                          <w:szCs w:val="28"/>
                          <w:lang w:val="uk-UA"/>
                        </w:rPr>
                        <w:t>Конституції України</w:t>
                      </w:r>
                      <w:r>
                        <w:rPr>
                          <w:sz w:val="28"/>
                          <w:szCs w:val="28"/>
                          <w:lang w:val="uk-UA"/>
                        </w:rPr>
                        <w:t>, Конвенції</w:t>
                      </w:r>
                      <w:r w:rsidRPr="00A8755D">
                        <w:rPr>
                          <w:sz w:val="28"/>
                          <w:szCs w:val="28"/>
                          <w:lang w:val="uk-UA"/>
                        </w:rPr>
                        <w:t xml:space="preserve"> 1951 року про статус біженців</w:t>
                      </w:r>
                    </w:p>
                  </w:txbxContent>
                </v:textbox>
                <w10:wrap anchorx="margin"/>
              </v:roundrect>
            </w:pict>
          </mc:Fallback>
        </mc:AlternateContent>
      </w:r>
    </w:p>
    <w:p w:rsidR="004D0CFC" w:rsidRDefault="004D0CFC" w:rsidP="00344890">
      <w:pPr>
        <w:spacing w:line="360" w:lineRule="auto"/>
        <w:rPr>
          <w:sz w:val="28"/>
          <w:szCs w:val="28"/>
          <w:lang w:val="uk-UA"/>
        </w:rPr>
      </w:pPr>
    </w:p>
    <w:p w:rsidR="004D0CFC" w:rsidRDefault="00A8755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61376" behindDoc="0" locked="0" layoutInCell="1" allowOverlap="1">
                <wp:simplePos x="0" y="0"/>
                <wp:positionH relativeFrom="column">
                  <wp:posOffset>3039479</wp:posOffset>
                </wp:positionH>
                <wp:positionV relativeFrom="paragraph">
                  <wp:posOffset>12721</wp:posOffset>
                </wp:positionV>
                <wp:extent cx="304800" cy="285135"/>
                <wp:effectExtent l="76200" t="57150" r="133350" b="95885"/>
                <wp:wrapNone/>
                <wp:docPr id="403" name="Стрелка вниз 403"/>
                <wp:cNvGraphicFramePr/>
                <a:graphic xmlns:a="http://schemas.openxmlformats.org/drawingml/2006/main">
                  <a:graphicData uri="http://schemas.microsoft.com/office/word/2010/wordprocessingShape">
                    <wps:wsp>
                      <wps:cNvSpPr/>
                      <wps:spPr>
                        <a:xfrm>
                          <a:off x="0" y="0"/>
                          <a:ext cx="304800" cy="285135"/>
                        </a:xfrm>
                        <a:prstGeom prst="downArrow">
                          <a:avLst/>
                        </a:prstGeom>
                        <a:effectLst>
                          <a:outerShdw blurRad="76200" dir="18900000" sy="23000" kx="-1200000" algn="bl" rotWithShape="0">
                            <a:prstClr val="black">
                              <a:alpha val="20000"/>
                            </a:prstClr>
                          </a:outerShdw>
                        </a:effectLst>
                        <a:scene3d>
                          <a:camera prst="orthographicFront"/>
                          <a:lightRig rig="threePt" dir="t"/>
                        </a:scene3d>
                        <a:sp3d>
                          <a:bevelT prst="angle"/>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440613" id="Стрелка вниз 403" o:spid="_x0000_s1026" type="#_x0000_t67" style="position:absolute;margin-left:239.35pt;margin-top:1pt;width:24pt;height:22.4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" adj="10800" fillcolor="#555 [2160]" strokecolor="black [3200]" strokeweight=".5pt">
                <v:fill color2="#313131 [2608]" rotate="t" colors="0 #9b9b9b;.5 #8e8e8e;1 #797979" focus="100%" type="gradient">
                  <o:fill v:ext="view" type="gradientUnscaled"/>
                </v:fill>
                <v:shadow on="t" type="perspective" color="black" opacity="13107f" origin="-.5,.5" offset="0,0" matrix=",-23853f,,15073f"/>
              </v:shape>
            </w:pict>
          </mc:Fallback>
        </mc:AlternateContent>
      </w:r>
    </w:p>
    <w:p w:rsidR="004D0CFC" w:rsidRDefault="00A8755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55232" behindDoc="0" locked="0" layoutInCell="1" allowOverlap="1" wp14:anchorId="5A11A6B7" wp14:editId="7235A075">
                <wp:simplePos x="0" y="0"/>
                <wp:positionH relativeFrom="column">
                  <wp:posOffset>482600</wp:posOffset>
                </wp:positionH>
                <wp:positionV relativeFrom="paragraph">
                  <wp:posOffset>39902</wp:posOffset>
                </wp:positionV>
                <wp:extent cx="5506064" cy="570271"/>
                <wp:effectExtent l="57150" t="57150" r="57150" b="58420"/>
                <wp:wrapNone/>
                <wp:docPr id="399" name="Скругленный прямоугольник 399"/>
                <wp:cNvGraphicFramePr/>
                <a:graphic xmlns:a="http://schemas.openxmlformats.org/drawingml/2006/main">
                  <a:graphicData uri="http://schemas.microsoft.com/office/word/2010/wordprocessingShape">
                    <wps:wsp>
                      <wps:cNvSpPr/>
                      <wps:spPr>
                        <a:xfrm>
                          <a:off x="0" y="0"/>
                          <a:ext cx="5506064" cy="570271"/>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relaxedInset"/>
                        </a:sp3d>
                      </wps:spPr>
                      <wps:txbx>
                        <w:txbxContent>
                          <w:p w:rsidR="00334C4E" w:rsidRPr="00A8755D" w:rsidRDefault="00334C4E" w:rsidP="00A8755D">
                            <w:pPr>
                              <w:rPr>
                                <w:sz w:val="28"/>
                                <w:szCs w:val="28"/>
                              </w:rPr>
                            </w:pPr>
                            <w:r>
                              <w:rPr>
                                <w:sz w:val="28"/>
                                <w:szCs w:val="28"/>
                                <w:lang w:val="uk-UA"/>
                              </w:rPr>
                              <w:t xml:space="preserve">ЗУ </w:t>
                            </w:r>
                            <w:r w:rsidRPr="00A8755D">
                              <w:rPr>
                                <w:sz w:val="28"/>
                                <w:szCs w:val="28"/>
                              </w:rPr>
                              <w:t>«Про біженців та осіб, які потребують додаткового або тимчасового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1A6B7" id="Скругленный прямоугольник 399" o:spid="_x0000_s1150" style="position:absolute;left:0;text-align:left;margin-left:38pt;margin-top:3.15pt;width:433.55pt;height:44.9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" fillcolor="window" strokecolor="windowText" strokeweight="1pt">
                <v:stroke joinstyle="miter"/>
                <v:textbox>
                  <w:txbxContent>
                    <w:p w:rsidR="00334C4E" w:rsidRPr="00A8755D" w:rsidRDefault="00334C4E" w:rsidP="00A8755D">
                      <w:pPr>
                        <w:rPr>
                          <w:sz w:val="28"/>
                          <w:szCs w:val="28"/>
                        </w:rPr>
                      </w:pPr>
                      <w:r>
                        <w:rPr>
                          <w:sz w:val="28"/>
                          <w:szCs w:val="28"/>
                          <w:lang w:val="uk-UA"/>
                        </w:rPr>
                        <w:t xml:space="preserve">ЗУ </w:t>
                      </w:r>
                      <w:r w:rsidRPr="00A8755D">
                        <w:rPr>
                          <w:sz w:val="28"/>
                          <w:szCs w:val="28"/>
                        </w:rPr>
                        <w:t>«Про біженців та осіб, які потребують додаткового або тимчасового захисту».</w:t>
                      </w:r>
                    </w:p>
                  </w:txbxContent>
                </v:textbox>
              </v:roundrect>
            </w:pict>
          </mc:Fallback>
        </mc:AlternateContent>
      </w:r>
    </w:p>
    <w:p w:rsidR="004D0CFC" w:rsidRDefault="004D0CFC" w:rsidP="00344890">
      <w:pPr>
        <w:spacing w:line="360" w:lineRule="auto"/>
        <w:rPr>
          <w:sz w:val="28"/>
          <w:szCs w:val="28"/>
          <w:lang w:val="uk-UA"/>
        </w:rPr>
      </w:pPr>
    </w:p>
    <w:p w:rsidR="004D0CFC" w:rsidRDefault="00A8755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63424" behindDoc="0" locked="0" layoutInCell="1" allowOverlap="1" wp14:anchorId="56002F71" wp14:editId="6028EE52">
                <wp:simplePos x="0" y="0"/>
                <wp:positionH relativeFrom="margin">
                  <wp:posOffset>3039581</wp:posOffset>
                </wp:positionH>
                <wp:positionV relativeFrom="paragraph">
                  <wp:posOffset>36953</wp:posOffset>
                </wp:positionV>
                <wp:extent cx="314632" cy="285135"/>
                <wp:effectExtent l="76200" t="57150" r="142875" b="95885"/>
                <wp:wrapNone/>
                <wp:docPr id="404" name="Стрелка вниз 404"/>
                <wp:cNvGraphicFramePr/>
                <a:graphic xmlns:a="http://schemas.openxmlformats.org/drawingml/2006/main">
                  <a:graphicData uri="http://schemas.microsoft.com/office/word/2010/wordprocessingShape">
                    <wps:wsp>
                      <wps:cNvSpPr/>
                      <wps:spPr>
                        <a:xfrm>
                          <a:off x="0" y="0"/>
                          <a:ext cx="314632" cy="285135"/>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CC1185" id="Стрелка вниз 404" o:spid="_x0000_s1026" type="#_x0000_t67" style="position:absolute;margin-left:239.35pt;margin-top:2.9pt;width:24.75pt;height:22.4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" adj="10800" fillcolor="#9b9b9b" strokecolor="windowText" strokeweight=".5pt">
                <v:fill color2="#797979" rotate="t" colors="0 #9b9b9b;.5 #8e8e8e;1 #797979" focus="100%" type="gradient">
                  <o:fill v:ext="view" type="gradientUnscaled"/>
                </v:fill>
                <v:shadow on="t" type="perspective" color="black" opacity="13107f" origin="-.5,.5" offset="0,0" matrix=",-23853f,,15073f"/>
                <w10:wrap anchorx="margin"/>
              </v:shape>
            </w:pict>
          </mc:Fallback>
        </mc:AlternateContent>
      </w:r>
    </w:p>
    <w:p w:rsidR="004D0CFC" w:rsidRDefault="00A8755D" w:rsidP="00344890">
      <w:pPr>
        <w:spacing w:line="360" w:lineRule="auto"/>
        <w:rPr>
          <w:sz w:val="28"/>
          <w:szCs w:val="28"/>
          <w:lang w:val="uk-UA"/>
        </w:rPr>
      </w:pPr>
      <w:r w:rsidRPr="00A8755D">
        <w:rPr>
          <w:noProof/>
          <w:sz w:val="28"/>
          <w:szCs w:val="28"/>
          <w:lang w:val="en-US" w:eastAsia="en-US"/>
        </w:rPr>
        <mc:AlternateContent>
          <mc:Choice Requires="wps">
            <w:drawing>
              <wp:anchor distT="0" distB="0" distL="114300" distR="114300" simplePos="0" relativeHeight="252260352" behindDoc="0" locked="0" layoutInCell="1" allowOverlap="1" wp14:anchorId="60531729" wp14:editId="6EAC6771">
                <wp:simplePos x="0" y="0"/>
                <wp:positionH relativeFrom="margin">
                  <wp:posOffset>461952</wp:posOffset>
                </wp:positionH>
                <wp:positionV relativeFrom="paragraph">
                  <wp:posOffset>53544</wp:posOffset>
                </wp:positionV>
                <wp:extent cx="5496232" cy="471948"/>
                <wp:effectExtent l="57150" t="57150" r="47625" b="61595"/>
                <wp:wrapNone/>
                <wp:docPr id="402" name="Скругленный прямоугольник 402"/>
                <wp:cNvGraphicFramePr/>
                <a:graphic xmlns:a="http://schemas.openxmlformats.org/drawingml/2006/main">
                  <a:graphicData uri="http://schemas.microsoft.com/office/word/2010/wordprocessingShape">
                    <wps:wsp>
                      <wps:cNvSpPr/>
                      <wps:spPr>
                        <a:xfrm>
                          <a:off x="0" y="0"/>
                          <a:ext cx="5496232" cy="471948"/>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39700" prst="cross"/>
                        </a:sp3d>
                      </wps:spPr>
                      <wps:txbx>
                        <w:txbxContent>
                          <w:p w:rsidR="00334C4E" w:rsidRPr="00A8755D" w:rsidRDefault="00334C4E" w:rsidP="00A8755D">
                            <w:pPr>
                              <w:jc w:val="center"/>
                              <w:rPr>
                                <w:sz w:val="28"/>
                                <w:szCs w:val="28"/>
                              </w:rPr>
                            </w:pPr>
                            <w:r>
                              <w:rPr>
                                <w:sz w:val="28"/>
                                <w:szCs w:val="28"/>
                                <w:lang w:val="uk-UA"/>
                              </w:rPr>
                              <w:t>ЗУ</w:t>
                            </w:r>
                            <w:r w:rsidRPr="00A8755D">
                              <w:rPr>
                                <w:sz w:val="28"/>
                                <w:szCs w:val="28"/>
                              </w:rPr>
                              <w:t xml:space="preserve"> «Про забезпечення прав і свобод внутрішньо переміщених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31729" id="Скругленный прямоугольник 402" o:spid="_x0000_s1151" style="position:absolute;left:0;text-align:left;margin-left:36.35pt;margin-top:4.2pt;width:432.75pt;height:37.1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" fillcolor="window" strokecolor="windowText" strokeweight="1pt">
                <v:stroke joinstyle="miter"/>
                <v:textbox>
                  <w:txbxContent>
                    <w:p w:rsidR="00334C4E" w:rsidRPr="00A8755D" w:rsidRDefault="00334C4E" w:rsidP="00A8755D">
                      <w:pPr>
                        <w:jc w:val="center"/>
                        <w:rPr>
                          <w:sz w:val="28"/>
                          <w:szCs w:val="28"/>
                        </w:rPr>
                      </w:pPr>
                      <w:r>
                        <w:rPr>
                          <w:sz w:val="28"/>
                          <w:szCs w:val="28"/>
                          <w:lang w:val="uk-UA"/>
                        </w:rPr>
                        <w:t>ЗУ</w:t>
                      </w:r>
                      <w:r w:rsidRPr="00A8755D">
                        <w:rPr>
                          <w:sz w:val="28"/>
                          <w:szCs w:val="28"/>
                        </w:rPr>
                        <w:t xml:space="preserve"> «Про забезпечення прав і свобод внутрішньо переміщених осіб»</w:t>
                      </w:r>
                    </w:p>
                  </w:txbxContent>
                </v:textbox>
                <w10:wrap anchorx="margin"/>
              </v:roundrect>
            </w:pict>
          </mc:Fallback>
        </mc:AlternateContent>
      </w:r>
    </w:p>
    <w:p w:rsidR="004D0CFC" w:rsidRDefault="00374FE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68544" behindDoc="0" locked="0" layoutInCell="1" allowOverlap="1">
                <wp:simplePos x="0" y="0"/>
                <wp:positionH relativeFrom="column">
                  <wp:posOffset>964892</wp:posOffset>
                </wp:positionH>
                <wp:positionV relativeFrom="paragraph">
                  <wp:posOffset>248981</wp:posOffset>
                </wp:positionV>
                <wp:extent cx="186813" cy="186813"/>
                <wp:effectExtent l="57150" t="57150" r="3810" b="60960"/>
                <wp:wrapNone/>
                <wp:docPr id="408" name="Стрелка вниз 408"/>
                <wp:cNvGraphicFramePr/>
                <a:graphic xmlns:a="http://schemas.openxmlformats.org/drawingml/2006/main">
                  <a:graphicData uri="http://schemas.microsoft.com/office/word/2010/wordprocessingShape">
                    <wps:wsp>
                      <wps:cNvSpPr/>
                      <wps:spPr>
                        <a:xfrm>
                          <a:off x="0" y="0"/>
                          <a:ext cx="186813" cy="186813"/>
                        </a:xfrm>
                        <a:prstGeom prst="downArrow">
                          <a:avLst/>
                        </a:prstGeom>
                        <a:scene3d>
                          <a:camera prst="orthographicFront"/>
                          <a:lightRig rig="threePt" dir="t"/>
                        </a:scene3d>
                        <a:sp3d>
                          <a:bevelT prst="angle"/>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39798" id="Стрелка вниз 408" o:spid="_x0000_s1026" type="#_x0000_t67" style="position:absolute;margin-left:76pt;margin-top:19.6pt;width:14.7pt;height:14.7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" adj="10800" fillcolor="#555 [2160]" strokecolor="black [3200]" strokeweight=".5pt">
                <v:fill color2="#313131 [2608]" rotate="t" colors="0 #9b9b9b;.5 #8e8e8e;1 #797979" focus="100%" type="gradient">
                  <o:fill v:ext="view" type="gradientUnscaled"/>
                </v:fill>
              </v:shape>
            </w:pict>
          </mc:Fallback>
        </mc:AlternateContent>
      </w:r>
    </w:p>
    <w:p w:rsidR="004D0CFC" w:rsidRDefault="00374FEC" w:rsidP="00344890">
      <w:pPr>
        <w:spacing w:line="360" w:lineRule="auto"/>
        <w:rPr>
          <w:sz w:val="28"/>
          <w:szCs w:val="28"/>
          <w:lang w:val="uk-UA"/>
        </w:rPr>
      </w:pPr>
      <w:r w:rsidRPr="00374FEC">
        <w:rPr>
          <w:noProof/>
          <w:sz w:val="28"/>
          <w:szCs w:val="28"/>
          <w:lang w:val="en-US" w:eastAsia="en-US"/>
        </w:rPr>
        <mc:AlternateContent>
          <mc:Choice Requires="wps">
            <w:drawing>
              <wp:anchor distT="0" distB="0" distL="114300" distR="114300" simplePos="0" relativeHeight="252267520" behindDoc="0" locked="0" layoutInCell="1" allowOverlap="1" wp14:anchorId="2143B02B" wp14:editId="3CCA3072">
                <wp:simplePos x="0" y="0"/>
                <wp:positionH relativeFrom="margin">
                  <wp:posOffset>2871020</wp:posOffset>
                </wp:positionH>
                <wp:positionV relativeFrom="paragraph">
                  <wp:posOffset>13008</wp:posOffset>
                </wp:positionV>
                <wp:extent cx="2855388" cy="1366684"/>
                <wp:effectExtent l="57150" t="57150" r="59690" b="62230"/>
                <wp:wrapNone/>
                <wp:docPr id="407" name="Прямоугольник с двумя усеченными противолежащими углами 407"/>
                <wp:cNvGraphicFramePr/>
                <a:graphic xmlns:a="http://schemas.openxmlformats.org/drawingml/2006/main">
                  <a:graphicData uri="http://schemas.microsoft.com/office/word/2010/wordprocessingShape">
                    <wps:wsp>
                      <wps:cNvSpPr/>
                      <wps:spPr>
                        <a:xfrm>
                          <a:off x="0" y="0"/>
                          <a:ext cx="2855388" cy="1366684"/>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rsidR="00334C4E" w:rsidRPr="001C22DB" w:rsidRDefault="00334C4E" w:rsidP="00374FEC">
                            <w:pPr>
                              <w:jc w:val="center"/>
                              <w:rPr>
                                <w:color w:val="000000" w:themeColor="text1"/>
                                <w:sz w:val="28"/>
                                <w:szCs w:val="28"/>
                                <w:lang w:val="uk-UA"/>
                              </w:rPr>
                            </w:pPr>
                            <w:r>
                              <w:rPr>
                                <w:color w:val="000000" w:themeColor="text1"/>
                                <w:sz w:val="28"/>
                                <w:szCs w:val="28"/>
                                <w:lang w:val="uk-UA"/>
                              </w:rPr>
                              <w:t>Відмова у прийнятті на вакантну посаду особу з пропискою в певному регіоні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B02B" id="Прямоугольник с двумя усеченными противолежащими углами 407" o:spid="_x0000_s1152" style="position:absolute;left:0;text-align:left;margin-left:226.05pt;margin-top:1pt;width:224.85pt;height:107.6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55388,13666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" adj="-11796480,,5400" path="m,l2627603,r227785,227785l2855388,1366684r,l227785,1366684,,1138899,,xe" fillcolor="window" strokecolor="windowText" strokeweight="1pt">
                <v:stroke joinstyle="miter"/>
                <v:formulas/>
                <v:path arrowok="t" o:connecttype="custom" o:connectlocs="0,0;2627603,0;2855388,227785;2855388,1366684;2855388,1366684;227785,1366684;0,1138899;0,0" o:connectangles="0,0,0,0,0,0,0,0" textboxrect="0,0,2855388,1366684"/>
                <v:textbox>
                  <w:txbxContent>
                    <w:p w:rsidR="00334C4E" w:rsidRPr="001C22DB" w:rsidRDefault="00334C4E" w:rsidP="00374FEC">
                      <w:pPr>
                        <w:jc w:val="center"/>
                        <w:rPr>
                          <w:color w:val="000000" w:themeColor="text1"/>
                          <w:sz w:val="28"/>
                          <w:szCs w:val="28"/>
                          <w:lang w:val="uk-UA"/>
                        </w:rPr>
                      </w:pPr>
                      <w:r>
                        <w:rPr>
                          <w:color w:val="000000" w:themeColor="text1"/>
                          <w:sz w:val="28"/>
                          <w:szCs w:val="28"/>
                          <w:lang w:val="uk-UA"/>
                        </w:rPr>
                        <w:t>Відмова у прийнятті на вакантну посаду особу з пропискою в певному регіоні країни</w:t>
                      </w:r>
                    </w:p>
                  </w:txbxContent>
                </v:textbox>
                <w10:wrap anchorx="margin"/>
              </v:shape>
            </w:pict>
          </mc:Fallback>
        </mc:AlternateContent>
      </w:r>
      <w:r>
        <w:rPr>
          <w:noProof/>
          <w:sz w:val="28"/>
          <w:szCs w:val="28"/>
          <w:lang w:val="en-US" w:eastAsia="en-US"/>
        </w:rPr>
        <mc:AlternateContent>
          <mc:Choice Requires="wps">
            <w:drawing>
              <wp:anchor distT="0" distB="0" distL="114300" distR="114300" simplePos="0" relativeHeight="252264448" behindDoc="0" locked="0" layoutInCell="1" allowOverlap="1" wp14:anchorId="2C55B916" wp14:editId="6FAA3CA2">
                <wp:simplePos x="0" y="0"/>
                <wp:positionH relativeFrom="column">
                  <wp:posOffset>424200</wp:posOffset>
                </wp:positionH>
                <wp:positionV relativeFrom="paragraph">
                  <wp:posOffset>178722</wp:posOffset>
                </wp:positionV>
                <wp:extent cx="1730477" cy="1022555"/>
                <wp:effectExtent l="57150" t="57150" r="60325" b="63500"/>
                <wp:wrapNone/>
                <wp:docPr id="405" name="Прямоугольник 405"/>
                <wp:cNvGraphicFramePr/>
                <a:graphic xmlns:a="http://schemas.openxmlformats.org/drawingml/2006/main">
                  <a:graphicData uri="http://schemas.microsoft.com/office/word/2010/wordprocessingShape">
                    <wps:wsp>
                      <wps:cNvSpPr/>
                      <wps:spPr>
                        <a:xfrm>
                          <a:off x="0" y="0"/>
                          <a:ext cx="1730477" cy="102255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374FEC" w:rsidRDefault="00334C4E" w:rsidP="00374FEC">
                            <w:pPr>
                              <w:jc w:val="center"/>
                              <w:rPr>
                                <w:sz w:val="28"/>
                                <w:szCs w:val="28"/>
                                <w:lang w:val="uk-UA"/>
                              </w:rPr>
                            </w:pPr>
                            <w:r w:rsidRPr="00374FEC">
                              <w:rPr>
                                <w:sz w:val="28"/>
                                <w:szCs w:val="28"/>
                                <w:lang w:val="uk-UA"/>
                              </w:rPr>
                              <w:t xml:space="preserve">Прикладами такої дискримінації може бути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5B916" id="Прямоугольник 405" o:spid="_x0000_s1153" style="position:absolute;left:0;text-align:left;margin-left:33.4pt;margin-top:14.05pt;width:136.25pt;height:80.5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" fillcolor="white [3201]" strokecolor="black [3200]" strokeweight="1pt">
                <v:textbox>
                  <w:txbxContent>
                    <w:p w:rsidR="00334C4E" w:rsidRPr="00374FEC" w:rsidRDefault="00334C4E" w:rsidP="00374FEC">
                      <w:pPr>
                        <w:jc w:val="center"/>
                        <w:rPr>
                          <w:sz w:val="28"/>
                          <w:szCs w:val="28"/>
                          <w:lang w:val="uk-UA"/>
                        </w:rPr>
                      </w:pPr>
                      <w:r w:rsidRPr="00374FEC">
                        <w:rPr>
                          <w:sz w:val="28"/>
                          <w:szCs w:val="28"/>
                          <w:lang w:val="uk-UA"/>
                        </w:rPr>
                        <w:t xml:space="preserve">Прикладами такої дискримінації може бути </w:t>
                      </w:r>
                    </w:p>
                  </w:txbxContent>
                </v:textbox>
              </v:rect>
            </w:pict>
          </mc:Fallback>
        </mc:AlternateContent>
      </w:r>
    </w:p>
    <w:p w:rsidR="004D0CFC" w:rsidRDefault="00374FE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65472" behindDoc="0" locked="0" layoutInCell="1" allowOverlap="1" wp14:anchorId="70E5032B" wp14:editId="1CB76D41">
                <wp:simplePos x="0" y="0"/>
                <wp:positionH relativeFrom="page">
                  <wp:posOffset>3354951</wp:posOffset>
                </wp:positionH>
                <wp:positionV relativeFrom="paragraph">
                  <wp:posOffset>196256</wp:posOffset>
                </wp:positionV>
                <wp:extent cx="550606" cy="412955"/>
                <wp:effectExtent l="57150" t="57150" r="20955" b="63500"/>
                <wp:wrapNone/>
                <wp:docPr id="406" name="Стрелка вправо 406"/>
                <wp:cNvGraphicFramePr/>
                <a:graphic xmlns:a="http://schemas.openxmlformats.org/drawingml/2006/main">
                  <a:graphicData uri="http://schemas.microsoft.com/office/word/2010/wordprocessingShape">
                    <wps:wsp>
                      <wps:cNvSpPr/>
                      <wps:spPr>
                        <a:xfrm>
                          <a:off x="0" y="0"/>
                          <a:ext cx="550606" cy="412955"/>
                        </a:xfrm>
                        <a:prstGeom prst="rightArrow">
                          <a:avLst/>
                        </a:prstGeom>
                        <a:scene3d>
                          <a:camera prst="orthographicFront"/>
                          <a:lightRig rig="threePt" dir="t"/>
                        </a:scene3d>
                        <a:sp3d>
                          <a:bevelT prst="angle"/>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9879B" id="Стрелка вправо 406" o:spid="_x0000_s1026" type="#_x0000_t13" style="position:absolute;margin-left:264.15pt;margin-top:15.45pt;width:43.35pt;height:32.5pt;z-index:2522654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" adj="13500" fillcolor="#555 [2160]" strokecolor="black [3200]" strokeweight=".5pt">
                <v:fill color2="#313131 [2608]" rotate="t" colors="0 #9b9b9b;.5 #8e8e8e;1 #797979" focus="100%" type="gradient">
                  <o:fill v:ext="view" type="gradientUnscaled"/>
                </v:fill>
                <w10:wrap anchorx="page"/>
              </v:shape>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21741" w:rsidRDefault="00421741" w:rsidP="00344890">
      <w:pPr>
        <w:spacing w:line="360" w:lineRule="auto"/>
        <w:rPr>
          <w:sz w:val="28"/>
          <w:szCs w:val="28"/>
          <w:lang w:val="uk-UA"/>
        </w:rPr>
      </w:pPr>
    </w:p>
    <w:p w:rsidR="00421741" w:rsidRDefault="00421741" w:rsidP="00344890">
      <w:pPr>
        <w:spacing w:line="360" w:lineRule="auto"/>
        <w:rPr>
          <w:sz w:val="28"/>
          <w:szCs w:val="28"/>
          <w:lang w:val="uk-UA"/>
        </w:rPr>
      </w:pPr>
    </w:p>
    <w:p w:rsidR="004D0CFC" w:rsidRDefault="004D0CFC" w:rsidP="00344890">
      <w:pPr>
        <w:spacing w:line="360" w:lineRule="auto"/>
        <w:rPr>
          <w:sz w:val="28"/>
          <w:szCs w:val="28"/>
          <w:lang w:val="uk-UA"/>
        </w:rPr>
      </w:pPr>
      <w:r w:rsidRPr="004D0CFC">
        <w:rPr>
          <w:noProof/>
          <w:sz w:val="28"/>
          <w:szCs w:val="28"/>
          <w:lang w:val="en-US" w:eastAsia="en-US"/>
        </w:rPr>
        <w:lastRenderedPageBreak/>
        <mc:AlternateContent>
          <mc:Choice Requires="wps">
            <w:drawing>
              <wp:anchor distT="0" distB="0" distL="114300" distR="114300" simplePos="0" relativeHeight="252065792" behindDoc="0" locked="0" layoutInCell="1" allowOverlap="1" wp14:anchorId="6D22F0D9" wp14:editId="707EA6B8">
                <wp:simplePos x="0" y="0"/>
                <wp:positionH relativeFrom="page">
                  <wp:posOffset>2645923</wp:posOffset>
                </wp:positionH>
                <wp:positionV relativeFrom="paragraph">
                  <wp:posOffset>-19700</wp:posOffset>
                </wp:positionV>
                <wp:extent cx="2458085" cy="1235413"/>
                <wp:effectExtent l="76200" t="57150" r="75565" b="98425"/>
                <wp:wrapNone/>
                <wp:docPr id="265" name="Скругленный прямоугольник 265"/>
                <wp:cNvGraphicFramePr/>
                <a:graphic xmlns:a="http://schemas.openxmlformats.org/drawingml/2006/main">
                  <a:graphicData uri="http://schemas.microsoft.com/office/word/2010/wordprocessingShape">
                    <wps:wsp>
                      <wps:cNvSpPr/>
                      <wps:spPr>
                        <a:xfrm>
                          <a:off x="0" y="0"/>
                          <a:ext cx="2458085" cy="1235413"/>
                        </a:xfrm>
                        <a:prstGeom prst="round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34C4E" w:rsidRPr="0034407C" w:rsidRDefault="00334C4E" w:rsidP="004D0CFC">
                            <w:pPr>
                              <w:jc w:val="center"/>
                              <w:rPr>
                                <w:sz w:val="28"/>
                                <w:szCs w:val="28"/>
                                <w:lang w:val="uk-UA"/>
                                <w14:glow w14:rad="63500">
                                  <w14:schemeClr w14:val="accent2">
                                    <w14:alpha w14:val="60000"/>
                                    <w14:satMod w14:val="175000"/>
                                  </w14:schemeClr>
                                </w14:glow>
                              </w:rPr>
                            </w:pPr>
                            <w:r w:rsidRPr="0034407C">
                              <w:rPr>
                                <w:sz w:val="28"/>
                                <w:szCs w:val="28"/>
                                <w:lang w:val="uk-UA"/>
                                <w14:glow w14:rad="63500">
                                  <w14:schemeClr w14:val="accent2">
                                    <w14:alpha w14:val="60000"/>
                                    <w14:satMod w14:val="175000"/>
                                  </w14:schemeClr>
                                </w14:glow>
                              </w:rPr>
                              <w:t>Дискримінація особи за ознакою сімейного або майнового стану</w:t>
                            </w:r>
                          </w:p>
                        </w:txbxContent>
                      </wps:txbx>
                      <wps:bodyPr rot="0" spcFirstLastPara="1"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V relativeFrom="margin">
                  <wp14:pctHeight>0</wp14:pctHeight>
                </wp14:sizeRelV>
              </wp:anchor>
            </w:drawing>
          </mc:Choice>
          <mc:Fallback>
            <w:pict>
              <v:roundrect w14:anchorId="6D22F0D9" id="Скругленный прямоугольник 265" o:spid="_x0000_s1154" style="position:absolute;left:0;text-align:left;margin-left:208.35pt;margin-top:-1.55pt;width:193.55pt;height:97.3pt;z-index:2520657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" fillcolor="window" stroked="f" strokeweight="1pt">
                <v:stroke joinstyle="miter"/>
                <v:shadow on="t" color="black" opacity="20971f" offset="0,2.2pt"/>
                <v:textbox>
                  <w:txbxContent>
                    <w:p w:rsidR="00334C4E" w:rsidRPr="0034407C" w:rsidRDefault="00334C4E" w:rsidP="004D0CFC">
                      <w:pPr>
                        <w:jc w:val="center"/>
                        <w:rPr>
                          <w:sz w:val="28"/>
                          <w:szCs w:val="28"/>
                          <w:lang w:val="uk-UA"/>
                          <w14:glow w14:rad="63500">
                            <w14:schemeClr w14:val="accent2">
                              <w14:alpha w14:val="60000"/>
                              <w14:satMod w14:val="175000"/>
                            </w14:schemeClr>
                          </w14:glow>
                        </w:rPr>
                      </w:pPr>
                      <w:r w:rsidRPr="0034407C">
                        <w:rPr>
                          <w:sz w:val="28"/>
                          <w:szCs w:val="28"/>
                          <w:lang w:val="uk-UA"/>
                          <w14:glow w14:rad="63500">
                            <w14:schemeClr w14:val="accent2">
                              <w14:alpha w14:val="60000"/>
                              <w14:satMod w14:val="175000"/>
                            </w14:schemeClr>
                          </w14:glow>
                        </w:rPr>
                        <w:t>Дискримінація особи за ознакою сімейного або майнового стану</w:t>
                      </w:r>
                    </w:p>
                  </w:txbxContent>
                </v:textbox>
                <w10:wrap anchorx="page"/>
              </v:roundrect>
            </w:pict>
          </mc:Fallback>
        </mc:AlternateContent>
      </w:r>
    </w:p>
    <w:p w:rsidR="00421741" w:rsidRDefault="00421741" w:rsidP="00344890">
      <w:pPr>
        <w:spacing w:line="360" w:lineRule="auto"/>
        <w:rPr>
          <w:sz w:val="28"/>
          <w:szCs w:val="28"/>
          <w:lang w:val="uk-UA"/>
        </w:rPr>
      </w:pPr>
    </w:p>
    <w:p w:rsidR="004D0CFC" w:rsidRDefault="003440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74688" behindDoc="0" locked="0" layoutInCell="1" allowOverlap="1" wp14:anchorId="1FB0FA10" wp14:editId="63760895">
                <wp:simplePos x="0" y="0"/>
                <wp:positionH relativeFrom="column">
                  <wp:posOffset>1128044</wp:posOffset>
                </wp:positionH>
                <wp:positionV relativeFrom="paragraph">
                  <wp:posOffset>174287</wp:posOffset>
                </wp:positionV>
                <wp:extent cx="418289" cy="757150"/>
                <wp:effectExtent l="38100" t="0" r="20320" b="62230"/>
                <wp:wrapNone/>
                <wp:docPr id="412" name="Прямая со стрелкой 412"/>
                <wp:cNvGraphicFramePr/>
                <a:graphic xmlns:a="http://schemas.openxmlformats.org/drawingml/2006/main">
                  <a:graphicData uri="http://schemas.microsoft.com/office/word/2010/wordprocessingShape">
                    <wps:wsp>
                      <wps:cNvCnPr/>
                      <wps:spPr>
                        <a:xfrm flipH="1">
                          <a:off x="0" y="0"/>
                          <a:ext cx="418289" cy="7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7078E" id="Прямая со стрелкой 412" o:spid="_x0000_s1026" type="#_x0000_t32" style="position:absolute;margin-left:88.8pt;margin-top:13.7pt;width:32.95pt;height:59.6p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273664" behindDoc="0" locked="0" layoutInCell="1" allowOverlap="1" wp14:anchorId="4188DFC8" wp14:editId="3AFDD13A">
                <wp:simplePos x="0" y="0"/>
                <wp:positionH relativeFrom="column">
                  <wp:posOffset>4036614</wp:posOffset>
                </wp:positionH>
                <wp:positionV relativeFrom="paragraph">
                  <wp:posOffset>184015</wp:posOffset>
                </wp:positionV>
                <wp:extent cx="486369" cy="756717"/>
                <wp:effectExtent l="0" t="0" r="66675" b="62865"/>
                <wp:wrapNone/>
                <wp:docPr id="411" name="Прямая со стрелкой 411"/>
                <wp:cNvGraphicFramePr/>
                <a:graphic xmlns:a="http://schemas.openxmlformats.org/drawingml/2006/main">
                  <a:graphicData uri="http://schemas.microsoft.com/office/word/2010/wordprocessingShape">
                    <wps:wsp>
                      <wps:cNvCnPr/>
                      <wps:spPr>
                        <a:xfrm>
                          <a:off x="0" y="0"/>
                          <a:ext cx="486369" cy="7567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2C2FE" id="Прямая со стрелкой 411" o:spid="_x0000_s1026" type="#_x0000_t32" style="position:absolute;margin-left:317.85pt;margin-top:14.5pt;width:38.3pt;height:59.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" strokecolor="black [3200]" strokeweight=".5pt">
                <v:stroke endarrow="block" joinstyle="miter"/>
              </v:shape>
            </w:pict>
          </mc:Fallback>
        </mc:AlternateContent>
      </w:r>
    </w:p>
    <w:p w:rsidR="004D0CFC" w:rsidRDefault="004D0CFC" w:rsidP="00344890">
      <w:pPr>
        <w:spacing w:line="360" w:lineRule="auto"/>
        <w:rPr>
          <w:sz w:val="28"/>
          <w:szCs w:val="28"/>
          <w:lang w:val="uk-UA"/>
        </w:rPr>
      </w:pPr>
    </w:p>
    <w:p w:rsidR="004D0CFC" w:rsidRDefault="00161A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82880" behindDoc="0" locked="0" layoutInCell="1" allowOverlap="1">
                <wp:simplePos x="0" y="0"/>
                <wp:positionH relativeFrom="column">
                  <wp:posOffset>2830384</wp:posOffset>
                </wp:positionH>
                <wp:positionV relativeFrom="paragraph">
                  <wp:posOffset>8349</wp:posOffset>
                </wp:positionV>
                <wp:extent cx="9728" cy="2577829"/>
                <wp:effectExtent l="38100" t="0" r="66675" b="51435"/>
                <wp:wrapNone/>
                <wp:docPr id="418" name="Прямая со стрелкой 418"/>
                <wp:cNvGraphicFramePr/>
                <a:graphic xmlns:a="http://schemas.openxmlformats.org/drawingml/2006/main">
                  <a:graphicData uri="http://schemas.microsoft.com/office/word/2010/wordprocessingShape">
                    <wps:wsp>
                      <wps:cNvCnPr/>
                      <wps:spPr>
                        <a:xfrm>
                          <a:off x="0" y="0"/>
                          <a:ext cx="9728" cy="25778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C6F5D8" id="Прямая со стрелкой 418" o:spid="_x0000_s1026" type="#_x0000_t32" style="position:absolute;margin-left:222.85pt;margin-top:.65pt;width:.75pt;height:203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" strokecolor="black [3200]" strokeweight=".5pt">
                <v:stroke endarrow="block" joinstyle="miter"/>
              </v:shape>
            </w:pict>
          </mc:Fallback>
        </mc:AlternateContent>
      </w:r>
    </w:p>
    <w:p w:rsidR="004D0CFC" w:rsidRDefault="00136E32" w:rsidP="00344890">
      <w:pPr>
        <w:spacing w:line="360" w:lineRule="auto"/>
        <w:rPr>
          <w:sz w:val="28"/>
          <w:szCs w:val="28"/>
          <w:lang w:val="uk-UA"/>
        </w:rPr>
      </w:pPr>
      <w:r w:rsidRPr="00136E32">
        <w:rPr>
          <w:noProof/>
          <w:sz w:val="28"/>
          <w:szCs w:val="28"/>
          <w:lang w:val="en-US" w:eastAsia="en-US"/>
        </w:rPr>
        <mc:AlternateContent>
          <mc:Choice Requires="wps">
            <w:drawing>
              <wp:anchor distT="0" distB="0" distL="114300" distR="114300" simplePos="0" relativeHeight="252272640" behindDoc="0" locked="0" layoutInCell="1" allowOverlap="1" wp14:anchorId="4D22D329" wp14:editId="4C0BAE80">
                <wp:simplePos x="0" y="0"/>
                <wp:positionH relativeFrom="page">
                  <wp:posOffset>4267200</wp:posOffset>
                </wp:positionH>
                <wp:positionV relativeFrom="paragraph">
                  <wp:posOffset>15240</wp:posOffset>
                </wp:positionV>
                <wp:extent cx="2458085" cy="819150"/>
                <wp:effectExtent l="0" t="0" r="18415" b="19050"/>
                <wp:wrapNone/>
                <wp:docPr id="410" name="Скругленный прямоугольник 410"/>
                <wp:cNvGraphicFramePr/>
                <a:graphic xmlns:a="http://schemas.openxmlformats.org/drawingml/2006/main">
                  <a:graphicData uri="http://schemas.microsoft.com/office/word/2010/wordprocessingShape">
                    <wps:wsp>
                      <wps:cNvSpPr/>
                      <wps:spPr>
                        <a:xfrm>
                          <a:off x="0" y="0"/>
                          <a:ext cx="2458085" cy="819150"/>
                        </a:xfrm>
                        <a:prstGeom prst="roundRect">
                          <a:avLst/>
                        </a:prstGeom>
                        <a:ln/>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E767F1" w:rsidRDefault="00334C4E" w:rsidP="00136E32">
                            <w:pPr>
                              <w:jc w:val="center"/>
                              <w:rPr>
                                <w:sz w:val="28"/>
                                <w:szCs w:val="28"/>
                                <w:lang w:val="uk-UA"/>
                                <w14:shadow w14:blurRad="50800" w14:dist="38100" w14:dir="0" w14:sx="100000" w14:sy="100000" w14:kx="0" w14:ky="0" w14:algn="l">
                                  <w14:srgbClr w14:val="000000">
                                    <w14:alpha w14:val="60000"/>
                                  </w14:srgbClr>
                                </w14:shadow>
                              </w:rPr>
                            </w:pPr>
                            <w:r w:rsidRPr="00E767F1">
                              <w:rPr>
                                <w:bCs/>
                                <w:sz w:val="28"/>
                                <w:szCs w:val="28"/>
                                <w14:shadow w14:blurRad="50800" w14:dist="38100" w14:dir="0" w14:sx="100000" w14:sy="100000" w14:kx="0" w14:ky="0" w14:algn="l">
                                  <w14:srgbClr w14:val="000000">
                                    <w14:alpha w14:val="60000"/>
                                  </w14:srgbClr>
                                </w14:shadow>
                              </w:rPr>
                              <w:t>Сімейний 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22D329" id="Скругленный прямоугольник 410" o:spid="_x0000_s1155" style="position:absolute;left:0;text-align:left;margin-left:336pt;margin-top:1.2pt;width:193.55pt;height:64.5pt;z-index:2522726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" fillcolor="white [3201]" strokecolor="black [3200]" strokeweight="1pt">
                <v:stroke joinstyle="miter"/>
                <v:textbox>
                  <w:txbxContent>
                    <w:p w:rsidR="00334C4E" w:rsidRPr="00E767F1" w:rsidRDefault="00334C4E" w:rsidP="00136E32">
                      <w:pPr>
                        <w:jc w:val="center"/>
                        <w:rPr>
                          <w:sz w:val="28"/>
                          <w:szCs w:val="28"/>
                          <w:lang w:val="uk-UA"/>
                          <w14:shadow w14:blurRad="50800" w14:dist="38100" w14:dir="0" w14:sx="100000" w14:sy="100000" w14:kx="0" w14:ky="0" w14:algn="l">
                            <w14:srgbClr w14:val="000000">
                              <w14:alpha w14:val="60000"/>
                            </w14:srgbClr>
                          </w14:shadow>
                        </w:rPr>
                      </w:pPr>
                      <w:r w:rsidRPr="00E767F1">
                        <w:rPr>
                          <w:bCs/>
                          <w:sz w:val="28"/>
                          <w:szCs w:val="28"/>
                          <w14:shadow w14:blurRad="50800" w14:dist="38100" w14:dir="0" w14:sx="100000" w14:sy="100000" w14:kx="0" w14:ky="0" w14:algn="l">
                            <w14:srgbClr w14:val="000000">
                              <w14:alpha w14:val="60000"/>
                            </w14:srgbClr>
                          </w14:shadow>
                        </w:rPr>
                        <w:t>Сімейний стан</w:t>
                      </w:r>
                    </w:p>
                  </w:txbxContent>
                </v:textbox>
                <w10:wrap anchorx="page"/>
              </v:roundrect>
            </w:pict>
          </mc:Fallback>
        </mc:AlternateContent>
      </w:r>
      <w:r w:rsidRPr="00136E32">
        <w:rPr>
          <w:noProof/>
          <w:sz w:val="28"/>
          <w:szCs w:val="28"/>
          <w:lang w:val="en-US" w:eastAsia="en-US"/>
        </w:rPr>
        <mc:AlternateContent>
          <mc:Choice Requires="wps">
            <w:drawing>
              <wp:anchor distT="0" distB="0" distL="114300" distR="114300" simplePos="0" relativeHeight="252270592" behindDoc="0" locked="0" layoutInCell="1" allowOverlap="1" wp14:anchorId="4D22D329" wp14:editId="4C0BAE80">
                <wp:simplePos x="0" y="0"/>
                <wp:positionH relativeFrom="page">
                  <wp:posOffset>1080135</wp:posOffset>
                </wp:positionH>
                <wp:positionV relativeFrom="paragraph">
                  <wp:posOffset>-635</wp:posOffset>
                </wp:positionV>
                <wp:extent cx="2458085" cy="819150"/>
                <wp:effectExtent l="0" t="0" r="18415" b="19050"/>
                <wp:wrapNone/>
                <wp:docPr id="409" name="Скругленный прямоугольник 409"/>
                <wp:cNvGraphicFramePr/>
                <a:graphic xmlns:a="http://schemas.openxmlformats.org/drawingml/2006/main">
                  <a:graphicData uri="http://schemas.microsoft.com/office/word/2010/wordprocessingShape">
                    <wps:wsp>
                      <wps:cNvSpPr/>
                      <wps:spPr>
                        <a:xfrm>
                          <a:off x="0" y="0"/>
                          <a:ext cx="2458085" cy="81915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E767F1" w:rsidRDefault="00334C4E" w:rsidP="00136E32">
                            <w:pPr>
                              <w:jc w:val="center"/>
                              <w:rPr>
                                <w:sz w:val="28"/>
                                <w:szCs w:val="28"/>
                                <w:lang w:val="uk-UA"/>
                                <w14:shadow w14:blurRad="50800" w14:dist="38100" w14:dir="2700000" w14:sx="100000" w14:sy="100000" w14:kx="0" w14:ky="0" w14:algn="tl">
                                  <w14:srgbClr w14:val="000000">
                                    <w14:alpha w14:val="60000"/>
                                  </w14:srgbClr>
                                </w14:shadow>
                              </w:rPr>
                            </w:pPr>
                            <w:r w:rsidRPr="00E767F1">
                              <w:rPr>
                                <w:sz w:val="28"/>
                                <w:szCs w:val="28"/>
                                <w:lang w:val="uk-UA"/>
                                <w14:shadow w14:blurRad="50800" w14:dist="38100" w14:dir="2700000" w14:sx="100000" w14:sy="100000" w14:kx="0" w14:ky="0" w14:algn="tl">
                                  <w14:srgbClr w14:val="000000">
                                    <w14:alpha w14:val="60000"/>
                                  </w14:srgbClr>
                                </w14:shadow>
                              </w:rPr>
                              <w:t>Майновий 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22D329" id="Скругленный прямоугольник 409" o:spid="_x0000_s1156" style="position:absolute;left:0;text-align:left;margin-left:85.05pt;margin-top:-.05pt;width:193.55pt;height:64.5pt;z-index:252270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" fillcolor="window" strokecolor="windowText" strokeweight="1pt">
                <v:stroke joinstyle="miter"/>
                <v:textbox>
                  <w:txbxContent>
                    <w:p w:rsidR="00334C4E" w:rsidRPr="00E767F1" w:rsidRDefault="00334C4E" w:rsidP="00136E32">
                      <w:pPr>
                        <w:jc w:val="center"/>
                        <w:rPr>
                          <w:sz w:val="28"/>
                          <w:szCs w:val="28"/>
                          <w:lang w:val="uk-UA"/>
                          <w14:shadow w14:blurRad="50800" w14:dist="38100" w14:dir="2700000" w14:sx="100000" w14:sy="100000" w14:kx="0" w14:ky="0" w14:algn="tl">
                            <w14:srgbClr w14:val="000000">
                              <w14:alpha w14:val="60000"/>
                            </w14:srgbClr>
                          </w14:shadow>
                        </w:rPr>
                      </w:pPr>
                      <w:r w:rsidRPr="00E767F1">
                        <w:rPr>
                          <w:sz w:val="28"/>
                          <w:szCs w:val="28"/>
                          <w:lang w:val="uk-UA"/>
                          <w14:shadow w14:blurRad="50800" w14:dist="38100" w14:dir="2700000" w14:sx="100000" w14:sy="100000" w14:kx="0" w14:ky="0" w14:algn="tl">
                            <w14:srgbClr w14:val="000000">
                              <w14:alpha w14:val="60000"/>
                            </w14:srgbClr>
                          </w14:shadow>
                        </w:rPr>
                        <w:t>Майновий стан</w:t>
                      </w:r>
                    </w:p>
                  </w:txbxContent>
                </v:textbox>
                <w10:wrap anchorx="page"/>
              </v:roundrect>
            </w:pict>
          </mc:Fallback>
        </mc:AlternateContent>
      </w:r>
    </w:p>
    <w:p w:rsidR="004D0CFC" w:rsidRDefault="004D0CFC" w:rsidP="00344890">
      <w:pPr>
        <w:spacing w:line="360" w:lineRule="auto"/>
        <w:rPr>
          <w:sz w:val="28"/>
          <w:szCs w:val="28"/>
          <w:lang w:val="uk-UA"/>
        </w:rPr>
      </w:pPr>
    </w:p>
    <w:p w:rsidR="004D0CFC" w:rsidRDefault="00E767F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76736" behindDoc="0" locked="0" layoutInCell="1" allowOverlap="1">
                <wp:simplePos x="0" y="0"/>
                <wp:positionH relativeFrom="column">
                  <wp:posOffset>4503543</wp:posOffset>
                </wp:positionH>
                <wp:positionV relativeFrom="paragraph">
                  <wp:posOffset>216643</wp:posOffset>
                </wp:positionV>
                <wp:extent cx="0" cy="408562"/>
                <wp:effectExtent l="0" t="0" r="19050" b="29845"/>
                <wp:wrapNone/>
                <wp:docPr id="414" name="Прямая соединительная линия 414"/>
                <wp:cNvGraphicFramePr/>
                <a:graphic xmlns:a="http://schemas.openxmlformats.org/drawingml/2006/main">
                  <a:graphicData uri="http://schemas.microsoft.com/office/word/2010/wordprocessingShape">
                    <wps:wsp>
                      <wps:cNvCnPr/>
                      <wps:spPr>
                        <a:xfrm>
                          <a:off x="0" y="0"/>
                          <a:ext cx="0" cy="40856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07626" id="Прямая соединительная линия 414"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6pt,17.05pt" to="354.6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" strokecolor="#ed7d31 [3205]"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275712" behindDoc="0" locked="0" layoutInCell="1" allowOverlap="1">
                <wp:simplePos x="0" y="0"/>
                <wp:positionH relativeFrom="column">
                  <wp:posOffset>1128044</wp:posOffset>
                </wp:positionH>
                <wp:positionV relativeFrom="paragraph">
                  <wp:posOffset>208942</wp:posOffset>
                </wp:positionV>
                <wp:extent cx="0" cy="396807"/>
                <wp:effectExtent l="0" t="0" r="19050" b="22860"/>
                <wp:wrapNone/>
                <wp:docPr id="413" name="Прямая соединительная линия 413"/>
                <wp:cNvGraphicFramePr/>
                <a:graphic xmlns:a="http://schemas.openxmlformats.org/drawingml/2006/main">
                  <a:graphicData uri="http://schemas.microsoft.com/office/word/2010/wordprocessingShape">
                    <wps:wsp>
                      <wps:cNvCnPr/>
                      <wps:spPr>
                        <a:xfrm>
                          <a:off x="0" y="0"/>
                          <a:ext cx="0" cy="39680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0992D73" id="Прямая соединительная линия 413"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88.8pt,16.45pt" to="88.8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" strokecolor="#ed7d31 [3205]" strokeweight=".5pt">
                <v:stroke joinstyle="miter"/>
              </v:line>
            </w:pict>
          </mc:Fallback>
        </mc:AlternateContent>
      </w:r>
    </w:p>
    <w:p w:rsidR="004D0CFC" w:rsidRDefault="00E767F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79808" behindDoc="0" locked="0" layoutInCell="1" allowOverlap="1" wp14:anchorId="709041B8" wp14:editId="6936258E">
                <wp:simplePos x="0" y="0"/>
                <wp:positionH relativeFrom="column">
                  <wp:posOffset>3053512</wp:posOffset>
                </wp:positionH>
                <wp:positionV relativeFrom="paragraph">
                  <wp:posOffset>298625</wp:posOffset>
                </wp:positionV>
                <wp:extent cx="2743200" cy="875800"/>
                <wp:effectExtent l="0" t="0" r="19050" b="19685"/>
                <wp:wrapNone/>
                <wp:docPr id="416" name="Блок-схема: процесс 416"/>
                <wp:cNvGraphicFramePr/>
                <a:graphic xmlns:a="http://schemas.openxmlformats.org/drawingml/2006/main">
                  <a:graphicData uri="http://schemas.microsoft.com/office/word/2010/wordprocessingShape">
                    <wps:wsp>
                      <wps:cNvSpPr/>
                      <wps:spPr>
                        <a:xfrm>
                          <a:off x="0" y="0"/>
                          <a:ext cx="2743200" cy="875800"/>
                        </a:xfrm>
                        <a:prstGeom prst="flowChartProcess">
                          <a:avLst/>
                        </a:prstGeom>
                        <a:ln/>
                        <a:effectLst>
                          <a:innerShdw blurRad="63500" dist="508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34407C" w:rsidRDefault="00334C4E" w:rsidP="0034407C">
                            <w:pPr>
                              <w:jc w:val="center"/>
                              <w:rPr>
                                <w:sz w:val="28"/>
                                <w:szCs w:val="28"/>
                                <w:lang w:val="uk-UA"/>
                              </w:rPr>
                            </w:pPr>
                            <w:r w:rsidRPr="0034407C">
                              <w:rPr>
                                <w:sz w:val="28"/>
                                <w:szCs w:val="28"/>
                                <w:lang w:val="uk-UA"/>
                              </w:rPr>
                              <w:t>Це, варіанти шлюбного статусу або відносин між людьми</w:t>
                            </w:r>
                            <w:r>
                              <w:rPr>
                                <w:sz w:val="28"/>
                                <w:szCs w:val="28"/>
                                <w:lang w:val="uk-UA"/>
                              </w:rPr>
                              <w:t>, виділяють такі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9041B8" id="_x0000_t109" coordsize="21600,21600" o:spt="109" path="m,l,21600r21600,l21600,xe">
                <v:stroke joinstyle="miter"/>
                <v:path gradientshapeok="t" o:connecttype="rect"/>
              </v:shapetype>
              <v:shape id="Блок-схема: процесс 416" o:spid="_x0000_s1157" type="#_x0000_t109" style="position:absolute;left:0;text-align:left;margin-left:240.45pt;margin-top:23.5pt;width:3in;height:68.95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" fillcolor="white [3201]" strokecolor="black [3200]" strokeweight="1pt">
                <v:textbox>
                  <w:txbxContent>
                    <w:p w:rsidR="00334C4E" w:rsidRPr="0034407C" w:rsidRDefault="00334C4E" w:rsidP="0034407C">
                      <w:pPr>
                        <w:jc w:val="center"/>
                        <w:rPr>
                          <w:sz w:val="28"/>
                          <w:szCs w:val="28"/>
                          <w:lang w:val="uk-UA"/>
                        </w:rPr>
                      </w:pPr>
                      <w:r w:rsidRPr="0034407C">
                        <w:rPr>
                          <w:sz w:val="28"/>
                          <w:szCs w:val="28"/>
                          <w:lang w:val="uk-UA"/>
                        </w:rPr>
                        <w:t>Це, варіанти шлюбного статусу або відносин між людьми</w:t>
                      </w:r>
                      <w:r>
                        <w:rPr>
                          <w:sz w:val="28"/>
                          <w:szCs w:val="28"/>
                          <w:lang w:val="uk-UA"/>
                        </w:rPr>
                        <w:t>, виділяють такі :</w:t>
                      </w:r>
                    </w:p>
                  </w:txbxContent>
                </v:textbox>
              </v:shape>
            </w:pict>
          </mc:Fallback>
        </mc:AlternateContent>
      </w:r>
      <w:r>
        <w:rPr>
          <w:noProof/>
          <w:sz w:val="28"/>
          <w:szCs w:val="28"/>
          <w:lang w:val="en-US" w:eastAsia="en-US"/>
        </w:rPr>
        <mc:AlternateContent>
          <mc:Choice Requires="wps">
            <w:drawing>
              <wp:anchor distT="0" distB="0" distL="114300" distR="114300" simplePos="0" relativeHeight="252277760" behindDoc="0" locked="0" layoutInCell="1" allowOverlap="1" wp14:anchorId="2FFB5E92" wp14:editId="5967DE1B">
                <wp:simplePos x="0" y="0"/>
                <wp:positionH relativeFrom="column">
                  <wp:posOffset>-213766</wp:posOffset>
                </wp:positionH>
                <wp:positionV relativeFrom="paragraph">
                  <wp:posOffset>296031</wp:posOffset>
                </wp:positionV>
                <wp:extent cx="2743200" cy="875800"/>
                <wp:effectExtent l="0" t="0" r="19050" b="19685"/>
                <wp:wrapNone/>
                <wp:docPr id="415" name="Блок-схема: процесс 415"/>
                <wp:cNvGraphicFramePr/>
                <a:graphic xmlns:a="http://schemas.openxmlformats.org/drawingml/2006/main">
                  <a:graphicData uri="http://schemas.microsoft.com/office/word/2010/wordprocessingShape">
                    <wps:wsp>
                      <wps:cNvSpPr/>
                      <wps:spPr>
                        <a:xfrm>
                          <a:off x="0" y="0"/>
                          <a:ext cx="2743200" cy="875800"/>
                        </a:xfrm>
                        <a:prstGeom prst="flowChartProcess">
                          <a:avLst/>
                        </a:prstGeom>
                        <a:effectLst>
                          <a:innerShdw blurRad="63500" dist="50800" dir="108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34407C" w:rsidRDefault="00334C4E" w:rsidP="0034407C">
                            <w:pPr>
                              <w:jc w:val="center"/>
                              <w:rPr>
                                <w:sz w:val="28"/>
                                <w:szCs w:val="28"/>
                              </w:rPr>
                            </w:pPr>
                            <w:r>
                              <w:rPr>
                                <w:sz w:val="28"/>
                                <w:szCs w:val="28"/>
                                <w:lang w:val="uk-UA"/>
                              </w:rPr>
                              <w:t>Р</w:t>
                            </w:r>
                            <w:r w:rsidRPr="0034407C">
                              <w:rPr>
                                <w:sz w:val="28"/>
                                <w:szCs w:val="28"/>
                              </w:rPr>
                              <w:t>івень забезпеченості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FB5E92" id="Блок-схема: процесс 415" o:spid="_x0000_s1158" type="#_x0000_t109" style="position:absolute;left:0;text-align:left;margin-left:-16.85pt;margin-top:23.3pt;width:3in;height:68.95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" fillcolor="white [3201]" strokecolor="black [3200]" strokeweight="1pt">
                <v:textbox>
                  <w:txbxContent>
                    <w:p w:rsidR="00334C4E" w:rsidRPr="0034407C" w:rsidRDefault="00334C4E" w:rsidP="0034407C">
                      <w:pPr>
                        <w:jc w:val="center"/>
                        <w:rPr>
                          <w:sz w:val="28"/>
                          <w:szCs w:val="28"/>
                        </w:rPr>
                      </w:pPr>
                      <w:r>
                        <w:rPr>
                          <w:sz w:val="28"/>
                          <w:szCs w:val="28"/>
                          <w:lang w:val="uk-UA"/>
                        </w:rPr>
                        <w:t>Р</w:t>
                      </w:r>
                      <w:r w:rsidRPr="0034407C">
                        <w:rPr>
                          <w:sz w:val="28"/>
                          <w:szCs w:val="28"/>
                        </w:rPr>
                        <w:t>івень забезпеченості особи</w:t>
                      </w:r>
                    </w:p>
                  </w:txbxContent>
                </v:textbox>
              </v:shape>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9A085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98240" behindDoc="0" locked="0" layoutInCell="1" allowOverlap="1">
                <wp:simplePos x="0" y="0"/>
                <wp:positionH relativeFrom="column">
                  <wp:posOffset>5330393</wp:posOffset>
                </wp:positionH>
                <wp:positionV relativeFrom="paragraph">
                  <wp:posOffset>254594</wp:posOffset>
                </wp:positionV>
                <wp:extent cx="0" cy="213833"/>
                <wp:effectExtent l="76200" t="0" r="57150" b="53340"/>
                <wp:wrapNone/>
                <wp:docPr id="429" name="Прямая со стрелкой 429"/>
                <wp:cNvGraphicFramePr/>
                <a:graphic xmlns:a="http://schemas.openxmlformats.org/drawingml/2006/main">
                  <a:graphicData uri="http://schemas.microsoft.com/office/word/2010/wordprocessingShape">
                    <wps:wsp>
                      <wps:cNvCnPr/>
                      <wps:spPr>
                        <a:xfrm>
                          <a:off x="0" y="0"/>
                          <a:ext cx="0" cy="213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D3372B" id="Прямая со стрелкой 429" o:spid="_x0000_s1026" type="#_x0000_t32" style="position:absolute;margin-left:419.7pt;margin-top:20.05pt;width:0;height:16.8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" strokecolor="black [3200]" strokeweight=".5pt">
                <v:stroke endarrow="block" joinstyle="miter"/>
              </v:shape>
            </w:pict>
          </mc:Fallback>
        </mc:AlternateContent>
      </w:r>
    </w:p>
    <w:p w:rsidR="004D0CFC" w:rsidRDefault="00762F54" w:rsidP="00344890">
      <w:pPr>
        <w:spacing w:line="360" w:lineRule="auto"/>
        <w:rPr>
          <w:sz w:val="28"/>
          <w:szCs w:val="28"/>
          <w:lang w:val="uk-UA"/>
        </w:rPr>
      </w:pPr>
      <w:r w:rsidRPr="00161A1F">
        <w:rPr>
          <w:noProof/>
          <w:sz w:val="28"/>
          <w:szCs w:val="28"/>
          <w:lang w:val="en-US" w:eastAsia="en-US"/>
        </w:rPr>
        <mc:AlternateContent>
          <mc:Choice Requires="wps">
            <w:drawing>
              <wp:anchor distT="0" distB="0" distL="114300" distR="114300" simplePos="0" relativeHeight="252284928" behindDoc="0" locked="0" layoutInCell="1" allowOverlap="1" wp14:anchorId="2C8A7AF2" wp14:editId="579B5112">
                <wp:simplePos x="0" y="0"/>
                <wp:positionH relativeFrom="page">
                  <wp:posOffset>1932940</wp:posOffset>
                </wp:positionH>
                <wp:positionV relativeFrom="paragraph">
                  <wp:posOffset>170180</wp:posOffset>
                </wp:positionV>
                <wp:extent cx="2458085" cy="1624519"/>
                <wp:effectExtent l="0" t="0" r="18415" b="13970"/>
                <wp:wrapNone/>
                <wp:docPr id="419" name="Скругленный прямоугольник 419"/>
                <wp:cNvGraphicFramePr/>
                <a:graphic xmlns:a="http://schemas.openxmlformats.org/drawingml/2006/main">
                  <a:graphicData uri="http://schemas.microsoft.com/office/word/2010/wordprocessingShape">
                    <wps:wsp>
                      <wps:cNvSpPr/>
                      <wps:spPr>
                        <a:xfrm>
                          <a:off x="0" y="0"/>
                          <a:ext cx="2458085" cy="1624519"/>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8100000">
                            <a:prstClr val="black">
                              <a:alpha val="50000"/>
                            </a:prstClr>
                          </a:innerShdw>
                        </a:effectLst>
                      </wps:spPr>
                      <wps:txbx>
                        <w:txbxContent>
                          <w:p w:rsidR="00334C4E" w:rsidRPr="00161A1F" w:rsidRDefault="00334C4E" w:rsidP="00161A1F">
                            <w:pPr>
                              <w:jc w:val="center"/>
                              <w:rPr>
                                <w:sz w:val="28"/>
                                <w:szCs w:val="28"/>
                                <w:lang w:val="uk-UA"/>
                              </w:rPr>
                            </w:pPr>
                            <w:r>
                              <w:rPr>
                                <w:sz w:val="28"/>
                                <w:szCs w:val="28"/>
                                <w:lang w:val="uk-UA"/>
                              </w:rPr>
                              <w:t>Це ситуація за якою особа</w:t>
                            </w:r>
                            <w:r w:rsidRPr="00161A1F">
                              <w:rPr>
                                <w:sz w:val="28"/>
                                <w:szCs w:val="28"/>
                                <w:lang w:val="uk-UA"/>
                              </w:rPr>
                              <w:t>/або  групи осіб зазнають обмеження, або</w:t>
                            </w:r>
                            <w:r>
                              <w:rPr>
                                <w:sz w:val="28"/>
                                <w:szCs w:val="28"/>
                                <w:lang w:val="uk-UA"/>
                              </w:rPr>
                              <w:t xml:space="preserve"> створюються</w:t>
                            </w:r>
                            <w:r w:rsidRPr="00161A1F">
                              <w:rPr>
                                <w:sz w:val="28"/>
                                <w:szCs w:val="28"/>
                                <w:lang w:val="uk-UA"/>
                              </w:rPr>
                              <w:t xml:space="preserve"> привілеї за ознакою майнового або сімейного</w:t>
                            </w:r>
                            <w:r>
                              <w:rPr>
                                <w:sz w:val="28"/>
                                <w:szCs w:val="28"/>
                                <w:lang w:val="uk-UA"/>
                              </w:rPr>
                              <w:t xml:space="preserve"> стану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8A7AF2" id="Скругленный прямоугольник 419" o:spid="_x0000_s1159" style="position:absolute;left:0;text-align:left;margin-left:152.2pt;margin-top:13.4pt;width:193.55pt;height:127.9pt;z-index:2522849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" fillcolor="window" strokecolor="windowText" strokeweight="1pt">
                <v:stroke joinstyle="miter"/>
                <v:textbox>
                  <w:txbxContent>
                    <w:p w:rsidR="00334C4E" w:rsidRPr="00161A1F" w:rsidRDefault="00334C4E" w:rsidP="00161A1F">
                      <w:pPr>
                        <w:jc w:val="center"/>
                        <w:rPr>
                          <w:sz w:val="28"/>
                          <w:szCs w:val="28"/>
                          <w:lang w:val="uk-UA"/>
                        </w:rPr>
                      </w:pPr>
                      <w:r>
                        <w:rPr>
                          <w:sz w:val="28"/>
                          <w:szCs w:val="28"/>
                          <w:lang w:val="uk-UA"/>
                        </w:rPr>
                        <w:t>Це ситуація за якою особа</w:t>
                      </w:r>
                      <w:r w:rsidRPr="00161A1F">
                        <w:rPr>
                          <w:sz w:val="28"/>
                          <w:szCs w:val="28"/>
                          <w:lang w:val="uk-UA"/>
                        </w:rPr>
                        <w:t>/або  групи осіб зазнають обмеження, або</w:t>
                      </w:r>
                      <w:r>
                        <w:rPr>
                          <w:sz w:val="28"/>
                          <w:szCs w:val="28"/>
                          <w:lang w:val="uk-UA"/>
                        </w:rPr>
                        <w:t xml:space="preserve"> створюються</w:t>
                      </w:r>
                      <w:r w:rsidRPr="00161A1F">
                        <w:rPr>
                          <w:sz w:val="28"/>
                          <w:szCs w:val="28"/>
                          <w:lang w:val="uk-UA"/>
                        </w:rPr>
                        <w:t xml:space="preserve"> привілеї за ознакою майнового або сімейного</w:t>
                      </w:r>
                      <w:r>
                        <w:rPr>
                          <w:sz w:val="28"/>
                          <w:szCs w:val="28"/>
                          <w:lang w:val="uk-UA"/>
                        </w:rPr>
                        <w:t xml:space="preserve"> стану</w:t>
                      </w:r>
                    </w:p>
                  </w:txbxContent>
                </v:textbox>
                <w10:wrap anchorx="page"/>
              </v:roundrect>
            </w:pict>
          </mc:Fallback>
        </mc:AlternateContent>
      </w:r>
      <w:r w:rsidR="009A085F" w:rsidRPr="009A085F">
        <w:rPr>
          <w:noProof/>
          <w:sz w:val="28"/>
          <w:szCs w:val="28"/>
          <w:lang w:val="en-US" w:eastAsia="en-US"/>
        </w:rPr>
        <mc:AlternateContent>
          <mc:Choice Requires="wps">
            <w:drawing>
              <wp:anchor distT="0" distB="0" distL="114300" distR="114300" simplePos="0" relativeHeight="252297216" behindDoc="0" locked="0" layoutInCell="1" allowOverlap="1" wp14:anchorId="41076D43" wp14:editId="54F767F9">
                <wp:simplePos x="0" y="0"/>
                <wp:positionH relativeFrom="margin">
                  <wp:align>right</wp:align>
                </wp:positionH>
                <wp:positionV relativeFrom="paragraph">
                  <wp:posOffset>171450</wp:posOffset>
                </wp:positionV>
                <wp:extent cx="2458085" cy="1702340"/>
                <wp:effectExtent l="0" t="0" r="18415" b="12700"/>
                <wp:wrapNone/>
                <wp:docPr id="428" name="Скругленный прямоугольник 428"/>
                <wp:cNvGraphicFramePr/>
                <a:graphic xmlns:a="http://schemas.openxmlformats.org/drawingml/2006/main">
                  <a:graphicData uri="http://schemas.microsoft.com/office/word/2010/wordprocessingShape">
                    <wps:wsp>
                      <wps:cNvSpPr/>
                      <wps:spPr>
                        <a:xfrm>
                          <a:off x="0" y="0"/>
                          <a:ext cx="2458085" cy="170234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9A085F" w:rsidRDefault="00334C4E" w:rsidP="009A085F">
                            <w:pPr>
                              <w:jc w:val="center"/>
                              <w:rPr>
                                <w:sz w:val="28"/>
                                <w:szCs w:val="28"/>
                                <w:lang w:val="uk-UA"/>
                              </w:rPr>
                            </w:pPr>
                            <w:r w:rsidRPr="009A085F">
                              <w:rPr>
                                <w:sz w:val="28"/>
                                <w:szCs w:val="28"/>
                                <w:lang w:val="uk-UA"/>
                              </w:rPr>
                              <w:t>«одружений», «неодружений», «заміжня», «незаміжня», «розлучений», «розлучена», «вдова», «вдівець»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076D43" id="Скругленный прямоугольник 428" o:spid="_x0000_s1160" style="position:absolute;left:0;text-align:left;margin-left:142.35pt;margin-top:13.5pt;width:193.55pt;height:134.05pt;z-index:25229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" fillcolor="window" strokecolor="windowText" strokeweight="1pt">
                <v:stroke joinstyle="miter"/>
                <v:textbox>
                  <w:txbxContent>
                    <w:p w:rsidR="00334C4E" w:rsidRPr="009A085F" w:rsidRDefault="00334C4E" w:rsidP="009A085F">
                      <w:pPr>
                        <w:jc w:val="center"/>
                        <w:rPr>
                          <w:sz w:val="28"/>
                          <w:szCs w:val="28"/>
                          <w:lang w:val="uk-UA"/>
                        </w:rPr>
                      </w:pPr>
                      <w:r w:rsidRPr="009A085F">
                        <w:rPr>
                          <w:sz w:val="28"/>
                          <w:szCs w:val="28"/>
                          <w:lang w:val="uk-UA"/>
                        </w:rPr>
                        <w:t>«одружений», «неодружений», «заміжня», «незаміжня», «розлучений», «розлучена», «вдова», «вдівець»</w:t>
                      </w:r>
                    </w:p>
                  </w:txbxContent>
                </v:textbox>
                <w10:wrap anchorx="margin"/>
              </v:roundrect>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161A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86976" behindDoc="0" locked="0" layoutInCell="1" allowOverlap="1" wp14:anchorId="0747E6F4" wp14:editId="6C73C1DB">
                <wp:simplePos x="0" y="0"/>
                <wp:positionH relativeFrom="column">
                  <wp:posOffset>241935</wp:posOffset>
                </wp:positionH>
                <wp:positionV relativeFrom="paragraph">
                  <wp:posOffset>62231</wp:posOffset>
                </wp:positionV>
                <wp:extent cx="671195" cy="1362543"/>
                <wp:effectExtent l="38100" t="57150" r="109855" b="0"/>
                <wp:wrapNone/>
                <wp:docPr id="421" name="Выгнутая влево стрелка 421"/>
                <wp:cNvGraphicFramePr/>
                <a:graphic xmlns:a="http://schemas.openxmlformats.org/drawingml/2006/main">
                  <a:graphicData uri="http://schemas.microsoft.com/office/word/2010/wordprocessingShape">
                    <wps:wsp>
                      <wps:cNvSpPr/>
                      <wps:spPr>
                        <a:xfrm rot="21044811">
                          <a:off x="0" y="0"/>
                          <a:ext cx="671195" cy="1362543"/>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A106D3" id="Выгнутая влево стрелка 421" o:spid="_x0000_s1026" type="#_x0000_t102" style="position:absolute;margin-left:19.05pt;margin-top:4.9pt;width:52.85pt;height:107.3pt;rotation:-606414fd;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" adj="16280,20270,16200" fillcolor="#5b9bd5 [3204]" strokecolor="#1f4d78 [1604]" strokeweight="1pt"/>
            </w:pict>
          </mc:Fallback>
        </mc:AlternateContent>
      </w:r>
    </w:p>
    <w:p w:rsidR="004D0CFC" w:rsidRDefault="004D0CFC" w:rsidP="00344890">
      <w:pPr>
        <w:spacing w:line="360" w:lineRule="auto"/>
        <w:rPr>
          <w:sz w:val="28"/>
          <w:szCs w:val="28"/>
          <w:lang w:val="uk-UA"/>
        </w:rPr>
      </w:pPr>
    </w:p>
    <w:p w:rsidR="004D0CFC" w:rsidRDefault="00161A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85952" behindDoc="0" locked="0" layoutInCell="1" allowOverlap="1">
                <wp:simplePos x="0" y="0"/>
                <wp:positionH relativeFrom="margin">
                  <wp:posOffset>1612333</wp:posOffset>
                </wp:positionH>
                <wp:positionV relativeFrom="paragraph">
                  <wp:posOffset>266065</wp:posOffset>
                </wp:positionV>
                <wp:extent cx="2907962" cy="778213"/>
                <wp:effectExtent l="0" t="0" r="26035" b="22225"/>
                <wp:wrapNone/>
                <wp:docPr id="420" name="Прямоугольник с двумя усеченными противолежащими углами 420"/>
                <wp:cNvGraphicFramePr/>
                <a:graphic xmlns:a="http://schemas.openxmlformats.org/drawingml/2006/main">
                  <a:graphicData uri="http://schemas.microsoft.com/office/word/2010/wordprocessingShape">
                    <wps:wsp>
                      <wps:cNvSpPr/>
                      <wps:spPr>
                        <a:xfrm>
                          <a:off x="0" y="0"/>
                          <a:ext cx="2907962" cy="778213"/>
                        </a:xfrm>
                        <a:prstGeom prst="snip2DiagRect">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Default="00334C4E" w:rsidP="00161A1F">
                            <w:pPr>
                              <w:jc w:val="center"/>
                              <w:rPr>
                                <w:sz w:val="28"/>
                                <w:szCs w:val="28"/>
                                <w:lang w:val="uk-UA"/>
                              </w:rPr>
                            </w:pPr>
                            <w:r w:rsidRPr="00A558F3">
                              <w:rPr>
                                <w:sz w:val="28"/>
                                <w:szCs w:val="28"/>
                                <w:lang w:val="uk-UA"/>
                              </w:rPr>
                              <w:t>Прикладами такої дискримінації</w:t>
                            </w:r>
                          </w:p>
                          <w:p w:rsidR="00334C4E" w:rsidRPr="00A558F3" w:rsidRDefault="00334C4E" w:rsidP="00161A1F">
                            <w:pPr>
                              <w:jc w:val="center"/>
                              <w:rPr>
                                <w:sz w:val="28"/>
                                <w:szCs w:val="28"/>
                                <w:lang w:val="uk-UA"/>
                              </w:rPr>
                            </w:pPr>
                            <w:r>
                              <w:rPr>
                                <w:sz w:val="28"/>
                                <w:szCs w:val="28"/>
                                <w:lang w:val="uk-UA"/>
                              </w:rPr>
                              <w:t>може бути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двумя усеченными противолежащими углами 420" o:spid="_x0000_s1161" style="position:absolute;left:0;text-align:left;margin-left:126.95pt;margin-top:20.95pt;width:228.95pt;height:61.3pt;z-index:252285952;visibility:visible;mso-wrap-style:square;mso-wrap-distance-left:9pt;mso-wrap-distance-top:0;mso-wrap-distance-right:9pt;mso-wrap-distance-bottom:0;mso-position-horizontal:absolute;mso-position-horizontal-relative:margin;mso-position-vertical:absolute;mso-position-vertical-relative:text;v-text-anchor:middle" coordsize="2907962,7782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" adj="-11796480,,5400" path="m,l2778257,r129705,129705l2907962,778213r,l129705,778213,,648508,,xe" fillcolor="white [3201]" strokecolor="black [3200]" strokeweight="1pt">
                <v:stroke joinstyle="miter"/>
                <v:formulas/>
                <v:path arrowok="t" o:connecttype="custom" o:connectlocs="0,0;2778257,0;2907962,129705;2907962,778213;2907962,778213;129705,778213;0,648508;0,0" o:connectangles="0,0,0,0,0,0,0,0" textboxrect="0,0,2907962,778213"/>
                <v:textbox>
                  <w:txbxContent>
                    <w:p w:rsidR="00334C4E" w:rsidRDefault="00334C4E" w:rsidP="00161A1F">
                      <w:pPr>
                        <w:jc w:val="center"/>
                        <w:rPr>
                          <w:sz w:val="28"/>
                          <w:szCs w:val="28"/>
                          <w:lang w:val="uk-UA"/>
                        </w:rPr>
                      </w:pPr>
                      <w:r w:rsidRPr="00A558F3">
                        <w:rPr>
                          <w:sz w:val="28"/>
                          <w:szCs w:val="28"/>
                          <w:lang w:val="uk-UA"/>
                        </w:rPr>
                        <w:t>Прикладами такої дискримінації</w:t>
                      </w:r>
                    </w:p>
                    <w:p w:rsidR="00334C4E" w:rsidRPr="00A558F3" w:rsidRDefault="00334C4E" w:rsidP="00161A1F">
                      <w:pPr>
                        <w:jc w:val="center"/>
                        <w:rPr>
                          <w:sz w:val="28"/>
                          <w:szCs w:val="28"/>
                          <w:lang w:val="uk-UA"/>
                        </w:rPr>
                      </w:pPr>
                      <w:r>
                        <w:rPr>
                          <w:sz w:val="28"/>
                          <w:szCs w:val="28"/>
                          <w:lang w:val="uk-UA"/>
                        </w:rPr>
                        <w:t>може бути</w:t>
                      </w:r>
                    </w:p>
                  </w:txbxContent>
                </v:textbox>
                <w10:wrap anchorx="margin"/>
              </v:shape>
            </w:pict>
          </mc:Fallback>
        </mc:AlternateContent>
      </w:r>
    </w:p>
    <w:p w:rsidR="004D0CFC" w:rsidRDefault="004D0CFC" w:rsidP="00344890">
      <w:pPr>
        <w:spacing w:line="360" w:lineRule="auto"/>
        <w:rPr>
          <w:sz w:val="28"/>
          <w:szCs w:val="28"/>
          <w:lang w:val="uk-UA"/>
        </w:rPr>
      </w:pPr>
    </w:p>
    <w:p w:rsidR="004D0CFC" w:rsidRDefault="009A085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95168" behindDoc="0" locked="0" layoutInCell="1" allowOverlap="1">
                <wp:simplePos x="0" y="0"/>
                <wp:positionH relativeFrom="column">
                  <wp:posOffset>1128044</wp:posOffset>
                </wp:positionH>
                <wp:positionV relativeFrom="paragraph">
                  <wp:posOffset>286547</wp:posOffset>
                </wp:positionV>
                <wp:extent cx="0" cy="408562"/>
                <wp:effectExtent l="76200" t="0" r="57150" b="48895"/>
                <wp:wrapNone/>
                <wp:docPr id="427" name="Прямая со стрелкой 427"/>
                <wp:cNvGraphicFramePr/>
                <a:graphic xmlns:a="http://schemas.openxmlformats.org/drawingml/2006/main">
                  <a:graphicData uri="http://schemas.microsoft.com/office/word/2010/wordprocessingShape">
                    <wps:wsp>
                      <wps:cNvCnPr/>
                      <wps:spPr>
                        <a:xfrm>
                          <a:off x="0" y="0"/>
                          <a:ext cx="0" cy="408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390A13" id="Прямая со стрелкой 427" o:spid="_x0000_s1026" type="#_x0000_t32" style="position:absolute;margin-left:88.8pt;margin-top:22.55pt;width:0;height:32.1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294144" behindDoc="0" locked="0" layoutInCell="1" allowOverlap="1">
                <wp:simplePos x="0" y="0"/>
                <wp:positionH relativeFrom="column">
                  <wp:posOffset>1128044</wp:posOffset>
                </wp:positionH>
                <wp:positionV relativeFrom="paragraph">
                  <wp:posOffset>276819</wp:posOffset>
                </wp:positionV>
                <wp:extent cx="486383" cy="0"/>
                <wp:effectExtent l="0" t="0" r="9525" b="19050"/>
                <wp:wrapNone/>
                <wp:docPr id="426" name="Прямая соединительная линия 426"/>
                <wp:cNvGraphicFramePr/>
                <a:graphic xmlns:a="http://schemas.openxmlformats.org/drawingml/2006/main">
                  <a:graphicData uri="http://schemas.microsoft.com/office/word/2010/wordprocessingShape">
                    <wps:wsp>
                      <wps:cNvCnPr/>
                      <wps:spPr>
                        <a:xfrm flipH="1">
                          <a:off x="0" y="0"/>
                          <a:ext cx="4863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91373" id="Прямая соединительная линия 426" o:spid="_x0000_s1026" style="position:absolute;flip:x;z-index:252294144;visibility:visible;mso-wrap-style:square;mso-wrap-distance-left:9pt;mso-wrap-distance-top:0;mso-wrap-distance-right:9pt;mso-wrap-distance-bottom:0;mso-position-horizontal:absolute;mso-position-horizontal-relative:text;mso-position-vertical:absolute;mso-position-vertical-relative:text" from="88.8pt,21.8pt" to="127.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" strokecolor="black [3200]" strokeweight=".5pt">
                <v:stroke joinstyle="miter"/>
              </v:line>
            </w:pict>
          </mc:Fallback>
        </mc:AlternateContent>
      </w:r>
    </w:p>
    <w:p w:rsidR="004D0CFC" w:rsidRDefault="009A085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293120" behindDoc="0" locked="0" layoutInCell="1" allowOverlap="1">
                <wp:simplePos x="0" y="0"/>
                <wp:positionH relativeFrom="column">
                  <wp:posOffset>4950555</wp:posOffset>
                </wp:positionH>
                <wp:positionV relativeFrom="paragraph">
                  <wp:posOffset>18753</wp:posOffset>
                </wp:positionV>
                <wp:extent cx="0" cy="340468"/>
                <wp:effectExtent l="76200" t="0" r="76200" b="59690"/>
                <wp:wrapNone/>
                <wp:docPr id="425" name="Прямая со стрелкой 425"/>
                <wp:cNvGraphicFramePr/>
                <a:graphic xmlns:a="http://schemas.openxmlformats.org/drawingml/2006/main">
                  <a:graphicData uri="http://schemas.microsoft.com/office/word/2010/wordprocessingShape">
                    <wps:wsp>
                      <wps:cNvCnPr/>
                      <wps:spPr>
                        <a:xfrm>
                          <a:off x="0" y="0"/>
                          <a:ext cx="0" cy="340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494B08" id="Прямая со стрелкой 425" o:spid="_x0000_s1026" type="#_x0000_t32" style="position:absolute;margin-left:389.8pt;margin-top:1.5pt;width:0;height:26.8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292096" behindDoc="0" locked="0" layoutInCell="1" allowOverlap="1">
                <wp:simplePos x="0" y="0"/>
                <wp:positionH relativeFrom="column">
                  <wp:posOffset>4532725</wp:posOffset>
                </wp:positionH>
                <wp:positionV relativeFrom="paragraph">
                  <wp:posOffset>18753</wp:posOffset>
                </wp:positionV>
                <wp:extent cx="418289" cy="0"/>
                <wp:effectExtent l="0" t="0" r="20320" b="19050"/>
                <wp:wrapNone/>
                <wp:docPr id="424" name="Прямая соединительная линия 424"/>
                <wp:cNvGraphicFramePr/>
                <a:graphic xmlns:a="http://schemas.openxmlformats.org/drawingml/2006/main">
                  <a:graphicData uri="http://schemas.microsoft.com/office/word/2010/wordprocessingShape">
                    <wps:wsp>
                      <wps:cNvCnPr/>
                      <wps:spPr>
                        <a:xfrm>
                          <a:off x="0" y="0"/>
                          <a:ext cx="4182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48CC1F" id="Прямая соединительная линия 424" o:spid="_x0000_s1026" style="position:absolute;z-index:252292096;visibility:visible;mso-wrap-style:square;mso-wrap-distance-left:9pt;mso-wrap-distance-top:0;mso-wrap-distance-right:9pt;mso-wrap-distance-bottom:0;mso-position-horizontal:absolute;mso-position-horizontal-relative:text;mso-position-vertical:absolute;mso-position-vertical-relative:text" from="356.9pt,1.5pt" to="389.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" strokecolor="black [3200]" strokeweight=".5pt">
                <v:stroke joinstyle="miter"/>
              </v:line>
            </w:pict>
          </mc:Fallback>
        </mc:AlternateContent>
      </w:r>
    </w:p>
    <w:p w:rsidR="004D0CFC" w:rsidRDefault="00034B91" w:rsidP="00344890">
      <w:pPr>
        <w:spacing w:line="360" w:lineRule="auto"/>
        <w:rPr>
          <w:sz w:val="28"/>
          <w:szCs w:val="28"/>
          <w:lang w:val="uk-UA"/>
        </w:rPr>
      </w:pPr>
      <w:r w:rsidRPr="00161A1F">
        <w:rPr>
          <w:noProof/>
          <w:sz w:val="28"/>
          <w:szCs w:val="28"/>
          <w:lang w:val="en-US" w:eastAsia="en-US"/>
        </w:rPr>
        <mc:AlternateContent>
          <mc:Choice Requires="wps">
            <w:drawing>
              <wp:anchor distT="0" distB="0" distL="114300" distR="114300" simplePos="0" relativeHeight="252291072" behindDoc="0" locked="0" layoutInCell="1" allowOverlap="1" wp14:anchorId="27F4824B" wp14:editId="6A3737E8">
                <wp:simplePos x="0" y="0"/>
                <wp:positionH relativeFrom="margin">
                  <wp:posOffset>3365405</wp:posOffset>
                </wp:positionH>
                <wp:positionV relativeFrom="paragraph">
                  <wp:posOffset>81699</wp:posOffset>
                </wp:positionV>
                <wp:extent cx="2743200" cy="1605064"/>
                <wp:effectExtent l="0" t="0" r="19050" b="14605"/>
                <wp:wrapNone/>
                <wp:docPr id="423" name="Блок-схема: процесс 423"/>
                <wp:cNvGraphicFramePr/>
                <a:graphic xmlns:a="http://schemas.openxmlformats.org/drawingml/2006/main">
                  <a:graphicData uri="http://schemas.microsoft.com/office/word/2010/wordprocessingShape">
                    <wps:wsp>
                      <wps:cNvSpPr/>
                      <wps:spPr>
                        <a:xfrm>
                          <a:off x="0" y="0"/>
                          <a:ext cx="2743200" cy="1605064"/>
                        </a:xfrm>
                        <a:prstGeom prst="flowChartProcess">
                          <a:avLst/>
                        </a:prstGeom>
                        <a:solidFill>
                          <a:sysClr val="window" lastClr="FFFFFF"/>
                        </a:solidFill>
                        <a:ln w="12700" cap="flat" cmpd="sng" algn="ctr">
                          <a:solidFill>
                            <a:sysClr val="windowText" lastClr="000000"/>
                          </a:solidFill>
                          <a:prstDash val="solid"/>
                          <a:miter lim="800000"/>
                        </a:ln>
                        <a:effectLst>
                          <a:innerShdw blurRad="63500" dist="50800" dir="2700000">
                            <a:prstClr val="black">
                              <a:alpha val="50000"/>
                            </a:prstClr>
                          </a:innerShdw>
                        </a:effectLst>
                      </wps:spPr>
                      <wps:txbx>
                        <w:txbxContent>
                          <w:p w:rsidR="00334C4E" w:rsidRPr="0034407C" w:rsidRDefault="00334C4E" w:rsidP="00161A1F">
                            <w:pPr>
                              <w:jc w:val="center"/>
                              <w:rPr>
                                <w:sz w:val="28"/>
                                <w:szCs w:val="28"/>
                                <w:lang w:val="uk-UA"/>
                              </w:rPr>
                            </w:pPr>
                            <w:r>
                              <w:rPr>
                                <w:sz w:val="28"/>
                                <w:szCs w:val="28"/>
                                <w:lang w:val="uk-UA"/>
                              </w:rPr>
                              <w:t>Щодо дискримінації за сімейним станом то така дискримінація пов’язана із стереотипами в трудовій сфері, нібито неодружені люди більш продуктивні в роботі ніж одружені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F4824B" id="Блок-схема: процесс 423" o:spid="_x0000_s1162" type="#_x0000_t109" style="position:absolute;left:0;text-align:left;margin-left:265pt;margin-top:6.45pt;width:3in;height:126.4pt;z-index:25229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" fillcolor="window" strokecolor="windowText" strokeweight="1pt">
                <v:textbox>
                  <w:txbxContent>
                    <w:p w:rsidR="00334C4E" w:rsidRPr="0034407C" w:rsidRDefault="00334C4E" w:rsidP="00161A1F">
                      <w:pPr>
                        <w:jc w:val="center"/>
                        <w:rPr>
                          <w:sz w:val="28"/>
                          <w:szCs w:val="28"/>
                          <w:lang w:val="uk-UA"/>
                        </w:rPr>
                      </w:pPr>
                      <w:r>
                        <w:rPr>
                          <w:sz w:val="28"/>
                          <w:szCs w:val="28"/>
                          <w:lang w:val="uk-UA"/>
                        </w:rPr>
                        <w:t>Щодо дискримінації за сімейним станом то така дискримінація пов’язана із стереотипами в трудовій сфері, нібито неодружені люди більш продуктивні в роботі ніж одружені</w:t>
                      </w:r>
                    </w:p>
                  </w:txbxContent>
                </v:textbox>
                <w10:wrap anchorx="margin"/>
              </v:shape>
            </w:pict>
          </mc:Fallback>
        </mc:AlternateContent>
      </w:r>
      <w:r w:rsidR="009A085F" w:rsidRPr="00161A1F">
        <w:rPr>
          <w:noProof/>
          <w:sz w:val="28"/>
          <w:szCs w:val="28"/>
          <w:lang w:val="en-US" w:eastAsia="en-US"/>
        </w:rPr>
        <mc:AlternateContent>
          <mc:Choice Requires="wps">
            <w:drawing>
              <wp:anchor distT="0" distB="0" distL="114300" distR="114300" simplePos="0" relativeHeight="252289024" behindDoc="0" locked="0" layoutInCell="1" allowOverlap="1" wp14:anchorId="18D40708" wp14:editId="191E6F96">
                <wp:simplePos x="0" y="0"/>
                <wp:positionH relativeFrom="margin">
                  <wp:align>left</wp:align>
                </wp:positionH>
                <wp:positionV relativeFrom="paragraph">
                  <wp:posOffset>81699</wp:posOffset>
                </wp:positionV>
                <wp:extent cx="2743200" cy="1536970"/>
                <wp:effectExtent l="0" t="0" r="19050" b="25400"/>
                <wp:wrapNone/>
                <wp:docPr id="422" name="Блок-схема: процесс 422"/>
                <wp:cNvGraphicFramePr/>
                <a:graphic xmlns:a="http://schemas.openxmlformats.org/drawingml/2006/main">
                  <a:graphicData uri="http://schemas.microsoft.com/office/word/2010/wordprocessingShape">
                    <wps:wsp>
                      <wps:cNvSpPr/>
                      <wps:spPr>
                        <a:xfrm>
                          <a:off x="0" y="0"/>
                          <a:ext cx="2743200" cy="1536970"/>
                        </a:xfrm>
                        <a:prstGeom prst="flowChartProcess">
                          <a:avLst/>
                        </a:prstGeom>
                        <a:solidFill>
                          <a:sysClr val="window" lastClr="FFFFFF"/>
                        </a:solidFill>
                        <a:ln w="12700" cap="flat" cmpd="sng" algn="ctr">
                          <a:solidFill>
                            <a:sysClr val="windowText" lastClr="000000"/>
                          </a:solidFill>
                          <a:prstDash val="solid"/>
                          <a:miter lim="800000"/>
                        </a:ln>
                        <a:effectLst>
                          <a:innerShdw blurRad="63500" dist="50800" dir="8100000">
                            <a:prstClr val="black">
                              <a:alpha val="50000"/>
                            </a:prstClr>
                          </a:innerShdw>
                        </a:effectLst>
                      </wps:spPr>
                      <wps:txbx>
                        <w:txbxContent>
                          <w:p w:rsidR="00334C4E" w:rsidRPr="0034407C" w:rsidRDefault="00334C4E" w:rsidP="00161A1F">
                            <w:pPr>
                              <w:jc w:val="center"/>
                              <w:rPr>
                                <w:sz w:val="28"/>
                                <w:szCs w:val="28"/>
                                <w:lang w:val="uk-UA"/>
                              </w:rPr>
                            </w:pPr>
                            <w:r>
                              <w:rPr>
                                <w:sz w:val="28"/>
                                <w:szCs w:val="28"/>
                                <w:lang w:val="uk-UA"/>
                              </w:rPr>
                              <w:t xml:space="preserve">Наприклад не брати на навчання до певної школи осіб із малозабезпечених сімей, тобто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D40708" id="Блок-схема: процесс 422" o:spid="_x0000_s1163" type="#_x0000_t109" style="position:absolute;left:0;text-align:left;margin-left:0;margin-top:6.45pt;width:3in;height:121pt;z-index:252289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" fillcolor="window" strokecolor="windowText" strokeweight="1pt">
                <v:textbox>
                  <w:txbxContent>
                    <w:p w:rsidR="00334C4E" w:rsidRPr="0034407C" w:rsidRDefault="00334C4E" w:rsidP="00161A1F">
                      <w:pPr>
                        <w:jc w:val="center"/>
                        <w:rPr>
                          <w:sz w:val="28"/>
                          <w:szCs w:val="28"/>
                          <w:lang w:val="uk-UA"/>
                        </w:rPr>
                      </w:pPr>
                      <w:r>
                        <w:rPr>
                          <w:sz w:val="28"/>
                          <w:szCs w:val="28"/>
                          <w:lang w:val="uk-UA"/>
                        </w:rPr>
                        <w:t xml:space="preserve">Наприклад не брати на навчання до певної школи осіб із малозабезпечених сімей, тобто  </w:t>
                      </w:r>
                    </w:p>
                  </w:txbxContent>
                </v:textbox>
                <w10:wrap anchorx="margin"/>
              </v:shape>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161A1F" w:rsidRDefault="00161A1F" w:rsidP="00344890">
      <w:pPr>
        <w:spacing w:line="360" w:lineRule="auto"/>
        <w:rPr>
          <w:sz w:val="28"/>
          <w:szCs w:val="28"/>
          <w:lang w:val="uk-UA"/>
        </w:rPr>
      </w:pPr>
    </w:p>
    <w:p w:rsidR="004D0CFC" w:rsidRDefault="004D0CFC" w:rsidP="00344890">
      <w:pPr>
        <w:spacing w:line="360" w:lineRule="auto"/>
        <w:rPr>
          <w:sz w:val="28"/>
          <w:szCs w:val="28"/>
          <w:lang w:val="uk-UA"/>
        </w:rPr>
      </w:pPr>
    </w:p>
    <w:p w:rsidR="00447888" w:rsidRDefault="00447888" w:rsidP="00344890">
      <w:pPr>
        <w:spacing w:line="360" w:lineRule="auto"/>
        <w:rPr>
          <w:sz w:val="28"/>
          <w:szCs w:val="28"/>
          <w:lang w:val="uk-UA"/>
        </w:rPr>
      </w:pPr>
    </w:p>
    <w:p w:rsidR="00421741" w:rsidRDefault="00421741" w:rsidP="00344890">
      <w:pPr>
        <w:spacing w:line="360" w:lineRule="auto"/>
        <w:rPr>
          <w:sz w:val="28"/>
          <w:szCs w:val="28"/>
          <w:lang w:val="uk-UA"/>
        </w:rPr>
      </w:pPr>
    </w:p>
    <w:p w:rsidR="00421741" w:rsidRDefault="00421741" w:rsidP="00344890">
      <w:pPr>
        <w:spacing w:line="360" w:lineRule="auto"/>
        <w:rPr>
          <w:sz w:val="28"/>
          <w:szCs w:val="28"/>
          <w:lang w:val="uk-UA"/>
        </w:rPr>
      </w:pPr>
    </w:p>
    <w:p w:rsidR="004D0CFC" w:rsidRDefault="00282CA9"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2425216" behindDoc="0" locked="0" layoutInCell="1" allowOverlap="1" wp14:anchorId="1BD307D6" wp14:editId="09E06427">
                <wp:simplePos x="0" y="0"/>
                <wp:positionH relativeFrom="margin">
                  <wp:posOffset>3025140</wp:posOffset>
                </wp:positionH>
                <wp:positionV relativeFrom="paragraph">
                  <wp:posOffset>635</wp:posOffset>
                </wp:positionV>
                <wp:extent cx="3057525" cy="1293495"/>
                <wp:effectExtent l="57150" t="95250" r="85725" b="40005"/>
                <wp:wrapNone/>
                <wp:docPr id="305" name="Прямоугольник 305"/>
                <wp:cNvGraphicFramePr/>
                <a:graphic xmlns:a="http://schemas.openxmlformats.org/drawingml/2006/main">
                  <a:graphicData uri="http://schemas.microsoft.com/office/word/2010/wordprocessingShape">
                    <wps:wsp>
                      <wps:cNvSpPr/>
                      <wps:spPr>
                        <a:xfrm>
                          <a:off x="0" y="0"/>
                          <a:ext cx="3057525" cy="1293495"/>
                        </a:xfrm>
                        <a:prstGeom prst="rect">
                          <a:avLst/>
                        </a:prstGeom>
                        <a:solidFill>
                          <a:schemeClr val="bg1"/>
                        </a:solidFill>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FE61E2" w:rsidRDefault="00334C4E" w:rsidP="00FE61E2">
                            <w:pPr>
                              <w:jc w:val="center"/>
                              <w:rPr>
                                <w:color w:val="000000" w:themeColor="text1"/>
                                <w:sz w:val="28"/>
                                <w:szCs w:val="28"/>
                              </w:rPr>
                            </w:pPr>
                            <w:r w:rsidRPr="00FE61E2">
                              <w:rPr>
                                <w:color w:val="000000" w:themeColor="text1"/>
                                <w:sz w:val="28"/>
                                <w:szCs w:val="28"/>
                              </w:rPr>
                              <w:t>відмінність, виключення, обмеження або перевага, що заперечує або зменшує рівне здійснення прав, засноване виключно на використанні людини або групи людей певної мови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07D6" id="Прямоугольник 305" o:spid="_x0000_s1164" style="position:absolute;left:0;text-align:left;margin-left:238.2pt;margin-top:.05pt;width:240.75pt;height:101.8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" fillcolor="white [3212]" strokecolor="#1f4d78 [1604]" strokeweight="1pt">
                <v:shadow on="t" color="black" opacity="26214f" origin=",.5" offset="0,-3pt"/>
                <v:textbox>
                  <w:txbxContent>
                    <w:p w:rsidR="00334C4E" w:rsidRPr="00FE61E2" w:rsidRDefault="00334C4E" w:rsidP="00FE61E2">
                      <w:pPr>
                        <w:jc w:val="center"/>
                        <w:rPr>
                          <w:color w:val="000000" w:themeColor="text1"/>
                          <w:sz w:val="28"/>
                          <w:szCs w:val="28"/>
                        </w:rPr>
                      </w:pPr>
                      <w:r w:rsidRPr="00FE61E2">
                        <w:rPr>
                          <w:color w:val="000000" w:themeColor="text1"/>
                          <w:sz w:val="28"/>
                          <w:szCs w:val="28"/>
                        </w:rPr>
                        <w:t>відмінність, виключення, обмеження або перевага, що заперечує або зменшує рівне здійснення прав, засноване виключно на використанні людини або групи людей певної мови</w:t>
                      </w:r>
                    </w:p>
                  </w:txbxContent>
                </v:textbox>
                <w10:wrap anchorx="margin"/>
              </v:rect>
            </w:pict>
          </mc:Fallback>
        </mc:AlternateContent>
      </w:r>
      <w:r w:rsidR="00816B18">
        <w:rPr>
          <w:noProof/>
          <w:sz w:val="28"/>
          <w:szCs w:val="28"/>
          <w:lang w:val="en-US" w:eastAsia="en-US"/>
        </w:rPr>
        <mc:AlternateContent>
          <mc:Choice Requires="wps">
            <w:drawing>
              <wp:anchor distT="0" distB="0" distL="114300" distR="114300" simplePos="0" relativeHeight="252426240" behindDoc="0" locked="0" layoutInCell="1" allowOverlap="1" wp14:anchorId="546041AB" wp14:editId="0BC42713">
                <wp:simplePos x="0" y="0"/>
                <wp:positionH relativeFrom="column">
                  <wp:posOffset>-447837</wp:posOffset>
                </wp:positionH>
                <wp:positionV relativeFrom="paragraph">
                  <wp:posOffset>-243</wp:posOffset>
                </wp:positionV>
                <wp:extent cx="2519464" cy="1293495"/>
                <wp:effectExtent l="57150" t="57150" r="52705" b="59055"/>
                <wp:wrapNone/>
                <wp:docPr id="343" name="Овал 343"/>
                <wp:cNvGraphicFramePr/>
                <a:graphic xmlns:a="http://schemas.openxmlformats.org/drawingml/2006/main">
                  <a:graphicData uri="http://schemas.microsoft.com/office/word/2010/wordprocessingShape">
                    <wps:wsp>
                      <wps:cNvSpPr/>
                      <wps:spPr>
                        <a:xfrm>
                          <a:off x="0" y="0"/>
                          <a:ext cx="2519464" cy="1293495"/>
                        </a:xfrm>
                        <a:prstGeom prst="ellipse">
                          <a:avLst/>
                        </a:prstGeom>
                        <a:noFill/>
                        <a:scene3d>
                          <a:camera prst="orthographicFront"/>
                          <a:lightRig rig="threePt" dir="t"/>
                        </a:scene3d>
                        <a:sp3d>
                          <a:bevelT w="152400" h="50800" prst="softRound"/>
                          <a:bevelB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334C4E" w:rsidRDefault="00334C4E" w:rsidP="00FE61E2">
                            <w:pPr>
                              <w:jc w:val="center"/>
                              <w:rPr>
                                <w:color w:val="000000" w:themeColor="text1"/>
                                <w:sz w:val="28"/>
                                <w:szCs w:val="28"/>
                                <w:lang w:val="uk-UA"/>
                              </w:rPr>
                            </w:pPr>
                          </w:p>
                          <w:p w:rsidR="00334C4E" w:rsidRPr="00FE61E2" w:rsidRDefault="00334C4E" w:rsidP="00FE61E2">
                            <w:pPr>
                              <w:jc w:val="center"/>
                              <w:rPr>
                                <w:color w:val="000000" w:themeColor="text1"/>
                                <w:sz w:val="28"/>
                                <w:szCs w:val="28"/>
                                <w:lang w:val="uk-UA"/>
                              </w:rPr>
                            </w:pPr>
                            <w:r w:rsidRPr="00FE61E2">
                              <w:rPr>
                                <w:color w:val="000000" w:themeColor="text1"/>
                                <w:sz w:val="28"/>
                                <w:szCs w:val="28"/>
                                <w:lang w:val="uk-UA"/>
                              </w:rPr>
                              <w:t>Дискримінація за ознакою мови особи</w:t>
                            </w:r>
                          </w:p>
                          <w:p w:rsidR="00334C4E" w:rsidRPr="00FE61E2" w:rsidRDefault="00334C4E" w:rsidP="00FE61E2">
                            <w:pP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6041AB" id="Овал 343" o:spid="_x0000_s1165" style="position:absolute;left:0;text-align:left;margin-left:-35.25pt;margin-top:0;width:198.4pt;height:101.8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" filled="f" strokecolor="#1f4d78 [1604]" strokeweight="1pt">
                <v:stroke joinstyle="miter"/>
                <v:textbox>
                  <w:txbxContent>
                    <w:p w:rsidR="00334C4E" w:rsidRDefault="00334C4E" w:rsidP="00FE61E2">
                      <w:pPr>
                        <w:jc w:val="center"/>
                        <w:rPr>
                          <w:color w:val="000000" w:themeColor="text1"/>
                          <w:sz w:val="28"/>
                          <w:szCs w:val="28"/>
                          <w:lang w:val="uk-UA"/>
                        </w:rPr>
                      </w:pPr>
                    </w:p>
                    <w:p w:rsidR="00334C4E" w:rsidRPr="00FE61E2" w:rsidRDefault="00334C4E" w:rsidP="00FE61E2">
                      <w:pPr>
                        <w:jc w:val="center"/>
                        <w:rPr>
                          <w:color w:val="000000" w:themeColor="text1"/>
                          <w:sz w:val="28"/>
                          <w:szCs w:val="28"/>
                          <w:lang w:val="uk-UA"/>
                        </w:rPr>
                      </w:pPr>
                      <w:r w:rsidRPr="00FE61E2">
                        <w:rPr>
                          <w:color w:val="000000" w:themeColor="text1"/>
                          <w:sz w:val="28"/>
                          <w:szCs w:val="28"/>
                          <w:lang w:val="uk-UA"/>
                        </w:rPr>
                        <w:t>Дискримінація за ознакою мови особи</w:t>
                      </w:r>
                    </w:p>
                    <w:p w:rsidR="00334C4E" w:rsidRPr="00FE61E2" w:rsidRDefault="00334C4E" w:rsidP="00FE61E2">
                      <w:pPr>
                        <w:rPr>
                          <w:color w:val="000000" w:themeColor="text1"/>
                          <w:sz w:val="28"/>
                          <w:szCs w:val="28"/>
                          <w:lang w:val="uk-UA"/>
                        </w:rPr>
                      </w:pPr>
                    </w:p>
                  </w:txbxContent>
                </v:textbox>
              </v:oval>
            </w:pict>
          </mc:Fallback>
        </mc:AlternateContent>
      </w:r>
    </w:p>
    <w:p w:rsidR="004D0CFC" w:rsidRDefault="00FE61E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27264" behindDoc="0" locked="0" layoutInCell="1" allowOverlap="1" wp14:anchorId="3FFD99DD" wp14:editId="7F049BBB">
                <wp:simplePos x="0" y="0"/>
                <wp:positionH relativeFrom="column">
                  <wp:posOffset>2197532</wp:posOffset>
                </wp:positionH>
                <wp:positionV relativeFrom="paragraph">
                  <wp:posOffset>62420</wp:posOffset>
                </wp:positionV>
                <wp:extent cx="729574" cy="544749"/>
                <wp:effectExtent l="57150" t="57150" r="52070" b="46355"/>
                <wp:wrapNone/>
                <wp:docPr id="347" name="Шеврон 347"/>
                <wp:cNvGraphicFramePr/>
                <a:graphic xmlns:a="http://schemas.openxmlformats.org/drawingml/2006/main">
                  <a:graphicData uri="http://schemas.microsoft.com/office/word/2010/wordprocessingShape">
                    <wps:wsp>
                      <wps:cNvSpPr/>
                      <wps:spPr>
                        <a:xfrm>
                          <a:off x="0" y="0"/>
                          <a:ext cx="729574" cy="544749"/>
                        </a:xfrm>
                        <a:prstGeom prst="chevron">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A72ED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347" o:spid="_x0000_s1026" type="#_x0000_t55" style="position:absolute;margin-left:173.05pt;margin-top:4.9pt;width:57.45pt;height:42.9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" adj="13536" fillcolor="#5b9bd5 [3204]" strokecolor="#1f4d78 [1604]" strokeweight="1pt"/>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683E5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32384" behindDoc="0" locked="0" layoutInCell="1" allowOverlap="1">
                <wp:simplePos x="0" y="0"/>
                <wp:positionH relativeFrom="column">
                  <wp:posOffset>4620274</wp:posOffset>
                </wp:positionH>
                <wp:positionV relativeFrom="paragraph">
                  <wp:posOffset>37222</wp:posOffset>
                </wp:positionV>
                <wp:extent cx="0" cy="204591"/>
                <wp:effectExtent l="0" t="0" r="19050" b="24130"/>
                <wp:wrapNone/>
                <wp:docPr id="397" name="Прямая соединительная линия 397"/>
                <wp:cNvGraphicFramePr/>
                <a:graphic xmlns:a="http://schemas.openxmlformats.org/drawingml/2006/main">
                  <a:graphicData uri="http://schemas.microsoft.com/office/word/2010/wordprocessingShape">
                    <wps:wsp>
                      <wps:cNvCnPr/>
                      <wps:spPr>
                        <a:xfrm>
                          <a:off x="0" y="0"/>
                          <a:ext cx="0" cy="204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D6CEA" id="Прямая соединительная линия 397" o:spid="_x0000_s1026" style="position:absolute;z-index:252432384;visibility:visible;mso-wrap-style:square;mso-wrap-distance-left:9pt;mso-wrap-distance-top:0;mso-wrap-distance-right:9pt;mso-wrap-distance-bottom:0;mso-position-horizontal:absolute;mso-position-horizontal-relative:text;mso-position-vertical:absolute;mso-position-vertical-relative:text" from="363.8pt,2.95pt" to="363.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" strokecolor="#5b9bd5 [3204]"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430336" behindDoc="0" locked="0" layoutInCell="1" allowOverlap="1" wp14:anchorId="7AA1FD77" wp14:editId="3385B5E4">
                <wp:simplePos x="0" y="0"/>
                <wp:positionH relativeFrom="column">
                  <wp:posOffset>3306134</wp:posOffset>
                </wp:positionH>
                <wp:positionV relativeFrom="paragraph">
                  <wp:posOffset>241300</wp:posOffset>
                </wp:positionV>
                <wp:extent cx="2636196" cy="962782"/>
                <wp:effectExtent l="19050" t="0" r="12065" b="27940"/>
                <wp:wrapNone/>
                <wp:docPr id="372" name="Шестиугольник 372"/>
                <wp:cNvGraphicFramePr/>
                <a:graphic xmlns:a="http://schemas.openxmlformats.org/drawingml/2006/main">
                  <a:graphicData uri="http://schemas.microsoft.com/office/word/2010/wordprocessingShape">
                    <wps:wsp>
                      <wps:cNvSpPr/>
                      <wps:spPr>
                        <a:xfrm>
                          <a:off x="0" y="0"/>
                          <a:ext cx="2636196" cy="962782"/>
                        </a:xfrm>
                        <a:prstGeom prst="hexagon">
                          <a:avLst/>
                        </a:prstGeom>
                        <a:noFill/>
                        <a:effectLst>
                          <a:innerShdw blurRad="63500" dist="508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683E5F" w:rsidRDefault="00334C4E" w:rsidP="007F4648">
                            <w:pPr>
                              <w:jc w:val="center"/>
                              <w:rPr>
                                <w:color w:val="000000" w:themeColor="text1"/>
                                <w:sz w:val="28"/>
                                <w:szCs w:val="28"/>
                                <w:lang w:val="uk-UA"/>
                              </w:rPr>
                            </w:pPr>
                            <w:r w:rsidRPr="00683E5F">
                              <w:rPr>
                                <w:color w:val="000000" w:themeColor="text1"/>
                                <w:sz w:val="28"/>
                                <w:szCs w:val="28"/>
                                <w:lang w:val="uk-UA"/>
                              </w:rPr>
                              <w:t>Розрізняють за такими характеристиками мову та мовлення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1FD7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372" o:spid="_x0000_s1166" type="#_x0000_t9" style="position:absolute;left:0;text-align:left;margin-left:260.35pt;margin-top:19pt;width:207.55pt;height:75.8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" adj="1972" filled="f" strokecolor="#1f4d78 [1604]" strokeweight="1pt">
                <v:textbox>
                  <w:txbxContent>
                    <w:p w:rsidR="00334C4E" w:rsidRPr="00683E5F" w:rsidRDefault="00334C4E" w:rsidP="007F4648">
                      <w:pPr>
                        <w:jc w:val="center"/>
                        <w:rPr>
                          <w:color w:val="000000" w:themeColor="text1"/>
                          <w:sz w:val="28"/>
                          <w:szCs w:val="28"/>
                          <w:lang w:val="uk-UA"/>
                        </w:rPr>
                      </w:pPr>
                      <w:r w:rsidRPr="00683E5F">
                        <w:rPr>
                          <w:color w:val="000000" w:themeColor="text1"/>
                          <w:sz w:val="28"/>
                          <w:szCs w:val="28"/>
                          <w:lang w:val="uk-UA"/>
                        </w:rPr>
                        <w:t>Розрізняють за такими характеристиками мову та мовлення</w:t>
                      </w:r>
                    </w:p>
                  </w:txbxContent>
                </v:textbox>
              </v:shape>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AB5549" w:rsidP="007F4648">
      <w:pPr>
        <w:tabs>
          <w:tab w:val="left" w:pos="6817"/>
          <w:tab w:val="left" w:pos="7047"/>
          <w:tab w:val="left" w:pos="7537"/>
        </w:tabs>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41600" behindDoc="0" locked="0" layoutInCell="1" allowOverlap="1">
                <wp:simplePos x="0" y="0"/>
                <wp:positionH relativeFrom="column">
                  <wp:posOffset>-311150</wp:posOffset>
                </wp:positionH>
                <wp:positionV relativeFrom="paragraph">
                  <wp:posOffset>245799</wp:posOffset>
                </wp:positionV>
                <wp:extent cx="2198451" cy="817123"/>
                <wp:effectExtent l="0" t="0" r="11430" b="21590"/>
                <wp:wrapNone/>
                <wp:docPr id="516" name="Блок-схема: альтернативный процесс 516"/>
                <wp:cNvGraphicFramePr/>
                <a:graphic xmlns:a="http://schemas.openxmlformats.org/drawingml/2006/main">
                  <a:graphicData uri="http://schemas.microsoft.com/office/word/2010/wordprocessingShape">
                    <wps:wsp>
                      <wps:cNvSpPr/>
                      <wps:spPr>
                        <a:xfrm>
                          <a:off x="0" y="0"/>
                          <a:ext cx="2198451" cy="817123"/>
                        </a:xfrm>
                        <a:prstGeom prst="flowChartAlternateProcess">
                          <a:avLst/>
                        </a:prstGeom>
                        <a:noFill/>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AB5549" w:rsidRDefault="00334C4E" w:rsidP="00AB5549">
                            <w:pPr>
                              <w:jc w:val="center"/>
                              <w:rPr>
                                <w:color w:val="000000" w:themeColor="text1"/>
                                <w:sz w:val="28"/>
                                <w:szCs w:val="28"/>
                              </w:rPr>
                            </w:pPr>
                            <w:r w:rsidRPr="00AB5549">
                              <w:rPr>
                                <w:color w:val="000000" w:themeColor="text1"/>
                                <w:sz w:val="28"/>
                                <w:szCs w:val="28"/>
                              </w:rPr>
                              <w:t>Акцент може бути одною з причин </w:t>
                            </w:r>
                            <w:hyperlink r:id="rId8" w:tooltip="Упередження" w:history="1">
                              <w:r w:rsidRPr="00AB5549">
                                <w:rPr>
                                  <w:rStyle w:val="a4"/>
                                  <w:color w:val="000000" w:themeColor="text1"/>
                                  <w:sz w:val="28"/>
                                  <w:szCs w:val="28"/>
                                  <w:u w:val="none"/>
                                </w:rPr>
                                <w:t>упереджень</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16" o:spid="_x0000_s1167" type="#_x0000_t176" style="position:absolute;left:0;text-align:left;margin-left:-24.5pt;margin-top:19.35pt;width:173.1pt;height:64.35pt;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" filled="f" strokecolor="#1f4d78 [1604]" strokeweight="1pt">
                <v:textbox>
                  <w:txbxContent>
                    <w:p w:rsidR="00334C4E" w:rsidRPr="00AB5549" w:rsidRDefault="00334C4E" w:rsidP="00AB5549">
                      <w:pPr>
                        <w:jc w:val="center"/>
                        <w:rPr>
                          <w:color w:val="000000" w:themeColor="text1"/>
                          <w:sz w:val="28"/>
                          <w:szCs w:val="28"/>
                        </w:rPr>
                      </w:pPr>
                      <w:r w:rsidRPr="00AB5549">
                        <w:rPr>
                          <w:color w:val="000000" w:themeColor="text1"/>
                          <w:sz w:val="28"/>
                          <w:szCs w:val="28"/>
                        </w:rPr>
                        <w:t>Акцент може бути одною з причин </w:t>
                      </w:r>
                      <w:hyperlink r:id="rId9" w:tooltip="Упередження" w:history="1">
                        <w:r w:rsidRPr="00AB5549">
                          <w:rPr>
                            <w:rStyle w:val="a4"/>
                            <w:color w:val="000000" w:themeColor="text1"/>
                            <w:sz w:val="28"/>
                            <w:szCs w:val="28"/>
                            <w:u w:val="none"/>
                          </w:rPr>
                          <w:t>упереджень</w:t>
                        </w:r>
                      </w:hyperlink>
                    </w:p>
                  </w:txbxContent>
                </v:textbox>
              </v:shape>
            </w:pict>
          </mc:Fallback>
        </mc:AlternateContent>
      </w:r>
      <w:r w:rsidR="007F4648">
        <w:rPr>
          <w:sz w:val="28"/>
          <w:szCs w:val="28"/>
          <w:lang w:val="uk-UA"/>
        </w:rPr>
        <w:tab/>
      </w:r>
      <w:r w:rsidR="007F4648">
        <w:rPr>
          <w:sz w:val="28"/>
          <w:szCs w:val="28"/>
          <w:lang w:val="uk-UA"/>
        </w:rPr>
        <w:tab/>
        <w:t xml:space="preserve"> </w:t>
      </w:r>
      <w:r w:rsidR="007F4648">
        <w:rPr>
          <w:sz w:val="28"/>
          <w:szCs w:val="28"/>
          <w:lang w:val="uk-UA"/>
        </w:rPr>
        <w:tab/>
      </w:r>
    </w:p>
    <w:p w:rsidR="004D0CFC" w:rsidRDefault="00BB1FB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45696" behindDoc="0" locked="0" layoutInCell="1" allowOverlap="1">
                <wp:simplePos x="0" y="0"/>
                <wp:positionH relativeFrom="column">
                  <wp:posOffset>1896529</wp:posOffset>
                </wp:positionH>
                <wp:positionV relativeFrom="paragraph">
                  <wp:posOffset>299044</wp:posOffset>
                </wp:positionV>
                <wp:extent cx="2140085" cy="0"/>
                <wp:effectExtent l="38100" t="76200" r="0" b="95250"/>
                <wp:wrapNone/>
                <wp:docPr id="532" name="Прямая со стрелкой 532"/>
                <wp:cNvGraphicFramePr/>
                <a:graphic xmlns:a="http://schemas.openxmlformats.org/drawingml/2006/main">
                  <a:graphicData uri="http://schemas.microsoft.com/office/word/2010/wordprocessingShape">
                    <wps:wsp>
                      <wps:cNvCnPr/>
                      <wps:spPr>
                        <a:xfrm flipH="1">
                          <a:off x="0" y="0"/>
                          <a:ext cx="2140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A142E" id="Прямая со стрелкой 532" o:spid="_x0000_s1026" type="#_x0000_t32" style="position:absolute;margin-left:149.35pt;margin-top:23.55pt;width:168.5pt;height:0;flip:x;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" strokecolor="#5b9bd5 [3204]" strokeweight=".5pt">
                <v:stroke endarrow="block" joinstyle="miter"/>
              </v:shape>
            </w:pict>
          </mc:Fallback>
        </mc:AlternateContent>
      </w:r>
      <w:r w:rsidR="00683E5F">
        <w:rPr>
          <w:noProof/>
          <w:sz w:val="28"/>
          <w:szCs w:val="28"/>
          <w:lang w:val="en-US" w:eastAsia="en-US"/>
        </w:rPr>
        <mc:AlternateContent>
          <mc:Choice Requires="wps">
            <w:drawing>
              <wp:anchor distT="0" distB="0" distL="114300" distR="114300" simplePos="0" relativeHeight="252429312" behindDoc="0" locked="0" layoutInCell="1" allowOverlap="1" wp14:anchorId="1830C7E8" wp14:editId="2271CDC6">
                <wp:simplePos x="0" y="0"/>
                <wp:positionH relativeFrom="column">
                  <wp:posOffset>4026886</wp:posOffset>
                </wp:positionH>
                <wp:positionV relativeFrom="paragraph">
                  <wp:posOffset>85036</wp:posOffset>
                </wp:positionV>
                <wp:extent cx="1361440" cy="485140"/>
                <wp:effectExtent l="0" t="590550" r="734060" b="10160"/>
                <wp:wrapNone/>
                <wp:docPr id="363" name="Выноска 2 363"/>
                <wp:cNvGraphicFramePr/>
                <a:graphic xmlns:a="http://schemas.openxmlformats.org/drawingml/2006/main">
                  <a:graphicData uri="http://schemas.microsoft.com/office/word/2010/wordprocessingShape">
                    <wps:wsp>
                      <wps:cNvSpPr/>
                      <wps:spPr>
                        <a:xfrm>
                          <a:off x="0" y="0"/>
                          <a:ext cx="1361440" cy="485140"/>
                        </a:xfrm>
                        <a:prstGeom prst="borderCallout2">
                          <a:avLst>
                            <a:gd name="adj1" fmla="val 63234"/>
                            <a:gd name="adj2" fmla="val 99912"/>
                            <a:gd name="adj3" fmla="val -5017"/>
                            <a:gd name="adj4" fmla="val 152766"/>
                            <a:gd name="adj5" fmla="val -122430"/>
                            <a:gd name="adj6" fmla="val 14134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683E5F" w:rsidRDefault="00334C4E" w:rsidP="007F4648">
                            <w:pPr>
                              <w:jc w:val="center"/>
                              <w:rPr>
                                <w:color w:val="000000" w:themeColor="text1"/>
                                <w:sz w:val="28"/>
                                <w:szCs w:val="28"/>
                                <w:lang w:val="uk-UA"/>
                              </w:rPr>
                            </w:pPr>
                            <w:r w:rsidRPr="00683E5F">
                              <w:rPr>
                                <w:color w:val="000000" w:themeColor="text1"/>
                                <w:sz w:val="28"/>
                                <w:szCs w:val="28"/>
                                <w:lang w:val="uk-UA"/>
                              </w:rPr>
                              <w:t>акцент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0C7E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363" o:spid="_x0000_s1168" type="#_x0000_t48" style="position:absolute;left:0;text-align:left;margin-left:317.1pt;margin-top:6.7pt;width:107.2pt;height:38.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" adj="30530,-26445,32997,-1084,21581,13659" filled="f" strokecolor="#1f4d78 [1604]" strokeweight="1pt">
                <v:textbox>
                  <w:txbxContent>
                    <w:p w:rsidR="00334C4E" w:rsidRPr="00683E5F" w:rsidRDefault="00334C4E" w:rsidP="007F4648">
                      <w:pPr>
                        <w:jc w:val="center"/>
                        <w:rPr>
                          <w:color w:val="000000" w:themeColor="text1"/>
                          <w:sz w:val="28"/>
                          <w:szCs w:val="28"/>
                          <w:lang w:val="uk-UA"/>
                        </w:rPr>
                      </w:pPr>
                      <w:r w:rsidRPr="00683E5F">
                        <w:rPr>
                          <w:color w:val="000000" w:themeColor="text1"/>
                          <w:sz w:val="28"/>
                          <w:szCs w:val="28"/>
                          <w:lang w:val="uk-UA"/>
                        </w:rPr>
                        <w:t>акцент</w:t>
                      </w:r>
                    </w:p>
                  </w:txbxContent>
                </v:textbox>
                <o:callout v:ext="edit" minusx="t"/>
              </v:shape>
            </w:pict>
          </mc:Fallback>
        </mc:AlternateContent>
      </w:r>
    </w:p>
    <w:p w:rsidR="004D0CFC" w:rsidRDefault="004D0CFC" w:rsidP="00344890">
      <w:pPr>
        <w:spacing w:line="360" w:lineRule="auto"/>
        <w:rPr>
          <w:sz w:val="28"/>
          <w:szCs w:val="28"/>
          <w:lang w:val="uk-UA"/>
        </w:rPr>
      </w:pPr>
    </w:p>
    <w:p w:rsidR="004D0CFC" w:rsidRDefault="00BB1FB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42624" behindDoc="0" locked="0" layoutInCell="1" allowOverlap="1">
                <wp:simplePos x="0" y="0"/>
                <wp:positionH relativeFrom="column">
                  <wp:posOffset>777848</wp:posOffset>
                </wp:positionH>
                <wp:positionV relativeFrom="paragraph">
                  <wp:posOffset>152562</wp:posOffset>
                </wp:positionV>
                <wp:extent cx="0" cy="379379"/>
                <wp:effectExtent l="76200" t="0" r="95250" b="59055"/>
                <wp:wrapNone/>
                <wp:docPr id="529" name="Прямая со стрелкой 529"/>
                <wp:cNvGraphicFramePr/>
                <a:graphic xmlns:a="http://schemas.openxmlformats.org/drawingml/2006/main">
                  <a:graphicData uri="http://schemas.microsoft.com/office/word/2010/wordprocessingShape">
                    <wps:wsp>
                      <wps:cNvCnPr/>
                      <wps:spPr>
                        <a:xfrm>
                          <a:off x="0" y="0"/>
                          <a:ext cx="0" cy="379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D2DC7" id="Прямая со стрелкой 529" o:spid="_x0000_s1026" type="#_x0000_t32" style="position:absolute;margin-left:61.25pt;margin-top:12pt;width:0;height:29.8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" strokecolor="#5b9bd5 [3204]" strokeweight=".5pt">
                <v:stroke endarrow="block" joinstyle="miter"/>
              </v:shape>
            </w:pict>
          </mc:Fallback>
        </mc:AlternateContent>
      </w:r>
      <w:r w:rsidR="00683E5F">
        <w:rPr>
          <w:noProof/>
          <w:sz w:val="28"/>
          <w:szCs w:val="28"/>
          <w:lang w:val="en-US" w:eastAsia="en-US"/>
        </w:rPr>
        <mc:AlternateContent>
          <mc:Choice Requires="wps">
            <w:drawing>
              <wp:anchor distT="0" distB="0" distL="114300" distR="114300" simplePos="0" relativeHeight="252431360" behindDoc="0" locked="0" layoutInCell="1" allowOverlap="1">
                <wp:simplePos x="0" y="0"/>
                <wp:positionH relativeFrom="column">
                  <wp:posOffset>4056069</wp:posOffset>
                </wp:positionH>
                <wp:positionV relativeFrom="paragraph">
                  <wp:posOffset>55286</wp:posOffset>
                </wp:positionV>
                <wp:extent cx="1313180" cy="699770"/>
                <wp:effectExtent l="571500" t="381000" r="20320" b="24130"/>
                <wp:wrapNone/>
                <wp:docPr id="382" name="Выноска 2 382"/>
                <wp:cNvGraphicFramePr/>
                <a:graphic xmlns:a="http://schemas.openxmlformats.org/drawingml/2006/main">
                  <a:graphicData uri="http://schemas.microsoft.com/office/word/2010/wordprocessingShape">
                    <wps:wsp>
                      <wps:cNvSpPr/>
                      <wps:spPr>
                        <a:xfrm>
                          <a:off x="0" y="0"/>
                          <a:ext cx="1313180" cy="699770"/>
                        </a:xfrm>
                        <a:prstGeom prst="borderCallout2">
                          <a:avLst>
                            <a:gd name="adj1" fmla="val 50926"/>
                            <a:gd name="adj2" fmla="val 556"/>
                            <a:gd name="adj3" fmla="val 6789"/>
                            <a:gd name="adj4" fmla="val -42594"/>
                            <a:gd name="adj5" fmla="val -52557"/>
                            <a:gd name="adj6" fmla="val -14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683E5F" w:rsidRDefault="00334C4E" w:rsidP="00683E5F">
                            <w:pPr>
                              <w:jc w:val="center"/>
                              <w:rPr>
                                <w:color w:val="000000" w:themeColor="text1"/>
                                <w:sz w:val="28"/>
                                <w:szCs w:val="28"/>
                              </w:rPr>
                            </w:pPr>
                            <w:r w:rsidRPr="00683E5F">
                              <w:rPr>
                                <w:color w:val="000000" w:themeColor="text1"/>
                                <w:sz w:val="28"/>
                                <w:szCs w:val="28"/>
                              </w:rPr>
                              <w:t>розмір словникового запасу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2 382" o:spid="_x0000_s1169" type="#_x0000_t48" style="position:absolute;left:0;text-align:left;margin-left:319.4pt;margin-top:4.35pt;width:103.4pt;height:55.1pt;z-index:25243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" adj="-320,-11352,-9200,1466,120,11000" filled="f" strokecolor="#1f4d78 [1604]" strokeweight="1pt">
                <v:textbox>
                  <w:txbxContent>
                    <w:p w:rsidR="00334C4E" w:rsidRPr="00683E5F" w:rsidRDefault="00334C4E" w:rsidP="00683E5F">
                      <w:pPr>
                        <w:jc w:val="center"/>
                        <w:rPr>
                          <w:color w:val="000000" w:themeColor="text1"/>
                          <w:sz w:val="28"/>
                          <w:szCs w:val="28"/>
                        </w:rPr>
                      </w:pPr>
                      <w:r w:rsidRPr="00683E5F">
                        <w:rPr>
                          <w:color w:val="000000" w:themeColor="text1"/>
                          <w:sz w:val="28"/>
                          <w:szCs w:val="28"/>
                        </w:rPr>
                        <w:t>розмір словникового запасу</w:t>
                      </w:r>
                    </w:p>
                  </w:txbxContent>
                </v:textbox>
              </v:shape>
            </w:pict>
          </mc:Fallback>
        </mc:AlternateContent>
      </w:r>
    </w:p>
    <w:p w:rsidR="004D0CFC" w:rsidRDefault="00BB1FB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43648" behindDoc="0" locked="0" layoutInCell="1" allowOverlap="1" wp14:anchorId="08D525E0" wp14:editId="741AC8BB">
                <wp:simplePos x="0" y="0"/>
                <wp:positionH relativeFrom="column">
                  <wp:posOffset>-379744</wp:posOffset>
                </wp:positionH>
                <wp:positionV relativeFrom="paragraph">
                  <wp:posOffset>234964</wp:posOffset>
                </wp:positionV>
                <wp:extent cx="3249039" cy="1322961"/>
                <wp:effectExtent l="0" t="0" r="27940" b="10795"/>
                <wp:wrapNone/>
                <wp:docPr id="530" name="Блок-схема: процесс 530"/>
                <wp:cNvGraphicFramePr/>
                <a:graphic xmlns:a="http://schemas.openxmlformats.org/drawingml/2006/main">
                  <a:graphicData uri="http://schemas.microsoft.com/office/word/2010/wordprocessingShape">
                    <wps:wsp>
                      <wps:cNvSpPr/>
                      <wps:spPr>
                        <a:xfrm>
                          <a:off x="0" y="0"/>
                          <a:ext cx="3249039" cy="1322961"/>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BB1FBC" w:rsidRDefault="00334C4E" w:rsidP="00BB1FBC">
                            <w:pPr>
                              <w:jc w:val="left"/>
                              <w:rPr>
                                <w:color w:val="000000" w:themeColor="text1"/>
                                <w:sz w:val="28"/>
                              </w:rPr>
                            </w:pPr>
                            <w:r w:rsidRPr="00BB1FBC">
                              <w:rPr>
                                <w:color w:val="000000" w:themeColor="text1"/>
                                <w:sz w:val="28"/>
                              </w:rPr>
                              <w:t>Упередження можна визначити як негативне ставлення до індивідуума, яке базується виключно на належності до соціальної групи, тоді як дискримінація може розглядатися як діяння, спрямовані проти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25E0" id="Блок-схема: процесс 530" o:spid="_x0000_s1170" type="#_x0000_t109" style="position:absolute;left:0;text-align:left;margin-left:-29.9pt;margin-top:18.5pt;width:255.85pt;height:104.1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" filled="f" strokecolor="#1f4d78 [1604]" strokeweight="1pt">
                <v:textbox>
                  <w:txbxContent>
                    <w:p w:rsidR="00334C4E" w:rsidRPr="00BB1FBC" w:rsidRDefault="00334C4E" w:rsidP="00BB1FBC">
                      <w:pPr>
                        <w:jc w:val="left"/>
                        <w:rPr>
                          <w:color w:val="000000" w:themeColor="text1"/>
                          <w:sz w:val="28"/>
                        </w:rPr>
                      </w:pPr>
                      <w:r w:rsidRPr="00BB1FBC">
                        <w:rPr>
                          <w:color w:val="000000" w:themeColor="text1"/>
                          <w:sz w:val="28"/>
                        </w:rPr>
                        <w:t>Упередження можна визначити як негативне ставлення до індивідуума, яке базується виключно на належності до соціальної групи, тоді як дискримінація може розглядатися як діяння, спрямовані проти людини.</w:t>
                      </w:r>
                    </w:p>
                  </w:txbxContent>
                </v:textbox>
              </v:shape>
            </w:pict>
          </mc:Fallback>
        </mc:AlternateContent>
      </w:r>
    </w:p>
    <w:p w:rsidR="004D0CFC" w:rsidRDefault="00683E5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33408" behindDoc="0" locked="0" layoutInCell="1" allowOverlap="1" wp14:anchorId="0F3129FF" wp14:editId="6C24C5F8">
                <wp:simplePos x="0" y="0"/>
                <wp:positionH relativeFrom="column">
                  <wp:posOffset>4056069</wp:posOffset>
                </wp:positionH>
                <wp:positionV relativeFrom="page">
                  <wp:posOffset>4649821</wp:posOffset>
                </wp:positionV>
                <wp:extent cx="1293495" cy="534670"/>
                <wp:effectExtent l="0" t="476250" r="497205" b="17780"/>
                <wp:wrapNone/>
                <wp:docPr id="400" name="Выноска 2 400"/>
                <wp:cNvGraphicFramePr/>
                <a:graphic xmlns:a="http://schemas.openxmlformats.org/drawingml/2006/main">
                  <a:graphicData uri="http://schemas.microsoft.com/office/word/2010/wordprocessingShape">
                    <wps:wsp>
                      <wps:cNvSpPr/>
                      <wps:spPr>
                        <a:xfrm>
                          <a:off x="0" y="0"/>
                          <a:ext cx="1293495" cy="534670"/>
                        </a:xfrm>
                        <a:prstGeom prst="borderCallout2">
                          <a:avLst>
                            <a:gd name="adj1" fmla="val -88180"/>
                            <a:gd name="adj2" fmla="val 101465"/>
                            <a:gd name="adj3" fmla="val -4766"/>
                            <a:gd name="adj4" fmla="val 142766"/>
                            <a:gd name="adj5" fmla="val 52596"/>
                            <a:gd name="adj6" fmla="val 10073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816B18" w:rsidRDefault="00D64563" w:rsidP="00683E5F">
                            <w:pPr>
                              <w:jc w:val="center"/>
                              <w:rPr>
                                <w:color w:val="000000" w:themeColor="text1"/>
                                <w:sz w:val="28"/>
                                <w:szCs w:val="28"/>
                              </w:rPr>
                            </w:pPr>
                            <w:hyperlink r:id="rId10" w:history="1">
                              <w:r w:rsidR="00334C4E" w:rsidRPr="00816B18">
                                <w:rPr>
                                  <w:rStyle w:val="a4"/>
                                  <w:color w:val="000000" w:themeColor="text1"/>
                                  <w:sz w:val="28"/>
                                  <w:szCs w:val="28"/>
                                  <w:u w:val="none"/>
                                </w:rPr>
                                <w:t>модальність</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3129FF" id="Выноска 2 400" o:spid="_x0000_s1171" type="#_x0000_t48" style="position:absolute;left:0;text-align:left;margin-left:319.4pt;margin-top:366.15pt;width:101.85pt;height:42.1pt;z-index:252433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" adj="21759,11361,30837,-1029,21916,-19047" filled="f" strokecolor="#1f4d78 [1604]" strokeweight="1pt">
                <v:textbox>
                  <w:txbxContent>
                    <w:p w:rsidR="00334C4E" w:rsidRPr="00816B18" w:rsidRDefault="00334C4E" w:rsidP="00683E5F">
                      <w:pPr>
                        <w:jc w:val="center"/>
                        <w:rPr>
                          <w:color w:val="000000" w:themeColor="text1"/>
                          <w:sz w:val="28"/>
                          <w:szCs w:val="28"/>
                        </w:rPr>
                      </w:pPr>
                      <w:hyperlink r:id="rId11" w:history="1">
                        <w:r w:rsidRPr="00816B18">
                          <w:rPr>
                            <w:rStyle w:val="a4"/>
                            <w:color w:val="000000" w:themeColor="text1"/>
                            <w:sz w:val="28"/>
                            <w:szCs w:val="28"/>
                            <w:u w:val="none"/>
                          </w:rPr>
                          <w:t>модальність</w:t>
                        </w:r>
                      </w:hyperlink>
                    </w:p>
                  </w:txbxContent>
                </v:textbox>
                <o:callout v:ext="edit" minusy="t"/>
                <w10:wrap anchory="page"/>
              </v:shape>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816B1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34432" behindDoc="0" locked="0" layoutInCell="1" allowOverlap="1">
                <wp:simplePos x="0" y="0"/>
                <wp:positionH relativeFrom="column">
                  <wp:posOffset>4056069</wp:posOffset>
                </wp:positionH>
                <wp:positionV relativeFrom="paragraph">
                  <wp:posOffset>10727</wp:posOffset>
                </wp:positionV>
                <wp:extent cx="1293495" cy="466725"/>
                <wp:effectExtent l="533400" t="438150" r="20955" b="28575"/>
                <wp:wrapNone/>
                <wp:docPr id="417" name="Выноска 2 417"/>
                <wp:cNvGraphicFramePr/>
                <a:graphic xmlns:a="http://schemas.openxmlformats.org/drawingml/2006/main">
                  <a:graphicData uri="http://schemas.microsoft.com/office/word/2010/wordprocessingShape">
                    <wps:wsp>
                      <wps:cNvSpPr/>
                      <wps:spPr>
                        <a:xfrm>
                          <a:off x="0" y="0"/>
                          <a:ext cx="1293495" cy="466725"/>
                        </a:xfrm>
                        <a:prstGeom prst="borderCallout2">
                          <a:avLst>
                            <a:gd name="adj1" fmla="val 54182"/>
                            <a:gd name="adj2" fmla="val -813"/>
                            <a:gd name="adj3" fmla="val -18766"/>
                            <a:gd name="adj4" fmla="val -39980"/>
                            <a:gd name="adj5" fmla="val -91755"/>
                            <a:gd name="adj6" fmla="val -79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816B18" w:rsidRDefault="00334C4E" w:rsidP="00816B18">
                            <w:pPr>
                              <w:jc w:val="center"/>
                              <w:rPr>
                                <w:color w:val="000000" w:themeColor="text1"/>
                                <w:sz w:val="28"/>
                                <w:szCs w:val="28"/>
                                <w:lang w:val="uk-UA"/>
                              </w:rPr>
                            </w:pPr>
                            <w:r w:rsidRPr="00816B18">
                              <w:rPr>
                                <w:color w:val="000000" w:themeColor="text1"/>
                                <w:sz w:val="28"/>
                                <w:szCs w:val="28"/>
                                <w:lang w:val="uk-UA"/>
                              </w:rPr>
                              <w:t>синтаксис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2 417" o:spid="_x0000_s1172" type="#_x0000_t48" style="position:absolute;left:0;text-align:left;margin-left:319.4pt;margin-top:.85pt;width:101.85pt;height:36.75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" adj="-171,-19819,-8636,-4053,-176,11703" filled="f" strokecolor="#1f4d78 [1604]" strokeweight="1pt">
                <v:textbox>
                  <w:txbxContent>
                    <w:p w:rsidR="00334C4E" w:rsidRPr="00816B18" w:rsidRDefault="00334C4E" w:rsidP="00816B18">
                      <w:pPr>
                        <w:jc w:val="center"/>
                        <w:rPr>
                          <w:color w:val="000000" w:themeColor="text1"/>
                          <w:sz w:val="28"/>
                          <w:szCs w:val="28"/>
                          <w:lang w:val="uk-UA"/>
                        </w:rPr>
                      </w:pPr>
                      <w:r w:rsidRPr="00816B18">
                        <w:rPr>
                          <w:color w:val="000000" w:themeColor="text1"/>
                          <w:sz w:val="28"/>
                          <w:szCs w:val="28"/>
                          <w:lang w:val="uk-UA"/>
                        </w:rPr>
                        <w:t>синтаксис</w:t>
                      </w:r>
                    </w:p>
                  </w:txbxContent>
                </v:textbox>
                <o:callout v:ext="edit" minusx="t"/>
              </v:shape>
            </w:pict>
          </mc:Fallback>
        </mc:AlternateContent>
      </w:r>
    </w:p>
    <w:p w:rsidR="004D0CFC" w:rsidRDefault="00282CA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3057024" behindDoc="0" locked="0" layoutInCell="1" allowOverlap="1" wp14:anchorId="5A70FFC5" wp14:editId="3C111C8E">
                <wp:simplePos x="0" y="0"/>
                <wp:positionH relativeFrom="column">
                  <wp:posOffset>4663440</wp:posOffset>
                </wp:positionH>
                <wp:positionV relativeFrom="paragraph">
                  <wp:posOffset>189865</wp:posOffset>
                </wp:positionV>
                <wp:extent cx="0" cy="247650"/>
                <wp:effectExtent l="76200" t="0" r="57150" b="57150"/>
                <wp:wrapNone/>
                <wp:docPr id="951" name="Прямая со стрелкой 95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FB8907" id="_x0000_t32" coordsize="21600,21600" o:spt="32" o:oned="t" path="m,l21600,21600e" filled="f">
                <v:path arrowok="t" fillok="f" o:connecttype="none"/>
                <o:lock v:ext="edit" shapetype="t"/>
              </v:shapetype>
              <v:shape id="Прямая со стрелкой 951" o:spid="_x0000_s1026" type="#_x0000_t32" style="position:absolute;margin-left:367.2pt;margin-top:14.95pt;width:0;height:19.5pt;z-index:25305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" strokecolor="#5b9bd5 [3204]" strokeweight=".5pt">
                <v:stroke endarrow="block" joinstyle="miter"/>
              </v:shape>
            </w:pict>
          </mc:Fallback>
        </mc:AlternateContent>
      </w:r>
      <w:r w:rsidR="0006653F">
        <w:rPr>
          <w:noProof/>
          <w:sz w:val="28"/>
          <w:szCs w:val="28"/>
          <w:lang w:val="en-US" w:eastAsia="en-US"/>
        </w:rPr>
        <mc:AlternateContent>
          <mc:Choice Requires="wps">
            <w:drawing>
              <wp:anchor distT="0" distB="0" distL="114300" distR="114300" simplePos="0" relativeHeight="252450816" behindDoc="0" locked="0" layoutInCell="1" allowOverlap="1" wp14:anchorId="5FE37E7A" wp14:editId="3577F174">
                <wp:simplePos x="0" y="0"/>
                <wp:positionH relativeFrom="column">
                  <wp:posOffset>1332325</wp:posOffset>
                </wp:positionH>
                <wp:positionV relativeFrom="paragraph">
                  <wp:posOffset>34763</wp:posOffset>
                </wp:positionV>
                <wp:extent cx="0" cy="466928"/>
                <wp:effectExtent l="76200" t="0" r="57150" b="47625"/>
                <wp:wrapNone/>
                <wp:docPr id="537" name="Прямая со стрелкой 537"/>
                <wp:cNvGraphicFramePr/>
                <a:graphic xmlns:a="http://schemas.openxmlformats.org/drawingml/2006/main">
                  <a:graphicData uri="http://schemas.microsoft.com/office/word/2010/wordprocessingShape">
                    <wps:wsp>
                      <wps:cNvCnPr/>
                      <wps:spPr>
                        <a:xfrm>
                          <a:off x="0" y="0"/>
                          <a:ext cx="0" cy="466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FB5443" id="Прямая со стрелкой 537" o:spid="_x0000_s1026" type="#_x0000_t32" style="position:absolute;margin-left:104.9pt;margin-top:2.75pt;width:0;height:36.7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" strokecolor="#5b9bd5 [3204]" strokeweight=".5pt">
                <v:stroke endarrow="block" joinstyle="miter"/>
              </v:shape>
            </w:pict>
          </mc:Fallback>
        </mc:AlternateContent>
      </w:r>
    </w:p>
    <w:p w:rsidR="004D0CFC" w:rsidRDefault="00282CA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36480" behindDoc="0" locked="0" layoutInCell="1" allowOverlap="1" wp14:anchorId="5576AE87" wp14:editId="45126482">
                <wp:simplePos x="0" y="0"/>
                <wp:positionH relativeFrom="column">
                  <wp:posOffset>3491865</wp:posOffset>
                </wp:positionH>
                <wp:positionV relativeFrom="paragraph">
                  <wp:posOffset>153035</wp:posOffset>
                </wp:positionV>
                <wp:extent cx="2470825" cy="1138136"/>
                <wp:effectExtent l="0" t="0" r="24765" b="24130"/>
                <wp:wrapNone/>
                <wp:docPr id="462" name="Прямоугольник 462"/>
                <wp:cNvGraphicFramePr/>
                <a:graphic xmlns:a="http://schemas.openxmlformats.org/drawingml/2006/main">
                  <a:graphicData uri="http://schemas.microsoft.com/office/word/2010/wordprocessingShape">
                    <wps:wsp>
                      <wps:cNvSpPr/>
                      <wps:spPr>
                        <a:xfrm>
                          <a:off x="0" y="0"/>
                          <a:ext cx="2470825" cy="11381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34C4E" w:rsidRPr="00816B18" w:rsidRDefault="00334C4E" w:rsidP="00816B18">
                            <w:pPr>
                              <w:jc w:val="center"/>
                              <w:rPr>
                                <w:color w:val="000000" w:themeColor="text1"/>
                                <w:sz w:val="28"/>
                                <w:szCs w:val="28"/>
                              </w:rPr>
                            </w:pPr>
                            <w:r w:rsidRPr="00816B18">
                              <w:rPr>
                                <w:color w:val="000000" w:themeColor="text1"/>
                              </w:rPr>
                              <w:t> </w:t>
                            </w:r>
                            <w:r w:rsidRPr="00816B18">
                              <w:rPr>
                                <w:color w:val="000000" w:themeColor="text1"/>
                                <w:sz w:val="28"/>
                                <w:szCs w:val="28"/>
                              </w:rPr>
                              <w:t>може також включати здатність людини або неможливість використовувати одну мову, а не іншу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6AE87" id="Прямоугольник 462" o:spid="_x0000_s1173" style="position:absolute;left:0;text-align:left;margin-left:274.95pt;margin-top:12.05pt;width:194.55pt;height:89.6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" filled="f" strokecolor="#1f4d78 [1604]" strokeweight="1pt">
                <v:textbox>
                  <w:txbxContent>
                    <w:p w:rsidR="00334C4E" w:rsidRPr="00816B18" w:rsidRDefault="00334C4E" w:rsidP="00816B18">
                      <w:pPr>
                        <w:jc w:val="center"/>
                        <w:rPr>
                          <w:color w:val="000000" w:themeColor="text1"/>
                          <w:sz w:val="28"/>
                          <w:szCs w:val="28"/>
                        </w:rPr>
                      </w:pPr>
                      <w:r w:rsidRPr="00816B18">
                        <w:rPr>
                          <w:color w:val="000000" w:themeColor="text1"/>
                        </w:rPr>
                        <w:t> </w:t>
                      </w:r>
                      <w:r w:rsidRPr="00816B18">
                        <w:rPr>
                          <w:color w:val="000000" w:themeColor="text1"/>
                          <w:sz w:val="28"/>
                          <w:szCs w:val="28"/>
                        </w:rPr>
                        <w:t>може також включати здатність людини або неможливість використовувати одну мову, а не іншу</w:t>
                      </w:r>
                    </w:p>
                  </w:txbxContent>
                </v:textbox>
              </v:rect>
            </w:pict>
          </mc:Fallback>
        </mc:AlternateContent>
      </w:r>
      <w:r w:rsidR="0006653F">
        <w:rPr>
          <w:noProof/>
          <w:sz w:val="28"/>
          <w:szCs w:val="28"/>
          <w:lang w:val="en-US" w:eastAsia="en-US"/>
        </w:rPr>
        <mc:AlternateContent>
          <mc:Choice Requires="wps">
            <w:drawing>
              <wp:anchor distT="0" distB="0" distL="114300" distR="114300" simplePos="0" relativeHeight="252449792" behindDoc="0" locked="0" layoutInCell="1" allowOverlap="1" wp14:anchorId="6DA6A58B" wp14:editId="2D29A8ED">
                <wp:simplePos x="0" y="0"/>
                <wp:positionH relativeFrom="column">
                  <wp:posOffset>426977</wp:posOffset>
                </wp:positionH>
                <wp:positionV relativeFrom="paragraph">
                  <wp:posOffset>223520</wp:posOffset>
                </wp:positionV>
                <wp:extent cx="1819072" cy="671208"/>
                <wp:effectExtent l="0" t="0" r="10160" b="14605"/>
                <wp:wrapNone/>
                <wp:docPr id="536" name="Овал 536"/>
                <wp:cNvGraphicFramePr/>
                <a:graphic xmlns:a="http://schemas.openxmlformats.org/drawingml/2006/main">
                  <a:graphicData uri="http://schemas.microsoft.com/office/word/2010/wordprocessingShape">
                    <wps:wsp>
                      <wps:cNvSpPr/>
                      <wps:spPr>
                        <a:xfrm>
                          <a:off x="0" y="0"/>
                          <a:ext cx="1819072" cy="671208"/>
                        </a:xfrm>
                        <a:prstGeom prst="ellipse">
                          <a:avLst/>
                        </a:prstGeom>
                      </wps:spPr>
                      <wps:style>
                        <a:lnRef idx="2">
                          <a:schemeClr val="dk1"/>
                        </a:lnRef>
                        <a:fillRef idx="1">
                          <a:schemeClr val="lt1"/>
                        </a:fillRef>
                        <a:effectRef idx="0">
                          <a:schemeClr val="dk1"/>
                        </a:effectRef>
                        <a:fontRef idx="minor">
                          <a:schemeClr val="dk1"/>
                        </a:fontRef>
                      </wps:style>
                      <wps:txbx>
                        <w:txbxContent>
                          <w:p w:rsidR="00334C4E" w:rsidRPr="0006653F" w:rsidRDefault="00334C4E" w:rsidP="0006653F">
                            <w:pPr>
                              <w:jc w:val="center"/>
                              <w:rPr>
                                <w:sz w:val="28"/>
                                <w:szCs w:val="28"/>
                                <w:lang w:val="uk-UA"/>
                              </w:rPr>
                            </w:pPr>
                            <w:r w:rsidRPr="0006653F">
                              <w:rPr>
                                <w:sz w:val="28"/>
                                <w:szCs w:val="28"/>
                                <w:lang w:val="uk-UA"/>
                              </w:rPr>
                              <w:t>Наприклад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6A58B" id="Овал 536" o:spid="_x0000_s1174" style="position:absolute;left:0;text-align:left;margin-left:33.6pt;margin-top:17.6pt;width:143.25pt;height:52.85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" fillcolor="white [3201]" strokecolor="black [3200]" strokeweight="1pt">
                <v:stroke joinstyle="miter"/>
                <v:textbox>
                  <w:txbxContent>
                    <w:p w:rsidR="00334C4E" w:rsidRPr="0006653F" w:rsidRDefault="00334C4E" w:rsidP="0006653F">
                      <w:pPr>
                        <w:jc w:val="center"/>
                        <w:rPr>
                          <w:sz w:val="28"/>
                          <w:szCs w:val="28"/>
                          <w:lang w:val="uk-UA"/>
                        </w:rPr>
                      </w:pPr>
                      <w:r w:rsidRPr="0006653F">
                        <w:rPr>
                          <w:sz w:val="28"/>
                          <w:szCs w:val="28"/>
                          <w:lang w:val="uk-UA"/>
                        </w:rPr>
                        <w:t>Наприклад</w:t>
                      </w:r>
                    </w:p>
                  </w:txbxContent>
                </v:textbox>
              </v:oval>
            </w:pict>
          </mc:Fallback>
        </mc:AlternateContent>
      </w:r>
    </w:p>
    <w:p w:rsidR="004D0CFC" w:rsidRDefault="00816B18" w:rsidP="00816B18">
      <w:pPr>
        <w:tabs>
          <w:tab w:val="left" w:pos="7231"/>
        </w:tabs>
        <w:spacing w:line="360" w:lineRule="auto"/>
        <w:rPr>
          <w:sz w:val="28"/>
          <w:szCs w:val="28"/>
          <w:lang w:val="uk-UA"/>
        </w:rPr>
      </w:pPr>
      <w:r>
        <w:rPr>
          <w:sz w:val="28"/>
          <w:szCs w:val="28"/>
          <w:lang w:val="uk-UA"/>
        </w:rPr>
        <w:tab/>
      </w:r>
    </w:p>
    <w:p w:rsidR="004D0CFC" w:rsidRDefault="0006653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51840" behindDoc="0" locked="0" layoutInCell="1" allowOverlap="1" wp14:anchorId="32426770" wp14:editId="3886F746">
                <wp:simplePos x="0" y="0"/>
                <wp:positionH relativeFrom="column">
                  <wp:posOffset>1332325</wp:posOffset>
                </wp:positionH>
                <wp:positionV relativeFrom="paragraph">
                  <wp:posOffset>291695</wp:posOffset>
                </wp:positionV>
                <wp:extent cx="0" cy="535021"/>
                <wp:effectExtent l="76200" t="0" r="57150" b="55880"/>
                <wp:wrapNone/>
                <wp:docPr id="538" name="Прямая со стрелкой 538"/>
                <wp:cNvGraphicFramePr/>
                <a:graphic xmlns:a="http://schemas.openxmlformats.org/drawingml/2006/main">
                  <a:graphicData uri="http://schemas.microsoft.com/office/word/2010/wordprocessingShape">
                    <wps:wsp>
                      <wps:cNvCnPr/>
                      <wps:spPr>
                        <a:xfrm>
                          <a:off x="0" y="0"/>
                          <a:ext cx="0" cy="535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09705A" id="Прямая со стрелкой 538" o:spid="_x0000_s1026" type="#_x0000_t32" style="position:absolute;margin-left:104.9pt;margin-top:22.95pt;width:0;height:42.1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" strokecolor="#5b9bd5 [3204]" strokeweight=".5pt">
                <v:stroke endarrow="block" joinstyle="miter"/>
              </v:shape>
            </w:pict>
          </mc:Fallback>
        </mc:AlternateContent>
      </w:r>
    </w:p>
    <w:p w:rsidR="004D0CFC" w:rsidRDefault="004D0CFC" w:rsidP="00344890">
      <w:pPr>
        <w:spacing w:line="360" w:lineRule="auto"/>
        <w:rPr>
          <w:sz w:val="28"/>
          <w:szCs w:val="28"/>
          <w:lang w:val="uk-UA"/>
        </w:rPr>
      </w:pPr>
    </w:p>
    <w:p w:rsidR="004D0CFC" w:rsidRDefault="00281F3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48768" behindDoc="0" locked="0" layoutInCell="1" allowOverlap="1" wp14:anchorId="738F7179" wp14:editId="610125B7">
                <wp:simplePos x="0" y="0"/>
                <wp:positionH relativeFrom="margin">
                  <wp:align>left</wp:align>
                </wp:positionH>
                <wp:positionV relativeFrom="paragraph">
                  <wp:posOffset>232761</wp:posOffset>
                </wp:positionV>
                <wp:extent cx="3326860" cy="1322962"/>
                <wp:effectExtent l="0" t="0" r="26035" b="10795"/>
                <wp:wrapNone/>
                <wp:docPr id="535" name="Блок-схема: альтернативный процесс 535"/>
                <wp:cNvGraphicFramePr/>
                <a:graphic xmlns:a="http://schemas.openxmlformats.org/drawingml/2006/main">
                  <a:graphicData uri="http://schemas.microsoft.com/office/word/2010/wordprocessingShape">
                    <wps:wsp>
                      <wps:cNvSpPr/>
                      <wps:spPr>
                        <a:xfrm>
                          <a:off x="0" y="0"/>
                          <a:ext cx="3326860" cy="132296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34C4E" w:rsidRPr="0006653F" w:rsidRDefault="00334C4E" w:rsidP="0006653F">
                            <w:pPr>
                              <w:jc w:val="center"/>
                              <w:rPr>
                                <w:sz w:val="28"/>
                                <w:szCs w:val="28"/>
                                <w:lang w:val="uk-UA"/>
                              </w:rPr>
                            </w:pPr>
                            <w:r w:rsidRPr="0006653F">
                              <w:rPr>
                                <w:sz w:val="28"/>
                                <w:szCs w:val="28"/>
                                <w:lang w:val="uk-UA"/>
                              </w:rPr>
                              <w:t>Відмова продати товар в магазині із-за мови або діалекту покупця, яка не відповідає соціальним установкам продавця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8F7179" id="Блок-схема: альтернативный процесс 535" o:spid="_x0000_s1175" type="#_x0000_t176" style="position:absolute;left:0;text-align:left;margin-left:0;margin-top:18.35pt;width:261.95pt;height:104.15pt;z-index:252448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" fillcolor="white [3201]" strokecolor="black [3200]" strokeweight="1pt">
                <v:textbox>
                  <w:txbxContent>
                    <w:p w:rsidR="00334C4E" w:rsidRPr="0006653F" w:rsidRDefault="00334C4E" w:rsidP="0006653F">
                      <w:pPr>
                        <w:jc w:val="center"/>
                        <w:rPr>
                          <w:sz w:val="28"/>
                          <w:szCs w:val="28"/>
                          <w:lang w:val="uk-UA"/>
                        </w:rPr>
                      </w:pPr>
                      <w:r w:rsidRPr="0006653F">
                        <w:rPr>
                          <w:sz w:val="28"/>
                          <w:szCs w:val="28"/>
                          <w:lang w:val="uk-UA"/>
                        </w:rPr>
                        <w:t>Відмова продати товар в магазині із-за мови або діалекту покупця, яка не відповідає соціальним установкам продавця</w:t>
                      </w:r>
                    </w:p>
                  </w:txbxContent>
                </v:textbox>
                <w10:wrap anchorx="margin"/>
              </v:shape>
            </w:pict>
          </mc:Fallback>
        </mc:AlternateContent>
      </w: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4D0CFC" w:rsidRDefault="004D0CFC" w:rsidP="00344890">
      <w:pPr>
        <w:spacing w:line="360" w:lineRule="auto"/>
        <w:rPr>
          <w:sz w:val="28"/>
          <w:szCs w:val="28"/>
          <w:lang w:val="uk-UA"/>
        </w:rPr>
      </w:pPr>
    </w:p>
    <w:p w:rsidR="00A558F3" w:rsidRDefault="00A558F3" w:rsidP="00344890">
      <w:pPr>
        <w:spacing w:line="360" w:lineRule="auto"/>
        <w:rPr>
          <w:sz w:val="28"/>
          <w:szCs w:val="28"/>
          <w:lang w:val="uk-UA"/>
        </w:rPr>
      </w:pPr>
    </w:p>
    <w:p w:rsidR="004D0CFC" w:rsidRDefault="004D0CFC" w:rsidP="00344890">
      <w:pPr>
        <w:spacing w:line="360" w:lineRule="auto"/>
        <w:rPr>
          <w:sz w:val="28"/>
          <w:szCs w:val="28"/>
          <w:lang w:val="uk-UA"/>
        </w:rPr>
      </w:pPr>
    </w:p>
    <w:p w:rsidR="00762F54" w:rsidRDefault="00762F54" w:rsidP="00344890">
      <w:pPr>
        <w:spacing w:line="360" w:lineRule="auto"/>
        <w:rPr>
          <w:sz w:val="28"/>
          <w:szCs w:val="28"/>
          <w:lang w:val="uk-UA"/>
        </w:rPr>
      </w:pPr>
    </w:p>
    <w:p w:rsidR="00762F54" w:rsidRDefault="00762F54" w:rsidP="00344890">
      <w:pPr>
        <w:spacing w:line="360" w:lineRule="auto"/>
        <w:rPr>
          <w:sz w:val="28"/>
          <w:szCs w:val="28"/>
          <w:lang w:val="uk-UA"/>
        </w:rPr>
      </w:pPr>
    </w:p>
    <w:p w:rsidR="00877788" w:rsidRDefault="00877788"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2421120" behindDoc="0" locked="0" layoutInCell="1" allowOverlap="1">
                <wp:simplePos x="0" y="0"/>
                <wp:positionH relativeFrom="margin">
                  <wp:posOffset>1497965</wp:posOffset>
                </wp:positionH>
                <wp:positionV relativeFrom="paragraph">
                  <wp:posOffset>-635</wp:posOffset>
                </wp:positionV>
                <wp:extent cx="3365770" cy="603115"/>
                <wp:effectExtent l="57150" t="57150" r="44450" b="45085"/>
                <wp:wrapNone/>
                <wp:docPr id="261" name="Прямоугольник с одним усеченным и одним скругленным углом 261"/>
                <wp:cNvGraphicFramePr/>
                <a:graphic xmlns:a="http://schemas.openxmlformats.org/drawingml/2006/main">
                  <a:graphicData uri="http://schemas.microsoft.com/office/word/2010/wordprocessingShape">
                    <wps:wsp>
                      <wps:cNvSpPr/>
                      <wps:spPr>
                        <a:xfrm>
                          <a:off x="0" y="0"/>
                          <a:ext cx="3365770" cy="603115"/>
                        </a:xfrm>
                        <a:prstGeom prst="snipRound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877788" w:rsidRDefault="00334C4E" w:rsidP="00877788">
                            <w:pPr>
                              <w:jc w:val="center"/>
                              <w:rPr>
                                <w:sz w:val="28"/>
                                <w:szCs w:val="28"/>
                                <w:lang w:val="uk-UA"/>
                              </w:rPr>
                            </w:pPr>
                            <w:r w:rsidRPr="00877788">
                              <w:rPr>
                                <w:sz w:val="28"/>
                                <w:szCs w:val="28"/>
                                <w:lang w:val="uk-UA"/>
                              </w:rPr>
                              <w:t>Дискримінація за сексуальною орієнтацією і гендерної ідентичності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ик с одним усеченным и одним скругленным углом 261" o:spid="_x0000_s1176" style="position:absolute;left:0;text-align:left;margin-left:117.95pt;margin-top:-.05pt;width:265pt;height:47.5pt;z-index:25242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365770,603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" adj="-11796480,,5400" path="m100521,l3265249,r100521,100521l3365770,603115,,603115,,100521c,45005,45005,,100521,xe" fillcolor="white [3201]" strokecolor="black [3200]" strokeweight="1pt">
                <v:stroke joinstyle="miter"/>
                <v:formulas/>
                <v:path arrowok="t" o:connecttype="custom" o:connectlocs="100521,0;3265249,0;3365770,100521;3365770,603115;0,603115;0,100521;100521,0" o:connectangles="0,0,0,0,0,0,0" textboxrect="0,0,3365770,603115"/>
                <v:textbox>
                  <w:txbxContent>
                    <w:p w:rsidR="00334C4E" w:rsidRPr="00877788" w:rsidRDefault="00334C4E" w:rsidP="00877788">
                      <w:pPr>
                        <w:jc w:val="center"/>
                        <w:rPr>
                          <w:sz w:val="28"/>
                          <w:szCs w:val="28"/>
                          <w:lang w:val="uk-UA"/>
                        </w:rPr>
                      </w:pPr>
                      <w:r w:rsidRPr="00877788">
                        <w:rPr>
                          <w:sz w:val="28"/>
                          <w:szCs w:val="28"/>
                          <w:lang w:val="uk-UA"/>
                        </w:rPr>
                        <w:t>Дискримінація за сексуальною орієнтацією і гендерної ідентичності</w:t>
                      </w:r>
                    </w:p>
                  </w:txbxContent>
                </v:textbox>
                <w10:wrap anchorx="margin"/>
              </v:shape>
            </w:pict>
          </mc:Fallback>
        </mc:AlternateContent>
      </w:r>
    </w:p>
    <w:p w:rsidR="00877788" w:rsidRDefault="00BD5B7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54912" behindDoc="0" locked="0" layoutInCell="1" allowOverlap="1">
                <wp:simplePos x="0" y="0"/>
                <wp:positionH relativeFrom="column">
                  <wp:posOffset>943218</wp:posOffset>
                </wp:positionH>
                <wp:positionV relativeFrom="paragraph">
                  <wp:posOffset>33520</wp:posOffset>
                </wp:positionV>
                <wp:extent cx="0" cy="826851"/>
                <wp:effectExtent l="76200" t="0" r="57150" b="49530"/>
                <wp:wrapNone/>
                <wp:docPr id="541" name="Прямая со стрелкой 541"/>
                <wp:cNvGraphicFramePr/>
                <a:graphic xmlns:a="http://schemas.openxmlformats.org/drawingml/2006/main">
                  <a:graphicData uri="http://schemas.microsoft.com/office/word/2010/wordprocessingShape">
                    <wps:wsp>
                      <wps:cNvCnPr/>
                      <wps:spPr>
                        <a:xfrm>
                          <a:off x="0" y="0"/>
                          <a:ext cx="0" cy="826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404161" id="Прямая со стрелкой 541" o:spid="_x0000_s1026" type="#_x0000_t32" style="position:absolute;margin-left:74.25pt;margin-top:2.65pt;width:0;height:65.1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453888" behindDoc="0" locked="0" layoutInCell="1" allowOverlap="1">
                <wp:simplePos x="0" y="0"/>
                <wp:positionH relativeFrom="column">
                  <wp:posOffset>952946</wp:posOffset>
                </wp:positionH>
                <wp:positionV relativeFrom="paragraph">
                  <wp:posOffset>33520</wp:posOffset>
                </wp:positionV>
                <wp:extent cx="515566" cy="0"/>
                <wp:effectExtent l="0" t="0" r="18415" b="19050"/>
                <wp:wrapNone/>
                <wp:docPr id="540" name="Прямая соединительная линия 540"/>
                <wp:cNvGraphicFramePr/>
                <a:graphic xmlns:a="http://schemas.openxmlformats.org/drawingml/2006/main">
                  <a:graphicData uri="http://schemas.microsoft.com/office/word/2010/wordprocessingShape">
                    <wps:wsp>
                      <wps:cNvCnPr/>
                      <wps:spPr>
                        <a:xfrm flipH="1">
                          <a:off x="0" y="0"/>
                          <a:ext cx="5155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AFBC71" id="Прямая соединительная линия 540" o:spid="_x0000_s1026" style="position:absolute;flip:x;z-index:252453888;visibility:visible;mso-wrap-style:square;mso-wrap-distance-left:9pt;mso-wrap-distance-top:0;mso-wrap-distance-right:9pt;mso-wrap-distance-bottom:0;mso-position-horizontal:absolute;mso-position-horizontal-relative:text;mso-position-vertical:absolute;mso-position-vertical-relative:text" from="75.05pt,2.65pt" to="115.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" strokecolor="black [3200]" strokeweight=".5pt">
                <v:stroke joinstyle="miter"/>
              </v:line>
            </w:pict>
          </mc:Fallback>
        </mc:AlternateContent>
      </w:r>
    </w:p>
    <w:p w:rsidR="00877788" w:rsidRDefault="00172C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55936" behindDoc="0" locked="0" layoutInCell="1" allowOverlap="1" wp14:anchorId="7B05BBD4" wp14:editId="26039BB8">
                <wp:simplePos x="0" y="0"/>
                <wp:positionH relativeFrom="column">
                  <wp:posOffset>3015210</wp:posOffset>
                </wp:positionH>
                <wp:positionV relativeFrom="paragraph">
                  <wp:posOffset>261836</wp:posOffset>
                </wp:positionV>
                <wp:extent cx="3112743" cy="554477"/>
                <wp:effectExtent l="0" t="0" r="12065" b="17145"/>
                <wp:wrapNone/>
                <wp:docPr id="543" name="Блок-схема: альтернативный процесс 543"/>
                <wp:cNvGraphicFramePr/>
                <a:graphic xmlns:a="http://schemas.openxmlformats.org/drawingml/2006/main">
                  <a:graphicData uri="http://schemas.microsoft.com/office/word/2010/wordprocessingShape">
                    <wps:wsp>
                      <wps:cNvSpPr/>
                      <wps:spPr>
                        <a:xfrm>
                          <a:off x="0" y="0"/>
                          <a:ext cx="3112743" cy="554477"/>
                        </a:xfrm>
                        <a:prstGeom prst="flowChartAlternateProcess">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172C9E" w:rsidRDefault="00334C4E" w:rsidP="00BD5B73">
                            <w:pPr>
                              <w:jc w:val="center"/>
                              <w:rPr>
                                <w:sz w:val="28"/>
                                <w:szCs w:val="28"/>
                                <w:lang w:val="uk-UA"/>
                              </w:rPr>
                            </w:pPr>
                            <w:r w:rsidRPr="00172C9E">
                              <w:rPr>
                                <w:sz w:val="28"/>
                                <w:szCs w:val="28"/>
                                <w:lang w:val="uk-UA"/>
                              </w:rPr>
                              <w:t>Сексуальна орієнтація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BBD4" id="Блок-схема: альтернативный процесс 543" o:spid="_x0000_s1177" type="#_x0000_t176" style="position:absolute;left:0;text-align:left;margin-left:237.4pt;margin-top:20.6pt;width:245.1pt;height:43.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" fillcolor="white [3201]" strokecolor="black [3200]" strokeweight="1pt">
                <v:textbox>
                  <w:txbxContent>
                    <w:p w:rsidR="00334C4E" w:rsidRPr="00172C9E" w:rsidRDefault="00334C4E" w:rsidP="00BD5B73">
                      <w:pPr>
                        <w:jc w:val="center"/>
                        <w:rPr>
                          <w:sz w:val="28"/>
                          <w:szCs w:val="28"/>
                          <w:lang w:val="uk-UA"/>
                        </w:rPr>
                      </w:pPr>
                      <w:r w:rsidRPr="00172C9E">
                        <w:rPr>
                          <w:sz w:val="28"/>
                          <w:szCs w:val="28"/>
                          <w:lang w:val="uk-UA"/>
                        </w:rPr>
                        <w:t>Сексуальна орієнтація</w:t>
                      </w:r>
                    </w:p>
                  </w:txbxContent>
                </v:textbox>
              </v:shape>
            </w:pict>
          </mc:Fallback>
        </mc:AlternateContent>
      </w:r>
    </w:p>
    <w:p w:rsidR="00877788" w:rsidRDefault="00172C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71296" behindDoc="0" locked="0" layoutInCell="1" allowOverlap="1">
                <wp:simplePos x="0" y="0"/>
                <wp:positionH relativeFrom="column">
                  <wp:posOffset>2071573</wp:posOffset>
                </wp:positionH>
                <wp:positionV relativeFrom="paragraph">
                  <wp:posOffset>32385</wp:posOffset>
                </wp:positionV>
                <wp:extent cx="924128" cy="0"/>
                <wp:effectExtent l="0" t="76200" r="9525" b="95250"/>
                <wp:wrapNone/>
                <wp:docPr id="558" name="Прямая со стрелкой 558"/>
                <wp:cNvGraphicFramePr/>
                <a:graphic xmlns:a="http://schemas.openxmlformats.org/drawingml/2006/main">
                  <a:graphicData uri="http://schemas.microsoft.com/office/word/2010/wordprocessingShape">
                    <wps:wsp>
                      <wps:cNvCnPr/>
                      <wps:spPr>
                        <a:xfrm>
                          <a:off x="0" y="0"/>
                          <a:ext cx="924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DBBC88" id="Прямая со стрелкой 558" o:spid="_x0000_s1026" type="#_x0000_t32" style="position:absolute;margin-left:163.1pt;margin-top:2.55pt;width:72.75pt;height:0;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470272" behindDoc="0" locked="0" layoutInCell="1" allowOverlap="1">
                <wp:simplePos x="0" y="0"/>
                <wp:positionH relativeFrom="column">
                  <wp:posOffset>2071627</wp:posOffset>
                </wp:positionH>
                <wp:positionV relativeFrom="paragraph">
                  <wp:posOffset>32952</wp:posOffset>
                </wp:positionV>
                <wp:extent cx="0" cy="243192"/>
                <wp:effectExtent l="0" t="0" r="19050" b="24130"/>
                <wp:wrapNone/>
                <wp:docPr id="557" name="Прямая соединительная линия 557"/>
                <wp:cNvGraphicFramePr/>
                <a:graphic xmlns:a="http://schemas.openxmlformats.org/drawingml/2006/main">
                  <a:graphicData uri="http://schemas.microsoft.com/office/word/2010/wordprocessingShape">
                    <wps:wsp>
                      <wps:cNvCnPr/>
                      <wps:spPr>
                        <a:xfrm flipV="1">
                          <a:off x="0" y="0"/>
                          <a:ext cx="0" cy="243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9FC8A" id="Прямая соединительная линия 557" o:spid="_x0000_s1026" style="position:absolute;flip:y;z-index:252470272;visibility:visible;mso-wrap-style:square;mso-wrap-distance-left:9pt;mso-wrap-distance-top:0;mso-wrap-distance-right:9pt;mso-wrap-distance-bottom:0;mso-position-horizontal:absolute;mso-position-horizontal-relative:text;mso-position-vertical:absolute;mso-position-vertical-relative:text" from="163.1pt,2.6pt" to="163.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463104" behindDoc="0" locked="0" layoutInCell="1" allowOverlap="1">
                <wp:simplePos x="0" y="0"/>
                <wp:positionH relativeFrom="column">
                  <wp:posOffset>2781746</wp:posOffset>
                </wp:positionH>
                <wp:positionV relativeFrom="paragraph">
                  <wp:posOffset>256688</wp:posOffset>
                </wp:positionV>
                <wp:extent cx="0" cy="1799617"/>
                <wp:effectExtent l="0" t="0" r="19050" b="29210"/>
                <wp:wrapNone/>
                <wp:docPr id="549" name="Прямая соединительная линия 549"/>
                <wp:cNvGraphicFramePr/>
                <a:graphic xmlns:a="http://schemas.openxmlformats.org/drawingml/2006/main">
                  <a:graphicData uri="http://schemas.microsoft.com/office/word/2010/wordprocessingShape">
                    <wps:wsp>
                      <wps:cNvCnPr/>
                      <wps:spPr>
                        <a:xfrm>
                          <a:off x="0" y="0"/>
                          <a:ext cx="0" cy="17996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6BD0" id="Прямая соединительная линия 549" o:spid="_x0000_s1026" style="position:absolute;z-index:252463104;visibility:visible;mso-wrap-style:square;mso-wrap-distance-left:9pt;mso-wrap-distance-top:0;mso-wrap-distance-right:9pt;mso-wrap-distance-bottom:0;mso-position-horizontal:absolute;mso-position-horizontal-relative:text;mso-position-vertical:absolute;mso-position-vertical-relative:text" from="219.05pt,20.2pt" to="219.0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462080" behindDoc="0" locked="0" layoutInCell="1" allowOverlap="1">
                <wp:simplePos x="0" y="0"/>
                <wp:positionH relativeFrom="column">
                  <wp:posOffset>2781746</wp:posOffset>
                </wp:positionH>
                <wp:positionV relativeFrom="paragraph">
                  <wp:posOffset>256689</wp:posOffset>
                </wp:positionV>
                <wp:extent cx="233464" cy="0"/>
                <wp:effectExtent l="0" t="0" r="14605" b="19050"/>
                <wp:wrapNone/>
                <wp:docPr id="548" name="Прямая соединительная линия 548"/>
                <wp:cNvGraphicFramePr/>
                <a:graphic xmlns:a="http://schemas.openxmlformats.org/drawingml/2006/main">
                  <a:graphicData uri="http://schemas.microsoft.com/office/word/2010/wordprocessingShape">
                    <wps:wsp>
                      <wps:cNvCnPr/>
                      <wps:spPr>
                        <a:xfrm flipH="1">
                          <a:off x="0" y="0"/>
                          <a:ext cx="2334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62CB05" id="Прямая соединительная линия 548" o:spid="_x0000_s1026" style="position:absolute;flip:x;z-index:252462080;visibility:visible;mso-wrap-style:square;mso-wrap-distance-left:9pt;mso-wrap-distance-top:0;mso-wrap-distance-right:9pt;mso-wrap-distance-bottom:0;mso-position-horizontal:absolute;mso-position-horizontal-relative:text;mso-position-vertical:absolute;mso-position-vertical-relative:text" from="219.05pt,20.2pt" to="237.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" strokecolor="black [3200]" strokeweight=".5pt">
                <v:stroke joinstyle="miter"/>
              </v:line>
            </w:pict>
          </mc:Fallback>
        </mc:AlternateContent>
      </w:r>
      <w:r w:rsidR="00BD5B73">
        <w:rPr>
          <w:noProof/>
          <w:sz w:val="28"/>
          <w:szCs w:val="28"/>
          <w:lang w:val="en-US" w:eastAsia="en-US"/>
        </w:rPr>
        <mc:AlternateContent>
          <mc:Choice Requires="wps">
            <w:drawing>
              <wp:anchor distT="0" distB="0" distL="114300" distR="114300" simplePos="0" relativeHeight="252452864" behindDoc="0" locked="0" layoutInCell="1" allowOverlap="1" wp14:anchorId="455BD57B" wp14:editId="6F19A3AD">
                <wp:simplePos x="0" y="0"/>
                <wp:positionH relativeFrom="column">
                  <wp:posOffset>48111</wp:posOffset>
                </wp:positionH>
                <wp:positionV relativeFrom="paragraph">
                  <wp:posOffset>275590</wp:posOffset>
                </wp:positionV>
                <wp:extent cx="2461098" cy="2149813"/>
                <wp:effectExtent l="57150" t="57150" r="53975" b="60325"/>
                <wp:wrapNone/>
                <wp:docPr id="539" name="Блок-схема: альтернативный процесс 539"/>
                <wp:cNvGraphicFramePr/>
                <a:graphic xmlns:a="http://schemas.openxmlformats.org/drawingml/2006/main">
                  <a:graphicData uri="http://schemas.microsoft.com/office/word/2010/wordprocessingShape">
                    <wps:wsp>
                      <wps:cNvSpPr/>
                      <wps:spPr>
                        <a:xfrm>
                          <a:off x="0" y="0"/>
                          <a:ext cx="2461098" cy="2149813"/>
                        </a:xfrm>
                        <a:prstGeom prst="flowChartAlternateProcess">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334C4E" w:rsidRPr="00BD5B73" w:rsidRDefault="00334C4E" w:rsidP="00BD5B73">
                            <w:pPr>
                              <w:jc w:val="center"/>
                              <w:rPr>
                                <w:sz w:val="28"/>
                                <w:szCs w:val="28"/>
                              </w:rPr>
                            </w:pPr>
                            <w:r>
                              <w:rPr>
                                <w:sz w:val="28"/>
                                <w:szCs w:val="28"/>
                                <w:lang w:val="uk-UA"/>
                              </w:rPr>
                              <w:t>Д</w:t>
                            </w:r>
                            <w:r>
                              <w:rPr>
                                <w:sz w:val="28"/>
                                <w:szCs w:val="28"/>
                              </w:rPr>
                              <w:t>искримінація</w:t>
                            </w:r>
                            <w:r>
                              <w:rPr>
                                <w:sz w:val="28"/>
                                <w:szCs w:val="28"/>
                                <w:lang w:val="uk-UA"/>
                              </w:rPr>
                              <w:t xml:space="preserve"> ЛГБТ</w:t>
                            </w:r>
                            <w:r w:rsidRPr="00BD5B73">
                              <w:rPr>
                                <w:sz w:val="28"/>
                                <w:szCs w:val="28"/>
                              </w:rPr>
                              <w:t xml:space="preserve">, що включає обмеження або перевагу, засноване на сексуальній орієнтації або гендерній ідентичності, що має метою чи наслідком знищення або применшення права на рівність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D57B" id="Блок-схема: альтернативный процесс 539" o:spid="_x0000_s1178" type="#_x0000_t176" style="position:absolute;left:0;text-align:left;margin-left:3.8pt;margin-top:21.7pt;width:193.8pt;height:169.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" fillcolor="white [3201]" strokecolor="black [3200]" strokeweight="1pt">
                <v:textbox>
                  <w:txbxContent>
                    <w:p w:rsidR="00334C4E" w:rsidRPr="00BD5B73" w:rsidRDefault="00334C4E" w:rsidP="00BD5B73">
                      <w:pPr>
                        <w:jc w:val="center"/>
                        <w:rPr>
                          <w:sz w:val="28"/>
                          <w:szCs w:val="28"/>
                        </w:rPr>
                      </w:pPr>
                      <w:r>
                        <w:rPr>
                          <w:sz w:val="28"/>
                          <w:szCs w:val="28"/>
                          <w:lang w:val="uk-UA"/>
                        </w:rPr>
                        <w:t>Д</w:t>
                      </w:r>
                      <w:r>
                        <w:rPr>
                          <w:sz w:val="28"/>
                          <w:szCs w:val="28"/>
                        </w:rPr>
                        <w:t>искримінація</w:t>
                      </w:r>
                      <w:r>
                        <w:rPr>
                          <w:sz w:val="28"/>
                          <w:szCs w:val="28"/>
                          <w:lang w:val="uk-UA"/>
                        </w:rPr>
                        <w:t xml:space="preserve"> ЛГБТ</w:t>
                      </w:r>
                      <w:r w:rsidRPr="00BD5B73">
                        <w:rPr>
                          <w:sz w:val="28"/>
                          <w:szCs w:val="28"/>
                        </w:rPr>
                        <w:t xml:space="preserve">, що включає обмеження або перевагу, засноване на сексуальній орієнтації або гендерній ідентичності, що має метою чи наслідком знищення або применшення права на рівність </w:t>
                      </w:r>
                    </w:p>
                  </w:txbxContent>
                </v:textbox>
              </v:shape>
            </w:pict>
          </mc:Fallback>
        </mc:AlternateContent>
      </w:r>
    </w:p>
    <w:p w:rsidR="00877788" w:rsidRDefault="00877788" w:rsidP="00344890">
      <w:pPr>
        <w:spacing w:line="360" w:lineRule="auto"/>
        <w:rPr>
          <w:sz w:val="28"/>
          <w:szCs w:val="28"/>
          <w:lang w:val="uk-UA"/>
        </w:rPr>
      </w:pPr>
    </w:p>
    <w:p w:rsidR="00877788" w:rsidRDefault="00172C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64128" behindDoc="0" locked="0" layoutInCell="1" allowOverlap="1">
                <wp:simplePos x="0" y="0"/>
                <wp:positionH relativeFrom="column">
                  <wp:posOffset>2781746</wp:posOffset>
                </wp:positionH>
                <wp:positionV relativeFrom="paragraph">
                  <wp:posOffset>207483</wp:posOffset>
                </wp:positionV>
                <wp:extent cx="476655" cy="0"/>
                <wp:effectExtent l="0" t="76200" r="19050" b="95250"/>
                <wp:wrapNone/>
                <wp:docPr id="550" name="Прямая со стрелкой 550"/>
                <wp:cNvGraphicFramePr/>
                <a:graphic xmlns:a="http://schemas.openxmlformats.org/drawingml/2006/main">
                  <a:graphicData uri="http://schemas.microsoft.com/office/word/2010/wordprocessingShape">
                    <wps:wsp>
                      <wps:cNvCnPr/>
                      <wps:spPr>
                        <a:xfrm>
                          <a:off x="0" y="0"/>
                          <a:ext cx="476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268CC9" id="Прямая со стрелкой 550" o:spid="_x0000_s1026" type="#_x0000_t32" style="position:absolute;margin-left:219.05pt;margin-top:16.35pt;width:37.55pt;height:0;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456960" behindDoc="0" locked="0" layoutInCell="1" allowOverlap="1">
                <wp:simplePos x="0" y="0"/>
                <wp:positionH relativeFrom="column">
                  <wp:posOffset>3316173</wp:posOffset>
                </wp:positionH>
                <wp:positionV relativeFrom="paragraph">
                  <wp:posOffset>32371</wp:posOffset>
                </wp:positionV>
                <wp:extent cx="2587558" cy="398834"/>
                <wp:effectExtent l="0" t="0" r="22860" b="20320"/>
                <wp:wrapNone/>
                <wp:docPr id="544" name="Блок-схема: альтернативный процесс 544"/>
                <wp:cNvGraphicFramePr/>
                <a:graphic xmlns:a="http://schemas.openxmlformats.org/drawingml/2006/main">
                  <a:graphicData uri="http://schemas.microsoft.com/office/word/2010/wordprocessingShape">
                    <wps:wsp>
                      <wps:cNvSpPr/>
                      <wps:spPr>
                        <a:xfrm>
                          <a:off x="0" y="0"/>
                          <a:ext cx="2587558" cy="398834"/>
                        </a:xfrm>
                        <a:prstGeom prst="flowChartAlternateProcess">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172C9E" w:rsidRDefault="00334C4E" w:rsidP="00172C9E">
                            <w:pPr>
                              <w:jc w:val="center"/>
                              <w:rPr>
                                <w:sz w:val="28"/>
                                <w:szCs w:val="28"/>
                                <w:lang w:val="uk-UA"/>
                              </w:rPr>
                            </w:pPr>
                            <w:r w:rsidRPr="00172C9E">
                              <w:rPr>
                                <w:sz w:val="28"/>
                                <w:szCs w:val="28"/>
                                <w:lang w:val="uk-UA"/>
                              </w:rPr>
                              <w:t>Гетеросексуальність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альтернативный процесс 544" o:spid="_x0000_s1179" type="#_x0000_t176" style="position:absolute;left:0;text-align:left;margin-left:261.1pt;margin-top:2.55pt;width:203.75pt;height:31.4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" fillcolor="white [3201]" strokecolor="black [3200]" strokeweight="1pt">
                <v:textbox>
                  <w:txbxContent>
                    <w:p w:rsidR="00334C4E" w:rsidRPr="00172C9E" w:rsidRDefault="00334C4E" w:rsidP="00172C9E">
                      <w:pPr>
                        <w:jc w:val="center"/>
                        <w:rPr>
                          <w:sz w:val="28"/>
                          <w:szCs w:val="28"/>
                          <w:lang w:val="uk-UA"/>
                        </w:rPr>
                      </w:pPr>
                      <w:r w:rsidRPr="00172C9E">
                        <w:rPr>
                          <w:sz w:val="28"/>
                          <w:szCs w:val="28"/>
                          <w:lang w:val="uk-UA"/>
                        </w:rPr>
                        <w:t>Гетеросексуальність</w:t>
                      </w:r>
                    </w:p>
                  </w:txbxContent>
                </v:textbox>
              </v:shape>
            </w:pict>
          </mc:Fallback>
        </mc:AlternateContent>
      </w:r>
    </w:p>
    <w:p w:rsidR="00877788" w:rsidRDefault="00877788" w:rsidP="00344890">
      <w:pPr>
        <w:spacing w:line="360" w:lineRule="auto"/>
        <w:rPr>
          <w:sz w:val="28"/>
          <w:szCs w:val="28"/>
          <w:lang w:val="uk-UA"/>
        </w:rPr>
      </w:pPr>
    </w:p>
    <w:p w:rsidR="00877788" w:rsidRDefault="00172C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65152" behindDoc="0" locked="0" layoutInCell="1" allowOverlap="1">
                <wp:simplePos x="0" y="0"/>
                <wp:positionH relativeFrom="column">
                  <wp:posOffset>2791474</wp:posOffset>
                </wp:positionH>
                <wp:positionV relativeFrom="paragraph">
                  <wp:posOffset>197188</wp:posOffset>
                </wp:positionV>
                <wp:extent cx="466522" cy="0"/>
                <wp:effectExtent l="0" t="76200" r="10160" b="95250"/>
                <wp:wrapNone/>
                <wp:docPr id="551" name="Прямая со стрелкой 551"/>
                <wp:cNvGraphicFramePr/>
                <a:graphic xmlns:a="http://schemas.openxmlformats.org/drawingml/2006/main">
                  <a:graphicData uri="http://schemas.microsoft.com/office/word/2010/wordprocessingShape">
                    <wps:wsp>
                      <wps:cNvCnPr/>
                      <wps:spPr>
                        <a:xfrm>
                          <a:off x="0" y="0"/>
                          <a:ext cx="4665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5A791A" id="Прямая со стрелкой 551" o:spid="_x0000_s1026" type="#_x0000_t32" style="position:absolute;margin-left:219.8pt;margin-top:15.55pt;width:36.75pt;height:0;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" strokecolor="black [3200]" strokeweight=".5pt">
                <v:stroke endarrow="block" joinstyle="miter"/>
              </v:shape>
            </w:pict>
          </mc:Fallback>
        </mc:AlternateContent>
      </w:r>
      <w:r w:rsidRPr="00172C9E">
        <w:rPr>
          <w:noProof/>
          <w:sz w:val="28"/>
          <w:szCs w:val="28"/>
          <w:lang w:val="en-US" w:eastAsia="en-US"/>
        </w:rPr>
        <mc:AlternateContent>
          <mc:Choice Requires="wps">
            <w:drawing>
              <wp:anchor distT="0" distB="0" distL="114300" distR="114300" simplePos="0" relativeHeight="252459008" behindDoc="0" locked="0" layoutInCell="1" allowOverlap="1" wp14:anchorId="4F6F6F6C" wp14:editId="01127507">
                <wp:simplePos x="0" y="0"/>
                <wp:positionH relativeFrom="column">
                  <wp:posOffset>3336587</wp:posOffset>
                </wp:positionH>
                <wp:positionV relativeFrom="paragraph">
                  <wp:posOffset>14240</wp:posOffset>
                </wp:positionV>
                <wp:extent cx="2587558" cy="398834"/>
                <wp:effectExtent l="0" t="0" r="22860" b="20320"/>
                <wp:wrapNone/>
                <wp:docPr id="546" name="Блок-схема: альтернативный процесс 546"/>
                <wp:cNvGraphicFramePr/>
                <a:graphic xmlns:a="http://schemas.openxmlformats.org/drawingml/2006/main">
                  <a:graphicData uri="http://schemas.microsoft.com/office/word/2010/wordprocessingShape">
                    <wps:wsp>
                      <wps:cNvSpPr/>
                      <wps:spPr>
                        <a:xfrm>
                          <a:off x="0" y="0"/>
                          <a:ext cx="2587558" cy="398834"/>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172C9E" w:rsidRDefault="00334C4E" w:rsidP="00172C9E">
                            <w:pPr>
                              <w:jc w:val="center"/>
                              <w:rPr>
                                <w:sz w:val="28"/>
                                <w:szCs w:val="28"/>
                                <w:lang w:val="uk-UA"/>
                              </w:rPr>
                            </w:pPr>
                            <w:r w:rsidRPr="00172C9E">
                              <w:rPr>
                                <w:sz w:val="28"/>
                                <w:szCs w:val="28"/>
                                <w:lang w:val="uk-UA"/>
                              </w:rPr>
                              <w:t>Гомосексуальність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F6F6C" id="Блок-схема: альтернативный процесс 546" o:spid="_x0000_s1180" type="#_x0000_t176" style="position:absolute;left:0;text-align:left;margin-left:262.7pt;margin-top:1.1pt;width:203.75pt;height:31.4pt;z-index:25245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" fillcolor="window" strokecolor="windowText" strokeweight="1pt">
                <v:textbox>
                  <w:txbxContent>
                    <w:p w:rsidR="00334C4E" w:rsidRPr="00172C9E" w:rsidRDefault="00334C4E" w:rsidP="00172C9E">
                      <w:pPr>
                        <w:jc w:val="center"/>
                        <w:rPr>
                          <w:sz w:val="28"/>
                          <w:szCs w:val="28"/>
                          <w:lang w:val="uk-UA"/>
                        </w:rPr>
                      </w:pPr>
                      <w:r w:rsidRPr="00172C9E">
                        <w:rPr>
                          <w:sz w:val="28"/>
                          <w:szCs w:val="28"/>
                          <w:lang w:val="uk-UA"/>
                        </w:rPr>
                        <w:t>Гомосексуальність</w:t>
                      </w:r>
                    </w:p>
                  </w:txbxContent>
                </v:textbox>
              </v:shape>
            </w:pict>
          </mc:Fallback>
        </mc:AlternateContent>
      </w:r>
    </w:p>
    <w:p w:rsidR="00877788" w:rsidRDefault="00172C9E" w:rsidP="00344890">
      <w:pPr>
        <w:spacing w:line="360" w:lineRule="auto"/>
        <w:rPr>
          <w:sz w:val="28"/>
          <w:szCs w:val="28"/>
          <w:lang w:val="uk-UA"/>
        </w:rPr>
      </w:pPr>
      <w:r w:rsidRPr="00172C9E">
        <w:rPr>
          <w:noProof/>
          <w:sz w:val="28"/>
          <w:szCs w:val="28"/>
          <w:lang w:val="en-US" w:eastAsia="en-US"/>
        </w:rPr>
        <mc:AlternateContent>
          <mc:Choice Requires="wps">
            <w:drawing>
              <wp:anchor distT="0" distB="0" distL="114300" distR="114300" simplePos="0" relativeHeight="252461056" behindDoc="0" locked="0" layoutInCell="1" allowOverlap="1" wp14:anchorId="71640CA5" wp14:editId="26461CF7">
                <wp:simplePos x="0" y="0"/>
                <wp:positionH relativeFrom="column">
                  <wp:posOffset>3356042</wp:posOffset>
                </wp:positionH>
                <wp:positionV relativeFrom="paragraph">
                  <wp:posOffset>247704</wp:posOffset>
                </wp:positionV>
                <wp:extent cx="2587558" cy="398834"/>
                <wp:effectExtent l="0" t="0" r="22860" b="20320"/>
                <wp:wrapNone/>
                <wp:docPr id="547" name="Блок-схема: альтернативный процесс 547"/>
                <wp:cNvGraphicFramePr/>
                <a:graphic xmlns:a="http://schemas.openxmlformats.org/drawingml/2006/main">
                  <a:graphicData uri="http://schemas.microsoft.com/office/word/2010/wordprocessingShape">
                    <wps:wsp>
                      <wps:cNvSpPr/>
                      <wps:spPr>
                        <a:xfrm>
                          <a:off x="0" y="0"/>
                          <a:ext cx="2587558" cy="398834"/>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172C9E" w:rsidRDefault="00334C4E" w:rsidP="00172C9E">
                            <w:pPr>
                              <w:jc w:val="center"/>
                              <w:rPr>
                                <w:sz w:val="28"/>
                                <w:szCs w:val="28"/>
                                <w:lang w:val="uk-UA"/>
                              </w:rPr>
                            </w:pPr>
                            <w:r w:rsidRPr="00172C9E">
                              <w:rPr>
                                <w:sz w:val="28"/>
                                <w:szCs w:val="28"/>
                                <w:lang w:val="uk-UA"/>
                              </w:rPr>
                              <w:t>Бісексуальність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640CA5" id="Блок-схема: альтернативный процесс 547" o:spid="_x0000_s1181" type="#_x0000_t176" style="position:absolute;left:0;text-align:left;margin-left:264.25pt;margin-top:19.5pt;width:203.75pt;height:31.4pt;z-index:2524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" fillcolor="window" strokecolor="windowText" strokeweight="1pt">
                <v:textbox>
                  <w:txbxContent>
                    <w:p w:rsidR="00334C4E" w:rsidRPr="00172C9E" w:rsidRDefault="00334C4E" w:rsidP="00172C9E">
                      <w:pPr>
                        <w:jc w:val="center"/>
                        <w:rPr>
                          <w:sz w:val="28"/>
                          <w:szCs w:val="28"/>
                          <w:lang w:val="uk-UA"/>
                        </w:rPr>
                      </w:pPr>
                      <w:r w:rsidRPr="00172C9E">
                        <w:rPr>
                          <w:sz w:val="28"/>
                          <w:szCs w:val="28"/>
                          <w:lang w:val="uk-UA"/>
                        </w:rPr>
                        <w:t>Бісексуальність</w:t>
                      </w:r>
                    </w:p>
                  </w:txbxContent>
                </v:textbox>
              </v:shape>
            </w:pict>
          </mc:Fallback>
        </mc:AlternateContent>
      </w:r>
    </w:p>
    <w:p w:rsidR="00877788" w:rsidRDefault="00172C9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66176" behindDoc="0" locked="0" layoutInCell="1" allowOverlap="1">
                <wp:simplePos x="0" y="0"/>
                <wp:positionH relativeFrom="column">
                  <wp:posOffset>2791474</wp:posOffset>
                </wp:positionH>
                <wp:positionV relativeFrom="paragraph">
                  <wp:posOffset>216049</wp:posOffset>
                </wp:positionV>
                <wp:extent cx="476655" cy="0"/>
                <wp:effectExtent l="0" t="76200" r="19050" b="95250"/>
                <wp:wrapNone/>
                <wp:docPr id="552" name="Прямая со стрелкой 552"/>
                <wp:cNvGraphicFramePr/>
                <a:graphic xmlns:a="http://schemas.openxmlformats.org/drawingml/2006/main">
                  <a:graphicData uri="http://schemas.microsoft.com/office/word/2010/wordprocessingShape">
                    <wps:wsp>
                      <wps:cNvCnPr/>
                      <wps:spPr>
                        <a:xfrm>
                          <a:off x="0" y="0"/>
                          <a:ext cx="476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542F7D" id="Прямая со стрелкой 552" o:spid="_x0000_s1026" type="#_x0000_t32" style="position:absolute;margin-left:219.8pt;margin-top:17pt;width:37.55pt;height:0;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" strokecolor="black [3200]" strokeweight=".5pt">
                <v:stroke endarrow="block" joinstyle="miter"/>
              </v:shape>
            </w:pict>
          </mc:Fallback>
        </mc:AlternateContent>
      </w:r>
    </w:p>
    <w:p w:rsidR="00877788" w:rsidRDefault="00F261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78464" behindDoc="0" locked="0" layoutInCell="1" allowOverlap="1">
                <wp:simplePos x="0" y="0"/>
                <wp:positionH relativeFrom="column">
                  <wp:posOffset>612478</wp:posOffset>
                </wp:positionH>
                <wp:positionV relativeFrom="paragraph">
                  <wp:posOffset>288748</wp:posOffset>
                </wp:positionV>
                <wp:extent cx="0" cy="943583"/>
                <wp:effectExtent l="76200" t="0" r="76200" b="47625"/>
                <wp:wrapNone/>
                <wp:docPr id="564" name="Прямая со стрелкой 564"/>
                <wp:cNvGraphicFramePr/>
                <a:graphic xmlns:a="http://schemas.openxmlformats.org/drawingml/2006/main">
                  <a:graphicData uri="http://schemas.microsoft.com/office/word/2010/wordprocessingShape">
                    <wps:wsp>
                      <wps:cNvCnPr/>
                      <wps:spPr>
                        <a:xfrm>
                          <a:off x="0" y="0"/>
                          <a:ext cx="0" cy="9435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F8D6E7" id="Прямая со стрелкой 564" o:spid="_x0000_s1026" type="#_x0000_t32" style="position:absolute;margin-left:48.25pt;margin-top:22.75pt;width:0;height:74.3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" strokecolor="black [3200]" strokeweight=".5pt">
                <v:stroke endarrow="block" joinstyle="miter"/>
              </v:shape>
            </w:pict>
          </mc:Fallback>
        </mc:AlternateContent>
      </w:r>
      <w:r w:rsidR="00172C9E">
        <w:rPr>
          <w:noProof/>
          <w:sz w:val="28"/>
          <w:szCs w:val="28"/>
          <w:lang w:val="en-US" w:eastAsia="en-US"/>
        </w:rPr>
        <mc:AlternateContent>
          <mc:Choice Requires="wps">
            <w:drawing>
              <wp:anchor distT="0" distB="0" distL="114300" distR="114300" simplePos="0" relativeHeight="252472320" behindDoc="0" locked="0" layoutInCell="1" allowOverlap="1">
                <wp:simplePos x="0" y="0"/>
                <wp:positionH relativeFrom="column">
                  <wp:posOffset>1283686</wp:posOffset>
                </wp:positionH>
                <wp:positionV relativeFrom="paragraph">
                  <wp:posOffset>288749</wp:posOffset>
                </wp:positionV>
                <wp:extent cx="0" cy="194554"/>
                <wp:effectExtent l="76200" t="0" r="57150" b="53340"/>
                <wp:wrapNone/>
                <wp:docPr id="559" name="Прямая со стрелкой 559"/>
                <wp:cNvGraphicFramePr/>
                <a:graphic xmlns:a="http://schemas.openxmlformats.org/drawingml/2006/main">
                  <a:graphicData uri="http://schemas.microsoft.com/office/word/2010/wordprocessingShape">
                    <wps:wsp>
                      <wps:cNvCnPr/>
                      <wps:spPr>
                        <a:xfrm>
                          <a:off x="0" y="0"/>
                          <a:ext cx="0" cy="1945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A14C56" id="Прямая со стрелкой 559" o:spid="_x0000_s1026" type="#_x0000_t32" style="position:absolute;margin-left:101.1pt;margin-top:22.75pt;width:0;height:15.3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" strokecolor="black [3200]" strokeweight=".5pt">
                <v:stroke endarrow="block" joinstyle="miter"/>
              </v:shape>
            </w:pict>
          </mc:Fallback>
        </mc:AlternateContent>
      </w:r>
    </w:p>
    <w:p w:rsidR="00877788" w:rsidRDefault="00F2617C" w:rsidP="00344890">
      <w:pPr>
        <w:spacing w:line="360" w:lineRule="auto"/>
        <w:rPr>
          <w:sz w:val="28"/>
          <w:szCs w:val="28"/>
          <w:lang w:val="uk-UA"/>
        </w:rPr>
      </w:pPr>
      <w:r w:rsidRPr="00172C9E">
        <w:rPr>
          <w:noProof/>
          <w:sz w:val="28"/>
          <w:szCs w:val="28"/>
          <w:lang w:val="en-US" w:eastAsia="en-US"/>
        </w:rPr>
        <mc:AlternateContent>
          <mc:Choice Requires="wps">
            <w:drawing>
              <wp:anchor distT="0" distB="0" distL="114300" distR="114300" simplePos="0" relativeHeight="252469248" behindDoc="0" locked="0" layoutInCell="1" allowOverlap="1" wp14:anchorId="5430F2C1" wp14:editId="74DDACF4">
                <wp:simplePos x="0" y="0"/>
                <wp:positionH relativeFrom="margin">
                  <wp:posOffset>904308</wp:posOffset>
                </wp:positionH>
                <wp:positionV relativeFrom="paragraph">
                  <wp:posOffset>176598</wp:posOffset>
                </wp:positionV>
                <wp:extent cx="2207462" cy="554355"/>
                <wp:effectExtent l="0" t="0" r="21590" b="17145"/>
                <wp:wrapNone/>
                <wp:docPr id="554" name="Блок-схема: альтернативный процесс 554"/>
                <wp:cNvGraphicFramePr/>
                <a:graphic xmlns:a="http://schemas.openxmlformats.org/drawingml/2006/main">
                  <a:graphicData uri="http://schemas.microsoft.com/office/word/2010/wordprocessingShape">
                    <wps:wsp>
                      <wps:cNvSpPr/>
                      <wps:spPr>
                        <a:xfrm>
                          <a:off x="0" y="0"/>
                          <a:ext cx="2207462" cy="55435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172C9E" w:rsidRDefault="00334C4E" w:rsidP="00172C9E">
                            <w:pPr>
                              <w:jc w:val="center"/>
                              <w:rPr>
                                <w:sz w:val="28"/>
                                <w:szCs w:val="28"/>
                                <w:lang w:val="uk-UA"/>
                              </w:rPr>
                            </w:pPr>
                            <w:r>
                              <w:rPr>
                                <w:sz w:val="28"/>
                                <w:szCs w:val="28"/>
                                <w:lang w:val="uk-UA"/>
                              </w:rPr>
                              <w:t>Гендерна ідентичність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F2C1" id="Блок-схема: альтернативный процесс 554" o:spid="_x0000_s1182" type="#_x0000_t176" style="position:absolute;left:0;text-align:left;margin-left:71.2pt;margin-top:13.9pt;width:173.8pt;height:43.65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" fillcolor="window" strokecolor="windowText" strokeweight="1pt">
                <v:textbox>
                  <w:txbxContent>
                    <w:p w:rsidR="00334C4E" w:rsidRPr="00172C9E" w:rsidRDefault="00334C4E" w:rsidP="00172C9E">
                      <w:pPr>
                        <w:jc w:val="center"/>
                        <w:rPr>
                          <w:sz w:val="28"/>
                          <w:szCs w:val="28"/>
                          <w:lang w:val="uk-UA"/>
                        </w:rPr>
                      </w:pPr>
                      <w:r>
                        <w:rPr>
                          <w:sz w:val="28"/>
                          <w:szCs w:val="28"/>
                          <w:lang w:val="uk-UA"/>
                        </w:rPr>
                        <w:t>Гендерна ідентичність</w:t>
                      </w:r>
                    </w:p>
                  </w:txbxContent>
                </v:textbox>
                <w10:wrap anchorx="margin"/>
              </v:shape>
            </w:pict>
          </mc:Fallback>
        </mc:AlternateContent>
      </w:r>
      <w:r w:rsidR="00172C9E">
        <w:rPr>
          <w:noProof/>
          <w:sz w:val="28"/>
          <w:szCs w:val="28"/>
          <w:lang w:val="en-US" w:eastAsia="en-US"/>
        </w:rPr>
        <mc:AlternateContent>
          <mc:Choice Requires="wps">
            <w:drawing>
              <wp:anchor distT="0" distB="0" distL="114300" distR="114300" simplePos="0" relativeHeight="252476416" behindDoc="0" locked="0" layoutInCell="1" allowOverlap="1" wp14:anchorId="49B0DE38" wp14:editId="2149F15F">
                <wp:simplePos x="0" y="0"/>
                <wp:positionH relativeFrom="column">
                  <wp:posOffset>3511698</wp:posOffset>
                </wp:positionH>
                <wp:positionV relativeFrom="paragraph">
                  <wp:posOffset>281940</wp:posOffset>
                </wp:positionV>
                <wp:extent cx="0" cy="291830"/>
                <wp:effectExtent l="76200" t="0" r="57150" b="51435"/>
                <wp:wrapNone/>
                <wp:docPr id="562" name="Прямая со стрелкой 562"/>
                <wp:cNvGraphicFramePr/>
                <a:graphic xmlns:a="http://schemas.openxmlformats.org/drawingml/2006/main">
                  <a:graphicData uri="http://schemas.microsoft.com/office/word/2010/wordprocessingShape">
                    <wps:wsp>
                      <wps:cNvCnPr/>
                      <wps:spPr>
                        <a:xfrm>
                          <a:off x="0" y="0"/>
                          <a:ext cx="0" cy="291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13B0D8" id="Прямая со стрелкой 562" o:spid="_x0000_s1026" type="#_x0000_t32" style="position:absolute;margin-left:276.5pt;margin-top:22.2pt;width:0;height:23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" strokecolor="black [3200]" strokeweight=".5pt">
                <v:stroke endarrow="block" joinstyle="miter"/>
              </v:shape>
            </w:pict>
          </mc:Fallback>
        </mc:AlternateContent>
      </w:r>
      <w:r w:rsidR="00172C9E">
        <w:rPr>
          <w:noProof/>
          <w:sz w:val="28"/>
          <w:szCs w:val="28"/>
          <w:lang w:val="en-US" w:eastAsia="en-US"/>
        </w:rPr>
        <mc:AlternateContent>
          <mc:Choice Requires="wps">
            <w:drawing>
              <wp:anchor distT="0" distB="0" distL="114300" distR="114300" simplePos="0" relativeHeight="252475392" behindDoc="0" locked="0" layoutInCell="1" allowOverlap="1" wp14:anchorId="2CBD99FC" wp14:editId="00C93589">
                <wp:simplePos x="0" y="0"/>
                <wp:positionH relativeFrom="column">
                  <wp:posOffset>3111770</wp:posOffset>
                </wp:positionH>
                <wp:positionV relativeFrom="paragraph">
                  <wp:posOffset>283602</wp:posOffset>
                </wp:positionV>
                <wp:extent cx="399550" cy="0"/>
                <wp:effectExtent l="0" t="0" r="19685" b="19050"/>
                <wp:wrapNone/>
                <wp:docPr id="561" name="Прямая соединительная линия 561"/>
                <wp:cNvGraphicFramePr/>
                <a:graphic xmlns:a="http://schemas.openxmlformats.org/drawingml/2006/main">
                  <a:graphicData uri="http://schemas.microsoft.com/office/word/2010/wordprocessingShape">
                    <wps:wsp>
                      <wps:cNvCnPr/>
                      <wps:spPr>
                        <a:xfrm>
                          <a:off x="0" y="0"/>
                          <a:ext cx="39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D8090D" id="Прямая соединительная линия 561" o:spid="_x0000_s1026" style="position:absolute;z-index:252475392;visibility:visible;mso-wrap-style:square;mso-wrap-distance-left:9pt;mso-wrap-distance-top:0;mso-wrap-distance-right:9pt;mso-wrap-distance-bottom:0;mso-position-horizontal:absolute;mso-position-horizontal-relative:text;mso-position-vertical:absolute;mso-position-vertical-relative:text" from="245pt,22.35pt" to="276.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" strokecolor="black [3200]" strokeweight=".5pt">
                <v:stroke joinstyle="miter"/>
              </v:line>
            </w:pict>
          </mc:Fallback>
        </mc:AlternateContent>
      </w:r>
    </w:p>
    <w:p w:rsidR="00877788" w:rsidRDefault="00172C9E" w:rsidP="00344890">
      <w:pPr>
        <w:spacing w:line="360" w:lineRule="auto"/>
        <w:rPr>
          <w:sz w:val="28"/>
          <w:szCs w:val="28"/>
          <w:lang w:val="uk-UA"/>
        </w:rPr>
      </w:pPr>
      <w:r w:rsidRPr="00172C9E">
        <w:rPr>
          <w:noProof/>
          <w:sz w:val="28"/>
          <w:szCs w:val="28"/>
          <w:lang w:val="en-US" w:eastAsia="en-US"/>
        </w:rPr>
        <mc:AlternateContent>
          <mc:Choice Requires="wps">
            <w:drawing>
              <wp:anchor distT="0" distB="0" distL="114300" distR="114300" simplePos="0" relativeHeight="252474368" behindDoc="0" locked="0" layoutInCell="1" allowOverlap="1" wp14:anchorId="14D25FB5" wp14:editId="65AE6271">
                <wp:simplePos x="0" y="0"/>
                <wp:positionH relativeFrom="margin">
                  <wp:align>right</wp:align>
                </wp:positionH>
                <wp:positionV relativeFrom="paragraph">
                  <wp:posOffset>264159</wp:posOffset>
                </wp:positionV>
                <wp:extent cx="2731135" cy="1247775"/>
                <wp:effectExtent l="0" t="0" r="12065" b="28575"/>
                <wp:wrapNone/>
                <wp:docPr id="560" name="Блок-схема: альтернативный процесс 560"/>
                <wp:cNvGraphicFramePr/>
                <a:graphic xmlns:a="http://schemas.openxmlformats.org/drawingml/2006/main">
                  <a:graphicData uri="http://schemas.microsoft.com/office/word/2010/wordprocessingShape">
                    <wps:wsp>
                      <wps:cNvSpPr/>
                      <wps:spPr>
                        <a:xfrm>
                          <a:off x="0" y="0"/>
                          <a:ext cx="2731135" cy="124777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172C9E" w:rsidRDefault="00334C4E" w:rsidP="00172C9E">
                            <w:pPr>
                              <w:jc w:val="center"/>
                              <w:rPr>
                                <w:sz w:val="28"/>
                                <w:szCs w:val="28"/>
                                <w:lang w:val="uk-UA"/>
                              </w:rPr>
                            </w:pPr>
                            <w:r w:rsidRPr="00172C9E">
                              <w:rPr>
                                <w:sz w:val="28"/>
                                <w:szCs w:val="28"/>
                                <w:lang w:val="uk-UA"/>
                              </w:rPr>
                              <w:t>усвідомлення своєї приналежності до чоловічої, жіночої або якоїсь іншої статі у соціальному контексті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5FB5" id="Блок-схема: альтернативный процесс 560" o:spid="_x0000_s1183" type="#_x0000_t176" style="position:absolute;left:0;text-align:left;margin-left:163.85pt;margin-top:20.8pt;width:215.05pt;height:98.25pt;z-index:25247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" fillcolor="window" strokecolor="windowText" strokeweight="1pt">
                <v:textbox>
                  <w:txbxContent>
                    <w:p w:rsidR="00334C4E" w:rsidRPr="00172C9E" w:rsidRDefault="00334C4E" w:rsidP="00172C9E">
                      <w:pPr>
                        <w:jc w:val="center"/>
                        <w:rPr>
                          <w:sz w:val="28"/>
                          <w:szCs w:val="28"/>
                          <w:lang w:val="uk-UA"/>
                        </w:rPr>
                      </w:pPr>
                      <w:r w:rsidRPr="00172C9E">
                        <w:rPr>
                          <w:sz w:val="28"/>
                          <w:szCs w:val="28"/>
                          <w:lang w:val="uk-UA"/>
                        </w:rPr>
                        <w:t>усвідомлення своєї приналежності до чоловічої, жіночої або якоїсь іншої статі у соціальному контексті</w:t>
                      </w:r>
                    </w:p>
                  </w:txbxContent>
                </v:textbox>
                <w10:wrap anchorx="margin"/>
              </v:shape>
            </w:pict>
          </mc:Fallback>
        </mc:AlternateContent>
      </w:r>
    </w:p>
    <w:p w:rsidR="00877788" w:rsidRDefault="00877788" w:rsidP="00344890">
      <w:pPr>
        <w:spacing w:line="360" w:lineRule="auto"/>
        <w:rPr>
          <w:sz w:val="28"/>
          <w:szCs w:val="28"/>
          <w:lang w:val="uk-UA"/>
        </w:rPr>
      </w:pPr>
    </w:p>
    <w:p w:rsidR="00877788" w:rsidRDefault="00F261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77440" behindDoc="0" locked="0" layoutInCell="1" allowOverlap="1">
                <wp:simplePos x="0" y="0"/>
                <wp:positionH relativeFrom="column">
                  <wp:posOffset>417925</wp:posOffset>
                </wp:positionH>
                <wp:positionV relativeFrom="paragraph">
                  <wp:posOffset>35330</wp:posOffset>
                </wp:positionV>
                <wp:extent cx="2509736" cy="856034"/>
                <wp:effectExtent l="0" t="0" r="24130" b="20320"/>
                <wp:wrapNone/>
                <wp:docPr id="563" name="Блок-схема: альтернативный процесс 563"/>
                <wp:cNvGraphicFramePr/>
                <a:graphic xmlns:a="http://schemas.openxmlformats.org/drawingml/2006/main">
                  <a:graphicData uri="http://schemas.microsoft.com/office/word/2010/wordprocessingShape">
                    <wps:wsp>
                      <wps:cNvSpPr/>
                      <wps:spPr>
                        <a:xfrm>
                          <a:off x="0" y="0"/>
                          <a:ext cx="2509736" cy="856034"/>
                        </a:xfrm>
                        <a:prstGeom prst="flowChartAlternateProcess">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F2617C" w:rsidRDefault="00334C4E" w:rsidP="00F2617C">
                            <w:pPr>
                              <w:jc w:val="center"/>
                              <w:rPr>
                                <w:sz w:val="28"/>
                                <w:szCs w:val="28"/>
                                <w:lang w:val="uk-UA"/>
                              </w:rPr>
                            </w:pPr>
                            <w:r w:rsidRPr="00F2617C">
                              <w:rPr>
                                <w:sz w:val="28"/>
                                <w:szCs w:val="28"/>
                                <w:lang w:val="uk-UA"/>
                              </w:rPr>
                              <w:t xml:space="preserve">Захист прав ЛГБТ в Україні майже ніяк не закріплено у законодавстві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альтернативный процесс 563" o:spid="_x0000_s1184" type="#_x0000_t176" style="position:absolute;left:0;text-align:left;margin-left:32.9pt;margin-top:2.8pt;width:197.6pt;height:67.4pt;z-index:25247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" fillcolor="white [3201]" strokecolor="black [3200]" strokeweight="1pt">
                <v:textbox>
                  <w:txbxContent>
                    <w:p w:rsidR="00334C4E" w:rsidRPr="00F2617C" w:rsidRDefault="00334C4E" w:rsidP="00F2617C">
                      <w:pPr>
                        <w:jc w:val="center"/>
                        <w:rPr>
                          <w:sz w:val="28"/>
                          <w:szCs w:val="28"/>
                          <w:lang w:val="uk-UA"/>
                        </w:rPr>
                      </w:pPr>
                      <w:r w:rsidRPr="00F2617C">
                        <w:rPr>
                          <w:sz w:val="28"/>
                          <w:szCs w:val="28"/>
                          <w:lang w:val="uk-UA"/>
                        </w:rPr>
                        <w:t xml:space="preserve">Захист прав ЛГБТ в Україні майже ніяк не закріплено у законодавстві </w:t>
                      </w:r>
                    </w:p>
                  </w:txbxContent>
                </v:textbox>
              </v:shape>
            </w:pict>
          </mc:Fallback>
        </mc:AlternateContent>
      </w:r>
    </w:p>
    <w:p w:rsidR="00877788" w:rsidRDefault="00877788" w:rsidP="00344890">
      <w:pPr>
        <w:spacing w:line="360" w:lineRule="auto"/>
        <w:rPr>
          <w:sz w:val="28"/>
          <w:szCs w:val="28"/>
          <w:lang w:val="uk-UA"/>
        </w:rPr>
      </w:pPr>
    </w:p>
    <w:p w:rsidR="00877788" w:rsidRDefault="00DB4A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90752" behindDoc="0" locked="0" layoutInCell="1" allowOverlap="1">
                <wp:simplePos x="0" y="0"/>
                <wp:positionH relativeFrom="column">
                  <wp:posOffset>2898478</wp:posOffset>
                </wp:positionH>
                <wp:positionV relativeFrom="paragraph">
                  <wp:posOffset>239044</wp:posOffset>
                </wp:positionV>
                <wp:extent cx="817123" cy="651753"/>
                <wp:effectExtent l="0" t="0" r="59690" b="53340"/>
                <wp:wrapNone/>
                <wp:docPr id="575" name="Прямая со стрелкой 575"/>
                <wp:cNvGraphicFramePr/>
                <a:graphic xmlns:a="http://schemas.openxmlformats.org/drawingml/2006/main">
                  <a:graphicData uri="http://schemas.microsoft.com/office/word/2010/wordprocessingShape">
                    <wps:wsp>
                      <wps:cNvCnPr/>
                      <wps:spPr>
                        <a:xfrm>
                          <a:off x="0" y="0"/>
                          <a:ext cx="817123" cy="6517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341388" id="Прямая со стрелкой 575" o:spid="_x0000_s1026" type="#_x0000_t32" style="position:absolute;margin-left:228.25pt;margin-top:18.8pt;width:64.35pt;height:51.3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" strokecolor="black [3200]" strokeweight=".5pt">
                <v:stroke endarrow="block" joinstyle="miter"/>
              </v:shape>
            </w:pict>
          </mc:Fallback>
        </mc:AlternateContent>
      </w:r>
      <w:r w:rsidR="00F2617C">
        <w:rPr>
          <w:noProof/>
          <w:sz w:val="28"/>
          <w:szCs w:val="28"/>
          <w:lang w:val="en-US" w:eastAsia="en-US"/>
        </w:rPr>
        <mc:AlternateContent>
          <mc:Choice Requires="wps">
            <w:drawing>
              <wp:anchor distT="0" distB="0" distL="114300" distR="114300" simplePos="0" relativeHeight="252481536" behindDoc="0" locked="0" layoutInCell="1" allowOverlap="1">
                <wp:simplePos x="0" y="0"/>
                <wp:positionH relativeFrom="column">
                  <wp:posOffset>1701976</wp:posOffset>
                </wp:positionH>
                <wp:positionV relativeFrom="paragraph">
                  <wp:posOffset>277900</wp:posOffset>
                </wp:positionV>
                <wp:extent cx="9727" cy="466982"/>
                <wp:effectExtent l="38100" t="0" r="66675" b="47625"/>
                <wp:wrapNone/>
                <wp:docPr id="567" name="Прямая со стрелкой 567"/>
                <wp:cNvGraphicFramePr/>
                <a:graphic xmlns:a="http://schemas.openxmlformats.org/drawingml/2006/main">
                  <a:graphicData uri="http://schemas.microsoft.com/office/word/2010/wordprocessingShape">
                    <wps:wsp>
                      <wps:cNvCnPr/>
                      <wps:spPr>
                        <a:xfrm>
                          <a:off x="0" y="0"/>
                          <a:ext cx="9727" cy="466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EF226F" id="Прямая со стрелкой 567" o:spid="_x0000_s1026" type="#_x0000_t32" style="position:absolute;margin-left:134pt;margin-top:21.9pt;width:.75pt;height:36.75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" strokecolor="black [3200]" strokeweight=".5pt">
                <v:stroke endarrow="block" joinstyle="miter"/>
              </v:shape>
            </w:pict>
          </mc:Fallback>
        </mc:AlternateContent>
      </w:r>
    </w:p>
    <w:p w:rsidR="00877788" w:rsidRDefault="00877788" w:rsidP="00344890">
      <w:pPr>
        <w:spacing w:line="360" w:lineRule="auto"/>
        <w:rPr>
          <w:sz w:val="28"/>
          <w:szCs w:val="28"/>
          <w:lang w:val="uk-UA"/>
        </w:rPr>
      </w:pPr>
    </w:p>
    <w:p w:rsidR="00877788" w:rsidRDefault="00F2617C" w:rsidP="00344890">
      <w:pPr>
        <w:spacing w:line="360" w:lineRule="auto"/>
        <w:rPr>
          <w:sz w:val="28"/>
          <w:szCs w:val="28"/>
          <w:lang w:val="uk-UA"/>
        </w:rPr>
      </w:pPr>
      <w:r w:rsidRPr="00F2617C">
        <w:rPr>
          <w:noProof/>
          <w:sz w:val="28"/>
          <w:szCs w:val="28"/>
          <w:lang w:val="en-US" w:eastAsia="en-US"/>
        </w:rPr>
        <mc:AlternateContent>
          <mc:Choice Requires="wps">
            <w:drawing>
              <wp:anchor distT="0" distB="0" distL="114300" distR="114300" simplePos="0" relativeHeight="252489728" behindDoc="0" locked="0" layoutInCell="1" allowOverlap="1" wp14:anchorId="1B817670" wp14:editId="50A95A03">
                <wp:simplePos x="0" y="0"/>
                <wp:positionH relativeFrom="margin">
                  <wp:posOffset>3715601</wp:posOffset>
                </wp:positionH>
                <wp:positionV relativeFrom="paragraph">
                  <wp:posOffset>150927</wp:posOffset>
                </wp:positionV>
                <wp:extent cx="2207462" cy="1060315"/>
                <wp:effectExtent l="0" t="0" r="21590" b="26035"/>
                <wp:wrapNone/>
                <wp:docPr id="574" name="Блок-схема: альтернативный процесс 574"/>
                <wp:cNvGraphicFramePr/>
                <a:graphic xmlns:a="http://schemas.openxmlformats.org/drawingml/2006/main">
                  <a:graphicData uri="http://schemas.microsoft.com/office/word/2010/wordprocessingShape">
                    <wps:wsp>
                      <wps:cNvSpPr/>
                      <wps:spPr>
                        <a:xfrm>
                          <a:off x="0" y="0"/>
                          <a:ext cx="2207462" cy="106031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172C9E" w:rsidRDefault="00334C4E" w:rsidP="00DB4A1F">
                            <w:pPr>
                              <w:jc w:val="center"/>
                              <w:rPr>
                                <w:sz w:val="28"/>
                                <w:szCs w:val="28"/>
                                <w:lang w:val="uk-UA"/>
                              </w:rPr>
                            </w:pPr>
                            <w:r>
                              <w:rPr>
                                <w:sz w:val="28"/>
                                <w:szCs w:val="28"/>
                                <w:lang w:val="uk-UA"/>
                              </w:rPr>
                              <w:t>Законодавчо не закріплені одностатеві шлюби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7670" id="Блок-схема: альтернативный процесс 574" o:spid="_x0000_s1185" type="#_x0000_t176" style="position:absolute;left:0;text-align:left;margin-left:292.55pt;margin-top:11.9pt;width:173.8pt;height:83.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" fillcolor="window" strokecolor="windowText" strokeweight="1pt">
                <v:textbox>
                  <w:txbxContent>
                    <w:p w:rsidR="00334C4E" w:rsidRPr="00172C9E" w:rsidRDefault="00334C4E" w:rsidP="00DB4A1F">
                      <w:pPr>
                        <w:jc w:val="center"/>
                        <w:rPr>
                          <w:sz w:val="28"/>
                          <w:szCs w:val="28"/>
                          <w:lang w:val="uk-UA"/>
                        </w:rPr>
                      </w:pPr>
                      <w:r>
                        <w:rPr>
                          <w:sz w:val="28"/>
                          <w:szCs w:val="28"/>
                          <w:lang w:val="uk-UA"/>
                        </w:rPr>
                        <w:t>Законодавчо не закріплені одностатеві шлюби</w:t>
                      </w:r>
                    </w:p>
                  </w:txbxContent>
                </v:textbox>
                <w10:wrap anchorx="margin"/>
              </v:shape>
            </w:pict>
          </mc:Fallback>
        </mc:AlternateContent>
      </w:r>
      <w:r w:rsidRPr="00F2617C">
        <w:rPr>
          <w:noProof/>
          <w:sz w:val="28"/>
          <w:szCs w:val="28"/>
          <w:lang w:val="en-US" w:eastAsia="en-US"/>
        </w:rPr>
        <mc:AlternateContent>
          <mc:Choice Requires="wps">
            <w:drawing>
              <wp:anchor distT="0" distB="0" distL="114300" distR="114300" simplePos="0" relativeHeight="252480512" behindDoc="0" locked="0" layoutInCell="1" allowOverlap="1" wp14:anchorId="247FE1D3" wp14:editId="59072FF2">
                <wp:simplePos x="0" y="0"/>
                <wp:positionH relativeFrom="margin">
                  <wp:posOffset>456835</wp:posOffset>
                </wp:positionH>
                <wp:positionV relativeFrom="paragraph">
                  <wp:posOffset>150926</wp:posOffset>
                </wp:positionV>
                <wp:extent cx="2509736" cy="1459149"/>
                <wp:effectExtent l="0" t="0" r="24130" b="27305"/>
                <wp:wrapNone/>
                <wp:docPr id="566" name="Блок-схема: альтернативный процесс 566"/>
                <wp:cNvGraphicFramePr/>
                <a:graphic xmlns:a="http://schemas.openxmlformats.org/drawingml/2006/main">
                  <a:graphicData uri="http://schemas.microsoft.com/office/word/2010/wordprocessingShape">
                    <wps:wsp>
                      <wps:cNvSpPr/>
                      <wps:spPr>
                        <a:xfrm>
                          <a:off x="0" y="0"/>
                          <a:ext cx="2509736" cy="1459149"/>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F2617C" w:rsidRDefault="00334C4E" w:rsidP="00F2617C">
                            <w:pPr>
                              <w:jc w:val="center"/>
                              <w:rPr>
                                <w:sz w:val="28"/>
                                <w:szCs w:val="28"/>
                                <w:lang w:val="uk-UA"/>
                              </w:rPr>
                            </w:pPr>
                            <w:r>
                              <w:rPr>
                                <w:sz w:val="28"/>
                                <w:szCs w:val="28"/>
                                <w:lang w:val="uk-UA"/>
                              </w:rPr>
                              <w:t>Ґрунтується на загальному принципі рівності  та не дискримінації який закріплено у Конституції України та інших законодавчих актах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7FE1D3" id="Блок-схема: альтернативный процесс 566" o:spid="_x0000_s1186" type="#_x0000_t176" style="position:absolute;left:0;text-align:left;margin-left:35.95pt;margin-top:11.9pt;width:197.6pt;height:114.9pt;z-index:25248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" fillcolor="window" strokecolor="windowText" strokeweight="1pt">
                <v:textbox>
                  <w:txbxContent>
                    <w:p w:rsidR="00334C4E" w:rsidRPr="00F2617C" w:rsidRDefault="00334C4E" w:rsidP="00F2617C">
                      <w:pPr>
                        <w:jc w:val="center"/>
                        <w:rPr>
                          <w:sz w:val="28"/>
                          <w:szCs w:val="28"/>
                          <w:lang w:val="uk-UA"/>
                        </w:rPr>
                      </w:pPr>
                      <w:r>
                        <w:rPr>
                          <w:sz w:val="28"/>
                          <w:szCs w:val="28"/>
                          <w:lang w:val="uk-UA"/>
                        </w:rPr>
                        <w:t>Ґрунтується на загальному принципі рівності  та не дискримінації який закріплено у Конституції України та інших законодавчих актах</w:t>
                      </w:r>
                    </w:p>
                  </w:txbxContent>
                </v:textbox>
                <w10:wrap anchorx="margin"/>
              </v:shape>
            </w:pict>
          </mc:Fallback>
        </mc:AlternateContent>
      </w:r>
    </w:p>
    <w:p w:rsidR="00877788" w:rsidRDefault="00877788" w:rsidP="00344890">
      <w:pPr>
        <w:spacing w:line="360" w:lineRule="auto"/>
        <w:rPr>
          <w:sz w:val="28"/>
          <w:szCs w:val="28"/>
          <w:lang w:val="uk-UA"/>
        </w:rPr>
      </w:pPr>
    </w:p>
    <w:p w:rsidR="00877788" w:rsidRDefault="00877788" w:rsidP="00344890">
      <w:pPr>
        <w:spacing w:line="360" w:lineRule="auto"/>
        <w:rPr>
          <w:sz w:val="28"/>
          <w:szCs w:val="28"/>
          <w:lang w:val="uk-UA"/>
        </w:rPr>
      </w:pPr>
    </w:p>
    <w:p w:rsidR="00877788" w:rsidRDefault="00877788" w:rsidP="00344890">
      <w:pPr>
        <w:spacing w:line="360" w:lineRule="auto"/>
        <w:rPr>
          <w:sz w:val="28"/>
          <w:szCs w:val="28"/>
          <w:lang w:val="uk-UA"/>
        </w:rPr>
      </w:pPr>
    </w:p>
    <w:p w:rsidR="00877788" w:rsidRDefault="00877788" w:rsidP="00344890">
      <w:pPr>
        <w:spacing w:line="360" w:lineRule="auto"/>
        <w:rPr>
          <w:sz w:val="28"/>
          <w:szCs w:val="28"/>
          <w:lang w:val="uk-UA"/>
        </w:rPr>
      </w:pPr>
    </w:p>
    <w:p w:rsidR="00172C9E" w:rsidRDefault="00F261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86656" behindDoc="0" locked="0" layoutInCell="1" allowOverlap="1" wp14:anchorId="1A37869C" wp14:editId="5F33DE2B">
                <wp:simplePos x="0" y="0"/>
                <wp:positionH relativeFrom="column">
                  <wp:posOffset>3559405</wp:posOffset>
                </wp:positionH>
                <wp:positionV relativeFrom="paragraph">
                  <wp:posOffset>231762</wp:posOffset>
                </wp:positionV>
                <wp:extent cx="2830195" cy="1303020"/>
                <wp:effectExtent l="0" t="0" r="27305" b="11430"/>
                <wp:wrapNone/>
                <wp:docPr id="571" name="Прямоугольник с одним вырезанным углом 571"/>
                <wp:cNvGraphicFramePr/>
                <a:graphic xmlns:a="http://schemas.openxmlformats.org/drawingml/2006/main">
                  <a:graphicData uri="http://schemas.microsoft.com/office/word/2010/wordprocessingShape">
                    <wps:wsp>
                      <wps:cNvSpPr/>
                      <wps:spPr>
                        <a:xfrm>
                          <a:off x="0" y="0"/>
                          <a:ext cx="2830195" cy="1303020"/>
                        </a:xfrm>
                        <a:prstGeom prst="snip1Rect">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F2617C" w:rsidRDefault="00334C4E" w:rsidP="00F2617C">
                            <w:pPr>
                              <w:jc w:val="center"/>
                              <w:rPr>
                                <w:sz w:val="28"/>
                                <w:szCs w:val="28"/>
                              </w:rPr>
                            </w:pPr>
                            <w:r w:rsidRPr="00F2617C">
                              <w:rPr>
                                <w:sz w:val="28"/>
                                <w:szCs w:val="28"/>
                              </w:rPr>
                              <w:t>Заборону дискримінації у трудовій сфері у тому числі і за сексуальною орієнтацією та гендерною ідентичністю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869C" id="Прямоугольник с одним вырезанным углом 571" o:spid="_x0000_s1187" style="position:absolute;left:0;text-align:left;margin-left:280.25pt;margin-top:18.25pt;width:222.85pt;height:102.6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0195,1303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" adj="-11796480,,5400" path="m,l2613021,r217174,217174l2830195,1303020,,1303020,,xe" fillcolor="white [3201]" strokecolor="black [3200]" strokeweight="1pt">
                <v:stroke joinstyle="miter"/>
                <v:formulas/>
                <v:path arrowok="t" o:connecttype="custom" o:connectlocs="0,0;2613021,0;2830195,217174;2830195,1303020;0,1303020;0,0" o:connectangles="0,0,0,0,0,0" textboxrect="0,0,2830195,1303020"/>
                <v:textbox>
                  <w:txbxContent>
                    <w:p w:rsidR="00334C4E" w:rsidRPr="00F2617C" w:rsidRDefault="00334C4E" w:rsidP="00F2617C">
                      <w:pPr>
                        <w:jc w:val="center"/>
                        <w:rPr>
                          <w:sz w:val="28"/>
                          <w:szCs w:val="28"/>
                        </w:rPr>
                      </w:pPr>
                      <w:r w:rsidRPr="00F2617C">
                        <w:rPr>
                          <w:sz w:val="28"/>
                          <w:szCs w:val="28"/>
                        </w:rPr>
                        <w:t>Заборону дискримінації у трудовій сфері у тому числі і за сексуальною орієнтацією та гендерною ідентичністю</w:t>
                      </w:r>
                    </w:p>
                  </w:txbxContent>
                </v:textbox>
              </v:shape>
            </w:pict>
          </mc:Fallback>
        </mc:AlternateContent>
      </w:r>
      <w:r>
        <w:rPr>
          <w:noProof/>
          <w:sz w:val="28"/>
          <w:szCs w:val="28"/>
          <w:lang w:val="en-US" w:eastAsia="en-US"/>
        </w:rPr>
        <mc:AlternateContent>
          <mc:Choice Requires="wps">
            <w:drawing>
              <wp:anchor distT="0" distB="0" distL="114300" distR="114300" simplePos="0" relativeHeight="252483584" behindDoc="0" locked="0" layoutInCell="1" allowOverlap="1" wp14:anchorId="07F9D98F" wp14:editId="171BF5D4">
                <wp:simplePos x="0" y="0"/>
                <wp:positionH relativeFrom="column">
                  <wp:posOffset>1731159</wp:posOffset>
                </wp:positionH>
                <wp:positionV relativeFrom="paragraph">
                  <wp:posOffset>75997</wp:posOffset>
                </wp:positionV>
                <wp:extent cx="0" cy="438299"/>
                <wp:effectExtent l="76200" t="0" r="57150" b="57150"/>
                <wp:wrapNone/>
                <wp:docPr id="569" name="Прямая со стрелкой 569"/>
                <wp:cNvGraphicFramePr/>
                <a:graphic xmlns:a="http://schemas.openxmlformats.org/drawingml/2006/main">
                  <a:graphicData uri="http://schemas.microsoft.com/office/word/2010/wordprocessingShape">
                    <wps:wsp>
                      <wps:cNvCnPr/>
                      <wps:spPr>
                        <a:xfrm>
                          <a:off x="0" y="0"/>
                          <a:ext cx="0" cy="4382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913271" id="Прямая со стрелкой 569" o:spid="_x0000_s1026" type="#_x0000_t32" style="position:absolute;margin-left:136.3pt;margin-top:6pt;width:0;height:34.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" strokecolor="black [3200]" strokeweight=".5pt">
                <v:stroke endarrow="block" joinstyle="miter"/>
              </v:shape>
            </w:pict>
          </mc:Fallback>
        </mc:AlternateContent>
      </w:r>
    </w:p>
    <w:p w:rsidR="00877788" w:rsidRDefault="00F261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82560" behindDoc="0" locked="0" layoutInCell="1" allowOverlap="1" wp14:anchorId="23A4D275" wp14:editId="052A9B30">
                <wp:simplePos x="0" y="0"/>
                <wp:positionH relativeFrom="column">
                  <wp:posOffset>456835</wp:posOffset>
                </wp:positionH>
                <wp:positionV relativeFrom="paragraph">
                  <wp:posOffset>217319</wp:posOffset>
                </wp:positionV>
                <wp:extent cx="2616741" cy="1001949"/>
                <wp:effectExtent l="0" t="0" r="12700" b="27305"/>
                <wp:wrapNone/>
                <wp:docPr id="568" name="Блок-схема: альтернативный процесс 568"/>
                <wp:cNvGraphicFramePr/>
                <a:graphic xmlns:a="http://schemas.openxmlformats.org/drawingml/2006/main">
                  <a:graphicData uri="http://schemas.microsoft.com/office/word/2010/wordprocessingShape">
                    <wps:wsp>
                      <wps:cNvSpPr/>
                      <wps:spPr>
                        <a:xfrm>
                          <a:off x="0" y="0"/>
                          <a:ext cx="2616741" cy="1001949"/>
                        </a:xfrm>
                        <a:prstGeom prst="flowChartAlternateProcess">
                          <a:avLst/>
                        </a:prstGeom>
                        <a:effectLst>
                          <a:innerShdw blurRad="63500" dist="50800" dir="81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F2617C" w:rsidRDefault="00334C4E" w:rsidP="00F2617C">
                            <w:pPr>
                              <w:jc w:val="center"/>
                              <w:rPr>
                                <w:sz w:val="28"/>
                                <w:szCs w:val="28"/>
                                <w:lang w:val="uk-UA"/>
                              </w:rPr>
                            </w:pPr>
                            <w:r w:rsidRPr="00F2617C">
                              <w:rPr>
                                <w:sz w:val="28"/>
                                <w:szCs w:val="28"/>
                                <w:lang w:val="uk-UA"/>
                              </w:rPr>
                              <w:t>У Кодексі Законів про Працю</w:t>
                            </w:r>
                          </w:p>
                          <w:p w:rsidR="00334C4E" w:rsidRPr="00F2617C" w:rsidRDefault="00334C4E" w:rsidP="00F2617C">
                            <w:pPr>
                              <w:jc w:val="center"/>
                              <w:rPr>
                                <w:sz w:val="28"/>
                                <w:szCs w:val="28"/>
                                <w:lang w:val="uk-UA"/>
                              </w:rPr>
                            </w:pPr>
                            <w:r w:rsidRPr="00F2617C">
                              <w:rPr>
                                <w:sz w:val="28"/>
                                <w:szCs w:val="28"/>
                                <w:lang w:val="uk-UA"/>
                              </w:rPr>
                              <w:t>закріплено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A4D275" id="Блок-схема: альтернативный процесс 568" o:spid="_x0000_s1188" type="#_x0000_t176" style="position:absolute;left:0;text-align:left;margin-left:35.95pt;margin-top:17.1pt;width:206.05pt;height:78.9pt;z-index:25248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" fillcolor="white [3201]" strokecolor="black [3200]" strokeweight="1pt">
                <v:textbox>
                  <w:txbxContent>
                    <w:p w:rsidR="00334C4E" w:rsidRPr="00F2617C" w:rsidRDefault="00334C4E" w:rsidP="00F2617C">
                      <w:pPr>
                        <w:jc w:val="center"/>
                        <w:rPr>
                          <w:sz w:val="28"/>
                          <w:szCs w:val="28"/>
                          <w:lang w:val="uk-UA"/>
                        </w:rPr>
                      </w:pPr>
                      <w:r w:rsidRPr="00F2617C">
                        <w:rPr>
                          <w:sz w:val="28"/>
                          <w:szCs w:val="28"/>
                          <w:lang w:val="uk-UA"/>
                        </w:rPr>
                        <w:t>У Кодексі Законів про Працю</w:t>
                      </w:r>
                    </w:p>
                    <w:p w:rsidR="00334C4E" w:rsidRPr="00F2617C" w:rsidRDefault="00334C4E" w:rsidP="00F2617C">
                      <w:pPr>
                        <w:jc w:val="center"/>
                        <w:rPr>
                          <w:sz w:val="28"/>
                          <w:szCs w:val="28"/>
                          <w:lang w:val="uk-UA"/>
                        </w:rPr>
                      </w:pPr>
                      <w:r w:rsidRPr="00F2617C">
                        <w:rPr>
                          <w:sz w:val="28"/>
                          <w:szCs w:val="28"/>
                          <w:lang w:val="uk-UA"/>
                        </w:rPr>
                        <w:t>закріплено</w:t>
                      </w:r>
                    </w:p>
                  </w:txbxContent>
                </v:textbox>
              </v:shape>
            </w:pict>
          </mc:Fallback>
        </mc:AlternateContent>
      </w:r>
    </w:p>
    <w:p w:rsidR="00877788" w:rsidRDefault="00877788" w:rsidP="00344890">
      <w:pPr>
        <w:spacing w:line="360" w:lineRule="auto"/>
        <w:rPr>
          <w:sz w:val="28"/>
          <w:szCs w:val="28"/>
          <w:lang w:val="uk-UA"/>
        </w:rPr>
      </w:pPr>
    </w:p>
    <w:p w:rsidR="00877788" w:rsidRDefault="00F2617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87680" behindDoc="0" locked="0" layoutInCell="1" allowOverlap="1">
                <wp:simplePos x="0" y="0"/>
                <wp:positionH relativeFrom="column">
                  <wp:posOffset>3073035</wp:posOffset>
                </wp:positionH>
                <wp:positionV relativeFrom="paragraph">
                  <wp:posOffset>51381</wp:posOffset>
                </wp:positionV>
                <wp:extent cx="486924" cy="0"/>
                <wp:effectExtent l="0" t="76200" r="27940" b="95250"/>
                <wp:wrapNone/>
                <wp:docPr id="573" name="Прямая со стрелкой 573"/>
                <wp:cNvGraphicFramePr/>
                <a:graphic xmlns:a="http://schemas.openxmlformats.org/drawingml/2006/main">
                  <a:graphicData uri="http://schemas.microsoft.com/office/word/2010/wordprocessingShape">
                    <wps:wsp>
                      <wps:cNvCnPr/>
                      <wps:spPr>
                        <a:xfrm>
                          <a:off x="0" y="0"/>
                          <a:ext cx="4869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085BF" id="Прямая со стрелкой 573" o:spid="_x0000_s1026" type="#_x0000_t32" style="position:absolute;margin-left:241.95pt;margin-top:4.05pt;width:38.35pt;height:0;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" strokecolor="black [3200]" strokeweight=".5pt">
                <v:stroke endarrow="block" joinstyle="miter"/>
              </v:shape>
            </w:pict>
          </mc:Fallback>
        </mc:AlternateContent>
      </w:r>
    </w:p>
    <w:p w:rsidR="00877788" w:rsidRDefault="00877788" w:rsidP="00344890">
      <w:pPr>
        <w:spacing w:line="360" w:lineRule="auto"/>
        <w:rPr>
          <w:sz w:val="28"/>
          <w:szCs w:val="28"/>
          <w:lang w:val="uk-UA"/>
        </w:rPr>
      </w:pPr>
    </w:p>
    <w:p w:rsidR="00762F54" w:rsidRDefault="00762F54" w:rsidP="00344890">
      <w:pPr>
        <w:spacing w:line="360" w:lineRule="auto"/>
        <w:rPr>
          <w:sz w:val="28"/>
          <w:szCs w:val="28"/>
          <w:lang w:val="uk-UA"/>
        </w:rPr>
      </w:pPr>
    </w:p>
    <w:p w:rsidR="00762F54" w:rsidRDefault="00762F54" w:rsidP="00344890">
      <w:pPr>
        <w:spacing w:line="360" w:lineRule="auto"/>
        <w:rPr>
          <w:sz w:val="28"/>
          <w:szCs w:val="28"/>
          <w:lang w:val="uk-UA"/>
        </w:rPr>
      </w:pPr>
    </w:p>
    <w:p w:rsidR="00877788" w:rsidRDefault="00877788"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2423168" behindDoc="0" locked="0" layoutInCell="1" allowOverlap="1" wp14:anchorId="64A3509B" wp14:editId="6858257F">
                <wp:simplePos x="0" y="0"/>
                <wp:positionH relativeFrom="margin">
                  <wp:posOffset>1468755</wp:posOffset>
                </wp:positionH>
                <wp:positionV relativeFrom="paragraph">
                  <wp:posOffset>114300</wp:posOffset>
                </wp:positionV>
                <wp:extent cx="3365770" cy="603115"/>
                <wp:effectExtent l="57150" t="57150" r="44450" b="45085"/>
                <wp:wrapNone/>
                <wp:docPr id="262" name="Прямоугольник с одним усеченным и одним скругленным углом 262"/>
                <wp:cNvGraphicFramePr/>
                <a:graphic xmlns:a="http://schemas.openxmlformats.org/drawingml/2006/main">
                  <a:graphicData uri="http://schemas.microsoft.com/office/word/2010/wordprocessingShape">
                    <wps:wsp>
                      <wps:cNvSpPr/>
                      <wps:spPr>
                        <a:xfrm>
                          <a:off x="0" y="0"/>
                          <a:ext cx="3365770" cy="603115"/>
                        </a:xfrm>
                        <a:prstGeom prst="snip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7788" w:rsidRDefault="00334C4E" w:rsidP="00877788">
                            <w:pPr>
                              <w:jc w:val="center"/>
                              <w:rPr>
                                <w:sz w:val="28"/>
                                <w:szCs w:val="28"/>
                                <w:lang w:val="uk-UA"/>
                              </w:rPr>
                            </w:pPr>
                            <w:r w:rsidRPr="00877788">
                              <w:rPr>
                                <w:sz w:val="28"/>
                                <w:szCs w:val="28"/>
                                <w:lang w:val="uk-UA"/>
                              </w:rPr>
                              <w:t xml:space="preserve">Дискримінація за </w:t>
                            </w:r>
                            <w:r>
                              <w:rPr>
                                <w:sz w:val="28"/>
                                <w:szCs w:val="28"/>
                                <w:lang w:val="uk-UA"/>
                              </w:rPr>
                              <w:t>ознакою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A3509B" id="Прямоугольник с одним усеченным и одним скругленным углом 262" o:spid="_x0000_s1189" style="position:absolute;left:0;text-align:left;margin-left:115.65pt;margin-top:9pt;width:265pt;height:47.5pt;z-index:25242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365770,603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" adj="-11796480,,5400" path="m100521,l3265249,r100521,100521l3365770,603115,,603115,,100521c,45005,45005,,100521,xe" fillcolor="window" strokecolor="windowText" strokeweight="1pt">
                <v:stroke joinstyle="miter"/>
                <v:formulas/>
                <v:path arrowok="t" o:connecttype="custom" o:connectlocs="100521,0;3265249,0;3365770,100521;3365770,603115;0,603115;0,100521;100521,0" o:connectangles="0,0,0,0,0,0,0" textboxrect="0,0,3365770,603115"/>
                <v:textbox>
                  <w:txbxContent>
                    <w:p w:rsidR="00334C4E" w:rsidRPr="00877788" w:rsidRDefault="00334C4E" w:rsidP="00877788">
                      <w:pPr>
                        <w:jc w:val="center"/>
                        <w:rPr>
                          <w:sz w:val="28"/>
                          <w:szCs w:val="28"/>
                          <w:lang w:val="uk-UA"/>
                        </w:rPr>
                      </w:pPr>
                      <w:r w:rsidRPr="00877788">
                        <w:rPr>
                          <w:sz w:val="28"/>
                          <w:szCs w:val="28"/>
                          <w:lang w:val="uk-UA"/>
                        </w:rPr>
                        <w:t xml:space="preserve">Дискримінація за </w:t>
                      </w:r>
                      <w:r>
                        <w:rPr>
                          <w:sz w:val="28"/>
                          <w:szCs w:val="28"/>
                          <w:lang w:val="uk-UA"/>
                        </w:rPr>
                        <w:t>ознакою здоров’я</w:t>
                      </w:r>
                    </w:p>
                  </w:txbxContent>
                </v:textbox>
                <w10:wrap anchorx="margin"/>
              </v:shape>
            </w:pict>
          </mc:Fallback>
        </mc:AlternateContent>
      </w:r>
    </w:p>
    <w:p w:rsidR="00877788" w:rsidRDefault="00DB4A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93824" behindDoc="0" locked="0" layoutInCell="1" allowOverlap="1">
                <wp:simplePos x="0" y="0"/>
                <wp:positionH relativeFrom="column">
                  <wp:posOffset>777848</wp:posOffset>
                </wp:positionH>
                <wp:positionV relativeFrom="paragraph">
                  <wp:posOffset>14065</wp:posOffset>
                </wp:positionV>
                <wp:extent cx="0" cy="603114"/>
                <wp:effectExtent l="76200" t="0" r="57150" b="64135"/>
                <wp:wrapNone/>
                <wp:docPr id="579" name="Прямая со стрелкой 579"/>
                <wp:cNvGraphicFramePr/>
                <a:graphic xmlns:a="http://schemas.openxmlformats.org/drawingml/2006/main">
                  <a:graphicData uri="http://schemas.microsoft.com/office/word/2010/wordprocessingShape">
                    <wps:wsp>
                      <wps:cNvCnPr/>
                      <wps:spPr>
                        <a:xfrm>
                          <a:off x="0" y="0"/>
                          <a:ext cx="0" cy="603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55FD89" id="Прямая со стрелкой 579" o:spid="_x0000_s1026" type="#_x0000_t32" style="position:absolute;margin-left:61.25pt;margin-top:1.1pt;width:0;height:47.5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492800" behindDoc="0" locked="0" layoutInCell="1" allowOverlap="1">
                <wp:simplePos x="0" y="0"/>
                <wp:positionH relativeFrom="column">
                  <wp:posOffset>777848</wp:posOffset>
                </wp:positionH>
                <wp:positionV relativeFrom="paragraph">
                  <wp:posOffset>14065</wp:posOffset>
                </wp:positionV>
                <wp:extent cx="690664" cy="0"/>
                <wp:effectExtent l="0" t="0" r="14605" b="19050"/>
                <wp:wrapNone/>
                <wp:docPr id="578" name="Прямая соединительная линия 578"/>
                <wp:cNvGraphicFramePr/>
                <a:graphic xmlns:a="http://schemas.openxmlformats.org/drawingml/2006/main">
                  <a:graphicData uri="http://schemas.microsoft.com/office/word/2010/wordprocessingShape">
                    <wps:wsp>
                      <wps:cNvCnPr/>
                      <wps:spPr>
                        <a:xfrm flipH="1">
                          <a:off x="0" y="0"/>
                          <a:ext cx="6906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BC1E65" id="Прямая соединительная линия 578" o:spid="_x0000_s1026" style="position:absolute;flip:x;z-index:252492800;visibility:visible;mso-wrap-style:square;mso-wrap-distance-left:9pt;mso-wrap-distance-top:0;mso-wrap-distance-right:9pt;mso-wrap-distance-bottom:0;mso-position-horizontal:absolute;mso-position-horizontal-relative:text;mso-position-vertical:absolute;mso-position-vertical-relative:text" from="61.25pt,1.1pt" to="115.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" strokecolor="black [3200]" strokeweight=".5pt">
                <v:stroke joinstyle="miter"/>
              </v:line>
            </w:pict>
          </mc:Fallback>
        </mc:AlternateContent>
      </w:r>
    </w:p>
    <w:p w:rsidR="00877788" w:rsidRDefault="00DB4A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94848" behindDoc="0" locked="0" layoutInCell="1" allowOverlap="1">
                <wp:simplePos x="0" y="0"/>
                <wp:positionH relativeFrom="column">
                  <wp:posOffset>3783695</wp:posOffset>
                </wp:positionH>
                <wp:positionV relativeFrom="paragraph">
                  <wp:posOffset>271564</wp:posOffset>
                </wp:positionV>
                <wp:extent cx="2286000" cy="972766"/>
                <wp:effectExtent l="0" t="0" r="19050" b="18415"/>
                <wp:wrapNone/>
                <wp:docPr id="580" name="Прямоугольник с одним усеченным и одним скругленным углом 580"/>
                <wp:cNvGraphicFramePr/>
                <a:graphic xmlns:a="http://schemas.openxmlformats.org/drawingml/2006/main">
                  <a:graphicData uri="http://schemas.microsoft.com/office/word/2010/wordprocessingShape">
                    <wps:wsp>
                      <wps:cNvSpPr/>
                      <wps:spPr>
                        <a:xfrm>
                          <a:off x="0" y="0"/>
                          <a:ext cx="2286000" cy="972766"/>
                        </a:xfrm>
                        <a:prstGeom prst="snipRoundRect">
                          <a:avLst/>
                        </a:prstGeom>
                      </wps:spPr>
                      <wps:style>
                        <a:lnRef idx="2">
                          <a:schemeClr val="dk1"/>
                        </a:lnRef>
                        <a:fillRef idx="1">
                          <a:schemeClr val="lt1"/>
                        </a:fillRef>
                        <a:effectRef idx="0">
                          <a:schemeClr val="dk1"/>
                        </a:effectRef>
                        <a:fontRef idx="minor">
                          <a:schemeClr val="dk1"/>
                        </a:fontRef>
                      </wps:style>
                      <wps:txbx>
                        <w:txbxContent>
                          <w:p w:rsidR="00334C4E" w:rsidRPr="002062EA" w:rsidRDefault="00334C4E" w:rsidP="00DB4A1F">
                            <w:pPr>
                              <w:jc w:val="center"/>
                              <w:rPr>
                                <w:sz w:val="28"/>
                                <w:szCs w:val="28"/>
                                <w:lang w:val="uk-UA"/>
                              </w:rPr>
                            </w:pPr>
                            <w:r w:rsidRPr="002062EA">
                              <w:rPr>
                                <w:sz w:val="28"/>
                                <w:szCs w:val="28"/>
                                <w:lang w:val="uk-UA"/>
                              </w:rPr>
                              <w:t>Така дискримінація проявляється щодо людей з ВІЛ</w:t>
                            </w:r>
                            <w:r>
                              <w:rPr>
                                <w:sz w:val="28"/>
                                <w:szCs w:val="28"/>
                                <w:lang w:val="uk-UA"/>
                              </w:rPr>
                              <w:t>/СН</w:t>
                            </w:r>
                            <w:r w:rsidRPr="002062EA">
                              <w:rPr>
                                <w:sz w:val="28"/>
                                <w:szCs w:val="28"/>
                                <w:lang w:val="uk-UA"/>
                              </w:rPr>
                              <w:t>ІДом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одним усеченным и одним скругленным углом 580" o:spid="_x0000_s1190" style="position:absolute;left:0;text-align:left;margin-left:297.95pt;margin-top:21.4pt;width:180pt;height:76.6pt;z-index:252494848;visibility:visible;mso-wrap-style:square;mso-wrap-distance-left:9pt;mso-wrap-distance-top:0;mso-wrap-distance-right:9pt;mso-wrap-distance-bottom:0;mso-position-horizontal:absolute;mso-position-horizontal-relative:text;mso-position-vertical:absolute;mso-position-vertical-relative:text;v-text-anchor:middle" coordsize="2286000,972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" adj="-11796480,,5400" path="m162131,l2123869,r162131,162131l2286000,972766,,972766,,162131c,72589,72589,,162131,xe" fillcolor="white [3201]" strokecolor="black [3200]" strokeweight="1pt">
                <v:stroke joinstyle="miter"/>
                <v:formulas/>
                <v:path arrowok="t" o:connecttype="custom" o:connectlocs="162131,0;2123869,0;2286000,162131;2286000,972766;0,972766;0,162131;162131,0" o:connectangles="0,0,0,0,0,0,0" textboxrect="0,0,2286000,972766"/>
                <v:textbox>
                  <w:txbxContent>
                    <w:p w:rsidR="00334C4E" w:rsidRPr="002062EA" w:rsidRDefault="00334C4E" w:rsidP="00DB4A1F">
                      <w:pPr>
                        <w:jc w:val="center"/>
                        <w:rPr>
                          <w:sz w:val="28"/>
                          <w:szCs w:val="28"/>
                          <w:lang w:val="uk-UA"/>
                        </w:rPr>
                      </w:pPr>
                      <w:r w:rsidRPr="002062EA">
                        <w:rPr>
                          <w:sz w:val="28"/>
                          <w:szCs w:val="28"/>
                          <w:lang w:val="uk-UA"/>
                        </w:rPr>
                        <w:t>Така дискримінація проявляється щодо людей з ВІЛ</w:t>
                      </w:r>
                      <w:r>
                        <w:rPr>
                          <w:sz w:val="28"/>
                          <w:szCs w:val="28"/>
                          <w:lang w:val="uk-UA"/>
                        </w:rPr>
                        <w:t>/СН</w:t>
                      </w:r>
                      <w:r w:rsidRPr="002062EA">
                        <w:rPr>
                          <w:sz w:val="28"/>
                          <w:szCs w:val="28"/>
                          <w:lang w:val="uk-UA"/>
                        </w:rPr>
                        <w:t>ІДом</w:t>
                      </w:r>
                    </w:p>
                  </w:txbxContent>
                </v:textbox>
              </v:shape>
            </w:pict>
          </mc:Fallback>
        </mc:AlternateContent>
      </w:r>
    </w:p>
    <w:p w:rsidR="00877788" w:rsidRDefault="00DB4A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91776" behindDoc="0" locked="0" layoutInCell="1" allowOverlap="1" wp14:anchorId="2F8203E2" wp14:editId="29DBB76A">
                <wp:simplePos x="0" y="0"/>
                <wp:positionH relativeFrom="margin">
                  <wp:align>left</wp:align>
                </wp:positionH>
                <wp:positionV relativeFrom="paragraph">
                  <wp:posOffset>13497</wp:posOffset>
                </wp:positionV>
                <wp:extent cx="2548255" cy="817124"/>
                <wp:effectExtent l="0" t="0" r="23495" b="21590"/>
                <wp:wrapNone/>
                <wp:docPr id="576" name="Блок-схема: альтернативный процесс 576"/>
                <wp:cNvGraphicFramePr/>
                <a:graphic xmlns:a="http://schemas.openxmlformats.org/drawingml/2006/main">
                  <a:graphicData uri="http://schemas.microsoft.com/office/word/2010/wordprocessingShape">
                    <wps:wsp>
                      <wps:cNvSpPr/>
                      <wps:spPr>
                        <a:xfrm>
                          <a:off x="0" y="0"/>
                          <a:ext cx="2548255" cy="817124"/>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34C4E" w:rsidRPr="00DB4A1F" w:rsidRDefault="00334C4E" w:rsidP="00DB4A1F">
                            <w:pPr>
                              <w:jc w:val="center"/>
                              <w:rPr>
                                <w:sz w:val="28"/>
                                <w:szCs w:val="28"/>
                                <w:lang w:val="uk-UA"/>
                              </w:rPr>
                            </w:pPr>
                            <w:r>
                              <w:rPr>
                                <w:sz w:val="28"/>
                                <w:szCs w:val="28"/>
                                <w:lang w:val="uk-UA"/>
                              </w:rPr>
                              <w:t>Не закріплено як захищена ознака у законодавстві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8203E2" id="Блок-схема: альтернативный процесс 576" o:spid="_x0000_s1191" type="#_x0000_t176" style="position:absolute;left:0;text-align:left;margin-left:0;margin-top:1.05pt;width:200.65pt;height:64.35pt;z-index:252491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" fillcolor="white [3201]" strokecolor="black [3200]" strokeweight="1pt">
                <v:textbox>
                  <w:txbxContent>
                    <w:p w:rsidR="00334C4E" w:rsidRPr="00DB4A1F" w:rsidRDefault="00334C4E" w:rsidP="00DB4A1F">
                      <w:pPr>
                        <w:jc w:val="center"/>
                        <w:rPr>
                          <w:sz w:val="28"/>
                          <w:szCs w:val="28"/>
                          <w:lang w:val="uk-UA"/>
                        </w:rPr>
                      </w:pPr>
                      <w:r>
                        <w:rPr>
                          <w:sz w:val="28"/>
                          <w:szCs w:val="28"/>
                          <w:lang w:val="uk-UA"/>
                        </w:rPr>
                        <w:t>Не закріплено як захищена ознака у законодавстві України</w:t>
                      </w:r>
                    </w:p>
                  </w:txbxContent>
                </v:textbox>
                <w10:wrap anchorx="margin"/>
              </v:shape>
            </w:pict>
          </mc:Fallback>
        </mc:AlternateContent>
      </w:r>
    </w:p>
    <w:p w:rsidR="00877788" w:rsidRDefault="00DB4A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95872" behindDoc="0" locked="0" layoutInCell="1" allowOverlap="1">
                <wp:simplePos x="0" y="0"/>
                <wp:positionH relativeFrom="column">
                  <wp:posOffset>2558009</wp:posOffset>
                </wp:positionH>
                <wp:positionV relativeFrom="paragraph">
                  <wp:posOffset>95899</wp:posOffset>
                </wp:positionV>
                <wp:extent cx="1206229" cy="0"/>
                <wp:effectExtent l="0" t="76200" r="13335" b="95250"/>
                <wp:wrapNone/>
                <wp:docPr id="581" name="Прямая со стрелкой 581"/>
                <wp:cNvGraphicFramePr/>
                <a:graphic xmlns:a="http://schemas.openxmlformats.org/drawingml/2006/main">
                  <a:graphicData uri="http://schemas.microsoft.com/office/word/2010/wordprocessingShape">
                    <wps:wsp>
                      <wps:cNvCnPr/>
                      <wps:spPr>
                        <a:xfrm>
                          <a:off x="0" y="0"/>
                          <a:ext cx="12062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4DC0B7" id="Прямая со стрелкой 581" o:spid="_x0000_s1026" type="#_x0000_t32" style="position:absolute;margin-left:201.4pt;margin-top:7.55pt;width:95pt;height:0;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" strokecolor="black [3200]" strokeweight=".5pt">
                <v:stroke endarrow="block" joinstyle="miter"/>
              </v:shape>
            </w:pict>
          </mc:Fallback>
        </mc:AlternateContent>
      </w:r>
    </w:p>
    <w:p w:rsidR="00877788" w:rsidRDefault="002062E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97920" behindDoc="0" locked="0" layoutInCell="1" allowOverlap="1">
                <wp:simplePos x="0" y="0"/>
                <wp:positionH relativeFrom="column">
                  <wp:posOffset>2547890</wp:posOffset>
                </wp:positionH>
                <wp:positionV relativeFrom="paragraph">
                  <wp:posOffset>81023</wp:posOffset>
                </wp:positionV>
                <wp:extent cx="1235805" cy="690664"/>
                <wp:effectExtent l="38100" t="0" r="21590" b="52705"/>
                <wp:wrapNone/>
                <wp:docPr id="583" name="Прямая со стрелкой 583"/>
                <wp:cNvGraphicFramePr/>
                <a:graphic xmlns:a="http://schemas.openxmlformats.org/drawingml/2006/main">
                  <a:graphicData uri="http://schemas.microsoft.com/office/word/2010/wordprocessingShape">
                    <wps:wsp>
                      <wps:cNvCnPr/>
                      <wps:spPr>
                        <a:xfrm flipH="1">
                          <a:off x="0" y="0"/>
                          <a:ext cx="1235805" cy="690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83341E" id="Прямая со стрелкой 583" o:spid="_x0000_s1026" type="#_x0000_t32" style="position:absolute;margin-left:200.6pt;margin-top:6.4pt;width:97.3pt;height:54.4pt;flip:x;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" strokecolor="black [3200]" strokeweight=".5pt">
                <v:stroke endarrow="block" joinstyle="miter"/>
              </v:shape>
            </w:pict>
          </mc:Fallback>
        </mc:AlternateContent>
      </w:r>
    </w:p>
    <w:p w:rsidR="00877788" w:rsidRDefault="00877788" w:rsidP="00344890">
      <w:pPr>
        <w:spacing w:line="360" w:lineRule="auto"/>
        <w:rPr>
          <w:sz w:val="28"/>
          <w:szCs w:val="28"/>
          <w:lang w:val="uk-UA"/>
        </w:rPr>
      </w:pPr>
    </w:p>
    <w:p w:rsidR="00877788" w:rsidRDefault="0045116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96896" behindDoc="0" locked="0" layoutInCell="1" allowOverlap="1" wp14:anchorId="47B34BCD" wp14:editId="446FDBF4">
                <wp:simplePos x="0" y="0"/>
                <wp:positionH relativeFrom="margin">
                  <wp:align>left</wp:align>
                </wp:positionH>
                <wp:positionV relativeFrom="paragraph">
                  <wp:posOffset>12362</wp:posOffset>
                </wp:positionV>
                <wp:extent cx="2548255" cy="1089498"/>
                <wp:effectExtent l="0" t="0" r="23495" b="15875"/>
                <wp:wrapNone/>
                <wp:docPr id="582" name="Прямоугольник с двумя усеченными противолежащими углами 582"/>
                <wp:cNvGraphicFramePr/>
                <a:graphic xmlns:a="http://schemas.openxmlformats.org/drawingml/2006/main">
                  <a:graphicData uri="http://schemas.microsoft.com/office/word/2010/wordprocessingShape">
                    <wps:wsp>
                      <wps:cNvSpPr/>
                      <wps:spPr>
                        <a:xfrm>
                          <a:off x="0" y="0"/>
                          <a:ext cx="2548255" cy="1089498"/>
                        </a:xfrm>
                        <a:prstGeom prst="snip2DiagRect">
                          <a:avLst/>
                        </a:prstGeom>
                      </wps:spPr>
                      <wps:style>
                        <a:lnRef idx="2">
                          <a:schemeClr val="dk1"/>
                        </a:lnRef>
                        <a:fillRef idx="1">
                          <a:schemeClr val="lt1"/>
                        </a:fillRef>
                        <a:effectRef idx="0">
                          <a:schemeClr val="dk1"/>
                        </a:effectRef>
                        <a:fontRef idx="minor">
                          <a:schemeClr val="dk1"/>
                        </a:fontRef>
                      </wps:style>
                      <wps:txbx>
                        <w:txbxContent>
                          <w:p w:rsidR="00334C4E" w:rsidRPr="002062EA" w:rsidRDefault="00334C4E" w:rsidP="002062EA">
                            <w:pPr>
                              <w:jc w:val="center"/>
                              <w:rPr>
                                <w:sz w:val="28"/>
                                <w:szCs w:val="28"/>
                                <w:lang w:val="uk-UA"/>
                              </w:rPr>
                            </w:pPr>
                            <w:r w:rsidRPr="002062EA">
                              <w:rPr>
                                <w:sz w:val="28"/>
                                <w:szCs w:val="28"/>
                                <w:lang w:val="uk-UA"/>
                              </w:rPr>
                              <w:t>Тобто це упереджене, негативне ставлення або дії що принижують осіб з ВІЛ/СНІДом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B34BCD" id="Прямоугольник с двумя усеченными противолежащими углами 582" o:spid="_x0000_s1192" style="position:absolute;left:0;text-align:left;margin-left:0;margin-top:.95pt;width:200.65pt;height:85.8pt;z-index:252496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2548255,10894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" adj="-11796480,,5400" path="m,l2366668,r181587,181587l2548255,1089498r,l181587,1089498,,907911,,xe" fillcolor="white [3201]" strokecolor="black [3200]" strokeweight="1pt">
                <v:stroke joinstyle="miter"/>
                <v:formulas/>
                <v:path arrowok="t" o:connecttype="custom" o:connectlocs="0,0;2366668,0;2548255,181587;2548255,1089498;2548255,1089498;181587,1089498;0,907911;0,0" o:connectangles="0,0,0,0,0,0,0,0" textboxrect="0,0,2548255,1089498"/>
                <v:textbox>
                  <w:txbxContent>
                    <w:p w:rsidR="00334C4E" w:rsidRPr="002062EA" w:rsidRDefault="00334C4E" w:rsidP="002062EA">
                      <w:pPr>
                        <w:jc w:val="center"/>
                        <w:rPr>
                          <w:sz w:val="28"/>
                          <w:szCs w:val="28"/>
                          <w:lang w:val="uk-UA"/>
                        </w:rPr>
                      </w:pPr>
                      <w:r w:rsidRPr="002062EA">
                        <w:rPr>
                          <w:sz w:val="28"/>
                          <w:szCs w:val="28"/>
                          <w:lang w:val="uk-UA"/>
                        </w:rPr>
                        <w:t>Тобто це упереджене, негативне ставлення або дії що принижують осіб з ВІЛ/СНІДом</w:t>
                      </w:r>
                    </w:p>
                  </w:txbxContent>
                </v:textbox>
                <w10:wrap anchorx="margin"/>
              </v:shape>
            </w:pict>
          </mc:Fallback>
        </mc:AlternateContent>
      </w:r>
      <w:r w:rsidR="002062EA" w:rsidRPr="002062EA">
        <w:rPr>
          <w:noProof/>
          <w:sz w:val="28"/>
          <w:szCs w:val="28"/>
          <w:lang w:val="en-US" w:eastAsia="en-US"/>
        </w:rPr>
        <mc:AlternateContent>
          <mc:Choice Requires="wps">
            <w:drawing>
              <wp:anchor distT="0" distB="0" distL="114300" distR="114300" simplePos="0" relativeHeight="252499968" behindDoc="0" locked="0" layoutInCell="1" allowOverlap="1" wp14:anchorId="7AB00C92" wp14:editId="4EDF3F0A">
                <wp:simplePos x="0" y="0"/>
                <wp:positionH relativeFrom="margin">
                  <wp:posOffset>3559580</wp:posOffset>
                </wp:positionH>
                <wp:positionV relativeFrom="paragraph">
                  <wp:posOffset>157561</wp:posOffset>
                </wp:positionV>
                <wp:extent cx="2548255" cy="651753"/>
                <wp:effectExtent l="0" t="0" r="23495" b="15240"/>
                <wp:wrapNone/>
                <wp:docPr id="584" name="Блок-схема: альтернативный процесс 584"/>
                <wp:cNvGraphicFramePr/>
                <a:graphic xmlns:a="http://schemas.openxmlformats.org/drawingml/2006/main">
                  <a:graphicData uri="http://schemas.microsoft.com/office/word/2010/wordprocessingShape">
                    <wps:wsp>
                      <wps:cNvSpPr/>
                      <wps:spPr>
                        <a:xfrm>
                          <a:off x="0" y="0"/>
                          <a:ext cx="2548255" cy="651753"/>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DB4A1F" w:rsidRDefault="00334C4E" w:rsidP="002062EA">
                            <w:pPr>
                              <w:jc w:val="center"/>
                              <w:rPr>
                                <w:sz w:val="28"/>
                                <w:szCs w:val="28"/>
                                <w:lang w:val="uk-UA"/>
                              </w:rPr>
                            </w:pPr>
                            <w:r>
                              <w:rPr>
                                <w:sz w:val="28"/>
                                <w:szCs w:val="28"/>
                                <w:lang w:val="uk-UA"/>
                              </w:rPr>
                              <w:t>Проявляється через: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B00C92" id="Блок-схема: альтернативный процесс 584" o:spid="_x0000_s1193" type="#_x0000_t176" style="position:absolute;left:0;text-align:left;margin-left:280.3pt;margin-top:12.4pt;width:200.65pt;height:51.3pt;z-index:252499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" fillcolor="window" strokecolor="windowText" strokeweight="1pt">
                <v:textbox>
                  <w:txbxContent>
                    <w:p w:rsidR="00334C4E" w:rsidRPr="00DB4A1F" w:rsidRDefault="00334C4E" w:rsidP="002062EA">
                      <w:pPr>
                        <w:jc w:val="center"/>
                        <w:rPr>
                          <w:sz w:val="28"/>
                          <w:szCs w:val="28"/>
                          <w:lang w:val="uk-UA"/>
                        </w:rPr>
                      </w:pPr>
                      <w:r>
                        <w:rPr>
                          <w:sz w:val="28"/>
                          <w:szCs w:val="28"/>
                          <w:lang w:val="uk-UA"/>
                        </w:rPr>
                        <w:t>Проявляється через:</w:t>
                      </w:r>
                    </w:p>
                  </w:txbxContent>
                </v:textbox>
                <w10:wrap anchorx="margin"/>
              </v:shape>
            </w:pict>
          </mc:Fallback>
        </mc:AlternateContent>
      </w:r>
    </w:p>
    <w:p w:rsidR="00877788" w:rsidRDefault="002062E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00992" behindDoc="0" locked="0" layoutInCell="1" allowOverlap="1">
                <wp:simplePos x="0" y="0"/>
                <wp:positionH relativeFrom="column">
                  <wp:posOffset>2548281</wp:posOffset>
                </wp:positionH>
                <wp:positionV relativeFrom="paragraph">
                  <wp:posOffset>143402</wp:posOffset>
                </wp:positionV>
                <wp:extent cx="992221" cy="9728"/>
                <wp:effectExtent l="0" t="57150" r="36830" b="85725"/>
                <wp:wrapNone/>
                <wp:docPr id="585" name="Прямая со стрелкой 585"/>
                <wp:cNvGraphicFramePr/>
                <a:graphic xmlns:a="http://schemas.openxmlformats.org/drawingml/2006/main">
                  <a:graphicData uri="http://schemas.microsoft.com/office/word/2010/wordprocessingShape">
                    <wps:wsp>
                      <wps:cNvCnPr/>
                      <wps:spPr>
                        <a:xfrm>
                          <a:off x="0" y="0"/>
                          <a:ext cx="992221" cy="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5E596D" id="Прямая со стрелкой 585" o:spid="_x0000_s1026" type="#_x0000_t32" style="position:absolute;margin-left:200.65pt;margin-top:11.3pt;width:78.15pt;height:.75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" strokecolor="black [3200]" strokeweight=".5pt">
                <v:stroke endarrow="block" joinstyle="miter"/>
              </v:shape>
            </w:pict>
          </mc:Fallback>
        </mc:AlternateContent>
      </w:r>
    </w:p>
    <w:p w:rsidR="00877788" w:rsidRDefault="0045116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11232" behindDoc="0" locked="0" layoutInCell="1" allowOverlap="1">
                <wp:simplePos x="0" y="0"/>
                <wp:positionH relativeFrom="column">
                  <wp:posOffset>3268129</wp:posOffset>
                </wp:positionH>
                <wp:positionV relativeFrom="paragraph">
                  <wp:posOffset>70161</wp:posOffset>
                </wp:positionV>
                <wp:extent cx="19455" cy="1984442"/>
                <wp:effectExtent l="0" t="0" r="19050" b="34925"/>
                <wp:wrapNone/>
                <wp:docPr id="591" name="Прямая соединительная линия 591"/>
                <wp:cNvGraphicFramePr/>
                <a:graphic xmlns:a="http://schemas.openxmlformats.org/drawingml/2006/main">
                  <a:graphicData uri="http://schemas.microsoft.com/office/word/2010/wordprocessingShape">
                    <wps:wsp>
                      <wps:cNvCnPr/>
                      <wps:spPr>
                        <a:xfrm>
                          <a:off x="0" y="0"/>
                          <a:ext cx="19455" cy="19844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F44831" id="Прямая соединительная линия 591" o:spid="_x0000_s1026" style="position:absolute;z-index:252511232;visibility:visible;mso-wrap-style:square;mso-wrap-distance-left:9pt;mso-wrap-distance-top:0;mso-wrap-distance-right:9pt;mso-wrap-distance-bottom:0;mso-position-horizontal:absolute;mso-position-horizontal-relative:text;mso-position-vertical:absolute;mso-position-vertical-relative:text" from="257.35pt,5.5pt" to="258.9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510208" behindDoc="0" locked="0" layoutInCell="1" allowOverlap="1">
                <wp:simplePos x="0" y="0"/>
                <wp:positionH relativeFrom="column">
                  <wp:posOffset>3268129</wp:posOffset>
                </wp:positionH>
                <wp:positionV relativeFrom="paragraph">
                  <wp:posOffset>60433</wp:posOffset>
                </wp:positionV>
                <wp:extent cx="291830" cy="0"/>
                <wp:effectExtent l="0" t="0" r="13335" b="19050"/>
                <wp:wrapNone/>
                <wp:docPr id="590" name="Прямая соединительная линия 590"/>
                <wp:cNvGraphicFramePr/>
                <a:graphic xmlns:a="http://schemas.openxmlformats.org/drawingml/2006/main">
                  <a:graphicData uri="http://schemas.microsoft.com/office/word/2010/wordprocessingShape">
                    <wps:wsp>
                      <wps:cNvCnPr/>
                      <wps:spPr>
                        <a:xfrm flipH="1">
                          <a:off x="0" y="0"/>
                          <a:ext cx="291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F39981" id="Прямая соединительная линия 590" o:spid="_x0000_s1026" style="position:absolute;flip:x;z-index:252510208;visibility:visible;mso-wrap-style:square;mso-wrap-distance-left:9pt;mso-wrap-distance-top:0;mso-wrap-distance-right:9pt;mso-wrap-distance-bottom:0;mso-position-horizontal:absolute;mso-position-horizontal-relative:text;mso-position-vertical:absolute;mso-position-vertical-relative:text" from="257.35pt,4.75pt" to="280.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" strokecolor="black [3200]" strokeweight=".5pt">
                <v:stroke joinstyle="miter"/>
              </v:line>
            </w:pict>
          </mc:Fallback>
        </mc:AlternateContent>
      </w:r>
    </w:p>
    <w:p w:rsidR="00877788" w:rsidRDefault="00762F54" w:rsidP="00344890">
      <w:pPr>
        <w:spacing w:line="360" w:lineRule="auto"/>
        <w:rPr>
          <w:sz w:val="28"/>
          <w:szCs w:val="28"/>
          <w:lang w:val="uk-UA"/>
        </w:rPr>
      </w:pPr>
      <w:r w:rsidRPr="00451164">
        <w:rPr>
          <w:noProof/>
          <w:sz w:val="28"/>
          <w:szCs w:val="28"/>
          <w:lang w:val="en-US" w:eastAsia="en-US"/>
        </w:rPr>
        <mc:AlternateContent>
          <mc:Choice Requires="wps">
            <w:drawing>
              <wp:anchor distT="0" distB="0" distL="114300" distR="114300" simplePos="0" relativeHeight="252503040" behindDoc="0" locked="0" layoutInCell="1" allowOverlap="1" wp14:anchorId="3E5E1E4C" wp14:editId="3BBD17C3">
                <wp:simplePos x="0" y="0"/>
                <wp:positionH relativeFrom="margin">
                  <wp:align>right</wp:align>
                </wp:positionH>
                <wp:positionV relativeFrom="paragraph">
                  <wp:posOffset>10160</wp:posOffset>
                </wp:positionV>
                <wp:extent cx="2428875" cy="340360"/>
                <wp:effectExtent l="0" t="0" r="28575" b="21590"/>
                <wp:wrapNone/>
                <wp:docPr id="586" name="Блок-схема: альтернативный процесс 586"/>
                <wp:cNvGraphicFramePr/>
                <a:graphic xmlns:a="http://schemas.openxmlformats.org/drawingml/2006/main">
                  <a:graphicData uri="http://schemas.microsoft.com/office/word/2010/wordprocessingShape">
                    <wps:wsp>
                      <wps:cNvSpPr/>
                      <wps:spPr>
                        <a:xfrm>
                          <a:off x="0" y="0"/>
                          <a:ext cx="2428875" cy="34036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451164" w:rsidRDefault="00334C4E" w:rsidP="00451164">
                            <w:pPr>
                              <w:jc w:val="center"/>
                              <w:rPr>
                                <w:sz w:val="28"/>
                                <w:szCs w:val="28"/>
                                <w:lang w:val="uk-UA"/>
                              </w:rPr>
                            </w:pPr>
                            <w:r>
                              <w:rPr>
                                <w:sz w:val="28"/>
                                <w:szCs w:val="28"/>
                                <w:lang w:val="uk-UA"/>
                              </w:rPr>
                              <w:t>О</w:t>
                            </w:r>
                            <w:r w:rsidRPr="00451164">
                              <w:rPr>
                                <w:sz w:val="28"/>
                                <w:szCs w:val="28"/>
                                <w:lang w:val="uk-UA"/>
                              </w:rPr>
                              <w:t>стракізм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E1E4C" id="Блок-схема: альтернативный процесс 586" o:spid="_x0000_s1194" type="#_x0000_t176" style="position:absolute;left:0;text-align:left;margin-left:140.05pt;margin-top:.8pt;width:191.25pt;height:26.8pt;z-index:25250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" fillcolor="window" strokecolor="windowText" strokeweight="1pt">
                <v:textbox>
                  <w:txbxContent>
                    <w:p w:rsidR="00334C4E" w:rsidRPr="00451164" w:rsidRDefault="00334C4E" w:rsidP="00451164">
                      <w:pPr>
                        <w:jc w:val="center"/>
                        <w:rPr>
                          <w:sz w:val="28"/>
                          <w:szCs w:val="28"/>
                          <w:lang w:val="uk-UA"/>
                        </w:rPr>
                      </w:pPr>
                      <w:r>
                        <w:rPr>
                          <w:sz w:val="28"/>
                          <w:szCs w:val="28"/>
                          <w:lang w:val="uk-UA"/>
                        </w:rPr>
                        <w:t>О</w:t>
                      </w:r>
                      <w:r w:rsidRPr="00451164">
                        <w:rPr>
                          <w:sz w:val="28"/>
                          <w:szCs w:val="28"/>
                          <w:lang w:val="uk-UA"/>
                        </w:rPr>
                        <w:t>стракізм</w:t>
                      </w:r>
                    </w:p>
                  </w:txbxContent>
                </v:textbox>
                <w10:wrap anchorx="margin"/>
              </v:shape>
            </w:pict>
          </mc:Fallback>
        </mc:AlternateContent>
      </w:r>
      <w:r w:rsidR="0068798D">
        <w:rPr>
          <w:noProof/>
          <w:sz w:val="28"/>
          <w:szCs w:val="28"/>
          <w:lang w:val="en-US" w:eastAsia="en-US"/>
        </w:rPr>
        <mc:AlternateContent>
          <mc:Choice Requires="wps">
            <w:drawing>
              <wp:anchor distT="0" distB="0" distL="114300" distR="114300" simplePos="0" relativeHeight="252532736" behindDoc="0" locked="0" layoutInCell="1" allowOverlap="1" wp14:anchorId="3F6E6848" wp14:editId="09A36508">
                <wp:simplePos x="0" y="0"/>
                <wp:positionH relativeFrom="column">
                  <wp:posOffset>2558010</wp:posOffset>
                </wp:positionH>
                <wp:positionV relativeFrom="paragraph">
                  <wp:posOffset>191473</wp:posOffset>
                </wp:positionV>
                <wp:extent cx="1099144" cy="2675106"/>
                <wp:effectExtent l="0" t="0" r="63500" b="49530"/>
                <wp:wrapNone/>
                <wp:docPr id="608" name="Прямая со стрелкой 608"/>
                <wp:cNvGraphicFramePr/>
                <a:graphic xmlns:a="http://schemas.openxmlformats.org/drawingml/2006/main">
                  <a:graphicData uri="http://schemas.microsoft.com/office/word/2010/wordprocessingShape">
                    <wps:wsp>
                      <wps:cNvCnPr/>
                      <wps:spPr>
                        <a:xfrm>
                          <a:off x="0" y="0"/>
                          <a:ext cx="1099144" cy="26751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58B5E" id="Прямая со стрелкой 608" o:spid="_x0000_s1026" type="#_x0000_t32" style="position:absolute;margin-left:201.4pt;margin-top:15.1pt;width:86.55pt;height:210.6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" strokecolor="black [3200]" strokeweight=".5pt">
                <v:stroke endarrow="block" joinstyle="miter"/>
              </v:shape>
            </w:pict>
          </mc:Fallback>
        </mc:AlternateContent>
      </w:r>
      <w:r w:rsidR="00451164">
        <w:rPr>
          <w:noProof/>
          <w:sz w:val="28"/>
          <w:szCs w:val="28"/>
          <w:lang w:val="en-US" w:eastAsia="en-US"/>
        </w:rPr>
        <mc:AlternateContent>
          <mc:Choice Requires="wps">
            <w:drawing>
              <wp:anchor distT="0" distB="0" distL="114300" distR="114300" simplePos="0" relativeHeight="252518400" behindDoc="0" locked="0" layoutInCell="1" allowOverlap="1" wp14:anchorId="5C679356" wp14:editId="0C8C2343">
                <wp:simplePos x="0" y="0"/>
                <wp:positionH relativeFrom="column">
                  <wp:posOffset>1254503</wp:posOffset>
                </wp:positionH>
                <wp:positionV relativeFrom="paragraph">
                  <wp:posOffset>191473</wp:posOffset>
                </wp:positionV>
                <wp:extent cx="9728" cy="418289"/>
                <wp:effectExtent l="38100" t="0" r="66675" b="58420"/>
                <wp:wrapNone/>
                <wp:docPr id="597" name="Прямая со стрелкой 597"/>
                <wp:cNvGraphicFramePr/>
                <a:graphic xmlns:a="http://schemas.openxmlformats.org/drawingml/2006/main">
                  <a:graphicData uri="http://schemas.microsoft.com/office/word/2010/wordprocessingShape">
                    <wps:wsp>
                      <wps:cNvCnPr/>
                      <wps:spPr>
                        <a:xfrm>
                          <a:off x="0" y="0"/>
                          <a:ext cx="9728" cy="418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02A758" id="Прямая со стрелкой 597" o:spid="_x0000_s1026" type="#_x0000_t32" style="position:absolute;margin-left:98.8pt;margin-top:15.1pt;width:.75pt;height:32.95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" strokecolor="black [3200]" strokeweight=".5pt">
                <v:stroke endarrow="block" joinstyle="miter"/>
              </v:shape>
            </w:pict>
          </mc:Fallback>
        </mc:AlternateContent>
      </w:r>
      <w:r w:rsidR="00451164">
        <w:rPr>
          <w:noProof/>
          <w:sz w:val="28"/>
          <w:szCs w:val="28"/>
          <w:lang w:val="en-US" w:eastAsia="en-US"/>
        </w:rPr>
        <mc:AlternateContent>
          <mc:Choice Requires="wps">
            <w:drawing>
              <wp:anchor distT="0" distB="0" distL="114300" distR="114300" simplePos="0" relativeHeight="252512256" behindDoc="0" locked="0" layoutInCell="1" allowOverlap="1" wp14:anchorId="77316CB8" wp14:editId="3E24D591">
                <wp:simplePos x="0" y="0"/>
                <wp:positionH relativeFrom="column">
                  <wp:posOffset>3287179</wp:posOffset>
                </wp:positionH>
                <wp:positionV relativeFrom="paragraph">
                  <wp:posOffset>191473</wp:posOffset>
                </wp:positionV>
                <wp:extent cx="370056" cy="0"/>
                <wp:effectExtent l="0" t="76200" r="11430" b="95250"/>
                <wp:wrapNone/>
                <wp:docPr id="592" name="Прямая со стрелкой 592"/>
                <wp:cNvGraphicFramePr/>
                <a:graphic xmlns:a="http://schemas.openxmlformats.org/drawingml/2006/main">
                  <a:graphicData uri="http://schemas.microsoft.com/office/word/2010/wordprocessingShape">
                    <wps:wsp>
                      <wps:cNvCnPr/>
                      <wps:spPr>
                        <a:xfrm>
                          <a:off x="0" y="0"/>
                          <a:ext cx="3700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E7DE15" id="Прямая со стрелкой 592" o:spid="_x0000_s1026" type="#_x0000_t32" style="position:absolute;margin-left:258.85pt;margin-top:15.1pt;width:29.15pt;height:0;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" strokecolor="black [3200]" strokeweight=".5pt">
                <v:stroke endarrow="block" joinstyle="miter"/>
              </v:shape>
            </w:pict>
          </mc:Fallback>
        </mc:AlternateContent>
      </w:r>
    </w:p>
    <w:p w:rsidR="00877788" w:rsidRDefault="00451164" w:rsidP="00344890">
      <w:pPr>
        <w:spacing w:line="360" w:lineRule="auto"/>
        <w:rPr>
          <w:sz w:val="28"/>
          <w:szCs w:val="28"/>
          <w:lang w:val="uk-UA"/>
        </w:rPr>
      </w:pPr>
      <w:r w:rsidRPr="00451164">
        <w:rPr>
          <w:noProof/>
          <w:sz w:val="28"/>
          <w:szCs w:val="28"/>
          <w:lang w:val="en-US" w:eastAsia="en-US"/>
        </w:rPr>
        <mc:AlternateContent>
          <mc:Choice Requires="wps">
            <w:drawing>
              <wp:anchor distT="0" distB="0" distL="114300" distR="114300" simplePos="0" relativeHeight="252509184" behindDoc="0" locked="0" layoutInCell="1" allowOverlap="1" wp14:anchorId="34AB48C7" wp14:editId="2A13CF30">
                <wp:simplePos x="0" y="0"/>
                <wp:positionH relativeFrom="margin">
                  <wp:align>right</wp:align>
                </wp:positionH>
                <wp:positionV relativeFrom="paragraph">
                  <wp:posOffset>217805</wp:posOffset>
                </wp:positionV>
                <wp:extent cx="2433955" cy="340468"/>
                <wp:effectExtent l="0" t="0" r="23495" b="21590"/>
                <wp:wrapNone/>
                <wp:docPr id="589" name="Блок-схема: альтернативный процесс 589"/>
                <wp:cNvGraphicFramePr/>
                <a:graphic xmlns:a="http://schemas.openxmlformats.org/drawingml/2006/main">
                  <a:graphicData uri="http://schemas.microsoft.com/office/word/2010/wordprocessingShape">
                    <wps:wsp>
                      <wps:cNvSpPr/>
                      <wps:spPr>
                        <a:xfrm>
                          <a:off x="0" y="0"/>
                          <a:ext cx="2433955" cy="340468"/>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451164" w:rsidRDefault="00334C4E" w:rsidP="00451164">
                            <w:pPr>
                              <w:jc w:val="center"/>
                              <w:rPr>
                                <w:sz w:val="28"/>
                                <w:szCs w:val="28"/>
                                <w:lang w:val="uk-UA"/>
                              </w:rPr>
                            </w:pPr>
                            <w:r>
                              <w:rPr>
                                <w:sz w:val="28"/>
                                <w:szCs w:val="28"/>
                                <w:lang w:val="uk-UA"/>
                              </w:rPr>
                              <w:t>С</w:t>
                            </w:r>
                            <w:r w:rsidRPr="00451164">
                              <w:rPr>
                                <w:sz w:val="28"/>
                                <w:szCs w:val="28"/>
                                <w:lang w:val="uk-UA"/>
                              </w:rPr>
                              <w:t>егрегацію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B48C7" id="Блок-схема: альтернативный процесс 589" o:spid="_x0000_s1195" type="#_x0000_t176" style="position:absolute;left:0;text-align:left;margin-left:140.45pt;margin-top:17.15pt;width:191.65pt;height:26.8pt;z-index:25250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" fillcolor="window" strokecolor="windowText" strokeweight="1pt">
                <v:textbox>
                  <w:txbxContent>
                    <w:p w:rsidR="00334C4E" w:rsidRPr="00451164" w:rsidRDefault="00334C4E" w:rsidP="00451164">
                      <w:pPr>
                        <w:jc w:val="center"/>
                        <w:rPr>
                          <w:sz w:val="28"/>
                          <w:szCs w:val="28"/>
                          <w:lang w:val="uk-UA"/>
                        </w:rPr>
                      </w:pPr>
                      <w:r>
                        <w:rPr>
                          <w:sz w:val="28"/>
                          <w:szCs w:val="28"/>
                          <w:lang w:val="uk-UA"/>
                        </w:rPr>
                        <w:t>С</w:t>
                      </w:r>
                      <w:r w:rsidRPr="00451164">
                        <w:rPr>
                          <w:sz w:val="28"/>
                          <w:szCs w:val="28"/>
                          <w:lang w:val="uk-UA"/>
                        </w:rPr>
                        <w:t>егрегацію</w:t>
                      </w:r>
                    </w:p>
                  </w:txbxContent>
                </v:textbox>
                <w10:wrap anchorx="margin"/>
              </v:shape>
            </w:pict>
          </mc:Fallback>
        </mc:AlternateContent>
      </w:r>
    </w:p>
    <w:p w:rsidR="00877788" w:rsidRDefault="00451164" w:rsidP="00344890">
      <w:pPr>
        <w:spacing w:line="360" w:lineRule="auto"/>
        <w:rPr>
          <w:sz w:val="28"/>
          <w:szCs w:val="28"/>
          <w:lang w:val="uk-UA"/>
        </w:rPr>
      </w:pPr>
      <w:r w:rsidRPr="00451164">
        <w:rPr>
          <w:noProof/>
          <w:sz w:val="28"/>
          <w:szCs w:val="28"/>
          <w:lang w:val="en-US" w:eastAsia="en-US"/>
        </w:rPr>
        <mc:AlternateContent>
          <mc:Choice Requires="wps">
            <w:drawing>
              <wp:anchor distT="0" distB="0" distL="114300" distR="114300" simplePos="0" relativeHeight="252517376" behindDoc="0" locked="0" layoutInCell="1" allowOverlap="1" wp14:anchorId="7C0CD768" wp14:editId="13B098C9">
                <wp:simplePos x="0" y="0"/>
                <wp:positionH relativeFrom="margin">
                  <wp:posOffset>0</wp:posOffset>
                </wp:positionH>
                <wp:positionV relativeFrom="paragraph">
                  <wp:posOffset>-635</wp:posOffset>
                </wp:positionV>
                <wp:extent cx="2548255" cy="651753"/>
                <wp:effectExtent l="0" t="0" r="23495" b="15240"/>
                <wp:wrapNone/>
                <wp:docPr id="596" name="Блок-схема: альтернативный процесс 596"/>
                <wp:cNvGraphicFramePr/>
                <a:graphic xmlns:a="http://schemas.openxmlformats.org/drawingml/2006/main">
                  <a:graphicData uri="http://schemas.microsoft.com/office/word/2010/wordprocessingShape">
                    <wps:wsp>
                      <wps:cNvSpPr/>
                      <wps:spPr>
                        <a:xfrm>
                          <a:off x="0" y="0"/>
                          <a:ext cx="2548255" cy="651753"/>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DB4A1F" w:rsidRDefault="00334C4E" w:rsidP="00451164">
                            <w:pPr>
                              <w:jc w:val="center"/>
                              <w:rPr>
                                <w:sz w:val="28"/>
                                <w:szCs w:val="28"/>
                                <w:lang w:val="uk-UA"/>
                              </w:rPr>
                            </w:pPr>
                            <w:r>
                              <w:rPr>
                                <w:sz w:val="28"/>
                                <w:szCs w:val="28"/>
                                <w:lang w:val="uk-UA"/>
                              </w:rPr>
                              <w:t>Негативні наслідки стигматизації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0CD768" id="Блок-схема: альтернативный процесс 596" o:spid="_x0000_s1196" type="#_x0000_t176" style="position:absolute;left:0;text-align:left;margin-left:0;margin-top:-.05pt;width:200.65pt;height:51.3pt;z-index:252517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" fillcolor="window" strokecolor="windowText" strokeweight="1pt">
                <v:textbox>
                  <w:txbxContent>
                    <w:p w:rsidR="00334C4E" w:rsidRPr="00DB4A1F" w:rsidRDefault="00334C4E" w:rsidP="00451164">
                      <w:pPr>
                        <w:jc w:val="center"/>
                        <w:rPr>
                          <w:sz w:val="28"/>
                          <w:szCs w:val="28"/>
                          <w:lang w:val="uk-UA"/>
                        </w:rPr>
                      </w:pPr>
                      <w:r>
                        <w:rPr>
                          <w:sz w:val="28"/>
                          <w:szCs w:val="28"/>
                          <w:lang w:val="uk-UA"/>
                        </w:rPr>
                        <w:t>Негативні наслідки стигматизації</w:t>
                      </w:r>
                    </w:p>
                  </w:txbxContent>
                </v:textbox>
                <w10:wrap anchorx="margin"/>
              </v:shape>
            </w:pict>
          </mc:Fallback>
        </mc:AlternateContent>
      </w:r>
      <w:r>
        <w:rPr>
          <w:noProof/>
          <w:sz w:val="28"/>
          <w:szCs w:val="28"/>
          <w:lang w:val="en-US" w:eastAsia="en-US"/>
        </w:rPr>
        <mc:AlternateContent>
          <mc:Choice Requires="wps">
            <w:drawing>
              <wp:anchor distT="0" distB="0" distL="114300" distR="114300" simplePos="0" relativeHeight="252513280" behindDoc="0" locked="0" layoutInCell="1" allowOverlap="1">
                <wp:simplePos x="0" y="0"/>
                <wp:positionH relativeFrom="column">
                  <wp:posOffset>3287179</wp:posOffset>
                </wp:positionH>
                <wp:positionV relativeFrom="paragraph">
                  <wp:posOffset>83901</wp:posOffset>
                </wp:positionV>
                <wp:extent cx="369975" cy="0"/>
                <wp:effectExtent l="0" t="76200" r="11430" b="95250"/>
                <wp:wrapNone/>
                <wp:docPr id="593" name="Прямая со стрелкой 593"/>
                <wp:cNvGraphicFramePr/>
                <a:graphic xmlns:a="http://schemas.openxmlformats.org/drawingml/2006/main">
                  <a:graphicData uri="http://schemas.microsoft.com/office/word/2010/wordprocessingShape">
                    <wps:wsp>
                      <wps:cNvCnPr/>
                      <wps:spPr>
                        <a:xfrm>
                          <a:off x="0" y="0"/>
                          <a:ext cx="369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7301FE" id="Прямая со стрелкой 593" o:spid="_x0000_s1026" type="#_x0000_t32" style="position:absolute;margin-left:258.85pt;margin-top:6.6pt;width:29.15pt;height:0;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" strokecolor="black [3200]" strokeweight=".5pt">
                <v:stroke endarrow="block" joinstyle="miter"/>
              </v:shape>
            </w:pict>
          </mc:Fallback>
        </mc:AlternateContent>
      </w:r>
    </w:p>
    <w:p w:rsidR="00877788" w:rsidRDefault="00762F54" w:rsidP="00344890">
      <w:pPr>
        <w:spacing w:line="360" w:lineRule="auto"/>
        <w:rPr>
          <w:sz w:val="28"/>
          <w:szCs w:val="28"/>
          <w:lang w:val="uk-UA"/>
        </w:rPr>
      </w:pPr>
      <w:r w:rsidRPr="00451164">
        <w:rPr>
          <w:noProof/>
          <w:sz w:val="28"/>
          <w:szCs w:val="28"/>
          <w:lang w:val="en-US" w:eastAsia="en-US"/>
        </w:rPr>
        <mc:AlternateContent>
          <mc:Choice Requires="wps">
            <w:drawing>
              <wp:anchor distT="0" distB="0" distL="114300" distR="114300" simplePos="0" relativeHeight="252507136" behindDoc="0" locked="0" layoutInCell="1" allowOverlap="1" wp14:anchorId="0739CBEF" wp14:editId="4F51421A">
                <wp:simplePos x="0" y="0"/>
                <wp:positionH relativeFrom="margin">
                  <wp:align>right</wp:align>
                </wp:positionH>
                <wp:positionV relativeFrom="paragraph">
                  <wp:posOffset>138430</wp:posOffset>
                </wp:positionV>
                <wp:extent cx="2419350" cy="340360"/>
                <wp:effectExtent l="0" t="0" r="19050" b="21590"/>
                <wp:wrapNone/>
                <wp:docPr id="588" name="Блок-схема: альтернативный процесс 588"/>
                <wp:cNvGraphicFramePr/>
                <a:graphic xmlns:a="http://schemas.openxmlformats.org/drawingml/2006/main">
                  <a:graphicData uri="http://schemas.microsoft.com/office/word/2010/wordprocessingShape">
                    <wps:wsp>
                      <wps:cNvSpPr/>
                      <wps:spPr>
                        <a:xfrm>
                          <a:off x="0" y="0"/>
                          <a:ext cx="2419350" cy="34036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DB4A1F" w:rsidRDefault="00334C4E" w:rsidP="00451164">
                            <w:pPr>
                              <w:jc w:val="center"/>
                              <w:rPr>
                                <w:sz w:val="28"/>
                                <w:szCs w:val="28"/>
                                <w:lang w:val="uk-UA"/>
                              </w:rPr>
                            </w:pPr>
                            <w:r>
                              <w:rPr>
                                <w:sz w:val="28"/>
                                <w:szCs w:val="28"/>
                                <w:lang w:val="uk-UA"/>
                              </w:rPr>
                              <w:t>Д</w:t>
                            </w:r>
                            <w:r w:rsidRPr="00451164">
                              <w:rPr>
                                <w:sz w:val="28"/>
                                <w:szCs w:val="28"/>
                                <w:lang w:val="uk-UA"/>
                              </w:rPr>
                              <w:t>искримінацію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9CBEF" id="Блок-схема: альтернативный процесс 588" o:spid="_x0000_s1197" type="#_x0000_t176" style="position:absolute;left:0;text-align:left;margin-left:139.3pt;margin-top:10.9pt;width:190.5pt;height:26.8pt;z-index:25250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" fillcolor="window" strokecolor="windowText" strokeweight="1pt">
                <v:textbox>
                  <w:txbxContent>
                    <w:p w:rsidR="00334C4E" w:rsidRPr="00DB4A1F" w:rsidRDefault="00334C4E" w:rsidP="00451164">
                      <w:pPr>
                        <w:jc w:val="center"/>
                        <w:rPr>
                          <w:sz w:val="28"/>
                          <w:szCs w:val="28"/>
                          <w:lang w:val="uk-UA"/>
                        </w:rPr>
                      </w:pPr>
                      <w:r>
                        <w:rPr>
                          <w:sz w:val="28"/>
                          <w:szCs w:val="28"/>
                          <w:lang w:val="uk-UA"/>
                        </w:rPr>
                        <w:t>Д</w:t>
                      </w:r>
                      <w:r w:rsidRPr="00451164">
                        <w:rPr>
                          <w:sz w:val="28"/>
                          <w:szCs w:val="28"/>
                          <w:lang w:val="uk-UA"/>
                        </w:rPr>
                        <w:t>искримінацію</w:t>
                      </w:r>
                    </w:p>
                  </w:txbxContent>
                </v:textbox>
                <w10:wrap anchorx="margin"/>
              </v:shape>
            </w:pict>
          </mc:Fallback>
        </mc:AlternateContent>
      </w:r>
      <w:r w:rsidR="0068798D">
        <w:rPr>
          <w:noProof/>
          <w:sz w:val="28"/>
          <w:szCs w:val="28"/>
          <w:lang w:val="en-US" w:eastAsia="en-US"/>
        </w:rPr>
        <mc:AlternateContent>
          <mc:Choice Requires="wps">
            <w:drawing>
              <wp:anchor distT="0" distB="0" distL="114300" distR="114300" simplePos="0" relativeHeight="252526592" behindDoc="0" locked="0" layoutInCell="1" allowOverlap="1" wp14:anchorId="14680837" wp14:editId="760FD58F">
                <wp:simplePos x="0" y="0"/>
                <wp:positionH relativeFrom="column">
                  <wp:posOffset>2713585</wp:posOffset>
                </wp:positionH>
                <wp:positionV relativeFrom="paragraph">
                  <wp:posOffset>244758</wp:posOffset>
                </wp:positionV>
                <wp:extent cx="0" cy="2470825"/>
                <wp:effectExtent l="0" t="0" r="19050" b="24765"/>
                <wp:wrapNone/>
                <wp:docPr id="603" name="Прямая соединительная линия 603"/>
                <wp:cNvGraphicFramePr/>
                <a:graphic xmlns:a="http://schemas.openxmlformats.org/drawingml/2006/main">
                  <a:graphicData uri="http://schemas.microsoft.com/office/word/2010/wordprocessingShape">
                    <wps:wsp>
                      <wps:cNvCnPr/>
                      <wps:spPr>
                        <a:xfrm>
                          <a:off x="0" y="0"/>
                          <a:ext cx="0" cy="2470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909CF0" id="Прямая соединительная линия 603" o:spid="_x0000_s1026" style="position:absolute;z-index:252526592;visibility:visible;mso-wrap-style:square;mso-wrap-distance-left:9pt;mso-wrap-distance-top:0;mso-wrap-distance-right:9pt;mso-wrap-distance-bottom:0;mso-position-horizontal:absolute;mso-position-horizontal-relative:text;mso-position-vertical:absolute;mso-position-vertical-relative:text" from="213.65pt,19.25pt" to="213.6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" strokecolor="black [3200]" strokeweight=".5pt">
                <v:stroke joinstyle="miter"/>
              </v:line>
            </w:pict>
          </mc:Fallback>
        </mc:AlternateContent>
      </w:r>
      <w:r w:rsidR="0068798D">
        <w:rPr>
          <w:noProof/>
          <w:sz w:val="28"/>
          <w:szCs w:val="28"/>
          <w:lang w:val="en-US" w:eastAsia="en-US"/>
        </w:rPr>
        <mc:AlternateContent>
          <mc:Choice Requires="wps">
            <w:drawing>
              <wp:anchor distT="0" distB="0" distL="114300" distR="114300" simplePos="0" relativeHeight="252525568" behindDoc="0" locked="0" layoutInCell="1" allowOverlap="1" wp14:anchorId="5880B5E6" wp14:editId="5CCF2892">
                <wp:simplePos x="0" y="0"/>
                <wp:positionH relativeFrom="column">
                  <wp:posOffset>2558010</wp:posOffset>
                </wp:positionH>
                <wp:positionV relativeFrom="paragraph">
                  <wp:posOffset>235031</wp:posOffset>
                </wp:positionV>
                <wp:extent cx="155642" cy="0"/>
                <wp:effectExtent l="0" t="0" r="34925" b="19050"/>
                <wp:wrapNone/>
                <wp:docPr id="602" name="Прямая соединительная линия 602"/>
                <wp:cNvGraphicFramePr/>
                <a:graphic xmlns:a="http://schemas.openxmlformats.org/drawingml/2006/main">
                  <a:graphicData uri="http://schemas.microsoft.com/office/word/2010/wordprocessingShape">
                    <wps:wsp>
                      <wps:cNvCnPr/>
                      <wps:spPr>
                        <a:xfrm>
                          <a:off x="0" y="0"/>
                          <a:ext cx="155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F60F8F" id="Прямая соединительная линия 602" o:spid="_x0000_s1026" style="position:absolute;z-index:252525568;visibility:visible;mso-wrap-style:square;mso-wrap-distance-left:9pt;mso-wrap-distance-top:0;mso-wrap-distance-right:9pt;mso-wrap-distance-bottom:0;mso-position-horizontal:absolute;mso-position-horizontal-relative:text;mso-position-vertical:absolute;mso-position-vertical-relative:text" from="201.4pt,18.5pt" to="213.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" strokecolor="black [3200]" strokeweight=".5pt">
                <v:stroke joinstyle="miter"/>
              </v:line>
            </w:pict>
          </mc:Fallback>
        </mc:AlternateContent>
      </w:r>
    </w:p>
    <w:p w:rsidR="00877788" w:rsidRDefault="0045116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14304" behindDoc="0" locked="0" layoutInCell="1" allowOverlap="1">
                <wp:simplePos x="0" y="0"/>
                <wp:positionH relativeFrom="column">
                  <wp:posOffset>3287179</wp:posOffset>
                </wp:positionH>
                <wp:positionV relativeFrom="paragraph">
                  <wp:posOffset>45058</wp:posOffset>
                </wp:positionV>
                <wp:extent cx="399239" cy="0"/>
                <wp:effectExtent l="0" t="76200" r="20320" b="95250"/>
                <wp:wrapNone/>
                <wp:docPr id="594" name="Прямая со стрелкой 594"/>
                <wp:cNvGraphicFramePr/>
                <a:graphic xmlns:a="http://schemas.openxmlformats.org/drawingml/2006/main">
                  <a:graphicData uri="http://schemas.microsoft.com/office/word/2010/wordprocessingShape">
                    <wps:wsp>
                      <wps:cNvCnPr/>
                      <wps:spPr>
                        <a:xfrm>
                          <a:off x="0" y="0"/>
                          <a:ext cx="3992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3590A" id="Прямая со стрелкой 594" o:spid="_x0000_s1026" type="#_x0000_t32" style="position:absolute;margin-left:258.85pt;margin-top:3.55pt;width:31.45pt;height:0;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" strokecolor="black [3200]" strokeweight=".5pt">
                <v:stroke endarrow="block" joinstyle="miter"/>
              </v:shape>
            </w:pict>
          </mc:Fallback>
        </mc:AlternateContent>
      </w:r>
    </w:p>
    <w:p w:rsidR="00877788" w:rsidRDefault="00282CA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15328" behindDoc="0" locked="0" layoutInCell="1" allowOverlap="1" wp14:anchorId="75FEC9B3" wp14:editId="4A8CCE90">
                <wp:simplePos x="0" y="0"/>
                <wp:positionH relativeFrom="column">
                  <wp:posOffset>3279775</wp:posOffset>
                </wp:positionH>
                <wp:positionV relativeFrom="paragraph">
                  <wp:posOffset>214630</wp:posOffset>
                </wp:positionV>
                <wp:extent cx="379095" cy="0"/>
                <wp:effectExtent l="0" t="76200" r="20955" b="95250"/>
                <wp:wrapNone/>
                <wp:docPr id="595" name="Прямая со стрелкой 595"/>
                <wp:cNvGraphicFramePr/>
                <a:graphic xmlns:a="http://schemas.openxmlformats.org/drawingml/2006/main">
                  <a:graphicData uri="http://schemas.microsoft.com/office/word/2010/wordprocessingShape">
                    <wps:wsp>
                      <wps:cNvCnPr/>
                      <wps:spPr>
                        <a:xfrm>
                          <a:off x="0" y="0"/>
                          <a:ext cx="379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E30339" id="Прямая со стрелкой 595" o:spid="_x0000_s1026" type="#_x0000_t32" style="position:absolute;margin-left:258.25pt;margin-top:16.9pt;width:29.85pt;height:0;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" strokecolor="black [3200]" strokeweight=".5pt">
                <v:stroke endarrow="block" joinstyle="miter"/>
              </v:shape>
            </w:pict>
          </mc:Fallback>
        </mc:AlternateContent>
      </w:r>
      <w:r w:rsidR="00762F54" w:rsidRPr="00451164">
        <w:rPr>
          <w:noProof/>
          <w:sz w:val="28"/>
          <w:szCs w:val="28"/>
          <w:lang w:val="en-US" w:eastAsia="en-US"/>
        </w:rPr>
        <mc:AlternateContent>
          <mc:Choice Requires="wps">
            <w:drawing>
              <wp:anchor distT="0" distB="0" distL="114300" distR="114300" simplePos="0" relativeHeight="252505088" behindDoc="0" locked="0" layoutInCell="1" allowOverlap="1" wp14:anchorId="0B4BDE3A" wp14:editId="78990D8A">
                <wp:simplePos x="0" y="0"/>
                <wp:positionH relativeFrom="margin">
                  <wp:align>right</wp:align>
                </wp:positionH>
                <wp:positionV relativeFrom="paragraph">
                  <wp:posOffset>67945</wp:posOffset>
                </wp:positionV>
                <wp:extent cx="2419350" cy="340360"/>
                <wp:effectExtent l="0" t="0" r="19050" b="21590"/>
                <wp:wrapNone/>
                <wp:docPr id="587" name="Блок-схема: альтернативный процесс 587"/>
                <wp:cNvGraphicFramePr/>
                <a:graphic xmlns:a="http://schemas.openxmlformats.org/drawingml/2006/main">
                  <a:graphicData uri="http://schemas.microsoft.com/office/word/2010/wordprocessingShape">
                    <wps:wsp>
                      <wps:cNvSpPr/>
                      <wps:spPr>
                        <a:xfrm>
                          <a:off x="0" y="0"/>
                          <a:ext cx="2419350" cy="34036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DB4A1F" w:rsidRDefault="00334C4E" w:rsidP="00451164">
                            <w:pPr>
                              <w:jc w:val="center"/>
                              <w:rPr>
                                <w:sz w:val="28"/>
                                <w:szCs w:val="28"/>
                                <w:lang w:val="uk-UA"/>
                              </w:rPr>
                            </w:pPr>
                            <w:r>
                              <w:rPr>
                                <w:sz w:val="28"/>
                                <w:szCs w:val="28"/>
                                <w:lang w:val="uk-UA"/>
                              </w:rPr>
                              <w:t>У</w:t>
                            </w:r>
                            <w:r w:rsidRPr="00451164">
                              <w:rPr>
                                <w:sz w:val="28"/>
                                <w:szCs w:val="28"/>
                                <w:lang w:val="uk-UA"/>
                              </w:rPr>
                              <w:t>никнення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DE3A" id="Блок-схема: альтернативный процесс 587" o:spid="_x0000_s1198" type="#_x0000_t176" style="position:absolute;left:0;text-align:left;margin-left:139.3pt;margin-top:5.35pt;width:190.5pt;height:26.8pt;z-index:25250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" fillcolor="window" strokecolor="windowText" strokeweight="1pt">
                <v:textbox>
                  <w:txbxContent>
                    <w:p w:rsidR="00334C4E" w:rsidRPr="00DB4A1F" w:rsidRDefault="00334C4E" w:rsidP="00451164">
                      <w:pPr>
                        <w:jc w:val="center"/>
                        <w:rPr>
                          <w:sz w:val="28"/>
                          <w:szCs w:val="28"/>
                          <w:lang w:val="uk-UA"/>
                        </w:rPr>
                      </w:pPr>
                      <w:r>
                        <w:rPr>
                          <w:sz w:val="28"/>
                          <w:szCs w:val="28"/>
                          <w:lang w:val="uk-UA"/>
                        </w:rPr>
                        <w:t>У</w:t>
                      </w:r>
                      <w:r w:rsidRPr="00451164">
                        <w:rPr>
                          <w:sz w:val="28"/>
                          <w:szCs w:val="28"/>
                          <w:lang w:val="uk-UA"/>
                        </w:rPr>
                        <w:t>никнення</w:t>
                      </w:r>
                    </w:p>
                  </w:txbxContent>
                </v:textbox>
                <w10:wrap anchorx="margin"/>
              </v:shape>
            </w:pict>
          </mc:Fallback>
        </mc:AlternateContent>
      </w:r>
      <w:r w:rsidR="00451164" w:rsidRPr="00451164">
        <w:rPr>
          <w:noProof/>
          <w:sz w:val="28"/>
          <w:szCs w:val="28"/>
          <w:lang w:val="en-US" w:eastAsia="en-US"/>
        </w:rPr>
        <mc:AlternateContent>
          <mc:Choice Requires="wps">
            <w:drawing>
              <wp:anchor distT="0" distB="0" distL="114300" distR="114300" simplePos="0" relativeHeight="252520448" behindDoc="0" locked="0" layoutInCell="1" allowOverlap="1" wp14:anchorId="22A9695C" wp14:editId="583BBC92">
                <wp:simplePos x="0" y="0"/>
                <wp:positionH relativeFrom="margin">
                  <wp:align>left</wp:align>
                </wp:positionH>
                <wp:positionV relativeFrom="paragraph">
                  <wp:posOffset>14875</wp:posOffset>
                </wp:positionV>
                <wp:extent cx="2548255" cy="651753"/>
                <wp:effectExtent l="0" t="0" r="23495" b="15240"/>
                <wp:wrapNone/>
                <wp:docPr id="599" name="Блок-схема: альтернативный процесс 599"/>
                <wp:cNvGraphicFramePr/>
                <a:graphic xmlns:a="http://schemas.openxmlformats.org/drawingml/2006/main">
                  <a:graphicData uri="http://schemas.microsoft.com/office/word/2010/wordprocessingShape">
                    <wps:wsp>
                      <wps:cNvSpPr/>
                      <wps:spPr>
                        <a:xfrm>
                          <a:off x="0" y="0"/>
                          <a:ext cx="2548255" cy="651753"/>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DB4A1F" w:rsidRDefault="00334C4E" w:rsidP="00451164">
                            <w:pPr>
                              <w:jc w:val="center"/>
                              <w:rPr>
                                <w:sz w:val="28"/>
                                <w:szCs w:val="28"/>
                                <w:lang w:val="uk-UA"/>
                              </w:rPr>
                            </w:pPr>
                            <w:r>
                              <w:rPr>
                                <w:sz w:val="28"/>
                                <w:szCs w:val="28"/>
                                <w:lang w:val="uk-UA"/>
                              </w:rPr>
                              <w:t>Ізоляція від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A9695C" id="Блок-схема: альтернативный процесс 599" o:spid="_x0000_s1199" type="#_x0000_t176" style="position:absolute;left:0;text-align:left;margin-left:0;margin-top:1.15pt;width:200.65pt;height:51.3pt;z-index:252520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" fillcolor="window" strokecolor="windowText" strokeweight="1pt">
                <v:textbox>
                  <w:txbxContent>
                    <w:p w:rsidR="00334C4E" w:rsidRPr="00DB4A1F" w:rsidRDefault="00334C4E" w:rsidP="00451164">
                      <w:pPr>
                        <w:jc w:val="center"/>
                        <w:rPr>
                          <w:sz w:val="28"/>
                          <w:szCs w:val="28"/>
                          <w:lang w:val="uk-UA"/>
                        </w:rPr>
                      </w:pPr>
                      <w:r>
                        <w:rPr>
                          <w:sz w:val="28"/>
                          <w:szCs w:val="28"/>
                          <w:lang w:val="uk-UA"/>
                        </w:rPr>
                        <w:t>Ізоляція від суспільства</w:t>
                      </w:r>
                    </w:p>
                  </w:txbxContent>
                </v:textbox>
                <w10:wrap anchorx="margin"/>
              </v:shape>
            </w:pict>
          </mc:Fallback>
        </mc:AlternateContent>
      </w:r>
    </w:p>
    <w:p w:rsidR="00877788" w:rsidRDefault="0068798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27616" behindDoc="0" locked="0" layoutInCell="1" allowOverlap="1">
                <wp:simplePos x="0" y="0"/>
                <wp:positionH relativeFrom="column">
                  <wp:posOffset>2528827</wp:posOffset>
                </wp:positionH>
                <wp:positionV relativeFrom="paragraph">
                  <wp:posOffset>73674</wp:posOffset>
                </wp:positionV>
                <wp:extent cx="184825" cy="0"/>
                <wp:effectExtent l="38100" t="76200" r="0" b="95250"/>
                <wp:wrapNone/>
                <wp:docPr id="604" name="Прямая со стрелкой 604"/>
                <wp:cNvGraphicFramePr/>
                <a:graphic xmlns:a="http://schemas.openxmlformats.org/drawingml/2006/main">
                  <a:graphicData uri="http://schemas.microsoft.com/office/word/2010/wordprocessingShape">
                    <wps:wsp>
                      <wps:cNvCnPr/>
                      <wps:spPr>
                        <a:xfrm flipH="1">
                          <a:off x="0" y="0"/>
                          <a:ext cx="184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D56FCA" id="Прямая со стрелкой 604" o:spid="_x0000_s1026" type="#_x0000_t32" style="position:absolute;margin-left:199.1pt;margin-top:5.8pt;width:14.55pt;height:0;flip:x;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" strokecolor="black [3200]" strokeweight=".5pt">
                <v:stroke endarrow="block" joinstyle="miter"/>
              </v:shape>
            </w:pict>
          </mc:Fallback>
        </mc:AlternateContent>
      </w:r>
    </w:p>
    <w:p w:rsidR="00877788" w:rsidRDefault="00451164" w:rsidP="00344890">
      <w:pPr>
        <w:spacing w:line="360" w:lineRule="auto"/>
        <w:rPr>
          <w:sz w:val="28"/>
          <w:szCs w:val="28"/>
          <w:lang w:val="uk-UA"/>
        </w:rPr>
      </w:pPr>
      <w:r w:rsidRPr="00451164">
        <w:rPr>
          <w:noProof/>
          <w:sz w:val="28"/>
          <w:szCs w:val="28"/>
          <w:lang w:val="en-US" w:eastAsia="en-US"/>
        </w:rPr>
        <mc:AlternateContent>
          <mc:Choice Requires="wps">
            <w:drawing>
              <wp:anchor distT="0" distB="0" distL="114300" distR="114300" simplePos="0" relativeHeight="252522496" behindDoc="0" locked="0" layoutInCell="1" allowOverlap="1" wp14:anchorId="5B1EF6EE" wp14:editId="4DF3F1A9">
                <wp:simplePos x="0" y="0"/>
                <wp:positionH relativeFrom="margin">
                  <wp:posOffset>-365</wp:posOffset>
                </wp:positionH>
                <wp:positionV relativeFrom="paragraph">
                  <wp:posOffset>233895</wp:posOffset>
                </wp:positionV>
                <wp:extent cx="2548255" cy="787941"/>
                <wp:effectExtent l="0" t="0" r="23495" b="12700"/>
                <wp:wrapNone/>
                <wp:docPr id="600" name="Блок-схема: альтернативный процесс 600"/>
                <wp:cNvGraphicFramePr/>
                <a:graphic xmlns:a="http://schemas.openxmlformats.org/drawingml/2006/main">
                  <a:graphicData uri="http://schemas.microsoft.com/office/word/2010/wordprocessingShape">
                    <wps:wsp>
                      <wps:cNvSpPr/>
                      <wps:spPr>
                        <a:xfrm>
                          <a:off x="0" y="0"/>
                          <a:ext cx="2548255" cy="787941"/>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DB4A1F" w:rsidRDefault="00334C4E" w:rsidP="00451164">
                            <w:pPr>
                              <w:jc w:val="center"/>
                              <w:rPr>
                                <w:sz w:val="28"/>
                                <w:szCs w:val="28"/>
                                <w:lang w:val="uk-UA"/>
                              </w:rPr>
                            </w:pPr>
                            <w:r>
                              <w:rPr>
                                <w:sz w:val="28"/>
                                <w:szCs w:val="28"/>
                                <w:lang w:val="uk-UA"/>
                              </w:rPr>
                              <w:t>Мовчання про вірус, що спряє розповсюдженню хвороби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EF6EE" id="Блок-схема: альтернативный процесс 600" o:spid="_x0000_s1200" type="#_x0000_t176" style="position:absolute;left:0;text-align:left;margin-left:-.05pt;margin-top:18.4pt;width:200.65pt;height:62.05pt;z-index:252522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" fillcolor="window" strokecolor="windowText" strokeweight="1pt">
                <v:textbox>
                  <w:txbxContent>
                    <w:p w:rsidR="00334C4E" w:rsidRPr="00DB4A1F" w:rsidRDefault="00334C4E" w:rsidP="00451164">
                      <w:pPr>
                        <w:jc w:val="center"/>
                        <w:rPr>
                          <w:sz w:val="28"/>
                          <w:szCs w:val="28"/>
                          <w:lang w:val="uk-UA"/>
                        </w:rPr>
                      </w:pPr>
                      <w:r>
                        <w:rPr>
                          <w:sz w:val="28"/>
                          <w:szCs w:val="28"/>
                          <w:lang w:val="uk-UA"/>
                        </w:rPr>
                        <w:t>Мовчання про вірус, що спряє розповсюдженню хвороби</w:t>
                      </w:r>
                    </w:p>
                  </w:txbxContent>
                </v:textbox>
                <w10:wrap anchorx="margin"/>
              </v:shape>
            </w:pict>
          </mc:Fallback>
        </mc:AlternateContent>
      </w:r>
    </w:p>
    <w:p w:rsidR="00877788" w:rsidRDefault="00877788" w:rsidP="00344890">
      <w:pPr>
        <w:spacing w:line="360" w:lineRule="auto"/>
        <w:rPr>
          <w:sz w:val="28"/>
          <w:szCs w:val="28"/>
          <w:lang w:val="uk-UA"/>
        </w:rPr>
      </w:pPr>
    </w:p>
    <w:p w:rsidR="00877788" w:rsidRDefault="0068798D" w:rsidP="00344890">
      <w:pPr>
        <w:spacing w:line="360" w:lineRule="auto"/>
        <w:rPr>
          <w:sz w:val="28"/>
          <w:szCs w:val="28"/>
          <w:lang w:val="uk-UA"/>
        </w:rPr>
      </w:pPr>
      <w:r w:rsidRPr="0068798D">
        <w:rPr>
          <w:noProof/>
          <w:sz w:val="28"/>
          <w:szCs w:val="28"/>
          <w:lang w:val="en-US" w:eastAsia="en-US"/>
        </w:rPr>
        <mc:AlternateContent>
          <mc:Choice Requires="wps">
            <w:drawing>
              <wp:anchor distT="0" distB="0" distL="114300" distR="114300" simplePos="0" relativeHeight="252531712" behindDoc="0" locked="0" layoutInCell="1" allowOverlap="1" wp14:anchorId="4C3B23A3" wp14:editId="13D30E51">
                <wp:simplePos x="0" y="0"/>
                <wp:positionH relativeFrom="margin">
                  <wp:posOffset>3618325</wp:posOffset>
                </wp:positionH>
                <wp:positionV relativeFrom="paragraph">
                  <wp:posOffset>9593</wp:posOffset>
                </wp:positionV>
                <wp:extent cx="2548255" cy="1381327"/>
                <wp:effectExtent l="0" t="0" r="23495" b="28575"/>
                <wp:wrapNone/>
                <wp:docPr id="607" name="Блок-схема: альтернативный процесс 607"/>
                <wp:cNvGraphicFramePr/>
                <a:graphic xmlns:a="http://schemas.openxmlformats.org/drawingml/2006/main">
                  <a:graphicData uri="http://schemas.microsoft.com/office/word/2010/wordprocessingShape">
                    <wps:wsp>
                      <wps:cNvSpPr/>
                      <wps:spPr>
                        <a:xfrm>
                          <a:off x="0" y="0"/>
                          <a:ext cx="2548255" cy="1381327"/>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E34478" w:rsidRDefault="00334C4E" w:rsidP="0068798D">
                            <w:pPr>
                              <w:jc w:val="center"/>
                              <w:rPr>
                                <w:sz w:val="28"/>
                                <w:szCs w:val="28"/>
                                <w:lang w:val="uk-UA"/>
                              </w:rPr>
                            </w:pPr>
                            <w:r>
                              <w:rPr>
                                <w:sz w:val="28"/>
                                <w:szCs w:val="28"/>
                                <w:lang w:val="uk-UA"/>
                              </w:rPr>
                              <w:t>Законодавчо закріплено заборону дискримінації осіб з ВІЛ/СНІДом у трудовій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3B23A3" id="Блок-схема: альтернативный процесс 607" o:spid="_x0000_s1201" type="#_x0000_t176" style="position:absolute;left:0;text-align:left;margin-left:284.9pt;margin-top:.75pt;width:200.65pt;height:108.75pt;z-index:252531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" fillcolor="window" strokecolor="windowText" strokeweight="1pt">
                <v:textbox>
                  <w:txbxContent>
                    <w:p w:rsidR="00334C4E" w:rsidRPr="00E34478" w:rsidRDefault="00334C4E" w:rsidP="0068798D">
                      <w:pPr>
                        <w:jc w:val="center"/>
                        <w:rPr>
                          <w:sz w:val="28"/>
                          <w:szCs w:val="28"/>
                          <w:lang w:val="uk-UA"/>
                        </w:rPr>
                      </w:pPr>
                      <w:r>
                        <w:rPr>
                          <w:sz w:val="28"/>
                          <w:szCs w:val="28"/>
                          <w:lang w:val="uk-UA"/>
                        </w:rPr>
                        <w:t>Законодавчо закріплено заборону дискримінації осіб з ВІЛ/СНІДом у трудовій сфері</w:t>
                      </w:r>
                    </w:p>
                  </w:txbxContent>
                </v:textbox>
                <w10:wrap anchorx="margin"/>
              </v:shape>
            </w:pict>
          </mc:Fallback>
        </mc:AlternateContent>
      </w:r>
      <w:r>
        <w:rPr>
          <w:noProof/>
          <w:sz w:val="28"/>
          <w:szCs w:val="28"/>
          <w:lang w:val="en-US" w:eastAsia="en-US"/>
        </w:rPr>
        <mc:AlternateContent>
          <mc:Choice Requires="wps">
            <w:drawing>
              <wp:anchor distT="0" distB="0" distL="114300" distR="114300" simplePos="0" relativeHeight="252528640" behindDoc="0" locked="0" layoutInCell="1" allowOverlap="1" wp14:anchorId="6FCAB7C0" wp14:editId="4EF845AC">
                <wp:simplePos x="0" y="0"/>
                <wp:positionH relativeFrom="column">
                  <wp:posOffset>2547890</wp:posOffset>
                </wp:positionH>
                <wp:positionV relativeFrom="paragraph">
                  <wp:posOffset>9593</wp:posOffset>
                </wp:positionV>
                <wp:extent cx="175490" cy="0"/>
                <wp:effectExtent l="38100" t="76200" r="0" b="95250"/>
                <wp:wrapNone/>
                <wp:docPr id="605" name="Прямая со стрелкой 605"/>
                <wp:cNvGraphicFramePr/>
                <a:graphic xmlns:a="http://schemas.openxmlformats.org/drawingml/2006/main">
                  <a:graphicData uri="http://schemas.microsoft.com/office/word/2010/wordprocessingShape">
                    <wps:wsp>
                      <wps:cNvCnPr/>
                      <wps:spPr>
                        <a:xfrm flipH="1">
                          <a:off x="0" y="0"/>
                          <a:ext cx="1754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6F5681" id="Прямая со стрелкой 605" o:spid="_x0000_s1026" type="#_x0000_t32" style="position:absolute;margin-left:200.6pt;margin-top:.75pt;width:13.8pt;height:0;flip:x;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" strokecolor="black [3200]" strokeweight=".5pt">
                <v:stroke endarrow="block" joinstyle="miter"/>
              </v:shape>
            </w:pict>
          </mc:Fallback>
        </mc:AlternateContent>
      </w:r>
    </w:p>
    <w:p w:rsidR="00877788" w:rsidRDefault="00451164" w:rsidP="00344890">
      <w:pPr>
        <w:spacing w:line="360" w:lineRule="auto"/>
        <w:rPr>
          <w:sz w:val="28"/>
          <w:szCs w:val="28"/>
          <w:lang w:val="uk-UA"/>
        </w:rPr>
      </w:pPr>
      <w:r w:rsidRPr="00451164">
        <w:rPr>
          <w:noProof/>
          <w:sz w:val="28"/>
          <w:szCs w:val="28"/>
          <w:lang w:val="en-US" w:eastAsia="en-US"/>
        </w:rPr>
        <mc:AlternateContent>
          <mc:Choice Requires="wps">
            <w:drawing>
              <wp:anchor distT="0" distB="0" distL="114300" distR="114300" simplePos="0" relativeHeight="252524544" behindDoc="0" locked="0" layoutInCell="1" allowOverlap="1" wp14:anchorId="2595BA51" wp14:editId="7C197F4D">
                <wp:simplePos x="0" y="0"/>
                <wp:positionH relativeFrom="margin">
                  <wp:align>left</wp:align>
                </wp:positionH>
                <wp:positionV relativeFrom="paragraph">
                  <wp:posOffset>233261</wp:posOffset>
                </wp:positionV>
                <wp:extent cx="2548255" cy="651753"/>
                <wp:effectExtent l="0" t="0" r="23495" b="15240"/>
                <wp:wrapNone/>
                <wp:docPr id="601" name="Блок-схема: альтернативный процесс 601"/>
                <wp:cNvGraphicFramePr/>
                <a:graphic xmlns:a="http://schemas.openxmlformats.org/drawingml/2006/main">
                  <a:graphicData uri="http://schemas.microsoft.com/office/word/2010/wordprocessingShape">
                    <wps:wsp>
                      <wps:cNvSpPr/>
                      <wps:spPr>
                        <a:xfrm>
                          <a:off x="0" y="0"/>
                          <a:ext cx="2548255" cy="651753"/>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68798D" w:rsidRDefault="00334C4E" w:rsidP="0068798D">
                            <w:pPr>
                              <w:jc w:val="center"/>
                              <w:rPr>
                                <w:sz w:val="28"/>
                                <w:szCs w:val="28"/>
                                <w:lang w:val="uk-UA"/>
                              </w:rPr>
                            </w:pPr>
                            <w:r>
                              <w:rPr>
                                <w:sz w:val="28"/>
                                <w:szCs w:val="28"/>
                                <w:lang w:val="uk-UA"/>
                              </w:rPr>
                              <w:t>С</w:t>
                            </w:r>
                            <w:r w:rsidRPr="0068798D">
                              <w:rPr>
                                <w:sz w:val="28"/>
                                <w:szCs w:val="28"/>
                                <w:lang w:val="uk-UA"/>
                              </w:rPr>
                              <w:t>амотність, низька самооцінка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5BA51" id="Блок-схема: альтернативный процесс 601" o:spid="_x0000_s1202" type="#_x0000_t176" style="position:absolute;left:0;text-align:left;margin-left:0;margin-top:18.35pt;width:200.65pt;height:51.3pt;z-index:252524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" fillcolor="window" strokecolor="windowText" strokeweight="1pt">
                <v:textbox>
                  <w:txbxContent>
                    <w:p w:rsidR="00334C4E" w:rsidRPr="0068798D" w:rsidRDefault="00334C4E" w:rsidP="0068798D">
                      <w:pPr>
                        <w:jc w:val="center"/>
                        <w:rPr>
                          <w:sz w:val="28"/>
                          <w:szCs w:val="28"/>
                          <w:lang w:val="uk-UA"/>
                        </w:rPr>
                      </w:pPr>
                      <w:r>
                        <w:rPr>
                          <w:sz w:val="28"/>
                          <w:szCs w:val="28"/>
                          <w:lang w:val="uk-UA"/>
                        </w:rPr>
                        <w:t>С</w:t>
                      </w:r>
                      <w:r w:rsidRPr="0068798D">
                        <w:rPr>
                          <w:sz w:val="28"/>
                          <w:szCs w:val="28"/>
                          <w:lang w:val="uk-UA"/>
                        </w:rPr>
                        <w:t>амотність, низька самооцінка</w:t>
                      </w:r>
                    </w:p>
                  </w:txbxContent>
                </v:textbox>
                <w10:wrap anchorx="margin"/>
              </v:shape>
            </w:pict>
          </mc:Fallback>
        </mc:AlternateContent>
      </w:r>
    </w:p>
    <w:p w:rsidR="00877788" w:rsidRDefault="0068798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29664" behindDoc="0" locked="0" layoutInCell="1" allowOverlap="1">
                <wp:simplePos x="0" y="0"/>
                <wp:positionH relativeFrom="column">
                  <wp:posOffset>2528827</wp:posOffset>
                </wp:positionH>
                <wp:positionV relativeFrom="paragraph">
                  <wp:posOffset>271672</wp:posOffset>
                </wp:positionV>
                <wp:extent cx="184825" cy="0"/>
                <wp:effectExtent l="38100" t="76200" r="0" b="95250"/>
                <wp:wrapNone/>
                <wp:docPr id="606" name="Прямая со стрелкой 606"/>
                <wp:cNvGraphicFramePr/>
                <a:graphic xmlns:a="http://schemas.openxmlformats.org/drawingml/2006/main">
                  <a:graphicData uri="http://schemas.microsoft.com/office/word/2010/wordprocessingShape">
                    <wps:wsp>
                      <wps:cNvCnPr/>
                      <wps:spPr>
                        <a:xfrm flipH="1">
                          <a:off x="0" y="0"/>
                          <a:ext cx="184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503DA" id="Прямая со стрелкой 606" o:spid="_x0000_s1026" type="#_x0000_t32" style="position:absolute;margin-left:199.1pt;margin-top:21.4pt;width:14.55pt;height:0;flip:x;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" strokecolor="black [3200]" strokeweight=".5pt">
                <v:stroke endarrow="block" joinstyle="miter"/>
              </v:shape>
            </w:pict>
          </mc:Fallback>
        </mc:AlternateContent>
      </w:r>
    </w:p>
    <w:p w:rsidR="00877788" w:rsidRDefault="00877788" w:rsidP="00344890">
      <w:pPr>
        <w:spacing w:line="360" w:lineRule="auto"/>
        <w:rPr>
          <w:sz w:val="28"/>
          <w:szCs w:val="28"/>
          <w:lang w:val="uk-UA"/>
        </w:rPr>
      </w:pPr>
    </w:p>
    <w:p w:rsidR="00877788" w:rsidRDefault="00877788" w:rsidP="00344890">
      <w:pPr>
        <w:spacing w:line="360" w:lineRule="auto"/>
        <w:rPr>
          <w:sz w:val="28"/>
          <w:szCs w:val="28"/>
          <w:lang w:val="uk-UA"/>
        </w:rPr>
      </w:pPr>
    </w:p>
    <w:p w:rsidR="00451164" w:rsidRDefault="00451164" w:rsidP="00344890">
      <w:pPr>
        <w:spacing w:line="360" w:lineRule="auto"/>
        <w:rPr>
          <w:sz w:val="28"/>
          <w:szCs w:val="28"/>
          <w:lang w:val="uk-UA"/>
        </w:rPr>
      </w:pPr>
    </w:p>
    <w:p w:rsidR="00451164" w:rsidRDefault="00451164" w:rsidP="00344890">
      <w:pPr>
        <w:spacing w:line="360" w:lineRule="auto"/>
        <w:rPr>
          <w:sz w:val="28"/>
          <w:szCs w:val="28"/>
          <w:lang w:val="uk-UA"/>
        </w:rPr>
      </w:pPr>
    </w:p>
    <w:p w:rsidR="00877788" w:rsidRDefault="00877788" w:rsidP="00344890">
      <w:pPr>
        <w:spacing w:line="360" w:lineRule="auto"/>
        <w:rPr>
          <w:sz w:val="28"/>
          <w:szCs w:val="28"/>
          <w:lang w:val="uk-UA"/>
        </w:rPr>
      </w:pPr>
    </w:p>
    <w:p w:rsidR="00762F54" w:rsidRDefault="00762F54" w:rsidP="00344890">
      <w:pPr>
        <w:spacing w:line="360" w:lineRule="auto"/>
        <w:rPr>
          <w:sz w:val="28"/>
          <w:szCs w:val="28"/>
          <w:lang w:val="uk-UA"/>
        </w:rPr>
      </w:pPr>
    </w:p>
    <w:p w:rsidR="00762F54" w:rsidRDefault="00762F54" w:rsidP="00344890">
      <w:pPr>
        <w:spacing w:line="360" w:lineRule="auto"/>
        <w:rPr>
          <w:sz w:val="28"/>
          <w:szCs w:val="28"/>
          <w:lang w:val="uk-UA"/>
        </w:rPr>
      </w:pPr>
    </w:p>
    <w:p w:rsidR="00877788" w:rsidRDefault="00877788" w:rsidP="00344890">
      <w:pPr>
        <w:spacing w:line="360" w:lineRule="auto"/>
        <w:rPr>
          <w:sz w:val="28"/>
          <w:szCs w:val="28"/>
          <w:lang w:val="uk-UA"/>
        </w:rPr>
      </w:pPr>
    </w:p>
    <w:p w:rsidR="00B8245B" w:rsidRDefault="00E54128"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1830272" behindDoc="0" locked="0" layoutInCell="1" allowOverlap="1" wp14:anchorId="606B4C32" wp14:editId="0F570F21">
                <wp:simplePos x="0" y="0"/>
                <wp:positionH relativeFrom="page">
                  <wp:posOffset>3267075</wp:posOffset>
                </wp:positionH>
                <wp:positionV relativeFrom="paragraph">
                  <wp:posOffset>-86360</wp:posOffset>
                </wp:positionV>
                <wp:extent cx="1857375" cy="647700"/>
                <wp:effectExtent l="57150" t="57150" r="47625" b="57150"/>
                <wp:wrapNone/>
                <wp:docPr id="5" name="Прямоугольник с двумя скругленными противолежащими углами 5"/>
                <wp:cNvGraphicFramePr/>
                <a:graphic xmlns:a="http://schemas.openxmlformats.org/drawingml/2006/main">
                  <a:graphicData uri="http://schemas.microsoft.com/office/word/2010/wordprocessingShape">
                    <wps:wsp>
                      <wps:cNvSpPr/>
                      <wps:spPr>
                        <a:xfrm>
                          <a:off x="0" y="0"/>
                          <a:ext cx="1857375" cy="647700"/>
                        </a:xfrm>
                        <a:prstGeom prst="round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B22290" w:rsidRDefault="00334C4E" w:rsidP="00E54128">
                            <w:pPr>
                              <w:jc w:val="center"/>
                              <w:rPr>
                                <w:sz w:val="28"/>
                                <w:szCs w:val="28"/>
                                <w:lang w:val="uk-UA"/>
                              </w:rPr>
                            </w:pPr>
                            <w:r w:rsidRPr="00B22290">
                              <w:rPr>
                                <w:sz w:val="28"/>
                                <w:szCs w:val="28"/>
                                <w:lang w:val="uk-UA"/>
                              </w:rPr>
                              <w:t xml:space="preserve">Види дискримінації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6B4C32" id="Прямоугольник с двумя скругленными противолежащими углами 5" o:spid="_x0000_s1203" style="position:absolute;left:0;text-align:left;margin-left:257.25pt;margin-top:-6.8pt;width:146.25pt;height:51pt;z-index:251830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185737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" adj="-11796480,,5400" path="m107952,l1857375,r,l1857375,539748v,59620,-48332,107952,-107952,107952l,647700r,l,107952c,48332,48332,,107952,xe" fillcolor="window" strokecolor="windowText" strokeweight="1pt">
                <v:stroke joinstyle="miter"/>
                <v:formulas/>
                <v:path arrowok="t" o:connecttype="custom" o:connectlocs="107952,0;1857375,0;1857375,0;1857375,539748;1749423,647700;0,647700;0,647700;0,107952;107952,0" o:connectangles="0,0,0,0,0,0,0,0,0" textboxrect="0,0,1857375,647700"/>
                <v:textbox>
                  <w:txbxContent>
                    <w:p w:rsidR="00334C4E" w:rsidRPr="00B22290" w:rsidRDefault="00334C4E" w:rsidP="00E54128">
                      <w:pPr>
                        <w:jc w:val="center"/>
                        <w:rPr>
                          <w:sz w:val="28"/>
                          <w:szCs w:val="28"/>
                          <w:lang w:val="uk-UA"/>
                        </w:rPr>
                      </w:pPr>
                      <w:r w:rsidRPr="00B22290">
                        <w:rPr>
                          <w:sz w:val="28"/>
                          <w:szCs w:val="28"/>
                          <w:lang w:val="uk-UA"/>
                        </w:rPr>
                        <w:t xml:space="preserve">Види дискримінації </w:t>
                      </w:r>
                    </w:p>
                  </w:txbxContent>
                </v:textbox>
                <w10:wrap anchorx="page"/>
              </v:shape>
            </w:pict>
          </mc:Fallback>
        </mc:AlternateContent>
      </w:r>
    </w:p>
    <w:p w:rsidR="00835D05" w:rsidRDefault="00835D05" w:rsidP="00344890">
      <w:pPr>
        <w:spacing w:line="360" w:lineRule="auto"/>
        <w:rPr>
          <w:sz w:val="28"/>
          <w:szCs w:val="28"/>
          <w:lang w:val="uk-UA"/>
        </w:rPr>
      </w:pPr>
    </w:p>
    <w:p w:rsidR="00E54128" w:rsidRDefault="00E5412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32320" behindDoc="0" locked="0" layoutInCell="1" allowOverlap="1">
                <wp:simplePos x="0" y="0"/>
                <wp:positionH relativeFrom="column">
                  <wp:posOffset>2872740</wp:posOffset>
                </wp:positionH>
                <wp:positionV relativeFrom="paragraph">
                  <wp:posOffset>38100</wp:posOffset>
                </wp:positionV>
                <wp:extent cx="409575" cy="371475"/>
                <wp:effectExtent l="19050" t="0" r="28575" b="47625"/>
                <wp:wrapNone/>
                <wp:docPr id="8" name="Стрелка вниз 8"/>
                <wp:cNvGraphicFramePr/>
                <a:graphic xmlns:a="http://schemas.openxmlformats.org/drawingml/2006/main">
                  <a:graphicData uri="http://schemas.microsoft.com/office/word/2010/wordprocessingShape">
                    <wps:wsp>
                      <wps:cNvSpPr/>
                      <wps:spPr>
                        <a:xfrm>
                          <a:off x="0" y="0"/>
                          <a:ext cx="409575" cy="37147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6DDA5" id="Стрелка вниз 8" o:spid="_x0000_s1026" type="#_x0000_t67" style="position:absolute;margin-left:226.2pt;margin-top:3pt;width:32.25pt;height:29.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" adj="10800" fillcolor="#101010 [3024]" strokecolor="black [3200]" strokeweight=".5pt">
                <v:fill color2="black [3168]" rotate="t" colors="0 #454545;.5 black;1 black" focus="100%" type="gradient">
                  <o:fill v:ext="view" type="gradientUnscaled"/>
                </v:fill>
              </v:shape>
            </w:pict>
          </mc:Fallback>
        </mc:AlternateContent>
      </w:r>
      <w:r w:rsidR="00835D05">
        <w:rPr>
          <w:sz w:val="28"/>
          <w:szCs w:val="28"/>
          <w:lang w:val="uk-UA"/>
        </w:rPr>
        <w:t xml:space="preserve">                                     </w:t>
      </w:r>
    </w:p>
    <w:p w:rsidR="00E54128" w:rsidRDefault="00E5412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31296" behindDoc="0" locked="0" layoutInCell="1" allowOverlap="1">
                <wp:simplePos x="0" y="0"/>
                <wp:positionH relativeFrom="column">
                  <wp:posOffset>1948815</wp:posOffset>
                </wp:positionH>
                <wp:positionV relativeFrom="paragraph">
                  <wp:posOffset>160020</wp:posOffset>
                </wp:positionV>
                <wp:extent cx="2162175" cy="447675"/>
                <wp:effectExtent l="57150" t="57150" r="47625" b="4762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162175" cy="447675"/>
                        </a:xfrm>
                        <a:prstGeom prst="round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E54128" w:rsidRDefault="00334C4E" w:rsidP="00E54128">
                            <w:pPr>
                              <w:jc w:val="center"/>
                              <w:rPr>
                                <w:sz w:val="28"/>
                                <w:szCs w:val="28"/>
                                <w:lang w:val="uk-UA"/>
                              </w:rPr>
                            </w:pPr>
                            <w:r w:rsidRPr="00E54128">
                              <w:rPr>
                                <w:sz w:val="28"/>
                                <w:szCs w:val="28"/>
                                <w:lang w:val="uk-UA"/>
                              </w:rPr>
                              <w:t>За формою закріплення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 o:spid="_x0000_s1204" style="position:absolute;left:0;text-align:left;margin-left:153.45pt;margin-top:12.6pt;width:170.25pt;height:35.25pt;z-index:251831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" fillcolor="white [3201]" strokecolor="black [3200]" strokeweight="1pt">
                <v:stroke joinstyle="miter"/>
                <v:textbox>
                  <w:txbxContent>
                    <w:p w:rsidR="00334C4E" w:rsidRPr="00E54128" w:rsidRDefault="00334C4E" w:rsidP="00E54128">
                      <w:pPr>
                        <w:jc w:val="center"/>
                        <w:rPr>
                          <w:sz w:val="28"/>
                          <w:szCs w:val="28"/>
                          <w:lang w:val="uk-UA"/>
                        </w:rPr>
                      </w:pPr>
                      <w:r w:rsidRPr="00E54128">
                        <w:rPr>
                          <w:sz w:val="28"/>
                          <w:szCs w:val="28"/>
                          <w:lang w:val="uk-UA"/>
                        </w:rPr>
                        <w:t>За формою закріплення</w:t>
                      </w:r>
                    </w:p>
                  </w:txbxContent>
                </v:textbox>
              </v:roundrect>
            </w:pict>
          </mc:Fallback>
        </mc:AlternateContent>
      </w:r>
    </w:p>
    <w:p w:rsidR="00E54128" w:rsidRDefault="00E5412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39488" behindDoc="0" locked="0" layoutInCell="1" allowOverlap="1">
                <wp:simplePos x="0" y="0"/>
                <wp:positionH relativeFrom="column">
                  <wp:posOffset>5132762</wp:posOffset>
                </wp:positionH>
                <wp:positionV relativeFrom="paragraph">
                  <wp:posOffset>81915</wp:posOffset>
                </wp:positionV>
                <wp:extent cx="0" cy="819150"/>
                <wp:effectExtent l="76200" t="0" r="57150" b="57150"/>
                <wp:wrapNone/>
                <wp:docPr id="34" name="Прямая со стрелкой 34"/>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0604F1" id="Прямая со стрелкой 34" o:spid="_x0000_s1026" type="#_x0000_t32" style="position:absolute;margin-left:404.15pt;margin-top:6.45pt;width:0;height:64.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38464" behindDoc="0" locked="0" layoutInCell="1" allowOverlap="1">
                <wp:simplePos x="0" y="0"/>
                <wp:positionH relativeFrom="column">
                  <wp:posOffset>4120515</wp:posOffset>
                </wp:positionH>
                <wp:positionV relativeFrom="paragraph">
                  <wp:posOffset>72390</wp:posOffset>
                </wp:positionV>
                <wp:extent cx="1009650" cy="9525"/>
                <wp:effectExtent l="0" t="0" r="19050" b="2857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1009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18797" id="Прямая соединительная линия 18"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324.45pt,5.7pt" to="403.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837440" behindDoc="0" locked="0" layoutInCell="1" allowOverlap="1">
                <wp:simplePos x="0" y="0"/>
                <wp:positionH relativeFrom="column">
                  <wp:posOffset>986790</wp:posOffset>
                </wp:positionH>
                <wp:positionV relativeFrom="paragraph">
                  <wp:posOffset>91440</wp:posOffset>
                </wp:positionV>
                <wp:extent cx="9525" cy="809625"/>
                <wp:effectExtent l="76200" t="0" r="66675" b="47625"/>
                <wp:wrapNone/>
                <wp:docPr id="17" name="Прямая со стрелкой 17"/>
                <wp:cNvGraphicFramePr/>
                <a:graphic xmlns:a="http://schemas.openxmlformats.org/drawingml/2006/main">
                  <a:graphicData uri="http://schemas.microsoft.com/office/word/2010/wordprocessingShape">
                    <wps:wsp>
                      <wps:cNvCnPr/>
                      <wps:spPr>
                        <a:xfrm flipH="1">
                          <a:off x="0" y="0"/>
                          <a:ext cx="9525"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CCCC0" id="Прямая со стрелкой 17" o:spid="_x0000_s1026" type="#_x0000_t32" style="position:absolute;margin-left:77.7pt;margin-top:7.2pt;width:.75pt;height:63.75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36416" behindDoc="0" locked="0" layoutInCell="1" allowOverlap="1">
                <wp:simplePos x="0" y="0"/>
                <wp:positionH relativeFrom="column">
                  <wp:posOffset>996315</wp:posOffset>
                </wp:positionH>
                <wp:positionV relativeFrom="paragraph">
                  <wp:posOffset>91440</wp:posOffset>
                </wp:positionV>
                <wp:extent cx="962025" cy="0"/>
                <wp:effectExtent l="0" t="0" r="9525"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24C4CA" id="Прямая соединительная линия 13" o:spid="_x0000_s1026" style="position:absolute;flip:x;z-index:251836416;visibility:visible;mso-wrap-style:square;mso-wrap-distance-left:9pt;mso-wrap-distance-top:0;mso-wrap-distance-right:9pt;mso-wrap-distance-bottom:0;mso-position-horizontal:absolute;mso-position-horizontal-relative:text;mso-position-vertical:absolute;mso-position-vertical-relative:text" from="78.45pt,7.2pt" to="154.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" strokecolor="black [3200]" strokeweight=".5pt">
                <v:stroke joinstyle="miter"/>
              </v:line>
            </w:pict>
          </mc:Fallback>
        </mc:AlternateContent>
      </w:r>
    </w:p>
    <w:p w:rsidR="00E54128" w:rsidRDefault="00E54128" w:rsidP="00344890">
      <w:pPr>
        <w:spacing w:line="360" w:lineRule="auto"/>
        <w:rPr>
          <w:sz w:val="28"/>
          <w:szCs w:val="28"/>
          <w:lang w:val="uk-UA"/>
        </w:rPr>
      </w:pPr>
    </w:p>
    <w:p w:rsidR="00E54128" w:rsidRDefault="00E5412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35392" behindDoc="0" locked="0" layoutInCell="1" allowOverlap="1" wp14:anchorId="2E2473EE" wp14:editId="478044C8">
                <wp:simplePos x="0" y="0"/>
                <wp:positionH relativeFrom="margin">
                  <wp:align>left</wp:align>
                </wp:positionH>
                <wp:positionV relativeFrom="paragraph">
                  <wp:posOffset>303530</wp:posOffset>
                </wp:positionV>
                <wp:extent cx="2057400" cy="762000"/>
                <wp:effectExtent l="57150" t="57150" r="38100" b="57150"/>
                <wp:wrapNone/>
                <wp:docPr id="11" name="Овал 11"/>
                <wp:cNvGraphicFramePr/>
                <a:graphic xmlns:a="http://schemas.openxmlformats.org/drawingml/2006/main">
                  <a:graphicData uri="http://schemas.microsoft.com/office/word/2010/wordprocessingShape">
                    <wps:wsp>
                      <wps:cNvSpPr/>
                      <wps:spPr>
                        <a:xfrm>
                          <a:off x="0" y="0"/>
                          <a:ext cx="2057400" cy="762000"/>
                        </a:xfrm>
                        <a:prstGeom prst="ellipse">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Default="00334C4E" w:rsidP="00E54128">
                            <w:pPr>
                              <w:jc w:val="center"/>
                              <w:rPr>
                                <w:sz w:val="28"/>
                                <w:szCs w:val="28"/>
                                <w:lang w:val="uk-UA"/>
                              </w:rPr>
                            </w:pPr>
                            <w:r>
                              <w:rPr>
                                <w:sz w:val="28"/>
                                <w:szCs w:val="28"/>
                                <w:lang w:val="uk-UA"/>
                              </w:rPr>
                              <w:t xml:space="preserve">Правова </w:t>
                            </w:r>
                          </w:p>
                          <w:p w:rsidR="00334C4E" w:rsidRPr="00E54128" w:rsidRDefault="00334C4E" w:rsidP="00E54128">
                            <w:pPr>
                              <w:jc w:val="center"/>
                              <w:rPr>
                                <w:sz w:val="28"/>
                                <w:szCs w:val="28"/>
                                <w:lang w:val="en-US"/>
                              </w:rPr>
                            </w:pPr>
                            <w:r>
                              <w:rPr>
                                <w:sz w:val="28"/>
                                <w:szCs w:val="28"/>
                                <w:lang w:val="uk-UA"/>
                              </w:rPr>
                              <w:t>(</w:t>
                            </w:r>
                            <w:r>
                              <w:rPr>
                                <w:sz w:val="28"/>
                                <w:szCs w:val="28"/>
                                <w:lang w:val="en-US"/>
                              </w:rPr>
                              <w:t>de jure)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473EE" id="Овал 11" o:spid="_x0000_s1205" style="position:absolute;left:0;text-align:left;margin-left:0;margin-top:23.9pt;width:162pt;height:60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" fillcolor="window" strokecolor="windowText" strokeweight="1pt">
                <v:stroke joinstyle="miter"/>
                <v:textbox>
                  <w:txbxContent>
                    <w:p w:rsidR="00334C4E" w:rsidRDefault="00334C4E" w:rsidP="00E54128">
                      <w:pPr>
                        <w:jc w:val="center"/>
                        <w:rPr>
                          <w:sz w:val="28"/>
                          <w:szCs w:val="28"/>
                          <w:lang w:val="uk-UA"/>
                        </w:rPr>
                      </w:pPr>
                      <w:r>
                        <w:rPr>
                          <w:sz w:val="28"/>
                          <w:szCs w:val="28"/>
                          <w:lang w:val="uk-UA"/>
                        </w:rPr>
                        <w:t xml:space="preserve">Правова </w:t>
                      </w:r>
                    </w:p>
                    <w:p w:rsidR="00334C4E" w:rsidRPr="00E54128" w:rsidRDefault="00334C4E" w:rsidP="00E54128">
                      <w:pPr>
                        <w:jc w:val="center"/>
                        <w:rPr>
                          <w:sz w:val="28"/>
                          <w:szCs w:val="28"/>
                          <w:lang w:val="en-US"/>
                        </w:rPr>
                      </w:pPr>
                      <w:r>
                        <w:rPr>
                          <w:sz w:val="28"/>
                          <w:szCs w:val="28"/>
                          <w:lang w:val="uk-UA"/>
                        </w:rPr>
                        <w:t>(</w:t>
                      </w:r>
                      <w:r>
                        <w:rPr>
                          <w:sz w:val="28"/>
                          <w:szCs w:val="28"/>
                          <w:lang w:val="en-US"/>
                        </w:rPr>
                        <w:t>de jure)</w:t>
                      </w:r>
                    </w:p>
                  </w:txbxContent>
                </v:textbox>
                <w10:wrap anchorx="margin"/>
              </v:oval>
            </w:pict>
          </mc:Fallback>
        </mc:AlternateContent>
      </w:r>
    </w:p>
    <w:p w:rsidR="00E54128" w:rsidRDefault="00E5412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33344" behindDoc="0" locked="0" layoutInCell="1" allowOverlap="1" wp14:anchorId="6F418663" wp14:editId="3FCD76AE">
                <wp:simplePos x="0" y="0"/>
                <wp:positionH relativeFrom="margin">
                  <wp:posOffset>3968115</wp:posOffset>
                </wp:positionH>
                <wp:positionV relativeFrom="paragraph">
                  <wp:posOffset>6350</wp:posOffset>
                </wp:positionV>
                <wp:extent cx="2066925" cy="695325"/>
                <wp:effectExtent l="57150" t="57150" r="47625" b="47625"/>
                <wp:wrapNone/>
                <wp:docPr id="9" name="Овал 9"/>
                <wp:cNvGraphicFramePr/>
                <a:graphic xmlns:a="http://schemas.openxmlformats.org/drawingml/2006/main">
                  <a:graphicData uri="http://schemas.microsoft.com/office/word/2010/wordprocessingShape">
                    <wps:wsp>
                      <wps:cNvSpPr/>
                      <wps:spPr>
                        <a:xfrm>
                          <a:off x="0" y="0"/>
                          <a:ext cx="2066925" cy="695325"/>
                        </a:xfrm>
                        <a:prstGeom prst="ellipse">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Default="00334C4E" w:rsidP="00E54128">
                            <w:pPr>
                              <w:jc w:val="center"/>
                              <w:rPr>
                                <w:sz w:val="28"/>
                                <w:szCs w:val="28"/>
                                <w:lang w:val="en-US"/>
                              </w:rPr>
                            </w:pPr>
                            <w:r>
                              <w:rPr>
                                <w:sz w:val="28"/>
                                <w:szCs w:val="28"/>
                                <w:lang w:val="uk-UA"/>
                              </w:rPr>
                              <w:t>Не офіційна</w:t>
                            </w:r>
                            <w:r>
                              <w:rPr>
                                <w:sz w:val="28"/>
                                <w:szCs w:val="28"/>
                                <w:lang w:val="en-US"/>
                              </w:rPr>
                              <w:t xml:space="preserve"> </w:t>
                            </w:r>
                          </w:p>
                          <w:p w:rsidR="00334C4E" w:rsidRPr="00E54128" w:rsidRDefault="00334C4E" w:rsidP="00E54128">
                            <w:pPr>
                              <w:jc w:val="center"/>
                              <w:rPr>
                                <w:sz w:val="28"/>
                                <w:szCs w:val="28"/>
                                <w:lang w:val="en-US"/>
                              </w:rPr>
                            </w:pPr>
                            <w:r>
                              <w:rPr>
                                <w:sz w:val="28"/>
                                <w:szCs w:val="28"/>
                                <w:lang w:val="en-US"/>
                              </w:rPr>
                              <w:t>(de facto)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418663" id="Овал 9" o:spid="_x0000_s1206" style="position:absolute;left:0;text-align:left;margin-left:312.45pt;margin-top:.5pt;width:162.75pt;height:54.75pt;z-index:251833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" fillcolor="white [3201]" strokecolor="black [3200]" strokeweight="1pt">
                <v:stroke joinstyle="miter"/>
                <v:textbox>
                  <w:txbxContent>
                    <w:p w:rsidR="00334C4E" w:rsidRDefault="00334C4E" w:rsidP="00E54128">
                      <w:pPr>
                        <w:jc w:val="center"/>
                        <w:rPr>
                          <w:sz w:val="28"/>
                          <w:szCs w:val="28"/>
                          <w:lang w:val="en-US"/>
                        </w:rPr>
                      </w:pPr>
                      <w:r>
                        <w:rPr>
                          <w:sz w:val="28"/>
                          <w:szCs w:val="28"/>
                          <w:lang w:val="uk-UA"/>
                        </w:rPr>
                        <w:t>Не офіційна</w:t>
                      </w:r>
                      <w:r>
                        <w:rPr>
                          <w:sz w:val="28"/>
                          <w:szCs w:val="28"/>
                          <w:lang w:val="en-US"/>
                        </w:rPr>
                        <w:t xml:space="preserve"> </w:t>
                      </w:r>
                    </w:p>
                    <w:p w:rsidR="00334C4E" w:rsidRPr="00E54128" w:rsidRDefault="00334C4E" w:rsidP="00E54128">
                      <w:pPr>
                        <w:jc w:val="center"/>
                        <w:rPr>
                          <w:sz w:val="28"/>
                          <w:szCs w:val="28"/>
                          <w:lang w:val="en-US"/>
                        </w:rPr>
                      </w:pPr>
                      <w:r>
                        <w:rPr>
                          <w:sz w:val="28"/>
                          <w:szCs w:val="28"/>
                          <w:lang w:val="en-US"/>
                        </w:rPr>
                        <w:t>(de facto)</w:t>
                      </w:r>
                    </w:p>
                  </w:txbxContent>
                </v:textbox>
                <w10:wrap anchorx="margin"/>
              </v:oval>
            </w:pict>
          </mc:Fallback>
        </mc:AlternateContent>
      </w:r>
    </w:p>
    <w:p w:rsidR="00E54128" w:rsidRDefault="00BC70A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46656" behindDoc="0" locked="0" layoutInCell="1" allowOverlap="1">
                <wp:simplePos x="0" y="0"/>
                <wp:positionH relativeFrom="column">
                  <wp:posOffset>3594506</wp:posOffset>
                </wp:positionH>
                <wp:positionV relativeFrom="paragraph">
                  <wp:posOffset>61837</wp:posOffset>
                </wp:positionV>
                <wp:extent cx="0" cy="821932"/>
                <wp:effectExtent l="76200" t="0" r="57150" b="54610"/>
                <wp:wrapNone/>
                <wp:docPr id="43" name="Прямая со стрелкой 43"/>
                <wp:cNvGraphicFramePr/>
                <a:graphic xmlns:a="http://schemas.openxmlformats.org/drawingml/2006/main">
                  <a:graphicData uri="http://schemas.microsoft.com/office/word/2010/wordprocessingShape">
                    <wps:wsp>
                      <wps:cNvCnPr/>
                      <wps:spPr>
                        <a:xfrm>
                          <a:off x="0" y="0"/>
                          <a:ext cx="0" cy="821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2302F2" id="Прямая со стрелкой 43" o:spid="_x0000_s1026" type="#_x0000_t32" style="position:absolute;margin-left:283.05pt;margin-top:4.85pt;width:0;height:64.7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45632" behindDoc="0" locked="0" layoutInCell="1" allowOverlap="1">
                <wp:simplePos x="0" y="0"/>
                <wp:positionH relativeFrom="column">
                  <wp:posOffset>3604881</wp:posOffset>
                </wp:positionH>
                <wp:positionV relativeFrom="paragraph">
                  <wp:posOffset>62630</wp:posOffset>
                </wp:positionV>
                <wp:extent cx="349321" cy="0"/>
                <wp:effectExtent l="0" t="0" r="12700"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3493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9B5814" id="Прямая соединительная линия 42"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283.85pt,4.95pt" to="311.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" strokecolor="black [3200]" strokeweight=".5pt">
                <v:stroke joinstyle="miter"/>
              </v:line>
            </w:pict>
          </mc:Fallback>
        </mc:AlternateContent>
      </w:r>
      <w:r w:rsidR="00E54128">
        <w:rPr>
          <w:noProof/>
          <w:sz w:val="28"/>
          <w:szCs w:val="28"/>
          <w:lang w:val="en-US" w:eastAsia="en-US"/>
        </w:rPr>
        <mc:AlternateContent>
          <mc:Choice Requires="wps">
            <w:drawing>
              <wp:anchor distT="0" distB="0" distL="114300" distR="114300" simplePos="0" relativeHeight="251842560" behindDoc="0" locked="0" layoutInCell="1" allowOverlap="1">
                <wp:simplePos x="0" y="0"/>
                <wp:positionH relativeFrom="column">
                  <wp:posOffset>2536100</wp:posOffset>
                </wp:positionH>
                <wp:positionV relativeFrom="paragraph">
                  <wp:posOffset>61595</wp:posOffset>
                </wp:positionV>
                <wp:extent cx="9525" cy="800100"/>
                <wp:effectExtent l="76200" t="0" r="66675" b="57150"/>
                <wp:wrapNone/>
                <wp:docPr id="40" name="Прямая со стрелкой 40"/>
                <wp:cNvGraphicFramePr/>
                <a:graphic xmlns:a="http://schemas.openxmlformats.org/drawingml/2006/main">
                  <a:graphicData uri="http://schemas.microsoft.com/office/word/2010/wordprocessingShape">
                    <wps:wsp>
                      <wps:cNvCnPr/>
                      <wps:spPr>
                        <a:xfrm flipH="1">
                          <a:off x="0" y="0"/>
                          <a:ext cx="952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E14B1C" id="Прямая со стрелкой 40" o:spid="_x0000_s1026" type="#_x0000_t32" style="position:absolute;margin-left:199.7pt;margin-top:4.85pt;width:.75pt;height:63pt;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" strokecolor="black [3200]" strokeweight=".5pt">
                <v:stroke endarrow="block" joinstyle="miter"/>
              </v:shape>
            </w:pict>
          </mc:Fallback>
        </mc:AlternateContent>
      </w:r>
      <w:r w:rsidR="00E54128">
        <w:rPr>
          <w:noProof/>
          <w:sz w:val="28"/>
          <w:szCs w:val="28"/>
          <w:lang w:val="en-US" w:eastAsia="en-US"/>
        </w:rPr>
        <mc:AlternateContent>
          <mc:Choice Requires="wps">
            <w:drawing>
              <wp:anchor distT="0" distB="0" distL="114300" distR="114300" simplePos="0" relativeHeight="251841536" behindDoc="0" locked="0" layoutInCell="1" allowOverlap="1">
                <wp:simplePos x="0" y="0"/>
                <wp:positionH relativeFrom="column">
                  <wp:posOffset>2091690</wp:posOffset>
                </wp:positionH>
                <wp:positionV relativeFrom="paragraph">
                  <wp:posOffset>55245</wp:posOffset>
                </wp:positionV>
                <wp:extent cx="457200" cy="0"/>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6FBE56" id="Прямая соединительная линия 39"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164.7pt,4.35pt" to="200.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" strokecolor="black [3200]" strokeweight=".5pt">
                <v:stroke joinstyle="miter"/>
              </v:line>
            </w:pict>
          </mc:Fallback>
        </mc:AlternateContent>
      </w:r>
    </w:p>
    <w:p w:rsidR="00E54128" w:rsidRDefault="00E54128" w:rsidP="00344890">
      <w:pPr>
        <w:spacing w:line="360" w:lineRule="auto"/>
        <w:rPr>
          <w:sz w:val="28"/>
          <w:szCs w:val="28"/>
          <w:lang w:val="uk-UA"/>
        </w:rPr>
      </w:pPr>
    </w:p>
    <w:p w:rsidR="00E54128" w:rsidRDefault="00E5412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40512" behindDoc="0" locked="0" layoutInCell="1" allowOverlap="1" wp14:anchorId="2450807B" wp14:editId="3F5DB185">
                <wp:simplePos x="0" y="0"/>
                <wp:positionH relativeFrom="column">
                  <wp:posOffset>758939</wp:posOffset>
                </wp:positionH>
                <wp:positionV relativeFrom="paragraph">
                  <wp:posOffset>271152</wp:posOffset>
                </wp:positionV>
                <wp:extent cx="2332234" cy="1181100"/>
                <wp:effectExtent l="57150" t="57150" r="49530" b="57150"/>
                <wp:wrapNone/>
                <wp:docPr id="36" name="Прямоугольник с двумя усеченными противолежащими углами 36"/>
                <wp:cNvGraphicFramePr/>
                <a:graphic xmlns:a="http://schemas.openxmlformats.org/drawingml/2006/main">
                  <a:graphicData uri="http://schemas.microsoft.com/office/word/2010/wordprocessingShape">
                    <wps:wsp>
                      <wps:cNvSpPr/>
                      <wps:spPr>
                        <a:xfrm>
                          <a:off x="0" y="0"/>
                          <a:ext cx="2332234" cy="1181100"/>
                        </a:xfrm>
                        <a:prstGeom prst="snip2Diag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E54128" w:rsidRDefault="00334C4E" w:rsidP="0031712E">
                            <w:pPr>
                              <w:spacing w:line="360" w:lineRule="auto"/>
                              <w:jc w:val="center"/>
                              <w:rPr>
                                <w:sz w:val="28"/>
                                <w:szCs w:val="28"/>
                                <w:lang w:val="uk-UA"/>
                              </w:rPr>
                            </w:pPr>
                            <w:r w:rsidRPr="00E54128">
                              <w:rPr>
                                <w:sz w:val="28"/>
                                <w:szCs w:val="28"/>
                                <w:lang w:val="uk-UA"/>
                              </w:rPr>
                              <w:t>Тобто така, що міститься у нормативно правових актах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0807B" id="Прямоугольник с двумя усеченными противолежащими углами 36" o:spid="_x0000_s1207" style="position:absolute;left:0;text-align:left;margin-left:59.75pt;margin-top:21.35pt;width:183.65pt;height:9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234,118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" adj="-11796480,,5400" path="m,l2135380,r196854,196854l2332234,1181100r,l196854,1181100,,984246,,xe" fillcolor="white [3201]" strokecolor="black [3200]" strokeweight="1pt">
                <v:stroke joinstyle="miter"/>
                <v:formulas/>
                <v:path arrowok="t" o:connecttype="custom" o:connectlocs="0,0;2135380,0;2332234,196854;2332234,1181100;2332234,1181100;196854,1181100;0,984246;0,0" o:connectangles="0,0,0,0,0,0,0,0" textboxrect="0,0,2332234,1181100"/>
                <v:textbox>
                  <w:txbxContent>
                    <w:p w:rsidR="00334C4E" w:rsidRPr="00E54128" w:rsidRDefault="00334C4E" w:rsidP="0031712E">
                      <w:pPr>
                        <w:spacing w:line="360" w:lineRule="auto"/>
                        <w:jc w:val="center"/>
                        <w:rPr>
                          <w:sz w:val="28"/>
                          <w:szCs w:val="28"/>
                          <w:lang w:val="uk-UA"/>
                        </w:rPr>
                      </w:pPr>
                      <w:r w:rsidRPr="00E54128">
                        <w:rPr>
                          <w:sz w:val="28"/>
                          <w:szCs w:val="28"/>
                          <w:lang w:val="uk-UA"/>
                        </w:rPr>
                        <w:t>Тобто така, що міститься у нормативно правових актах держави</w:t>
                      </w:r>
                    </w:p>
                  </w:txbxContent>
                </v:textbox>
              </v:shape>
            </w:pict>
          </mc:Fallback>
        </mc:AlternateContent>
      </w:r>
    </w:p>
    <w:p w:rsidR="00E54128" w:rsidRDefault="00E5412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44608" behindDoc="0" locked="0" layoutInCell="1" allowOverlap="1" wp14:anchorId="5FCF454D" wp14:editId="2DA280F4">
                <wp:simplePos x="0" y="0"/>
                <wp:positionH relativeFrom="column">
                  <wp:posOffset>3451610</wp:posOffset>
                </wp:positionH>
                <wp:positionV relativeFrom="paragraph">
                  <wp:posOffset>6350</wp:posOffset>
                </wp:positionV>
                <wp:extent cx="2143125" cy="1181100"/>
                <wp:effectExtent l="57150" t="57150" r="47625" b="57150"/>
                <wp:wrapNone/>
                <wp:docPr id="41" name="Прямоугольник с двумя усеченными противолежащими углами 41"/>
                <wp:cNvGraphicFramePr/>
                <a:graphic xmlns:a="http://schemas.openxmlformats.org/drawingml/2006/main">
                  <a:graphicData uri="http://schemas.microsoft.com/office/word/2010/wordprocessingShape">
                    <wps:wsp>
                      <wps:cNvSpPr/>
                      <wps:spPr>
                        <a:xfrm>
                          <a:off x="0" y="0"/>
                          <a:ext cx="2143125" cy="1181100"/>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E54128" w:rsidRDefault="00334C4E" w:rsidP="0031712E">
                            <w:pPr>
                              <w:spacing w:line="360" w:lineRule="auto"/>
                              <w:jc w:val="center"/>
                              <w:rPr>
                                <w:sz w:val="28"/>
                                <w:szCs w:val="28"/>
                                <w:lang w:val="uk-UA"/>
                              </w:rPr>
                            </w:pPr>
                            <w:r>
                              <w:rPr>
                                <w:sz w:val="28"/>
                                <w:szCs w:val="28"/>
                                <w:lang w:val="uk-UA"/>
                              </w:rPr>
                              <w:t>Така що склалась у стереотипах, звичаях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454D" id="Прямоугольник с двумя усеченными противолежащими углами 41" o:spid="_x0000_s1208" style="position:absolute;left:0;text-align:left;margin-left:271.8pt;margin-top:.5pt;width:168.75pt;height:9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3125,118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" adj="-11796480,,5400" path="m,l1946271,r196854,196854l2143125,1181100r,l196854,1181100,,984246,,xe" fillcolor="window" strokecolor="windowText" strokeweight="1pt">
                <v:stroke joinstyle="miter"/>
                <v:formulas/>
                <v:path arrowok="t" o:connecttype="custom" o:connectlocs="0,0;1946271,0;2143125,196854;2143125,1181100;2143125,1181100;196854,1181100;0,984246;0,0" o:connectangles="0,0,0,0,0,0,0,0" textboxrect="0,0,2143125,1181100"/>
                <v:textbox>
                  <w:txbxContent>
                    <w:p w:rsidR="00334C4E" w:rsidRPr="00E54128" w:rsidRDefault="00334C4E" w:rsidP="0031712E">
                      <w:pPr>
                        <w:spacing w:line="360" w:lineRule="auto"/>
                        <w:jc w:val="center"/>
                        <w:rPr>
                          <w:sz w:val="28"/>
                          <w:szCs w:val="28"/>
                          <w:lang w:val="uk-UA"/>
                        </w:rPr>
                      </w:pPr>
                      <w:r>
                        <w:rPr>
                          <w:sz w:val="28"/>
                          <w:szCs w:val="28"/>
                          <w:lang w:val="uk-UA"/>
                        </w:rPr>
                        <w:t>Така що склалась у стереотипах, звичаях суспільства</w:t>
                      </w:r>
                    </w:p>
                  </w:txbxContent>
                </v:textbox>
              </v:shape>
            </w:pict>
          </mc:Fallback>
        </mc:AlternateContent>
      </w:r>
    </w:p>
    <w:p w:rsidR="00E54128" w:rsidRDefault="00E54128" w:rsidP="00344890">
      <w:pPr>
        <w:spacing w:line="360" w:lineRule="auto"/>
        <w:rPr>
          <w:sz w:val="28"/>
          <w:szCs w:val="28"/>
          <w:lang w:val="uk-UA"/>
        </w:rPr>
      </w:pPr>
    </w:p>
    <w:p w:rsidR="00E54128" w:rsidRDefault="00BC70A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55872" behindDoc="0" locked="0" layoutInCell="1" allowOverlap="1">
                <wp:simplePos x="0" y="0"/>
                <wp:positionH relativeFrom="column">
                  <wp:posOffset>5956977</wp:posOffset>
                </wp:positionH>
                <wp:positionV relativeFrom="paragraph">
                  <wp:posOffset>101486</wp:posOffset>
                </wp:positionV>
                <wp:extent cx="0" cy="770562"/>
                <wp:effectExtent l="76200" t="0" r="57150" b="48895"/>
                <wp:wrapNone/>
                <wp:docPr id="76" name="Прямая со стрелкой 76"/>
                <wp:cNvGraphicFramePr/>
                <a:graphic xmlns:a="http://schemas.openxmlformats.org/drawingml/2006/main">
                  <a:graphicData uri="http://schemas.microsoft.com/office/word/2010/wordprocessingShape">
                    <wps:wsp>
                      <wps:cNvCnPr/>
                      <wps:spPr>
                        <a:xfrm>
                          <a:off x="0" y="0"/>
                          <a:ext cx="0" cy="770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B1A8AD" id="Прямая со стрелкой 76" o:spid="_x0000_s1026" type="#_x0000_t32" style="position:absolute;margin-left:469.05pt;margin-top:8pt;width:0;height:60.6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54848" behindDoc="0" locked="0" layoutInCell="1" allowOverlap="1">
                <wp:simplePos x="0" y="0"/>
                <wp:positionH relativeFrom="column">
                  <wp:posOffset>5608341</wp:posOffset>
                </wp:positionH>
                <wp:positionV relativeFrom="paragraph">
                  <wp:posOffset>101686</wp:posOffset>
                </wp:positionV>
                <wp:extent cx="349322" cy="0"/>
                <wp:effectExtent l="0" t="0" r="31750" b="190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3493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0FAC7D" id="Прямая соединительная линия 75"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441.6pt,8pt" to="46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853824" behindDoc="0" locked="0" layoutInCell="1" allowOverlap="1">
                <wp:simplePos x="0" y="0"/>
                <wp:positionH relativeFrom="column">
                  <wp:posOffset>327139</wp:posOffset>
                </wp:positionH>
                <wp:positionV relativeFrom="paragraph">
                  <wp:posOffset>132487</wp:posOffset>
                </wp:positionV>
                <wp:extent cx="0" cy="750014"/>
                <wp:effectExtent l="76200" t="0" r="57150" b="50165"/>
                <wp:wrapNone/>
                <wp:docPr id="74" name="Прямая со стрелкой 74"/>
                <wp:cNvGraphicFramePr/>
                <a:graphic xmlns:a="http://schemas.openxmlformats.org/drawingml/2006/main">
                  <a:graphicData uri="http://schemas.microsoft.com/office/word/2010/wordprocessingShape">
                    <wps:wsp>
                      <wps:cNvCnPr/>
                      <wps:spPr>
                        <a:xfrm>
                          <a:off x="0" y="0"/>
                          <a:ext cx="0" cy="750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CD53D3" id="Прямая со стрелкой 74" o:spid="_x0000_s1026" type="#_x0000_t32" style="position:absolute;margin-left:25.75pt;margin-top:10.45pt;width:0;height:59.0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52800" behindDoc="0" locked="0" layoutInCell="1" allowOverlap="1">
                <wp:simplePos x="0" y="0"/>
                <wp:positionH relativeFrom="column">
                  <wp:posOffset>327425</wp:posOffset>
                </wp:positionH>
                <wp:positionV relativeFrom="paragraph">
                  <wp:posOffset>132508</wp:posOffset>
                </wp:positionV>
                <wp:extent cx="421240" cy="0"/>
                <wp:effectExtent l="0" t="0" r="17145" b="19050"/>
                <wp:wrapNone/>
                <wp:docPr id="73" name="Прямая соединительная линия 73"/>
                <wp:cNvGraphicFramePr/>
                <a:graphic xmlns:a="http://schemas.openxmlformats.org/drawingml/2006/main">
                  <a:graphicData uri="http://schemas.microsoft.com/office/word/2010/wordprocessingShape">
                    <wps:wsp>
                      <wps:cNvCnPr/>
                      <wps:spPr>
                        <a:xfrm flipH="1">
                          <a:off x="0" y="0"/>
                          <a:ext cx="421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4BB67" id="Прямая соединительная линия 73" o:spid="_x0000_s1026" style="position:absolute;flip:x;z-index:251852800;visibility:visible;mso-wrap-style:square;mso-wrap-distance-left:9pt;mso-wrap-distance-top:0;mso-wrap-distance-right:9pt;mso-wrap-distance-bottom:0;mso-position-horizontal:absolute;mso-position-horizontal-relative:text;mso-position-vertical:absolute;mso-position-vertical-relative:text" from="25.8pt,10.45pt" to="58.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" strokecolor="black [3200]" strokeweight=".5pt">
                <v:stroke joinstyle="miter"/>
              </v:line>
            </w:pict>
          </mc:Fallback>
        </mc:AlternateContent>
      </w:r>
    </w:p>
    <w:p w:rsidR="00E54128" w:rsidRDefault="00E54128" w:rsidP="00344890">
      <w:pPr>
        <w:spacing w:line="360" w:lineRule="auto"/>
        <w:rPr>
          <w:sz w:val="28"/>
          <w:szCs w:val="28"/>
          <w:lang w:val="uk-UA"/>
        </w:rPr>
      </w:pPr>
    </w:p>
    <w:p w:rsidR="00E54128" w:rsidRDefault="00E54128" w:rsidP="00344890">
      <w:pPr>
        <w:spacing w:line="360" w:lineRule="auto"/>
        <w:rPr>
          <w:sz w:val="28"/>
          <w:szCs w:val="28"/>
          <w:lang w:val="uk-UA"/>
        </w:rPr>
      </w:pPr>
    </w:p>
    <w:p w:rsidR="00E54128" w:rsidRDefault="00BC70A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50752" behindDoc="0" locked="0" layoutInCell="1" allowOverlap="1" wp14:anchorId="4A2F0119" wp14:editId="0849F720">
                <wp:simplePos x="0" y="0"/>
                <wp:positionH relativeFrom="margin">
                  <wp:align>right</wp:align>
                </wp:positionH>
                <wp:positionV relativeFrom="paragraph">
                  <wp:posOffset>13777</wp:posOffset>
                </wp:positionV>
                <wp:extent cx="2943225" cy="677545"/>
                <wp:effectExtent l="0" t="0" r="28575" b="27305"/>
                <wp:wrapNone/>
                <wp:docPr id="69" name="Прямоугольник 69"/>
                <wp:cNvGraphicFramePr/>
                <a:graphic xmlns:a="http://schemas.openxmlformats.org/drawingml/2006/main">
                  <a:graphicData uri="http://schemas.microsoft.com/office/word/2010/wordprocessingShape">
                    <wps:wsp>
                      <wps:cNvSpPr/>
                      <wps:spPr>
                        <a:xfrm>
                          <a:off x="0" y="0"/>
                          <a:ext cx="2943225" cy="677545"/>
                        </a:xfrm>
                        <a:prstGeom prst="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6E0EA5" w:rsidRDefault="00334C4E" w:rsidP="00BC70A0">
                            <w:pPr>
                              <w:jc w:val="center"/>
                              <w:rPr>
                                <w:sz w:val="28"/>
                                <w:szCs w:val="28"/>
                                <w:lang w:val="uk-UA"/>
                              </w:rPr>
                            </w:pPr>
                            <w:r>
                              <w:rPr>
                                <w:sz w:val="28"/>
                                <w:szCs w:val="28"/>
                                <w:lang w:val="uk-UA"/>
                              </w:rPr>
                              <w:t>Шляхи вирішення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F0119" id="Прямоугольник 69" o:spid="_x0000_s1209" style="position:absolute;left:0;text-align:left;margin-left:180.55pt;margin-top:1.1pt;width:231.75pt;height:53.3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" fillcolor="window" strokecolor="windowText" strokeweight="1pt">
                <v:textbox>
                  <w:txbxContent>
                    <w:p w:rsidR="00334C4E" w:rsidRPr="006E0EA5" w:rsidRDefault="00334C4E" w:rsidP="00BC70A0">
                      <w:pPr>
                        <w:jc w:val="center"/>
                        <w:rPr>
                          <w:sz w:val="28"/>
                          <w:szCs w:val="28"/>
                          <w:lang w:val="uk-UA"/>
                        </w:rPr>
                      </w:pPr>
                      <w:r>
                        <w:rPr>
                          <w:sz w:val="28"/>
                          <w:szCs w:val="28"/>
                          <w:lang w:val="uk-UA"/>
                        </w:rPr>
                        <w:t>Шляхи вирішення</w:t>
                      </w:r>
                    </w:p>
                  </w:txbxContent>
                </v:textbox>
                <w10:wrap anchorx="margin"/>
              </v:rect>
            </w:pict>
          </mc:Fallback>
        </mc:AlternateContent>
      </w:r>
      <w:r>
        <w:rPr>
          <w:noProof/>
          <w:sz w:val="28"/>
          <w:szCs w:val="28"/>
          <w:lang w:val="en-US" w:eastAsia="en-US"/>
        </w:rPr>
        <mc:AlternateContent>
          <mc:Choice Requires="wps">
            <w:drawing>
              <wp:anchor distT="0" distB="0" distL="114300" distR="114300" simplePos="0" relativeHeight="251848704" behindDoc="0" locked="0" layoutInCell="1" allowOverlap="1" wp14:anchorId="18821197" wp14:editId="50E99290">
                <wp:simplePos x="0" y="0"/>
                <wp:positionH relativeFrom="margin">
                  <wp:align>left</wp:align>
                </wp:positionH>
                <wp:positionV relativeFrom="paragraph">
                  <wp:posOffset>13777</wp:posOffset>
                </wp:positionV>
                <wp:extent cx="2943225" cy="678095"/>
                <wp:effectExtent l="0" t="0" r="28575" b="27305"/>
                <wp:wrapNone/>
                <wp:docPr id="67" name="Прямоугольник 67"/>
                <wp:cNvGraphicFramePr/>
                <a:graphic xmlns:a="http://schemas.openxmlformats.org/drawingml/2006/main">
                  <a:graphicData uri="http://schemas.microsoft.com/office/word/2010/wordprocessingShape">
                    <wps:wsp>
                      <wps:cNvSpPr/>
                      <wps:spPr>
                        <a:xfrm>
                          <a:off x="0" y="0"/>
                          <a:ext cx="2943225" cy="678095"/>
                        </a:xfrm>
                        <a:prstGeom prst="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6E0EA5" w:rsidRDefault="00334C4E" w:rsidP="00BC70A0">
                            <w:pPr>
                              <w:jc w:val="center"/>
                              <w:rPr>
                                <w:sz w:val="28"/>
                                <w:szCs w:val="28"/>
                                <w:lang w:val="uk-UA"/>
                              </w:rPr>
                            </w:pPr>
                            <w:r>
                              <w:rPr>
                                <w:sz w:val="28"/>
                                <w:szCs w:val="28"/>
                                <w:lang w:val="uk-UA"/>
                              </w:rPr>
                              <w:t>Шляхи вирішення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21197" id="Прямоугольник 67" o:spid="_x0000_s1210" style="position:absolute;left:0;text-align:left;margin-left:0;margin-top:1.1pt;width:231.75pt;height:53.4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" fillcolor="window" strokecolor="windowText" strokeweight="1pt">
                <v:textbox>
                  <w:txbxContent>
                    <w:p w:rsidR="00334C4E" w:rsidRPr="006E0EA5" w:rsidRDefault="00334C4E" w:rsidP="00BC70A0">
                      <w:pPr>
                        <w:jc w:val="center"/>
                        <w:rPr>
                          <w:sz w:val="28"/>
                          <w:szCs w:val="28"/>
                          <w:lang w:val="uk-UA"/>
                        </w:rPr>
                      </w:pPr>
                      <w:r>
                        <w:rPr>
                          <w:sz w:val="28"/>
                          <w:szCs w:val="28"/>
                          <w:lang w:val="uk-UA"/>
                        </w:rPr>
                        <w:t>Шляхи вирішення</w:t>
                      </w:r>
                    </w:p>
                  </w:txbxContent>
                </v:textbox>
                <w10:wrap anchorx="margin"/>
              </v:rect>
            </w:pict>
          </mc:Fallback>
        </mc:AlternateContent>
      </w:r>
    </w:p>
    <w:p w:rsidR="00BC70A0" w:rsidRDefault="00BC70A0" w:rsidP="00344890">
      <w:pPr>
        <w:spacing w:line="360" w:lineRule="auto"/>
        <w:rPr>
          <w:sz w:val="28"/>
          <w:szCs w:val="28"/>
          <w:lang w:val="uk-UA"/>
        </w:rPr>
      </w:pPr>
    </w:p>
    <w:p w:rsidR="00BC70A0" w:rsidRDefault="001077E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62016" behindDoc="0" locked="0" layoutInCell="1" allowOverlap="1">
                <wp:simplePos x="0" y="0"/>
                <wp:positionH relativeFrom="column">
                  <wp:posOffset>4858328</wp:posOffset>
                </wp:positionH>
                <wp:positionV relativeFrom="paragraph">
                  <wp:posOffset>88736</wp:posOffset>
                </wp:positionV>
                <wp:extent cx="0" cy="595901"/>
                <wp:effectExtent l="76200" t="0" r="57150" b="52070"/>
                <wp:wrapNone/>
                <wp:docPr id="82" name="Прямая со стрелкой 82"/>
                <wp:cNvGraphicFramePr/>
                <a:graphic xmlns:a="http://schemas.openxmlformats.org/drawingml/2006/main">
                  <a:graphicData uri="http://schemas.microsoft.com/office/word/2010/wordprocessingShape">
                    <wps:wsp>
                      <wps:cNvCnPr/>
                      <wps:spPr>
                        <a:xfrm>
                          <a:off x="0" y="0"/>
                          <a:ext cx="0" cy="5959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97A43A" id="Прямая со стрелкой 82" o:spid="_x0000_s1026" type="#_x0000_t32" style="position:absolute;margin-left:382.55pt;margin-top:7pt;width:0;height:46.9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" strokecolor="black [3200]" strokeweight=".5pt">
                <v:stroke endarrow="block" joinstyle="miter"/>
              </v:shape>
            </w:pict>
          </mc:Fallback>
        </mc:AlternateContent>
      </w:r>
      <w:r w:rsidR="00BC70A0">
        <w:rPr>
          <w:noProof/>
          <w:sz w:val="28"/>
          <w:szCs w:val="28"/>
          <w:lang w:val="en-US" w:eastAsia="en-US"/>
        </w:rPr>
        <mc:AlternateContent>
          <mc:Choice Requires="wps">
            <w:drawing>
              <wp:anchor distT="0" distB="0" distL="114300" distR="114300" simplePos="0" relativeHeight="251857920" behindDoc="0" locked="0" layoutInCell="1" allowOverlap="1">
                <wp:simplePos x="0" y="0"/>
                <wp:positionH relativeFrom="column">
                  <wp:posOffset>1406211</wp:posOffset>
                </wp:positionH>
                <wp:positionV relativeFrom="paragraph">
                  <wp:posOffset>88736</wp:posOffset>
                </wp:positionV>
                <wp:extent cx="0" cy="544530"/>
                <wp:effectExtent l="76200" t="0" r="57150" b="65405"/>
                <wp:wrapNone/>
                <wp:docPr id="79" name="Прямая со стрелкой 79"/>
                <wp:cNvGraphicFramePr/>
                <a:graphic xmlns:a="http://schemas.openxmlformats.org/drawingml/2006/main">
                  <a:graphicData uri="http://schemas.microsoft.com/office/word/2010/wordprocessingShape">
                    <wps:wsp>
                      <wps:cNvCnPr/>
                      <wps:spPr>
                        <a:xfrm>
                          <a:off x="0" y="0"/>
                          <a:ext cx="0" cy="544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FC72C" id="Прямая со стрелкой 79" o:spid="_x0000_s1026" type="#_x0000_t32" style="position:absolute;margin-left:110.75pt;margin-top:7pt;width:0;height:42.9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" strokecolor="black [3200]" strokeweight=".5pt">
                <v:stroke endarrow="block" joinstyle="miter"/>
              </v:shape>
            </w:pict>
          </mc:Fallback>
        </mc:AlternateContent>
      </w:r>
    </w:p>
    <w:p w:rsidR="00BC70A0" w:rsidRDefault="00BC70A0" w:rsidP="00344890">
      <w:pPr>
        <w:spacing w:line="360" w:lineRule="auto"/>
        <w:rPr>
          <w:sz w:val="28"/>
          <w:szCs w:val="28"/>
          <w:lang w:val="uk-UA"/>
        </w:rPr>
      </w:pPr>
    </w:p>
    <w:p w:rsidR="00E54128" w:rsidRDefault="00BC70A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60992" behindDoc="0" locked="0" layoutInCell="1" allowOverlap="1" wp14:anchorId="69FE3DC4" wp14:editId="599468DC">
                <wp:simplePos x="0" y="0"/>
                <wp:positionH relativeFrom="margin">
                  <wp:align>right</wp:align>
                </wp:positionH>
                <wp:positionV relativeFrom="paragraph">
                  <wp:posOffset>67945</wp:posOffset>
                </wp:positionV>
                <wp:extent cx="2667000" cy="1705510"/>
                <wp:effectExtent l="0" t="0" r="19050" b="28575"/>
                <wp:wrapNone/>
                <wp:docPr id="81" name="Блок-схема: альтернативный процесс 81"/>
                <wp:cNvGraphicFramePr/>
                <a:graphic xmlns:a="http://schemas.openxmlformats.org/drawingml/2006/main">
                  <a:graphicData uri="http://schemas.microsoft.com/office/word/2010/wordprocessingShape">
                    <wps:wsp>
                      <wps:cNvSpPr/>
                      <wps:spPr>
                        <a:xfrm>
                          <a:off x="0" y="0"/>
                          <a:ext cx="2667000" cy="1705510"/>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2700000">
                            <a:prstClr val="black">
                              <a:alpha val="50000"/>
                            </a:prstClr>
                          </a:innerShdw>
                        </a:effectLst>
                      </wps:spPr>
                      <wps:txbx>
                        <w:txbxContent>
                          <w:p w:rsidR="00334C4E" w:rsidRPr="001077E1" w:rsidRDefault="00334C4E" w:rsidP="00BC70A0">
                            <w:pPr>
                              <w:jc w:val="center"/>
                              <w:rPr>
                                <w:sz w:val="28"/>
                                <w:szCs w:val="28"/>
                                <w:lang w:val="uk-UA"/>
                              </w:rPr>
                            </w:pPr>
                            <w:r w:rsidRPr="001077E1">
                              <w:rPr>
                                <w:sz w:val="28"/>
                                <w:szCs w:val="28"/>
                                <w:lang w:val="uk-UA"/>
                              </w:rPr>
                              <w:t>Довгий процес, який потребує від держави зусиль направлених на зміну стереотипів, просвітництво у сфері недискримінації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E3DC4" id="Блок-схема: альтернативный процесс 81" o:spid="_x0000_s1211" type="#_x0000_t176" style="position:absolute;left:0;text-align:left;margin-left:158.8pt;margin-top:5.35pt;width:210pt;height:134.3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" fillcolor="window" strokecolor="windowText" strokeweight="1pt">
                <v:textbox>
                  <w:txbxContent>
                    <w:p w:rsidR="00334C4E" w:rsidRPr="001077E1" w:rsidRDefault="00334C4E" w:rsidP="00BC70A0">
                      <w:pPr>
                        <w:jc w:val="center"/>
                        <w:rPr>
                          <w:sz w:val="28"/>
                          <w:szCs w:val="28"/>
                          <w:lang w:val="uk-UA"/>
                        </w:rPr>
                      </w:pPr>
                      <w:r w:rsidRPr="001077E1">
                        <w:rPr>
                          <w:sz w:val="28"/>
                          <w:szCs w:val="28"/>
                          <w:lang w:val="uk-UA"/>
                        </w:rPr>
                        <w:t>Довгий процес, який потребує від держави зусиль направлених на зміну стереотипів, просвітництво у сфері недискримінації</w:t>
                      </w:r>
                    </w:p>
                  </w:txbxContent>
                </v:textbox>
                <w10:wrap anchorx="margin"/>
              </v:shape>
            </w:pict>
          </mc:Fallback>
        </mc:AlternateContent>
      </w:r>
      <w:r>
        <w:rPr>
          <w:noProof/>
          <w:sz w:val="28"/>
          <w:szCs w:val="28"/>
          <w:lang w:val="en-US" w:eastAsia="en-US"/>
        </w:rPr>
        <mc:AlternateContent>
          <mc:Choice Requires="wps">
            <w:drawing>
              <wp:anchor distT="0" distB="0" distL="114300" distR="114300" simplePos="0" relativeHeight="251851776" behindDoc="0" locked="0" layoutInCell="1" allowOverlap="1" wp14:anchorId="6C7F3CC7" wp14:editId="684B96ED">
                <wp:simplePos x="0" y="0"/>
                <wp:positionH relativeFrom="column">
                  <wp:posOffset>8926</wp:posOffset>
                </wp:positionH>
                <wp:positionV relativeFrom="paragraph">
                  <wp:posOffset>9582</wp:posOffset>
                </wp:positionV>
                <wp:extent cx="2928135" cy="462337"/>
                <wp:effectExtent l="0" t="0" r="24765" b="13970"/>
                <wp:wrapNone/>
                <wp:docPr id="72" name="Прямоугольник 72"/>
                <wp:cNvGraphicFramePr/>
                <a:graphic xmlns:a="http://schemas.openxmlformats.org/drawingml/2006/main">
                  <a:graphicData uri="http://schemas.microsoft.com/office/word/2010/wordprocessingShape">
                    <wps:wsp>
                      <wps:cNvSpPr/>
                      <wps:spPr>
                        <a:xfrm>
                          <a:off x="0" y="0"/>
                          <a:ext cx="2928135" cy="462337"/>
                        </a:xfrm>
                        <a:prstGeom prst="rect">
                          <a:avLst/>
                        </a:prstGeom>
                        <a:effectLst>
                          <a:innerShdw blurRad="63500" dist="50800" dir="108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BC70A0" w:rsidRDefault="00334C4E" w:rsidP="00BC70A0">
                            <w:pPr>
                              <w:jc w:val="center"/>
                              <w:rPr>
                                <w:sz w:val="28"/>
                                <w:szCs w:val="28"/>
                                <w:lang w:val="uk-UA"/>
                              </w:rPr>
                            </w:pPr>
                            <w:r w:rsidRPr="00BC70A0">
                              <w:rPr>
                                <w:sz w:val="28"/>
                                <w:szCs w:val="28"/>
                                <w:lang w:val="uk-UA"/>
                              </w:rPr>
                              <w:t xml:space="preserve">Антидискримінаційна експертиза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F3CC7" id="Прямоугольник 72" o:spid="_x0000_s1212" style="position:absolute;left:0;text-align:left;margin-left:.7pt;margin-top:.75pt;width:230.55pt;height:36.4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" fillcolor="white [3201]" strokecolor="black [3200]" strokeweight="1pt">
                <v:textbox>
                  <w:txbxContent>
                    <w:p w:rsidR="00334C4E" w:rsidRPr="00BC70A0" w:rsidRDefault="00334C4E" w:rsidP="00BC70A0">
                      <w:pPr>
                        <w:jc w:val="center"/>
                        <w:rPr>
                          <w:sz w:val="28"/>
                          <w:szCs w:val="28"/>
                          <w:lang w:val="uk-UA"/>
                        </w:rPr>
                      </w:pPr>
                      <w:r w:rsidRPr="00BC70A0">
                        <w:rPr>
                          <w:sz w:val="28"/>
                          <w:szCs w:val="28"/>
                          <w:lang w:val="uk-UA"/>
                        </w:rPr>
                        <w:t xml:space="preserve">Антидискримінаційна експертиза </w:t>
                      </w:r>
                    </w:p>
                  </w:txbxContent>
                </v:textbox>
              </v:rect>
            </w:pict>
          </mc:Fallback>
        </mc:AlternateContent>
      </w:r>
    </w:p>
    <w:p w:rsidR="00E54128" w:rsidRDefault="00BC70A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58944" behindDoc="0" locked="0" layoutInCell="1" allowOverlap="1">
                <wp:simplePos x="0" y="0"/>
                <wp:positionH relativeFrom="column">
                  <wp:posOffset>1416485</wp:posOffset>
                </wp:positionH>
                <wp:positionV relativeFrom="paragraph">
                  <wp:posOffset>165157</wp:posOffset>
                </wp:positionV>
                <wp:extent cx="0" cy="503491"/>
                <wp:effectExtent l="76200" t="0" r="57150" b="49530"/>
                <wp:wrapNone/>
                <wp:docPr id="80" name="Прямая со стрелкой 80"/>
                <wp:cNvGraphicFramePr/>
                <a:graphic xmlns:a="http://schemas.openxmlformats.org/drawingml/2006/main">
                  <a:graphicData uri="http://schemas.microsoft.com/office/word/2010/wordprocessingShape">
                    <wps:wsp>
                      <wps:cNvCnPr/>
                      <wps:spPr>
                        <a:xfrm>
                          <a:off x="0" y="0"/>
                          <a:ext cx="0" cy="5034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6975B7" id="Прямая со стрелкой 80" o:spid="_x0000_s1026" type="#_x0000_t32" style="position:absolute;margin-left:111.55pt;margin-top:13pt;width:0;height:39.6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" strokecolor="black [3200]" strokeweight=".5pt">
                <v:stroke endarrow="block" joinstyle="miter"/>
              </v:shape>
            </w:pict>
          </mc:Fallback>
        </mc:AlternateContent>
      </w:r>
    </w:p>
    <w:p w:rsidR="00E54128" w:rsidRDefault="00E54128" w:rsidP="00344890">
      <w:pPr>
        <w:spacing w:line="360" w:lineRule="auto"/>
        <w:rPr>
          <w:sz w:val="28"/>
          <w:szCs w:val="28"/>
          <w:lang w:val="uk-UA"/>
        </w:rPr>
      </w:pPr>
    </w:p>
    <w:p w:rsidR="00E54128" w:rsidRDefault="00BC70A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56896" behindDoc="0" locked="0" layoutInCell="1" allowOverlap="1">
                <wp:simplePos x="0" y="0"/>
                <wp:positionH relativeFrom="column">
                  <wp:posOffset>101393</wp:posOffset>
                </wp:positionH>
                <wp:positionV relativeFrom="paragraph">
                  <wp:posOffset>65512</wp:posOffset>
                </wp:positionV>
                <wp:extent cx="2722652" cy="1284270"/>
                <wp:effectExtent l="0" t="0" r="20955" b="11430"/>
                <wp:wrapNone/>
                <wp:docPr id="77" name="Блок-схема: альтернативный процесс 77"/>
                <wp:cNvGraphicFramePr/>
                <a:graphic xmlns:a="http://schemas.openxmlformats.org/drawingml/2006/main">
                  <a:graphicData uri="http://schemas.microsoft.com/office/word/2010/wordprocessingShape">
                    <wps:wsp>
                      <wps:cNvSpPr/>
                      <wps:spPr>
                        <a:xfrm>
                          <a:off x="0" y="0"/>
                          <a:ext cx="2722652" cy="1284270"/>
                        </a:xfrm>
                        <a:prstGeom prst="flowChartAlternateProcess">
                          <a:avLst/>
                        </a:prstGeom>
                        <a:effectLst>
                          <a:innerShdw blurRad="63500" dist="50800" dir="81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BC70A0" w:rsidRDefault="00334C4E" w:rsidP="0031712E">
                            <w:pPr>
                              <w:spacing w:line="480" w:lineRule="auto"/>
                              <w:jc w:val="center"/>
                              <w:rPr>
                                <w:sz w:val="28"/>
                                <w:szCs w:val="28"/>
                                <w:lang w:val="uk-UA"/>
                              </w:rPr>
                            </w:pPr>
                            <w:r>
                              <w:rPr>
                                <w:sz w:val="28"/>
                                <w:szCs w:val="28"/>
                                <w:lang w:val="uk-UA"/>
                              </w:rPr>
                              <w:t>Зміна нормативно-</w:t>
                            </w:r>
                            <w:r w:rsidRPr="00BC70A0">
                              <w:rPr>
                                <w:sz w:val="28"/>
                                <w:szCs w:val="28"/>
                                <w:lang w:val="uk-UA"/>
                              </w:rPr>
                              <w:t xml:space="preserve">правових актів, для забезпечення  рівності у здійсненні прав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альтернативный процесс 77" o:spid="_x0000_s1213" type="#_x0000_t176" style="position:absolute;left:0;text-align:left;margin-left:8pt;margin-top:5.15pt;width:214.4pt;height:101.1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" fillcolor="white [3201]" strokecolor="black [3200]" strokeweight="1pt">
                <v:textbox>
                  <w:txbxContent>
                    <w:p w:rsidR="00334C4E" w:rsidRPr="00BC70A0" w:rsidRDefault="00334C4E" w:rsidP="0031712E">
                      <w:pPr>
                        <w:spacing w:line="480" w:lineRule="auto"/>
                        <w:jc w:val="center"/>
                        <w:rPr>
                          <w:sz w:val="28"/>
                          <w:szCs w:val="28"/>
                          <w:lang w:val="uk-UA"/>
                        </w:rPr>
                      </w:pPr>
                      <w:r>
                        <w:rPr>
                          <w:sz w:val="28"/>
                          <w:szCs w:val="28"/>
                          <w:lang w:val="uk-UA"/>
                        </w:rPr>
                        <w:t>Зміна нормативно-</w:t>
                      </w:r>
                      <w:r w:rsidRPr="00BC70A0">
                        <w:rPr>
                          <w:sz w:val="28"/>
                          <w:szCs w:val="28"/>
                          <w:lang w:val="uk-UA"/>
                        </w:rPr>
                        <w:t xml:space="preserve">правових актів, для забезпечення  рівності у здійсненні прав </w:t>
                      </w:r>
                    </w:p>
                  </w:txbxContent>
                </v:textbox>
              </v:shape>
            </w:pict>
          </mc:Fallback>
        </mc:AlternateContent>
      </w:r>
    </w:p>
    <w:p w:rsidR="00E54128" w:rsidRDefault="00E54128" w:rsidP="00344890">
      <w:pPr>
        <w:spacing w:line="360" w:lineRule="auto"/>
        <w:rPr>
          <w:sz w:val="28"/>
          <w:szCs w:val="28"/>
          <w:lang w:val="uk-UA"/>
        </w:rPr>
      </w:pPr>
    </w:p>
    <w:p w:rsidR="00E54128" w:rsidRDefault="00E54128" w:rsidP="00344890">
      <w:pPr>
        <w:spacing w:line="360" w:lineRule="auto"/>
        <w:rPr>
          <w:sz w:val="28"/>
          <w:szCs w:val="28"/>
          <w:lang w:val="uk-UA"/>
        </w:rPr>
      </w:pPr>
    </w:p>
    <w:p w:rsidR="00E54128" w:rsidRDefault="00E54128" w:rsidP="00344890">
      <w:pPr>
        <w:spacing w:line="360" w:lineRule="auto"/>
        <w:rPr>
          <w:sz w:val="28"/>
          <w:szCs w:val="28"/>
          <w:lang w:val="uk-UA"/>
        </w:rPr>
      </w:pPr>
    </w:p>
    <w:p w:rsidR="00E54128" w:rsidRDefault="00E54128" w:rsidP="00344890">
      <w:pPr>
        <w:spacing w:line="360" w:lineRule="auto"/>
        <w:rPr>
          <w:sz w:val="28"/>
          <w:szCs w:val="28"/>
          <w:lang w:val="uk-UA"/>
        </w:rPr>
      </w:pPr>
    </w:p>
    <w:p w:rsidR="00762F54" w:rsidRDefault="00762F54" w:rsidP="00344890">
      <w:pPr>
        <w:spacing w:line="360" w:lineRule="auto"/>
        <w:rPr>
          <w:sz w:val="28"/>
          <w:szCs w:val="28"/>
          <w:lang w:val="uk-UA"/>
        </w:rPr>
      </w:pPr>
    </w:p>
    <w:p w:rsidR="00762F54" w:rsidRDefault="00762F54" w:rsidP="00344890">
      <w:pPr>
        <w:spacing w:line="360" w:lineRule="auto"/>
        <w:rPr>
          <w:sz w:val="28"/>
          <w:szCs w:val="28"/>
          <w:lang w:val="uk-UA"/>
        </w:rPr>
      </w:pPr>
    </w:p>
    <w:p w:rsidR="00E54128" w:rsidRDefault="001077E1"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1863040" behindDoc="0" locked="0" layoutInCell="1" allowOverlap="1">
                <wp:simplePos x="0" y="0"/>
                <wp:positionH relativeFrom="column">
                  <wp:posOffset>1642517</wp:posOffset>
                </wp:positionH>
                <wp:positionV relativeFrom="paragraph">
                  <wp:posOffset>-185834</wp:posOffset>
                </wp:positionV>
                <wp:extent cx="2815119" cy="1037690"/>
                <wp:effectExtent l="0" t="0" r="23495" b="10160"/>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2815119" cy="1037690"/>
                        </a:xfrm>
                        <a:prstGeom prst="roundRect">
                          <a:avLst/>
                        </a:prstGeom>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rsidR="00334C4E" w:rsidRPr="001077E1" w:rsidRDefault="00334C4E" w:rsidP="001077E1">
                            <w:pPr>
                              <w:spacing w:line="360" w:lineRule="auto"/>
                              <w:jc w:val="center"/>
                              <w:rPr>
                                <w:sz w:val="28"/>
                                <w:szCs w:val="28"/>
                                <w:lang w:val="uk-UA"/>
                              </w:rPr>
                            </w:pPr>
                            <w:r w:rsidRPr="001077E1">
                              <w:rPr>
                                <w:sz w:val="28"/>
                                <w:szCs w:val="28"/>
                                <w:lang w:val="uk-UA"/>
                              </w:rPr>
                              <w:t>Складові принципу недискримінації  у законодавстві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3" o:spid="_x0000_s1214" style="position:absolute;left:0;text-align:left;margin-left:129.35pt;margin-top:-14.65pt;width:221.65pt;height:81.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" fillcolor="white [3201]" strokecolor="#5b9bd5 [3204]" strokeweight="1pt">
                <v:stroke joinstyle="miter"/>
                <v:textbox>
                  <w:txbxContent>
                    <w:p w:rsidR="00334C4E" w:rsidRPr="001077E1" w:rsidRDefault="00334C4E" w:rsidP="001077E1">
                      <w:pPr>
                        <w:spacing w:line="360" w:lineRule="auto"/>
                        <w:jc w:val="center"/>
                        <w:rPr>
                          <w:sz w:val="28"/>
                          <w:szCs w:val="28"/>
                          <w:lang w:val="uk-UA"/>
                        </w:rPr>
                      </w:pPr>
                      <w:r w:rsidRPr="001077E1">
                        <w:rPr>
                          <w:sz w:val="28"/>
                          <w:szCs w:val="28"/>
                          <w:lang w:val="uk-UA"/>
                        </w:rPr>
                        <w:t>Складові принципу недискримінації  у законодавстві України</w:t>
                      </w:r>
                    </w:p>
                  </w:txbxContent>
                </v:textbox>
              </v:roundrect>
            </w:pict>
          </mc:Fallback>
        </mc:AlternateContent>
      </w:r>
    </w:p>
    <w:p w:rsidR="001077E1" w:rsidRDefault="001077E1" w:rsidP="00344890">
      <w:pPr>
        <w:spacing w:line="360" w:lineRule="auto"/>
        <w:rPr>
          <w:sz w:val="28"/>
          <w:szCs w:val="28"/>
          <w:lang w:val="uk-UA"/>
        </w:rPr>
      </w:pPr>
    </w:p>
    <w:p w:rsidR="001077E1" w:rsidRDefault="001077E1" w:rsidP="00344890">
      <w:pPr>
        <w:spacing w:line="360" w:lineRule="auto"/>
        <w:rPr>
          <w:sz w:val="28"/>
          <w:szCs w:val="28"/>
          <w:lang w:val="uk-UA"/>
        </w:rPr>
      </w:pPr>
    </w:p>
    <w:p w:rsidR="001077E1" w:rsidRDefault="002269A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64064" behindDoc="0" locked="0" layoutInCell="1" allowOverlap="1">
                <wp:simplePos x="0" y="0"/>
                <wp:positionH relativeFrom="column">
                  <wp:posOffset>2767965</wp:posOffset>
                </wp:positionH>
                <wp:positionV relativeFrom="paragraph">
                  <wp:posOffset>23495</wp:posOffset>
                </wp:positionV>
                <wp:extent cx="472611" cy="704850"/>
                <wp:effectExtent l="57150" t="57150" r="0" b="57150"/>
                <wp:wrapNone/>
                <wp:docPr id="85" name="Стрелка вниз 85"/>
                <wp:cNvGraphicFramePr/>
                <a:graphic xmlns:a="http://schemas.openxmlformats.org/drawingml/2006/main">
                  <a:graphicData uri="http://schemas.microsoft.com/office/word/2010/wordprocessingShape">
                    <wps:wsp>
                      <wps:cNvSpPr/>
                      <wps:spPr>
                        <a:xfrm>
                          <a:off x="0" y="0"/>
                          <a:ext cx="472611" cy="704850"/>
                        </a:xfrm>
                        <a:prstGeom prst="downArrow">
                          <a:avLst/>
                        </a:prstGeom>
                        <a:scene3d>
                          <a:camera prst="orthographicFront"/>
                          <a:lightRig rig="threePt" dir="t"/>
                        </a:scene3d>
                        <a:sp3d>
                          <a:bevelT prst="angle"/>
                        </a:sp3d>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CEAEE" id="Стрелка вниз 85" o:spid="_x0000_s1026" type="#_x0000_t67" style="position:absolute;margin-left:217.95pt;margin-top:1.85pt;width:37.2pt;height:55.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" adj="14358" fillcolor="#101010 [3024]" strokecolor="black [3200]" strokeweight=".5pt">
                <v:fill color2="black [3168]" rotate="t" colors="0 #454545;.5 black;1 black" focus="100%" type="gradient">
                  <o:fill v:ext="view" type="gradientUnscaled"/>
                </v:fill>
              </v:shape>
            </w:pict>
          </mc:Fallback>
        </mc:AlternateContent>
      </w:r>
    </w:p>
    <w:p w:rsidR="001077E1" w:rsidRDefault="001077E1" w:rsidP="00344890">
      <w:pPr>
        <w:spacing w:line="360" w:lineRule="auto"/>
        <w:rPr>
          <w:sz w:val="28"/>
          <w:szCs w:val="28"/>
          <w:lang w:val="uk-UA"/>
        </w:rPr>
      </w:pPr>
      <w:r>
        <w:rPr>
          <w:noProof/>
          <w:sz w:val="28"/>
          <w:szCs w:val="28"/>
          <w:lang w:val="en-US" w:eastAsia="en-US"/>
        </w:rPr>
        <w:drawing>
          <wp:inline distT="0" distB="0" distL="0" distR="0">
            <wp:extent cx="6102350" cy="7096125"/>
            <wp:effectExtent l="0" t="0" r="12700" b="0"/>
            <wp:docPr id="84" name="Схема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077E1" w:rsidRDefault="001077E1" w:rsidP="00344890">
      <w:pPr>
        <w:spacing w:line="360" w:lineRule="auto"/>
        <w:rPr>
          <w:sz w:val="28"/>
          <w:szCs w:val="28"/>
          <w:lang w:val="uk-UA"/>
        </w:rPr>
      </w:pPr>
    </w:p>
    <w:p w:rsidR="001077E1" w:rsidRDefault="001077E1" w:rsidP="00344890">
      <w:pPr>
        <w:spacing w:line="360" w:lineRule="auto"/>
        <w:rPr>
          <w:sz w:val="28"/>
          <w:szCs w:val="28"/>
          <w:lang w:val="uk-UA"/>
        </w:rPr>
      </w:pPr>
    </w:p>
    <w:p w:rsidR="001077E1" w:rsidRDefault="00012E11" w:rsidP="00344890">
      <w:pPr>
        <w:spacing w:line="360" w:lineRule="auto"/>
        <w:rPr>
          <w:sz w:val="28"/>
          <w:szCs w:val="28"/>
          <w:lang w:val="uk-UA"/>
        </w:rPr>
      </w:pPr>
      <w:r>
        <w:rPr>
          <w:sz w:val="28"/>
          <w:szCs w:val="28"/>
          <w:lang w:val="uk-UA"/>
        </w:rPr>
        <w:lastRenderedPageBreak/>
        <w:t xml:space="preserve">            </w:t>
      </w:r>
      <w:r w:rsidR="00F265EB">
        <w:rPr>
          <w:sz w:val="28"/>
          <w:szCs w:val="28"/>
          <w:lang w:val="uk-UA"/>
        </w:rPr>
        <w:t xml:space="preserve">2.2. </w:t>
      </w:r>
      <w:r w:rsidR="00F265EB" w:rsidRPr="00F265EB">
        <w:rPr>
          <w:sz w:val="28"/>
          <w:szCs w:val="28"/>
          <w:lang w:val="uk-UA"/>
        </w:rPr>
        <w:t>Критерії, та форми дискримінації, шляхи запобігання</w:t>
      </w:r>
    </w:p>
    <w:p w:rsidR="00012E11" w:rsidRDefault="00012E11" w:rsidP="00344890">
      <w:pPr>
        <w:spacing w:line="360" w:lineRule="auto"/>
        <w:rPr>
          <w:sz w:val="28"/>
          <w:szCs w:val="28"/>
          <w:lang w:val="uk-UA"/>
        </w:rPr>
      </w:pPr>
    </w:p>
    <w:p w:rsidR="00282CA9" w:rsidRDefault="00282CA9" w:rsidP="00344890">
      <w:pPr>
        <w:spacing w:line="360" w:lineRule="auto"/>
        <w:rPr>
          <w:sz w:val="28"/>
          <w:szCs w:val="28"/>
          <w:lang w:val="uk-UA"/>
        </w:rPr>
      </w:pPr>
    </w:p>
    <w:p w:rsidR="00012E11" w:rsidRDefault="00012E1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65088" behindDoc="0" locked="0" layoutInCell="1" allowOverlap="1" wp14:anchorId="20AEDF4B" wp14:editId="6FB8F7C4">
                <wp:simplePos x="0" y="0"/>
                <wp:positionH relativeFrom="margin">
                  <wp:align>right</wp:align>
                </wp:positionH>
                <wp:positionV relativeFrom="paragraph">
                  <wp:posOffset>4536</wp:posOffset>
                </wp:positionV>
                <wp:extent cx="2188028" cy="566057"/>
                <wp:effectExtent l="76200" t="133350" r="117475" b="81915"/>
                <wp:wrapNone/>
                <wp:docPr id="86" name="Прямоугольник 86"/>
                <wp:cNvGraphicFramePr/>
                <a:graphic xmlns:a="http://schemas.openxmlformats.org/drawingml/2006/main">
                  <a:graphicData uri="http://schemas.microsoft.com/office/word/2010/wordprocessingShape">
                    <wps:wsp>
                      <wps:cNvSpPr/>
                      <wps:spPr>
                        <a:xfrm>
                          <a:off x="0" y="0"/>
                          <a:ext cx="2188028" cy="566057"/>
                        </a:xfrm>
                        <a:prstGeom prst="rect">
                          <a:avLst/>
                        </a:prstGeom>
                        <a:effectLst>
                          <a:outerShdw blurRad="50800" dist="38100" dir="16200000" rotWithShape="0">
                            <a:prstClr val="black">
                              <a:alpha val="40000"/>
                            </a:prstClr>
                          </a:outerShdw>
                        </a:effectLst>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334C4E" w:rsidRPr="00012E11" w:rsidRDefault="00334C4E" w:rsidP="00012E11">
                            <w:pPr>
                              <w:jc w:val="center"/>
                              <w:rPr>
                                <w:sz w:val="28"/>
                                <w:szCs w:val="28"/>
                                <w:lang w:val="uk-UA"/>
                              </w:rPr>
                            </w:pPr>
                            <w:r w:rsidRPr="00012E11">
                              <w:rPr>
                                <w:sz w:val="28"/>
                                <w:szCs w:val="28"/>
                                <w:lang w:val="uk-UA"/>
                              </w:rPr>
                              <w:t>Форми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EDF4B" id="Прямоугольник 86" o:spid="_x0000_s1215" style="position:absolute;left:0;text-align:left;margin-left:121.1pt;margin-top:.35pt;width:172.3pt;height:44.55pt;z-index:2518650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" fillcolor="white [3201]" strokecolor="black [3200]" strokeweight="1pt">
                <v:shadow on="t" color="black" opacity="26214f" origin=",.5" offset="0,-3pt"/>
                <v:textbox>
                  <w:txbxContent>
                    <w:p w:rsidR="00334C4E" w:rsidRPr="00012E11" w:rsidRDefault="00334C4E" w:rsidP="00012E11">
                      <w:pPr>
                        <w:jc w:val="center"/>
                        <w:rPr>
                          <w:sz w:val="28"/>
                          <w:szCs w:val="28"/>
                          <w:lang w:val="uk-UA"/>
                        </w:rPr>
                      </w:pPr>
                      <w:r w:rsidRPr="00012E11">
                        <w:rPr>
                          <w:sz w:val="28"/>
                          <w:szCs w:val="28"/>
                          <w:lang w:val="uk-UA"/>
                        </w:rPr>
                        <w:t>Форми дискримінації</w:t>
                      </w:r>
                    </w:p>
                  </w:txbxContent>
                </v:textbox>
                <w10:wrap anchorx="margin"/>
              </v:rect>
            </w:pict>
          </mc:Fallback>
        </mc:AlternateContent>
      </w:r>
      <w:r>
        <w:rPr>
          <w:sz w:val="28"/>
          <w:szCs w:val="28"/>
          <w:lang w:val="uk-UA"/>
        </w:rPr>
        <w:t xml:space="preserve">                                          </w:t>
      </w:r>
    </w:p>
    <w:p w:rsidR="00F265EB" w:rsidRDefault="00762F5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3050880" behindDoc="0" locked="0" layoutInCell="1" allowOverlap="1">
                <wp:simplePos x="0" y="0"/>
                <wp:positionH relativeFrom="column">
                  <wp:posOffset>3529965</wp:posOffset>
                </wp:positionH>
                <wp:positionV relativeFrom="paragraph">
                  <wp:posOffset>280670</wp:posOffset>
                </wp:positionV>
                <wp:extent cx="1047750" cy="3467100"/>
                <wp:effectExtent l="38100" t="0" r="19050" b="57150"/>
                <wp:wrapNone/>
                <wp:docPr id="941" name="Прямая со стрелкой 941"/>
                <wp:cNvGraphicFramePr/>
                <a:graphic xmlns:a="http://schemas.openxmlformats.org/drawingml/2006/main">
                  <a:graphicData uri="http://schemas.microsoft.com/office/word/2010/wordprocessingShape">
                    <wps:wsp>
                      <wps:cNvCnPr/>
                      <wps:spPr>
                        <a:xfrm flipH="1">
                          <a:off x="0" y="0"/>
                          <a:ext cx="1047750" cy="3467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7AC2F8" id="Прямая со стрелкой 941" o:spid="_x0000_s1026" type="#_x0000_t32" style="position:absolute;margin-left:277.95pt;margin-top:22.1pt;width:82.5pt;height:273pt;flip:x;z-index:25305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" strokecolor="black [3200]" strokeweight=".5pt">
                <v:stroke endarrow="block" joinstyle="miter"/>
              </v:shape>
            </w:pict>
          </mc:Fallback>
        </mc:AlternateContent>
      </w:r>
    </w:p>
    <w:p w:rsidR="00F265EB" w:rsidRDefault="00F265EB" w:rsidP="00344890">
      <w:pPr>
        <w:spacing w:line="360" w:lineRule="auto"/>
        <w:rPr>
          <w:sz w:val="28"/>
          <w:szCs w:val="28"/>
          <w:lang w:val="uk-UA"/>
        </w:rPr>
      </w:pPr>
      <w:r>
        <w:rPr>
          <w:sz w:val="28"/>
          <w:szCs w:val="28"/>
          <w:lang w:val="uk-UA"/>
        </w:rPr>
        <w:t xml:space="preserve">               </w:t>
      </w:r>
    </w:p>
    <w:p w:rsidR="00762F54" w:rsidRDefault="00012E11" w:rsidP="00344890">
      <w:pPr>
        <w:spacing w:line="360" w:lineRule="auto"/>
        <w:rPr>
          <w:sz w:val="28"/>
          <w:szCs w:val="28"/>
          <w:lang w:val="uk-UA"/>
        </w:rPr>
      </w:pPr>
      <w:r>
        <w:rPr>
          <w:noProof/>
          <w:sz w:val="28"/>
          <w:szCs w:val="28"/>
          <w:lang w:val="en-US" w:eastAsia="en-US"/>
        </w:rPr>
        <w:drawing>
          <wp:inline distT="0" distB="0" distL="0" distR="0" wp14:anchorId="17B4ADD6" wp14:editId="097DAC62">
            <wp:extent cx="5855970" cy="7353300"/>
            <wp:effectExtent l="0" t="0" r="11430" b="0"/>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11A6C" w:rsidRDefault="00034B91" w:rsidP="00344890">
      <w:pPr>
        <w:spacing w:line="360" w:lineRule="auto"/>
        <w:rPr>
          <w:sz w:val="28"/>
          <w:szCs w:val="28"/>
          <w:lang w:val="uk-UA"/>
        </w:rPr>
      </w:pPr>
      <w:r w:rsidRPr="00034B91">
        <w:rPr>
          <w:noProof/>
          <w:sz w:val="28"/>
          <w:szCs w:val="28"/>
          <w:lang w:val="en-US" w:eastAsia="en-US"/>
        </w:rPr>
        <w:lastRenderedPageBreak/>
        <mc:AlternateContent>
          <mc:Choice Requires="wps">
            <w:drawing>
              <wp:anchor distT="0" distB="0" distL="114300" distR="114300" simplePos="0" relativeHeight="252300288" behindDoc="0" locked="0" layoutInCell="1" allowOverlap="1" wp14:anchorId="4ACB4765" wp14:editId="737ED5B0">
                <wp:simplePos x="0" y="0"/>
                <wp:positionH relativeFrom="page">
                  <wp:posOffset>2800350</wp:posOffset>
                </wp:positionH>
                <wp:positionV relativeFrom="paragraph">
                  <wp:posOffset>132944</wp:posOffset>
                </wp:positionV>
                <wp:extent cx="2188028" cy="566057"/>
                <wp:effectExtent l="76200" t="133350" r="117475" b="81915"/>
                <wp:wrapNone/>
                <wp:docPr id="430" name="Прямоугольник 430"/>
                <wp:cNvGraphicFramePr/>
                <a:graphic xmlns:a="http://schemas.openxmlformats.org/drawingml/2006/main">
                  <a:graphicData uri="http://schemas.microsoft.com/office/word/2010/wordprocessingShape">
                    <wps:wsp>
                      <wps:cNvSpPr/>
                      <wps:spPr>
                        <a:xfrm>
                          <a:off x="0" y="0"/>
                          <a:ext cx="2188028" cy="566057"/>
                        </a:xfrm>
                        <a:prstGeom prst="rect">
                          <a:avLst/>
                        </a:prstGeom>
                        <a:solidFill>
                          <a:sysClr val="window" lastClr="FFFFFF"/>
                        </a:solidFill>
                        <a:ln w="12700" cap="flat" cmpd="sng" algn="ctr">
                          <a:solidFill>
                            <a:sysClr val="windowText" lastClr="000000"/>
                          </a:solidFill>
                          <a:prstDash val="solid"/>
                          <a:miter lim="800000"/>
                        </a:ln>
                        <a:effectLst>
                          <a:outerShdw blurRad="50800" dist="38100" dir="16200000" rotWithShape="0">
                            <a:prstClr val="black">
                              <a:alpha val="40000"/>
                            </a:prstClr>
                          </a:outerShdw>
                        </a:effectLst>
                        <a:scene3d>
                          <a:camera prst="orthographicFront"/>
                          <a:lightRig rig="threePt" dir="t"/>
                        </a:scene3d>
                        <a:sp3d>
                          <a:bevelT prst="relaxedInset"/>
                        </a:sp3d>
                      </wps:spPr>
                      <wps:txbx>
                        <w:txbxContent>
                          <w:p w:rsidR="00334C4E" w:rsidRPr="00012E11" w:rsidRDefault="00334C4E" w:rsidP="00034B91">
                            <w:pPr>
                              <w:jc w:val="center"/>
                              <w:rPr>
                                <w:sz w:val="28"/>
                                <w:szCs w:val="28"/>
                                <w:lang w:val="uk-UA"/>
                              </w:rPr>
                            </w:pPr>
                            <w:r>
                              <w:rPr>
                                <w:sz w:val="28"/>
                                <w:szCs w:val="28"/>
                                <w:lang w:val="uk-UA"/>
                              </w:rPr>
                              <w:t>Пряма дискримінація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B4765" id="Прямоугольник 430" o:spid="_x0000_s1216" style="position:absolute;left:0;text-align:left;margin-left:220.5pt;margin-top:10.45pt;width:172.3pt;height:44.55pt;z-index:25230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" fillcolor="window" strokecolor="windowText" strokeweight="1pt">
                <v:shadow on="t" color="black" opacity="26214f" origin=",.5" offset="0,-3pt"/>
                <v:textbox>
                  <w:txbxContent>
                    <w:p w:rsidR="00334C4E" w:rsidRPr="00012E11" w:rsidRDefault="00334C4E" w:rsidP="00034B91">
                      <w:pPr>
                        <w:jc w:val="center"/>
                        <w:rPr>
                          <w:sz w:val="28"/>
                          <w:szCs w:val="28"/>
                          <w:lang w:val="uk-UA"/>
                        </w:rPr>
                      </w:pPr>
                      <w:r>
                        <w:rPr>
                          <w:sz w:val="28"/>
                          <w:szCs w:val="28"/>
                          <w:lang w:val="uk-UA"/>
                        </w:rPr>
                        <w:t>Пряма дискримінація</w:t>
                      </w:r>
                    </w:p>
                  </w:txbxContent>
                </v:textbox>
                <w10:wrap anchorx="page"/>
              </v:rect>
            </w:pict>
          </mc:Fallback>
        </mc:AlternateContent>
      </w:r>
    </w:p>
    <w:p w:rsidR="00A11A6C" w:rsidRDefault="00443A5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08480" behindDoc="0" locked="0" layoutInCell="1" allowOverlap="1">
                <wp:simplePos x="0" y="0"/>
                <wp:positionH relativeFrom="column">
                  <wp:posOffset>4542452</wp:posOffset>
                </wp:positionH>
                <wp:positionV relativeFrom="paragraph">
                  <wp:posOffset>101614</wp:posOffset>
                </wp:positionV>
                <wp:extent cx="0" cy="428017"/>
                <wp:effectExtent l="76200" t="0" r="57150" b="48260"/>
                <wp:wrapNone/>
                <wp:docPr id="436" name="Прямая со стрелкой 436"/>
                <wp:cNvGraphicFramePr/>
                <a:graphic xmlns:a="http://schemas.openxmlformats.org/drawingml/2006/main">
                  <a:graphicData uri="http://schemas.microsoft.com/office/word/2010/wordprocessingShape">
                    <wps:wsp>
                      <wps:cNvCnPr/>
                      <wps:spPr>
                        <a:xfrm>
                          <a:off x="0" y="0"/>
                          <a:ext cx="0" cy="428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6A0183" id="Прямая со стрелкой 436" o:spid="_x0000_s1026" type="#_x0000_t32" style="position:absolute;margin-left:357.65pt;margin-top:8pt;width:0;height:33.7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07456" behindDoc="0" locked="0" layoutInCell="1" allowOverlap="1">
                <wp:simplePos x="0" y="0"/>
                <wp:positionH relativeFrom="column">
                  <wp:posOffset>3919882</wp:posOffset>
                </wp:positionH>
                <wp:positionV relativeFrom="paragraph">
                  <wp:posOffset>101614</wp:posOffset>
                </wp:positionV>
                <wp:extent cx="612843" cy="0"/>
                <wp:effectExtent l="0" t="0" r="34925" b="19050"/>
                <wp:wrapNone/>
                <wp:docPr id="435" name="Прямая соединительная линия 435"/>
                <wp:cNvGraphicFramePr/>
                <a:graphic xmlns:a="http://schemas.openxmlformats.org/drawingml/2006/main">
                  <a:graphicData uri="http://schemas.microsoft.com/office/word/2010/wordprocessingShape">
                    <wps:wsp>
                      <wps:cNvCnPr/>
                      <wps:spPr>
                        <a:xfrm>
                          <a:off x="0" y="0"/>
                          <a:ext cx="6128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AF63D" id="Прямая соединительная линия 435" o:spid="_x0000_s1026" style="position:absolute;z-index:252307456;visibility:visible;mso-wrap-style:square;mso-wrap-distance-left:9pt;mso-wrap-distance-top:0;mso-wrap-distance-right:9pt;mso-wrap-distance-bottom:0;mso-position-horizontal:absolute;mso-position-horizontal-relative:text;mso-position-vertical:absolute;mso-position-vertical-relative:text" from="308.65pt,8pt" to="356.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" strokecolor="black [3200]" strokeweight=".5pt">
                <v:stroke joinstyle="miter"/>
              </v:line>
            </w:pict>
          </mc:Fallback>
        </mc:AlternateContent>
      </w:r>
    </w:p>
    <w:p w:rsidR="00A11A6C" w:rsidRDefault="00443A5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05408" behindDoc="0" locked="0" layoutInCell="1" allowOverlap="1">
                <wp:simplePos x="0" y="0"/>
                <wp:positionH relativeFrom="column">
                  <wp:posOffset>4192256</wp:posOffset>
                </wp:positionH>
                <wp:positionV relativeFrom="paragraph">
                  <wp:posOffset>252109</wp:posOffset>
                </wp:positionV>
                <wp:extent cx="1906622" cy="1926076"/>
                <wp:effectExtent l="57150" t="57150" r="55880" b="55245"/>
                <wp:wrapNone/>
                <wp:docPr id="433" name="Прямоугольник с двумя скругленными противолежащими углами 433"/>
                <wp:cNvGraphicFramePr/>
                <a:graphic xmlns:a="http://schemas.openxmlformats.org/drawingml/2006/main">
                  <a:graphicData uri="http://schemas.microsoft.com/office/word/2010/wordprocessingShape">
                    <wps:wsp>
                      <wps:cNvSpPr/>
                      <wps:spPr>
                        <a:xfrm>
                          <a:off x="0" y="0"/>
                          <a:ext cx="1906622" cy="1926076"/>
                        </a:xfrm>
                        <a:prstGeom prst="round2DiagRect">
                          <a:avLst/>
                        </a:prstGeom>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334C4E" w:rsidRPr="00443A52" w:rsidRDefault="00334C4E" w:rsidP="00443A52">
                            <w:pPr>
                              <w:jc w:val="center"/>
                              <w:rPr>
                                <w:sz w:val="28"/>
                                <w:szCs w:val="28"/>
                                <w:lang w:val="uk-UA"/>
                              </w:rPr>
                            </w:pPr>
                            <w:r>
                              <w:rPr>
                                <w:sz w:val="28"/>
                                <w:szCs w:val="28"/>
                                <w:lang w:val="uk-UA"/>
                              </w:rPr>
                              <w:t xml:space="preserve">Нормативне визначення закріплено у ЗУ «Про засади запобігання та протидії дискримінації в Україні»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противолежащими углами 433" o:spid="_x0000_s1217" style="position:absolute;left:0;text-align:left;margin-left:330.1pt;margin-top:19.85pt;width:150.15pt;height:151.65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06622,19260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" adj="-11796480,,5400" path="m317777,l1906622,r,l1906622,1608299v,175503,-142274,317777,-317777,317777l,1926076r,l,317777c,142274,142274,,317777,xe" fillcolor="white [3201]" strokecolor="black [3200]" strokeweight="1pt">
                <v:stroke joinstyle="miter"/>
                <v:formulas/>
                <v:path arrowok="t" o:connecttype="custom" o:connectlocs="317777,0;1906622,0;1906622,0;1906622,1608299;1588845,1926076;0,1926076;0,1926076;0,317777;317777,0" o:connectangles="0,0,0,0,0,0,0,0,0" textboxrect="0,0,1906622,1926076"/>
                <v:textbox>
                  <w:txbxContent>
                    <w:p w:rsidR="00334C4E" w:rsidRPr="00443A52" w:rsidRDefault="00334C4E" w:rsidP="00443A52">
                      <w:pPr>
                        <w:jc w:val="center"/>
                        <w:rPr>
                          <w:sz w:val="28"/>
                          <w:szCs w:val="28"/>
                          <w:lang w:val="uk-UA"/>
                        </w:rPr>
                      </w:pPr>
                      <w:r>
                        <w:rPr>
                          <w:sz w:val="28"/>
                          <w:szCs w:val="28"/>
                          <w:lang w:val="uk-UA"/>
                        </w:rPr>
                        <w:t xml:space="preserve">Нормативне визначення закріплено у ЗУ «Про засади запобігання та протидії дискримінації в Україні» </w:t>
                      </w:r>
                    </w:p>
                  </w:txbxContent>
                </v:textbox>
              </v:shape>
            </w:pict>
          </mc:Fallback>
        </mc:AlternateContent>
      </w:r>
    </w:p>
    <w:p w:rsidR="00A11A6C" w:rsidRDefault="00443A5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06432" behindDoc="0" locked="0" layoutInCell="1" allowOverlap="1">
                <wp:simplePos x="0" y="0"/>
                <wp:positionH relativeFrom="margin">
                  <wp:align>left</wp:align>
                </wp:positionH>
                <wp:positionV relativeFrom="paragraph">
                  <wp:posOffset>204470</wp:posOffset>
                </wp:positionV>
                <wp:extent cx="3533775" cy="2133600"/>
                <wp:effectExtent l="57150" t="57150" r="47625" b="57150"/>
                <wp:wrapNone/>
                <wp:docPr id="434" name="Скругленный прямоугольник 434"/>
                <wp:cNvGraphicFramePr/>
                <a:graphic xmlns:a="http://schemas.openxmlformats.org/drawingml/2006/main">
                  <a:graphicData uri="http://schemas.microsoft.com/office/word/2010/wordprocessingShape">
                    <wps:wsp>
                      <wps:cNvSpPr/>
                      <wps:spPr>
                        <a:xfrm>
                          <a:off x="0" y="0"/>
                          <a:ext cx="3533775" cy="2133600"/>
                        </a:xfrm>
                        <a:prstGeom prst="roundRect">
                          <a:avLst/>
                        </a:prstGeom>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334C4E" w:rsidRPr="004773E4" w:rsidRDefault="00334C4E" w:rsidP="00443A52">
                            <w:pPr>
                              <w:jc w:val="center"/>
                              <w:rPr>
                                <w:sz w:val="28"/>
                                <w:szCs w:val="28"/>
                              </w:rPr>
                            </w:pPr>
                            <w:r w:rsidRPr="004773E4">
                              <w:rPr>
                                <w:sz w:val="28"/>
                                <w:szCs w:val="28"/>
                                <w:lang w:val="uk-UA"/>
                              </w:rPr>
                              <w:t>Це</w:t>
                            </w:r>
                            <w:r>
                              <w:rPr>
                                <w:sz w:val="28"/>
                                <w:szCs w:val="28"/>
                                <w:lang w:val="uk-UA"/>
                              </w:rPr>
                              <w:t xml:space="preserve"> </w:t>
                            </w:r>
                            <w:r w:rsidRPr="004773E4">
                              <w:rPr>
                                <w:sz w:val="28"/>
                                <w:szCs w:val="28"/>
                              </w:rPr>
                              <w:t>- ситуація, за якої з особою та/або групою осіб за їх певними ознаками поводяться менш прихильно, ніж з іншою особою та/або групою осіб в аналогічній ситуації, крім випадків, коли таке поводження має правомірну, об’єктивно обґрунтовану мету, способи досягнення якої є належними та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4" o:spid="_x0000_s1218" style="position:absolute;left:0;text-align:left;margin-left:0;margin-top:16.1pt;width:278.25pt;height:168pt;z-index:25230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" fillcolor="white [3201]" strokecolor="black [3200]" strokeweight="1pt">
                <v:stroke joinstyle="miter"/>
                <v:textbox>
                  <w:txbxContent>
                    <w:p w:rsidR="00334C4E" w:rsidRPr="004773E4" w:rsidRDefault="00334C4E" w:rsidP="00443A52">
                      <w:pPr>
                        <w:jc w:val="center"/>
                        <w:rPr>
                          <w:sz w:val="28"/>
                          <w:szCs w:val="28"/>
                        </w:rPr>
                      </w:pPr>
                      <w:r w:rsidRPr="004773E4">
                        <w:rPr>
                          <w:sz w:val="28"/>
                          <w:szCs w:val="28"/>
                          <w:lang w:val="uk-UA"/>
                        </w:rPr>
                        <w:t>Це</w:t>
                      </w:r>
                      <w:r>
                        <w:rPr>
                          <w:sz w:val="28"/>
                          <w:szCs w:val="28"/>
                          <w:lang w:val="uk-UA"/>
                        </w:rPr>
                        <w:t xml:space="preserve"> </w:t>
                      </w:r>
                      <w:r w:rsidRPr="004773E4">
                        <w:rPr>
                          <w:sz w:val="28"/>
                          <w:szCs w:val="28"/>
                        </w:rPr>
                        <w:t>- ситуація, за якої з особою та/або групою осіб за їх певними ознаками поводяться менш прихильно, ніж з іншою особою та/або групою осіб в аналогічній ситуації, крім випадків, коли таке поводження має правомірну, об’єктивно обґрунтовану мету, способи досягнення якої є належними та необхідними</w:t>
                      </w:r>
                    </w:p>
                  </w:txbxContent>
                </v:textbox>
                <w10:wrap anchorx="margin"/>
              </v:roundrect>
            </w:pict>
          </mc:Fallback>
        </mc:AlternateContent>
      </w:r>
    </w:p>
    <w:p w:rsidR="00A11A6C" w:rsidRDefault="00A11A6C"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4773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09504" behindDoc="0" locked="0" layoutInCell="1" allowOverlap="1">
                <wp:simplePos x="0" y="0"/>
                <wp:positionH relativeFrom="column">
                  <wp:posOffset>3579414</wp:posOffset>
                </wp:positionH>
                <wp:positionV relativeFrom="paragraph">
                  <wp:posOffset>304192</wp:posOffset>
                </wp:positionV>
                <wp:extent cx="622570" cy="0"/>
                <wp:effectExtent l="38100" t="76200" r="0" b="95250"/>
                <wp:wrapNone/>
                <wp:docPr id="437" name="Прямая со стрелкой 437"/>
                <wp:cNvGraphicFramePr/>
                <a:graphic xmlns:a="http://schemas.openxmlformats.org/drawingml/2006/main">
                  <a:graphicData uri="http://schemas.microsoft.com/office/word/2010/wordprocessingShape">
                    <wps:wsp>
                      <wps:cNvCnPr/>
                      <wps:spPr>
                        <a:xfrm flipH="1">
                          <a:off x="0" y="0"/>
                          <a:ext cx="6225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BD248A" id="Прямая со стрелкой 437" o:spid="_x0000_s1026" type="#_x0000_t32" style="position:absolute;margin-left:281.85pt;margin-top:23.95pt;width:49pt;height:0;flip:x;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" strokecolor="black [3200]" strokeweight=".5pt">
                <v:stroke endarrow="block" joinstyle="miter"/>
              </v:shape>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4773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10528" behindDoc="0" locked="0" layoutInCell="1" allowOverlap="1">
                <wp:simplePos x="0" y="0"/>
                <wp:positionH relativeFrom="column">
                  <wp:posOffset>3540502</wp:posOffset>
                </wp:positionH>
                <wp:positionV relativeFrom="paragraph">
                  <wp:posOffset>35830</wp:posOffset>
                </wp:positionV>
                <wp:extent cx="1108953" cy="554477"/>
                <wp:effectExtent l="0" t="0" r="72390" b="55245"/>
                <wp:wrapNone/>
                <wp:docPr id="438" name="Прямая со стрелкой 438"/>
                <wp:cNvGraphicFramePr/>
                <a:graphic xmlns:a="http://schemas.openxmlformats.org/drawingml/2006/main">
                  <a:graphicData uri="http://schemas.microsoft.com/office/word/2010/wordprocessingShape">
                    <wps:wsp>
                      <wps:cNvCnPr/>
                      <wps:spPr>
                        <a:xfrm>
                          <a:off x="0" y="0"/>
                          <a:ext cx="1108953" cy="554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E4F9EA" id="Прямая со стрелкой 438" o:spid="_x0000_s1026" type="#_x0000_t32" style="position:absolute;margin-left:278.8pt;margin-top:2.8pt;width:87.3pt;height:43.6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" strokecolor="black [3200]" strokeweight=".5pt">
                <v:stroke endarrow="block" joinstyle="miter"/>
              </v:shape>
            </w:pict>
          </mc:Fallback>
        </mc:AlternateContent>
      </w:r>
    </w:p>
    <w:p w:rsidR="00034B91" w:rsidRDefault="004773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11552" behindDoc="0" locked="0" layoutInCell="1" allowOverlap="1">
                <wp:simplePos x="0" y="0"/>
                <wp:positionH relativeFrom="column">
                  <wp:posOffset>4720591</wp:posOffset>
                </wp:positionH>
                <wp:positionV relativeFrom="paragraph">
                  <wp:posOffset>170180</wp:posOffset>
                </wp:positionV>
                <wp:extent cx="1372870" cy="1819072"/>
                <wp:effectExtent l="57150" t="57150" r="55880" b="48260"/>
                <wp:wrapNone/>
                <wp:docPr id="439" name="Блок-схема: процесс 439"/>
                <wp:cNvGraphicFramePr/>
                <a:graphic xmlns:a="http://schemas.openxmlformats.org/drawingml/2006/main">
                  <a:graphicData uri="http://schemas.microsoft.com/office/word/2010/wordprocessingShape">
                    <wps:wsp>
                      <wps:cNvSpPr/>
                      <wps:spPr>
                        <a:xfrm>
                          <a:off x="0" y="0"/>
                          <a:ext cx="1372870" cy="1819072"/>
                        </a:xfrm>
                        <a:prstGeom prst="flowChartProcess">
                          <a:avLst/>
                        </a:prstGeom>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334C4E" w:rsidRPr="00F16F46" w:rsidRDefault="00334C4E" w:rsidP="004773E4">
                            <w:pPr>
                              <w:jc w:val="center"/>
                              <w:rPr>
                                <w:sz w:val="28"/>
                                <w:szCs w:val="28"/>
                                <w:lang w:val="uk-UA"/>
                              </w:rPr>
                            </w:pPr>
                            <w:r w:rsidRPr="00F16F46">
                              <w:rPr>
                                <w:sz w:val="28"/>
                                <w:szCs w:val="28"/>
                                <w:lang w:val="uk-UA"/>
                              </w:rPr>
                              <w:t xml:space="preserve">Тобто особа зазнає обмежень у реалізації своїх прав в ситуації коли умови є рівними для всіх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39" o:spid="_x0000_s1219" type="#_x0000_t109" style="position:absolute;left:0;text-align:left;margin-left:371.7pt;margin-top:13.4pt;width:108.1pt;height:143.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" fillcolor="white [3201]" strokecolor="black [3200]" strokeweight="1pt">
                <v:textbox>
                  <w:txbxContent>
                    <w:p w:rsidR="00334C4E" w:rsidRPr="00F16F46" w:rsidRDefault="00334C4E" w:rsidP="004773E4">
                      <w:pPr>
                        <w:jc w:val="center"/>
                        <w:rPr>
                          <w:sz w:val="28"/>
                          <w:szCs w:val="28"/>
                          <w:lang w:val="uk-UA"/>
                        </w:rPr>
                      </w:pPr>
                      <w:r w:rsidRPr="00F16F46">
                        <w:rPr>
                          <w:sz w:val="28"/>
                          <w:szCs w:val="28"/>
                          <w:lang w:val="uk-UA"/>
                        </w:rPr>
                        <w:t xml:space="preserve">Тобто особа зазнає обмежень у реалізації своїх прав в ситуації коли умови є рівними для всіх </w:t>
                      </w:r>
                    </w:p>
                  </w:txbxContent>
                </v:textbox>
              </v:shape>
            </w:pict>
          </mc:Fallback>
        </mc:AlternateContent>
      </w:r>
    </w:p>
    <w:p w:rsidR="00034B91" w:rsidRDefault="00F16F4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12576" behindDoc="0" locked="0" layoutInCell="1" allowOverlap="1">
                <wp:simplePos x="0" y="0"/>
                <wp:positionH relativeFrom="column">
                  <wp:posOffset>894580</wp:posOffset>
                </wp:positionH>
                <wp:positionV relativeFrom="paragraph">
                  <wp:posOffset>171449</wp:posOffset>
                </wp:positionV>
                <wp:extent cx="1926077" cy="1167319"/>
                <wp:effectExtent l="57150" t="57150" r="55245" b="52070"/>
                <wp:wrapNone/>
                <wp:docPr id="440" name="Скругленный прямоугольник 440"/>
                <wp:cNvGraphicFramePr/>
                <a:graphic xmlns:a="http://schemas.openxmlformats.org/drawingml/2006/main">
                  <a:graphicData uri="http://schemas.microsoft.com/office/word/2010/wordprocessingShape">
                    <wps:wsp>
                      <wps:cNvSpPr/>
                      <wps:spPr>
                        <a:xfrm>
                          <a:off x="0" y="0"/>
                          <a:ext cx="1926077" cy="1167319"/>
                        </a:xfrm>
                        <a:prstGeom prst="roundRect">
                          <a:avLst/>
                        </a:prstGeom>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334C4E" w:rsidRPr="00F16F46" w:rsidRDefault="00334C4E" w:rsidP="00F16F46">
                            <w:pPr>
                              <w:jc w:val="center"/>
                              <w:rPr>
                                <w:sz w:val="28"/>
                                <w:szCs w:val="28"/>
                                <w:lang w:val="uk-UA"/>
                              </w:rPr>
                            </w:pPr>
                            <w:r w:rsidRPr="00F16F46">
                              <w:rPr>
                                <w:sz w:val="28"/>
                                <w:szCs w:val="28"/>
                                <w:lang w:val="uk-UA"/>
                              </w:rPr>
                              <w:t>Приклади прямої дискримінації, які можуть зустрічатись у реальному житті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40" o:spid="_x0000_s1220" style="position:absolute;left:0;text-align:left;margin-left:70.45pt;margin-top:13.5pt;width:151.65pt;height:91.9pt;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" fillcolor="white [3201]" strokecolor="black [3200]" strokeweight="1pt">
                <v:stroke joinstyle="miter"/>
                <v:textbox>
                  <w:txbxContent>
                    <w:p w:rsidR="00334C4E" w:rsidRPr="00F16F46" w:rsidRDefault="00334C4E" w:rsidP="00F16F46">
                      <w:pPr>
                        <w:jc w:val="center"/>
                        <w:rPr>
                          <w:sz w:val="28"/>
                          <w:szCs w:val="28"/>
                          <w:lang w:val="uk-UA"/>
                        </w:rPr>
                      </w:pPr>
                      <w:r w:rsidRPr="00F16F46">
                        <w:rPr>
                          <w:sz w:val="28"/>
                          <w:szCs w:val="28"/>
                          <w:lang w:val="uk-UA"/>
                        </w:rPr>
                        <w:t>Приклади прямої дискримінації, які можуть зустрічатись у реальному житті</w:t>
                      </w:r>
                    </w:p>
                  </w:txbxContent>
                </v:textbox>
              </v:roundrect>
            </w:pict>
          </mc:Fallback>
        </mc:AlternateContent>
      </w:r>
    </w:p>
    <w:p w:rsidR="00034B91" w:rsidRDefault="00034B91" w:rsidP="00344890">
      <w:pPr>
        <w:spacing w:line="360" w:lineRule="auto"/>
        <w:rPr>
          <w:sz w:val="28"/>
          <w:szCs w:val="28"/>
          <w:lang w:val="uk-UA"/>
        </w:rPr>
      </w:pPr>
    </w:p>
    <w:p w:rsidR="00034B91" w:rsidRDefault="00F16F4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13600" behindDoc="0" locked="0" layoutInCell="1" allowOverlap="1">
                <wp:simplePos x="0" y="0"/>
                <wp:positionH relativeFrom="column">
                  <wp:posOffset>2927661</wp:posOffset>
                </wp:positionH>
                <wp:positionV relativeFrom="paragraph">
                  <wp:posOffset>83969</wp:posOffset>
                </wp:positionV>
                <wp:extent cx="1799617" cy="0"/>
                <wp:effectExtent l="38100" t="76200" r="0" b="95250"/>
                <wp:wrapNone/>
                <wp:docPr id="441" name="Прямая со стрелкой 441"/>
                <wp:cNvGraphicFramePr/>
                <a:graphic xmlns:a="http://schemas.openxmlformats.org/drawingml/2006/main">
                  <a:graphicData uri="http://schemas.microsoft.com/office/word/2010/wordprocessingShape">
                    <wps:wsp>
                      <wps:cNvCnPr/>
                      <wps:spPr>
                        <a:xfrm flipH="1">
                          <a:off x="0" y="0"/>
                          <a:ext cx="17996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7BC2AA" id="Прямая со стрелкой 441" o:spid="_x0000_s1026" type="#_x0000_t32" style="position:absolute;margin-left:230.5pt;margin-top:6.6pt;width:141.7pt;height:0;flip:x;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" strokecolor="black [3200]" strokeweight=".5pt">
                <v:stroke endarrow="block" joinstyle="miter"/>
              </v:shape>
            </w:pict>
          </mc:Fallback>
        </mc:AlternateContent>
      </w:r>
    </w:p>
    <w:p w:rsidR="00034B91" w:rsidRDefault="00F16F4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24864" behindDoc="0" locked="0" layoutInCell="1" allowOverlap="1">
                <wp:simplePos x="0" y="0"/>
                <wp:positionH relativeFrom="column">
                  <wp:posOffset>3949051</wp:posOffset>
                </wp:positionH>
                <wp:positionV relativeFrom="paragraph">
                  <wp:posOffset>146915</wp:posOffset>
                </wp:positionV>
                <wp:extent cx="0" cy="914400"/>
                <wp:effectExtent l="76200" t="0" r="57150" b="57150"/>
                <wp:wrapNone/>
                <wp:docPr id="448" name="Прямая со стрелкой 448"/>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4C03E7" id="Прямая со стрелкой 448" o:spid="_x0000_s1026" type="#_x0000_t32" style="position:absolute;margin-left:310.95pt;margin-top:11.55pt;width:0;height:1in;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23840" behindDoc="0" locked="0" layoutInCell="1" allowOverlap="1">
                <wp:simplePos x="0" y="0"/>
                <wp:positionH relativeFrom="column">
                  <wp:posOffset>3433499</wp:posOffset>
                </wp:positionH>
                <wp:positionV relativeFrom="paragraph">
                  <wp:posOffset>146915</wp:posOffset>
                </wp:positionV>
                <wp:extent cx="0" cy="2616740"/>
                <wp:effectExtent l="76200" t="0" r="57150" b="50800"/>
                <wp:wrapNone/>
                <wp:docPr id="447" name="Прямая со стрелкой 447"/>
                <wp:cNvGraphicFramePr/>
                <a:graphic xmlns:a="http://schemas.openxmlformats.org/drawingml/2006/main">
                  <a:graphicData uri="http://schemas.microsoft.com/office/word/2010/wordprocessingShape">
                    <wps:wsp>
                      <wps:cNvCnPr/>
                      <wps:spPr>
                        <a:xfrm>
                          <a:off x="0" y="0"/>
                          <a:ext cx="0" cy="2616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61BDA5" id="Прямая со стрелкой 447" o:spid="_x0000_s1026" type="#_x0000_t32" style="position:absolute;margin-left:270.35pt;margin-top:11.55pt;width:0;height:206.0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22816" behindDoc="0" locked="0" layoutInCell="1" allowOverlap="1">
                <wp:simplePos x="0" y="0"/>
                <wp:positionH relativeFrom="column">
                  <wp:posOffset>2820535</wp:posOffset>
                </wp:positionH>
                <wp:positionV relativeFrom="paragraph">
                  <wp:posOffset>137187</wp:posOffset>
                </wp:positionV>
                <wp:extent cx="1128530" cy="0"/>
                <wp:effectExtent l="0" t="0" r="33655" b="19050"/>
                <wp:wrapNone/>
                <wp:docPr id="446" name="Прямая соединительная линия 446"/>
                <wp:cNvGraphicFramePr/>
                <a:graphic xmlns:a="http://schemas.openxmlformats.org/drawingml/2006/main">
                  <a:graphicData uri="http://schemas.microsoft.com/office/word/2010/wordprocessingShape">
                    <wps:wsp>
                      <wps:cNvCnPr/>
                      <wps:spPr>
                        <a:xfrm>
                          <a:off x="0" y="0"/>
                          <a:ext cx="112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CD5532" id="Прямая соединительная линия 446" o:spid="_x0000_s1026" style="position:absolute;z-index:252322816;visibility:visible;mso-wrap-style:square;mso-wrap-distance-left:9pt;mso-wrap-distance-top:0;mso-wrap-distance-right:9pt;mso-wrap-distance-bottom:0;mso-position-horizontal:absolute;mso-position-horizontal-relative:text;mso-position-vertical:absolute;mso-position-vertical-relative:text" from="222.1pt,10.8pt" to="310.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" strokecolor="black [3200]" strokeweight=".5pt">
                <v:stroke joinstyle="miter"/>
              </v:line>
            </w:pict>
          </mc:Fallback>
        </mc:AlternateContent>
      </w:r>
    </w:p>
    <w:p w:rsidR="00034B91" w:rsidRDefault="00034B91" w:rsidP="00344890">
      <w:pPr>
        <w:spacing w:line="360" w:lineRule="auto"/>
        <w:rPr>
          <w:sz w:val="28"/>
          <w:szCs w:val="28"/>
          <w:lang w:val="uk-UA"/>
        </w:rPr>
      </w:pPr>
    </w:p>
    <w:p w:rsidR="00034B91" w:rsidRDefault="00F16F46" w:rsidP="00344890">
      <w:pPr>
        <w:spacing w:line="360" w:lineRule="auto"/>
        <w:rPr>
          <w:sz w:val="28"/>
          <w:szCs w:val="28"/>
          <w:lang w:val="uk-UA"/>
        </w:rPr>
      </w:pPr>
      <w:r w:rsidRPr="00F16F46">
        <w:rPr>
          <w:noProof/>
          <w:sz w:val="28"/>
          <w:szCs w:val="28"/>
          <w:lang w:val="en-US" w:eastAsia="en-US"/>
        </w:rPr>
        <mc:AlternateContent>
          <mc:Choice Requires="wps">
            <w:drawing>
              <wp:anchor distT="0" distB="0" distL="114300" distR="114300" simplePos="0" relativeHeight="252317696" behindDoc="0" locked="0" layoutInCell="1" allowOverlap="1" wp14:anchorId="1FE8DF72" wp14:editId="43D0E571">
                <wp:simplePos x="0" y="0"/>
                <wp:positionH relativeFrom="column">
                  <wp:posOffset>884852</wp:posOffset>
                </wp:positionH>
                <wp:positionV relativeFrom="paragraph">
                  <wp:posOffset>10160</wp:posOffset>
                </wp:positionV>
                <wp:extent cx="2143125" cy="1498060"/>
                <wp:effectExtent l="57150" t="57150" r="47625" b="45085"/>
                <wp:wrapNone/>
                <wp:docPr id="443" name="Прямоугольник с двумя усеченными противолежащими углами 443"/>
                <wp:cNvGraphicFramePr/>
                <a:graphic xmlns:a="http://schemas.openxmlformats.org/drawingml/2006/main">
                  <a:graphicData uri="http://schemas.microsoft.com/office/word/2010/wordprocessingShape">
                    <wps:wsp>
                      <wps:cNvSpPr/>
                      <wps:spPr>
                        <a:xfrm>
                          <a:off x="0" y="0"/>
                          <a:ext cx="2143125" cy="1498060"/>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E54128" w:rsidRDefault="00334C4E" w:rsidP="00F16F46">
                            <w:pPr>
                              <w:spacing w:line="360" w:lineRule="auto"/>
                              <w:jc w:val="center"/>
                              <w:rPr>
                                <w:sz w:val="28"/>
                                <w:szCs w:val="28"/>
                                <w:lang w:val="uk-UA"/>
                              </w:rPr>
                            </w:pPr>
                            <w:r>
                              <w:rPr>
                                <w:sz w:val="28"/>
                                <w:szCs w:val="28"/>
                                <w:lang w:val="uk-UA"/>
                              </w:rPr>
                              <w:t>Відмова прийняття на навчання в школу дитини певної національності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8DF72" id="Прямоугольник с двумя усеченными противолежащими углами 443" o:spid="_x0000_s1221" style="position:absolute;left:0;text-align:left;margin-left:69.65pt;margin-top:.8pt;width:168.75pt;height:117.9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3125,1498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" adj="-11796480,,5400" path="m,l1893443,r249682,249682l2143125,1498060r,l249682,1498060,,1248378,,xe" fillcolor="window" strokecolor="windowText" strokeweight="1pt">
                <v:stroke joinstyle="miter"/>
                <v:formulas/>
                <v:path arrowok="t" o:connecttype="custom" o:connectlocs="0,0;1893443,0;2143125,249682;2143125,1498060;2143125,1498060;249682,1498060;0,1248378;0,0" o:connectangles="0,0,0,0,0,0,0,0" textboxrect="0,0,2143125,1498060"/>
                <v:textbox>
                  <w:txbxContent>
                    <w:p w:rsidR="00334C4E" w:rsidRPr="00E54128" w:rsidRDefault="00334C4E" w:rsidP="00F16F46">
                      <w:pPr>
                        <w:spacing w:line="360" w:lineRule="auto"/>
                        <w:jc w:val="center"/>
                        <w:rPr>
                          <w:sz w:val="28"/>
                          <w:szCs w:val="28"/>
                          <w:lang w:val="uk-UA"/>
                        </w:rPr>
                      </w:pPr>
                      <w:r>
                        <w:rPr>
                          <w:sz w:val="28"/>
                          <w:szCs w:val="28"/>
                          <w:lang w:val="uk-UA"/>
                        </w:rPr>
                        <w:t>Відмова прийняття на навчання в школу дитини певної національності</w:t>
                      </w:r>
                    </w:p>
                  </w:txbxContent>
                </v:textbox>
              </v:shape>
            </w:pict>
          </mc:Fallback>
        </mc:AlternateContent>
      </w:r>
    </w:p>
    <w:p w:rsidR="00034B91" w:rsidRDefault="00F16F4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26912" behindDoc="0" locked="0" layoutInCell="1" allowOverlap="1">
                <wp:simplePos x="0" y="0"/>
                <wp:positionH relativeFrom="column">
                  <wp:posOffset>476291</wp:posOffset>
                </wp:positionH>
                <wp:positionV relativeFrom="paragraph">
                  <wp:posOffset>267659</wp:posOffset>
                </wp:positionV>
                <wp:extent cx="0" cy="1157592"/>
                <wp:effectExtent l="76200" t="0" r="57150" b="62230"/>
                <wp:wrapNone/>
                <wp:docPr id="450" name="Прямая со стрелкой 450"/>
                <wp:cNvGraphicFramePr/>
                <a:graphic xmlns:a="http://schemas.openxmlformats.org/drawingml/2006/main">
                  <a:graphicData uri="http://schemas.microsoft.com/office/word/2010/wordprocessingShape">
                    <wps:wsp>
                      <wps:cNvCnPr/>
                      <wps:spPr>
                        <a:xfrm>
                          <a:off x="0" y="0"/>
                          <a:ext cx="0" cy="11575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8ED9BA" id="Прямая со стрелкой 450" o:spid="_x0000_s1026" type="#_x0000_t32" style="position:absolute;margin-left:37.5pt;margin-top:21.1pt;width:0;height:91.15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25888" behindDoc="0" locked="0" layoutInCell="1" allowOverlap="1">
                <wp:simplePos x="0" y="0"/>
                <wp:positionH relativeFrom="column">
                  <wp:posOffset>476291</wp:posOffset>
                </wp:positionH>
                <wp:positionV relativeFrom="paragraph">
                  <wp:posOffset>267659</wp:posOffset>
                </wp:positionV>
                <wp:extent cx="408561" cy="0"/>
                <wp:effectExtent l="0" t="0" r="10795" b="19050"/>
                <wp:wrapNone/>
                <wp:docPr id="449" name="Прямая соединительная линия 449"/>
                <wp:cNvGraphicFramePr/>
                <a:graphic xmlns:a="http://schemas.openxmlformats.org/drawingml/2006/main">
                  <a:graphicData uri="http://schemas.microsoft.com/office/word/2010/wordprocessingShape">
                    <wps:wsp>
                      <wps:cNvCnPr/>
                      <wps:spPr>
                        <a:xfrm flipH="1">
                          <a:off x="0" y="0"/>
                          <a:ext cx="408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37D5AB" id="Прямая соединительная линия 449" o:spid="_x0000_s1026" style="position:absolute;flip:x;z-index:252325888;visibility:visible;mso-wrap-style:square;mso-wrap-distance-left:9pt;mso-wrap-distance-top:0;mso-wrap-distance-right:9pt;mso-wrap-distance-bottom:0;mso-position-horizontal:absolute;mso-position-horizontal-relative:text;mso-position-vertical:absolute;mso-position-vertical-relative:text" from="37.5pt,21.1pt" to="69.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" strokecolor="black [3200]" strokeweight=".5pt">
                <v:stroke joinstyle="miter"/>
              </v:line>
            </w:pict>
          </mc:Fallback>
        </mc:AlternateContent>
      </w:r>
      <w:r w:rsidRPr="00F16F46">
        <w:rPr>
          <w:noProof/>
          <w:sz w:val="28"/>
          <w:szCs w:val="28"/>
          <w:lang w:val="en-US" w:eastAsia="en-US"/>
        </w:rPr>
        <mc:AlternateContent>
          <mc:Choice Requires="wps">
            <w:drawing>
              <wp:anchor distT="0" distB="0" distL="114300" distR="114300" simplePos="0" relativeHeight="252319744" behindDoc="0" locked="0" layoutInCell="1" allowOverlap="1" wp14:anchorId="58D62D02" wp14:editId="2B899991">
                <wp:simplePos x="0" y="0"/>
                <wp:positionH relativeFrom="column">
                  <wp:posOffset>3880971</wp:posOffset>
                </wp:positionH>
                <wp:positionV relativeFrom="paragraph">
                  <wp:posOffset>170384</wp:posOffset>
                </wp:positionV>
                <wp:extent cx="2143125" cy="1361872"/>
                <wp:effectExtent l="57150" t="57150" r="47625" b="48260"/>
                <wp:wrapNone/>
                <wp:docPr id="444" name="Прямоугольник с двумя усеченными противолежащими углами 444"/>
                <wp:cNvGraphicFramePr/>
                <a:graphic xmlns:a="http://schemas.openxmlformats.org/drawingml/2006/main">
                  <a:graphicData uri="http://schemas.microsoft.com/office/word/2010/wordprocessingShape">
                    <wps:wsp>
                      <wps:cNvSpPr/>
                      <wps:spPr>
                        <a:xfrm>
                          <a:off x="0" y="0"/>
                          <a:ext cx="2143125" cy="1361872"/>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14300" prst="hardEdge"/>
                        </a:sp3d>
                      </wps:spPr>
                      <wps:txbx>
                        <w:txbxContent>
                          <w:p w:rsidR="00334C4E" w:rsidRPr="00E54128" w:rsidRDefault="00334C4E" w:rsidP="00F16F46">
                            <w:pPr>
                              <w:jc w:val="center"/>
                              <w:rPr>
                                <w:sz w:val="28"/>
                                <w:szCs w:val="28"/>
                                <w:lang w:val="uk-UA"/>
                              </w:rPr>
                            </w:pPr>
                            <w:r>
                              <w:rPr>
                                <w:sz w:val="28"/>
                                <w:szCs w:val="28"/>
                                <w:lang w:val="uk-UA"/>
                              </w:rPr>
                              <w:t xml:space="preserve">Відмова у прийнятті на роботу особи з інвалідністю, яка ніяк не впливає на працездатність особи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2D02" id="Прямоугольник с двумя усеченными противолежащими углами 444" o:spid="_x0000_s1222" style="position:absolute;left:0;text-align:left;margin-left:305.6pt;margin-top:13.4pt;width:168.75pt;height:107.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3125,13618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" adj="-11796480,,5400" path="m,l1916142,r226983,226983l2143125,1361872r,l226983,1361872,,1134889,,xe" fillcolor="window" strokecolor="windowText" strokeweight="1pt">
                <v:stroke joinstyle="miter"/>
                <v:formulas/>
                <v:path arrowok="t" o:connecttype="custom" o:connectlocs="0,0;1916142,0;2143125,226983;2143125,1361872;2143125,1361872;226983,1361872;0,1134889;0,0" o:connectangles="0,0,0,0,0,0,0,0" textboxrect="0,0,2143125,1361872"/>
                <v:textbox>
                  <w:txbxContent>
                    <w:p w:rsidR="00334C4E" w:rsidRPr="00E54128" w:rsidRDefault="00334C4E" w:rsidP="00F16F46">
                      <w:pPr>
                        <w:jc w:val="center"/>
                        <w:rPr>
                          <w:sz w:val="28"/>
                          <w:szCs w:val="28"/>
                          <w:lang w:val="uk-UA"/>
                        </w:rPr>
                      </w:pPr>
                      <w:r>
                        <w:rPr>
                          <w:sz w:val="28"/>
                          <w:szCs w:val="28"/>
                          <w:lang w:val="uk-UA"/>
                        </w:rPr>
                        <w:t xml:space="preserve">Відмова у прийнятті на роботу особи з інвалідністю, яка ніяк не впливає на працездатність особи </w:t>
                      </w:r>
                    </w:p>
                  </w:txbxContent>
                </v:textbox>
              </v:shape>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F16F46" w:rsidP="00344890">
      <w:pPr>
        <w:spacing w:line="360" w:lineRule="auto"/>
        <w:rPr>
          <w:sz w:val="28"/>
          <w:szCs w:val="28"/>
          <w:lang w:val="uk-UA"/>
        </w:rPr>
      </w:pPr>
      <w:r w:rsidRPr="00F16F46">
        <w:rPr>
          <w:noProof/>
          <w:sz w:val="28"/>
          <w:szCs w:val="28"/>
          <w:lang w:val="en-US" w:eastAsia="en-US"/>
        </w:rPr>
        <mc:AlternateContent>
          <mc:Choice Requires="wps">
            <w:drawing>
              <wp:anchor distT="0" distB="0" distL="114300" distR="114300" simplePos="0" relativeHeight="252315648" behindDoc="0" locked="0" layoutInCell="1" allowOverlap="1" wp14:anchorId="55644ECE" wp14:editId="04300D1B">
                <wp:simplePos x="0" y="0"/>
                <wp:positionH relativeFrom="column">
                  <wp:posOffset>107004</wp:posOffset>
                </wp:positionH>
                <wp:positionV relativeFrom="paragraph">
                  <wp:posOffset>218589</wp:posOffset>
                </wp:positionV>
                <wp:extent cx="2143125" cy="1181100"/>
                <wp:effectExtent l="57150" t="57150" r="47625" b="57150"/>
                <wp:wrapNone/>
                <wp:docPr id="442" name="Прямоугольник с двумя усеченными противолежащими углами 442"/>
                <wp:cNvGraphicFramePr/>
                <a:graphic xmlns:a="http://schemas.openxmlformats.org/drawingml/2006/main">
                  <a:graphicData uri="http://schemas.microsoft.com/office/word/2010/wordprocessingShape">
                    <wps:wsp>
                      <wps:cNvSpPr/>
                      <wps:spPr>
                        <a:xfrm>
                          <a:off x="0" y="0"/>
                          <a:ext cx="2143125" cy="1181100"/>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E54128" w:rsidRDefault="00334C4E" w:rsidP="00F16F46">
                            <w:pPr>
                              <w:spacing w:line="360" w:lineRule="auto"/>
                              <w:jc w:val="center"/>
                              <w:rPr>
                                <w:sz w:val="28"/>
                                <w:szCs w:val="28"/>
                                <w:lang w:val="uk-UA"/>
                              </w:rPr>
                            </w:pPr>
                            <w:r>
                              <w:rPr>
                                <w:sz w:val="28"/>
                                <w:szCs w:val="28"/>
                                <w:lang w:val="uk-UA"/>
                              </w:rPr>
                              <w:t>Коли на вакантне місце шукають жінку до 30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4ECE" id="Прямоугольник с двумя усеченными противолежащими углами 442" o:spid="_x0000_s1223" style="position:absolute;left:0;text-align:left;margin-left:8.45pt;margin-top:17.2pt;width:168.75pt;height:9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3125,118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" adj="-11796480,,5400" path="m,l1946271,r196854,196854l2143125,1181100r,l196854,1181100,,984246,,xe" fillcolor="window" strokecolor="windowText" strokeweight="1pt">
                <v:stroke joinstyle="miter"/>
                <v:formulas/>
                <v:path arrowok="t" o:connecttype="custom" o:connectlocs="0,0;1946271,0;2143125,196854;2143125,1181100;2143125,1181100;196854,1181100;0,984246;0,0" o:connectangles="0,0,0,0,0,0,0,0" textboxrect="0,0,2143125,1181100"/>
                <v:textbox>
                  <w:txbxContent>
                    <w:p w:rsidR="00334C4E" w:rsidRPr="00E54128" w:rsidRDefault="00334C4E" w:rsidP="00F16F46">
                      <w:pPr>
                        <w:spacing w:line="360" w:lineRule="auto"/>
                        <w:jc w:val="center"/>
                        <w:rPr>
                          <w:sz w:val="28"/>
                          <w:szCs w:val="28"/>
                          <w:lang w:val="uk-UA"/>
                        </w:rPr>
                      </w:pPr>
                      <w:r>
                        <w:rPr>
                          <w:sz w:val="28"/>
                          <w:szCs w:val="28"/>
                          <w:lang w:val="uk-UA"/>
                        </w:rPr>
                        <w:t>Коли на вакантне місце шукають жінку до 30 років</w:t>
                      </w:r>
                    </w:p>
                  </w:txbxContent>
                </v:textbox>
              </v:shape>
            </w:pict>
          </mc:Fallback>
        </mc:AlternateContent>
      </w:r>
    </w:p>
    <w:p w:rsidR="00034B91" w:rsidRDefault="00034B91" w:rsidP="00344890">
      <w:pPr>
        <w:spacing w:line="360" w:lineRule="auto"/>
        <w:rPr>
          <w:sz w:val="28"/>
          <w:szCs w:val="28"/>
          <w:lang w:val="uk-UA"/>
        </w:rPr>
      </w:pPr>
    </w:p>
    <w:p w:rsidR="00034B91" w:rsidRDefault="00F16F46" w:rsidP="00344890">
      <w:pPr>
        <w:spacing w:line="360" w:lineRule="auto"/>
        <w:rPr>
          <w:sz w:val="28"/>
          <w:szCs w:val="28"/>
          <w:lang w:val="uk-UA"/>
        </w:rPr>
      </w:pPr>
      <w:r w:rsidRPr="00F16F46">
        <w:rPr>
          <w:noProof/>
          <w:sz w:val="28"/>
          <w:szCs w:val="28"/>
          <w:lang w:val="en-US" w:eastAsia="en-US"/>
        </w:rPr>
        <mc:AlternateContent>
          <mc:Choice Requires="wps">
            <w:drawing>
              <wp:anchor distT="0" distB="0" distL="114300" distR="114300" simplePos="0" relativeHeight="252321792" behindDoc="0" locked="0" layoutInCell="1" allowOverlap="1" wp14:anchorId="10DFC845" wp14:editId="7412B1A4">
                <wp:simplePos x="0" y="0"/>
                <wp:positionH relativeFrom="column">
                  <wp:posOffset>3115282</wp:posOffset>
                </wp:positionH>
                <wp:positionV relativeFrom="paragraph">
                  <wp:posOffset>38735</wp:posOffset>
                </wp:positionV>
                <wp:extent cx="2143125" cy="1181100"/>
                <wp:effectExtent l="57150" t="57150" r="47625" b="57150"/>
                <wp:wrapNone/>
                <wp:docPr id="445" name="Прямоугольник с двумя усеченными противолежащими углами 445"/>
                <wp:cNvGraphicFramePr/>
                <a:graphic xmlns:a="http://schemas.openxmlformats.org/drawingml/2006/main">
                  <a:graphicData uri="http://schemas.microsoft.com/office/word/2010/wordprocessingShape">
                    <wps:wsp>
                      <wps:cNvSpPr/>
                      <wps:spPr>
                        <a:xfrm>
                          <a:off x="0" y="0"/>
                          <a:ext cx="2143125" cy="1181100"/>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14300" prst="hardEdge"/>
                        </a:sp3d>
                      </wps:spPr>
                      <wps:txbx>
                        <w:txbxContent>
                          <w:p w:rsidR="00334C4E" w:rsidRPr="00E54128" w:rsidRDefault="00334C4E" w:rsidP="00F16F46">
                            <w:pPr>
                              <w:spacing w:line="360" w:lineRule="auto"/>
                              <w:jc w:val="center"/>
                              <w:rPr>
                                <w:sz w:val="28"/>
                                <w:szCs w:val="28"/>
                                <w:lang w:val="uk-UA"/>
                              </w:rPr>
                            </w:pPr>
                            <w:r>
                              <w:rPr>
                                <w:sz w:val="28"/>
                                <w:szCs w:val="28"/>
                                <w:lang w:val="uk-UA"/>
                              </w:rPr>
                              <w:t>Відмова у здачі квартири  в аренду мігранту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FC845" id="Прямоугольник с двумя усеченными противолежащими углами 445" o:spid="_x0000_s1224" style="position:absolute;left:0;text-align:left;margin-left:245.3pt;margin-top:3.05pt;width:168.75pt;height:9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3125,118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" adj="-11796480,,5400" path="m,l1946271,r196854,196854l2143125,1181100r,l196854,1181100,,984246,,xe" fillcolor="window" strokecolor="windowText" strokeweight="1pt">
                <v:stroke joinstyle="miter"/>
                <v:formulas/>
                <v:path arrowok="t" o:connecttype="custom" o:connectlocs="0,0;1946271,0;2143125,196854;2143125,1181100;2143125,1181100;196854,1181100;0,984246;0,0" o:connectangles="0,0,0,0,0,0,0,0" textboxrect="0,0,2143125,1181100"/>
                <v:textbox>
                  <w:txbxContent>
                    <w:p w:rsidR="00334C4E" w:rsidRPr="00E54128" w:rsidRDefault="00334C4E" w:rsidP="00F16F46">
                      <w:pPr>
                        <w:spacing w:line="360" w:lineRule="auto"/>
                        <w:jc w:val="center"/>
                        <w:rPr>
                          <w:sz w:val="28"/>
                          <w:szCs w:val="28"/>
                          <w:lang w:val="uk-UA"/>
                        </w:rPr>
                      </w:pPr>
                      <w:r>
                        <w:rPr>
                          <w:sz w:val="28"/>
                          <w:szCs w:val="28"/>
                          <w:lang w:val="uk-UA"/>
                        </w:rPr>
                        <w:t>Відмова у здачі квартири  в аренду мігранту</w:t>
                      </w:r>
                    </w:p>
                  </w:txbxContent>
                </v:textbox>
              </v:shape>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762F54" w:rsidRDefault="00762F54" w:rsidP="00344890">
      <w:pPr>
        <w:spacing w:line="360" w:lineRule="auto"/>
        <w:rPr>
          <w:sz w:val="28"/>
          <w:szCs w:val="28"/>
          <w:lang w:val="uk-UA"/>
        </w:rPr>
      </w:pPr>
    </w:p>
    <w:p w:rsidR="00762F54" w:rsidRDefault="00762F54" w:rsidP="00344890">
      <w:pPr>
        <w:spacing w:line="360" w:lineRule="auto"/>
        <w:rPr>
          <w:sz w:val="28"/>
          <w:szCs w:val="28"/>
          <w:lang w:val="uk-UA"/>
        </w:rPr>
      </w:pPr>
    </w:p>
    <w:p w:rsidR="00034B91" w:rsidRDefault="00034B91" w:rsidP="00344890">
      <w:pPr>
        <w:spacing w:line="360" w:lineRule="auto"/>
        <w:rPr>
          <w:sz w:val="28"/>
          <w:szCs w:val="28"/>
          <w:lang w:val="uk-UA"/>
        </w:rPr>
      </w:pPr>
      <w:r w:rsidRPr="00034B91">
        <w:rPr>
          <w:noProof/>
          <w:sz w:val="28"/>
          <w:szCs w:val="28"/>
          <w:lang w:val="en-US" w:eastAsia="en-US"/>
        </w:rPr>
        <w:lastRenderedPageBreak/>
        <mc:AlternateContent>
          <mc:Choice Requires="wps">
            <w:drawing>
              <wp:anchor distT="0" distB="0" distL="114300" distR="114300" simplePos="0" relativeHeight="252302336" behindDoc="0" locked="0" layoutInCell="1" allowOverlap="1" wp14:anchorId="1B195A6B" wp14:editId="36AE8A39">
                <wp:simplePos x="0" y="0"/>
                <wp:positionH relativeFrom="page">
                  <wp:posOffset>2946400</wp:posOffset>
                </wp:positionH>
                <wp:positionV relativeFrom="paragraph">
                  <wp:posOffset>132283</wp:posOffset>
                </wp:positionV>
                <wp:extent cx="2188028" cy="566057"/>
                <wp:effectExtent l="76200" t="133350" r="117475" b="81915"/>
                <wp:wrapNone/>
                <wp:docPr id="431" name="Прямоугольник 431"/>
                <wp:cNvGraphicFramePr/>
                <a:graphic xmlns:a="http://schemas.openxmlformats.org/drawingml/2006/main">
                  <a:graphicData uri="http://schemas.microsoft.com/office/word/2010/wordprocessingShape">
                    <wps:wsp>
                      <wps:cNvSpPr/>
                      <wps:spPr>
                        <a:xfrm>
                          <a:off x="0" y="0"/>
                          <a:ext cx="2188028" cy="566057"/>
                        </a:xfrm>
                        <a:prstGeom prst="rect">
                          <a:avLst/>
                        </a:prstGeom>
                        <a:solidFill>
                          <a:sysClr val="window" lastClr="FFFFFF"/>
                        </a:solidFill>
                        <a:ln w="12700" cap="flat" cmpd="sng" algn="ctr">
                          <a:solidFill>
                            <a:sysClr val="windowText" lastClr="000000"/>
                          </a:solidFill>
                          <a:prstDash val="solid"/>
                          <a:miter lim="800000"/>
                        </a:ln>
                        <a:effectLst>
                          <a:outerShdw blurRad="50800" dist="38100" dir="16200000" rotWithShape="0">
                            <a:prstClr val="black">
                              <a:alpha val="40000"/>
                            </a:prstClr>
                          </a:outerShdw>
                        </a:effectLst>
                        <a:scene3d>
                          <a:camera prst="orthographicFront"/>
                          <a:lightRig rig="threePt" dir="t"/>
                        </a:scene3d>
                        <a:sp3d>
                          <a:bevelT prst="relaxedInset"/>
                        </a:sp3d>
                      </wps:spPr>
                      <wps:txbx>
                        <w:txbxContent>
                          <w:p w:rsidR="00334C4E" w:rsidRPr="00012E11" w:rsidRDefault="00334C4E" w:rsidP="00034B91">
                            <w:pPr>
                              <w:jc w:val="center"/>
                              <w:rPr>
                                <w:sz w:val="28"/>
                                <w:szCs w:val="28"/>
                                <w:lang w:val="uk-UA"/>
                              </w:rPr>
                            </w:pPr>
                            <w:r>
                              <w:rPr>
                                <w:sz w:val="28"/>
                                <w:szCs w:val="28"/>
                                <w:lang w:val="uk-UA"/>
                              </w:rPr>
                              <w:t>Непряма дискримінація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95A6B" id="Прямоугольник 431" o:spid="_x0000_s1225" style="position:absolute;left:0;text-align:left;margin-left:232pt;margin-top:10.4pt;width:172.3pt;height:44.55pt;z-index:252302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" fillcolor="window" strokecolor="windowText" strokeweight="1pt">
                <v:shadow on="t" color="black" opacity="26214f" origin=",.5" offset="0,-3pt"/>
                <v:textbox>
                  <w:txbxContent>
                    <w:p w:rsidR="00334C4E" w:rsidRPr="00012E11" w:rsidRDefault="00334C4E" w:rsidP="00034B91">
                      <w:pPr>
                        <w:jc w:val="center"/>
                        <w:rPr>
                          <w:sz w:val="28"/>
                          <w:szCs w:val="28"/>
                          <w:lang w:val="uk-UA"/>
                        </w:rPr>
                      </w:pPr>
                      <w:r>
                        <w:rPr>
                          <w:sz w:val="28"/>
                          <w:szCs w:val="28"/>
                          <w:lang w:val="uk-UA"/>
                        </w:rPr>
                        <w:t>Непряма дискримінація</w:t>
                      </w:r>
                    </w:p>
                  </w:txbxContent>
                </v:textbox>
                <w10:wrap anchorx="page"/>
              </v:rect>
            </w:pict>
          </mc:Fallback>
        </mc:AlternateContent>
      </w:r>
    </w:p>
    <w:p w:rsidR="00034B91" w:rsidRDefault="00657ED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29984" behindDoc="0" locked="0" layoutInCell="1" allowOverlap="1" wp14:anchorId="180A76C5" wp14:editId="647B299F">
                <wp:simplePos x="0" y="0"/>
                <wp:positionH relativeFrom="column">
                  <wp:posOffset>4090251</wp:posOffset>
                </wp:positionH>
                <wp:positionV relativeFrom="paragraph">
                  <wp:posOffset>37897</wp:posOffset>
                </wp:positionV>
                <wp:extent cx="846190" cy="797560"/>
                <wp:effectExtent l="5080" t="0" r="35560" b="35560"/>
                <wp:wrapNone/>
                <wp:docPr id="453" name="Стрелка углом 453"/>
                <wp:cNvGraphicFramePr/>
                <a:graphic xmlns:a="http://schemas.openxmlformats.org/drawingml/2006/main">
                  <a:graphicData uri="http://schemas.microsoft.com/office/word/2010/wordprocessingShape">
                    <wps:wsp>
                      <wps:cNvSpPr/>
                      <wps:spPr>
                        <a:xfrm rot="5400000">
                          <a:off x="0" y="0"/>
                          <a:ext cx="846190" cy="797560"/>
                        </a:xfrm>
                        <a:prstGeom prst="ben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218566" id="Стрелка углом 453" o:spid="_x0000_s1026" style="position:absolute;margin-left:322.05pt;margin-top:3pt;width:66.65pt;height:62.8pt;rotation:90;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46190,7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" path="m,797560l,448628c,255918,156223,99695,348933,99695r297867,l646800,,846190,199390,646800,398780r,-99695l348933,299085v-82590,,-149543,66953,-149543,149543l199390,797560,,797560xe" fillcolor="#555 [2160]" strokecolor="black [3200]" strokeweight=".5pt">
                <v:fill color2="#313131 [2608]" rotate="t" colors="0 #9b9b9b;.5 #8e8e8e;1 #797979" focus="100%" type="gradient">
                  <o:fill v:ext="view" type="gradientUnscaled"/>
                </v:fill>
                <v:stroke joinstyle="miter"/>
                <v:path arrowok="t" o:connecttype="custom" o:connectlocs="0,797560;0,448628;348933,99695;646800,99695;646800,0;846190,199390;646800,398780;646800,299085;348933,299085;199390,448628;199390,797560;0,797560" o:connectangles="0,0,0,0,0,0,0,0,0,0,0,0"/>
              </v:shape>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BA3E1F" w:rsidP="00344890">
      <w:pPr>
        <w:spacing w:line="360" w:lineRule="auto"/>
        <w:rPr>
          <w:sz w:val="28"/>
          <w:szCs w:val="28"/>
          <w:lang w:val="uk-UA"/>
        </w:rPr>
      </w:pPr>
      <w:r w:rsidRPr="00BA3E1F">
        <w:rPr>
          <w:noProof/>
          <w:sz w:val="28"/>
          <w:szCs w:val="28"/>
          <w:lang w:val="en-US" w:eastAsia="en-US"/>
        </w:rPr>
        <mc:AlternateContent>
          <mc:Choice Requires="wps">
            <w:drawing>
              <wp:anchor distT="0" distB="0" distL="114300" distR="114300" simplePos="0" relativeHeight="252336128" behindDoc="0" locked="0" layoutInCell="1" allowOverlap="1" wp14:anchorId="48D2B019" wp14:editId="55BA8D44">
                <wp:simplePos x="0" y="0"/>
                <wp:positionH relativeFrom="margin">
                  <wp:posOffset>2373184</wp:posOffset>
                </wp:positionH>
                <wp:positionV relativeFrom="paragraph">
                  <wp:posOffset>115355</wp:posOffset>
                </wp:positionV>
                <wp:extent cx="3570051" cy="554476"/>
                <wp:effectExtent l="0" t="0" r="11430" b="17145"/>
                <wp:wrapNone/>
                <wp:docPr id="456" name="Прямоугольник с двумя скругленными противолежащими углами 456"/>
                <wp:cNvGraphicFramePr/>
                <a:graphic xmlns:a="http://schemas.openxmlformats.org/drawingml/2006/main">
                  <a:graphicData uri="http://schemas.microsoft.com/office/word/2010/wordprocessingShape">
                    <wps:wsp>
                      <wps:cNvSpPr/>
                      <wps:spPr>
                        <a:xfrm>
                          <a:off x="0" y="0"/>
                          <a:ext cx="3570051" cy="554476"/>
                        </a:xfrm>
                        <a:prstGeom prst="round2DiagRect">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443A52" w:rsidRDefault="00334C4E" w:rsidP="00BA3E1F">
                            <w:pPr>
                              <w:jc w:val="center"/>
                              <w:rPr>
                                <w:sz w:val="28"/>
                                <w:szCs w:val="28"/>
                                <w:lang w:val="uk-UA"/>
                              </w:rPr>
                            </w:pPr>
                            <w:r>
                              <w:rPr>
                                <w:sz w:val="28"/>
                                <w:szCs w:val="28"/>
                                <w:lang w:val="uk-UA"/>
                              </w:rPr>
                              <w:t xml:space="preserve">Це - </w:t>
                            </w:r>
                            <w:r w:rsidRPr="00657ED2">
                              <w:rPr>
                                <w:sz w:val="28"/>
                                <w:szCs w:val="28"/>
                                <w:lang w:val="uk-UA"/>
                              </w:rPr>
                              <w:t xml:space="preserve">ситуація, за якої внаслідок реалізації чи застосування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2B019" id="Прямоугольник с двумя скругленными противолежащими углами 456" o:spid="_x0000_s1226" style="position:absolute;left:0;text-align:left;margin-left:186.85pt;margin-top:9.1pt;width:281.1pt;height:43.6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70051,5544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" adj="-11796480,,5400" path="m92415,l3570051,r,l3570051,462061v,51039,-41376,92415,-92415,92415l,554476r,l,92415c,41376,41376,,92415,xe" fillcolor="window" strokecolor="windowText" strokeweight="1pt">
                <v:stroke joinstyle="miter"/>
                <v:formulas/>
                <v:path arrowok="t" o:connecttype="custom" o:connectlocs="92415,0;3570051,0;3570051,0;3570051,462061;3477636,554476;0,554476;0,554476;0,92415;92415,0" o:connectangles="0,0,0,0,0,0,0,0,0" textboxrect="0,0,3570051,554476"/>
                <v:textbox>
                  <w:txbxContent>
                    <w:p w:rsidR="00334C4E" w:rsidRPr="00443A52" w:rsidRDefault="00334C4E" w:rsidP="00BA3E1F">
                      <w:pPr>
                        <w:jc w:val="center"/>
                        <w:rPr>
                          <w:sz w:val="28"/>
                          <w:szCs w:val="28"/>
                          <w:lang w:val="uk-UA"/>
                        </w:rPr>
                      </w:pPr>
                      <w:r>
                        <w:rPr>
                          <w:sz w:val="28"/>
                          <w:szCs w:val="28"/>
                          <w:lang w:val="uk-UA"/>
                        </w:rPr>
                        <w:t xml:space="preserve">Це - </w:t>
                      </w:r>
                      <w:r w:rsidRPr="00657ED2">
                        <w:rPr>
                          <w:sz w:val="28"/>
                          <w:szCs w:val="28"/>
                          <w:lang w:val="uk-UA"/>
                        </w:rPr>
                        <w:t xml:space="preserve">ситуація, за якої внаслідок реалізації чи застосування </w:t>
                      </w:r>
                    </w:p>
                  </w:txbxContent>
                </v:textbox>
                <w10:wrap anchorx="margin"/>
              </v:shape>
            </w:pict>
          </mc:Fallback>
        </mc:AlternateContent>
      </w:r>
    </w:p>
    <w:p w:rsidR="00034B91" w:rsidRDefault="00034B91" w:rsidP="00344890">
      <w:pPr>
        <w:spacing w:line="360" w:lineRule="auto"/>
        <w:rPr>
          <w:sz w:val="28"/>
          <w:szCs w:val="28"/>
          <w:lang w:val="uk-UA"/>
        </w:rPr>
      </w:pPr>
    </w:p>
    <w:p w:rsidR="00034B91" w:rsidRDefault="00BA3E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49440" behindDoc="0" locked="0" layoutInCell="1" allowOverlap="1" wp14:anchorId="5088A290" wp14:editId="24D13FC3">
                <wp:simplePos x="0" y="0"/>
                <wp:positionH relativeFrom="column">
                  <wp:posOffset>5826868</wp:posOffset>
                </wp:positionH>
                <wp:positionV relativeFrom="paragraph">
                  <wp:posOffset>53150</wp:posOffset>
                </wp:positionV>
                <wp:extent cx="0" cy="535021"/>
                <wp:effectExtent l="76200" t="0" r="57150" b="55880"/>
                <wp:wrapNone/>
                <wp:docPr id="467" name="Прямая со стрелкой 467"/>
                <wp:cNvGraphicFramePr/>
                <a:graphic xmlns:a="http://schemas.openxmlformats.org/drawingml/2006/main">
                  <a:graphicData uri="http://schemas.microsoft.com/office/word/2010/wordprocessingShape">
                    <wps:wsp>
                      <wps:cNvCnPr/>
                      <wps:spPr>
                        <a:xfrm>
                          <a:off x="0" y="0"/>
                          <a:ext cx="0" cy="53502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8A6747" id="Прямая со стрелкой 467" o:spid="_x0000_s1026" type="#_x0000_t32" style="position:absolute;margin-left:458.8pt;margin-top:4.2pt;width:0;height:42.1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" strokecolor="windowText"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47392" behindDoc="0" locked="0" layoutInCell="1" allowOverlap="1" wp14:anchorId="06F2C746" wp14:editId="2AD381E7">
                <wp:simplePos x="0" y="0"/>
                <wp:positionH relativeFrom="column">
                  <wp:posOffset>4464685</wp:posOffset>
                </wp:positionH>
                <wp:positionV relativeFrom="paragraph">
                  <wp:posOffset>52732</wp:posOffset>
                </wp:positionV>
                <wp:extent cx="0" cy="535021"/>
                <wp:effectExtent l="76200" t="0" r="57150" b="55880"/>
                <wp:wrapNone/>
                <wp:docPr id="466" name="Прямая со стрелкой 466"/>
                <wp:cNvGraphicFramePr/>
                <a:graphic xmlns:a="http://schemas.openxmlformats.org/drawingml/2006/main">
                  <a:graphicData uri="http://schemas.microsoft.com/office/word/2010/wordprocessingShape">
                    <wps:wsp>
                      <wps:cNvCnPr/>
                      <wps:spPr>
                        <a:xfrm>
                          <a:off x="0" y="0"/>
                          <a:ext cx="0" cy="53502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AFBE03" id="Прямая со стрелкой 466" o:spid="_x0000_s1026" type="#_x0000_t32" style="position:absolute;margin-left:351.55pt;margin-top:4.15pt;width:0;height:42.1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" strokecolor="windowText"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45344" behindDoc="0" locked="0" layoutInCell="1" allowOverlap="1" wp14:anchorId="0F2B3A9C" wp14:editId="08743549">
                <wp:simplePos x="0" y="0"/>
                <wp:positionH relativeFrom="column">
                  <wp:posOffset>3093031</wp:posOffset>
                </wp:positionH>
                <wp:positionV relativeFrom="paragraph">
                  <wp:posOffset>66148</wp:posOffset>
                </wp:positionV>
                <wp:extent cx="0" cy="535021"/>
                <wp:effectExtent l="76200" t="0" r="57150" b="55880"/>
                <wp:wrapNone/>
                <wp:docPr id="464" name="Прямая со стрелкой 464"/>
                <wp:cNvGraphicFramePr/>
                <a:graphic xmlns:a="http://schemas.openxmlformats.org/drawingml/2006/main">
                  <a:graphicData uri="http://schemas.microsoft.com/office/word/2010/wordprocessingShape">
                    <wps:wsp>
                      <wps:cNvCnPr/>
                      <wps:spPr>
                        <a:xfrm>
                          <a:off x="0" y="0"/>
                          <a:ext cx="0" cy="535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613A2E" id="Прямая со стрелкой 464" o:spid="_x0000_s1026" type="#_x0000_t32" style="position:absolute;margin-left:243.55pt;margin-top:5.2pt;width:0;height:42.1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44320" behindDoc="0" locked="0" layoutInCell="1" allowOverlap="1" wp14:anchorId="6D2CF75A" wp14:editId="711A1C9F">
                <wp:simplePos x="0" y="0"/>
                <wp:positionH relativeFrom="column">
                  <wp:posOffset>1624154</wp:posOffset>
                </wp:positionH>
                <wp:positionV relativeFrom="paragraph">
                  <wp:posOffset>56299</wp:posOffset>
                </wp:positionV>
                <wp:extent cx="749030" cy="525415"/>
                <wp:effectExtent l="38100" t="0" r="32385" b="65405"/>
                <wp:wrapNone/>
                <wp:docPr id="461" name="Прямая со стрелкой 461"/>
                <wp:cNvGraphicFramePr/>
                <a:graphic xmlns:a="http://schemas.openxmlformats.org/drawingml/2006/main">
                  <a:graphicData uri="http://schemas.microsoft.com/office/word/2010/wordprocessingShape">
                    <wps:wsp>
                      <wps:cNvCnPr/>
                      <wps:spPr>
                        <a:xfrm flipH="1">
                          <a:off x="0" y="0"/>
                          <a:ext cx="749030" cy="525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962CFA" id="Прямая со стрелкой 461" o:spid="_x0000_s1026" type="#_x0000_t32" style="position:absolute;margin-left:127.9pt;margin-top:4.45pt;width:59pt;height:41.35pt;flip:x;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" strokecolor="black [3200]" strokeweight=".5pt">
                <v:stroke endarrow="block" joinstyle="miter"/>
              </v:shape>
            </w:pict>
          </mc:Fallback>
        </mc:AlternateContent>
      </w:r>
    </w:p>
    <w:p w:rsidR="00034B91" w:rsidRDefault="00BA3E1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37152" behindDoc="0" locked="0" layoutInCell="1" allowOverlap="1" wp14:anchorId="3B65E203" wp14:editId="4E9C6DAC">
                <wp:simplePos x="0" y="0"/>
                <wp:positionH relativeFrom="column">
                  <wp:posOffset>106423</wp:posOffset>
                </wp:positionH>
                <wp:positionV relativeFrom="paragraph">
                  <wp:posOffset>304165</wp:posOffset>
                </wp:positionV>
                <wp:extent cx="1809345" cy="807396"/>
                <wp:effectExtent l="0" t="0" r="19685" b="12065"/>
                <wp:wrapNone/>
                <wp:docPr id="457" name="Блок-схема: процесс 457"/>
                <wp:cNvGraphicFramePr/>
                <a:graphic xmlns:a="http://schemas.openxmlformats.org/drawingml/2006/main">
                  <a:graphicData uri="http://schemas.microsoft.com/office/word/2010/wordprocessingShape">
                    <wps:wsp>
                      <wps:cNvSpPr/>
                      <wps:spPr>
                        <a:xfrm>
                          <a:off x="0" y="0"/>
                          <a:ext cx="1809345" cy="807396"/>
                        </a:xfrm>
                        <a:prstGeom prst="flowChartProcess">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BA3E1F" w:rsidRDefault="00334C4E" w:rsidP="00BA3E1F">
                            <w:pPr>
                              <w:jc w:val="center"/>
                              <w:rPr>
                                <w:sz w:val="28"/>
                                <w:szCs w:val="28"/>
                              </w:rPr>
                            </w:pPr>
                            <w:r>
                              <w:rPr>
                                <w:sz w:val="28"/>
                                <w:szCs w:val="28"/>
                                <w:lang w:val="uk-UA"/>
                              </w:rPr>
                              <w:t>Ф</w:t>
                            </w:r>
                            <w:r w:rsidRPr="00BA3E1F">
                              <w:rPr>
                                <w:sz w:val="28"/>
                                <w:szCs w:val="28"/>
                              </w:rPr>
                              <w:t>ормально нейтральних правових норм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65E203" id="Блок-схема: процесс 457" o:spid="_x0000_s1227" type="#_x0000_t109" style="position:absolute;left:0;text-align:left;margin-left:8.4pt;margin-top:23.95pt;width:142.45pt;height:63.55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" fillcolor="white [3201]" strokecolor="black [3200]" strokeweight="1pt">
                <v:textbox>
                  <w:txbxContent>
                    <w:p w:rsidR="00334C4E" w:rsidRPr="00BA3E1F" w:rsidRDefault="00334C4E" w:rsidP="00BA3E1F">
                      <w:pPr>
                        <w:jc w:val="center"/>
                        <w:rPr>
                          <w:sz w:val="28"/>
                          <w:szCs w:val="28"/>
                        </w:rPr>
                      </w:pPr>
                      <w:r>
                        <w:rPr>
                          <w:sz w:val="28"/>
                          <w:szCs w:val="28"/>
                          <w:lang w:val="uk-UA"/>
                        </w:rPr>
                        <w:t>Ф</w:t>
                      </w:r>
                      <w:r w:rsidRPr="00BA3E1F">
                        <w:rPr>
                          <w:sz w:val="28"/>
                          <w:szCs w:val="28"/>
                        </w:rPr>
                        <w:t>ормально нейтральних правових норм</w:t>
                      </w:r>
                    </w:p>
                  </w:txbxContent>
                </v:textbox>
              </v:shape>
            </w:pict>
          </mc:Fallback>
        </mc:AlternateContent>
      </w:r>
    </w:p>
    <w:p w:rsidR="00034B91" w:rsidRDefault="00BA3E1F" w:rsidP="00344890">
      <w:pPr>
        <w:spacing w:line="360" w:lineRule="auto"/>
        <w:rPr>
          <w:sz w:val="28"/>
          <w:szCs w:val="28"/>
          <w:lang w:val="uk-UA"/>
        </w:rPr>
      </w:pPr>
      <w:r w:rsidRPr="00BA3E1F">
        <w:rPr>
          <w:noProof/>
          <w:sz w:val="28"/>
          <w:szCs w:val="28"/>
          <w:lang w:val="en-US" w:eastAsia="en-US"/>
        </w:rPr>
        <mc:AlternateContent>
          <mc:Choice Requires="wps">
            <w:drawing>
              <wp:anchor distT="0" distB="0" distL="114300" distR="114300" simplePos="0" relativeHeight="252343296" behindDoc="0" locked="0" layoutInCell="1" allowOverlap="1" wp14:anchorId="162600EF" wp14:editId="4AFE8C18">
                <wp:simplePos x="0" y="0"/>
                <wp:positionH relativeFrom="column">
                  <wp:posOffset>5145932</wp:posOffset>
                </wp:positionH>
                <wp:positionV relativeFrom="paragraph">
                  <wp:posOffset>4513</wp:posOffset>
                </wp:positionV>
                <wp:extent cx="1118681" cy="807085"/>
                <wp:effectExtent l="0" t="0" r="24765" b="12065"/>
                <wp:wrapNone/>
                <wp:docPr id="460" name="Блок-схема: процесс 460"/>
                <wp:cNvGraphicFramePr/>
                <a:graphic xmlns:a="http://schemas.openxmlformats.org/drawingml/2006/main">
                  <a:graphicData uri="http://schemas.microsoft.com/office/word/2010/wordprocessingShape">
                    <wps:wsp>
                      <wps:cNvSpPr/>
                      <wps:spPr>
                        <a:xfrm>
                          <a:off x="0" y="0"/>
                          <a:ext cx="1118681" cy="807085"/>
                        </a:xfrm>
                        <a:prstGeom prst="flowChartProcess">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BA3E1F" w:rsidRDefault="00334C4E" w:rsidP="00BA3E1F">
                            <w:pPr>
                              <w:jc w:val="center"/>
                              <w:rPr>
                                <w:sz w:val="28"/>
                                <w:szCs w:val="28"/>
                                <w:lang w:val="uk-UA"/>
                              </w:rPr>
                            </w:pPr>
                            <w:r>
                              <w:rPr>
                                <w:sz w:val="28"/>
                                <w:szCs w:val="28"/>
                                <w:lang w:val="uk-UA"/>
                              </w:rPr>
                              <w:t>Практики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00EF" id="Блок-схема: процесс 460" o:spid="_x0000_s1228" type="#_x0000_t109" style="position:absolute;left:0;text-align:left;margin-left:405.2pt;margin-top:.35pt;width:88.1pt;height:63.5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" fillcolor="window" strokecolor="windowText" strokeweight="1pt">
                <v:textbox>
                  <w:txbxContent>
                    <w:p w:rsidR="00334C4E" w:rsidRPr="00BA3E1F" w:rsidRDefault="00334C4E" w:rsidP="00BA3E1F">
                      <w:pPr>
                        <w:jc w:val="center"/>
                        <w:rPr>
                          <w:sz w:val="28"/>
                          <w:szCs w:val="28"/>
                          <w:lang w:val="uk-UA"/>
                        </w:rPr>
                      </w:pPr>
                      <w:r>
                        <w:rPr>
                          <w:sz w:val="28"/>
                          <w:szCs w:val="28"/>
                          <w:lang w:val="uk-UA"/>
                        </w:rPr>
                        <w:t>Практики</w:t>
                      </w:r>
                    </w:p>
                  </w:txbxContent>
                </v:textbox>
              </v:shape>
            </w:pict>
          </mc:Fallback>
        </mc:AlternateContent>
      </w:r>
      <w:r w:rsidRPr="00BA3E1F">
        <w:rPr>
          <w:noProof/>
          <w:sz w:val="28"/>
          <w:szCs w:val="28"/>
          <w:lang w:val="en-US" w:eastAsia="en-US"/>
        </w:rPr>
        <mc:AlternateContent>
          <mc:Choice Requires="wps">
            <w:drawing>
              <wp:anchor distT="0" distB="0" distL="114300" distR="114300" simplePos="0" relativeHeight="252341248" behindDoc="0" locked="0" layoutInCell="1" allowOverlap="1" wp14:anchorId="16786EC0" wp14:editId="253D67CF">
                <wp:simplePos x="0" y="0"/>
                <wp:positionH relativeFrom="column">
                  <wp:posOffset>3919882</wp:posOffset>
                </wp:positionH>
                <wp:positionV relativeFrom="paragraph">
                  <wp:posOffset>7215</wp:posOffset>
                </wp:positionV>
                <wp:extent cx="1118681" cy="807085"/>
                <wp:effectExtent l="0" t="0" r="24765" b="12065"/>
                <wp:wrapNone/>
                <wp:docPr id="459" name="Блок-схема: процесс 459"/>
                <wp:cNvGraphicFramePr/>
                <a:graphic xmlns:a="http://schemas.openxmlformats.org/drawingml/2006/main">
                  <a:graphicData uri="http://schemas.microsoft.com/office/word/2010/wordprocessingShape">
                    <wps:wsp>
                      <wps:cNvSpPr/>
                      <wps:spPr>
                        <a:xfrm>
                          <a:off x="0" y="0"/>
                          <a:ext cx="1118681" cy="807085"/>
                        </a:xfrm>
                        <a:prstGeom prst="flowChartProcess">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BA3E1F" w:rsidRDefault="00334C4E" w:rsidP="00BA3E1F">
                            <w:pPr>
                              <w:jc w:val="center"/>
                              <w:rPr>
                                <w:sz w:val="28"/>
                                <w:szCs w:val="28"/>
                                <w:lang w:val="uk-UA"/>
                              </w:rPr>
                            </w:pPr>
                            <w:r>
                              <w:rPr>
                                <w:sz w:val="28"/>
                                <w:szCs w:val="28"/>
                                <w:lang w:val="uk-UA"/>
                              </w:rPr>
                              <w:t>Правил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86EC0" id="Блок-схема: процесс 459" o:spid="_x0000_s1229" type="#_x0000_t109" style="position:absolute;left:0;text-align:left;margin-left:308.65pt;margin-top:.55pt;width:88.1pt;height:63.5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" fillcolor="window" strokecolor="windowText" strokeweight="1pt">
                <v:textbox>
                  <w:txbxContent>
                    <w:p w:rsidR="00334C4E" w:rsidRPr="00BA3E1F" w:rsidRDefault="00334C4E" w:rsidP="00BA3E1F">
                      <w:pPr>
                        <w:jc w:val="center"/>
                        <w:rPr>
                          <w:sz w:val="28"/>
                          <w:szCs w:val="28"/>
                          <w:lang w:val="uk-UA"/>
                        </w:rPr>
                      </w:pPr>
                      <w:r>
                        <w:rPr>
                          <w:sz w:val="28"/>
                          <w:szCs w:val="28"/>
                          <w:lang w:val="uk-UA"/>
                        </w:rPr>
                        <w:t>Правил</w:t>
                      </w:r>
                    </w:p>
                  </w:txbxContent>
                </v:textbox>
              </v:shape>
            </w:pict>
          </mc:Fallback>
        </mc:AlternateContent>
      </w:r>
      <w:r w:rsidRPr="00BA3E1F">
        <w:rPr>
          <w:noProof/>
          <w:sz w:val="28"/>
          <w:szCs w:val="28"/>
          <w:lang w:val="en-US" w:eastAsia="en-US"/>
        </w:rPr>
        <mc:AlternateContent>
          <mc:Choice Requires="wps">
            <w:drawing>
              <wp:anchor distT="0" distB="0" distL="114300" distR="114300" simplePos="0" relativeHeight="252339200" behindDoc="0" locked="0" layoutInCell="1" allowOverlap="1" wp14:anchorId="3FC4428C" wp14:editId="6739C03C">
                <wp:simplePos x="0" y="0"/>
                <wp:positionH relativeFrom="column">
                  <wp:posOffset>2002790</wp:posOffset>
                </wp:positionH>
                <wp:positionV relativeFrom="paragraph">
                  <wp:posOffset>8255</wp:posOffset>
                </wp:positionV>
                <wp:extent cx="1809115" cy="807085"/>
                <wp:effectExtent l="0" t="0" r="19685" b="12065"/>
                <wp:wrapNone/>
                <wp:docPr id="458" name="Блок-схема: процесс 458"/>
                <wp:cNvGraphicFramePr/>
                <a:graphic xmlns:a="http://schemas.openxmlformats.org/drawingml/2006/main">
                  <a:graphicData uri="http://schemas.microsoft.com/office/word/2010/wordprocessingShape">
                    <wps:wsp>
                      <wps:cNvSpPr/>
                      <wps:spPr>
                        <a:xfrm>
                          <a:off x="0" y="0"/>
                          <a:ext cx="1809115" cy="807085"/>
                        </a:xfrm>
                        <a:prstGeom prst="flowChartProcess">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BA3E1F" w:rsidRDefault="00334C4E" w:rsidP="00BA3E1F">
                            <w:pPr>
                              <w:jc w:val="center"/>
                              <w:rPr>
                                <w:sz w:val="28"/>
                                <w:szCs w:val="28"/>
                              </w:rPr>
                            </w:pPr>
                            <w:r>
                              <w:rPr>
                                <w:sz w:val="28"/>
                                <w:szCs w:val="28"/>
                                <w:lang w:val="uk-UA"/>
                              </w:rPr>
                              <w:t>К</w:t>
                            </w:r>
                            <w:r w:rsidRPr="00BA3E1F">
                              <w:rPr>
                                <w:sz w:val="28"/>
                                <w:szCs w:val="28"/>
                              </w:rPr>
                              <w:t>ритеріїв оцінки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C4428C" id="Блок-схема: процесс 458" o:spid="_x0000_s1230" type="#_x0000_t109" style="position:absolute;left:0;text-align:left;margin-left:157.7pt;margin-top:.65pt;width:142.45pt;height:63.55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" fillcolor="window" strokecolor="windowText" strokeweight="1pt">
                <v:textbox>
                  <w:txbxContent>
                    <w:p w:rsidR="00334C4E" w:rsidRPr="00BA3E1F" w:rsidRDefault="00334C4E" w:rsidP="00BA3E1F">
                      <w:pPr>
                        <w:jc w:val="center"/>
                        <w:rPr>
                          <w:sz w:val="28"/>
                          <w:szCs w:val="28"/>
                        </w:rPr>
                      </w:pPr>
                      <w:r>
                        <w:rPr>
                          <w:sz w:val="28"/>
                          <w:szCs w:val="28"/>
                          <w:lang w:val="uk-UA"/>
                        </w:rPr>
                        <w:t>К</w:t>
                      </w:r>
                      <w:r w:rsidRPr="00BA3E1F">
                        <w:rPr>
                          <w:sz w:val="28"/>
                          <w:szCs w:val="28"/>
                        </w:rPr>
                        <w:t>ритеріїв оцінки</w:t>
                      </w:r>
                    </w:p>
                  </w:txbxContent>
                </v:textbox>
              </v:shape>
            </w:pict>
          </mc:Fallback>
        </mc:AlternateContent>
      </w:r>
    </w:p>
    <w:p w:rsidR="00034B91" w:rsidRDefault="00034B91" w:rsidP="00344890">
      <w:pPr>
        <w:spacing w:line="360" w:lineRule="auto"/>
        <w:rPr>
          <w:sz w:val="28"/>
          <w:szCs w:val="28"/>
          <w:lang w:val="uk-UA"/>
        </w:rPr>
      </w:pPr>
    </w:p>
    <w:p w:rsidR="00034B91" w:rsidRDefault="00A17BB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53536" behindDoc="0" locked="0" layoutInCell="1" allowOverlap="1">
                <wp:simplePos x="0" y="0"/>
                <wp:positionH relativeFrom="column">
                  <wp:posOffset>5456852</wp:posOffset>
                </wp:positionH>
                <wp:positionV relativeFrom="paragraph">
                  <wp:posOffset>210928</wp:posOffset>
                </wp:positionV>
                <wp:extent cx="0" cy="622570"/>
                <wp:effectExtent l="76200" t="0" r="76200" b="63500"/>
                <wp:wrapNone/>
                <wp:docPr id="471" name="Прямая со стрелкой 471"/>
                <wp:cNvGraphicFramePr/>
                <a:graphic xmlns:a="http://schemas.openxmlformats.org/drawingml/2006/main">
                  <a:graphicData uri="http://schemas.microsoft.com/office/word/2010/wordprocessingShape">
                    <wps:wsp>
                      <wps:cNvCnPr/>
                      <wps:spPr>
                        <a:xfrm>
                          <a:off x="0" y="0"/>
                          <a:ext cx="0" cy="62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FD4C1" id="Прямая со стрелкой 471" o:spid="_x0000_s1026" type="#_x0000_t32" style="position:absolute;margin-left:429.65pt;margin-top:16.6pt;width:0;height:49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52512" behindDoc="0" locked="0" layoutInCell="1" allowOverlap="1">
                <wp:simplePos x="0" y="0"/>
                <wp:positionH relativeFrom="column">
                  <wp:posOffset>4493814</wp:posOffset>
                </wp:positionH>
                <wp:positionV relativeFrom="paragraph">
                  <wp:posOffset>210928</wp:posOffset>
                </wp:positionV>
                <wp:extent cx="0" cy="622300"/>
                <wp:effectExtent l="76200" t="0" r="76200" b="63500"/>
                <wp:wrapNone/>
                <wp:docPr id="470" name="Прямая со стрелкой 470"/>
                <wp:cNvGraphicFramePr/>
                <a:graphic xmlns:a="http://schemas.openxmlformats.org/drawingml/2006/main">
                  <a:graphicData uri="http://schemas.microsoft.com/office/word/2010/wordprocessingShape">
                    <wps:wsp>
                      <wps:cNvCnPr/>
                      <wps:spPr>
                        <a:xfrm>
                          <a:off x="0" y="0"/>
                          <a:ext cx="0" cy="622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AF4FFF" id="Прямая со стрелкой 470" o:spid="_x0000_s1026" type="#_x0000_t32" style="position:absolute;margin-left:353.85pt;margin-top:16.6pt;width:0;height:49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51488" behindDoc="0" locked="0" layoutInCell="1" allowOverlap="1">
                <wp:simplePos x="0" y="0"/>
                <wp:positionH relativeFrom="column">
                  <wp:posOffset>2927661</wp:posOffset>
                </wp:positionH>
                <wp:positionV relativeFrom="paragraph">
                  <wp:posOffset>210928</wp:posOffset>
                </wp:positionV>
                <wp:extent cx="0" cy="622570"/>
                <wp:effectExtent l="76200" t="0" r="76200" b="63500"/>
                <wp:wrapNone/>
                <wp:docPr id="469" name="Прямая со стрелкой 469"/>
                <wp:cNvGraphicFramePr/>
                <a:graphic xmlns:a="http://schemas.openxmlformats.org/drawingml/2006/main">
                  <a:graphicData uri="http://schemas.microsoft.com/office/word/2010/wordprocessingShape">
                    <wps:wsp>
                      <wps:cNvCnPr/>
                      <wps:spPr>
                        <a:xfrm>
                          <a:off x="0" y="0"/>
                          <a:ext cx="0" cy="62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348A53" id="Прямая со стрелкой 469" o:spid="_x0000_s1026" type="#_x0000_t32" style="position:absolute;margin-left:230.5pt;margin-top:16.6pt;width:0;height:49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50464" behindDoc="0" locked="0" layoutInCell="1" allowOverlap="1">
                <wp:simplePos x="0" y="0"/>
                <wp:positionH relativeFrom="column">
                  <wp:posOffset>962674</wp:posOffset>
                </wp:positionH>
                <wp:positionV relativeFrom="paragraph">
                  <wp:posOffset>191162</wp:posOffset>
                </wp:positionV>
                <wp:extent cx="0" cy="622881"/>
                <wp:effectExtent l="76200" t="0" r="76200" b="63500"/>
                <wp:wrapNone/>
                <wp:docPr id="468" name="Прямая со стрелкой 468"/>
                <wp:cNvGraphicFramePr/>
                <a:graphic xmlns:a="http://schemas.openxmlformats.org/drawingml/2006/main">
                  <a:graphicData uri="http://schemas.microsoft.com/office/word/2010/wordprocessingShape">
                    <wps:wsp>
                      <wps:cNvCnPr/>
                      <wps:spPr>
                        <a:xfrm>
                          <a:off x="0" y="0"/>
                          <a:ext cx="0" cy="6228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0817AA" id="Прямая со стрелкой 468" o:spid="_x0000_s1026" type="#_x0000_t32" style="position:absolute;margin-left:75.8pt;margin-top:15.05pt;width:0;height:49.0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" strokecolor="black [3200]" strokeweight=".5pt">
                <v:stroke endarrow="block" joinstyle="miter"/>
              </v:shape>
            </w:pict>
          </mc:Fallback>
        </mc:AlternateContent>
      </w:r>
    </w:p>
    <w:p w:rsidR="00034B91" w:rsidRDefault="00034B91" w:rsidP="00344890">
      <w:pPr>
        <w:spacing w:line="360" w:lineRule="auto"/>
        <w:rPr>
          <w:sz w:val="28"/>
          <w:szCs w:val="28"/>
          <w:lang w:val="uk-UA"/>
        </w:rPr>
      </w:pPr>
    </w:p>
    <w:p w:rsidR="00034B91" w:rsidRDefault="00BA3E1F" w:rsidP="00344890">
      <w:pPr>
        <w:spacing w:line="360" w:lineRule="auto"/>
        <w:rPr>
          <w:sz w:val="28"/>
          <w:szCs w:val="28"/>
          <w:lang w:val="uk-UA"/>
        </w:rPr>
      </w:pPr>
      <w:r w:rsidRPr="00657ED2">
        <w:rPr>
          <w:noProof/>
          <w:sz w:val="28"/>
          <w:szCs w:val="28"/>
          <w:lang w:val="en-US" w:eastAsia="en-US"/>
        </w:rPr>
        <mc:AlternateContent>
          <mc:Choice Requires="wps">
            <w:drawing>
              <wp:anchor distT="0" distB="0" distL="114300" distR="114300" simplePos="0" relativeHeight="252328960" behindDoc="0" locked="0" layoutInCell="1" allowOverlap="1" wp14:anchorId="51574CA8" wp14:editId="1D249A1B">
                <wp:simplePos x="0" y="0"/>
                <wp:positionH relativeFrom="column">
                  <wp:posOffset>232964</wp:posOffset>
                </wp:positionH>
                <wp:positionV relativeFrom="paragraph">
                  <wp:posOffset>219940</wp:posOffset>
                </wp:positionV>
                <wp:extent cx="5505450" cy="1235412"/>
                <wp:effectExtent l="57150" t="57150" r="57150" b="60325"/>
                <wp:wrapNone/>
                <wp:docPr id="451" name="Прямоугольник с двумя скругленными противолежащими углами 451"/>
                <wp:cNvGraphicFramePr/>
                <a:graphic xmlns:a="http://schemas.openxmlformats.org/drawingml/2006/main">
                  <a:graphicData uri="http://schemas.microsoft.com/office/word/2010/wordprocessingShape">
                    <wps:wsp>
                      <wps:cNvSpPr/>
                      <wps:spPr>
                        <a:xfrm>
                          <a:off x="0" y="0"/>
                          <a:ext cx="5505450" cy="1235412"/>
                        </a:xfrm>
                        <a:prstGeom prst="round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443A52" w:rsidRDefault="00334C4E" w:rsidP="00657ED2">
                            <w:pPr>
                              <w:jc w:val="center"/>
                              <w:rPr>
                                <w:sz w:val="28"/>
                                <w:szCs w:val="28"/>
                                <w:lang w:val="uk-UA"/>
                              </w:rPr>
                            </w:pPr>
                            <w:r w:rsidRPr="00657ED2">
                              <w:rPr>
                                <w:sz w:val="28"/>
                                <w:szCs w:val="28"/>
                                <w:lang w:val="uk-UA"/>
                              </w:rPr>
                              <w:t>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4CA8" id="Прямоугольник с двумя скругленными противолежащими углами 451" o:spid="_x0000_s1231" style="position:absolute;left:0;text-align:left;margin-left:18.35pt;margin-top:17.3pt;width:433.5pt;height:97.3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5450,1235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" adj="-11796480,,5400" path="m205906,l5505450,r,l5505450,1029506v,113719,-92187,205906,-205906,205906l,1235412r,l,205906c,92187,92187,,205906,xe" fillcolor="window" strokecolor="windowText" strokeweight="1pt">
                <v:stroke joinstyle="miter"/>
                <v:formulas/>
                <v:path arrowok="t" o:connecttype="custom" o:connectlocs="205906,0;5505450,0;5505450,0;5505450,1029506;5299544,1235412;0,1235412;0,1235412;0,205906;205906,0" o:connectangles="0,0,0,0,0,0,0,0,0" textboxrect="0,0,5505450,1235412"/>
                <v:textbox>
                  <w:txbxContent>
                    <w:p w:rsidR="00334C4E" w:rsidRPr="00443A52" w:rsidRDefault="00334C4E" w:rsidP="00657ED2">
                      <w:pPr>
                        <w:jc w:val="center"/>
                        <w:rPr>
                          <w:sz w:val="28"/>
                          <w:szCs w:val="28"/>
                          <w:lang w:val="uk-UA"/>
                        </w:rPr>
                      </w:pPr>
                      <w:r w:rsidRPr="00657ED2">
                        <w:rPr>
                          <w:sz w:val="28"/>
                          <w:szCs w:val="28"/>
                          <w:lang w:val="uk-UA"/>
                        </w:rPr>
                        <w:t>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w:t>
                      </w:r>
                    </w:p>
                  </w:txbxContent>
                </v:textbox>
              </v:shape>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A17BB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54560" behindDoc="0" locked="0" layoutInCell="1" allowOverlap="1">
                <wp:simplePos x="0" y="0"/>
                <wp:positionH relativeFrom="margin">
                  <wp:posOffset>2844163</wp:posOffset>
                </wp:positionH>
                <wp:positionV relativeFrom="paragraph">
                  <wp:posOffset>140337</wp:posOffset>
                </wp:positionV>
                <wp:extent cx="524830" cy="275272"/>
                <wp:effectExtent l="0" t="46673" r="19368" b="57467"/>
                <wp:wrapNone/>
                <wp:docPr id="472" name="Стрелка вправо 472"/>
                <wp:cNvGraphicFramePr/>
                <a:graphic xmlns:a="http://schemas.openxmlformats.org/drawingml/2006/main">
                  <a:graphicData uri="http://schemas.microsoft.com/office/word/2010/wordprocessingShape">
                    <wps:wsp>
                      <wps:cNvSpPr/>
                      <wps:spPr>
                        <a:xfrm rot="5400000">
                          <a:off x="0" y="0"/>
                          <a:ext cx="524830" cy="275272"/>
                        </a:xfrm>
                        <a:prstGeom prst="right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06E6" id="Стрелка вправо 472" o:spid="_x0000_s1026" type="#_x0000_t13" style="position:absolute;margin-left:223.95pt;margin-top:11.05pt;width:41.35pt;height:21.65pt;rotation:90;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" adj="15935" fillcolor="#5b9bd5 [3204]" strokecolor="#1f4d78 [1604]" strokeweight="1pt">
                <w10:wrap anchorx="margin"/>
              </v:shape>
            </w:pict>
          </mc:Fallback>
        </mc:AlternateContent>
      </w:r>
    </w:p>
    <w:p w:rsidR="00034B91" w:rsidRDefault="00034B91" w:rsidP="00344890">
      <w:pPr>
        <w:spacing w:line="360" w:lineRule="auto"/>
        <w:rPr>
          <w:sz w:val="28"/>
          <w:szCs w:val="28"/>
          <w:lang w:val="uk-UA"/>
        </w:rPr>
      </w:pPr>
    </w:p>
    <w:p w:rsidR="00034B91" w:rsidRDefault="00E2571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55584" behindDoc="0" locked="0" layoutInCell="1" allowOverlap="1" wp14:anchorId="6C528D2A" wp14:editId="35FE830A">
                <wp:simplePos x="0" y="0"/>
                <wp:positionH relativeFrom="margin">
                  <wp:posOffset>2256155</wp:posOffset>
                </wp:positionH>
                <wp:positionV relativeFrom="paragraph">
                  <wp:posOffset>71120</wp:posOffset>
                </wp:positionV>
                <wp:extent cx="1721795" cy="797668"/>
                <wp:effectExtent l="57150" t="57150" r="31115" b="59690"/>
                <wp:wrapNone/>
                <wp:docPr id="473" name="Овал 473"/>
                <wp:cNvGraphicFramePr/>
                <a:graphic xmlns:a="http://schemas.openxmlformats.org/drawingml/2006/main">
                  <a:graphicData uri="http://schemas.microsoft.com/office/word/2010/wordprocessingShape">
                    <wps:wsp>
                      <wps:cNvSpPr/>
                      <wps:spPr>
                        <a:xfrm>
                          <a:off x="0" y="0"/>
                          <a:ext cx="1721795" cy="797668"/>
                        </a:xfrm>
                        <a:prstGeom prst="ellipse">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A17BB6" w:rsidRDefault="00334C4E" w:rsidP="00A17BB6">
                            <w:pPr>
                              <w:jc w:val="center"/>
                              <w:rPr>
                                <w:sz w:val="28"/>
                                <w:szCs w:val="28"/>
                                <w:lang w:val="uk-UA"/>
                              </w:rPr>
                            </w:pPr>
                            <w:r w:rsidRPr="00A17BB6">
                              <w:rPr>
                                <w:sz w:val="28"/>
                                <w:szCs w:val="28"/>
                                <w:lang w:val="uk-UA"/>
                              </w:rPr>
                              <w:t>Наприклад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528D2A" id="Овал 473" o:spid="_x0000_s1232" style="position:absolute;left:0;text-align:left;margin-left:177.65pt;margin-top:5.6pt;width:135.55pt;height:62.8pt;z-index:25235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" fillcolor="white [3201]" strokecolor="black [3200]" strokeweight="1pt">
                <v:stroke joinstyle="miter"/>
                <v:textbox>
                  <w:txbxContent>
                    <w:p w:rsidR="00334C4E" w:rsidRPr="00A17BB6" w:rsidRDefault="00334C4E" w:rsidP="00A17BB6">
                      <w:pPr>
                        <w:jc w:val="center"/>
                        <w:rPr>
                          <w:sz w:val="28"/>
                          <w:szCs w:val="28"/>
                          <w:lang w:val="uk-UA"/>
                        </w:rPr>
                      </w:pPr>
                      <w:r w:rsidRPr="00A17BB6">
                        <w:rPr>
                          <w:sz w:val="28"/>
                          <w:szCs w:val="28"/>
                          <w:lang w:val="uk-UA"/>
                        </w:rPr>
                        <w:t>Наприклад</w:t>
                      </w:r>
                    </w:p>
                  </w:txbxContent>
                </v:textbox>
                <w10:wrap anchorx="margin"/>
              </v:oval>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E2571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58656" behindDoc="0" locked="0" layoutInCell="1" allowOverlap="1" wp14:anchorId="33CAEBBE" wp14:editId="0AC2B444">
                <wp:simplePos x="0" y="0"/>
                <wp:positionH relativeFrom="margin">
                  <wp:posOffset>2815588</wp:posOffset>
                </wp:positionH>
                <wp:positionV relativeFrom="paragraph">
                  <wp:posOffset>187961</wp:posOffset>
                </wp:positionV>
                <wp:extent cx="591505" cy="284797"/>
                <wp:effectExtent l="0" t="56197" r="57467" b="57468"/>
                <wp:wrapNone/>
                <wp:docPr id="475" name="Стрелка вправо 475"/>
                <wp:cNvGraphicFramePr/>
                <a:graphic xmlns:a="http://schemas.openxmlformats.org/drawingml/2006/main">
                  <a:graphicData uri="http://schemas.microsoft.com/office/word/2010/wordprocessingShape">
                    <wps:wsp>
                      <wps:cNvSpPr/>
                      <wps:spPr>
                        <a:xfrm rot="5400000">
                          <a:off x="0" y="0"/>
                          <a:ext cx="591505" cy="284797"/>
                        </a:xfrm>
                        <a:prstGeom prst="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50BA" id="Стрелка вправо 475" o:spid="_x0000_s1026" type="#_x0000_t13" style="position:absolute;margin-left:221.7pt;margin-top:14.8pt;width:46.6pt;height:22.4pt;rotation:90;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" adj="16400" fillcolor="#5b9bd5" strokecolor="#41719c" strokeweight="1pt">
                <w10:wrap anchorx="margin"/>
              </v:shape>
            </w:pict>
          </mc:Fallback>
        </mc:AlternateContent>
      </w:r>
    </w:p>
    <w:p w:rsidR="00034B91" w:rsidRDefault="00034B91" w:rsidP="00344890">
      <w:pPr>
        <w:spacing w:line="360" w:lineRule="auto"/>
        <w:rPr>
          <w:sz w:val="28"/>
          <w:szCs w:val="28"/>
          <w:lang w:val="uk-UA"/>
        </w:rPr>
      </w:pPr>
    </w:p>
    <w:p w:rsidR="00034B91" w:rsidRDefault="00E2571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56608" behindDoc="0" locked="0" layoutInCell="1" allowOverlap="1" wp14:anchorId="3E7CD992" wp14:editId="56B38FBA">
                <wp:simplePos x="0" y="0"/>
                <wp:positionH relativeFrom="column">
                  <wp:posOffset>904875</wp:posOffset>
                </wp:positionH>
                <wp:positionV relativeFrom="paragraph">
                  <wp:posOffset>70485</wp:posOffset>
                </wp:positionV>
                <wp:extent cx="4387174" cy="739302"/>
                <wp:effectExtent l="57150" t="57150" r="52070" b="60960"/>
                <wp:wrapNone/>
                <wp:docPr id="474" name="Блок-схема: процесс 474"/>
                <wp:cNvGraphicFramePr/>
                <a:graphic xmlns:a="http://schemas.openxmlformats.org/drawingml/2006/main">
                  <a:graphicData uri="http://schemas.microsoft.com/office/word/2010/wordprocessingShape">
                    <wps:wsp>
                      <wps:cNvSpPr/>
                      <wps:spPr>
                        <a:xfrm>
                          <a:off x="0" y="0"/>
                          <a:ext cx="4387174" cy="739302"/>
                        </a:xfrm>
                        <a:prstGeom prst="flowChartProcess">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1A6489" w:rsidRDefault="00334C4E" w:rsidP="00A17BB6">
                            <w:pPr>
                              <w:jc w:val="center"/>
                              <w:rPr>
                                <w:sz w:val="28"/>
                                <w:szCs w:val="28"/>
                                <w:lang w:val="uk-UA"/>
                              </w:rPr>
                            </w:pPr>
                            <w:r w:rsidRPr="001A6489">
                              <w:rPr>
                                <w:sz w:val="28"/>
                                <w:szCs w:val="28"/>
                                <w:lang w:val="uk-UA"/>
                              </w:rPr>
                              <w:t>Відсутність пандусів, кнопки виклику допомоги, або ліфта в державній установі є непрямою дискримінаціє за ознакою інвалідності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CD992" id="Блок-схема: процесс 474" o:spid="_x0000_s1233" type="#_x0000_t109" style="position:absolute;left:0;text-align:left;margin-left:71.25pt;margin-top:5.55pt;width:345.45pt;height:58.2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" fillcolor="white [3201]" strokecolor="black [3200]" strokeweight="1pt">
                <v:textbox>
                  <w:txbxContent>
                    <w:p w:rsidR="00334C4E" w:rsidRPr="001A6489" w:rsidRDefault="00334C4E" w:rsidP="00A17BB6">
                      <w:pPr>
                        <w:jc w:val="center"/>
                        <w:rPr>
                          <w:sz w:val="28"/>
                          <w:szCs w:val="28"/>
                          <w:lang w:val="uk-UA"/>
                        </w:rPr>
                      </w:pPr>
                      <w:r w:rsidRPr="001A6489">
                        <w:rPr>
                          <w:sz w:val="28"/>
                          <w:szCs w:val="28"/>
                          <w:lang w:val="uk-UA"/>
                        </w:rPr>
                        <w:t>Відсутність пандусів, кнопки виклику допомоги, або ліфта в державній установі є непрямою дискримінаціє за ознакою інвалідності</w:t>
                      </w:r>
                    </w:p>
                  </w:txbxContent>
                </v:textbox>
              </v:shape>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762F54" w:rsidRDefault="00762F54" w:rsidP="00344890">
      <w:pPr>
        <w:spacing w:line="360" w:lineRule="auto"/>
        <w:rPr>
          <w:sz w:val="28"/>
          <w:szCs w:val="28"/>
          <w:lang w:val="uk-UA"/>
        </w:rPr>
      </w:pPr>
    </w:p>
    <w:p w:rsidR="00762F54" w:rsidRDefault="00762F54" w:rsidP="00344890">
      <w:pPr>
        <w:spacing w:line="360" w:lineRule="auto"/>
        <w:rPr>
          <w:sz w:val="28"/>
          <w:szCs w:val="28"/>
          <w:lang w:val="uk-UA"/>
        </w:rPr>
      </w:pPr>
    </w:p>
    <w:p w:rsidR="00282CA9" w:rsidRDefault="00282CA9" w:rsidP="00344890">
      <w:pPr>
        <w:spacing w:line="360" w:lineRule="auto"/>
        <w:rPr>
          <w:sz w:val="28"/>
          <w:szCs w:val="28"/>
          <w:lang w:val="uk-UA"/>
        </w:rPr>
      </w:pPr>
    </w:p>
    <w:p w:rsidR="00034B91" w:rsidRDefault="00034B91" w:rsidP="00344890">
      <w:pPr>
        <w:spacing w:line="360" w:lineRule="auto"/>
        <w:rPr>
          <w:sz w:val="28"/>
          <w:szCs w:val="28"/>
          <w:lang w:val="uk-UA"/>
        </w:rPr>
      </w:pPr>
      <w:r w:rsidRPr="00034B91">
        <w:rPr>
          <w:noProof/>
          <w:sz w:val="28"/>
          <w:szCs w:val="28"/>
          <w:lang w:val="en-US" w:eastAsia="en-US"/>
        </w:rPr>
        <w:lastRenderedPageBreak/>
        <mc:AlternateContent>
          <mc:Choice Requires="wps">
            <w:drawing>
              <wp:anchor distT="0" distB="0" distL="114300" distR="114300" simplePos="0" relativeHeight="252304384" behindDoc="0" locked="0" layoutInCell="1" allowOverlap="1" wp14:anchorId="5171786F" wp14:editId="09262B9F">
                <wp:simplePos x="0" y="0"/>
                <wp:positionH relativeFrom="page">
                  <wp:posOffset>2966490</wp:posOffset>
                </wp:positionH>
                <wp:positionV relativeFrom="paragraph">
                  <wp:posOffset>132080</wp:posOffset>
                </wp:positionV>
                <wp:extent cx="2188028" cy="566057"/>
                <wp:effectExtent l="76200" t="133350" r="117475" b="81915"/>
                <wp:wrapNone/>
                <wp:docPr id="432" name="Прямоугольник 432"/>
                <wp:cNvGraphicFramePr/>
                <a:graphic xmlns:a="http://schemas.openxmlformats.org/drawingml/2006/main">
                  <a:graphicData uri="http://schemas.microsoft.com/office/word/2010/wordprocessingShape">
                    <wps:wsp>
                      <wps:cNvSpPr/>
                      <wps:spPr>
                        <a:xfrm>
                          <a:off x="0" y="0"/>
                          <a:ext cx="2188028" cy="566057"/>
                        </a:xfrm>
                        <a:prstGeom prst="rect">
                          <a:avLst/>
                        </a:prstGeom>
                        <a:solidFill>
                          <a:sysClr val="window" lastClr="FFFFFF"/>
                        </a:solidFill>
                        <a:ln w="12700" cap="flat" cmpd="sng" algn="ctr">
                          <a:solidFill>
                            <a:sysClr val="windowText" lastClr="000000"/>
                          </a:solidFill>
                          <a:prstDash val="solid"/>
                          <a:miter lim="800000"/>
                        </a:ln>
                        <a:effectLst>
                          <a:outerShdw blurRad="50800" dist="38100" dir="16200000" rotWithShape="0">
                            <a:prstClr val="black">
                              <a:alpha val="40000"/>
                            </a:prstClr>
                          </a:outerShdw>
                        </a:effectLst>
                        <a:scene3d>
                          <a:camera prst="orthographicFront"/>
                          <a:lightRig rig="threePt" dir="t"/>
                        </a:scene3d>
                        <a:sp3d>
                          <a:bevelT prst="relaxedInset"/>
                        </a:sp3d>
                      </wps:spPr>
                      <wps:txbx>
                        <w:txbxContent>
                          <w:p w:rsidR="00334C4E" w:rsidRPr="00012E11" w:rsidRDefault="00334C4E" w:rsidP="00034B91">
                            <w:pPr>
                              <w:jc w:val="center"/>
                              <w:rPr>
                                <w:sz w:val="28"/>
                                <w:szCs w:val="28"/>
                                <w:lang w:val="uk-UA"/>
                              </w:rPr>
                            </w:pPr>
                            <w:r>
                              <w:rPr>
                                <w:sz w:val="28"/>
                                <w:szCs w:val="28"/>
                                <w:lang w:val="uk-UA"/>
                              </w:rPr>
                              <w:t>Підбурювання до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1786F" id="Прямоугольник 432" o:spid="_x0000_s1234" style="position:absolute;left:0;text-align:left;margin-left:233.6pt;margin-top:10.4pt;width:172.3pt;height:44.55pt;z-index:25230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" fillcolor="window" strokecolor="windowText" strokeweight="1pt">
                <v:shadow on="t" color="black" opacity="26214f" origin=",.5" offset="0,-3pt"/>
                <v:textbox>
                  <w:txbxContent>
                    <w:p w:rsidR="00334C4E" w:rsidRPr="00012E11" w:rsidRDefault="00334C4E" w:rsidP="00034B91">
                      <w:pPr>
                        <w:jc w:val="center"/>
                        <w:rPr>
                          <w:sz w:val="28"/>
                          <w:szCs w:val="28"/>
                          <w:lang w:val="uk-UA"/>
                        </w:rPr>
                      </w:pPr>
                      <w:r>
                        <w:rPr>
                          <w:sz w:val="28"/>
                          <w:szCs w:val="28"/>
                          <w:lang w:val="uk-UA"/>
                        </w:rPr>
                        <w:t>Підбурювання до дискримінації</w:t>
                      </w:r>
                    </w:p>
                  </w:txbxContent>
                </v:textbox>
                <w10:wrap anchorx="page"/>
              </v:rect>
            </w:pict>
          </mc:Fallback>
        </mc:AlternateContent>
      </w:r>
    </w:p>
    <w:p w:rsidR="00034B91" w:rsidRDefault="0030052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68896" behindDoc="0" locked="0" layoutInCell="1" allowOverlap="1">
                <wp:simplePos x="0" y="0"/>
                <wp:positionH relativeFrom="column">
                  <wp:posOffset>5058018</wp:posOffset>
                </wp:positionH>
                <wp:positionV relativeFrom="paragraph">
                  <wp:posOffset>33520</wp:posOffset>
                </wp:positionV>
                <wp:extent cx="0" cy="873638"/>
                <wp:effectExtent l="76200" t="0" r="57150" b="60325"/>
                <wp:wrapNone/>
                <wp:docPr id="484" name="Прямая со стрелкой 484"/>
                <wp:cNvGraphicFramePr/>
                <a:graphic xmlns:a="http://schemas.openxmlformats.org/drawingml/2006/main">
                  <a:graphicData uri="http://schemas.microsoft.com/office/word/2010/wordprocessingShape">
                    <wps:wsp>
                      <wps:cNvCnPr/>
                      <wps:spPr>
                        <a:xfrm>
                          <a:off x="0" y="0"/>
                          <a:ext cx="0" cy="8736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363DF6" id="Прямая со стрелкой 484" o:spid="_x0000_s1026" type="#_x0000_t32" style="position:absolute;margin-left:398.25pt;margin-top:2.65pt;width:0;height:68.8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67872" behindDoc="0" locked="0" layoutInCell="1" allowOverlap="1">
                <wp:simplePos x="0" y="0"/>
                <wp:positionH relativeFrom="column">
                  <wp:posOffset>4074376</wp:posOffset>
                </wp:positionH>
                <wp:positionV relativeFrom="paragraph">
                  <wp:posOffset>23792</wp:posOffset>
                </wp:positionV>
                <wp:extent cx="993370" cy="0"/>
                <wp:effectExtent l="0" t="0" r="35560" b="19050"/>
                <wp:wrapNone/>
                <wp:docPr id="483" name="Прямая соединительная линия 483"/>
                <wp:cNvGraphicFramePr/>
                <a:graphic xmlns:a="http://schemas.openxmlformats.org/drawingml/2006/main">
                  <a:graphicData uri="http://schemas.microsoft.com/office/word/2010/wordprocessingShape">
                    <wps:wsp>
                      <wps:cNvCnPr/>
                      <wps:spPr>
                        <a:xfrm>
                          <a:off x="0" y="0"/>
                          <a:ext cx="993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55A435" id="Прямая соединительная линия 483"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320.8pt,1.85pt" to="39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365824" behindDoc="0" locked="0" layoutInCell="1" allowOverlap="1">
                <wp:simplePos x="0" y="0"/>
                <wp:positionH relativeFrom="column">
                  <wp:posOffset>1030767</wp:posOffset>
                </wp:positionH>
                <wp:positionV relativeFrom="paragraph">
                  <wp:posOffset>23792</wp:posOffset>
                </wp:positionV>
                <wp:extent cx="0" cy="885217"/>
                <wp:effectExtent l="76200" t="0" r="57150" b="48260"/>
                <wp:wrapNone/>
                <wp:docPr id="481" name="Прямая со стрелкой 481"/>
                <wp:cNvGraphicFramePr/>
                <a:graphic xmlns:a="http://schemas.openxmlformats.org/drawingml/2006/main">
                  <a:graphicData uri="http://schemas.microsoft.com/office/word/2010/wordprocessingShape">
                    <wps:wsp>
                      <wps:cNvCnPr/>
                      <wps:spPr>
                        <a:xfrm>
                          <a:off x="0" y="0"/>
                          <a:ext cx="0" cy="8852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A85B6F" id="Прямая со стрелкой 481" o:spid="_x0000_s1026" type="#_x0000_t32" style="position:absolute;margin-left:81.15pt;margin-top:1.85pt;width:0;height:69.7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64800" behindDoc="0" locked="0" layoutInCell="1" allowOverlap="1">
                <wp:simplePos x="0" y="0"/>
                <wp:positionH relativeFrom="column">
                  <wp:posOffset>1030767</wp:posOffset>
                </wp:positionH>
                <wp:positionV relativeFrom="paragraph">
                  <wp:posOffset>23792</wp:posOffset>
                </wp:positionV>
                <wp:extent cx="856034" cy="0"/>
                <wp:effectExtent l="0" t="0" r="20320" b="19050"/>
                <wp:wrapNone/>
                <wp:docPr id="479" name="Прямая соединительная линия 479"/>
                <wp:cNvGraphicFramePr/>
                <a:graphic xmlns:a="http://schemas.openxmlformats.org/drawingml/2006/main">
                  <a:graphicData uri="http://schemas.microsoft.com/office/word/2010/wordprocessingShape">
                    <wps:wsp>
                      <wps:cNvCnPr/>
                      <wps:spPr>
                        <a:xfrm flipH="1">
                          <a:off x="0" y="0"/>
                          <a:ext cx="8560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31CD28" id="Прямая соединительная линия 479" o:spid="_x0000_s1026" style="position:absolute;flip:x;z-index:252364800;visibility:visible;mso-wrap-style:square;mso-wrap-distance-left:9pt;mso-wrap-distance-top:0;mso-wrap-distance-right:9pt;mso-wrap-distance-bottom:0;mso-position-horizontal:absolute;mso-position-horizontal-relative:text;mso-position-vertical:absolute;mso-position-vertical-relative:text" from="81.15pt,1.85pt" to="148.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" strokecolor="black [3200]" strokeweight=".5pt">
                <v:stroke joinstyle="miter"/>
              </v:line>
            </w:pict>
          </mc:Fallback>
        </mc:AlternateContent>
      </w:r>
    </w:p>
    <w:p w:rsidR="00034B91" w:rsidRDefault="0030052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66848" behindDoc="0" locked="0" layoutInCell="1" allowOverlap="1">
                <wp:simplePos x="0" y="0"/>
                <wp:positionH relativeFrom="column">
                  <wp:posOffset>3063848</wp:posOffset>
                </wp:positionH>
                <wp:positionV relativeFrom="paragraph">
                  <wp:posOffset>88319</wp:posOffset>
                </wp:positionV>
                <wp:extent cx="0" cy="513958"/>
                <wp:effectExtent l="76200" t="0" r="57150" b="57785"/>
                <wp:wrapNone/>
                <wp:docPr id="482" name="Прямая со стрелкой 482"/>
                <wp:cNvGraphicFramePr/>
                <a:graphic xmlns:a="http://schemas.openxmlformats.org/drawingml/2006/main">
                  <a:graphicData uri="http://schemas.microsoft.com/office/word/2010/wordprocessingShape">
                    <wps:wsp>
                      <wps:cNvCnPr/>
                      <wps:spPr>
                        <a:xfrm>
                          <a:off x="0" y="0"/>
                          <a:ext cx="0" cy="513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7F21B3" id="Прямая со стрелкой 482" o:spid="_x0000_s1026" type="#_x0000_t32" style="position:absolute;margin-left:241.25pt;margin-top:6.95pt;width:0;height:40.4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" strokecolor="black [3200]" strokeweight=".5pt">
                <v:stroke endarrow="block" joinstyle="miter"/>
              </v:shape>
            </w:pict>
          </mc:Fallback>
        </mc:AlternateContent>
      </w:r>
    </w:p>
    <w:p w:rsidR="00034B91" w:rsidRDefault="00034B91" w:rsidP="00344890">
      <w:pPr>
        <w:spacing w:line="360" w:lineRule="auto"/>
        <w:rPr>
          <w:sz w:val="28"/>
          <w:szCs w:val="28"/>
          <w:lang w:val="uk-UA"/>
        </w:rPr>
      </w:pPr>
    </w:p>
    <w:p w:rsidR="00034B91" w:rsidRDefault="001A6489" w:rsidP="00344890">
      <w:pPr>
        <w:spacing w:line="360" w:lineRule="auto"/>
        <w:rPr>
          <w:sz w:val="28"/>
          <w:szCs w:val="28"/>
          <w:lang w:val="uk-UA"/>
        </w:rPr>
      </w:pPr>
      <w:r w:rsidRPr="001A6489">
        <w:rPr>
          <w:noProof/>
          <w:sz w:val="28"/>
          <w:szCs w:val="28"/>
          <w:lang w:val="en-US" w:eastAsia="en-US"/>
        </w:rPr>
        <mc:AlternateContent>
          <mc:Choice Requires="wps">
            <w:drawing>
              <wp:anchor distT="0" distB="0" distL="114300" distR="114300" simplePos="0" relativeHeight="252361728" behindDoc="0" locked="0" layoutInCell="1" allowOverlap="1" wp14:anchorId="52516EE0" wp14:editId="191760B1">
                <wp:simplePos x="0" y="0"/>
                <wp:positionH relativeFrom="margin">
                  <wp:align>center</wp:align>
                </wp:positionH>
                <wp:positionV relativeFrom="paragraph">
                  <wp:posOffset>22860</wp:posOffset>
                </wp:positionV>
                <wp:extent cx="1780162" cy="544749"/>
                <wp:effectExtent l="0" t="0" r="10795" b="27305"/>
                <wp:wrapNone/>
                <wp:docPr id="477" name="Блок-схема: альтернативный процесс 477"/>
                <wp:cNvGraphicFramePr/>
                <a:graphic xmlns:a="http://schemas.openxmlformats.org/drawingml/2006/main">
                  <a:graphicData uri="http://schemas.microsoft.com/office/word/2010/wordprocessingShape">
                    <wps:wsp>
                      <wps:cNvSpPr/>
                      <wps:spPr>
                        <a:xfrm>
                          <a:off x="0" y="0"/>
                          <a:ext cx="1780162" cy="544749"/>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1A6489" w:rsidRDefault="00334C4E" w:rsidP="001A6489">
                            <w:pPr>
                              <w:jc w:val="center"/>
                              <w:rPr>
                                <w:sz w:val="28"/>
                                <w:szCs w:val="28"/>
                              </w:rPr>
                            </w:pPr>
                            <w:r w:rsidRPr="001A6489">
                              <w:rPr>
                                <w:sz w:val="28"/>
                                <w:szCs w:val="28"/>
                                <w:lang w:val="uk-UA"/>
                              </w:rPr>
                              <w:t>І</w:t>
                            </w:r>
                            <w:r w:rsidRPr="001A6489">
                              <w:rPr>
                                <w:sz w:val="28"/>
                                <w:szCs w:val="28"/>
                              </w:rPr>
                              <w:t>нструкції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516EE0" id="Блок-схема: альтернативный процесс 477" o:spid="_x0000_s1235" type="#_x0000_t176" style="position:absolute;left:0;text-align:left;margin-left:0;margin-top:1.8pt;width:140.15pt;height:42.9pt;z-index:252361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" fillcolor="window" strokecolor="windowText" strokeweight="1pt">
                <v:textbox>
                  <w:txbxContent>
                    <w:p w:rsidR="00334C4E" w:rsidRPr="001A6489" w:rsidRDefault="00334C4E" w:rsidP="001A6489">
                      <w:pPr>
                        <w:jc w:val="center"/>
                        <w:rPr>
                          <w:sz w:val="28"/>
                          <w:szCs w:val="28"/>
                        </w:rPr>
                      </w:pPr>
                      <w:r w:rsidRPr="001A6489">
                        <w:rPr>
                          <w:sz w:val="28"/>
                          <w:szCs w:val="28"/>
                          <w:lang w:val="uk-UA"/>
                        </w:rPr>
                        <w:t>І</w:t>
                      </w:r>
                      <w:r w:rsidRPr="001A6489">
                        <w:rPr>
                          <w:sz w:val="28"/>
                          <w:szCs w:val="28"/>
                        </w:rPr>
                        <w:t>нструкції</w:t>
                      </w:r>
                    </w:p>
                  </w:txbxContent>
                </v:textbox>
                <w10:wrap anchorx="margin"/>
              </v:shape>
            </w:pict>
          </mc:Fallback>
        </mc:AlternateContent>
      </w:r>
      <w:r>
        <w:rPr>
          <w:noProof/>
          <w:sz w:val="28"/>
          <w:szCs w:val="28"/>
          <w:lang w:val="en-US" w:eastAsia="en-US"/>
        </w:rPr>
        <mc:AlternateContent>
          <mc:Choice Requires="wps">
            <w:drawing>
              <wp:anchor distT="0" distB="0" distL="114300" distR="114300" simplePos="0" relativeHeight="252359680" behindDoc="0" locked="0" layoutInCell="1" allowOverlap="1" wp14:anchorId="20CD3674" wp14:editId="7BAEB93C">
                <wp:simplePos x="0" y="0"/>
                <wp:positionH relativeFrom="margin">
                  <wp:posOffset>-1189</wp:posOffset>
                </wp:positionH>
                <wp:positionV relativeFrom="paragraph">
                  <wp:posOffset>17374</wp:posOffset>
                </wp:positionV>
                <wp:extent cx="1779905" cy="544195"/>
                <wp:effectExtent l="0" t="0" r="10795" b="27305"/>
                <wp:wrapNone/>
                <wp:docPr id="476" name="Блок-схема: альтернативный процесс 476"/>
                <wp:cNvGraphicFramePr/>
                <a:graphic xmlns:a="http://schemas.openxmlformats.org/drawingml/2006/main">
                  <a:graphicData uri="http://schemas.microsoft.com/office/word/2010/wordprocessingShape">
                    <wps:wsp>
                      <wps:cNvSpPr/>
                      <wps:spPr>
                        <a:xfrm>
                          <a:off x="0" y="0"/>
                          <a:ext cx="1779905" cy="54419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34C4E" w:rsidRPr="001A6489" w:rsidRDefault="00334C4E" w:rsidP="001A6489">
                            <w:pPr>
                              <w:jc w:val="center"/>
                              <w:rPr>
                                <w:sz w:val="28"/>
                                <w:szCs w:val="28"/>
                              </w:rPr>
                            </w:pPr>
                            <w:r>
                              <w:rPr>
                                <w:sz w:val="28"/>
                                <w:szCs w:val="28"/>
                                <w:lang w:val="uk-UA"/>
                              </w:rPr>
                              <w:t>В</w:t>
                            </w:r>
                            <w:r w:rsidRPr="001A6489">
                              <w:rPr>
                                <w:sz w:val="28"/>
                                <w:szCs w:val="28"/>
                              </w:rPr>
                              <w:t>казівки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D3674" id="Блок-схема: альтернативный процесс 476" o:spid="_x0000_s1236" type="#_x0000_t176" style="position:absolute;left:0;text-align:left;margin-left:-.1pt;margin-top:1.35pt;width:140.15pt;height:42.85pt;z-index:25235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" fillcolor="white [3201]" strokecolor="black [3200]" strokeweight="1pt">
                <v:textbox>
                  <w:txbxContent>
                    <w:p w:rsidR="00334C4E" w:rsidRPr="001A6489" w:rsidRDefault="00334C4E" w:rsidP="001A6489">
                      <w:pPr>
                        <w:jc w:val="center"/>
                        <w:rPr>
                          <w:sz w:val="28"/>
                          <w:szCs w:val="28"/>
                        </w:rPr>
                      </w:pPr>
                      <w:r>
                        <w:rPr>
                          <w:sz w:val="28"/>
                          <w:szCs w:val="28"/>
                          <w:lang w:val="uk-UA"/>
                        </w:rPr>
                        <w:t>В</w:t>
                      </w:r>
                      <w:r w:rsidRPr="001A6489">
                        <w:rPr>
                          <w:sz w:val="28"/>
                          <w:szCs w:val="28"/>
                        </w:rPr>
                        <w:t>казівки</w:t>
                      </w:r>
                    </w:p>
                  </w:txbxContent>
                </v:textbox>
                <w10:wrap anchorx="margin"/>
              </v:shape>
            </w:pict>
          </mc:Fallback>
        </mc:AlternateContent>
      </w:r>
      <w:r w:rsidRPr="001A6489">
        <w:rPr>
          <w:noProof/>
          <w:sz w:val="28"/>
          <w:szCs w:val="28"/>
          <w:lang w:val="en-US" w:eastAsia="en-US"/>
        </w:rPr>
        <mc:AlternateContent>
          <mc:Choice Requires="wps">
            <w:drawing>
              <wp:anchor distT="0" distB="0" distL="114300" distR="114300" simplePos="0" relativeHeight="252363776" behindDoc="0" locked="0" layoutInCell="1" allowOverlap="1" wp14:anchorId="5C2391C8" wp14:editId="5B9C978C">
                <wp:simplePos x="0" y="0"/>
                <wp:positionH relativeFrom="margin">
                  <wp:align>right</wp:align>
                </wp:positionH>
                <wp:positionV relativeFrom="paragraph">
                  <wp:posOffset>18820</wp:posOffset>
                </wp:positionV>
                <wp:extent cx="1780162" cy="544749"/>
                <wp:effectExtent l="0" t="0" r="10795" b="27305"/>
                <wp:wrapNone/>
                <wp:docPr id="478" name="Блок-схема: альтернативный процесс 478"/>
                <wp:cNvGraphicFramePr/>
                <a:graphic xmlns:a="http://schemas.openxmlformats.org/drawingml/2006/main">
                  <a:graphicData uri="http://schemas.microsoft.com/office/word/2010/wordprocessingShape">
                    <wps:wsp>
                      <wps:cNvSpPr/>
                      <wps:spPr>
                        <a:xfrm>
                          <a:off x="0" y="0"/>
                          <a:ext cx="1780162" cy="544749"/>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1F202B" w:rsidRDefault="00334C4E" w:rsidP="001A6489">
                            <w:pPr>
                              <w:jc w:val="center"/>
                              <w:rPr>
                                <w:sz w:val="28"/>
                                <w:szCs w:val="28"/>
                                <w:lang w:val="uk-UA"/>
                              </w:rPr>
                            </w:pPr>
                            <w:r w:rsidRPr="001A6489">
                              <w:rPr>
                                <w:sz w:val="28"/>
                                <w:szCs w:val="28"/>
                                <w:lang w:val="uk-UA"/>
                              </w:rPr>
                              <w:t>З</w:t>
                            </w:r>
                            <w:r w:rsidRPr="001A6489">
                              <w:rPr>
                                <w:sz w:val="28"/>
                                <w:szCs w:val="28"/>
                              </w:rPr>
                              <w:t>аклики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391C8" id="Блок-схема: альтернативный процесс 478" o:spid="_x0000_s1237" type="#_x0000_t176" style="position:absolute;left:0;text-align:left;margin-left:88.95pt;margin-top:1.5pt;width:140.15pt;height:42.9pt;z-index:2523637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" fillcolor="window" strokecolor="windowText" strokeweight="1pt">
                <v:textbox>
                  <w:txbxContent>
                    <w:p w:rsidR="00334C4E" w:rsidRPr="001F202B" w:rsidRDefault="00334C4E" w:rsidP="001A6489">
                      <w:pPr>
                        <w:jc w:val="center"/>
                        <w:rPr>
                          <w:sz w:val="28"/>
                          <w:szCs w:val="28"/>
                          <w:lang w:val="uk-UA"/>
                        </w:rPr>
                      </w:pPr>
                      <w:r w:rsidRPr="001A6489">
                        <w:rPr>
                          <w:sz w:val="28"/>
                          <w:szCs w:val="28"/>
                          <w:lang w:val="uk-UA"/>
                        </w:rPr>
                        <w:t>З</w:t>
                      </w:r>
                      <w:r w:rsidRPr="001A6489">
                        <w:rPr>
                          <w:sz w:val="28"/>
                          <w:szCs w:val="28"/>
                        </w:rPr>
                        <w:t>аклики</w:t>
                      </w:r>
                    </w:p>
                  </w:txbxContent>
                </v:textbox>
                <w10:wrap anchorx="margin"/>
              </v:shape>
            </w:pict>
          </mc:Fallback>
        </mc:AlternateContent>
      </w:r>
    </w:p>
    <w:p w:rsidR="00034B91" w:rsidRDefault="0030052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74016" behindDoc="0" locked="0" layoutInCell="1" allowOverlap="1">
                <wp:simplePos x="0" y="0"/>
                <wp:positionH relativeFrom="column">
                  <wp:posOffset>4163074</wp:posOffset>
                </wp:positionH>
                <wp:positionV relativeFrom="paragraph">
                  <wp:posOffset>256121</wp:posOffset>
                </wp:positionV>
                <wp:extent cx="856034" cy="670763"/>
                <wp:effectExtent l="0" t="0" r="20320" b="34290"/>
                <wp:wrapNone/>
                <wp:docPr id="488" name="Прямая соединительная линия 488"/>
                <wp:cNvGraphicFramePr/>
                <a:graphic xmlns:a="http://schemas.openxmlformats.org/drawingml/2006/main">
                  <a:graphicData uri="http://schemas.microsoft.com/office/word/2010/wordprocessingShape">
                    <wps:wsp>
                      <wps:cNvCnPr/>
                      <wps:spPr>
                        <a:xfrm flipH="1">
                          <a:off x="0" y="0"/>
                          <a:ext cx="856034" cy="670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A728D" id="Прямая соединительная линия 488" o:spid="_x0000_s1026" style="position:absolute;flip:x;z-index:252374016;visibility:visible;mso-wrap-style:square;mso-wrap-distance-left:9pt;mso-wrap-distance-top:0;mso-wrap-distance-right:9pt;mso-wrap-distance-bottom:0;mso-position-horizontal:absolute;mso-position-horizontal-relative:text;mso-position-vertical:absolute;mso-position-vertical-relative:text" from="327.8pt,20.15pt" to="395.2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372992" behindDoc="0" locked="0" layoutInCell="1" allowOverlap="1">
                <wp:simplePos x="0" y="0"/>
                <wp:positionH relativeFrom="column">
                  <wp:posOffset>3073576</wp:posOffset>
                </wp:positionH>
                <wp:positionV relativeFrom="paragraph">
                  <wp:posOffset>255567</wp:posOffset>
                </wp:positionV>
                <wp:extent cx="0" cy="671763"/>
                <wp:effectExtent l="0" t="0" r="19050" b="33655"/>
                <wp:wrapNone/>
                <wp:docPr id="487" name="Прямая соединительная линия 487"/>
                <wp:cNvGraphicFramePr/>
                <a:graphic xmlns:a="http://schemas.openxmlformats.org/drawingml/2006/main">
                  <a:graphicData uri="http://schemas.microsoft.com/office/word/2010/wordprocessingShape">
                    <wps:wsp>
                      <wps:cNvCnPr/>
                      <wps:spPr>
                        <a:xfrm>
                          <a:off x="0" y="0"/>
                          <a:ext cx="0" cy="671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A1C821" id="Прямая соединительная линия 487" o:spid="_x0000_s1026" style="position:absolute;z-index:252372992;visibility:visible;mso-wrap-style:square;mso-wrap-distance-left:9pt;mso-wrap-distance-top:0;mso-wrap-distance-right:9pt;mso-wrap-distance-bottom:0;mso-position-horizontal:absolute;mso-position-horizontal-relative:text;mso-position-vertical:absolute;mso-position-vertical-relative:text" from="242pt,20.1pt" to="24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371968" behindDoc="0" locked="0" layoutInCell="1" allowOverlap="1">
                <wp:simplePos x="0" y="0"/>
                <wp:positionH relativeFrom="column">
                  <wp:posOffset>1312869</wp:posOffset>
                </wp:positionH>
                <wp:positionV relativeFrom="paragraph">
                  <wp:posOffset>265849</wp:posOffset>
                </wp:positionV>
                <wp:extent cx="836579" cy="661481"/>
                <wp:effectExtent l="0" t="0" r="20955" b="24765"/>
                <wp:wrapNone/>
                <wp:docPr id="486" name="Прямая соединительная линия 486"/>
                <wp:cNvGraphicFramePr/>
                <a:graphic xmlns:a="http://schemas.openxmlformats.org/drawingml/2006/main">
                  <a:graphicData uri="http://schemas.microsoft.com/office/word/2010/wordprocessingShape">
                    <wps:wsp>
                      <wps:cNvCnPr/>
                      <wps:spPr>
                        <a:xfrm>
                          <a:off x="0" y="0"/>
                          <a:ext cx="836579" cy="6614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FDC7C5" id="Прямая соединительная линия 486" o:spid="_x0000_s1026" style="position:absolute;z-index:252371968;visibility:visible;mso-wrap-style:square;mso-wrap-distance-left:9pt;mso-wrap-distance-top:0;mso-wrap-distance-right:9pt;mso-wrap-distance-bottom:0;mso-position-horizontal:absolute;mso-position-horizontal-relative:text;mso-position-vertical:absolute;mso-position-vertical-relative:text" from="103.4pt,20.95pt" to="169.2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" strokecolor="black [3200]" strokeweight=".5pt">
                <v:stroke joinstyle="miter"/>
              </v:line>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30052A" w:rsidP="00344890">
      <w:pPr>
        <w:spacing w:line="360" w:lineRule="auto"/>
        <w:rPr>
          <w:sz w:val="28"/>
          <w:szCs w:val="28"/>
          <w:lang w:val="uk-UA"/>
        </w:rPr>
      </w:pPr>
      <w:r w:rsidRPr="0030052A">
        <w:rPr>
          <w:noProof/>
          <w:sz w:val="28"/>
          <w:szCs w:val="28"/>
          <w:lang w:val="en-US" w:eastAsia="en-US"/>
        </w:rPr>
        <mc:AlternateContent>
          <mc:Choice Requires="wps">
            <w:drawing>
              <wp:anchor distT="0" distB="0" distL="114300" distR="114300" simplePos="0" relativeHeight="252370944" behindDoc="0" locked="0" layoutInCell="1" allowOverlap="1" wp14:anchorId="52026B49" wp14:editId="41DAAF34">
                <wp:simplePos x="0" y="0"/>
                <wp:positionH relativeFrom="page">
                  <wp:posOffset>2324912</wp:posOffset>
                </wp:positionH>
                <wp:positionV relativeFrom="paragraph">
                  <wp:posOffset>7215</wp:posOffset>
                </wp:positionV>
                <wp:extent cx="4143402" cy="647700"/>
                <wp:effectExtent l="0" t="0" r="28575" b="19050"/>
                <wp:wrapNone/>
                <wp:docPr id="485" name="Прямоугольник с двумя скругленными противолежащими углами 485"/>
                <wp:cNvGraphicFramePr/>
                <a:graphic xmlns:a="http://schemas.openxmlformats.org/drawingml/2006/main">
                  <a:graphicData uri="http://schemas.microsoft.com/office/word/2010/wordprocessingShape">
                    <wps:wsp>
                      <wps:cNvSpPr/>
                      <wps:spPr>
                        <a:xfrm>
                          <a:off x="0" y="0"/>
                          <a:ext cx="4143402" cy="647700"/>
                        </a:xfrm>
                        <a:prstGeom prst="round2DiagRect">
                          <a:avLst/>
                        </a:prstGeom>
                        <a:solidFill>
                          <a:sysClr val="window" lastClr="FFFFFF"/>
                        </a:solidFill>
                        <a:ln w="12700" cap="flat" cmpd="sng" algn="ctr">
                          <a:solidFill>
                            <a:sysClr val="windowText" lastClr="000000"/>
                          </a:solidFill>
                          <a:prstDash val="solid"/>
                          <a:miter lim="800000"/>
                        </a:ln>
                        <a:effectLst/>
                      </wps:spPr>
                      <wps:txbx>
                        <w:txbxContent>
                          <w:p w:rsidR="00334C4E" w:rsidRPr="00B22290" w:rsidRDefault="00334C4E" w:rsidP="0030052A">
                            <w:pPr>
                              <w:jc w:val="center"/>
                              <w:rPr>
                                <w:sz w:val="28"/>
                                <w:szCs w:val="28"/>
                                <w:lang w:val="uk-UA"/>
                              </w:rPr>
                            </w:pPr>
                            <w:r>
                              <w:rPr>
                                <w:sz w:val="28"/>
                                <w:szCs w:val="28"/>
                                <w:lang w:val="uk-UA"/>
                              </w:rPr>
                              <w:t>Д</w:t>
                            </w:r>
                            <w:r w:rsidRPr="0030052A">
                              <w:rPr>
                                <w:sz w:val="28"/>
                                <w:szCs w:val="28"/>
                                <w:lang w:val="uk-UA"/>
                              </w:rPr>
                              <w:t>о дискримінації стосовно особи та/або групи осіб за їх певними ознаками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026B49" id="Прямоугольник с двумя скругленными противолежащими углами 485" o:spid="_x0000_s1238" style="position:absolute;left:0;text-align:left;margin-left:183.05pt;margin-top:.55pt;width:326.25pt;height:51pt;z-index:2523709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143402,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" adj="-11796480,,5400" path="m107952,l4143402,r,l4143402,539748v,59620,-48332,107952,-107952,107952l,647700r,l,107952c,48332,48332,,107952,xe" fillcolor="window" strokecolor="windowText" strokeweight="1pt">
                <v:stroke joinstyle="miter"/>
                <v:formulas/>
                <v:path arrowok="t" o:connecttype="custom" o:connectlocs="107952,0;4143402,0;4143402,0;4143402,539748;4035450,647700;0,647700;0,647700;0,107952;107952,0" o:connectangles="0,0,0,0,0,0,0,0,0" textboxrect="0,0,4143402,647700"/>
                <v:textbox>
                  <w:txbxContent>
                    <w:p w:rsidR="00334C4E" w:rsidRPr="00B22290" w:rsidRDefault="00334C4E" w:rsidP="0030052A">
                      <w:pPr>
                        <w:jc w:val="center"/>
                        <w:rPr>
                          <w:sz w:val="28"/>
                          <w:szCs w:val="28"/>
                          <w:lang w:val="uk-UA"/>
                        </w:rPr>
                      </w:pPr>
                      <w:r>
                        <w:rPr>
                          <w:sz w:val="28"/>
                          <w:szCs w:val="28"/>
                          <w:lang w:val="uk-UA"/>
                        </w:rPr>
                        <w:t>Д</w:t>
                      </w:r>
                      <w:r w:rsidRPr="0030052A">
                        <w:rPr>
                          <w:sz w:val="28"/>
                          <w:szCs w:val="28"/>
                          <w:lang w:val="uk-UA"/>
                        </w:rPr>
                        <w:t>о дискримінації стосовно особи та/або групи осіб за їх певними ознаками</w:t>
                      </w:r>
                    </w:p>
                  </w:txbxContent>
                </v:textbox>
                <w10:wrap anchorx="page"/>
              </v:shape>
            </w:pict>
          </mc:Fallback>
        </mc:AlternateContent>
      </w:r>
    </w:p>
    <w:p w:rsidR="00034B91" w:rsidRDefault="00034B91" w:rsidP="00344890">
      <w:pPr>
        <w:spacing w:line="360" w:lineRule="auto"/>
        <w:rPr>
          <w:sz w:val="28"/>
          <w:szCs w:val="28"/>
          <w:lang w:val="uk-UA"/>
        </w:rPr>
      </w:pPr>
    </w:p>
    <w:p w:rsidR="00510B0A" w:rsidRDefault="00510B0A" w:rsidP="00510B0A">
      <w:pPr>
        <w:spacing w:line="360" w:lineRule="auto"/>
        <w:rPr>
          <w:sz w:val="28"/>
          <w:szCs w:val="28"/>
          <w:lang w:val="uk-UA"/>
        </w:rPr>
      </w:pPr>
    </w:p>
    <w:p w:rsidR="00034B91" w:rsidRDefault="00034B91" w:rsidP="00344890">
      <w:pPr>
        <w:spacing w:line="360" w:lineRule="auto"/>
        <w:rPr>
          <w:sz w:val="28"/>
          <w:szCs w:val="28"/>
          <w:lang w:val="uk-UA"/>
        </w:rPr>
      </w:pPr>
    </w:p>
    <w:p w:rsidR="00034B91" w:rsidRDefault="00510B0A" w:rsidP="00344890">
      <w:pPr>
        <w:spacing w:line="360" w:lineRule="auto"/>
        <w:rPr>
          <w:sz w:val="28"/>
          <w:szCs w:val="28"/>
          <w:lang w:val="uk-UA"/>
        </w:rPr>
      </w:pPr>
      <w:r w:rsidRPr="00510B0A">
        <w:rPr>
          <w:noProof/>
          <w:sz w:val="28"/>
          <w:szCs w:val="28"/>
          <w:lang w:val="en-US" w:eastAsia="en-US"/>
        </w:rPr>
        <mc:AlternateContent>
          <mc:Choice Requires="wps">
            <w:drawing>
              <wp:anchor distT="0" distB="0" distL="114300" distR="114300" simplePos="0" relativeHeight="252334080" behindDoc="0" locked="0" layoutInCell="1" allowOverlap="1" wp14:anchorId="430F0E24" wp14:editId="339E628E">
                <wp:simplePos x="0" y="0"/>
                <wp:positionH relativeFrom="page">
                  <wp:posOffset>3239540</wp:posOffset>
                </wp:positionH>
                <wp:positionV relativeFrom="paragraph">
                  <wp:posOffset>142875</wp:posOffset>
                </wp:positionV>
                <wp:extent cx="2188028" cy="566057"/>
                <wp:effectExtent l="76200" t="133350" r="117475" b="81915"/>
                <wp:wrapNone/>
                <wp:docPr id="455" name="Прямоугольник 455"/>
                <wp:cNvGraphicFramePr/>
                <a:graphic xmlns:a="http://schemas.openxmlformats.org/drawingml/2006/main">
                  <a:graphicData uri="http://schemas.microsoft.com/office/word/2010/wordprocessingShape">
                    <wps:wsp>
                      <wps:cNvSpPr/>
                      <wps:spPr>
                        <a:xfrm>
                          <a:off x="0" y="0"/>
                          <a:ext cx="2188028" cy="566057"/>
                        </a:xfrm>
                        <a:prstGeom prst="rect">
                          <a:avLst/>
                        </a:prstGeom>
                        <a:solidFill>
                          <a:sysClr val="window" lastClr="FFFFFF"/>
                        </a:solidFill>
                        <a:ln w="12700" cap="flat" cmpd="sng" algn="ctr">
                          <a:solidFill>
                            <a:sysClr val="windowText" lastClr="000000"/>
                          </a:solidFill>
                          <a:prstDash val="solid"/>
                          <a:miter lim="800000"/>
                        </a:ln>
                        <a:effectLst>
                          <a:outerShdw blurRad="50800" dist="38100" dir="16200000" rotWithShape="0">
                            <a:prstClr val="black">
                              <a:alpha val="40000"/>
                            </a:prstClr>
                          </a:outerShdw>
                        </a:effectLst>
                        <a:scene3d>
                          <a:camera prst="orthographicFront"/>
                          <a:lightRig rig="threePt" dir="t"/>
                        </a:scene3d>
                        <a:sp3d>
                          <a:bevelT prst="relaxedInset"/>
                        </a:sp3d>
                      </wps:spPr>
                      <wps:txbx>
                        <w:txbxContent>
                          <w:p w:rsidR="00334C4E" w:rsidRPr="00012E11" w:rsidRDefault="00334C4E" w:rsidP="00510B0A">
                            <w:pPr>
                              <w:jc w:val="center"/>
                              <w:rPr>
                                <w:sz w:val="28"/>
                                <w:szCs w:val="28"/>
                                <w:lang w:val="uk-UA"/>
                              </w:rPr>
                            </w:pPr>
                            <w:r>
                              <w:rPr>
                                <w:sz w:val="28"/>
                                <w:szCs w:val="28"/>
                                <w:lang w:val="uk-UA"/>
                              </w:rPr>
                              <w:t>Пособництво у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F0E24" id="Прямоугольник 455" o:spid="_x0000_s1239" style="position:absolute;left:0;text-align:left;margin-left:255.1pt;margin-top:11.25pt;width:172.3pt;height:44.55pt;z-index:2523340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" fillcolor="window" strokecolor="windowText" strokeweight="1pt">
                <v:shadow on="t" color="black" opacity="26214f" origin=",.5" offset="0,-3pt"/>
                <v:textbox>
                  <w:txbxContent>
                    <w:p w:rsidR="00334C4E" w:rsidRPr="00012E11" w:rsidRDefault="00334C4E" w:rsidP="00510B0A">
                      <w:pPr>
                        <w:jc w:val="center"/>
                        <w:rPr>
                          <w:sz w:val="28"/>
                          <w:szCs w:val="28"/>
                          <w:lang w:val="uk-UA"/>
                        </w:rPr>
                      </w:pPr>
                      <w:r>
                        <w:rPr>
                          <w:sz w:val="28"/>
                          <w:szCs w:val="28"/>
                          <w:lang w:val="uk-UA"/>
                        </w:rPr>
                        <w:t>Пособництво у дискримінації</w:t>
                      </w:r>
                    </w:p>
                  </w:txbxContent>
                </v:textbox>
                <w10:wrap anchorx="page"/>
              </v:rect>
            </w:pict>
          </mc:Fallback>
        </mc:AlternateContent>
      </w:r>
    </w:p>
    <w:p w:rsidR="00034B91" w:rsidRDefault="00034B91" w:rsidP="00344890">
      <w:pPr>
        <w:spacing w:line="360" w:lineRule="auto"/>
        <w:rPr>
          <w:sz w:val="28"/>
          <w:szCs w:val="28"/>
          <w:lang w:val="uk-UA"/>
        </w:rPr>
      </w:pPr>
    </w:p>
    <w:p w:rsidR="00034B91" w:rsidRDefault="0030052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79136" behindDoc="0" locked="0" layoutInCell="1" allowOverlap="1" wp14:anchorId="2564EA2D" wp14:editId="2B789073">
                <wp:simplePos x="0" y="0"/>
                <wp:positionH relativeFrom="column">
                  <wp:posOffset>3093031</wp:posOffset>
                </wp:positionH>
                <wp:positionV relativeFrom="paragraph">
                  <wp:posOffset>171518</wp:posOffset>
                </wp:positionV>
                <wp:extent cx="330741" cy="369651"/>
                <wp:effectExtent l="19050" t="0" r="12700" b="30480"/>
                <wp:wrapNone/>
                <wp:docPr id="492" name="Стрелка вниз 492"/>
                <wp:cNvGraphicFramePr/>
                <a:graphic xmlns:a="http://schemas.openxmlformats.org/drawingml/2006/main">
                  <a:graphicData uri="http://schemas.microsoft.com/office/word/2010/wordprocessingShape">
                    <wps:wsp>
                      <wps:cNvSpPr/>
                      <wps:spPr>
                        <a:xfrm>
                          <a:off x="0" y="0"/>
                          <a:ext cx="330741" cy="3696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B02185" id="Стрелка вниз 492" o:spid="_x0000_s1026" type="#_x0000_t67" style="position:absolute;margin-left:243.55pt;margin-top:13.5pt;width:26.05pt;height:29.1pt;z-index:2523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" adj="11937" fillcolor="#5b9bd5 [3204]" strokecolor="#1f4d78 [1604]" strokeweight="1pt"/>
            </w:pict>
          </mc:Fallback>
        </mc:AlternateContent>
      </w:r>
    </w:p>
    <w:p w:rsidR="00034B91" w:rsidRDefault="00034B91" w:rsidP="00344890">
      <w:pPr>
        <w:spacing w:line="360" w:lineRule="auto"/>
        <w:rPr>
          <w:sz w:val="28"/>
          <w:szCs w:val="28"/>
          <w:lang w:val="uk-UA"/>
        </w:rPr>
      </w:pPr>
    </w:p>
    <w:p w:rsidR="00034B91" w:rsidRDefault="0030052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75040" behindDoc="0" locked="0" layoutInCell="1" allowOverlap="1" wp14:anchorId="7663D822" wp14:editId="6F67901A">
                <wp:simplePos x="0" y="0"/>
                <wp:positionH relativeFrom="column">
                  <wp:posOffset>2176780</wp:posOffset>
                </wp:positionH>
                <wp:positionV relativeFrom="paragraph">
                  <wp:posOffset>72795</wp:posOffset>
                </wp:positionV>
                <wp:extent cx="2169268" cy="719847"/>
                <wp:effectExtent l="0" t="0" r="21590" b="23495"/>
                <wp:wrapNone/>
                <wp:docPr id="489" name="Прямоугольник с двумя усеченными противолежащими углами 489"/>
                <wp:cNvGraphicFramePr/>
                <a:graphic xmlns:a="http://schemas.openxmlformats.org/drawingml/2006/main">
                  <a:graphicData uri="http://schemas.microsoft.com/office/word/2010/wordprocessingShape">
                    <wps:wsp>
                      <wps:cNvSpPr/>
                      <wps:spPr>
                        <a:xfrm>
                          <a:off x="0" y="0"/>
                          <a:ext cx="2169268" cy="719847"/>
                        </a:xfrm>
                        <a:prstGeom prst="snip2DiagRect">
                          <a:avLst/>
                        </a:prstGeom>
                      </wps:spPr>
                      <wps:style>
                        <a:lnRef idx="2">
                          <a:schemeClr val="dk1"/>
                        </a:lnRef>
                        <a:fillRef idx="1">
                          <a:schemeClr val="lt1"/>
                        </a:fillRef>
                        <a:effectRef idx="0">
                          <a:schemeClr val="dk1"/>
                        </a:effectRef>
                        <a:fontRef idx="minor">
                          <a:schemeClr val="dk1"/>
                        </a:fontRef>
                      </wps:style>
                      <wps:txbx>
                        <w:txbxContent>
                          <w:p w:rsidR="00334C4E" w:rsidRPr="0030052A" w:rsidRDefault="00334C4E" w:rsidP="0030052A">
                            <w:pPr>
                              <w:jc w:val="center"/>
                              <w:rPr>
                                <w:sz w:val="28"/>
                                <w:szCs w:val="28"/>
                              </w:rPr>
                            </w:pPr>
                            <w:r>
                              <w:rPr>
                                <w:sz w:val="28"/>
                                <w:szCs w:val="28"/>
                                <w:lang w:val="uk-UA"/>
                              </w:rPr>
                              <w:t>Б</w:t>
                            </w:r>
                            <w:r w:rsidRPr="0030052A">
                              <w:rPr>
                                <w:sz w:val="28"/>
                                <w:szCs w:val="28"/>
                              </w:rPr>
                              <w:t>удь-яка свідома допомога у вчиненні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3D822" id="Прямоугольник с двумя усеченными противолежащими углами 489" o:spid="_x0000_s1240" style="position:absolute;left:0;text-align:left;margin-left:171.4pt;margin-top:5.75pt;width:170.8pt;height:56.7pt;z-index:252375040;visibility:visible;mso-wrap-style:square;mso-wrap-distance-left:9pt;mso-wrap-distance-top:0;mso-wrap-distance-right:9pt;mso-wrap-distance-bottom:0;mso-position-horizontal:absolute;mso-position-horizontal-relative:text;mso-position-vertical:absolute;mso-position-vertical-relative:text;v-text-anchor:middle" coordsize="2169268,7198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" adj="-11796480,,5400" path="m,l2049291,r119977,119977l2169268,719847r,l119977,719847,,599870,,xe" fillcolor="white [3201]" strokecolor="black [3200]" strokeweight="1pt">
                <v:stroke joinstyle="miter"/>
                <v:formulas/>
                <v:path arrowok="t" o:connecttype="custom" o:connectlocs="0,0;2049291,0;2169268,119977;2169268,719847;2169268,719847;119977,719847;0,599870;0,0" o:connectangles="0,0,0,0,0,0,0,0" textboxrect="0,0,2169268,719847"/>
                <v:textbox>
                  <w:txbxContent>
                    <w:p w:rsidR="00334C4E" w:rsidRPr="0030052A" w:rsidRDefault="00334C4E" w:rsidP="0030052A">
                      <w:pPr>
                        <w:jc w:val="center"/>
                        <w:rPr>
                          <w:sz w:val="28"/>
                          <w:szCs w:val="28"/>
                        </w:rPr>
                      </w:pPr>
                      <w:r>
                        <w:rPr>
                          <w:sz w:val="28"/>
                          <w:szCs w:val="28"/>
                          <w:lang w:val="uk-UA"/>
                        </w:rPr>
                        <w:t>Б</w:t>
                      </w:r>
                      <w:r w:rsidRPr="0030052A">
                        <w:rPr>
                          <w:sz w:val="28"/>
                          <w:szCs w:val="28"/>
                        </w:rPr>
                        <w:t>удь-яка свідома допомога у вчиненні</w:t>
                      </w:r>
                    </w:p>
                  </w:txbxContent>
                </v:textbox>
              </v:shape>
            </w:pict>
          </mc:Fallback>
        </mc:AlternateContent>
      </w:r>
    </w:p>
    <w:p w:rsidR="00034B91" w:rsidRDefault="005C39D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85280" behindDoc="0" locked="0" layoutInCell="1" allowOverlap="1">
                <wp:simplePos x="0" y="0"/>
                <wp:positionH relativeFrom="column">
                  <wp:posOffset>1594971</wp:posOffset>
                </wp:positionH>
                <wp:positionV relativeFrom="paragraph">
                  <wp:posOffset>243624</wp:posOffset>
                </wp:positionV>
                <wp:extent cx="0" cy="622570"/>
                <wp:effectExtent l="76200" t="0" r="76200" b="63500"/>
                <wp:wrapNone/>
                <wp:docPr id="497" name="Прямая со стрелкой 497"/>
                <wp:cNvGraphicFramePr/>
                <a:graphic xmlns:a="http://schemas.openxmlformats.org/drawingml/2006/main">
                  <a:graphicData uri="http://schemas.microsoft.com/office/word/2010/wordprocessingShape">
                    <wps:wsp>
                      <wps:cNvCnPr/>
                      <wps:spPr>
                        <a:xfrm>
                          <a:off x="0" y="0"/>
                          <a:ext cx="0" cy="62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7647B" id="Прямая со стрелкой 497" o:spid="_x0000_s1026" type="#_x0000_t32" style="position:absolute;margin-left:125.6pt;margin-top:19.2pt;width:0;height:49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84256" behindDoc="0" locked="0" layoutInCell="1" allowOverlap="1">
                <wp:simplePos x="0" y="0"/>
                <wp:positionH relativeFrom="column">
                  <wp:posOffset>1594971</wp:posOffset>
                </wp:positionH>
                <wp:positionV relativeFrom="paragraph">
                  <wp:posOffset>233896</wp:posOffset>
                </wp:positionV>
                <wp:extent cx="583660" cy="0"/>
                <wp:effectExtent l="0" t="0" r="26035" b="19050"/>
                <wp:wrapNone/>
                <wp:docPr id="496" name="Прямая соединительная линия 496"/>
                <wp:cNvGraphicFramePr/>
                <a:graphic xmlns:a="http://schemas.openxmlformats.org/drawingml/2006/main">
                  <a:graphicData uri="http://schemas.microsoft.com/office/word/2010/wordprocessingShape">
                    <wps:wsp>
                      <wps:cNvCnPr/>
                      <wps:spPr>
                        <a:xfrm flipH="1">
                          <a:off x="0" y="0"/>
                          <a:ext cx="583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0AD40" id="Прямая соединительная линия 496" o:spid="_x0000_s1026" style="position:absolute;flip:x;z-index:252384256;visibility:visible;mso-wrap-style:square;mso-wrap-distance-left:9pt;mso-wrap-distance-top:0;mso-wrap-distance-right:9pt;mso-wrap-distance-bottom:0;mso-position-horizontal:absolute;mso-position-horizontal-relative:text;mso-position-vertical:absolute;mso-position-vertical-relative:text" from="125.6pt,18.4pt" to="171.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383232" behindDoc="0" locked="0" layoutInCell="1" allowOverlap="1">
                <wp:simplePos x="0" y="0"/>
                <wp:positionH relativeFrom="column">
                  <wp:posOffset>4979035</wp:posOffset>
                </wp:positionH>
                <wp:positionV relativeFrom="paragraph">
                  <wp:posOffset>185623</wp:posOffset>
                </wp:positionV>
                <wp:extent cx="0" cy="758757"/>
                <wp:effectExtent l="76200" t="0" r="57150" b="60960"/>
                <wp:wrapNone/>
                <wp:docPr id="495" name="Прямая со стрелкой 495"/>
                <wp:cNvGraphicFramePr/>
                <a:graphic xmlns:a="http://schemas.openxmlformats.org/drawingml/2006/main">
                  <a:graphicData uri="http://schemas.microsoft.com/office/word/2010/wordprocessingShape">
                    <wps:wsp>
                      <wps:cNvCnPr/>
                      <wps:spPr>
                        <a:xfrm>
                          <a:off x="0" y="0"/>
                          <a:ext cx="0" cy="758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3B0B95" id="Прямая со стрелкой 495" o:spid="_x0000_s1026" type="#_x0000_t32" style="position:absolute;margin-left:392.05pt;margin-top:14.6pt;width:0;height:59.7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82208" behindDoc="0" locked="0" layoutInCell="1" allowOverlap="1">
                <wp:simplePos x="0" y="0"/>
                <wp:positionH relativeFrom="column">
                  <wp:posOffset>4357627</wp:posOffset>
                </wp:positionH>
                <wp:positionV relativeFrom="paragraph">
                  <wp:posOffset>185258</wp:posOffset>
                </wp:positionV>
                <wp:extent cx="622570" cy="0"/>
                <wp:effectExtent l="0" t="0" r="25400" b="19050"/>
                <wp:wrapNone/>
                <wp:docPr id="494" name="Прямая соединительная линия 494"/>
                <wp:cNvGraphicFramePr/>
                <a:graphic xmlns:a="http://schemas.openxmlformats.org/drawingml/2006/main">
                  <a:graphicData uri="http://schemas.microsoft.com/office/word/2010/wordprocessingShape">
                    <wps:wsp>
                      <wps:cNvCnPr/>
                      <wps:spPr>
                        <a:xfrm>
                          <a:off x="0" y="0"/>
                          <a:ext cx="622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39265" id="Прямая соединительная линия 494" o:spid="_x0000_s1026" style="position:absolute;z-index:252382208;visibility:visible;mso-wrap-style:square;mso-wrap-distance-left:9pt;mso-wrap-distance-top:0;mso-wrap-distance-right:9pt;mso-wrap-distance-bottom:0;mso-position-horizontal:absolute;mso-position-horizontal-relative:text;mso-position-vertical:absolute;mso-position-vertical-relative:text" from="343.1pt,14.6pt" to="39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" strokecolor="black [3200]" strokeweight=".5pt">
                <v:stroke joinstyle="miter"/>
              </v:line>
            </w:pict>
          </mc:Fallback>
        </mc:AlternateContent>
      </w:r>
    </w:p>
    <w:p w:rsidR="00034B91" w:rsidRDefault="00034B91" w:rsidP="00344890">
      <w:pPr>
        <w:spacing w:line="360" w:lineRule="auto"/>
        <w:rPr>
          <w:sz w:val="28"/>
          <w:szCs w:val="28"/>
          <w:lang w:val="uk-UA"/>
        </w:rPr>
      </w:pPr>
    </w:p>
    <w:p w:rsidR="00034B91" w:rsidRDefault="0030052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76064" behindDoc="0" locked="0" layoutInCell="1" allowOverlap="1">
                <wp:simplePos x="0" y="0"/>
                <wp:positionH relativeFrom="column">
                  <wp:posOffset>680571</wp:posOffset>
                </wp:positionH>
                <wp:positionV relativeFrom="paragraph">
                  <wp:posOffset>281967</wp:posOffset>
                </wp:positionV>
                <wp:extent cx="1819073" cy="817123"/>
                <wp:effectExtent l="0" t="0" r="10160" b="21590"/>
                <wp:wrapNone/>
                <wp:docPr id="490" name="Овал 490"/>
                <wp:cNvGraphicFramePr/>
                <a:graphic xmlns:a="http://schemas.openxmlformats.org/drawingml/2006/main">
                  <a:graphicData uri="http://schemas.microsoft.com/office/word/2010/wordprocessingShape">
                    <wps:wsp>
                      <wps:cNvSpPr/>
                      <wps:spPr>
                        <a:xfrm>
                          <a:off x="0" y="0"/>
                          <a:ext cx="1819073" cy="817123"/>
                        </a:xfrm>
                        <a:prstGeom prst="ellipse">
                          <a:avLst/>
                        </a:prstGeom>
                      </wps:spPr>
                      <wps:style>
                        <a:lnRef idx="2">
                          <a:schemeClr val="dk1"/>
                        </a:lnRef>
                        <a:fillRef idx="1">
                          <a:schemeClr val="lt1"/>
                        </a:fillRef>
                        <a:effectRef idx="0">
                          <a:schemeClr val="dk1"/>
                        </a:effectRef>
                        <a:fontRef idx="minor">
                          <a:schemeClr val="dk1"/>
                        </a:fontRef>
                      </wps:style>
                      <wps:txbx>
                        <w:txbxContent>
                          <w:p w:rsidR="00334C4E" w:rsidRPr="005C39D0" w:rsidRDefault="00334C4E" w:rsidP="0030052A">
                            <w:pPr>
                              <w:jc w:val="center"/>
                              <w:rPr>
                                <w:sz w:val="28"/>
                                <w:szCs w:val="28"/>
                              </w:rPr>
                            </w:pPr>
                            <w:r w:rsidRPr="005C39D0">
                              <w:rPr>
                                <w:sz w:val="28"/>
                                <w:szCs w:val="28"/>
                                <w:lang w:val="uk-UA"/>
                              </w:rPr>
                              <w:t>Д</w:t>
                            </w:r>
                            <w:r w:rsidRPr="005C39D0">
                              <w:rPr>
                                <w:sz w:val="28"/>
                                <w:szCs w:val="28"/>
                              </w:rPr>
                              <w:t>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90" o:spid="_x0000_s1241" style="position:absolute;left:0;text-align:left;margin-left:53.6pt;margin-top:22.2pt;width:143.25pt;height:64.35pt;z-index:25237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" fillcolor="white [3201]" strokecolor="black [3200]" strokeweight="1pt">
                <v:stroke joinstyle="miter"/>
                <v:textbox>
                  <w:txbxContent>
                    <w:p w:rsidR="00334C4E" w:rsidRPr="005C39D0" w:rsidRDefault="00334C4E" w:rsidP="0030052A">
                      <w:pPr>
                        <w:jc w:val="center"/>
                        <w:rPr>
                          <w:sz w:val="28"/>
                          <w:szCs w:val="28"/>
                        </w:rPr>
                      </w:pPr>
                      <w:r w:rsidRPr="005C39D0">
                        <w:rPr>
                          <w:sz w:val="28"/>
                          <w:szCs w:val="28"/>
                          <w:lang w:val="uk-UA"/>
                        </w:rPr>
                        <w:t>Д</w:t>
                      </w:r>
                      <w:r w:rsidRPr="005C39D0">
                        <w:rPr>
                          <w:sz w:val="28"/>
                          <w:szCs w:val="28"/>
                        </w:rPr>
                        <w:t>ій</w:t>
                      </w:r>
                    </w:p>
                  </w:txbxContent>
                </v:textbox>
              </v:oval>
            </w:pict>
          </mc:Fallback>
        </mc:AlternateContent>
      </w:r>
    </w:p>
    <w:p w:rsidR="00034B91" w:rsidRDefault="0030052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78112" behindDoc="0" locked="0" layoutInCell="1" allowOverlap="1" wp14:anchorId="4E73AD36" wp14:editId="46C8C8F5">
                <wp:simplePos x="0" y="0"/>
                <wp:positionH relativeFrom="column">
                  <wp:posOffset>4143983</wp:posOffset>
                </wp:positionH>
                <wp:positionV relativeFrom="paragraph">
                  <wp:posOffset>9728</wp:posOffset>
                </wp:positionV>
                <wp:extent cx="1819073" cy="817123"/>
                <wp:effectExtent l="0" t="0" r="10160" b="21590"/>
                <wp:wrapNone/>
                <wp:docPr id="491" name="Овал 491"/>
                <wp:cNvGraphicFramePr/>
                <a:graphic xmlns:a="http://schemas.openxmlformats.org/drawingml/2006/main">
                  <a:graphicData uri="http://schemas.microsoft.com/office/word/2010/wordprocessingShape">
                    <wps:wsp>
                      <wps:cNvSpPr/>
                      <wps:spPr>
                        <a:xfrm>
                          <a:off x="0" y="0"/>
                          <a:ext cx="1819073" cy="817123"/>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334C4E" w:rsidRPr="005C39D0" w:rsidRDefault="00334C4E" w:rsidP="0030052A">
                            <w:pPr>
                              <w:jc w:val="center"/>
                              <w:rPr>
                                <w:sz w:val="28"/>
                                <w:szCs w:val="28"/>
                              </w:rPr>
                            </w:pPr>
                            <w:r w:rsidRPr="005C39D0">
                              <w:rPr>
                                <w:sz w:val="28"/>
                                <w:szCs w:val="28"/>
                                <w:lang w:val="uk-UA"/>
                              </w:rPr>
                              <w:t>Б</w:t>
                            </w:r>
                            <w:r w:rsidRPr="005C39D0">
                              <w:rPr>
                                <w:sz w:val="28"/>
                                <w:szCs w:val="28"/>
                              </w:rPr>
                              <w:t>ездіяльності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73AD36" id="Овал 491" o:spid="_x0000_s1242" style="position:absolute;left:0;text-align:left;margin-left:326.3pt;margin-top:.75pt;width:143.25pt;height:64.35pt;z-index:2523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" fillcolor="window" strokecolor="windowText" strokeweight="1pt">
                <v:stroke joinstyle="miter"/>
                <v:textbox>
                  <w:txbxContent>
                    <w:p w:rsidR="00334C4E" w:rsidRPr="005C39D0" w:rsidRDefault="00334C4E" w:rsidP="0030052A">
                      <w:pPr>
                        <w:jc w:val="center"/>
                        <w:rPr>
                          <w:sz w:val="28"/>
                          <w:szCs w:val="28"/>
                        </w:rPr>
                      </w:pPr>
                      <w:r w:rsidRPr="005C39D0">
                        <w:rPr>
                          <w:sz w:val="28"/>
                          <w:szCs w:val="28"/>
                          <w:lang w:val="uk-UA"/>
                        </w:rPr>
                        <w:t>Б</w:t>
                      </w:r>
                      <w:r w:rsidRPr="005C39D0">
                        <w:rPr>
                          <w:sz w:val="28"/>
                          <w:szCs w:val="28"/>
                        </w:rPr>
                        <w:t>ездіяльності</w:t>
                      </w:r>
                    </w:p>
                  </w:txbxContent>
                </v:textbox>
              </v:oval>
            </w:pict>
          </mc:Fallback>
        </mc:AlternateContent>
      </w:r>
    </w:p>
    <w:p w:rsidR="00034B91" w:rsidRDefault="00034B91" w:rsidP="00344890">
      <w:pPr>
        <w:spacing w:line="360" w:lineRule="auto"/>
        <w:rPr>
          <w:sz w:val="28"/>
          <w:szCs w:val="28"/>
          <w:lang w:val="uk-UA"/>
        </w:rPr>
      </w:pPr>
    </w:p>
    <w:p w:rsidR="00034B91" w:rsidRDefault="005C39D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87328" behindDoc="0" locked="0" layoutInCell="1" allowOverlap="1">
                <wp:simplePos x="0" y="0"/>
                <wp:positionH relativeFrom="column">
                  <wp:posOffset>2042444</wp:posOffset>
                </wp:positionH>
                <wp:positionV relativeFrom="paragraph">
                  <wp:posOffset>130337</wp:posOffset>
                </wp:positionV>
                <wp:extent cx="573932" cy="651753"/>
                <wp:effectExtent l="0" t="0" r="55245" b="53340"/>
                <wp:wrapNone/>
                <wp:docPr id="499" name="Прямая со стрелкой 499"/>
                <wp:cNvGraphicFramePr/>
                <a:graphic xmlns:a="http://schemas.openxmlformats.org/drawingml/2006/main">
                  <a:graphicData uri="http://schemas.microsoft.com/office/word/2010/wordprocessingShape">
                    <wps:wsp>
                      <wps:cNvCnPr/>
                      <wps:spPr>
                        <a:xfrm>
                          <a:off x="0" y="0"/>
                          <a:ext cx="573932" cy="6517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BDF62" id="Прямая со стрелкой 499" o:spid="_x0000_s1026" type="#_x0000_t32" style="position:absolute;margin-left:160.8pt;margin-top:10.25pt;width:45.2pt;height:51.3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86304" behindDoc="0" locked="0" layoutInCell="1" allowOverlap="1">
                <wp:simplePos x="0" y="0"/>
                <wp:positionH relativeFrom="column">
                  <wp:posOffset>3978248</wp:posOffset>
                </wp:positionH>
                <wp:positionV relativeFrom="paragraph">
                  <wp:posOffset>120609</wp:posOffset>
                </wp:positionV>
                <wp:extent cx="486383" cy="622571"/>
                <wp:effectExtent l="38100" t="0" r="28575" b="63500"/>
                <wp:wrapNone/>
                <wp:docPr id="498" name="Прямая со стрелкой 498"/>
                <wp:cNvGraphicFramePr/>
                <a:graphic xmlns:a="http://schemas.openxmlformats.org/drawingml/2006/main">
                  <a:graphicData uri="http://schemas.microsoft.com/office/word/2010/wordprocessingShape">
                    <wps:wsp>
                      <wps:cNvCnPr/>
                      <wps:spPr>
                        <a:xfrm flipH="1">
                          <a:off x="0" y="0"/>
                          <a:ext cx="486383" cy="6225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74DA6E" id="Прямая со стрелкой 498" o:spid="_x0000_s1026" type="#_x0000_t32" style="position:absolute;margin-left:313.25pt;margin-top:9.5pt;width:38.3pt;height:49pt;flip:x;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" strokecolor="black [3200]" strokeweight=".5pt">
                <v:stroke endarrow="block" joinstyle="miter"/>
              </v:shape>
            </w:pict>
          </mc:Fallback>
        </mc:AlternateContent>
      </w:r>
    </w:p>
    <w:p w:rsidR="00034B91" w:rsidRDefault="00034B91" w:rsidP="00344890">
      <w:pPr>
        <w:spacing w:line="360" w:lineRule="auto"/>
        <w:rPr>
          <w:sz w:val="28"/>
          <w:szCs w:val="28"/>
          <w:lang w:val="uk-UA"/>
        </w:rPr>
      </w:pPr>
    </w:p>
    <w:p w:rsidR="00034B91" w:rsidRDefault="0030052A" w:rsidP="00344890">
      <w:pPr>
        <w:spacing w:line="360" w:lineRule="auto"/>
        <w:rPr>
          <w:sz w:val="28"/>
          <w:szCs w:val="28"/>
          <w:lang w:val="uk-UA"/>
        </w:rPr>
      </w:pPr>
      <w:r w:rsidRPr="0030052A">
        <w:rPr>
          <w:noProof/>
          <w:sz w:val="28"/>
          <w:szCs w:val="28"/>
          <w:lang w:val="en-US" w:eastAsia="en-US"/>
        </w:rPr>
        <mc:AlternateContent>
          <mc:Choice Requires="wps">
            <w:drawing>
              <wp:anchor distT="0" distB="0" distL="114300" distR="114300" simplePos="0" relativeHeight="252381184" behindDoc="0" locked="0" layoutInCell="1" allowOverlap="1" wp14:anchorId="63E32DC2" wp14:editId="1D5F69A9">
                <wp:simplePos x="0" y="0"/>
                <wp:positionH relativeFrom="margin">
                  <wp:posOffset>2227269</wp:posOffset>
                </wp:positionH>
                <wp:positionV relativeFrom="paragraph">
                  <wp:posOffset>168680</wp:posOffset>
                </wp:positionV>
                <wp:extent cx="2169268" cy="992222"/>
                <wp:effectExtent l="0" t="0" r="21590" b="17780"/>
                <wp:wrapNone/>
                <wp:docPr id="493" name="Прямоугольник с двумя усеченными противолежащими углами 493"/>
                <wp:cNvGraphicFramePr/>
                <a:graphic xmlns:a="http://schemas.openxmlformats.org/drawingml/2006/main">
                  <a:graphicData uri="http://schemas.microsoft.com/office/word/2010/wordprocessingShape">
                    <wps:wsp>
                      <wps:cNvSpPr/>
                      <wps:spPr>
                        <a:xfrm>
                          <a:off x="0" y="0"/>
                          <a:ext cx="2169268" cy="992222"/>
                        </a:xfrm>
                        <a:prstGeom prst="snip2DiagRect">
                          <a:avLst/>
                        </a:prstGeom>
                        <a:solidFill>
                          <a:sysClr val="window" lastClr="FFFFFF"/>
                        </a:solidFill>
                        <a:ln w="12700" cap="flat" cmpd="sng" algn="ctr">
                          <a:solidFill>
                            <a:sysClr val="windowText" lastClr="000000"/>
                          </a:solidFill>
                          <a:prstDash val="solid"/>
                          <a:miter lim="800000"/>
                        </a:ln>
                        <a:effectLst/>
                      </wps:spPr>
                      <wps:txbx>
                        <w:txbxContent>
                          <w:p w:rsidR="00334C4E" w:rsidRPr="0030052A" w:rsidRDefault="00334C4E" w:rsidP="0030052A">
                            <w:pPr>
                              <w:jc w:val="center"/>
                              <w:rPr>
                                <w:sz w:val="28"/>
                                <w:szCs w:val="28"/>
                              </w:rPr>
                            </w:pPr>
                            <w:r>
                              <w:rPr>
                                <w:sz w:val="28"/>
                                <w:szCs w:val="28"/>
                                <w:lang w:val="uk-UA"/>
                              </w:rPr>
                              <w:t>С</w:t>
                            </w:r>
                            <w:r w:rsidRPr="005C39D0">
                              <w:rPr>
                                <w:sz w:val="28"/>
                                <w:szCs w:val="28"/>
                              </w:rPr>
                              <w:t>прямованих на виникнення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E32DC2" id="Прямоугольник с двумя усеченными противолежащими углами 493" o:spid="_x0000_s1243" style="position:absolute;left:0;text-align:left;margin-left:175.4pt;margin-top:13.3pt;width:170.8pt;height:78.15pt;z-index:25238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169268,9922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" adj="-11796480,,5400" path="m,l2003894,r165374,165374l2169268,992222r,l165374,992222,,826848,,xe" fillcolor="window" strokecolor="windowText" strokeweight="1pt">
                <v:stroke joinstyle="miter"/>
                <v:formulas/>
                <v:path arrowok="t" o:connecttype="custom" o:connectlocs="0,0;2003894,0;2169268,165374;2169268,992222;2169268,992222;165374,992222;0,826848;0,0" o:connectangles="0,0,0,0,0,0,0,0" textboxrect="0,0,2169268,992222"/>
                <v:textbox>
                  <w:txbxContent>
                    <w:p w:rsidR="00334C4E" w:rsidRPr="0030052A" w:rsidRDefault="00334C4E" w:rsidP="0030052A">
                      <w:pPr>
                        <w:jc w:val="center"/>
                        <w:rPr>
                          <w:sz w:val="28"/>
                          <w:szCs w:val="28"/>
                        </w:rPr>
                      </w:pPr>
                      <w:r>
                        <w:rPr>
                          <w:sz w:val="28"/>
                          <w:szCs w:val="28"/>
                          <w:lang w:val="uk-UA"/>
                        </w:rPr>
                        <w:t>С</w:t>
                      </w:r>
                      <w:r w:rsidRPr="005C39D0">
                        <w:rPr>
                          <w:sz w:val="28"/>
                          <w:szCs w:val="28"/>
                        </w:rPr>
                        <w:t>прямованих на виникнення дискримінації</w:t>
                      </w:r>
                    </w:p>
                  </w:txbxContent>
                </v:textbox>
                <w10:wrap anchorx="margin"/>
              </v:shape>
            </w:pict>
          </mc:Fallback>
        </mc:AlternateContent>
      </w: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034B91" w:rsidRDefault="00034B91" w:rsidP="00344890">
      <w:pPr>
        <w:spacing w:line="360" w:lineRule="auto"/>
        <w:rPr>
          <w:sz w:val="28"/>
          <w:szCs w:val="28"/>
          <w:lang w:val="uk-UA"/>
        </w:rPr>
      </w:pPr>
    </w:p>
    <w:p w:rsidR="00E25712" w:rsidRDefault="00E25712" w:rsidP="00344890">
      <w:pPr>
        <w:spacing w:line="360" w:lineRule="auto"/>
        <w:rPr>
          <w:sz w:val="28"/>
          <w:szCs w:val="28"/>
          <w:lang w:val="uk-UA"/>
        </w:rPr>
      </w:pPr>
    </w:p>
    <w:p w:rsidR="00E25712" w:rsidRDefault="00E25712" w:rsidP="00344890">
      <w:pPr>
        <w:spacing w:line="360" w:lineRule="auto"/>
        <w:rPr>
          <w:sz w:val="28"/>
          <w:szCs w:val="28"/>
          <w:lang w:val="uk-UA"/>
        </w:rPr>
      </w:pPr>
    </w:p>
    <w:p w:rsidR="00034B91" w:rsidRDefault="005C39D0" w:rsidP="00344890">
      <w:pPr>
        <w:spacing w:line="360" w:lineRule="auto"/>
        <w:rPr>
          <w:sz w:val="28"/>
          <w:szCs w:val="28"/>
          <w:lang w:val="uk-UA"/>
        </w:rPr>
      </w:pPr>
      <w:r w:rsidRPr="00510B0A">
        <w:rPr>
          <w:noProof/>
          <w:sz w:val="28"/>
          <w:szCs w:val="28"/>
          <w:lang w:val="en-US" w:eastAsia="en-US"/>
        </w:rPr>
        <w:lastRenderedPageBreak/>
        <mc:AlternateContent>
          <mc:Choice Requires="wps">
            <w:drawing>
              <wp:anchor distT="0" distB="0" distL="114300" distR="114300" simplePos="0" relativeHeight="252332032" behindDoc="0" locked="0" layoutInCell="1" allowOverlap="1" wp14:anchorId="36E91744" wp14:editId="272E4C2E">
                <wp:simplePos x="0" y="0"/>
                <wp:positionH relativeFrom="margin">
                  <wp:posOffset>1863090</wp:posOffset>
                </wp:positionH>
                <wp:positionV relativeFrom="paragraph">
                  <wp:posOffset>124460</wp:posOffset>
                </wp:positionV>
                <wp:extent cx="2188028" cy="390525"/>
                <wp:effectExtent l="76200" t="114300" r="117475" b="85725"/>
                <wp:wrapNone/>
                <wp:docPr id="454" name="Прямоугольник 454"/>
                <wp:cNvGraphicFramePr/>
                <a:graphic xmlns:a="http://schemas.openxmlformats.org/drawingml/2006/main">
                  <a:graphicData uri="http://schemas.microsoft.com/office/word/2010/wordprocessingShape">
                    <wps:wsp>
                      <wps:cNvSpPr/>
                      <wps:spPr>
                        <a:xfrm>
                          <a:off x="0" y="0"/>
                          <a:ext cx="2188028" cy="390525"/>
                        </a:xfrm>
                        <a:prstGeom prst="rect">
                          <a:avLst/>
                        </a:prstGeom>
                        <a:solidFill>
                          <a:sysClr val="window" lastClr="FFFFFF"/>
                        </a:solidFill>
                        <a:ln w="12700" cap="flat" cmpd="sng" algn="ctr">
                          <a:solidFill>
                            <a:sysClr val="windowText" lastClr="000000"/>
                          </a:solidFill>
                          <a:prstDash val="solid"/>
                          <a:miter lim="800000"/>
                        </a:ln>
                        <a:effectLst>
                          <a:outerShdw blurRad="50800" dist="38100" dir="16200000" rotWithShape="0">
                            <a:prstClr val="black">
                              <a:alpha val="40000"/>
                            </a:prstClr>
                          </a:outerShdw>
                        </a:effectLst>
                        <a:scene3d>
                          <a:camera prst="orthographicFront"/>
                          <a:lightRig rig="threePt" dir="t"/>
                        </a:scene3d>
                        <a:sp3d>
                          <a:bevelT prst="relaxedInset"/>
                        </a:sp3d>
                      </wps:spPr>
                      <wps:txbx>
                        <w:txbxContent>
                          <w:p w:rsidR="00334C4E" w:rsidRDefault="00334C4E" w:rsidP="00510B0A">
                            <w:pPr>
                              <w:spacing w:line="360" w:lineRule="auto"/>
                              <w:jc w:val="center"/>
                              <w:rPr>
                                <w:sz w:val="28"/>
                                <w:szCs w:val="28"/>
                                <w:lang w:val="uk-UA"/>
                              </w:rPr>
                            </w:pPr>
                            <w:r>
                              <w:rPr>
                                <w:sz w:val="28"/>
                                <w:szCs w:val="28"/>
                                <w:lang w:val="uk-UA"/>
                              </w:rPr>
                              <w:t xml:space="preserve">Утиск особи </w:t>
                            </w:r>
                          </w:p>
                          <w:p w:rsidR="00334C4E" w:rsidRPr="00012E11" w:rsidRDefault="00334C4E" w:rsidP="00510B0A">
                            <w:pPr>
                              <w:jc w:val="cente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91744" id="Прямоугольник 454" o:spid="_x0000_s1244" style="position:absolute;left:0;text-align:left;margin-left:146.7pt;margin-top:9.8pt;width:172.3pt;height:30.75pt;z-index:25233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" fillcolor="window" strokecolor="windowText" strokeweight="1pt">
                <v:shadow on="t" color="black" opacity="26214f" origin=",.5" offset="0,-3pt"/>
                <v:textbox>
                  <w:txbxContent>
                    <w:p w:rsidR="00334C4E" w:rsidRDefault="00334C4E" w:rsidP="00510B0A">
                      <w:pPr>
                        <w:spacing w:line="360" w:lineRule="auto"/>
                        <w:jc w:val="center"/>
                        <w:rPr>
                          <w:sz w:val="28"/>
                          <w:szCs w:val="28"/>
                          <w:lang w:val="uk-UA"/>
                        </w:rPr>
                      </w:pPr>
                      <w:r>
                        <w:rPr>
                          <w:sz w:val="28"/>
                          <w:szCs w:val="28"/>
                          <w:lang w:val="uk-UA"/>
                        </w:rPr>
                        <w:t xml:space="preserve">Утиск особи </w:t>
                      </w:r>
                    </w:p>
                    <w:p w:rsidR="00334C4E" w:rsidRPr="00012E11" w:rsidRDefault="00334C4E" w:rsidP="00510B0A">
                      <w:pPr>
                        <w:jc w:val="center"/>
                        <w:rPr>
                          <w:sz w:val="28"/>
                          <w:szCs w:val="28"/>
                          <w:lang w:val="uk-UA"/>
                        </w:rPr>
                      </w:pPr>
                    </w:p>
                  </w:txbxContent>
                </v:textbox>
                <w10:wrap anchorx="margin"/>
              </v:rect>
            </w:pict>
          </mc:Fallback>
        </mc:AlternateContent>
      </w:r>
    </w:p>
    <w:p w:rsidR="00034B91" w:rsidRDefault="005C39D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90400" behindDoc="0" locked="0" layoutInCell="1" allowOverlap="1">
                <wp:simplePos x="0" y="0"/>
                <wp:positionH relativeFrom="column">
                  <wp:posOffset>4922844</wp:posOffset>
                </wp:positionH>
                <wp:positionV relativeFrom="paragraph">
                  <wp:posOffset>43248</wp:posOffset>
                </wp:positionV>
                <wp:extent cx="0" cy="496110"/>
                <wp:effectExtent l="76200" t="0" r="57150" b="56515"/>
                <wp:wrapNone/>
                <wp:docPr id="502" name="Прямая со стрелкой 502"/>
                <wp:cNvGraphicFramePr/>
                <a:graphic xmlns:a="http://schemas.openxmlformats.org/drawingml/2006/main">
                  <a:graphicData uri="http://schemas.microsoft.com/office/word/2010/wordprocessingShape">
                    <wps:wsp>
                      <wps:cNvCnPr/>
                      <wps:spPr>
                        <a:xfrm>
                          <a:off x="0" y="0"/>
                          <a:ext cx="0" cy="496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4C079" id="Прямая со стрелкой 502" o:spid="_x0000_s1026" type="#_x0000_t32" style="position:absolute;margin-left:387.65pt;margin-top:3.4pt;width:0;height:39.05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389376" behindDoc="0" locked="0" layoutInCell="1" allowOverlap="1">
                <wp:simplePos x="0" y="0"/>
                <wp:positionH relativeFrom="column">
                  <wp:posOffset>4054921</wp:posOffset>
                </wp:positionH>
                <wp:positionV relativeFrom="paragraph">
                  <wp:posOffset>33520</wp:posOffset>
                </wp:positionV>
                <wp:extent cx="866910" cy="0"/>
                <wp:effectExtent l="0" t="0" r="28575" b="19050"/>
                <wp:wrapNone/>
                <wp:docPr id="501" name="Прямая соединительная линия 501"/>
                <wp:cNvGraphicFramePr/>
                <a:graphic xmlns:a="http://schemas.openxmlformats.org/drawingml/2006/main">
                  <a:graphicData uri="http://schemas.microsoft.com/office/word/2010/wordprocessingShape">
                    <wps:wsp>
                      <wps:cNvCnPr/>
                      <wps:spPr>
                        <a:xfrm>
                          <a:off x="0" y="0"/>
                          <a:ext cx="866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CA5797" id="Прямая соединительная линия 501" o:spid="_x0000_s1026" style="position:absolute;z-index:252389376;visibility:visible;mso-wrap-style:square;mso-wrap-distance-left:9pt;mso-wrap-distance-top:0;mso-wrap-distance-right:9pt;mso-wrap-distance-bottom:0;mso-position-horizontal:absolute;mso-position-horizontal-relative:text;mso-position-vertical:absolute;mso-position-vertical-relative:text" from="319.3pt,2.65pt" to="387.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" strokecolor="black [3200]" strokeweight=".5pt">
                <v:stroke joinstyle="miter"/>
              </v:line>
            </w:pict>
          </mc:Fallback>
        </mc:AlternateContent>
      </w:r>
    </w:p>
    <w:p w:rsidR="00034B91" w:rsidRDefault="005C39D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88352" behindDoc="0" locked="0" layoutInCell="1" allowOverlap="1" wp14:anchorId="26ED1319" wp14:editId="70027175">
                <wp:simplePos x="0" y="0"/>
                <wp:positionH relativeFrom="margin">
                  <wp:align>right</wp:align>
                </wp:positionH>
                <wp:positionV relativeFrom="paragraph">
                  <wp:posOffset>252109</wp:posOffset>
                </wp:positionV>
                <wp:extent cx="2363821" cy="603142"/>
                <wp:effectExtent l="0" t="0" r="17780" b="26035"/>
                <wp:wrapNone/>
                <wp:docPr id="500" name="Прямоугольник с одним вырезанным углом 500"/>
                <wp:cNvGraphicFramePr/>
                <a:graphic xmlns:a="http://schemas.openxmlformats.org/drawingml/2006/main">
                  <a:graphicData uri="http://schemas.microsoft.com/office/word/2010/wordprocessingShape">
                    <wps:wsp>
                      <wps:cNvSpPr/>
                      <wps:spPr>
                        <a:xfrm>
                          <a:off x="0" y="0"/>
                          <a:ext cx="2363821" cy="603142"/>
                        </a:xfrm>
                        <a:prstGeom prst="snip1Rect">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5C39D0" w:rsidRDefault="00334C4E" w:rsidP="005C39D0">
                            <w:pPr>
                              <w:jc w:val="center"/>
                              <w:rPr>
                                <w:sz w:val="28"/>
                                <w:szCs w:val="28"/>
                                <w:lang w:val="uk-UA"/>
                              </w:rPr>
                            </w:pPr>
                            <w:r w:rsidRPr="005C39D0">
                              <w:rPr>
                                <w:sz w:val="28"/>
                                <w:szCs w:val="28"/>
                                <w:lang w:val="uk-UA"/>
                              </w:rPr>
                              <w:t>Нормативне визначення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ED1319" id="Прямоугольник с одним вырезанным углом 500" o:spid="_x0000_s1245" style="position:absolute;left:0;text-align:left;margin-left:134.95pt;margin-top:19.85pt;width:186.15pt;height:47.5pt;z-index:2523883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2363821,6031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" adj="-11796480,,5400" path="m,l2263295,r100526,100526l2363821,603142,,603142,,xe" fillcolor="white [3201]" strokecolor="black [3200]" strokeweight="1pt">
                <v:stroke joinstyle="miter"/>
                <v:formulas/>
                <v:path arrowok="t" o:connecttype="custom" o:connectlocs="0,0;2263295,0;2363821,100526;2363821,603142;0,603142;0,0" o:connectangles="0,0,0,0,0,0" textboxrect="0,0,2363821,603142"/>
                <v:textbox>
                  <w:txbxContent>
                    <w:p w:rsidR="00334C4E" w:rsidRPr="005C39D0" w:rsidRDefault="00334C4E" w:rsidP="005C39D0">
                      <w:pPr>
                        <w:jc w:val="center"/>
                        <w:rPr>
                          <w:sz w:val="28"/>
                          <w:szCs w:val="28"/>
                          <w:lang w:val="uk-UA"/>
                        </w:rPr>
                      </w:pPr>
                      <w:r w:rsidRPr="005C39D0">
                        <w:rPr>
                          <w:sz w:val="28"/>
                          <w:szCs w:val="28"/>
                          <w:lang w:val="uk-UA"/>
                        </w:rPr>
                        <w:t>Нормативне визначення</w:t>
                      </w:r>
                    </w:p>
                  </w:txbxContent>
                </v:textbox>
                <w10:wrap anchorx="margin"/>
              </v:shape>
            </w:pict>
          </mc:Fallback>
        </mc:AlternateContent>
      </w:r>
    </w:p>
    <w:p w:rsidR="00034B91" w:rsidRDefault="00034B91" w:rsidP="00344890">
      <w:pPr>
        <w:spacing w:line="360" w:lineRule="auto"/>
        <w:rPr>
          <w:sz w:val="28"/>
          <w:szCs w:val="28"/>
          <w:lang w:val="uk-UA"/>
        </w:rPr>
      </w:pPr>
    </w:p>
    <w:p w:rsidR="00034B91" w:rsidRDefault="00DA015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393472" behindDoc="0" locked="0" layoutInCell="1" allowOverlap="1" wp14:anchorId="017F09B1" wp14:editId="01A3739E">
                <wp:simplePos x="0" y="0"/>
                <wp:positionH relativeFrom="column">
                  <wp:posOffset>3112406</wp:posOffset>
                </wp:positionH>
                <wp:positionV relativeFrom="paragraph">
                  <wp:posOffset>68578</wp:posOffset>
                </wp:positionV>
                <wp:extent cx="575945" cy="369651"/>
                <wp:effectExtent l="0" t="57150" r="33655" b="49530"/>
                <wp:wrapNone/>
                <wp:docPr id="505" name="Стрелка влево 505"/>
                <wp:cNvGraphicFramePr/>
                <a:graphic xmlns:a="http://schemas.openxmlformats.org/drawingml/2006/main">
                  <a:graphicData uri="http://schemas.microsoft.com/office/word/2010/wordprocessingShape">
                    <wps:wsp>
                      <wps:cNvSpPr/>
                      <wps:spPr>
                        <a:xfrm rot="19821561">
                          <a:off x="0" y="0"/>
                          <a:ext cx="575945" cy="36965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1958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05" o:spid="_x0000_s1026" type="#_x0000_t66" style="position:absolute;margin-left:245.05pt;margin-top:5.4pt;width:45.35pt;height:29.1pt;rotation:-1942530fd;z-index:25239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" adj="6932" fillcolor="#5b9bd5 [3204]" strokecolor="#1f4d78 [1604]" strokeweight="1pt"/>
            </w:pict>
          </mc:Fallback>
        </mc:AlternateContent>
      </w:r>
      <w:r w:rsidRPr="00DA0157">
        <w:rPr>
          <w:noProof/>
          <w:sz w:val="28"/>
          <w:szCs w:val="28"/>
          <w:lang w:val="en-US" w:eastAsia="en-US"/>
        </w:rPr>
        <mc:AlternateContent>
          <mc:Choice Requires="wps">
            <w:drawing>
              <wp:anchor distT="0" distB="0" distL="114300" distR="114300" simplePos="0" relativeHeight="252392448" behindDoc="0" locked="0" layoutInCell="1" allowOverlap="1" wp14:anchorId="08B8CFC5" wp14:editId="35077BDA">
                <wp:simplePos x="0" y="0"/>
                <wp:positionH relativeFrom="margin">
                  <wp:posOffset>68093</wp:posOffset>
                </wp:positionH>
                <wp:positionV relativeFrom="paragraph">
                  <wp:posOffset>105464</wp:posOffset>
                </wp:positionV>
                <wp:extent cx="3015102" cy="1556426"/>
                <wp:effectExtent l="0" t="0" r="13970" b="24765"/>
                <wp:wrapNone/>
                <wp:docPr id="504" name="Блок-схема: альтернативный процесс 504"/>
                <wp:cNvGraphicFramePr/>
                <a:graphic xmlns:a="http://schemas.openxmlformats.org/drawingml/2006/main">
                  <a:graphicData uri="http://schemas.microsoft.com/office/word/2010/wordprocessingShape">
                    <wps:wsp>
                      <wps:cNvSpPr/>
                      <wps:spPr>
                        <a:xfrm>
                          <a:off x="0" y="0"/>
                          <a:ext cx="3015102" cy="1556426"/>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1A6489" w:rsidRDefault="00334C4E" w:rsidP="00DA0157">
                            <w:pPr>
                              <w:jc w:val="center"/>
                              <w:rPr>
                                <w:sz w:val="28"/>
                                <w:szCs w:val="28"/>
                              </w:rPr>
                            </w:pPr>
                            <w:r w:rsidRPr="00DA0157">
                              <w:rPr>
                                <w:sz w:val="28"/>
                                <w:szCs w:val="28"/>
                              </w:rPr>
                              <w:t>небажана для особи та/або групи осіб поведінка, метою або наслідком якої є приниження їх людської гідності за певними ознаками або створення стосовно такої особи чи групи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CFC5" id="Блок-схема: альтернативный процесс 504" o:spid="_x0000_s1246" type="#_x0000_t176" style="position:absolute;left:0;text-align:left;margin-left:5.35pt;margin-top:8.3pt;width:237.4pt;height:122.5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" fillcolor="window" strokecolor="windowText" strokeweight="1pt">
                <v:textbox>
                  <w:txbxContent>
                    <w:p w:rsidR="00334C4E" w:rsidRPr="001A6489" w:rsidRDefault="00334C4E" w:rsidP="00DA0157">
                      <w:pPr>
                        <w:jc w:val="center"/>
                        <w:rPr>
                          <w:sz w:val="28"/>
                          <w:szCs w:val="28"/>
                        </w:rPr>
                      </w:pPr>
                      <w:r w:rsidRPr="00DA0157">
                        <w:rPr>
                          <w:sz w:val="28"/>
                          <w:szCs w:val="28"/>
                        </w:rPr>
                        <w:t>небажана для особи та/або групи осіб поведінка, метою або наслідком якої є приниження їх людської гідності за певними ознаками або створення стосовно такої особи чи групи осіб</w:t>
                      </w:r>
                    </w:p>
                  </w:txbxContent>
                </v:textbox>
                <w10:wrap anchorx="margin"/>
              </v:shape>
            </w:pict>
          </mc:Fallback>
        </mc:AlternateContent>
      </w:r>
    </w:p>
    <w:p w:rsidR="00034B91" w:rsidRDefault="00034B91" w:rsidP="00344890">
      <w:pPr>
        <w:spacing w:line="360" w:lineRule="auto"/>
        <w:rPr>
          <w:sz w:val="28"/>
          <w:szCs w:val="28"/>
          <w:lang w:val="uk-UA"/>
        </w:rPr>
      </w:pPr>
    </w:p>
    <w:p w:rsidR="00034B91" w:rsidRDefault="001F202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12928" behindDoc="0" locked="0" layoutInCell="1" allowOverlap="1">
                <wp:simplePos x="0" y="0"/>
                <wp:positionH relativeFrom="column">
                  <wp:posOffset>3290859</wp:posOffset>
                </wp:positionH>
                <wp:positionV relativeFrom="paragraph">
                  <wp:posOffset>299803</wp:posOffset>
                </wp:positionV>
                <wp:extent cx="568492" cy="366081"/>
                <wp:effectExtent l="38100" t="38100" r="3175" b="53340"/>
                <wp:wrapNone/>
                <wp:docPr id="523" name="Стрелка влево 523"/>
                <wp:cNvGraphicFramePr/>
                <a:graphic xmlns:a="http://schemas.openxmlformats.org/drawingml/2006/main">
                  <a:graphicData uri="http://schemas.microsoft.com/office/word/2010/wordprocessingShape">
                    <wps:wsp>
                      <wps:cNvSpPr/>
                      <wps:spPr>
                        <a:xfrm rot="12098073">
                          <a:off x="0" y="0"/>
                          <a:ext cx="568492" cy="36608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0F97" id="Стрелка влево 523" o:spid="_x0000_s1026" type="#_x0000_t66" style="position:absolute;margin-left:259.1pt;margin-top:23.6pt;width:44.75pt;height:28.85pt;rotation:-10378638fd;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" adj="6955" fillcolor="#5b9bd5 [3204]" strokecolor="#1f4d78 [1604]" strokeweight="1pt"/>
            </w:pict>
          </mc:Fallback>
        </mc:AlternateContent>
      </w:r>
      <w:r w:rsidR="007821EC">
        <w:rPr>
          <w:noProof/>
          <w:sz w:val="28"/>
          <w:szCs w:val="28"/>
          <w:lang w:val="en-US" w:eastAsia="en-US"/>
        </w:rPr>
        <mc:AlternateContent>
          <mc:Choice Requires="wps">
            <w:drawing>
              <wp:anchor distT="0" distB="0" distL="114300" distR="114300" simplePos="0" relativeHeight="252411904" behindDoc="0" locked="0" layoutInCell="1" allowOverlap="1">
                <wp:simplePos x="0" y="0"/>
                <wp:positionH relativeFrom="margin">
                  <wp:align>right</wp:align>
                </wp:positionH>
                <wp:positionV relativeFrom="paragraph">
                  <wp:posOffset>75335</wp:posOffset>
                </wp:positionV>
                <wp:extent cx="2191371" cy="1079770"/>
                <wp:effectExtent l="0" t="0" r="19050" b="25400"/>
                <wp:wrapNone/>
                <wp:docPr id="522" name="Прямоугольник с двумя скругленными противолежащими углами 522"/>
                <wp:cNvGraphicFramePr/>
                <a:graphic xmlns:a="http://schemas.openxmlformats.org/drawingml/2006/main">
                  <a:graphicData uri="http://schemas.microsoft.com/office/word/2010/wordprocessingShape">
                    <wps:wsp>
                      <wps:cNvSpPr/>
                      <wps:spPr>
                        <a:xfrm>
                          <a:off x="0" y="0"/>
                          <a:ext cx="2191371" cy="1079770"/>
                        </a:xfrm>
                        <a:prstGeom prst="round2DiagRect">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7821EC" w:rsidRDefault="00334C4E" w:rsidP="007821EC">
                            <w:pPr>
                              <w:jc w:val="center"/>
                              <w:rPr>
                                <w:sz w:val="28"/>
                                <w:szCs w:val="28"/>
                                <w:lang w:val="uk-UA"/>
                              </w:rPr>
                            </w:pPr>
                            <w:r w:rsidRPr="007821EC">
                              <w:rPr>
                                <w:sz w:val="28"/>
                                <w:szCs w:val="28"/>
                                <w:lang w:val="uk-UA"/>
                              </w:rPr>
                              <w:t>Різновидом утиску називають сексуальне домагання</w:t>
                            </w:r>
                            <w:r>
                              <w:rPr>
                                <w:sz w:val="28"/>
                                <w:szCs w:val="28"/>
                                <w:lang w:val="uk-UA"/>
                              </w:rPr>
                              <w:t xml:space="preserve"> (херасмент)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двумя скругленными противолежащими углами 522" o:spid="_x0000_s1247" style="position:absolute;left:0;text-align:left;margin-left:121.35pt;margin-top:5.95pt;width:172.55pt;height:85pt;z-index:252411904;visibility:visible;mso-wrap-style:square;mso-wrap-distance-left:9pt;mso-wrap-distance-top:0;mso-wrap-distance-right:9pt;mso-wrap-distance-bottom:0;mso-position-horizontal:right;mso-position-horizontal-relative:margin;mso-position-vertical:absolute;mso-position-vertical-relative:text;v-text-anchor:middle" coordsize="2191371,1079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" adj="-11796480,,5400" path="m179965,l2191371,r,l2191371,899805v,99392,-80573,179965,-179965,179965l,1079770r,l,179965c,80573,80573,,179965,xe" fillcolor="white [3201]" strokecolor="black [3200]" strokeweight="1pt">
                <v:stroke joinstyle="miter"/>
                <v:formulas/>
                <v:path arrowok="t" o:connecttype="custom" o:connectlocs="179965,0;2191371,0;2191371,0;2191371,899805;2011406,1079770;0,1079770;0,1079770;0,179965;179965,0" o:connectangles="0,0,0,0,0,0,0,0,0" textboxrect="0,0,2191371,1079770"/>
                <v:textbox>
                  <w:txbxContent>
                    <w:p w:rsidR="00334C4E" w:rsidRPr="007821EC" w:rsidRDefault="00334C4E" w:rsidP="007821EC">
                      <w:pPr>
                        <w:jc w:val="center"/>
                        <w:rPr>
                          <w:sz w:val="28"/>
                          <w:szCs w:val="28"/>
                          <w:lang w:val="uk-UA"/>
                        </w:rPr>
                      </w:pPr>
                      <w:r w:rsidRPr="007821EC">
                        <w:rPr>
                          <w:sz w:val="28"/>
                          <w:szCs w:val="28"/>
                          <w:lang w:val="uk-UA"/>
                        </w:rPr>
                        <w:t>Різновидом утиску називають сексуальне домагання</w:t>
                      </w:r>
                      <w:r>
                        <w:rPr>
                          <w:sz w:val="28"/>
                          <w:szCs w:val="28"/>
                          <w:lang w:val="uk-UA"/>
                        </w:rPr>
                        <w:t xml:space="preserve"> (херасмент)</w:t>
                      </w:r>
                    </w:p>
                  </w:txbxContent>
                </v:textbox>
                <w10:wrap anchorx="margin"/>
              </v:shape>
            </w:pict>
          </mc:Fallback>
        </mc:AlternateContent>
      </w:r>
    </w:p>
    <w:p w:rsidR="00034B91" w:rsidRDefault="00034B91" w:rsidP="00344890">
      <w:pPr>
        <w:spacing w:line="360" w:lineRule="auto"/>
        <w:rPr>
          <w:sz w:val="28"/>
          <w:szCs w:val="28"/>
          <w:lang w:val="uk-UA"/>
        </w:rPr>
      </w:pPr>
    </w:p>
    <w:p w:rsidR="00034B91" w:rsidRDefault="00540EA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18048" behindDoc="0" locked="0" layoutInCell="1" allowOverlap="1">
                <wp:simplePos x="0" y="0"/>
                <wp:positionH relativeFrom="column">
                  <wp:posOffset>3082709</wp:posOffset>
                </wp:positionH>
                <wp:positionV relativeFrom="paragraph">
                  <wp:posOffset>211496</wp:posOffset>
                </wp:positionV>
                <wp:extent cx="1771028" cy="1536970"/>
                <wp:effectExtent l="0" t="0" r="19685" b="25400"/>
                <wp:wrapNone/>
                <wp:docPr id="526" name="Прямая соединительная линия 526"/>
                <wp:cNvGraphicFramePr/>
                <a:graphic xmlns:a="http://schemas.openxmlformats.org/drawingml/2006/main">
                  <a:graphicData uri="http://schemas.microsoft.com/office/word/2010/wordprocessingShape">
                    <wps:wsp>
                      <wps:cNvCnPr/>
                      <wps:spPr>
                        <a:xfrm>
                          <a:off x="0" y="0"/>
                          <a:ext cx="1771028" cy="1536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00DF6" id="Прямая соединительная линия 526" o:spid="_x0000_s1026" style="position:absolute;z-index:252418048;visibility:visible;mso-wrap-style:square;mso-wrap-distance-left:9pt;mso-wrap-distance-top:0;mso-wrap-distance-right:9pt;mso-wrap-distance-bottom:0;mso-position-horizontal:absolute;mso-position-horizontal-relative:text;mso-position-vertical:absolute;mso-position-vertical-relative:text" from="242.75pt,16.65pt" to="382.2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" strokecolor="black [3200]" strokeweight=".5pt">
                <v:stroke joinstyle="miter"/>
              </v:line>
            </w:pict>
          </mc:Fallback>
        </mc:AlternateContent>
      </w:r>
    </w:p>
    <w:p w:rsidR="00034B91" w:rsidRDefault="002E067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20096" behindDoc="0" locked="0" layoutInCell="1" allowOverlap="1">
                <wp:simplePos x="0" y="0"/>
                <wp:positionH relativeFrom="column">
                  <wp:posOffset>5593039</wp:posOffset>
                </wp:positionH>
                <wp:positionV relativeFrom="paragraph">
                  <wp:posOffset>235260</wp:posOffset>
                </wp:positionV>
                <wp:extent cx="0" cy="2539189"/>
                <wp:effectExtent l="76200" t="0" r="57150" b="52070"/>
                <wp:wrapNone/>
                <wp:docPr id="134" name="Прямая со стрелкой 134"/>
                <wp:cNvGraphicFramePr/>
                <a:graphic xmlns:a="http://schemas.openxmlformats.org/drawingml/2006/main">
                  <a:graphicData uri="http://schemas.microsoft.com/office/word/2010/wordprocessingShape">
                    <wps:wsp>
                      <wps:cNvCnPr/>
                      <wps:spPr>
                        <a:xfrm>
                          <a:off x="0" y="0"/>
                          <a:ext cx="0" cy="2539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959BFC" id="Прямая со стрелкой 134" o:spid="_x0000_s1026" type="#_x0000_t32" style="position:absolute;margin-left:440.4pt;margin-top:18.5pt;width:0;height:199.9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" strokecolor="black [3200]" strokeweight=".5pt">
                <v:stroke endarrow="block" joinstyle="miter"/>
              </v:shape>
            </w:pict>
          </mc:Fallback>
        </mc:AlternateContent>
      </w:r>
      <w:r w:rsidR="00010604">
        <w:rPr>
          <w:noProof/>
          <w:sz w:val="28"/>
          <w:szCs w:val="28"/>
          <w:lang w:val="en-US" w:eastAsia="en-US"/>
        </w:rPr>
        <mc:AlternateContent>
          <mc:Choice Requires="wps">
            <w:drawing>
              <wp:anchor distT="0" distB="0" distL="114300" distR="114300" simplePos="0" relativeHeight="252402688" behindDoc="0" locked="0" layoutInCell="1" allowOverlap="1">
                <wp:simplePos x="0" y="0"/>
                <wp:positionH relativeFrom="column">
                  <wp:posOffset>923763</wp:posOffset>
                </wp:positionH>
                <wp:positionV relativeFrom="paragraph">
                  <wp:posOffset>138254</wp:posOffset>
                </wp:positionV>
                <wp:extent cx="0" cy="175098"/>
                <wp:effectExtent l="0" t="0" r="19050" b="15875"/>
                <wp:wrapNone/>
                <wp:docPr id="511" name="Прямая соединительная линия 511"/>
                <wp:cNvGraphicFramePr/>
                <a:graphic xmlns:a="http://schemas.openxmlformats.org/drawingml/2006/main">
                  <a:graphicData uri="http://schemas.microsoft.com/office/word/2010/wordprocessingShape">
                    <wps:wsp>
                      <wps:cNvCnPr/>
                      <wps:spPr>
                        <a:xfrm>
                          <a:off x="0" y="0"/>
                          <a:ext cx="0" cy="17509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3C2FE0A" id="Прямая соединительная линия 511" o:spid="_x0000_s1026" style="position:absolute;z-index:252402688;visibility:visible;mso-wrap-style:square;mso-wrap-distance-left:9pt;mso-wrap-distance-top:0;mso-wrap-distance-right:9pt;mso-wrap-distance-bottom:0;mso-position-horizontal:absolute;mso-position-horizontal-relative:text;mso-position-vertical:absolute;mso-position-vertical-relative:text" from="72.75pt,10.9pt" to="72.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" strokecolor="black [3200]">
                <v:stroke dashstyle="dash"/>
              </v:line>
            </w:pict>
          </mc:Fallback>
        </mc:AlternateContent>
      </w:r>
    </w:p>
    <w:p w:rsidR="00034B91" w:rsidRDefault="0001060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07808" behindDoc="0" locked="0" layoutInCell="1" allowOverlap="1">
                <wp:simplePos x="0" y="0"/>
                <wp:positionH relativeFrom="column">
                  <wp:posOffset>2032459</wp:posOffset>
                </wp:positionH>
                <wp:positionV relativeFrom="paragraph">
                  <wp:posOffset>230383</wp:posOffset>
                </wp:positionV>
                <wp:extent cx="943840" cy="758758"/>
                <wp:effectExtent l="0" t="0" r="85090" b="60960"/>
                <wp:wrapNone/>
                <wp:docPr id="518" name="Прямая со стрелкой 518"/>
                <wp:cNvGraphicFramePr/>
                <a:graphic xmlns:a="http://schemas.openxmlformats.org/drawingml/2006/main">
                  <a:graphicData uri="http://schemas.microsoft.com/office/word/2010/wordprocessingShape">
                    <wps:wsp>
                      <wps:cNvCnPr/>
                      <wps:spPr>
                        <a:xfrm>
                          <a:off x="0" y="0"/>
                          <a:ext cx="943840" cy="7587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6F7AF1" id="Прямая со стрелкой 518" o:spid="_x0000_s1026" type="#_x0000_t32" style="position:absolute;margin-left:160.05pt;margin-top:18.15pt;width:74.3pt;height:59.7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" strokecolor="black [3200]" strokeweight=".5pt">
                <v:stroke endarrow="block" joinstyle="miter"/>
              </v:shape>
            </w:pict>
          </mc:Fallback>
        </mc:AlternateContent>
      </w:r>
      <w:r w:rsidR="00DA0157" w:rsidRPr="00DA0157">
        <w:rPr>
          <w:noProof/>
          <w:sz w:val="28"/>
          <w:szCs w:val="28"/>
          <w:lang w:val="en-US" w:eastAsia="en-US"/>
        </w:rPr>
        <mc:AlternateContent>
          <mc:Choice Requires="wps">
            <w:drawing>
              <wp:anchor distT="0" distB="0" distL="114300" distR="114300" simplePos="0" relativeHeight="252395520" behindDoc="0" locked="0" layoutInCell="1" allowOverlap="1" wp14:anchorId="0DFB9233" wp14:editId="07245412">
                <wp:simplePos x="0" y="0"/>
                <wp:positionH relativeFrom="margin">
                  <wp:posOffset>262282</wp:posOffset>
                </wp:positionH>
                <wp:positionV relativeFrom="paragraph">
                  <wp:posOffset>6647</wp:posOffset>
                </wp:positionV>
                <wp:extent cx="1760450" cy="544749"/>
                <wp:effectExtent l="0" t="0" r="11430" b="27305"/>
                <wp:wrapNone/>
                <wp:docPr id="506" name="Блок-схема: альтернативный процесс 506"/>
                <wp:cNvGraphicFramePr/>
                <a:graphic xmlns:a="http://schemas.openxmlformats.org/drawingml/2006/main">
                  <a:graphicData uri="http://schemas.microsoft.com/office/word/2010/wordprocessingShape">
                    <wps:wsp>
                      <wps:cNvSpPr/>
                      <wps:spPr>
                        <a:xfrm>
                          <a:off x="0" y="0"/>
                          <a:ext cx="1760450" cy="544749"/>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1A6489" w:rsidRDefault="00334C4E" w:rsidP="00DA0157">
                            <w:pPr>
                              <w:jc w:val="center"/>
                              <w:rPr>
                                <w:sz w:val="28"/>
                                <w:szCs w:val="28"/>
                              </w:rPr>
                            </w:pPr>
                            <w:r>
                              <w:rPr>
                                <w:sz w:val="28"/>
                                <w:szCs w:val="28"/>
                                <w:lang w:val="uk-UA"/>
                              </w:rPr>
                              <w:t>Напруженої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FB9233" id="Блок-схема: альтернативный процесс 506" o:spid="_x0000_s1248" type="#_x0000_t176" style="position:absolute;left:0;text-align:left;margin-left:20.65pt;margin-top:.5pt;width:138.6pt;height:42.9pt;z-index:25239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" fillcolor="window" strokecolor="windowText" strokeweight="1pt">
                <v:textbox>
                  <w:txbxContent>
                    <w:p w:rsidR="00334C4E" w:rsidRPr="001A6489" w:rsidRDefault="00334C4E" w:rsidP="00DA0157">
                      <w:pPr>
                        <w:jc w:val="center"/>
                        <w:rPr>
                          <w:sz w:val="28"/>
                          <w:szCs w:val="28"/>
                        </w:rPr>
                      </w:pPr>
                      <w:r>
                        <w:rPr>
                          <w:sz w:val="28"/>
                          <w:szCs w:val="28"/>
                          <w:lang w:val="uk-UA"/>
                        </w:rPr>
                        <w:t>Напруженої</w:t>
                      </w:r>
                    </w:p>
                  </w:txbxContent>
                </v:textbox>
                <w10:wrap anchorx="margin"/>
              </v:shape>
            </w:pict>
          </mc:Fallback>
        </mc:AlternateContent>
      </w:r>
    </w:p>
    <w:p w:rsidR="00034B91" w:rsidRDefault="0001060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03712" behindDoc="0" locked="0" layoutInCell="1" allowOverlap="1" wp14:anchorId="4BE50524" wp14:editId="2C031A8F">
                <wp:simplePos x="0" y="0"/>
                <wp:positionH relativeFrom="column">
                  <wp:posOffset>923763</wp:posOffset>
                </wp:positionH>
                <wp:positionV relativeFrom="paragraph">
                  <wp:posOffset>254419</wp:posOffset>
                </wp:positionV>
                <wp:extent cx="0" cy="214008"/>
                <wp:effectExtent l="0" t="0" r="19050" b="14605"/>
                <wp:wrapNone/>
                <wp:docPr id="513" name="Прямая соединительная линия 513"/>
                <wp:cNvGraphicFramePr/>
                <a:graphic xmlns:a="http://schemas.openxmlformats.org/drawingml/2006/main">
                  <a:graphicData uri="http://schemas.microsoft.com/office/word/2010/wordprocessingShape">
                    <wps:wsp>
                      <wps:cNvCnPr/>
                      <wps:spPr>
                        <a:xfrm>
                          <a:off x="0" y="0"/>
                          <a:ext cx="0" cy="21400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E2556BB" id="Прямая соединительная линия 513" o:spid="_x0000_s1026" style="position:absolute;z-index:252403712;visibility:visible;mso-wrap-style:square;mso-wrap-distance-left:9pt;mso-wrap-distance-top:0;mso-wrap-distance-right:9pt;mso-wrap-distance-bottom:0;mso-position-horizontal:absolute;mso-position-horizontal-relative:text;mso-position-vertical:absolute;mso-position-vertical-relative:text" from="72.75pt,20.05pt" to="72.7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" strokecolor="black [3200]">
                <v:stroke dashstyle="dash"/>
              </v:line>
            </w:pict>
          </mc:Fallback>
        </mc:AlternateContent>
      </w:r>
    </w:p>
    <w:p w:rsidR="00034B91" w:rsidRDefault="00DA0157" w:rsidP="00344890">
      <w:pPr>
        <w:spacing w:line="360" w:lineRule="auto"/>
        <w:rPr>
          <w:sz w:val="28"/>
          <w:szCs w:val="28"/>
          <w:lang w:val="uk-UA"/>
        </w:rPr>
      </w:pPr>
      <w:r w:rsidRPr="00DA0157">
        <w:rPr>
          <w:noProof/>
          <w:sz w:val="28"/>
          <w:szCs w:val="28"/>
          <w:lang w:val="en-US" w:eastAsia="en-US"/>
        </w:rPr>
        <mc:AlternateContent>
          <mc:Choice Requires="wps">
            <w:drawing>
              <wp:anchor distT="0" distB="0" distL="114300" distR="114300" simplePos="0" relativeHeight="252397568" behindDoc="0" locked="0" layoutInCell="1" allowOverlap="1" wp14:anchorId="6A03F33D" wp14:editId="34976764">
                <wp:simplePos x="0" y="0"/>
                <wp:positionH relativeFrom="margin">
                  <wp:posOffset>262025</wp:posOffset>
                </wp:positionH>
                <wp:positionV relativeFrom="paragraph">
                  <wp:posOffset>168829</wp:posOffset>
                </wp:positionV>
                <wp:extent cx="1780162" cy="544749"/>
                <wp:effectExtent l="0" t="0" r="10795" b="27305"/>
                <wp:wrapNone/>
                <wp:docPr id="507" name="Блок-схема: альтернативный процесс 507"/>
                <wp:cNvGraphicFramePr/>
                <a:graphic xmlns:a="http://schemas.openxmlformats.org/drawingml/2006/main">
                  <a:graphicData uri="http://schemas.microsoft.com/office/word/2010/wordprocessingShape">
                    <wps:wsp>
                      <wps:cNvSpPr/>
                      <wps:spPr>
                        <a:xfrm>
                          <a:off x="0" y="0"/>
                          <a:ext cx="1780162" cy="544749"/>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1A6489" w:rsidRDefault="00334C4E" w:rsidP="00DA0157">
                            <w:pPr>
                              <w:jc w:val="center"/>
                              <w:rPr>
                                <w:sz w:val="28"/>
                                <w:szCs w:val="28"/>
                              </w:rPr>
                            </w:pPr>
                            <w:r>
                              <w:rPr>
                                <w:sz w:val="28"/>
                                <w:szCs w:val="28"/>
                                <w:lang w:val="uk-UA"/>
                              </w:rPr>
                              <w:t>Образливої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3F33D" id="Блок-схема: альтернативный процесс 507" o:spid="_x0000_s1249" type="#_x0000_t176" style="position:absolute;left:0;text-align:left;margin-left:20.65pt;margin-top:13.3pt;width:140.15pt;height:42.9pt;z-index:252397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" fillcolor="window" strokecolor="windowText" strokeweight="1pt">
                <v:textbox>
                  <w:txbxContent>
                    <w:p w:rsidR="00334C4E" w:rsidRPr="001A6489" w:rsidRDefault="00334C4E" w:rsidP="00DA0157">
                      <w:pPr>
                        <w:jc w:val="center"/>
                        <w:rPr>
                          <w:sz w:val="28"/>
                          <w:szCs w:val="28"/>
                        </w:rPr>
                      </w:pPr>
                      <w:r>
                        <w:rPr>
                          <w:sz w:val="28"/>
                          <w:szCs w:val="28"/>
                          <w:lang w:val="uk-UA"/>
                        </w:rPr>
                        <w:t>Образливої</w:t>
                      </w:r>
                    </w:p>
                  </w:txbxContent>
                </v:textbox>
                <w10:wrap anchorx="margin"/>
              </v:shape>
            </w:pict>
          </mc:Fallback>
        </mc:AlternateContent>
      </w:r>
    </w:p>
    <w:p w:rsidR="00A11A6C" w:rsidRDefault="00540EA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19072" behindDoc="0" locked="0" layoutInCell="1" allowOverlap="1">
                <wp:simplePos x="0" y="0"/>
                <wp:positionH relativeFrom="column">
                  <wp:posOffset>3082709</wp:posOffset>
                </wp:positionH>
                <wp:positionV relativeFrom="paragraph">
                  <wp:posOffset>225303</wp:posOffset>
                </wp:positionV>
                <wp:extent cx="1771609" cy="2470826"/>
                <wp:effectExtent l="38100" t="0" r="19685" b="62865"/>
                <wp:wrapNone/>
                <wp:docPr id="527" name="Прямая со стрелкой 527"/>
                <wp:cNvGraphicFramePr/>
                <a:graphic xmlns:a="http://schemas.openxmlformats.org/drawingml/2006/main">
                  <a:graphicData uri="http://schemas.microsoft.com/office/word/2010/wordprocessingShape">
                    <wps:wsp>
                      <wps:cNvCnPr/>
                      <wps:spPr>
                        <a:xfrm flipH="1">
                          <a:off x="0" y="0"/>
                          <a:ext cx="1771609" cy="24708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5102B2" id="Прямая со стрелкой 527" o:spid="_x0000_s1026" type="#_x0000_t32" style="position:absolute;margin-left:242.75pt;margin-top:17.75pt;width:139.5pt;height:194.55pt;flip:x;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" strokecolor="black [3200]" strokeweight=".5pt">
                <v:stroke endarrow="block" joinstyle="miter"/>
              </v:shape>
            </w:pict>
          </mc:Fallback>
        </mc:AlternateContent>
      </w:r>
      <w:r w:rsidR="00010604">
        <w:rPr>
          <w:noProof/>
          <w:sz w:val="28"/>
          <w:szCs w:val="28"/>
          <w:lang w:val="en-US" w:eastAsia="en-US"/>
        </w:rPr>
        <mc:AlternateContent>
          <mc:Choice Requires="wps">
            <w:drawing>
              <wp:anchor distT="0" distB="0" distL="114300" distR="114300" simplePos="0" relativeHeight="252408832" behindDoc="0" locked="0" layoutInCell="1" allowOverlap="1">
                <wp:simplePos x="0" y="0"/>
                <wp:positionH relativeFrom="column">
                  <wp:posOffset>2052171</wp:posOffset>
                </wp:positionH>
                <wp:positionV relativeFrom="paragraph">
                  <wp:posOffset>137754</wp:posOffset>
                </wp:positionV>
                <wp:extent cx="758758" cy="271821"/>
                <wp:effectExtent l="0" t="0" r="80010" b="71120"/>
                <wp:wrapNone/>
                <wp:docPr id="519" name="Прямая со стрелкой 519"/>
                <wp:cNvGraphicFramePr/>
                <a:graphic xmlns:a="http://schemas.openxmlformats.org/drawingml/2006/main">
                  <a:graphicData uri="http://schemas.microsoft.com/office/word/2010/wordprocessingShape">
                    <wps:wsp>
                      <wps:cNvCnPr/>
                      <wps:spPr>
                        <a:xfrm>
                          <a:off x="0" y="0"/>
                          <a:ext cx="758758" cy="2718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E8D0D6" id="Прямая со стрелкой 519" o:spid="_x0000_s1026" type="#_x0000_t32" style="position:absolute;margin-left:161.6pt;margin-top:10.85pt;width:59.75pt;height:21.4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" strokecolor="black [3200]" strokeweight=".5pt">
                <v:stroke endarrow="block" joinstyle="miter"/>
              </v:shape>
            </w:pict>
          </mc:Fallback>
        </mc:AlternateContent>
      </w:r>
      <w:r w:rsidR="00010604">
        <w:rPr>
          <w:noProof/>
          <w:sz w:val="28"/>
          <w:szCs w:val="28"/>
          <w:lang w:val="en-US" w:eastAsia="en-US"/>
        </w:rPr>
        <mc:AlternateContent>
          <mc:Choice Requires="wps">
            <w:drawing>
              <wp:anchor distT="0" distB="0" distL="114300" distR="114300" simplePos="0" relativeHeight="252406784" behindDoc="0" locked="0" layoutInCell="1" allowOverlap="1" wp14:anchorId="53DD61AB" wp14:editId="6EF8CA11">
                <wp:simplePos x="0" y="0"/>
                <wp:positionH relativeFrom="column">
                  <wp:posOffset>2742835</wp:posOffset>
                </wp:positionH>
                <wp:positionV relativeFrom="paragraph">
                  <wp:posOffset>69661</wp:posOffset>
                </wp:positionV>
                <wp:extent cx="1605064" cy="875030"/>
                <wp:effectExtent l="19050" t="0" r="14605" b="20320"/>
                <wp:wrapNone/>
                <wp:docPr id="517" name="Блок-схема: дисплей 517"/>
                <wp:cNvGraphicFramePr/>
                <a:graphic xmlns:a="http://schemas.openxmlformats.org/drawingml/2006/main">
                  <a:graphicData uri="http://schemas.microsoft.com/office/word/2010/wordprocessingShape">
                    <wps:wsp>
                      <wps:cNvSpPr/>
                      <wps:spPr>
                        <a:xfrm>
                          <a:off x="0" y="0"/>
                          <a:ext cx="1605064" cy="875030"/>
                        </a:xfrm>
                        <a:prstGeom prst="flowChartDisplay">
                          <a:avLst/>
                        </a:prstGeom>
                      </wps:spPr>
                      <wps:style>
                        <a:lnRef idx="2">
                          <a:schemeClr val="dk1"/>
                        </a:lnRef>
                        <a:fillRef idx="1">
                          <a:schemeClr val="lt1"/>
                        </a:fillRef>
                        <a:effectRef idx="0">
                          <a:schemeClr val="dk1"/>
                        </a:effectRef>
                        <a:fontRef idx="minor">
                          <a:schemeClr val="dk1"/>
                        </a:fontRef>
                      </wps:style>
                      <wps:txbx>
                        <w:txbxContent>
                          <w:p w:rsidR="00334C4E" w:rsidRPr="00010604" w:rsidRDefault="00334C4E" w:rsidP="00010604">
                            <w:pPr>
                              <w:jc w:val="center"/>
                              <w:rPr>
                                <w:sz w:val="28"/>
                                <w:szCs w:val="28"/>
                                <w:lang w:val="uk-UA"/>
                              </w:rPr>
                            </w:pPr>
                            <w:r w:rsidRPr="00010604">
                              <w:rPr>
                                <w:sz w:val="28"/>
                                <w:szCs w:val="28"/>
                                <w:lang w:val="uk-UA"/>
                              </w:rPr>
                              <w:t>Атмосфери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3DD61AB" id="_x0000_t134" coordsize="21600,21600" o:spt="134" path="m17955,v862,282,1877,1410,2477,3045c21035,5357,21372,7895,21597,10827v-225,2763,-562,5300,-1165,7613c19832,20132,18817,21260,17955,21597r-14388,l,10827,3567,xe">
                <v:stroke joinstyle="miter"/>
                <v:path o:connecttype="rect" textboxrect="3567,0,17955,21600"/>
              </v:shapetype>
              <v:shape id="Блок-схема: дисплей 517" o:spid="_x0000_s1250" type="#_x0000_t134" style="position:absolute;left:0;text-align:left;margin-left:215.95pt;margin-top:5.5pt;width:126.4pt;height:68.9p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" fillcolor="white [3201]" strokecolor="black [3200]" strokeweight="1pt">
                <v:textbox>
                  <w:txbxContent>
                    <w:p w:rsidR="00334C4E" w:rsidRPr="00010604" w:rsidRDefault="00334C4E" w:rsidP="00010604">
                      <w:pPr>
                        <w:jc w:val="center"/>
                        <w:rPr>
                          <w:sz w:val="28"/>
                          <w:szCs w:val="28"/>
                          <w:lang w:val="uk-UA"/>
                        </w:rPr>
                      </w:pPr>
                      <w:r w:rsidRPr="00010604">
                        <w:rPr>
                          <w:sz w:val="28"/>
                          <w:szCs w:val="28"/>
                          <w:lang w:val="uk-UA"/>
                        </w:rPr>
                        <w:t>Атмосфери</w:t>
                      </w:r>
                    </w:p>
                  </w:txbxContent>
                </v:textbox>
              </v:shape>
            </w:pict>
          </mc:Fallback>
        </mc:AlternateContent>
      </w:r>
    </w:p>
    <w:p w:rsidR="00A11A6C" w:rsidRDefault="0001060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04736" behindDoc="0" locked="0" layoutInCell="1" allowOverlap="1">
                <wp:simplePos x="0" y="0"/>
                <wp:positionH relativeFrom="column">
                  <wp:posOffset>923763</wp:posOffset>
                </wp:positionH>
                <wp:positionV relativeFrom="paragraph">
                  <wp:posOffset>113152</wp:posOffset>
                </wp:positionV>
                <wp:extent cx="0" cy="233463"/>
                <wp:effectExtent l="0" t="0" r="19050" b="0"/>
                <wp:wrapNone/>
                <wp:docPr id="514" name="Прямая соединительная линия 514"/>
                <wp:cNvGraphicFramePr/>
                <a:graphic xmlns:a="http://schemas.openxmlformats.org/drawingml/2006/main">
                  <a:graphicData uri="http://schemas.microsoft.com/office/word/2010/wordprocessingShape">
                    <wps:wsp>
                      <wps:cNvCnPr/>
                      <wps:spPr>
                        <a:xfrm>
                          <a:off x="0" y="0"/>
                          <a:ext cx="0" cy="23346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812029C" id="Прямая соединительная линия 514" o:spid="_x0000_s1026"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72.75pt,8.9pt" to="7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" strokecolor="black [3200]">
                <v:stroke dashstyle="dash"/>
              </v:line>
            </w:pict>
          </mc:Fallback>
        </mc:AlternateContent>
      </w:r>
    </w:p>
    <w:p w:rsidR="00A11A6C" w:rsidRDefault="0001060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09856" behindDoc="0" locked="0" layoutInCell="1" allowOverlap="1">
                <wp:simplePos x="0" y="0"/>
                <wp:positionH relativeFrom="column">
                  <wp:posOffset>2032716</wp:posOffset>
                </wp:positionH>
                <wp:positionV relativeFrom="paragraph">
                  <wp:posOffset>20455</wp:posOffset>
                </wp:positionV>
                <wp:extent cx="777645" cy="310826"/>
                <wp:effectExtent l="0" t="38100" r="60960" b="32385"/>
                <wp:wrapNone/>
                <wp:docPr id="520" name="Прямая со стрелкой 520"/>
                <wp:cNvGraphicFramePr/>
                <a:graphic xmlns:a="http://schemas.openxmlformats.org/drawingml/2006/main">
                  <a:graphicData uri="http://schemas.microsoft.com/office/word/2010/wordprocessingShape">
                    <wps:wsp>
                      <wps:cNvCnPr/>
                      <wps:spPr>
                        <a:xfrm flipV="1">
                          <a:off x="0" y="0"/>
                          <a:ext cx="777645" cy="3108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80844" id="Прямая со стрелкой 520" o:spid="_x0000_s1026" type="#_x0000_t32" style="position:absolute;margin-left:160.05pt;margin-top:1.6pt;width:61.25pt;height:24.45pt;flip:y;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" strokecolor="black [3200]" strokeweight=".5pt">
                <v:stroke endarrow="block" joinstyle="miter"/>
              </v:shape>
            </w:pict>
          </mc:Fallback>
        </mc:AlternateContent>
      </w:r>
      <w:r w:rsidRPr="00DA0157">
        <w:rPr>
          <w:noProof/>
          <w:sz w:val="28"/>
          <w:szCs w:val="28"/>
          <w:lang w:val="en-US" w:eastAsia="en-US"/>
        </w:rPr>
        <mc:AlternateContent>
          <mc:Choice Requires="wps">
            <w:drawing>
              <wp:anchor distT="0" distB="0" distL="114300" distR="114300" simplePos="0" relativeHeight="252399616" behindDoc="0" locked="0" layoutInCell="1" allowOverlap="1" wp14:anchorId="48BEC992" wp14:editId="5A47CABE">
                <wp:simplePos x="0" y="0"/>
                <wp:positionH relativeFrom="margin">
                  <wp:posOffset>251460</wp:posOffset>
                </wp:positionH>
                <wp:positionV relativeFrom="paragraph">
                  <wp:posOffset>52246</wp:posOffset>
                </wp:positionV>
                <wp:extent cx="1779905" cy="544195"/>
                <wp:effectExtent l="0" t="0" r="10795" b="27305"/>
                <wp:wrapNone/>
                <wp:docPr id="508" name="Блок-схема: альтернативный процесс 508"/>
                <wp:cNvGraphicFramePr/>
                <a:graphic xmlns:a="http://schemas.openxmlformats.org/drawingml/2006/main">
                  <a:graphicData uri="http://schemas.microsoft.com/office/word/2010/wordprocessingShape">
                    <wps:wsp>
                      <wps:cNvSpPr/>
                      <wps:spPr>
                        <a:xfrm>
                          <a:off x="0" y="0"/>
                          <a:ext cx="1779905" cy="544195"/>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1A6489" w:rsidRDefault="00334C4E" w:rsidP="00DA0157">
                            <w:pPr>
                              <w:jc w:val="center"/>
                              <w:rPr>
                                <w:sz w:val="28"/>
                                <w:szCs w:val="28"/>
                              </w:rPr>
                            </w:pPr>
                            <w:r>
                              <w:rPr>
                                <w:sz w:val="28"/>
                                <w:szCs w:val="28"/>
                                <w:lang w:val="uk-UA"/>
                              </w:rPr>
                              <w:t>Ворожої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EC992" id="Блок-схема: альтернативный процесс 508" o:spid="_x0000_s1251" type="#_x0000_t176" style="position:absolute;left:0;text-align:left;margin-left:19.8pt;margin-top:4.1pt;width:140.15pt;height:42.85pt;z-index:25239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" fillcolor="window" strokecolor="windowText" strokeweight="1pt">
                <v:textbox>
                  <w:txbxContent>
                    <w:p w:rsidR="00334C4E" w:rsidRPr="001A6489" w:rsidRDefault="00334C4E" w:rsidP="00DA0157">
                      <w:pPr>
                        <w:jc w:val="center"/>
                        <w:rPr>
                          <w:sz w:val="28"/>
                          <w:szCs w:val="28"/>
                        </w:rPr>
                      </w:pPr>
                      <w:r>
                        <w:rPr>
                          <w:sz w:val="28"/>
                          <w:szCs w:val="28"/>
                          <w:lang w:val="uk-UA"/>
                        </w:rPr>
                        <w:t>Ворожої</w:t>
                      </w:r>
                    </w:p>
                  </w:txbxContent>
                </v:textbox>
                <w10:wrap anchorx="margin"/>
              </v:shape>
            </w:pict>
          </mc:Fallback>
        </mc:AlternateContent>
      </w:r>
    </w:p>
    <w:p w:rsidR="00A11A6C" w:rsidRDefault="0001060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410880" behindDoc="0" locked="0" layoutInCell="1" allowOverlap="1">
                <wp:simplePos x="0" y="0"/>
                <wp:positionH relativeFrom="column">
                  <wp:posOffset>2042186</wp:posOffset>
                </wp:positionH>
                <wp:positionV relativeFrom="paragraph">
                  <wp:posOffset>34763</wp:posOffset>
                </wp:positionV>
                <wp:extent cx="934139" cy="778213"/>
                <wp:effectExtent l="0" t="38100" r="56515" b="22225"/>
                <wp:wrapNone/>
                <wp:docPr id="521" name="Прямая со стрелкой 521"/>
                <wp:cNvGraphicFramePr/>
                <a:graphic xmlns:a="http://schemas.openxmlformats.org/drawingml/2006/main">
                  <a:graphicData uri="http://schemas.microsoft.com/office/word/2010/wordprocessingShape">
                    <wps:wsp>
                      <wps:cNvCnPr/>
                      <wps:spPr>
                        <a:xfrm flipV="1">
                          <a:off x="0" y="0"/>
                          <a:ext cx="934139" cy="7782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B56C0E" id="Прямая со стрелкой 521" o:spid="_x0000_s1026" type="#_x0000_t32" style="position:absolute;margin-left:160.8pt;margin-top:2.75pt;width:73.55pt;height:61.3pt;flip:y;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405760" behindDoc="0" locked="0" layoutInCell="1" allowOverlap="1">
                <wp:simplePos x="0" y="0"/>
                <wp:positionH relativeFrom="column">
                  <wp:posOffset>923763</wp:posOffset>
                </wp:positionH>
                <wp:positionV relativeFrom="paragraph">
                  <wp:posOffset>287128</wp:posOffset>
                </wp:positionV>
                <wp:extent cx="0" cy="263201"/>
                <wp:effectExtent l="0" t="0" r="19050" b="0"/>
                <wp:wrapNone/>
                <wp:docPr id="515" name="Прямая соединительная линия 515"/>
                <wp:cNvGraphicFramePr/>
                <a:graphic xmlns:a="http://schemas.openxmlformats.org/drawingml/2006/main">
                  <a:graphicData uri="http://schemas.microsoft.com/office/word/2010/wordprocessingShape">
                    <wps:wsp>
                      <wps:cNvCnPr/>
                      <wps:spPr>
                        <a:xfrm>
                          <a:off x="0" y="0"/>
                          <a:ext cx="0" cy="26320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BD08116" id="Прямая соединительная линия 515" o:spid="_x0000_s1026" style="position:absolute;z-index:252405760;visibility:visible;mso-wrap-style:square;mso-wrap-distance-left:9pt;mso-wrap-distance-top:0;mso-wrap-distance-right:9pt;mso-wrap-distance-bottom:0;mso-position-horizontal:absolute;mso-position-horizontal-relative:text;mso-position-vertical:absolute;mso-position-vertical-relative:text" from="72.75pt,22.6pt" to="72.7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" strokecolor="black [3200]">
                <v:stroke dashstyle="dash"/>
              </v:line>
            </w:pict>
          </mc:Fallback>
        </mc:AlternateContent>
      </w:r>
    </w:p>
    <w:p w:rsidR="00A11A6C" w:rsidRDefault="00010604" w:rsidP="00344890">
      <w:pPr>
        <w:spacing w:line="360" w:lineRule="auto"/>
        <w:rPr>
          <w:sz w:val="28"/>
          <w:szCs w:val="28"/>
          <w:lang w:val="uk-UA"/>
        </w:rPr>
      </w:pPr>
      <w:r w:rsidRPr="00DA0157">
        <w:rPr>
          <w:noProof/>
          <w:sz w:val="28"/>
          <w:szCs w:val="28"/>
          <w:lang w:val="en-US" w:eastAsia="en-US"/>
        </w:rPr>
        <mc:AlternateContent>
          <mc:Choice Requires="wps">
            <w:drawing>
              <wp:anchor distT="0" distB="0" distL="114300" distR="114300" simplePos="0" relativeHeight="252401664" behindDoc="0" locked="0" layoutInCell="1" allowOverlap="1" wp14:anchorId="6BE014C7" wp14:editId="0E89F9F3">
                <wp:simplePos x="0" y="0"/>
                <wp:positionH relativeFrom="margin">
                  <wp:posOffset>261620</wp:posOffset>
                </wp:positionH>
                <wp:positionV relativeFrom="paragraph">
                  <wp:posOffset>222628</wp:posOffset>
                </wp:positionV>
                <wp:extent cx="1780162" cy="544749"/>
                <wp:effectExtent l="0" t="0" r="10795" b="27305"/>
                <wp:wrapNone/>
                <wp:docPr id="509" name="Блок-схема: альтернативный процесс 509"/>
                <wp:cNvGraphicFramePr/>
                <a:graphic xmlns:a="http://schemas.openxmlformats.org/drawingml/2006/main">
                  <a:graphicData uri="http://schemas.microsoft.com/office/word/2010/wordprocessingShape">
                    <wps:wsp>
                      <wps:cNvSpPr/>
                      <wps:spPr>
                        <a:xfrm>
                          <a:off x="0" y="0"/>
                          <a:ext cx="1780162" cy="544749"/>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DA0157" w:rsidRDefault="00334C4E" w:rsidP="00DA0157">
                            <w:pPr>
                              <w:jc w:val="center"/>
                              <w:rPr>
                                <w:sz w:val="28"/>
                                <w:szCs w:val="28"/>
                                <w:lang w:val="uk-UA"/>
                              </w:rPr>
                            </w:pPr>
                            <w:r w:rsidRPr="001A6489">
                              <w:rPr>
                                <w:sz w:val="28"/>
                                <w:szCs w:val="28"/>
                                <w:lang w:val="uk-UA"/>
                              </w:rPr>
                              <w:t>З</w:t>
                            </w:r>
                            <w:r>
                              <w:rPr>
                                <w:sz w:val="28"/>
                                <w:szCs w:val="28"/>
                                <w:lang w:val="uk-UA"/>
                              </w:rPr>
                              <w:t>неважливої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014C7" id="Блок-схема: альтернативный процесс 509" o:spid="_x0000_s1252" type="#_x0000_t176" style="position:absolute;left:0;text-align:left;margin-left:20.6pt;margin-top:17.55pt;width:140.15pt;height:42.9pt;z-index:252401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" fillcolor="window" strokecolor="windowText" strokeweight="1pt">
                <v:textbox>
                  <w:txbxContent>
                    <w:p w:rsidR="00334C4E" w:rsidRPr="00DA0157" w:rsidRDefault="00334C4E" w:rsidP="00DA0157">
                      <w:pPr>
                        <w:jc w:val="center"/>
                        <w:rPr>
                          <w:sz w:val="28"/>
                          <w:szCs w:val="28"/>
                          <w:lang w:val="uk-UA"/>
                        </w:rPr>
                      </w:pPr>
                      <w:r w:rsidRPr="001A6489">
                        <w:rPr>
                          <w:sz w:val="28"/>
                          <w:szCs w:val="28"/>
                          <w:lang w:val="uk-UA"/>
                        </w:rPr>
                        <w:t>З</w:t>
                      </w:r>
                      <w:r>
                        <w:rPr>
                          <w:sz w:val="28"/>
                          <w:szCs w:val="28"/>
                          <w:lang w:val="uk-UA"/>
                        </w:rPr>
                        <w:t>неважливої</w:t>
                      </w:r>
                    </w:p>
                  </w:txbxContent>
                </v:textbox>
                <w10:wrap anchorx="margin"/>
              </v:shape>
            </w:pict>
          </mc:Fallback>
        </mc:AlternateContent>
      </w:r>
    </w:p>
    <w:p w:rsidR="00A11A6C" w:rsidRDefault="002E0675" w:rsidP="00344890">
      <w:pPr>
        <w:spacing w:line="360" w:lineRule="auto"/>
        <w:rPr>
          <w:sz w:val="28"/>
          <w:szCs w:val="28"/>
          <w:lang w:val="uk-UA"/>
        </w:rPr>
      </w:pPr>
      <w:r w:rsidRPr="001F202B">
        <w:rPr>
          <w:noProof/>
          <w:sz w:val="28"/>
          <w:szCs w:val="28"/>
          <w:lang w:val="en-US" w:eastAsia="en-US"/>
        </w:rPr>
        <mc:AlternateContent>
          <mc:Choice Requires="wps">
            <w:drawing>
              <wp:anchor distT="0" distB="0" distL="114300" distR="114300" simplePos="0" relativeHeight="252414976" behindDoc="0" locked="0" layoutInCell="1" allowOverlap="1" wp14:anchorId="2C80ABD4" wp14:editId="5F4CB623">
                <wp:simplePos x="0" y="0"/>
                <wp:positionH relativeFrom="margin">
                  <wp:align>right</wp:align>
                </wp:positionH>
                <wp:positionV relativeFrom="paragraph">
                  <wp:posOffset>43180</wp:posOffset>
                </wp:positionV>
                <wp:extent cx="2305050" cy="2171700"/>
                <wp:effectExtent l="0" t="0" r="19050" b="19050"/>
                <wp:wrapNone/>
                <wp:docPr id="524" name="Прямоугольник с двумя скругленными противолежащими углами 524"/>
                <wp:cNvGraphicFramePr/>
                <a:graphic xmlns:a="http://schemas.openxmlformats.org/drawingml/2006/main">
                  <a:graphicData uri="http://schemas.microsoft.com/office/word/2010/wordprocessingShape">
                    <wps:wsp>
                      <wps:cNvSpPr/>
                      <wps:spPr>
                        <a:xfrm>
                          <a:off x="0" y="0"/>
                          <a:ext cx="2305050" cy="2171700"/>
                        </a:xfrm>
                        <a:prstGeom prst="round2DiagRect">
                          <a:avLst/>
                        </a:prstGeom>
                        <a:solidFill>
                          <a:sysClr val="window" lastClr="FFFFFF"/>
                        </a:solidFill>
                        <a:ln w="12700" cap="flat" cmpd="sng" algn="ctr">
                          <a:solidFill>
                            <a:sysClr val="windowText" lastClr="000000"/>
                          </a:solidFill>
                          <a:prstDash val="solid"/>
                          <a:miter lim="800000"/>
                        </a:ln>
                        <a:effectLst>
                          <a:innerShdw blurRad="63500" dist="50800" dir="2700000">
                            <a:prstClr val="black">
                              <a:alpha val="50000"/>
                            </a:prstClr>
                          </a:innerShdw>
                        </a:effectLst>
                      </wps:spPr>
                      <wps:txbx>
                        <w:txbxContent>
                          <w:p w:rsidR="00334C4E" w:rsidRPr="007821EC" w:rsidRDefault="00334C4E" w:rsidP="001F202B">
                            <w:pPr>
                              <w:jc w:val="center"/>
                              <w:rPr>
                                <w:sz w:val="28"/>
                                <w:szCs w:val="28"/>
                                <w:lang w:val="uk-UA"/>
                              </w:rPr>
                            </w:pPr>
                            <w:r w:rsidRPr="002E0675">
                              <w:rPr>
                                <w:sz w:val="28"/>
                                <w:szCs w:val="28"/>
                                <w:lang w:val="uk-UA"/>
                              </w:rPr>
                              <w:t>Будь-яка форма небажаної вербальної, невербальної чи фізичної поведінки сексуального характеру, мета або наслідок я</w:t>
                            </w:r>
                            <w:r>
                              <w:rPr>
                                <w:sz w:val="28"/>
                                <w:szCs w:val="28"/>
                                <w:lang w:val="uk-UA"/>
                              </w:rPr>
                              <w:t>кої — порушення гідності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0ABD4" id="Прямоугольник с двумя скругленными противолежащими углами 524" o:spid="_x0000_s1253" style="position:absolute;left:0;text-align:left;margin-left:130.3pt;margin-top:3.4pt;width:181.5pt;height:171pt;z-index:25241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305050,2171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" adj="-11796480,,5400" path="m361957,l2305050,r,l2305050,1809743v,199903,-162054,361957,-361957,361957l,2171700r,l,361957c,162054,162054,,361957,xe" fillcolor="window" strokecolor="windowText" strokeweight="1pt">
                <v:stroke joinstyle="miter"/>
                <v:formulas/>
                <v:path arrowok="t" o:connecttype="custom" o:connectlocs="361957,0;2305050,0;2305050,0;2305050,1809743;1943093,2171700;0,2171700;0,2171700;0,361957;361957,0" o:connectangles="0,0,0,0,0,0,0,0,0" textboxrect="0,0,2305050,2171700"/>
                <v:textbox>
                  <w:txbxContent>
                    <w:p w:rsidR="00334C4E" w:rsidRPr="007821EC" w:rsidRDefault="00334C4E" w:rsidP="001F202B">
                      <w:pPr>
                        <w:jc w:val="center"/>
                        <w:rPr>
                          <w:sz w:val="28"/>
                          <w:szCs w:val="28"/>
                          <w:lang w:val="uk-UA"/>
                        </w:rPr>
                      </w:pPr>
                      <w:r w:rsidRPr="002E0675">
                        <w:rPr>
                          <w:sz w:val="28"/>
                          <w:szCs w:val="28"/>
                          <w:lang w:val="uk-UA"/>
                        </w:rPr>
                        <w:t>Будь-яка форма небажаної вербальної, невербальної чи фізичної поведінки сексуального характеру, мета або наслідок я</w:t>
                      </w:r>
                      <w:r>
                        <w:rPr>
                          <w:sz w:val="28"/>
                          <w:szCs w:val="28"/>
                          <w:lang w:val="uk-UA"/>
                        </w:rPr>
                        <w:t>кої — порушення гідності особи</w:t>
                      </w:r>
                    </w:p>
                  </w:txbxContent>
                </v:textbox>
                <w10:wrap anchorx="margin"/>
              </v:shape>
            </w:pict>
          </mc:Fallback>
        </mc:AlternateContent>
      </w: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540EA6" w:rsidP="00344890">
      <w:pPr>
        <w:spacing w:line="360" w:lineRule="auto"/>
        <w:rPr>
          <w:sz w:val="28"/>
          <w:szCs w:val="28"/>
          <w:lang w:val="uk-UA"/>
        </w:rPr>
      </w:pPr>
      <w:r w:rsidRPr="00540EA6">
        <w:rPr>
          <w:noProof/>
          <w:sz w:val="28"/>
          <w:szCs w:val="28"/>
          <w:lang w:val="en-US" w:eastAsia="en-US"/>
        </w:rPr>
        <mc:AlternateContent>
          <mc:Choice Requires="wps">
            <w:drawing>
              <wp:anchor distT="0" distB="0" distL="114300" distR="114300" simplePos="0" relativeHeight="252417024" behindDoc="0" locked="0" layoutInCell="1" allowOverlap="1" wp14:anchorId="1ED81B9C" wp14:editId="63A7F654">
                <wp:simplePos x="0" y="0"/>
                <wp:positionH relativeFrom="margin">
                  <wp:posOffset>427652</wp:posOffset>
                </wp:positionH>
                <wp:positionV relativeFrom="paragraph">
                  <wp:posOffset>242489</wp:posOffset>
                </wp:positionV>
                <wp:extent cx="2723177" cy="1585608"/>
                <wp:effectExtent l="0" t="0" r="20320" b="14605"/>
                <wp:wrapNone/>
                <wp:docPr id="525" name="Блок-схема: альтернативный процесс 525"/>
                <wp:cNvGraphicFramePr/>
                <a:graphic xmlns:a="http://schemas.openxmlformats.org/drawingml/2006/main">
                  <a:graphicData uri="http://schemas.microsoft.com/office/word/2010/wordprocessingShape">
                    <wps:wsp>
                      <wps:cNvSpPr/>
                      <wps:spPr>
                        <a:xfrm>
                          <a:off x="0" y="0"/>
                          <a:ext cx="2723177" cy="1585608"/>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8100000">
                            <a:prstClr val="black">
                              <a:alpha val="50000"/>
                            </a:prstClr>
                          </a:innerShdw>
                        </a:effectLst>
                      </wps:spPr>
                      <wps:txbx>
                        <w:txbxContent>
                          <w:p w:rsidR="00334C4E" w:rsidRPr="00DA0157" w:rsidRDefault="00334C4E" w:rsidP="00540EA6">
                            <w:pPr>
                              <w:jc w:val="center"/>
                              <w:rPr>
                                <w:sz w:val="28"/>
                                <w:szCs w:val="28"/>
                                <w:lang w:val="uk-UA"/>
                              </w:rPr>
                            </w:pPr>
                            <w:r>
                              <w:rPr>
                                <w:sz w:val="28"/>
                                <w:szCs w:val="28"/>
                                <w:lang w:val="uk-UA"/>
                              </w:rPr>
                              <w:t xml:space="preserve">Наприклад  булінг в школі, коли дитину ображають однолітки, або вчителі ставлять гірші оцінки тому-що дитина іншої національності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1B9C" id="Блок-схема: альтернативный процесс 525" o:spid="_x0000_s1254" type="#_x0000_t176" style="position:absolute;left:0;text-align:left;margin-left:33.65pt;margin-top:19.1pt;width:214.4pt;height:124.8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" fillcolor="window" strokecolor="windowText" strokeweight="1pt">
                <v:textbox>
                  <w:txbxContent>
                    <w:p w:rsidR="00334C4E" w:rsidRPr="00DA0157" w:rsidRDefault="00334C4E" w:rsidP="00540EA6">
                      <w:pPr>
                        <w:jc w:val="center"/>
                        <w:rPr>
                          <w:sz w:val="28"/>
                          <w:szCs w:val="28"/>
                          <w:lang w:val="uk-UA"/>
                        </w:rPr>
                      </w:pPr>
                      <w:r>
                        <w:rPr>
                          <w:sz w:val="28"/>
                          <w:szCs w:val="28"/>
                          <w:lang w:val="uk-UA"/>
                        </w:rPr>
                        <w:t xml:space="preserve">Наприклад  булінг в школі, коли дитину ображають однолітки, або вчителі ставлять гірші оцінки тому-що дитина іншої національності </w:t>
                      </w:r>
                    </w:p>
                  </w:txbxContent>
                </v:textbox>
                <w10:wrap anchorx="margin"/>
              </v:shape>
            </w:pict>
          </mc:Fallback>
        </mc:AlternateContent>
      </w: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A11A6C" w:rsidRDefault="00A11A6C" w:rsidP="00344890">
      <w:pPr>
        <w:spacing w:line="360" w:lineRule="auto"/>
        <w:rPr>
          <w:sz w:val="28"/>
          <w:szCs w:val="28"/>
          <w:lang w:val="uk-UA"/>
        </w:rPr>
      </w:pPr>
    </w:p>
    <w:p w:rsidR="00E34478" w:rsidRDefault="00E34478" w:rsidP="00344890">
      <w:pPr>
        <w:spacing w:line="360" w:lineRule="auto"/>
        <w:rPr>
          <w:sz w:val="28"/>
          <w:szCs w:val="28"/>
          <w:lang w:val="uk-UA"/>
        </w:rPr>
      </w:pPr>
    </w:p>
    <w:p w:rsidR="00E25712" w:rsidRDefault="00E25712" w:rsidP="00344890">
      <w:pPr>
        <w:spacing w:line="360" w:lineRule="auto"/>
        <w:rPr>
          <w:sz w:val="28"/>
          <w:szCs w:val="28"/>
          <w:lang w:val="uk-UA"/>
        </w:rPr>
      </w:pPr>
    </w:p>
    <w:p w:rsidR="00E25712" w:rsidRDefault="00E25712" w:rsidP="00344890">
      <w:pPr>
        <w:spacing w:line="360" w:lineRule="auto"/>
        <w:rPr>
          <w:sz w:val="28"/>
          <w:szCs w:val="28"/>
          <w:lang w:val="uk-UA"/>
        </w:rPr>
      </w:pPr>
    </w:p>
    <w:p w:rsidR="00E34478" w:rsidRDefault="00E34478"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2541952" behindDoc="0" locked="0" layoutInCell="1" allowOverlap="1">
                <wp:simplePos x="0" y="0"/>
                <wp:positionH relativeFrom="column">
                  <wp:posOffset>5222861</wp:posOffset>
                </wp:positionH>
                <wp:positionV relativeFrom="paragraph">
                  <wp:posOffset>291586</wp:posOffset>
                </wp:positionV>
                <wp:extent cx="0" cy="992221"/>
                <wp:effectExtent l="76200" t="0" r="95250" b="55880"/>
                <wp:wrapNone/>
                <wp:docPr id="617" name="Прямая со стрелкой 617"/>
                <wp:cNvGraphicFramePr/>
                <a:graphic xmlns:a="http://schemas.openxmlformats.org/drawingml/2006/main">
                  <a:graphicData uri="http://schemas.microsoft.com/office/word/2010/wordprocessingShape">
                    <wps:wsp>
                      <wps:cNvCnPr/>
                      <wps:spPr>
                        <a:xfrm>
                          <a:off x="0" y="0"/>
                          <a:ext cx="0" cy="992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FF8F56" id="Прямая со стрелкой 617" o:spid="_x0000_s1026" type="#_x0000_t32" style="position:absolute;margin-left:411.25pt;margin-top:22.95pt;width:0;height:78.15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540928" behindDoc="0" locked="0" layoutInCell="1" allowOverlap="1">
                <wp:simplePos x="0" y="0"/>
                <wp:positionH relativeFrom="column">
                  <wp:posOffset>4192256</wp:posOffset>
                </wp:positionH>
                <wp:positionV relativeFrom="paragraph">
                  <wp:posOffset>291587</wp:posOffset>
                </wp:positionV>
                <wp:extent cx="1031132" cy="0"/>
                <wp:effectExtent l="0" t="0" r="36195" b="19050"/>
                <wp:wrapNone/>
                <wp:docPr id="616" name="Прямая соединительная линия 616"/>
                <wp:cNvGraphicFramePr/>
                <a:graphic xmlns:a="http://schemas.openxmlformats.org/drawingml/2006/main">
                  <a:graphicData uri="http://schemas.microsoft.com/office/word/2010/wordprocessingShape">
                    <wps:wsp>
                      <wps:cNvCnPr/>
                      <wps:spPr>
                        <a:xfrm>
                          <a:off x="0" y="0"/>
                          <a:ext cx="10311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FB5664" id="Прямая соединительная линия 616" o:spid="_x0000_s1026" style="position:absolute;z-index:252540928;visibility:visible;mso-wrap-style:square;mso-wrap-distance-left:9pt;mso-wrap-distance-top:0;mso-wrap-distance-right:9pt;mso-wrap-distance-bottom:0;mso-position-horizontal:absolute;mso-position-horizontal-relative:text;mso-position-vertical:absolute;mso-position-vertical-relative:text" from="330.1pt,22.95pt" to="411.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538880" behindDoc="0" locked="0" layoutInCell="1" allowOverlap="1">
                <wp:simplePos x="0" y="0"/>
                <wp:positionH relativeFrom="column">
                  <wp:posOffset>1283686</wp:posOffset>
                </wp:positionH>
                <wp:positionV relativeFrom="paragraph">
                  <wp:posOffset>311042</wp:posOffset>
                </wp:positionV>
                <wp:extent cx="1128409" cy="0"/>
                <wp:effectExtent l="0" t="0" r="14605" b="19050"/>
                <wp:wrapNone/>
                <wp:docPr id="613" name="Прямая соединительная линия 613"/>
                <wp:cNvGraphicFramePr/>
                <a:graphic xmlns:a="http://schemas.openxmlformats.org/drawingml/2006/main">
                  <a:graphicData uri="http://schemas.microsoft.com/office/word/2010/wordprocessingShape">
                    <wps:wsp>
                      <wps:cNvCnPr/>
                      <wps:spPr>
                        <a:xfrm flipH="1">
                          <a:off x="0" y="0"/>
                          <a:ext cx="11284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A79CF5" id="Прямая соединительная линия 613" o:spid="_x0000_s1026" style="position:absolute;flip:x;z-index:252538880;visibility:visible;mso-wrap-style:square;mso-wrap-distance-left:9pt;mso-wrap-distance-top:0;mso-wrap-distance-right:9pt;mso-wrap-distance-bottom:0;mso-position-horizontal:absolute;mso-position-horizontal-relative:text;mso-position-vertical:absolute;mso-position-vertical-relative:text" from="101.1pt,24.5pt" to="189.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" strokecolor="black [3200]" strokeweight=".5pt">
                <v:stroke joinstyle="miter"/>
              </v:line>
            </w:pict>
          </mc:Fallback>
        </mc:AlternateContent>
      </w:r>
      <w:r w:rsidRPr="00E34478">
        <w:rPr>
          <w:noProof/>
          <w:sz w:val="28"/>
          <w:szCs w:val="28"/>
          <w:lang w:val="en-US" w:eastAsia="en-US"/>
        </w:rPr>
        <mc:AlternateContent>
          <mc:Choice Requires="wps">
            <w:drawing>
              <wp:anchor distT="0" distB="0" distL="114300" distR="114300" simplePos="0" relativeHeight="252534784" behindDoc="0" locked="0" layoutInCell="1" allowOverlap="1" wp14:anchorId="58B8EB27" wp14:editId="49221893">
                <wp:simplePos x="0" y="0"/>
                <wp:positionH relativeFrom="page">
                  <wp:posOffset>3481435</wp:posOffset>
                </wp:positionH>
                <wp:positionV relativeFrom="paragraph">
                  <wp:posOffset>-635</wp:posOffset>
                </wp:positionV>
                <wp:extent cx="1780162" cy="622571"/>
                <wp:effectExtent l="57150" t="57150" r="48895" b="63500"/>
                <wp:wrapNone/>
                <wp:docPr id="609" name="Блок-схема: альтернативный процесс 609"/>
                <wp:cNvGraphicFramePr/>
                <a:graphic xmlns:a="http://schemas.openxmlformats.org/drawingml/2006/main">
                  <a:graphicData uri="http://schemas.microsoft.com/office/word/2010/wordprocessingShape">
                    <wps:wsp>
                      <wps:cNvSpPr/>
                      <wps:spPr>
                        <a:xfrm>
                          <a:off x="0" y="0"/>
                          <a:ext cx="1780162" cy="622571"/>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DA0157" w:rsidRDefault="00334C4E" w:rsidP="00E34478">
                            <w:pPr>
                              <w:jc w:val="center"/>
                              <w:rPr>
                                <w:sz w:val="28"/>
                                <w:szCs w:val="28"/>
                                <w:lang w:val="uk-UA"/>
                              </w:rPr>
                            </w:pPr>
                            <w:r>
                              <w:rPr>
                                <w:sz w:val="28"/>
                                <w:szCs w:val="28"/>
                                <w:lang w:val="uk-UA"/>
                              </w:rPr>
                              <w:t>Шляхи запобігання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B8EB27" id="Блок-схема: альтернативный процесс 609" o:spid="_x0000_s1255" type="#_x0000_t176" style="position:absolute;left:0;text-align:left;margin-left:274.15pt;margin-top:-.05pt;width:140.15pt;height:49pt;z-index:2525347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" fillcolor="window" strokecolor="windowText" strokeweight="1pt">
                <v:textbox>
                  <w:txbxContent>
                    <w:p w:rsidR="00334C4E" w:rsidRPr="00DA0157" w:rsidRDefault="00334C4E" w:rsidP="00E34478">
                      <w:pPr>
                        <w:jc w:val="center"/>
                        <w:rPr>
                          <w:sz w:val="28"/>
                          <w:szCs w:val="28"/>
                          <w:lang w:val="uk-UA"/>
                        </w:rPr>
                      </w:pPr>
                      <w:r>
                        <w:rPr>
                          <w:sz w:val="28"/>
                          <w:szCs w:val="28"/>
                          <w:lang w:val="uk-UA"/>
                        </w:rPr>
                        <w:t>Шляхи запобігання дискримінації</w:t>
                      </w:r>
                    </w:p>
                  </w:txbxContent>
                </v:textbox>
                <w10:wrap anchorx="page"/>
              </v:shape>
            </w:pict>
          </mc:Fallback>
        </mc:AlternateContent>
      </w:r>
    </w:p>
    <w:p w:rsidR="00E34478" w:rsidRDefault="00E3447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39904" behindDoc="0" locked="0" layoutInCell="1" allowOverlap="1">
                <wp:simplePos x="0" y="0"/>
                <wp:positionH relativeFrom="column">
                  <wp:posOffset>1283686</wp:posOffset>
                </wp:positionH>
                <wp:positionV relativeFrom="paragraph">
                  <wp:posOffset>14064</wp:posOffset>
                </wp:positionV>
                <wp:extent cx="0" cy="982493"/>
                <wp:effectExtent l="76200" t="0" r="95250" b="65405"/>
                <wp:wrapNone/>
                <wp:docPr id="614" name="Прямая со стрелкой 614"/>
                <wp:cNvGraphicFramePr/>
                <a:graphic xmlns:a="http://schemas.openxmlformats.org/drawingml/2006/main">
                  <a:graphicData uri="http://schemas.microsoft.com/office/word/2010/wordprocessingShape">
                    <wps:wsp>
                      <wps:cNvCnPr/>
                      <wps:spPr>
                        <a:xfrm>
                          <a:off x="0" y="0"/>
                          <a:ext cx="0" cy="982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891E80" id="Прямая со стрелкой 614" o:spid="_x0000_s1026" type="#_x0000_t32" style="position:absolute;margin-left:101.1pt;margin-top:1.1pt;width:0;height:77.3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" strokecolor="black [3200]" strokeweight=".5pt">
                <v:stroke endarrow="block" joinstyle="miter"/>
              </v:shape>
            </w:pict>
          </mc:Fallback>
        </mc:AlternateContent>
      </w:r>
    </w:p>
    <w:p w:rsidR="00E34478" w:rsidRDefault="00E34478" w:rsidP="00344890">
      <w:pPr>
        <w:spacing w:line="360" w:lineRule="auto"/>
        <w:rPr>
          <w:sz w:val="28"/>
          <w:szCs w:val="28"/>
          <w:lang w:val="uk-UA"/>
        </w:rPr>
      </w:pPr>
    </w:p>
    <w:p w:rsidR="00E34478" w:rsidRDefault="00E34478" w:rsidP="00344890">
      <w:pPr>
        <w:spacing w:line="360" w:lineRule="auto"/>
        <w:rPr>
          <w:sz w:val="28"/>
          <w:szCs w:val="28"/>
          <w:lang w:val="uk-UA"/>
        </w:rPr>
      </w:pPr>
    </w:p>
    <w:p w:rsidR="00E34478" w:rsidRDefault="00E34478" w:rsidP="00344890">
      <w:pPr>
        <w:spacing w:line="360" w:lineRule="auto"/>
        <w:rPr>
          <w:sz w:val="28"/>
          <w:szCs w:val="28"/>
          <w:lang w:val="uk-UA"/>
        </w:rPr>
      </w:pPr>
      <w:r w:rsidRPr="00E34478">
        <w:rPr>
          <w:noProof/>
          <w:sz w:val="28"/>
          <w:szCs w:val="28"/>
          <w:lang w:val="en-US" w:eastAsia="en-US"/>
        </w:rPr>
        <mc:AlternateContent>
          <mc:Choice Requires="wps">
            <w:drawing>
              <wp:anchor distT="0" distB="0" distL="114300" distR="114300" simplePos="0" relativeHeight="252537856" behindDoc="0" locked="0" layoutInCell="1" allowOverlap="1" wp14:anchorId="7B32211D" wp14:editId="4D2D49AC">
                <wp:simplePos x="0" y="0"/>
                <wp:positionH relativeFrom="column">
                  <wp:posOffset>3978613</wp:posOffset>
                </wp:positionH>
                <wp:positionV relativeFrom="paragraph">
                  <wp:posOffset>77186</wp:posOffset>
                </wp:positionV>
                <wp:extent cx="2169268" cy="797668"/>
                <wp:effectExtent l="0" t="0" r="21590" b="21590"/>
                <wp:wrapNone/>
                <wp:docPr id="611" name="Блок-схема: процесс 611"/>
                <wp:cNvGraphicFramePr/>
                <a:graphic xmlns:a="http://schemas.openxmlformats.org/drawingml/2006/main">
                  <a:graphicData uri="http://schemas.microsoft.com/office/word/2010/wordprocessingShape">
                    <wps:wsp>
                      <wps:cNvSpPr/>
                      <wps:spPr>
                        <a:xfrm>
                          <a:off x="0" y="0"/>
                          <a:ext cx="2169268" cy="797668"/>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E34478" w:rsidRDefault="00334C4E" w:rsidP="00E34478">
                            <w:pPr>
                              <w:jc w:val="center"/>
                              <w:rPr>
                                <w:sz w:val="28"/>
                                <w:szCs w:val="28"/>
                                <w:lang w:val="uk-UA"/>
                              </w:rPr>
                            </w:pPr>
                            <w:r>
                              <w:rPr>
                                <w:sz w:val="28"/>
                                <w:szCs w:val="28"/>
                                <w:lang w:val="uk-UA"/>
                              </w:rPr>
                              <w:t>Просвітництво у сфері запобігання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2211D" id="Блок-схема: процесс 611" o:spid="_x0000_s1256" type="#_x0000_t109" style="position:absolute;left:0;text-align:left;margin-left:313.3pt;margin-top:6.1pt;width:170.8pt;height:62.8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" fillcolor="window" strokecolor="windowText" strokeweight="1pt">
                <v:textbox>
                  <w:txbxContent>
                    <w:p w:rsidR="00334C4E" w:rsidRPr="00E34478" w:rsidRDefault="00334C4E" w:rsidP="00E34478">
                      <w:pPr>
                        <w:jc w:val="center"/>
                        <w:rPr>
                          <w:sz w:val="28"/>
                          <w:szCs w:val="28"/>
                          <w:lang w:val="uk-UA"/>
                        </w:rPr>
                      </w:pPr>
                      <w:r>
                        <w:rPr>
                          <w:sz w:val="28"/>
                          <w:szCs w:val="28"/>
                          <w:lang w:val="uk-UA"/>
                        </w:rPr>
                        <w:t>Просвітництво у сфері запобігання дискримінації</w:t>
                      </w:r>
                    </w:p>
                  </w:txbxContent>
                </v:textbox>
              </v:shape>
            </w:pict>
          </mc:Fallback>
        </mc:AlternateContent>
      </w:r>
      <w:r>
        <w:rPr>
          <w:noProof/>
          <w:sz w:val="28"/>
          <w:szCs w:val="28"/>
          <w:lang w:val="en-US" w:eastAsia="en-US"/>
        </w:rPr>
        <mc:AlternateContent>
          <mc:Choice Requires="wps">
            <w:drawing>
              <wp:anchor distT="0" distB="0" distL="114300" distR="114300" simplePos="0" relativeHeight="252535808" behindDoc="0" locked="0" layoutInCell="1" allowOverlap="1">
                <wp:simplePos x="0" y="0"/>
                <wp:positionH relativeFrom="column">
                  <wp:posOffset>271605</wp:posOffset>
                </wp:positionH>
                <wp:positionV relativeFrom="paragraph">
                  <wp:posOffset>105410</wp:posOffset>
                </wp:positionV>
                <wp:extent cx="2169268" cy="797668"/>
                <wp:effectExtent l="0" t="0" r="21590" b="21590"/>
                <wp:wrapNone/>
                <wp:docPr id="610" name="Блок-схема: процесс 610"/>
                <wp:cNvGraphicFramePr/>
                <a:graphic xmlns:a="http://schemas.openxmlformats.org/drawingml/2006/main">
                  <a:graphicData uri="http://schemas.microsoft.com/office/word/2010/wordprocessingShape">
                    <wps:wsp>
                      <wps:cNvSpPr/>
                      <wps:spPr>
                        <a:xfrm>
                          <a:off x="0" y="0"/>
                          <a:ext cx="2169268" cy="79766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34C4E" w:rsidRPr="00E34478" w:rsidRDefault="00334C4E" w:rsidP="00E34478">
                            <w:pPr>
                              <w:jc w:val="center"/>
                              <w:rPr>
                                <w:sz w:val="28"/>
                                <w:szCs w:val="28"/>
                                <w:lang w:val="uk-UA"/>
                              </w:rPr>
                            </w:pPr>
                            <w:r w:rsidRPr="00E34478">
                              <w:rPr>
                                <w:sz w:val="28"/>
                                <w:szCs w:val="28"/>
                                <w:lang w:val="uk-UA"/>
                              </w:rPr>
                              <w:t>Зміна законодавчих 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процесс 610" o:spid="_x0000_s1257" type="#_x0000_t109" style="position:absolute;left:0;text-align:left;margin-left:21.4pt;margin-top:8.3pt;width:170.8pt;height:62.8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" fillcolor="white [3201]" strokecolor="black [3200]" strokeweight="1pt">
                <v:textbox>
                  <w:txbxContent>
                    <w:p w:rsidR="00334C4E" w:rsidRPr="00E34478" w:rsidRDefault="00334C4E" w:rsidP="00E34478">
                      <w:pPr>
                        <w:jc w:val="center"/>
                        <w:rPr>
                          <w:sz w:val="28"/>
                          <w:szCs w:val="28"/>
                          <w:lang w:val="uk-UA"/>
                        </w:rPr>
                      </w:pPr>
                      <w:r w:rsidRPr="00E34478">
                        <w:rPr>
                          <w:sz w:val="28"/>
                          <w:szCs w:val="28"/>
                          <w:lang w:val="uk-UA"/>
                        </w:rPr>
                        <w:t>Зміна законодавчих актів</w:t>
                      </w:r>
                    </w:p>
                  </w:txbxContent>
                </v:textbox>
              </v:shape>
            </w:pict>
          </mc:Fallback>
        </mc:AlternateContent>
      </w:r>
    </w:p>
    <w:p w:rsidR="00E34478" w:rsidRDefault="00E34478" w:rsidP="00344890">
      <w:pPr>
        <w:spacing w:line="360" w:lineRule="auto"/>
        <w:rPr>
          <w:sz w:val="28"/>
          <w:szCs w:val="28"/>
          <w:lang w:val="uk-UA"/>
        </w:rPr>
      </w:pPr>
    </w:p>
    <w:p w:rsidR="00E34478" w:rsidRDefault="00E3447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44000" behindDoc="0" locked="0" layoutInCell="1" allowOverlap="1">
                <wp:simplePos x="0" y="0"/>
                <wp:positionH relativeFrom="column">
                  <wp:posOffset>2451005</wp:posOffset>
                </wp:positionH>
                <wp:positionV relativeFrom="paragraph">
                  <wp:posOffset>299612</wp:posOffset>
                </wp:positionV>
                <wp:extent cx="933856" cy="535021"/>
                <wp:effectExtent l="0" t="0" r="76200" b="55880"/>
                <wp:wrapNone/>
                <wp:docPr id="619" name="Прямая со стрелкой 619"/>
                <wp:cNvGraphicFramePr/>
                <a:graphic xmlns:a="http://schemas.openxmlformats.org/drawingml/2006/main">
                  <a:graphicData uri="http://schemas.microsoft.com/office/word/2010/wordprocessingShape">
                    <wps:wsp>
                      <wps:cNvCnPr/>
                      <wps:spPr>
                        <a:xfrm>
                          <a:off x="0" y="0"/>
                          <a:ext cx="933856" cy="535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3BB81A" id="Прямая со стрелкой 619" o:spid="_x0000_s1026" type="#_x0000_t32" style="position:absolute;margin-left:193pt;margin-top:23.6pt;width:73.55pt;height:42.15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" strokecolor="black [3200]" strokeweight=".5pt">
                <v:stroke endarrow="block" joinstyle="miter"/>
              </v:shape>
            </w:pict>
          </mc:Fallback>
        </mc:AlternateContent>
      </w:r>
    </w:p>
    <w:p w:rsidR="00E34478" w:rsidRDefault="00E34478" w:rsidP="00344890">
      <w:pPr>
        <w:spacing w:line="360" w:lineRule="auto"/>
        <w:rPr>
          <w:sz w:val="28"/>
          <w:szCs w:val="28"/>
          <w:lang w:val="uk-UA"/>
        </w:rPr>
      </w:pPr>
    </w:p>
    <w:p w:rsidR="00E34478" w:rsidRDefault="00E3447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42976" behindDoc="0" locked="0" layoutInCell="1" allowOverlap="1">
                <wp:simplePos x="0" y="0"/>
                <wp:positionH relativeFrom="column">
                  <wp:posOffset>3005414</wp:posOffset>
                </wp:positionH>
                <wp:positionV relativeFrom="paragraph">
                  <wp:posOffset>249555</wp:posOffset>
                </wp:positionV>
                <wp:extent cx="2295727" cy="914400"/>
                <wp:effectExtent l="0" t="0" r="28575" b="19050"/>
                <wp:wrapNone/>
                <wp:docPr id="618" name="Блок-схема: процесс 618"/>
                <wp:cNvGraphicFramePr/>
                <a:graphic xmlns:a="http://schemas.openxmlformats.org/drawingml/2006/main">
                  <a:graphicData uri="http://schemas.microsoft.com/office/word/2010/wordprocessingShape">
                    <wps:wsp>
                      <wps:cNvSpPr/>
                      <wps:spPr>
                        <a:xfrm>
                          <a:off x="0" y="0"/>
                          <a:ext cx="2295727" cy="9144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34C4E" w:rsidRPr="00326011" w:rsidRDefault="00334C4E" w:rsidP="00E34478">
                            <w:pPr>
                              <w:jc w:val="center"/>
                              <w:rPr>
                                <w:sz w:val="28"/>
                                <w:szCs w:val="28"/>
                                <w:lang w:val="uk-UA"/>
                              </w:rPr>
                            </w:pPr>
                            <w:r w:rsidRPr="00326011">
                              <w:rPr>
                                <w:sz w:val="28"/>
                                <w:szCs w:val="28"/>
                                <w:lang w:val="uk-UA"/>
                              </w:rPr>
                              <w:t>Для цього існує спеціальний інститут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роцесс 618" o:spid="_x0000_s1258" type="#_x0000_t109" style="position:absolute;left:0;text-align:left;margin-left:236.65pt;margin-top:19.65pt;width:180.75pt;height:1in;z-index:25254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" fillcolor="white [3201]" strokecolor="black [3200]" strokeweight="1pt">
                <v:textbox>
                  <w:txbxContent>
                    <w:p w:rsidR="00334C4E" w:rsidRPr="00326011" w:rsidRDefault="00334C4E" w:rsidP="00E34478">
                      <w:pPr>
                        <w:jc w:val="center"/>
                        <w:rPr>
                          <w:sz w:val="28"/>
                          <w:szCs w:val="28"/>
                          <w:lang w:val="uk-UA"/>
                        </w:rPr>
                      </w:pPr>
                      <w:r w:rsidRPr="00326011">
                        <w:rPr>
                          <w:sz w:val="28"/>
                          <w:szCs w:val="28"/>
                          <w:lang w:val="uk-UA"/>
                        </w:rPr>
                        <w:t>Для цього існує спеціальний інститут</w:t>
                      </w:r>
                    </w:p>
                  </w:txbxContent>
                </v:textbox>
              </v:shape>
            </w:pict>
          </mc:Fallback>
        </mc:AlternateContent>
      </w:r>
    </w:p>
    <w:p w:rsidR="00E34478" w:rsidRDefault="0032601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45024" behindDoc="0" locked="0" layoutInCell="1" allowOverlap="1" wp14:anchorId="3490E133" wp14:editId="351C21D1">
                <wp:simplePos x="0" y="0"/>
                <wp:positionH relativeFrom="column">
                  <wp:posOffset>125838</wp:posOffset>
                </wp:positionH>
                <wp:positionV relativeFrom="paragraph">
                  <wp:posOffset>50408</wp:posOffset>
                </wp:positionV>
                <wp:extent cx="2033081" cy="768485"/>
                <wp:effectExtent l="0" t="0" r="24765" b="12700"/>
                <wp:wrapNone/>
                <wp:docPr id="620" name="Скругленный прямоугольник 620"/>
                <wp:cNvGraphicFramePr/>
                <a:graphic xmlns:a="http://schemas.openxmlformats.org/drawingml/2006/main">
                  <a:graphicData uri="http://schemas.microsoft.com/office/word/2010/wordprocessingShape">
                    <wps:wsp>
                      <wps:cNvSpPr/>
                      <wps:spPr>
                        <a:xfrm>
                          <a:off x="0" y="0"/>
                          <a:ext cx="2033081" cy="768485"/>
                        </a:xfrm>
                        <a:prstGeom prst="roundRect">
                          <a:avLst/>
                        </a:prstGeom>
                      </wps:spPr>
                      <wps:style>
                        <a:lnRef idx="2">
                          <a:schemeClr val="dk1"/>
                        </a:lnRef>
                        <a:fillRef idx="1">
                          <a:schemeClr val="lt1"/>
                        </a:fillRef>
                        <a:effectRef idx="0">
                          <a:schemeClr val="dk1"/>
                        </a:effectRef>
                        <a:fontRef idx="minor">
                          <a:schemeClr val="dk1"/>
                        </a:fontRef>
                      </wps:style>
                      <wps:txbx>
                        <w:txbxContent>
                          <w:p w:rsidR="00334C4E" w:rsidRPr="00326011" w:rsidRDefault="00334C4E" w:rsidP="00326011">
                            <w:pPr>
                              <w:jc w:val="center"/>
                              <w:rPr>
                                <w:sz w:val="28"/>
                                <w:szCs w:val="28"/>
                                <w:lang w:val="uk-UA"/>
                              </w:rPr>
                            </w:pPr>
                            <w:r w:rsidRPr="00326011">
                              <w:rPr>
                                <w:sz w:val="28"/>
                                <w:szCs w:val="28"/>
                                <w:lang w:val="uk-UA"/>
                              </w:rPr>
                              <w:t>Антидискримінаційної експертизи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0E133" id="Скругленный прямоугольник 620" o:spid="_x0000_s1259" style="position:absolute;left:0;text-align:left;margin-left:9.9pt;margin-top:3.95pt;width:160.1pt;height:6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" fillcolor="white [3201]" strokecolor="black [3200]" strokeweight="1pt">
                <v:stroke joinstyle="miter"/>
                <v:textbox>
                  <w:txbxContent>
                    <w:p w:rsidR="00334C4E" w:rsidRPr="00326011" w:rsidRDefault="00334C4E" w:rsidP="00326011">
                      <w:pPr>
                        <w:jc w:val="center"/>
                        <w:rPr>
                          <w:sz w:val="28"/>
                          <w:szCs w:val="28"/>
                          <w:lang w:val="uk-UA"/>
                        </w:rPr>
                      </w:pPr>
                      <w:r w:rsidRPr="00326011">
                        <w:rPr>
                          <w:sz w:val="28"/>
                          <w:szCs w:val="28"/>
                          <w:lang w:val="uk-UA"/>
                        </w:rPr>
                        <w:t>Антидискримінаційної експертизи</w:t>
                      </w:r>
                    </w:p>
                  </w:txbxContent>
                </v:textbox>
              </v:roundrect>
            </w:pict>
          </mc:Fallback>
        </mc:AlternateContent>
      </w:r>
    </w:p>
    <w:p w:rsidR="00E34478" w:rsidRDefault="0032601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46048" behindDoc="0" locked="0" layoutInCell="1" allowOverlap="1">
                <wp:simplePos x="0" y="0"/>
                <wp:positionH relativeFrom="column">
                  <wp:posOffset>2178631</wp:posOffset>
                </wp:positionH>
                <wp:positionV relativeFrom="paragraph">
                  <wp:posOffset>74741</wp:posOffset>
                </wp:positionV>
                <wp:extent cx="826851" cy="9728"/>
                <wp:effectExtent l="38100" t="76200" r="0" b="85725"/>
                <wp:wrapNone/>
                <wp:docPr id="621" name="Прямая со стрелкой 621"/>
                <wp:cNvGraphicFramePr/>
                <a:graphic xmlns:a="http://schemas.openxmlformats.org/drawingml/2006/main">
                  <a:graphicData uri="http://schemas.microsoft.com/office/word/2010/wordprocessingShape">
                    <wps:wsp>
                      <wps:cNvCnPr/>
                      <wps:spPr>
                        <a:xfrm flipH="1" flipV="1">
                          <a:off x="0" y="0"/>
                          <a:ext cx="826851" cy="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DC9F0D" id="Прямая со стрелкой 621" o:spid="_x0000_s1026" type="#_x0000_t32" style="position:absolute;margin-left:171.55pt;margin-top:5.9pt;width:65.1pt;height:.75pt;flip:x y;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" strokecolor="black [3200]" strokeweight=".5pt">
                <v:stroke endarrow="block" joinstyle="miter"/>
              </v:shape>
            </w:pict>
          </mc:Fallback>
        </mc:AlternateContent>
      </w:r>
    </w:p>
    <w:p w:rsidR="00E34478" w:rsidRDefault="0032601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48096" behindDoc="0" locked="0" layoutInCell="1" allowOverlap="1">
                <wp:simplePos x="0" y="0"/>
                <wp:positionH relativeFrom="column">
                  <wp:posOffset>1118316</wp:posOffset>
                </wp:positionH>
                <wp:positionV relativeFrom="paragraph">
                  <wp:posOffset>215508</wp:posOffset>
                </wp:positionV>
                <wp:extent cx="0" cy="710119"/>
                <wp:effectExtent l="76200" t="0" r="57150" b="52070"/>
                <wp:wrapNone/>
                <wp:docPr id="623" name="Прямая со стрелкой 623"/>
                <wp:cNvGraphicFramePr/>
                <a:graphic xmlns:a="http://schemas.openxmlformats.org/drawingml/2006/main">
                  <a:graphicData uri="http://schemas.microsoft.com/office/word/2010/wordprocessingShape">
                    <wps:wsp>
                      <wps:cNvCnPr/>
                      <wps:spPr>
                        <a:xfrm>
                          <a:off x="0" y="0"/>
                          <a:ext cx="0" cy="7101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62E325" id="Прямая со стрелкой 623" o:spid="_x0000_s1026" type="#_x0000_t32" style="position:absolute;margin-left:88.05pt;margin-top:16.95pt;width:0;height:55.9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" strokecolor="black [3200]" strokeweight=".5pt">
                <v:stroke endarrow="block" joinstyle="miter"/>
              </v:shape>
            </w:pict>
          </mc:Fallback>
        </mc:AlternateContent>
      </w:r>
    </w:p>
    <w:p w:rsidR="00E34478" w:rsidRDefault="00E34478" w:rsidP="00344890">
      <w:pPr>
        <w:spacing w:line="360" w:lineRule="auto"/>
        <w:rPr>
          <w:sz w:val="28"/>
          <w:szCs w:val="28"/>
          <w:lang w:val="uk-UA"/>
        </w:rPr>
      </w:pPr>
    </w:p>
    <w:p w:rsidR="00E34478" w:rsidRDefault="00E34478" w:rsidP="00344890">
      <w:pPr>
        <w:spacing w:line="360" w:lineRule="auto"/>
        <w:rPr>
          <w:sz w:val="28"/>
          <w:szCs w:val="28"/>
          <w:lang w:val="uk-UA"/>
        </w:rPr>
      </w:pPr>
    </w:p>
    <w:p w:rsidR="00E34478" w:rsidRDefault="00326011" w:rsidP="00344890">
      <w:pPr>
        <w:spacing w:line="360" w:lineRule="auto"/>
        <w:rPr>
          <w:sz w:val="28"/>
          <w:szCs w:val="28"/>
          <w:lang w:val="uk-UA"/>
        </w:rPr>
      </w:pPr>
      <w:r w:rsidRPr="00326011">
        <w:rPr>
          <w:noProof/>
          <w:sz w:val="28"/>
          <w:szCs w:val="28"/>
          <w:lang w:val="en-US" w:eastAsia="en-US"/>
        </w:rPr>
        <mc:AlternateContent>
          <mc:Choice Requires="wps">
            <w:drawing>
              <wp:anchor distT="0" distB="0" distL="114300" distR="114300" simplePos="0" relativeHeight="252550144" behindDoc="0" locked="0" layoutInCell="1" allowOverlap="1" wp14:anchorId="0CB7C861" wp14:editId="018EDA01">
                <wp:simplePos x="0" y="0"/>
                <wp:positionH relativeFrom="column">
                  <wp:posOffset>3628052</wp:posOffset>
                </wp:positionH>
                <wp:positionV relativeFrom="paragraph">
                  <wp:posOffset>307705</wp:posOffset>
                </wp:positionV>
                <wp:extent cx="2500009" cy="2645923"/>
                <wp:effectExtent l="0" t="0" r="14605" b="21590"/>
                <wp:wrapNone/>
                <wp:docPr id="624" name="Скругленный прямоугольник 624"/>
                <wp:cNvGraphicFramePr/>
                <a:graphic xmlns:a="http://schemas.openxmlformats.org/drawingml/2006/main">
                  <a:graphicData uri="http://schemas.microsoft.com/office/word/2010/wordprocessingShape">
                    <wps:wsp>
                      <wps:cNvSpPr/>
                      <wps:spPr>
                        <a:xfrm>
                          <a:off x="0" y="0"/>
                          <a:ext cx="2500009" cy="26459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326011">
                            <w:pPr>
                              <w:rPr>
                                <w:sz w:val="28"/>
                                <w:szCs w:val="28"/>
                                <w:lang w:val="uk-UA"/>
                              </w:rPr>
                            </w:pPr>
                          </w:p>
                          <w:p w:rsidR="00334C4E" w:rsidRPr="00326011" w:rsidRDefault="00334C4E" w:rsidP="00326011">
                            <w:pPr>
                              <w:jc w:val="center"/>
                              <w:rPr>
                                <w:sz w:val="28"/>
                                <w:szCs w:val="28"/>
                                <w:lang w:val="uk-UA"/>
                              </w:rPr>
                            </w:pPr>
                            <w:r w:rsidRPr="00326011">
                              <w:rPr>
                                <w:sz w:val="28"/>
                                <w:szCs w:val="28"/>
                                <w:lang w:val="uk-UA"/>
                              </w:rPr>
                              <w:t>Результати антидискримінаційної експертизи проектів нормативно-правових актів підлягають обов’язковому розгляду під час прийняття рішення щодо видання (прийняття) відпов</w:t>
                            </w:r>
                            <w:r>
                              <w:rPr>
                                <w:sz w:val="28"/>
                                <w:szCs w:val="28"/>
                                <w:lang w:val="uk-UA"/>
                              </w:rPr>
                              <w:t>ідного нормативно-правового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7C861" id="Скругленный прямоугольник 624" o:spid="_x0000_s1260" style="position:absolute;left:0;text-align:left;margin-left:285.65pt;margin-top:24.25pt;width:196.85pt;height:208.3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" fillcolor="window" strokecolor="windowText" strokeweight="1pt">
                <v:stroke joinstyle="miter"/>
                <v:textbox>
                  <w:txbxContent>
                    <w:p w:rsidR="00334C4E" w:rsidRPr="00326011" w:rsidRDefault="00334C4E" w:rsidP="00326011">
                      <w:pPr>
                        <w:rPr>
                          <w:sz w:val="28"/>
                          <w:szCs w:val="28"/>
                          <w:lang w:val="uk-UA"/>
                        </w:rPr>
                      </w:pPr>
                    </w:p>
                    <w:p w:rsidR="00334C4E" w:rsidRPr="00326011" w:rsidRDefault="00334C4E" w:rsidP="00326011">
                      <w:pPr>
                        <w:jc w:val="center"/>
                        <w:rPr>
                          <w:sz w:val="28"/>
                          <w:szCs w:val="28"/>
                          <w:lang w:val="uk-UA"/>
                        </w:rPr>
                      </w:pPr>
                      <w:r w:rsidRPr="00326011">
                        <w:rPr>
                          <w:sz w:val="28"/>
                          <w:szCs w:val="28"/>
                          <w:lang w:val="uk-UA"/>
                        </w:rPr>
                        <w:t>Результати антидискримінаційної експертизи проектів нормативно-правових актів підлягають обов’язковому розгляду під час прийняття рішення щодо видання (прийняття) відпов</w:t>
                      </w:r>
                      <w:r>
                        <w:rPr>
                          <w:sz w:val="28"/>
                          <w:szCs w:val="28"/>
                          <w:lang w:val="uk-UA"/>
                        </w:rPr>
                        <w:t>ідного нормативно-правового акта</w:t>
                      </w:r>
                    </w:p>
                  </w:txbxContent>
                </v:textbox>
              </v:roundrect>
            </w:pict>
          </mc:Fallback>
        </mc:AlternateContent>
      </w:r>
      <w:r>
        <w:rPr>
          <w:noProof/>
          <w:sz w:val="28"/>
          <w:szCs w:val="28"/>
          <w:lang w:val="en-US" w:eastAsia="en-US"/>
        </w:rPr>
        <mc:AlternateContent>
          <mc:Choice Requires="wps">
            <w:drawing>
              <wp:anchor distT="0" distB="0" distL="114300" distR="114300" simplePos="0" relativeHeight="252547072" behindDoc="0" locked="0" layoutInCell="1" allowOverlap="1" wp14:anchorId="37F008C6" wp14:editId="0E8D5D4A">
                <wp:simplePos x="0" y="0"/>
                <wp:positionH relativeFrom="margin">
                  <wp:align>left</wp:align>
                </wp:positionH>
                <wp:positionV relativeFrom="paragraph">
                  <wp:posOffset>25604</wp:posOffset>
                </wp:positionV>
                <wp:extent cx="2782110" cy="1313234"/>
                <wp:effectExtent l="0" t="0" r="18415" b="20320"/>
                <wp:wrapNone/>
                <wp:docPr id="622" name="Скругленный прямоугольник 622"/>
                <wp:cNvGraphicFramePr/>
                <a:graphic xmlns:a="http://schemas.openxmlformats.org/drawingml/2006/main">
                  <a:graphicData uri="http://schemas.microsoft.com/office/word/2010/wordprocessingShape">
                    <wps:wsp>
                      <wps:cNvSpPr/>
                      <wps:spPr>
                        <a:xfrm>
                          <a:off x="0" y="0"/>
                          <a:ext cx="2782110" cy="1313234"/>
                        </a:xfrm>
                        <a:prstGeom prst="roundRect">
                          <a:avLst/>
                        </a:prstGeom>
                      </wps:spPr>
                      <wps:style>
                        <a:lnRef idx="2">
                          <a:schemeClr val="dk1"/>
                        </a:lnRef>
                        <a:fillRef idx="1">
                          <a:schemeClr val="lt1"/>
                        </a:fillRef>
                        <a:effectRef idx="0">
                          <a:schemeClr val="dk1"/>
                        </a:effectRef>
                        <a:fontRef idx="minor">
                          <a:schemeClr val="dk1"/>
                        </a:fontRef>
                      </wps:style>
                      <wps:txbx>
                        <w:txbxContent>
                          <w:p w:rsidR="00334C4E" w:rsidRPr="00326011" w:rsidRDefault="00334C4E" w:rsidP="00326011">
                            <w:pPr>
                              <w:jc w:val="center"/>
                              <w:rPr>
                                <w:sz w:val="28"/>
                                <w:szCs w:val="28"/>
                              </w:rPr>
                            </w:pPr>
                            <w:r w:rsidRPr="00326011">
                              <w:rPr>
                                <w:sz w:val="28"/>
                                <w:szCs w:val="28"/>
                              </w:rPr>
                              <w:t>аналіз проектів нормативно-правових актів, за результатами якого надається висновок щодо їх відповідності принципу недискримінації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F008C6" id="Скругленный прямоугольник 622" o:spid="_x0000_s1261" style="position:absolute;left:0;text-align:left;margin-left:0;margin-top:2pt;width:219.05pt;height:103.4pt;z-index:252547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" fillcolor="white [3201]" strokecolor="black [3200]" strokeweight="1pt">
                <v:stroke joinstyle="miter"/>
                <v:textbox>
                  <w:txbxContent>
                    <w:p w:rsidR="00334C4E" w:rsidRPr="00326011" w:rsidRDefault="00334C4E" w:rsidP="00326011">
                      <w:pPr>
                        <w:jc w:val="center"/>
                        <w:rPr>
                          <w:sz w:val="28"/>
                          <w:szCs w:val="28"/>
                        </w:rPr>
                      </w:pPr>
                      <w:r w:rsidRPr="00326011">
                        <w:rPr>
                          <w:sz w:val="28"/>
                          <w:szCs w:val="28"/>
                        </w:rPr>
                        <w:t>аналіз проектів нормативно-правових актів, за результатами якого надається висновок щодо їх відповідності принципу недискримінації</w:t>
                      </w:r>
                    </w:p>
                  </w:txbxContent>
                </v:textbox>
                <w10:wrap anchorx="margin"/>
              </v:roundrect>
            </w:pict>
          </mc:Fallback>
        </mc:AlternateContent>
      </w:r>
    </w:p>
    <w:p w:rsidR="00E34478" w:rsidRDefault="00E34478" w:rsidP="00344890">
      <w:pPr>
        <w:spacing w:line="360" w:lineRule="auto"/>
        <w:rPr>
          <w:sz w:val="28"/>
          <w:szCs w:val="28"/>
          <w:lang w:val="uk-UA"/>
        </w:rPr>
      </w:pPr>
    </w:p>
    <w:p w:rsidR="00E34478" w:rsidRDefault="0032601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51168" behindDoc="0" locked="0" layoutInCell="1" allowOverlap="1">
                <wp:simplePos x="0" y="0"/>
                <wp:positionH relativeFrom="column">
                  <wp:posOffset>2791474</wp:posOffset>
                </wp:positionH>
                <wp:positionV relativeFrom="paragraph">
                  <wp:posOffset>112584</wp:posOffset>
                </wp:positionV>
                <wp:extent cx="807395" cy="9728"/>
                <wp:effectExtent l="0" t="57150" r="31115" b="85725"/>
                <wp:wrapNone/>
                <wp:docPr id="625" name="Прямая со стрелкой 625"/>
                <wp:cNvGraphicFramePr/>
                <a:graphic xmlns:a="http://schemas.openxmlformats.org/drawingml/2006/main">
                  <a:graphicData uri="http://schemas.microsoft.com/office/word/2010/wordprocessingShape">
                    <wps:wsp>
                      <wps:cNvCnPr/>
                      <wps:spPr>
                        <a:xfrm>
                          <a:off x="0" y="0"/>
                          <a:ext cx="807395" cy="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B2C9F2" id="Прямая со стрелкой 625" o:spid="_x0000_s1026" type="#_x0000_t32" style="position:absolute;margin-left:219.8pt;margin-top:8.85pt;width:63.55pt;height:.75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" strokecolor="black [3200]" strokeweight=".5pt">
                <v:stroke endarrow="block" joinstyle="miter"/>
              </v:shape>
            </w:pict>
          </mc:Fallback>
        </mc:AlternateContent>
      </w:r>
    </w:p>
    <w:p w:rsidR="00E34478" w:rsidRDefault="00E34478" w:rsidP="00344890">
      <w:pPr>
        <w:spacing w:line="360" w:lineRule="auto"/>
        <w:rPr>
          <w:sz w:val="28"/>
          <w:szCs w:val="28"/>
          <w:lang w:val="uk-UA"/>
        </w:rPr>
      </w:pPr>
    </w:p>
    <w:p w:rsidR="00E34478" w:rsidRDefault="00E34478" w:rsidP="00344890">
      <w:pPr>
        <w:spacing w:line="360" w:lineRule="auto"/>
        <w:rPr>
          <w:sz w:val="28"/>
          <w:szCs w:val="28"/>
          <w:lang w:val="uk-UA"/>
        </w:rPr>
      </w:pPr>
    </w:p>
    <w:p w:rsidR="00E34478" w:rsidRDefault="0032601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54240" behindDoc="0" locked="0" layoutInCell="1" allowOverlap="1">
                <wp:simplePos x="0" y="0"/>
                <wp:positionH relativeFrom="column">
                  <wp:posOffset>1970752</wp:posOffset>
                </wp:positionH>
                <wp:positionV relativeFrom="paragraph">
                  <wp:posOffset>17780</wp:posOffset>
                </wp:positionV>
                <wp:extent cx="0" cy="418289"/>
                <wp:effectExtent l="76200" t="0" r="57150" b="58420"/>
                <wp:wrapNone/>
                <wp:docPr id="628" name="Прямая со стрелкой 628"/>
                <wp:cNvGraphicFramePr/>
                <a:graphic xmlns:a="http://schemas.openxmlformats.org/drawingml/2006/main">
                  <a:graphicData uri="http://schemas.microsoft.com/office/word/2010/wordprocessingShape">
                    <wps:wsp>
                      <wps:cNvCnPr/>
                      <wps:spPr>
                        <a:xfrm>
                          <a:off x="0" y="0"/>
                          <a:ext cx="0" cy="418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A4FC8A" id="Прямая со стрелкой 628" o:spid="_x0000_s1026" type="#_x0000_t32" style="position:absolute;margin-left:155.2pt;margin-top:1.4pt;width:0;height:32.95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553216" behindDoc="0" locked="0" layoutInCell="1" allowOverlap="1">
                <wp:simplePos x="0" y="0"/>
                <wp:positionH relativeFrom="column">
                  <wp:posOffset>1974350</wp:posOffset>
                </wp:positionH>
                <wp:positionV relativeFrom="paragraph">
                  <wp:posOffset>19320</wp:posOffset>
                </wp:positionV>
                <wp:extent cx="1663430" cy="0"/>
                <wp:effectExtent l="0" t="0" r="13335" b="19050"/>
                <wp:wrapNone/>
                <wp:docPr id="627" name="Прямая соединительная линия 627"/>
                <wp:cNvGraphicFramePr/>
                <a:graphic xmlns:a="http://schemas.openxmlformats.org/drawingml/2006/main">
                  <a:graphicData uri="http://schemas.microsoft.com/office/word/2010/wordprocessingShape">
                    <wps:wsp>
                      <wps:cNvCnPr/>
                      <wps:spPr>
                        <a:xfrm flipH="1">
                          <a:off x="0" y="0"/>
                          <a:ext cx="166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E34007" id="Прямая соединительная линия 627" o:spid="_x0000_s1026" style="position:absolute;flip:x;z-index:252553216;visibility:visible;mso-wrap-style:square;mso-wrap-distance-left:9pt;mso-wrap-distance-top:0;mso-wrap-distance-right:9pt;mso-wrap-distance-bottom:0;mso-position-horizontal:absolute;mso-position-horizontal-relative:text;mso-position-vertical:absolute;mso-position-vertical-relative:text" from="155.45pt,1.5pt" to="286.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" strokecolor="black [3200]" strokeweight=".5pt">
                <v:stroke joinstyle="miter"/>
              </v:line>
            </w:pict>
          </mc:Fallback>
        </mc:AlternateContent>
      </w:r>
    </w:p>
    <w:p w:rsidR="00E34478" w:rsidRDefault="0032601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52192" behindDoc="0" locked="0" layoutInCell="1" allowOverlap="1">
                <wp:simplePos x="0" y="0"/>
                <wp:positionH relativeFrom="margin">
                  <wp:align>left</wp:align>
                </wp:positionH>
                <wp:positionV relativeFrom="paragraph">
                  <wp:posOffset>169815</wp:posOffset>
                </wp:positionV>
                <wp:extent cx="3210128" cy="671209"/>
                <wp:effectExtent l="0" t="0" r="28575" b="14605"/>
                <wp:wrapNone/>
                <wp:docPr id="626" name="Блок-схема: процесс 626"/>
                <wp:cNvGraphicFramePr/>
                <a:graphic xmlns:a="http://schemas.openxmlformats.org/drawingml/2006/main">
                  <a:graphicData uri="http://schemas.microsoft.com/office/word/2010/wordprocessingShape">
                    <wps:wsp>
                      <wps:cNvSpPr/>
                      <wps:spPr>
                        <a:xfrm>
                          <a:off x="0" y="0"/>
                          <a:ext cx="3210128" cy="671209"/>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34C4E" w:rsidRPr="00326011" w:rsidRDefault="00334C4E" w:rsidP="00326011">
                            <w:pPr>
                              <w:jc w:val="center"/>
                              <w:rPr>
                                <w:sz w:val="28"/>
                                <w:szCs w:val="28"/>
                                <w:lang w:val="uk-UA"/>
                              </w:rPr>
                            </w:pPr>
                            <w:r w:rsidRPr="00326011">
                              <w:rPr>
                                <w:sz w:val="28"/>
                                <w:szCs w:val="28"/>
                                <w:lang w:val="uk-UA"/>
                              </w:rPr>
                              <w:t>Обов’язковій антидискримінаційній експертизі підлягають проекти: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626" o:spid="_x0000_s1262" type="#_x0000_t109" style="position:absolute;left:0;text-align:left;margin-left:0;margin-top:13.35pt;width:252.75pt;height:52.85pt;z-index:252552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" fillcolor="white [3201]" strokecolor="black [3200]" strokeweight="1pt">
                <v:textbox>
                  <w:txbxContent>
                    <w:p w:rsidR="00334C4E" w:rsidRPr="00326011" w:rsidRDefault="00334C4E" w:rsidP="00326011">
                      <w:pPr>
                        <w:jc w:val="center"/>
                        <w:rPr>
                          <w:sz w:val="28"/>
                          <w:szCs w:val="28"/>
                          <w:lang w:val="uk-UA"/>
                        </w:rPr>
                      </w:pPr>
                      <w:r w:rsidRPr="00326011">
                        <w:rPr>
                          <w:sz w:val="28"/>
                          <w:szCs w:val="28"/>
                          <w:lang w:val="uk-UA"/>
                        </w:rPr>
                        <w:t>Обов’язковій антидискримінаційній експертизі підлягають проекти:</w:t>
                      </w:r>
                    </w:p>
                  </w:txbxContent>
                </v:textbox>
                <w10:wrap anchorx="margin"/>
              </v:shape>
            </w:pict>
          </mc:Fallback>
        </mc:AlternateContent>
      </w:r>
    </w:p>
    <w:p w:rsidR="00E34478" w:rsidRDefault="00E34478" w:rsidP="00344890">
      <w:pPr>
        <w:spacing w:line="360" w:lineRule="auto"/>
        <w:rPr>
          <w:sz w:val="28"/>
          <w:szCs w:val="28"/>
          <w:lang w:val="uk-UA"/>
        </w:rPr>
      </w:pPr>
    </w:p>
    <w:p w:rsidR="00E34478" w:rsidRDefault="0032601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63456" behindDoc="0" locked="0" layoutInCell="1" allowOverlap="1">
                <wp:simplePos x="0" y="0"/>
                <wp:positionH relativeFrom="column">
                  <wp:posOffset>3212355</wp:posOffset>
                </wp:positionH>
                <wp:positionV relativeFrom="paragraph">
                  <wp:posOffset>153035</wp:posOffset>
                </wp:positionV>
                <wp:extent cx="1078295" cy="672662"/>
                <wp:effectExtent l="0" t="0" r="64770" b="51435"/>
                <wp:wrapNone/>
                <wp:docPr id="635" name="Прямая со стрелкой 635"/>
                <wp:cNvGraphicFramePr/>
                <a:graphic xmlns:a="http://schemas.openxmlformats.org/drawingml/2006/main">
                  <a:graphicData uri="http://schemas.microsoft.com/office/word/2010/wordprocessingShape">
                    <wps:wsp>
                      <wps:cNvCnPr/>
                      <wps:spPr>
                        <a:xfrm>
                          <a:off x="0" y="0"/>
                          <a:ext cx="1078295" cy="672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7E9E59" id="Прямая со стрелкой 635" o:spid="_x0000_s1026" type="#_x0000_t32" style="position:absolute;margin-left:252.95pt;margin-top:12.05pt;width:84.9pt;height:52.9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562432" behindDoc="0" locked="0" layoutInCell="1" allowOverlap="1">
                <wp:simplePos x="0" y="0"/>
                <wp:positionH relativeFrom="column">
                  <wp:posOffset>2251644</wp:posOffset>
                </wp:positionH>
                <wp:positionV relativeFrom="paragraph">
                  <wp:posOffset>237118</wp:posOffset>
                </wp:positionV>
                <wp:extent cx="753198" cy="830317"/>
                <wp:effectExtent l="0" t="0" r="85090" b="65405"/>
                <wp:wrapNone/>
                <wp:docPr id="634" name="Прямая со стрелкой 634"/>
                <wp:cNvGraphicFramePr/>
                <a:graphic xmlns:a="http://schemas.openxmlformats.org/drawingml/2006/main">
                  <a:graphicData uri="http://schemas.microsoft.com/office/word/2010/wordprocessingShape">
                    <wps:wsp>
                      <wps:cNvCnPr/>
                      <wps:spPr>
                        <a:xfrm>
                          <a:off x="0" y="0"/>
                          <a:ext cx="753198" cy="8303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517524" id="Прямая со стрелкой 634" o:spid="_x0000_s1026" type="#_x0000_t32" style="position:absolute;margin-left:177.3pt;margin-top:18.65pt;width:59.3pt;height:65.4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561408" behindDoc="0" locked="0" layoutInCell="1" allowOverlap="1">
                <wp:simplePos x="0" y="0"/>
                <wp:positionH relativeFrom="column">
                  <wp:posOffset>979893</wp:posOffset>
                </wp:positionH>
                <wp:positionV relativeFrom="paragraph">
                  <wp:posOffset>237118</wp:posOffset>
                </wp:positionV>
                <wp:extent cx="493986" cy="809296"/>
                <wp:effectExtent l="38100" t="0" r="20955" b="48260"/>
                <wp:wrapNone/>
                <wp:docPr id="633" name="Прямая со стрелкой 633"/>
                <wp:cNvGraphicFramePr/>
                <a:graphic xmlns:a="http://schemas.openxmlformats.org/drawingml/2006/main">
                  <a:graphicData uri="http://schemas.microsoft.com/office/word/2010/wordprocessingShape">
                    <wps:wsp>
                      <wps:cNvCnPr/>
                      <wps:spPr>
                        <a:xfrm flipH="1">
                          <a:off x="0" y="0"/>
                          <a:ext cx="493986" cy="8092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20E623" id="Прямая со стрелкой 633" o:spid="_x0000_s1026" type="#_x0000_t32" style="position:absolute;margin-left:77.15pt;margin-top:18.65pt;width:38.9pt;height:63.7pt;flip:x;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" strokecolor="black [3200]" strokeweight=".5pt">
                <v:stroke endarrow="block" joinstyle="miter"/>
              </v:shape>
            </w:pict>
          </mc:Fallback>
        </mc:AlternateContent>
      </w:r>
    </w:p>
    <w:p w:rsidR="00E34478" w:rsidRDefault="00E34478" w:rsidP="00344890">
      <w:pPr>
        <w:spacing w:line="360" w:lineRule="auto"/>
        <w:rPr>
          <w:sz w:val="28"/>
          <w:szCs w:val="28"/>
          <w:lang w:val="uk-UA"/>
        </w:rPr>
      </w:pPr>
    </w:p>
    <w:p w:rsidR="00E34478" w:rsidRDefault="00326011" w:rsidP="00344890">
      <w:pPr>
        <w:spacing w:line="360" w:lineRule="auto"/>
        <w:rPr>
          <w:sz w:val="28"/>
          <w:szCs w:val="28"/>
          <w:lang w:val="uk-UA"/>
        </w:rPr>
      </w:pPr>
      <w:r w:rsidRPr="00326011">
        <w:rPr>
          <w:noProof/>
          <w:sz w:val="28"/>
          <w:szCs w:val="28"/>
          <w:lang w:val="en-US" w:eastAsia="en-US"/>
        </w:rPr>
        <mc:AlternateContent>
          <mc:Choice Requires="wps">
            <w:drawing>
              <wp:anchor distT="0" distB="0" distL="114300" distR="114300" simplePos="0" relativeHeight="252560384" behindDoc="0" locked="0" layoutInCell="1" allowOverlap="1" wp14:anchorId="6B8C4BA0" wp14:editId="003E3B5B">
                <wp:simplePos x="0" y="0"/>
                <wp:positionH relativeFrom="margin">
                  <wp:posOffset>4234815</wp:posOffset>
                </wp:positionH>
                <wp:positionV relativeFrom="paragraph">
                  <wp:posOffset>165100</wp:posOffset>
                </wp:positionV>
                <wp:extent cx="1571625" cy="1581150"/>
                <wp:effectExtent l="0" t="0" r="28575" b="19050"/>
                <wp:wrapNone/>
                <wp:docPr id="631" name="Скругленный прямоугольник 631"/>
                <wp:cNvGraphicFramePr/>
                <a:graphic xmlns:a="http://schemas.openxmlformats.org/drawingml/2006/main">
                  <a:graphicData uri="http://schemas.microsoft.com/office/word/2010/wordprocessingShape">
                    <wps:wsp>
                      <wps:cNvSpPr/>
                      <wps:spPr>
                        <a:xfrm>
                          <a:off x="0" y="0"/>
                          <a:ext cx="1571625" cy="1581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326011">
                            <w:pPr>
                              <w:jc w:val="center"/>
                              <w:rPr>
                                <w:sz w:val="28"/>
                                <w:szCs w:val="28"/>
                                <w:lang w:val="uk-UA"/>
                              </w:rPr>
                            </w:pPr>
                            <w:r>
                              <w:rPr>
                                <w:sz w:val="28"/>
                                <w:szCs w:val="28"/>
                                <w:lang w:val="uk-UA"/>
                              </w:rPr>
                              <w:t xml:space="preserve">Інші нпа які розробляються органами державної влади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C4BA0" id="Скругленный прямоугольник 631" o:spid="_x0000_s1263" style="position:absolute;left:0;text-align:left;margin-left:333.45pt;margin-top:13pt;width:123.75pt;height:124.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" fillcolor="window" strokecolor="windowText" strokeweight="1pt">
                <v:stroke joinstyle="miter"/>
                <v:textbox>
                  <w:txbxContent>
                    <w:p w:rsidR="00334C4E" w:rsidRPr="00326011" w:rsidRDefault="00334C4E" w:rsidP="00326011">
                      <w:pPr>
                        <w:jc w:val="center"/>
                        <w:rPr>
                          <w:sz w:val="28"/>
                          <w:szCs w:val="28"/>
                          <w:lang w:val="uk-UA"/>
                        </w:rPr>
                      </w:pPr>
                      <w:r>
                        <w:rPr>
                          <w:sz w:val="28"/>
                          <w:szCs w:val="28"/>
                          <w:lang w:val="uk-UA"/>
                        </w:rPr>
                        <w:t xml:space="preserve">Інші нпа які розробляються органами державної влади </w:t>
                      </w:r>
                    </w:p>
                  </w:txbxContent>
                </v:textbox>
                <w10:wrap anchorx="margin"/>
              </v:roundrect>
            </w:pict>
          </mc:Fallback>
        </mc:AlternateContent>
      </w:r>
    </w:p>
    <w:p w:rsidR="00E34478" w:rsidRDefault="00326011" w:rsidP="00344890">
      <w:pPr>
        <w:spacing w:line="360" w:lineRule="auto"/>
        <w:rPr>
          <w:sz w:val="28"/>
          <w:szCs w:val="28"/>
          <w:lang w:val="uk-UA"/>
        </w:rPr>
      </w:pPr>
      <w:r w:rsidRPr="00326011">
        <w:rPr>
          <w:noProof/>
          <w:sz w:val="28"/>
          <w:szCs w:val="28"/>
          <w:lang w:val="en-US" w:eastAsia="en-US"/>
        </w:rPr>
        <mc:AlternateContent>
          <mc:Choice Requires="wps">
            <w:drawing>
              <wp:anchor distT="0" distB="0" distL="114300" distR="114300" simplePos="0" relativeHeight="252558336" behindDoc="0" locked="0" layoutInCell="1" allowOverlap="1" wp14:anchorId="0E57A8A9" wp14:editId="53EE0654">
                <wp:simplePos x="0" y="0"/>
                <wp:positionH relativeFrom="column">
                  <wp:posOffset>2160992</wp:posOffset>
                </wp:positionH>
                <wp:positionV relativeFrom="paragraph">
                  <wp:posOffset>157020</wp:posOffset>
                </wp:positionV>
                <wp:extent cx="2033081" cy="768485"/>
                <wp:effectExtent l="0" t="0" r="24765" b="12700"/>
                <wp:wrapNone/>
                <wp:docPr id="630" name="Скругленный прямоугольник 630"/>
                <wp:cNvGraphicFramePr/>
                <a:graphic xmlns:a="http://schemas.openxmlformats.org/drawingml/2006/main">
                  <a:graphicData uri="http://schemas.microsoft.com/office/word/2010/wordprocessingShape">
                    <wps:wsp>
                      <wps:cNvSpPr/>
                      <wps:spPr>
                        <a:xfrm>
                          <a:off x="0" y="0"/>
                          <a:ext cx="2033081" cy="7684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326011">
                            <w:pPr>
                              <w:jc w:val="center"/>
                              <w:rPr>
                                <w:sz w:val="28"/>
                                <w:szCs w:val="28"/>
                                <w:lang w:val="uk-UA"/>
                              </w:rPr>
                            </w:pPr>
                            <w:r>
                              <w:rPr>
                                <w:sz w:val="28"/>
                                <w:szCs w:val="28"/>
                                <w:lang w:val="uk-UA"/>
                              </w:rPr>
                              <w:t>Акти Президента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7A8A9" id="Скругленный прямоугольник 630" o:spid="_x0000_s1264" style="position:absolute;left:0;text-align:left;margin-left:170.15pt;margin-top:12.35pt;width:160.1pt;height:60.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" fillcolor="window" strokecolor="windowText" strokeweight="1pt">
                <v:stroke joinstyle="miter"/>
                <v:textbox>
                  <w:txbxContent>
                    <w:p w:rsidR="00334C4E" w:rsidRPr="00326011" w:rsidRDefault="00334C4E" w:rsidP="00326011">
                      <w:pPr>
                        <w:jc w:val="center"/>
                        <w:rPr>
                          <w:sz w:val="28"/>
                          <w:szCs w:val="28"/>
                          <w:lang w:val="uk-UA"/>
                        </w:rPr>
                      </w:pPr>
                      <w:r>
                        <w:rPr>
                          <w:sz w:val="28"/>
                          <w:szCs w:val="28"/>
                          <w:lang w:val="uk-UA"/>
                        </w:rPr>
                        <w:t>Акти Президента України</w:t>
                      </w:r>
                    </w:p>
                  </w:txbxContent>
                </v:textbox>
              </v:roundrect>
            </w:pict>
          </mc:Fallback>
        </mc:AlternateContent>
      </w:r>
      <w:r w:rsidRPr="00326011">
        <w:rPr>
          <w:noProof/>
          <w:sz w:val="28"/>
          <w:szCs w:val="28"/>
          <w:lang w:val="en-US" w:eastAsia="en-US"/>
        </w:rPr>
        <mc:AlternateContent>
          <mc:Choice Requires="wps">
            <w:drawing>
              <wp:anchor distT="0" distB="0" distL="114300" distR="114300" simplePos="0" relativeHeight="252556288" behindDoc="0" locked="0" layoutInCell="1" allowOverlap="1" wp14:anchorId="250114F7" wp14:editId="358E10F0">
                <wp:simplePos x="0" y="0"/>
                <wp:positionH relativeFrom="margin">
                  <wp:align>left</wp:align>
                </wp:positionH>
                <wp:positionV relativeFrom="paragraph">
                  <wp:posOffset>154940</wp:posOffset>
                </wp:positionV>
                <wp:extent cx="2033081" cy="768485"/>
                <wp:effectExtent l="0" t="0" r="24765" b="12700"/>
                <wp:wrapNone/>
                <wp:docPr id="629" name="Скругленный прямоугольник 629"/>
                <wp:cNvGraphicFramePr/>
                <a:graphic xmlns:a="http://schemas.openxmlformats.org/drawingml/2006/main">
                  <a:graphicData uri="http://schemas.microsoft.com/office/word/2010/wordprocessingShape">
                    <wps:wsp>
                      <wps:cNvSpPr/>
                      <wps:spPr>
                        <a:xfrm>
                          <a:off x="0" y="0"/>
                          <a:ext cx="2033081" cy="7684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326011">
                            <w:pPr>
                              <w:jc w:val="center"/>
                              <w:rPr>
                                <w:sz w:val="28"/>
                                <w:szCs w:val="28"/>
                                <w:lang w:val="uk-UA"/>
                              </w:rPr>
                            </w:pPr>
                            <w:r>
                              <w:rPr>
                                <w:sz w:val="28"/>
                                <w:szCs w:val="28"/>
                                <w:lang w:val="uk-UA"/>
                              </w:rPr>
                              <w:t>Проекти законів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114F7" id="Скругленный прямоугольник 629" o:spid="_x0000_s1265" style="position:absolute;left:0;text-align:left;margin-left:0;margin-top:12.2pt;width:160.1pt;height:60.5pt;z-index:25255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" fillcolor="window" strokecolor="windowText" strokeweight="1pt">
                <v:stroke joinstyle="miter"/>
                <v:textbox>
                  <w:txbxContent>
                    <w:p w:rsidR="00334C4E" w:rsidRPr="00326011" w:rsidRDefault="00334C4E" w:rsidP="00326011">
                      <w:pPr>
                        <w:jc w:val="center"/>
                        <w:rPr>
                          <w:sz w:val="28"/>
                          <w:szCs w:val="28"/>
                          <w:lang w:val="uk-UA"/>
                        </w:rPr>
                      </w:pPr>
                      <w:r>
                        <w:rPr>
                          <w:sz w:val="28"/>
                          <w:szCs w:val="28"/>
                          <w:lang w:val="uk-UA"/>
                        </w:rPr>
                        <w:t>Проекти законів України</w:t>
                      </w:r>
                    </w:p>
                  </w:txbxContent>
                </v:textbox>
                <w10:wrap anchorx="margin"/>
              </v:roundrect>
            </w:pict>
          </mc:Fallback>
        </mc:AlternateContent>
      </w:r>
    </w:p>
    <w:p w:rsidR="00E34478" w:rsidRDefault="00E34478" w:rsidP="00344890">
      <w:pPr>
        <w:spacing w:line="360" w:lineRule="auto"/>
        <w:rPr>
          <w:sz w:val="28"/>
          <w:szCs w:val="28"/>
          <w:lang w:val="uk-UA"/>
        </w:rPr>
      </w:pPr>
    </w:p>
    <w:p w:rsidR="00A11A6C" w:rsidRDefault="00A11A6C" w:rsidP="00344890">
      <w:pPr>
        <w:spacing w:line="360" w:lineRule="auto"/>
        <w:rPr>
          <w:sz w:val="28"/>
          <w:szCs w:val="28"/>
          <w:lang w:val="uk-UA"/>
        </w:rPr>
      </w:pPr>
    </w:p>
    <w:p w:rsidR="00E25712" w:rsidRDefault="00E25712" w:rsidP="00344890">
      <w:pPr>
        <w:spacing w:line="360" w:lineRule="auto"/>
        <w:rPr>
          <w:sz w:val="28"/>
          <w:szCs w:val="28"/>
          <w:lang w:val="uk-UA"/>
        </w:rPr>
      </w:pPr>
    </w:p>
    <w:p w:rsidR="00E25712" w:rsidRDefault="00E25712" w:rsidP="00344890">
      <w:pPr>
        <w:spacing w:line="360" w:lineRule="auto"/>
        <w:rPr>
          <w:sz w:val="28"/>
          <w:szCs w:val="28"/>
          <w:lang w:val="uk-UA"/>
        </w:rPr>
      </w:pPr>
    </w:p>
    <w:p w:rsidR="00326011" w:rsidRDefault="00326011" w:rsidP="00344890">
      <w:pPr>
        <w:spacing w:line="360" w:lineRule="auto"/>
        <w:rPr>
          <w:sz w:val="28"/>
          <w:szCs w:val="28"/>
          <w:lang w:val="uk-UA"/>
        </w:rPr>
      </w:pPr>
      <w:r w:rsidRPr="00326011">
        <w:rPr>
          <w:noProof/>
          <w:sz w:val="28"/>
          <w:szCs w:val="28"/>
          <w:lang w:val="en-US" w:eastAsia="en-US"/>
        </w:rPr>
        <w:lastRenderedPageBreak/>
        <mc:AlternateContent>
          <mc:Choice Requires="wps">
            <w:drawing>
              <wp:anchor distT="0" distB="0" distL="114300" distR="114300" simplePos="0" relativeHeight="252565504" behindDoc="0" locked="0" layoutInCell="1" allowOverlap="1" wp14:anchorId="11C773F5" wp14:editId="2BB83C6C">
                <wp:simplePos x="0" y="0"/>
                <wp:positionH relativeFrom="margin">
                  <wp:align>center</wp:align>
                </wp:positionH>
                <wp:positionV relativeFrom="paragraph">
                  <wp:posOffset>-635</wp:posOffset>
                </wp:positionV>
                <wp:extent cx="3210128" cy="671209"/>
                <wp:effectExtent l="57150" t="57150" r="47625" b="52705"/>
                <wp:wrapNone/>
                <wp:docPr id="636" name="Блок-схема: процесс 636"/>
                <wp:cNvGraphicFramePr/>
                <a:graphic xmlns:a="http://schemas.openxmlformats.org/drawingml/2006/main">
                  <a:graphicData uri="http://schemas.microsoft.com/office/word/2010/wordprocessingShape">
                    <wps:wsp>
                      <wps:cNvSpPr/>
                      <wps:spPr>
                        <a:xfrm>
                          <a:off x="0" y="0"/>
                          <a:ext cx="3210128" cy="671209"/>
                        </a:xfrm>
                        <a:prstGeom prst="flowChart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326011" w:rsidRDefault="00334C4E" w:rsidP="00326011">
                            <w:pPr>
                              <w:jc w:val="center"/>
                              <w:rPr>
                                <w:sz w:val="28"/>
                                <w:szCs w:val="28"/>
                                <w:lang w:val="uk-UA"/>
                              </w:rPr>
                            </w:pPr>
                            <w:r>
                              <w:rPr>
                                <w:sz w:val="28"/>
                                <w:szCs w:val="28"/>
                                <w:lang w:val="uk-UA"/>
                              </w:rPr>
                              <w:t>Порядок проведення антидискримінаційної експертизи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C773F5" id="Блок-схема: процесс 636" o:spid="_x0000_s1266" type="#_x0000_t109" style="position:absolute;left:0;text-align:left;margin-left:0;margin-top:-.05pt;width:252.75pt;height:52.85pt;z-index:252565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" fillcolor="window" strokecolor="windowText" strokeweight="1pt">
                <v:textbox>
                  <w:txbxContent>
                    <w:p w:rsidR="00334C4E" w:rsidRPr="00326011" w:rsidRDefault="00334C4E" w:rsidP="00326011">
                      <w:pPr>
                        <w:jc w:val="center"/>
                        <w:rPr>
                          <w:sz w:val="28"/>
                          <w:szCs w:val="28"/>
                          <w:lang w:val="uk-UA"/>
                        </w:rPr>
                      </w:pPr>
                      <w:r>
                        <w:rPr>
                          <w:sz w:val="28"/>
                          <w:szCs w:val="28"/>
                          <w:lang w:val="uk-UA"/>
                        </w:rPr>
                        <w:t>Порядок проведення антидискримінаційної експертизи</w:t>
                      </w:r>
                    </w:p>
                  </w:txbxContent>
                </v:textbox>
                <w10:wrap anchorx="margin"/>
              </v:shape>
            </w:pict>
          </mc:Fallback>
        </mc:AlternateContent>
      </w:r>
    </w:p>
    <w:p w:rsidR="00326011" w:rsidRDefault="00326011" w:rsidP="00344890">
      <w:pPr>
        <w:spacing w:line="360" w:lineRule="auto"/>
        <w:rPr>
          <w:sz w:val="28"/>
          <w:szCs w:val="28"/>
          <w:lang w:val="uk-UA"/>
        </w:rPr>
      </w:pPr>
    </w:p>
    <w:p w:rsidR="00326011" w:rsidRDefault="002303C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67552" behindDoc="0" locked="0" layoutInCell="1" allowOverlap="1" wp14:anchorId="3614594E" wp14:editId="45B2D7C2">
                <wp:simplePos x="0" y="0"/>
                <wp:positionH relativeFrom="column">
                  <wp:posOffset>1830671</wp:posOffset>
                </wp:positionH>
                <wp:positionV relativeFrom="paragraph">
                  <wp:posOffset>179323</wp:posOffset>
                </wp:positionV>
                <wp:extent cx="557083" cy="430563"/>
                <wp:effectExtent l="0" t="70167" r="0" b="58738"/>
                <wp:wrapNone/>
                <wp:docPr id="638" name="Стрелка вправо с вырезом 638"/>
                <wp:cNvGraphicFramePr/>
                <a:graphic xmlns:a="http://schemas.openxmlformats.org/drawingml/2006/main">
                  <a:graphicData uri="http://schemas.microsoft.com/office/word/2010/wordprocessingShape">
                    <wps:wsp>
                      <wps:cNvSpPr/>
                      <wps:spPr>
                        <a:xfrm rot="5400000">
                          <a:off x="0" y="0"/>
                          <a:ext cx="557083" cy="430563"/>
                        </a:xfrm>
                        <a:prstGeom prst="notchedRight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690E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638" o:spid="_x0000_s1026" type="#_x0000_t94" style="position:absolute;margin-left:144.15pt;margin-top:14.1pt;width:43.85pt;height:33.9pt;rotation:90;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" adj="13253" fillcolor="#5b9bd5 [3204]" strokecolor="#1f4d78 [1604]" strokeweight="1pt"/>
            </w:pict>
          </mc:Fallback>
        </mc:AlternateContent>
      </w:r>
    </w:p>
    <w:p w:rsidR="00326011" w:rsidRDefault="00326011" w:rsidP="00344890">
      <w:pPr>
        <w:spacing w:line="360" w:lineRule="auto"/>
        <w:rPr>
          <w:sz w:val="28"/>
          <w:szCs w:val="28"/>
          <w:lang w:val="uk-UA"/>
        </w:rPr>
      </w:pPr>
    </w:p>
    <w:p w:rsidR="00326011" w:rsidRDefault="002303C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66528" behindDoc="0" locked="0" layoutInCell="1" allowOverlap="1" wp14:anchorId="33BDB7B4" wp14:editId="103D30DC">
                <wp:simplePos x="0" y="0"/>
                <wp:positionH relativeFrom="margin">
                  <wp:align>left</wp:align>
                </wp:positionH>
                <wp:positionV relativeFrom="paragraph">
                  <wp:posOffset>123606</wp:posOffset>
                </wp:positionV>
                <wp:extent cx="3205655" cy="1639614"/>
                <wp:effectExtent l="0" t="0" r="13970" b="17780"/>
                <wp:wrapNone/>
                <wp:docPr id="637" name="Скругленный прямоугольник 637"/>
                <wp:cNvGraphicFramePr/>
                <a:graphic xmlns:a="http://schemas.openxmlformats.org/drawingml/2006/main">
                  <a:graphicData uri="http://schemas.microsoft.com/office/word/2010/wordprocessingShape">
                    <wps:wsp>
                      <wps:cNvSpPr/>
                      <wps:spPr>
                        <a:xfrm>
                          <a:off x="0" y="0"/>
                          <a:ext cx="3205655" cy="1639614"/>
                        </a:xfrm>
                        <a:prstGeom prst="roundRect">
                          <a:avLst/>
                        </a:prstGeom>
                      </wps:spPr>
                      <wps:style>
                        <a:lnRef idx="2">
                          <a:schemeClr val="dk1"/>
                        </a:lnRef>
                        <a:fillRef idx="1">
                          <a:schemeClr val="lt1"/>
                        </a:fillRef>
                        <a:effectRef idx="0">
                          <a:schemeClr val="dk1"/>
                        </a:effectRef>
                        <a:fontRef idx="minor">
                          <a:schemeClr val="dk1"/>
                        </a:fontRef>
                      </wps:style>
                      <wps:txbx>
                        <w:txbxContent>
                          <w:p w:rsidR="00334C4E" w:rsidRPr="002303C0" w:rsidRDefault="00334C4E" w:rsidP="002303C0">
                            <w:pPr>
                              <w:jc w:val="center"/>
                              <w:rPr>
                                <w:sz w:val="28"/>
                                <w:szCs w:val="28"/>
                                <w:lang w:val="uk-UA"/>
                              </w:rPr>
                            </w:pPr>
                            <w:r w:rsidRPr="002303C0">
                              <w:rPr>
                                <w:sz w:val="28"/>
                                <w:szCs w:val="28"/>
                                <w:lang w:val="uk-UA"/>
                              </w:rPr>
                              <w:t>Порядок затвердженно постановою КМУ «Питання проведення антидискримінаційної експертизи та громадської антидискримінаційної експертизи проектів нормативно-правових актів</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DB7B4" id="Скругленный прямоугольник 637" o:spid="_x0000_s1267" style="position:absolute;left:0;text-align:left;margin-left:0;margin-top:9.75pt;width:252.4pt;height:129.1pt;z-index:25256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" fillcolor="white [3201]" strokecolor="black [3200]" strokeweight="1pt">
                <v:stroke joinstyle="miter"/>
                <v:textbox>
                  <w:txbxContent>
                    <w:p w:rsidR="00334C4E" w:rsidRPr="002303C0" w:rsidRDefault="00334C4E" w:rsidP="002303C0">
                      <w:pPr>
                        <w:jc w:val="center"/>
                        <w:rPr>
                          <w:sz w:val="28"/>
                          <w:szCs w:val="28"/>
                          <w:lang w:val="uk-UA"/>
                        </w:rPr>
                      </w:pPr>
                      <w:r w:rsidRPr="002303C0">
                        <w:rPr>
                          <w:sz w:val="28"/>
                          <w:szCs w:val="28"/>
                          <w:lang w:val="uk-UA"/>
                        </w:rPr>
                        <w:t>Порядок затвердженно постановою КМУ «Питання проведення антидискримінаційної експертизи та громадської антидискримінаційної експертизи проектів нормативно-правових актів</w:t>
                      </w:r>
                      <w:r>
                        <w:rPr>
                          <w:sz w:val="28"/>
                          <w:szCs w:val="28"/>
                          <w:lang w:val="uk-UA"/>
                        </w:rPr>
                        <w:t>»</w:t>
                      </w:r>
                    </w:p>
                  </w:txbxContent>
                </v:textbox>
                <w10:wrap anchorx="margin"/>
              </v:roundrect>
            </w:pict>
          </mc:Fallback>
        </mc:AlternateContent>
      </w:r>
    </w:p>
    <w:p w:rsidR="00326011" w:rsidRDefault="00E2571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69600" behindDoc="0" locked="0" layoutInCell="1" allowOverlap="1" wp14:anchorId="7885AA16" wp14:editId="3ADB0282">
                <wp:simplePos x="0" y="0"/>
                <wp:positionH relativeFrom="column">
                  <wp:posOffset>3211195</wp:posOffset>
                </wp:positionH>
                <wp:positionV relativeFrom="paragraph">
                  <wp:posOffset>274955</wp:posOffset>
                </wp:positionV>
                <wp:extent cx="557083" cy="430563"/>
                <wp:effectExtent l="57150" t="57150" r="33655" b="64770"/>
                <wp:wrapNone/>
                <wp:docPr id="639" name="Стрелка вправо с вырезом 639"/>
                <wp:cNvGraphicFramePr/>
                <a:graphic xmlns:a="http://schemas.openxmlformats.org/drawingml/2006/main">
                  <a:graphicData uri="http://schemas.microsoft.com/office/word/2010/wordprocessingShape">
                    <wps:wsp>
                      <wps:cNvSpPr/>
                      <wps:spPr>
                        <a:xfrm>
                          <a:off x="0" y="0"/>
                          <a:ext cx="557083" cy="430563"/>
                        </a:xfrm>
                        <a:prstGeom prst="notched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CFD5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639" o:spid="_x0000_s1026" type="#_x0000_t94" style="position:absolute;margin-left:252.85pt;margin-top:21.65pt;width:43.85pt;height:33.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" adj="13253" fillcolor="#5b9bd5" strokecolor="#41719c" strokeweight="1pt"/>
            </w:pict>
          </mc:Fallback>
        </mc:AlternateContent>
      </w:r>
      <w:r w:rsidR="002303C0" w:rsidRPr="002303C0">
        <w:rPr>
          <w:noProof/>
          <w:sz w:val="28"/>
          <w:szCs w:val="28"/>
          <w:lang w:val="en-US" w:eastAsia="en-US"/>
        </w:rPr>
        <mc:AlternateContent>
          <mc:Choice Requires="wps">
            <w:drawing>
              <wp:anchor distT="0" distB="0" distL="114300" distR="114300" simplePos="0" relativeHeight="252571648" behindDoc="0" locked="0" layoutInCell="1" allowOverlap="1" wp14:anchorId="21E3D30D" wp14:editId="3C244D6C">
                <wp:simplePos x="0" y="0"/>
                <wp:positionH relativeFrom="margin">
                  <wp:align>right</wp:align>
                </wp:positionH>
                <wp:positionV relativeFrom="paragraph">
                  <wp:posOffset>16619</wp:posOffset>
                </wp:positionV>
                <wp:extent cx="2322239" cy="1681656"/>
                <wp:effectExtent l="0" t="0" r="20955" b="13970"/>
                <wp:wrapNone/>
                <wp:docPr id="640" name="Скругленный прямоугольник 640"/>
                <wp:cNvGraphicFramePr/>
                <a:graphic xmlns:a="http://schemas.openxmlformats.org/drawingml/2006/main">
                  <a:graphicData uri="http://schemas.microsoft.com/office/word/2010/wordprocessingShape">
                    <wps:wsp>
                      <wps:cNvSpPr/>
                      <wps:spPr>
                        <a:xfrm>
                          <a:off x="0" y="0"/>
                          <a:ext cx="2322239" cy="16816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2303C0">
                            <w:pPr>
                              <w:jc w:val="center"/>
                              <w:rPr>
                                <w:sz w:val="28"/>
                                <w:szCs w:val="28"/>
                                <w:lang w:val="uk-UA"/>
                              </w:rPr>
                            </w:pPr>
                            <w:r>
                              <w:rPr>
                                <w:sz w:val="28"/>
                                <w:szCs w:val="28"/>
                                <w:lang w:val="uk-UA"/>
                              </w:rPr>
                              <w:t>Д</w:t>
                            </w:r>
                            <w:r w:rsidRPr="002303C0">
                              <w:rPr>
                                <w:sz w:val="28"/>
                                <w:szCs w:val="28"/>
                                <w:lang w:val="uk-UA"/>
                              </w:rPr>
                              <w:t>ля проведення антидискримінаційної експертизи структурний підрозділ органу виконавчої влади подає юридичній службі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3D30D" id="Скругленный прямоугольник 640" o:spid="_x0000_s1268" style="position:absolute;left:0;text-align:left;margin-left:131.65pt;margin-top:1.3pt;width:182.85pt;height:132.4pt;z-index:25257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" fillcolor="window" strokecolor="windowText" strokeweight="1pt">
                <v:stroke joinstyle="miter"/>
                <v:textbox>
                  <w:txbxContent>
                    <w:p w:rsidR="00334C4E" w:rsidRPr="00326011" w:rsidRDefault="00334C4E" w:rsidP="002303C0">
                      <w:pPr>
                        <w:jc w:val="center"/>
                        <w:rPr>
                          <w:sz w:val="28"/>
                          <w:szCs w:val="28"/>
                          <w:lang w:val="uk-UA"/>
                        </w:rPr>
                      </w:pPr>
                      <w:r>
                        <w:rPr>
                          <w:sz w:val="28"/>
                          <w:szCs w:val="28"/>
                          <w:lang w:val="uk-UA"/>
                        </w:rPr>
                        <w:t>Д</w:t>
                      </w:r>
                      <w:r w:rsidRPr="002303C0">
                        <w:rPr>
                          <w:sz w:val="28"/>
                          <w:szCs w:val="28"/>
                          <w:lang w:val="uk-UA"/>
                        </w:rPr>
                        <w:t>ля проведення антидискримінаційної експертизи структурний підрозділ органу виконавчої влади подає юридичній службі</w:t>
                      </w:r>
                    </w:p>
                  </w:txbxContent>
                </v:textbox>
                <w10:wrap anchorx="margin"/>
              </v:roundrect>
            </w:pict>
          </mc:Fallback>
        </mc:AlternateContent>
      </w:r>
    </w:p>
    <w:p w:rsidR="00326011" w:rsidRDefault="00326011" w:rsidP="00344890">
      <w:pPr>
        <w:spacing w:line="360" w:lineRule="auto"/>
        <w:rPr>
          <w:sz w:val="28"/>
          <w:szCs w:val="28"/>
          <w:lang w:val="uk-UA"/>
        </w:rPr>
      </w:pPr>
    </w:p>
    <w:p w:rsidR="00326011" w:rsidRDefault="00326011" w:rsidP="00344890">
      <w:pPr>
        <w:spacing w:line="360" w:lineRule="auto"/>
        <w:rPr>
          <w:sz w:val="28"/>
          <w:szCs w:val="28"/>
          <w:lang w:val="uk-UA"/>
        </w:rPr>
      </w:pPr>
    </w:p>
    <w:p w:rsidR="00326011" w:rsidRDefault="00326011" w:rsidP="00344890">
      <w:pPr>
        <w:spacing w:line="360" w:lineRule="auto"/>
        <w:rPr>
          <w:sz w:val="28"/>
          <w:szCs w:val="28"/>
          <w:lang w:val="uk-UA"/>
        </w:rPr>
      </w:pPr>
    </w:p>
    <w:p w:rsidR="00326011" w:rsidRDefault="002303C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75744" behindDoc="0" locked="0" layoutInCell="1" allowOverlap="1" wp14:anchorId="1C0D5305" wp14:editId="46369FC3">
                <wp:simplePos x="0" y="0"/>
                <wp:positionH relativeFrom="column">
                  <wp:posOffset>3277138</wp:posOffset>
                </wp:positionH>
                <wp:positionV relativeFrom="paragraph">
                  <wp:posOffset>279022</wp:posOffset>
                </wp:positionV>
                <wp:extent cx="557083" cy="430563"/>
                <wp:effectExtent l="0" t="95250" r="0" b="64770"/>
                <wp:wrapNone/>
                <wp:docPr id="642" name="Стрелка вправо с вырезом 642"/>
                <wp:cNvGraphicFramePr/>
                <a:graphic xmlns:a="http://schemas.openxmlformats.org/drawingml/2006/main">
                  <a:graphicData uri="http://schemas.microsoft.com/office/word/2010/wordprocessingShape">
                    <wps:wsp>
                      <wps:cNvSpPr/>
                      <wps:spPr>
                        <a:xfrm rot="8889994">
                          <a:off x="0" y="0"/>
                          <a:ext cx="557083" cy="430563"/>
                        </a:xfrm>
                        <a:prstGeom prst="notched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5E00" id="Стрелка вправо с вырезом 642" o:spid="_x0000_s1026" type="#_x0000_t94" style="position:absolute;margin-left:258.05pt;margin-top:21.95pt;width:43.85pt;height:33.9pt;rotation:9710244fd;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" adj="13253" fillcolor="#5b9bd5" strokecolor="#41719c" strokeweight="1pt"/>
            </w:pict>
          </mc:Fallback>
        </mc:AlternateContent>
      </w:r>
    </w:p>
    <w:p w:rsidR="00326011" w:rsidRDefault="00326011" w:rsidP="00344890">
      <w:pPr>
        <w:spacing w:line="360" w:lineRule="auto"/>
        <w:rPr>
          <w:sz w:val="28"/>
          <w:szCs w:val="28"/>
          <w:lang w:val="uk-UA"/>
        </w:rPr>
      </w:pPr>
    </w:p>
    <w:p w:rsidR="00326011" w:rsidRDefault="002303C0" w:rsidP="00344890">
      <w:pPr>
        <w:spacing w:line="360" w:lineRule="auto"/>
        <w:rPr>
          <w:sz w:val="28"/>
          <w:szCs w:val="28"/>
          <w:lang w:val="uk-UA"/>
        </w:rPr>
      </w:pPr>
      <w:r w:rsidRPr="002303C0">
        <w:rPr>
          <w:noProof/>
          <w:sz w:val="28"/>
          <w:szCs w:val="28"/>
          <w:lang w:val="en-US" w:eastAsia="en-US"/>
        </w:rPr>
        <mc:AlternateContent>
          <mc:Choice Requires="wps">
            <w:drawing>
              <wp:anchor distT="0" distB="0" distL="114300" distR="114300" simplePos="0" relativeHeight="252573696" behindDoc="0" locked="0" layoutInCell="1" allowOverlap="1" wp14:anchorId="2A8274B0" wp14:editId="69C33A8F">
                <wp:simplePos x="0" y="0"/>
                <wp:positionH relativeFrom="margin">
                  <wp:posOffset>662152</wp:posOffset>
                </wp:positionH>
                <wp:positionV relativeFrom="paragraph">
                  <wp:posOffset>20385</wp:posOffset>
                </wp:positionV>
                <wp:extent cx="2322239" cy="1681656"/>
                <wp:effectExtent l="0" t="0" r="20955" b="13970"/>
                <wp:wrapNone/>
                <wp:docPr id="641" name="Скругленный прямоугольник 641"/>
                <wp:cNvGraphicFramePr/>
                <a:graphic xmlns:a="http://schemas.openxmlformats.org/drawingml/2006/main">
                  <a:graphicData uri="http://schemas.microsoft.com/office/word/2010/wordprocessingShape">
                    <wps:wsp>
                      <wps:cNvSpPr/>
                      <wps:spPr>
                        <a:xfrm>
                          <a:off x="0" y="0"/>
                          <a:ext cx="2322239" cy="16816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2303C0">
                            <w:pPr>
                              <w:jc w:val="center"/>
                              <w:rPr>
                                <w:sz w:val="28"/>
                                <w:szCs w:val="28"/>
                                <w:lang w:val="uk-UA"/>
                              </w:rPr>
                            </w:pPr>
                            <w:r>
                              <w:rPr>
                                <w:sz w:val="28"/>
                                <w:szCs w:val="28"/>
                                <w:lang w:val="uk-UA"/>
                              </w:rPr>
                              <w:t>Д</w:t>
                            </w:r>
                            <w:r w:rsidRPr="002303C0">
                              <w:rPr>
                                <w:sz w:val="28"/>
                                <w:szCs w:val="28"/>
                                <w:lang w:val="uk-UA"/>
                              </w:rPr>
                              <w:t>ля проведення антидискримінаційної експертизи структурний підрозділ органу виконавчої влади подає юридичній службі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274B0" id="Скругленный прямоугольник 641" o:spid="_x0000_s1269" style="position:absolute;left:0;text-align:left;margin-left:52.15pt;margin-top:1.6pt;width:182.85pt;height:132.4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" fillcolor="window" strokecolor="windowText" strokeweight="1pt">
                <v:stroke joinstyle="miter"/>
                <v:textbox>
                  <w:txbxContent>
                    <w:p w:rsidR="00334C4E" w:rsidRPr="00326011" w:rsidRDefault="00334C4E" w:rsidP="002303C0">
                      <w:pPr>
                        <w:jc w:val="center"/>
                        <w:rPr>
                          <w:sz w:val="28"/>
                          <w:szCs w:val="28"/>
                          <w:lang w:val="uk-UA"/>
                        </w:rPr>
                      </w:pPr>
                      <w:r>
                        <w:rPr>
                          <w:sz w:val="28"/>
                          <w:szCs w:val="28"/>
                          <w:lang w:val="uk-UA"/>
                        </w:rPr>
                        <w:t>Д</w:t>
                      </w:r>
                      <w:r w:rsidRPr="002303C0">
                        <w:rPr>
                          <w:sz w:val="28"/>
                          <w:szCs w:val="28"/>
                          <w:lang w:val="uk-UA"/>
                        </w:rPr>
                        <w:t>ля проведення антидискримінаційної експертизи структурний підрозділ органу виконавчої влади подає юридичній службі</w:t>
                      </w:r>
                    </w:p>
                  </w:txbxContent>
                </v:textbox>
                <w10:wrap anchorx="margin"/>
              </v:roundrect>
            </w:pict>
          </mc:Fallback>
        </mc:AlternateContent>
      </w:r>
    </w:p>
    <w:p w:rsidR="00326011" w:rsidRDefault="00E25712" w:rsidP="00344890">
      <w:pPr>
        <w:spacing w:line="360" w:lineRule="auto"/>
        <w:rPr>
          <w:sz w:val="28"/>
          <w:szCs w:val="28"/>
          <w:lang w:val="uk-UA"/>
        </w:rPr>
      </w:pPr>
      <w:r w:rsidRPr="002303C0">
        <w:rPr>
          <w:noProof/>
          <w:sz w:val="28"/>
          <w:szCs w:val="28"/>
          <w:lang w:val="en-US" w:eastAsia="en-US"/>
        </w:rPr>
        <mc:AlternateContent>
          <mc:Choice Requires="wps">
            <w:drawing>
              <wp:anchor distT="0" distB="0" distL="114300" distR="114300" simplePos="0" relativeHeight="252581888" behindDoc="0" locked="0" layoutInCell="1" allowOverlap="1" wp14:anchorId="0E578093" wp14:editId="4DEC2DC4">
                <wp:simplePos x="0" y="0"/>
                <wp:positionH relativeFrom="margin">
                  <wp:posOffset>3739515</wp:posOffset>
                </wp:positionH>
                <wp:positionV relativeFrom="paragraph">
                  <wp:posOffset>16510</wp:posOffset>
                </wp:positionV>
                <wp:extent cx="1819275" cy="483235"/>
                <wp:effectExtent l="0" t="0" r="28575" b="12065"/>
                <wp:wrapNone/>
                <wp:docPr id="645" name="Блок-схема: процесс 645"/>
                <wp:cNvGraphicFramePr/>
                <a:graphic xmlns:a="http://schemas.openxmlformats.org/drawingml/2006/main">
                  <a:graphicData uri="http://schemas.microsoft.com/office/word/2010/wordprocessingShape">
                    <wps:wsp>
                      <wps:cNvSpPr/>
                      <wps:spPr>
                        <a:xfrm>
                          <a:off x="0" y="0"/>
                          <a:ext cx="1819275" cy="48323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2303C0">
                            <w:pPr>
                              <w:jc w:val="center"/>
                              <w:rPr>
                                <w:sz w:val="28"/>
                                <w:szCs w:val="28"/>
                                <w:lang w:val="uk-UA"/>
                              </w:rPr>
                            </w:pPr>
                            <w:r>
                              <w:rPr>
                                <w:sz w:val="28"/>
                                <w:szCs w:val="28"/>
                                <w:lang w:val="uk-UA"/>
                              </w:rPr>
                              <w:t>Проект 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78093" id="Блок-схема: процесс 645" o:spid="_x0000_s1270" type="#_x0000_t109" style="position:absolute;left:0;text-align:left;margin-left:294.45pt;margin-top:1.3pt;width:143.25pt;height:38.0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" fillcolor="window" strokecolor="windowText" strokeweight="1pt">
                <v:textbox>
                  <w:txbxContent>
                    <w:p w:rsidR="00334C4E" w:rsidRPr="00326011" w:rsidRDefault="00334C4E" w:rsidP="002303C0">
                      <w:pPr>
                        <w:jc w:val="center"/>
                        <w:rPr>
                          <w:sz w:val="28"/>
                          <w:szCs w:val="28"/>
                          <w:lang w:val="uk-UA"/>
                        </w:rPr>
                      </w:pPr>
                      <w:r>
                        <w:rPr>
                          <w:sz w:val="28"/>
                          <w:szCs w:val="28"/>
                          <w:lang w:val="uk-UA"/>
                        </w:rPr>
                        <w:t>Проект акту</w:t>
                      </w:r>
                    </w:p>
                  </w:txbxContent>
                </v:textbox>
                <w10:wrap anchorx="margin"/>
              </v:shape>
            </w:pict>
          </mc:Fallback>
        </mc:AlternateContent>
      </w:r>
      <w:r w:rsidR="002303C0">
        <w:rPr>
          <w:noProof/>
          <w:sz w:val="28"/>
          <w:szCs w:val="28"/>
          <w:lang w:val="en-US" w:eastAsia="en-US"/>
        </w:rPr>
        <mc:AlternateContent>
          <mc:Choice Requires="wps">
            <w:drawing>
              <wp:anchor distT="0" distB="0" distL="114300" distR="114300" simplePos="0" relativeHeight="252587008" behindDoc="0" locked="0" layoutInCell="1" allowOverlap="1" wp14:anchorId="2676F153" wp14:editId="3C14B786">
                <wp:simplePos x="0" y="0"/>
                <wp:positionH relativeFrom="column">
                  <wp:posOffset>2986777</wp:posOffset>
                </wp:positionH>
                <wp:positionV relativeFrom="paragraph">
                  <wp:posOffset>255533</wp:posOffset>
                </wp:positionV>
                <wp:extent cx="736316" cy="0"/>
                <wp:effectExtent l="0" t="76200" r="26035" b="95250"/>
                <wp:wrapNone/>
                <wp:docPr id="648" name="Прямая со стрелкой 648"/>
                <wp:cNvGraphicFramePr/>
                <a:graphic xmlns:a="http://schemas.openxmlformats.org/drawingml/2006/main">
                  <a:graphicData uri="http://schemas.microsoft.com/office/word/2010/wordprocessingShape">
                    <wps:wsp>
                      <wps:cNvCnPr/>
                      <wps:spPr>
                        <a:xfrm>
                          <a:off x="0" y="0"/>
                          <a:ext cx="7363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2A4936" id="Прямая со стрелкой 648" o:spid="_x0000_s1026" type="#_x0000_t32" style="position:absolute;margin-left:235.2pt;margin-top:20.1pt;width:58pt;height:0;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" strokecolor="black [3200]" strokeweight=".5pt">
                <v:stroke endarrow="block" joinstyle="miter"/>
              </v:shape>
            </w:pict>
          </mc:Fallback>
        </mc:AlternateContent>
      </w:r>
    </w:p>
    <w:p w:rsidR="00326011" w:rsidRDefault="00326011" w:rsidP="00344890">
      <w:pPr>
        <w:spacing w:line="360" w:lineRule="auto"/>
        <w:rPr>
          <w:sz w:val="28"/>
          <w:szCs w:val="28"/>
          <w:lang w:val="uk-UA"/>
        </w:rPr>
      </w:pPr>
    </w:p>
    <w:p w:rsidR="00326011" w:rsidRDefault="00E25712" w:rsidP="00344890">
      <w:pPr>
        <w:spacing w:line="360" w:lineRule="auto"/>
        <w:rPr>
          <w:sz w:val="28"/>
          <w:szCs w:val="28"/>
          <w:lang w:val="uk-UA"/>
        </w:rPr>
      </w:pPr>
      <w:r w:rsidRPr="002303C0">
        <w:rPr>
          <w:noProof/>
          <w:sz w:val="28"/>
          <w:szCs w:val="28"/>
          <w:lang w:val="en-US" w:eastAsia="en-US"/>
        </w:rPr>
        <mc:AlternateContent>
          <mc:Choice Requires="wps">
            <w:drawing>
              <wp:anchor distT="0" distB="0" distL="114300" distR="114300" simplePos="0" relativeHeight="252583936" behindDoc="0" locked="0" layoutInCell="1" allowOverlap="1" wp14:anchorId="41A68CA4" wp14:editId="2D6E3B42">
                <wp:simplePos x="0" y="0"/>
                <wp:positionH relativeFrom="margin">
                  <wp:posOffset>3739515</wp:posOffset>
                </wp:positionH>
                <wp:positionV relativeFrom="paragraph">
                  <wp:posOffset>60325</wp:posOffset>
                </wp:positionV>
                <wp:extent cx="2286000" cy="483235"/>
                <wp:effectExtent l="0" t="0" r="19050" b="12065"/>
                <wp:wrapNone/>
                <wp:docPr id="646" name="Блок-схема: процесс 646"/>
                <wp:cNvGraphicFramePr/>
                <a:graphic xmlns:a="http://schemas.openxmlformats.org/drawingml/2006/main">
                  <a:graphicData uri="http://schemas.microsoft.com/office/word/2010/wordprocessingShape">
                    <wps:wsp>
                      <wps:cNvSpPr/>
                      <wps:spPr>
                        <a:xfrm>
                          <a:off x="0" y="0"/>
                          <a:ext cx="2286000" cy="48323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2303C0">
                            <w:pPr>
                              <w:jc w:val="center"/>
                              <w:rPr>
                                <w:sz w:val="28"/>
                                <w:szCs w:val="28"/>
                                <w:lang w:val="uk-UA"/>
                              </w:rPr>
                            </w:pPr>
                            <w:r>
                              <w:rPr>
                                <w:sz w:val="28"/>
                                <w:szCs w:val="28"/>
                                <w:lang w:val="uk-UA"/>
                              </w:rPr>
                              <w:t>П</w:t>
                            </w:r>
                            <w:r w:rsidRPr="002303C0">
                              <w:rPr>
                                <w:sz w:val="28"/>
                                <w:szCs w:val="28"/>
                                <w:lang w:val="uk-UA"/>
                              </w:rPr>
                              <w:t>ояснювальну записку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8CA4" id="Блок-схема: процесс 646" o:spid="_x0000_s1271" type="#_x0000_t109" style="position:absolute;left:0;text-align:left;margin-left:294.45pt;margin-top:4.75pt;width:180pt;height:38.0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" fillcolor="window" strokecolor="windowText" strokeweight="1pt">
                <v:textbox>
                  <w:txbxContent>
                    <w:p w:rsidR="00334C4E" w:rsidRPr="00326011" w:rsidRDefault="00334C4E" w:rsidP="002303C0">
                      <w:pPr>
                        <w:jc w:val="center"/>
                        <w:rPr>
                          <w:sz w:val="28"/>
                          <w:szCs w:val="28"/>
                          <w:lang w:val="uk-UA"/>
                        </w:rPr>
                      </w:pPr>
                      <w:r>
                        <w:rPr>
                          <w:sz w:val="28"/>
                          <w:szCs w:val="28"/>
                          <w:lang w:val="uk-UA"/>
                        </w:rPr>
                        <w:t>П</w:t>
                      </w:r>
                      <w:r w:rsidRPr="002303C0">
                        <w:rPr>
                          <w:sz w:val="28"/>
                          <w:szCs w:val="28"/>
                          <w:lang w:val="uk-UA"/>
                        </w:rPr>
                        <w:t>ояснювальну записку</w:t>
                      </w:r>
                    </w:p>
                  </w:txbxContent>
                </v:textbox>
                <w10:wrap anchorx="margin"/>
              </v:shape>
            </w:pict>
          </mc:Fallback>
        </mc:AlternateContent>
      </w:r>
      <w:r w:rsidR="002303C0">
        <w:rPr>
          <w:noProof/>
          <w:sz w:val="28"/>
          <w:szCs w:val="28"/>
          <w:lang w:val="en-US" w:eastAsia="en-US"/>
        </w:rPr>
        <mc:AlternateContent>
          <mc:Choice Requires="wps">
            <w:drawing>
              <wp:anchor distT="0" distB="0" distL="114300" distR="114300" simplePos="0" relativeHeight="252588032" behindDoc="0" locked="0" layoutInCell="1" allowOverlap="1" wp14:anchorId="1DE19636" wp14:editId="724C5993">
                <wp:simplePos x="0" y="0"/>
                <wp:positionH relativeFrom="column">
                  <wp:posOffset>2997879</wp:posOffset>
                </wp:positionH>
                <wp:positionV relativeFrom="paragraph">
                  <wp:posOffset>294399</wp:posOffset>
                </wp:positionV>
                <wp:extent cx="746234" cy="0"/>
                <wp:effectExtent l="0" t="76200" r="15875" b="95250"/>
                <wp:wrapNone/>
                <wp:docPr id="649" name="Прямая со стрелкой 649"/>
                <wp:cNvGraphicFramePr/>
                <a:graphic xmlns:a="http://schemas.openxmlformats.org/drawingml/2006/main">
                  <a:graphicData uri="http://schemas.microsoft.com/office/word/2010/wordprocessingShape">
                    <wps:wsp>
                      <wps:cNvCnPr/>
                      <wps:spPr>
                        <a:xfrm>
                          <a:off x="0" y="0"/>
                          <a:ext cx="74623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23FF90" id="Прямая со стрелкой 649" o:spid="_x0000_s1026" type="#_x0000_t32" style="position:absolute;margin-left:236.05pt;margin-top:23.2pt;width:58.75pt;height:0;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" strokecolor="black [3200]" strokeweight=".5pt">
                <v:stroke endarrow="block" joinstyle="miter"/>
              </v:shape>
            </w:pict>
          </mc:Fallback>
        </mc:AlternateContent>
      </w:r>
    </w:p>
    <w:p w:rsidR="00326011" w:rsidRDefault="00326011" w:rsidP="00344890">
      <w:pPr>
        <w:spacing w:line="360" w:lineRule="auto"/>
        <w:rPr>
          <w:sz w:val="28"/>
          <w:szCs w:val="28"/>
          <w:lang w:val="uk-UA"/>
        </w:rPr>
      </w:pPr>
    </w:p>
    <w:p w:rsidR="00326011" w:rsidRDefault="00E25712" w:rsidP="00344890">
      <w:pPr>
        <w:spacing w:line="360" w:lineRule="auto"/>
        <w:rPr>
          <w:sz w:val="28"/>
          <w:szCs w:val="28"/>
          <w:lang w:val="uk-UA"/>
        </w:rPr>
      </w:pPr>
      <w:r w:rsidRPr="002303C0">
        <w:rPr>
          <w:noProof/>
          <w:sz w:val="28"/>
          <w:szCs w:val="28"/>
          <w:lang w:val="en-US" w:eastAsia="en-US"/>
        </w:rPr>
        <mc:AlternateContent>
          <mc:Choice Requires="wps">
            <w:drawing>
              <wp:anchor distT="0" distB="0" distL="114300" distR="114300" simplePos="0" relativeHeight="252585984" behindDoc="0" locked="0" layoutInCell="1" allowOverlap="1" wp14:anchorId="38A361CF" wp14:editId="6EEC2421">
                <wp:simplePos x="0" y="0"/>
                <wp:positionH relativeFrom="margin">
                  <wp:align>right</wp:align>
                </wp:positionH>
                <wp:positionV relativeFrom="paragraph">
                  <wp:posOffset>94615</wp:posOffset>
                </wp:positionV>
                <wp:extent cx="2369820" cy="483235"/>
                <wp:effectExtent l="0" t="0" r="11430" b="12065"/>
                <wp:wrapNone/>
                <wp:docPr id="647" name="Блок-схема: процесс 647"/>
                <wp:cNvGraphicFramePr/>
                <a:graphic xmlns:a="http://schemas.openxmlformats.org/drawingml/2006/main">
                  <a:graphicData uri="http://schemas.microsoft.com/office/word/2010/wordprocessingShape">
                    <wps:wsp>
                      <wps:cNvSpPr/>
                      <wps:spPr>
                        <a:xfrm>
                          <a:off x="0" y="0"/>
                          <a:ext cx="2369820" cy="48323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326011" w:rsidRDefault="00334C4E" w:rsidP="002303C0">
                            <w:pPr>
                              <w:jc w:val="center"/>
                              <w:rPr>
                                <w:sz w:val="28"/>
                                <w:szCs w:val="28"/>
                                <w:lang w:val="uk-UA"/>
                              </w:rPr>
                            </w:pPr>
                            <w:r w:rsidRPr="002303C0">
                              <w:rPr>
                                <w:sz w:val="28"/>
                                <w:szCs w:val="28"/>
                                <w:lang w:val="uk-UA"/>
                              </w:rPr>
                              <w:t>порівняльну таблицю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61CF" id="Блок-схема: процесс 647" o:spid="_x0000_s1272" type="#_x0000_t109" style="position:absolute;left:0;text-align:left;margin-left:135.4pt;margin-top:7.45pt;width:186.6pt;height:38.05pt;z-index:25258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" fillcolor="window" strokecolor="windowText" strokeweight="1pt">
                <v:textbox>
                  <w:txbxContent>
                    <w:p w:rsidR="00334C4E" w:rsidRPr="00326011" w:rsidRDefault="00334C4E" w:rsidP="002303C0">
                      <w:pPr>
                        <w:jc w:val="center"/>
                        <w:rPr>
                          <w:sz w:val="28"/>
                          <w:szCs w:val="28"/>
                          <w:lang w:val="uk-UA"/>
                        </w:rPr>
                      </w:pPr>
                      <w:r w:rsidRPr="002303C0">
                        <w:rPr>
                          <w:sz w:val="28"/>
                          <w:szCs w:val="28"/>
                          <w:lang w:val="uk-UA"/>
                        </w:rPr>
                        <w:t>порівняльну таблицю</w:t>
                      </w:r>
                    </w:p>
                  </w:txbxContent>
                </v:textbox>
                <w10:wrap anchorx="margin"/>
              </v:shape>
            </w:pict>
          </mc:Fallback>
        </mc:AlternateContent>
      </w:r>
      <w:r w:rsidR="002303C0">
        <w:rPr>
          <w:noProof/>
          <w:sz w:val="28"/>
          <w:szCs w:val="28"/>
          <w:lang w:val="en-US" w:eastAsia="en-US"/>
        </w:rPr>
        <mc:AlternateContent>
          <mc:Choice Requires="wps">
            <w:drawing>
              <wp:anchor distT="0" distB="0" distL="114300" distR="114300" simplePos="0" relativeHeight="252592128" behindDoc="0" locked="0" layoutInCell="1" allowOverlap="1" wp14:anchorId="41F21676" wp14:editId="7F5474A5">
                <wp:simplePos x="0" y="0"/>
                <wp:positionH relativeFrom="column">
                  <wp:posOffset>1505410</wp:posOffset>
                </wp:positionH>
                <wp:positionV relativeFrom="paragraph">
                  <wp:posOffset>164290</wp:posOffset>
                </wp:positionV>
                <wp:extent cx="0" cy="672837"/>
                <wp:effectExtent l="76200" t="0" r="95250" b="51435"/>
                <wp:wrapNone/>
                <wp:docPr id="657" name="Прямая со стрелкой 657"/>
                <wp:cNvGraphicFramePr/>
                <a:graphic xmlns:a="http://schemas.openxmlformats.org/drawingml/2006/main">
                  <a:graphicData uri="http://schemas.microsoft.com/office/word/2010/wordprocessingShape">
                    <wps:wsp>
                      <wps:cNvCnPr/>
                      <wps:spPr>
                        <a:xfrm>
                          <a:off x="0" y="0"/>
                          <a:ext cx="0" cy="6728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F367C1" id="Прямая со стрелкой 657" o:spid="_x0000_s1026" type="#_x0000_t32" style="position:absolute;margin-left:118.55pt;margin-top:12.95pt;width:0;height:53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" strokecolor="black [3200]" strokeweight=".5pt">
                <v:stroke endarrow="block" joinstyle="miter"/>
              </v:shape>
            </w:pict>
          </mc:Fallback>
        </mc:AlternateContent>
      </w:r>
      <w:r w:rsidR="002303C0">
        <w:rPr>
          <w:noProof/>
          <w:sz w:val="28"/>
          <w:szCs w:val="28"/>
          <w:lang w:val="en-US" w:eastAsia="en-US"/>
        </w:rPr>
        <mc:AlternateContent>
          <mc:Choice Requires="wps">
            <w:drawing>
              <wp:anchor distT="0" distB="0" distL="114300" distR="114300" simplePos="0" relativeHeight="252589056" behindDoc="0" locked="0" layoutInCell="1" allowOverlap="1" wp14:anchorId="660BDE97" wp14:editId="70674269">
                <wp:simplePos x="0" y="0"/>
                <wp:positionH relativeFrom="column">
                  <wp:posOffset>2556444</wp:posOffset>
                </wp:positionH>
                <wp:positionV relativeFrom="paragraph">
                  <wp:posOffset>174975</wp:posOffset>
                </wp:positionV>
                <wp:extent cx="0" cy="357352"/>
                <wp:effectExtent l="0" t="0" r="19050" b="24130"/>
                <wp:wrapNone/>
                <wp:docPr id="654" name="Прямая соединительная линия 654"/>
                <wp:cNvGraphicFramePr/>
                <a:graphic xmlns:a="http://schemas.openxmlformats.org/drawingml/2006/main">
                  <a:graphicData uri="http://schemas.microsoft.com/office/word/2010/wordprocessingShape">
                    <wps:wsp>
                      <wps:cNvCnPr/>
                      <wps:spPr>
                        <a:xfrm>
                          <a:off x="0" y="0"/>
                          <a:ext cx="0" cy="3573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7257CF" id="Прямая соединительная линия 654" o:spid="_x0000_s1026" style="position:absolute;z-index:252589056;visibility:visible;mso-wrap-style:square;mso-wrap-distance-left:9pt;mso-wrap-distance-top:0;mso-wrap-distance-right:9pt;mso-wrap-distance-bottom:0;mso-position-horizontal:absolute;mso-position-horizontal-relative:text;mso-position-vertical:absolute;mso-position-vertical-relative:text" from="201.3pt,13.8pt" to="201.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" strokecolor="black [3200]" strokeweight=".5pt">
                <v:stroke joinstyle="miter"/>
              </v:line>
            </w:pict>
          </mc:Fallback>
        </mc:AlternateContent>
      </w:r>
    </w:p>
    <w:p w:rsidR="00326011" w:rsidRDefault="002303C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90080" behindDoc="0" locked="0" layoutInCell="1" allowOverlap="1">
                <wp:simplePos x="0" y="0"/>
                <wp:positionH relativeFrom="column">
                  <wp:posOffset>2545080</wp:posOffset>
                </wp:positionH>
                <wp:positionV relativeFrom="paragraph">
                  <wp:posOffset>235234</wp:posOffset>
                </wp:positionV>
                <wp:extent cx="1135117" cy="0"/>
                <wp:effectExtent l="0" t="76200" r="27305" b="95250"/>
                <wp:wrapNone/>
                <wp:docPr id="655" name="Прямая со стрелкой 655"/>
                <wp:cNvGraphicFramePr/>
                <a:graphic xmlns:a="http://schemas.openxmlformats.org/drawingml/2006/main">
                  <a:graphicData uri="http://schemas.microsoft.com/office/word/2010/wordprocessingShape">
                    <wps:wsp>
                      <wps:cNvCnPr/>
                      <wps:spPr>
                        <a:xfrm>
                          <a:off x="0" y="0"/>
                          <a:ext cx="11351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B6B486" id="Прямая со стрелкой 655" o:spid="_x0000_s1026" type="#_x0000_t32" style="position:absolute;margin-left:200.4pt;margin-top:18.5pt;width:89.4pt;height:0;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" strokecolor="black [3200]" strokeweight=".5pt">
                <v:stroke endarrow="block" joinstyle="miter"/>
              </v:shape>
            </w:pict>
          </mc:Fallback>
        </mc:AlternateContent>
      </w:r>
    </w:p>
    <w:p w:rsidR="00326011" w:rsidRDefault="002303C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91104" behindDoc="0" locked="0" layoutInCell="1" allowOverlap="1">
                <wp:simplePos x="0" y="0"/>
                <wp:positionH relativeFrom="column">
                  <wp:posOffset>738155</wp:posOffset>
                </wp:positionH>
                <wp:positionV relativeFrom="paragraph">
                  <wp:posOffset>255248</wp:posOffset>
                </wp:positionV>
                <wp:extent cx="1744717" cy="672662"/>
                <wp:effectExtent l="0" t="0" r="27305" b="13335"/>
                <wp:wrapNone/>
                <wp:docPr id="656" name="Прямоугольник с двумя усеченными противолежащими углами 656"/>
                <wp:cNvGraphicFramePr/>
                <a:graphic xmlns:a="http://schemas.openxmlformats.org/drawingml/2006/main">
                  <a:graphicData uri="http://schemas.microsoft.com/office/word/2010/wordprocessingShape">
                    <wps:wsp>
                      <wps:cNvSpPr/>
                      <wps:spPr>
                        <a:xfrm>
                          <a:off x="0" y="0"/>
                          <a:ext cx="1744717" cy="672662"/>
                        </a:xfrm>
                        <a:prstGeom prst="snip2DiagRect">
                          <a:avLst/>
                        </a:prstGeom>
                      </wps:spPr>
                      <wps:style>
                        <a:lnRef idx="2">
                          <a:schemeClr val="dk1"/>
                        </a:lnRef>
                        <a:fillRef idx="1">
                          <a:schemeClr val="lt1"/>
                        </a:fillRef>
                        <a:effectRef idx="0">
                          <a:schemeClr val="dk1"/>
                        </a:effectRef>
                        <a:fontRef idx="minor">
                          <a:schemeClr val="dk1"/>
                        </a:fontRef>
                      </wps:style>
                      <wps:txbx>
                        <w:txbxContent>
                          <w:p w:rsidR="00334C4E" w:rsidRPr="002303C0" w:rsidRDefault="00334C4E" w:rsidP="002303C0">
                            <w:pPr>
                              <w:jc w:val="center"/>
                              <w:rPr>
                                <w:sz w:val="28"/>
                                <w:szCs w:val="28"/>
                                <w:lang w:val="uk-UA"/>
                              </w:rPr>
                            </w:pPr>
                            <w:r w:rsidRPr="002303C0">
                              <w:rPr>
                                <w:sz w:val="28"/>
                                <w:szCs w:val="28"/>
                                <w:lang w:val="uk-UA"/>
                              </w:rPr>
                              <w:t>Юридична служба після експертизи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двумя усеченными противолежащими углами 656" o:spid="_x0000_s1273" style="position:absolute;left:0;text-align:left;margin-left:58.1pt;margin-top:20.1pt;width:137.4pt;height:52.95pt;z-index:252591104;visibility:visible;mso-wrap-style:square;mso-wrap-distance-left:9pt;mso-wrap-distance-top:0;mso-wrap-distance-right:9pt;mso-wrap-distance-bottom:0;mso-position-horizontal:absolute;mso-position-horizontal-relative:text;mso-position-vertical:absolute;mso-position-vertical-relative:text;v-text-anchor:middle" coordsize="1744717,6726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" adj="-11796480,,5400" path="m,l1632604,r112113,112113l1744717,672662r,l112113,672662,,560549,,xe" fillcolor="white [3201]" strokecolor="black [3200]" strokeweight="1pt">
                <v:stroke joinstyle="miter"/>
                <v:formulas/>
                <v:path arrowok="t" o:connecttype="custom" o:connectlocs="0,0;1632604,0;1744717,112113;1744717,672662;1744717,672662;112113,672662;0,560549;0,0" o:connectangles="0,0,0,0,0,0,0,0" textboxrect="0,0,1744717,672662"/>
                <v:textbox>
                  <w:txbxContent>
                    <w:p w:rsidR="00334C4E" w:rsidRPr="002303C0" w:rsidRDefault="00334C4E" w:rsidP="002303C0">
                      <w:pPr>
                        <w:jc w:val="center"/>
                        <w:rPr>
                          <w:sz w:val="28"/>
                          <w:szCs w:val="28"/>
                          <w:lang w:val="uk-UA"/>
                        </w:rPr>
                      </w:pPr>
                      <w:r w:rsidRPr="002303C0">
                        <w:rPr>
                          <w:sz w:val="28"/>
                          <w:szCs w:val="28"/>
                          <w:lang w:val="uk-UA"/>
                        </w:rPr>
                        <w:t>Юридична служба після експертизи</w:t>
                      </w:r>
                    </w:p>
                  </w:txbxContent>
                </v:textbox>
              </v:shape>
            </w:pict>
          </mc:Fallback>
        </mc:AlternateContent>
      </w:r>
    </w:p>
    <w:p w:rsidR="00326011" w:rsidRDefault="002303C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93152" behindDoc="0" locked="0" layoutInCell="1" allowOverlap="1" wp14:anchorId="2B30D1EC" wp14:editId="0AF21A29">
                <wp:simplePos x="0" y="0"/>
                <wp:positionH relativeFrom="margin">
                  <wp:align>right</wp:align>
                </wp:positionH>
                <wp:positionV relativeFrom="paragraph">
                  <wp:posOffset>12700</wp:posOffset>
                </wp:positionV>
                <wp:extent cx="2836545" cy="735330"/>
                <wp:effectExtent l="0" t="0" r="20955" b="26670"/>
                <wp:wrapNone/>
                <wp:docPr id="658" name="Прямоугольник с одним вырезанным углом 658"/>
                <wp:cNvGraphicFramePr/>
                <a:graphic xmlns:a="http://schemas.openxmlformats.org/drawingml/2006/main">
                  <a:graphicData uri="http://schemas.microsoft.com/office/word/2010/wordprocessingShape">
                    <wps:wsp>
                      <wps:cNvSpPr/>
                      <wps:spPr>
                        <a:xfrm>
                          <a:off x="0" y="0"/>
                          <a:ext cx="2836545" cy="735330"/>
                        </a:xfrm>
                        <a:prstGeom prst="snip1Rect">
                          <a:avLst/>
                        </a:prstGeom>
                      </wps:spPr>
                      <wps:style>
                        <a:lnRef idx="2">
                          <a:schemeClr val="dk1"/>
                        </a:lnRef>
                        <a:fillRef idx="1">
                          <a:schemeClr val="lt1"/>
                        </a:fillRef>
                        <a:effectRef idx="0">
                          <a:schemeClr val="dk1"/>
                        </a:effectRef>
                        <a:fontRef idx="minor">
                          <a:schemeClr val="dk1"/>
                        </a:fontRef>
                      </wps:style>
                      <wps:txbx>
                        <w:txbxContent>
                          <w:p w:rsidR="00334C4E" w:rsidRPr="002303C0" w:rsidRDefault="00334C4E" w:rsidP="002303C0">
                            <w:pPr>
                              <w:jc w:val="center"/>
                              <w:rPr>
                                <w:sz w:val="28"/>
                                <w:szCs w:val="28"/>
                              </w:rPr>
                            </w:pPr>
                            <w:r w:rsidRPr="002303C0">
                              <w:rPr>
                                <w:sz w:val="28"/>
                                <w:szCs w:val="28"/>
                              </w:rPr>
                              <w:t>готує висновок про проведення антидискримінаційної експертизи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0D1EC" id="Прямоугольник с одним вырезанным углом 658" o:spid="_x0000_s1274" style="position:absolute;left:0;text-align:left;margin-left:172.15pt;margin-top:1pt;width:223.35pt;height:57.9pt;z-index:25259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36545,735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" adj="-11796480,,5400" path="m,l2713988,r122557,122557l2836545,735330,,735330,,xe" fillcolor="white [3201]" strokecolor="black [3200]" strokeweight="1pt">
                <v:stroke joinstyle="miter"/>
                <v:formulas/>
                <v:path arrowok="t" o:connecttype="custom" o:connectlocs="0,0;2713988,0;2836545,122557;2836545,735330;0,735330;0,0" o:connectangles="0,0,0,0,0,0" textboxrect="0,0,2836545,735330"/>
                <v:textbox>
                  <w:txbxContent>
                    <w:p w:rsidR="00334C4E" w:rsidRPr="002303C0" w:rsidRDefault="00334C4E" w:rsidP="002303C0">
                      <w:pPr>
                        <w:jc w:val="center"/>
                        <w:rPr>
                          <w:sz w:val="28"/>
                          <w:szCs w:val="28"/>
                        </w:rPr>
                      </w:pPr>
                      <w:r w:rsidRPr="002303C0">
                        <w:rPr>
                          <w:sz w:val="28"/>
                          <w:szCs w:val="28"/>
                        </w:rPr>
                        <w:t>готує висновок про проведення антидискримінаційної експертизи</w:t>
                      </w:r>
                    </w:p>
                  </w:txbxContent>
                </v:textbox>
                <w10:wrap anchorx="margin"/>
              </v:shape>
            </w:pict>
          </mc:Fallback>
        </mc:AlternateContent>
      </w:r>
    </w:p>
    <w:p w:rsidR="00326011" w:rsidRDefault="004631C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94176" behindDoc="0" locked="0" layoutInCell="1" allowOverlap="1">
                <wp:simplePos x="0" y="0"/>
                <wp:positionH relativeFrom="column">
                  <wp:posOffset>2493382</wp:posOffset>
                </wp:positionH>
                <wp:positionV relativeFrom="paragraph">
                  <wp:posOffset>9700</wp:posOffset>
                </wp:positionV>
                <wp:extent cx="756745" cy="0"/>
                <wp:effectExtent l="0" t="76200" r="24765" b="95250"/>
                <wp:wrapNone/>
                <wp:docPr id="661" name="Прямая со стрелкой 661"/>
                <wp:cNvGraphicFramePr/>
                <a:graphic xmlns:a="http://schemas.openxmlformats.org/drawingml/2006/main">
                  <a:graphicData uri="http://schemas.microsoft.com/office/word/2010/wordprocessingShape">
                    <wps:wsp>
                      <wps:cNvCnPr/>
                      <wps:spPr>
                        <a:xfrm>
                          <a:off x="0" y="0"/>
                          <a:ext cx="7567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FE8085" id="Прямая со стрелкой 661" o:spid="_x0000_s1026" type="#_x0000_t32" style="position:absolute;margin-left:196.35pt;margin-top:.75pt;width:59.6pt;height:0;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" strokecolor="black [3200]" strokeweight=".5pt">
                <v:stroke endarrow="block" joinstyle="miter"/>
              </v:shape>
            </w:pict>
          </mc:Fallback>
        </mc:AlternateContent>
      </w:r>
    </w:p>
    <w:p w:rsidR="00326011" w:rsidRDefault="004631C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96224" behindDoc="0" locked="0" layoutInCell="1" allowOverlap="1">
                <wp:simplePos x="0" y="0"/>
                <wp:positionH relativeFrom="column">
                  <wp:posOffset>3922789</wp:posOffset>
                </wp:positionH>
                <wp:positionV relativeFrom="paragraph">
                  <wp:posOffset>144430</wp:posOffset>
                </wp:positionV>
                <wp:extent cx="0" cy="620110"/>
                <wp:effectExtent l="76200" t="0" r="76200" b="66040"/>
                <wp:wrapNone/>
                <wp:docPr id="663" name="Прямая со стрелкой 663"/>
                <wp:cNvGraphicFramePr/>
                <a:graphic xmlns:a="http://schemas.openxmlformats.org/drawingml/2006/main">
                  <a:graphicData uri="http://schemas.microsoft.com/office/word/2010/wordprocessingShape">
                    <wps:wsp>
                      <wps:cNvCnPr/>
                      <wps:spPr>
                        <a:xfrm>
                          <a:off x="0" y="0"/>
                          <a:ext cx="0" cy="620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5C6FE1" id="Прямая со стрелкой 663" o:spid="_x0000_s1026" type="#_x0000_t32" style="position:absolute;margin-left:308.9pt;margin-top:11.35pt;width:0;height:48.85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" strokecolor="black [3200]" strokeweight=".5pt">
                <v:stroke endarrow="block" joinstyle="miter"/>
              </v:shape>
            </w:pict>
          </mc:Fallback>
        </mc:AlternateContent>
      </w:r>
    </w:p>
    <w:p w:rsidR="00326011" w:rsidRDefault="00326011" w:rsidP="00344890">
      <w:pPr>
        <w:spacing w:line="360" w:lineRule="auto"/>
        <w:rPr>
          <w:sz w:val="28"/>
          <w:szCs w:val="28"/>
          <w:lang w:val="uk-UA"/>
        </w:rPr>
      </w:pPr>
    </w:p>
    <w:p w:rsidR="00326011" w:rsidRDefault="004631C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595200" behindDoc="0" locked="0" layoutInCell="1" allowOverlap="1">
                <wp:simplePos x="0" y="0"/>
                <wp:positionH relativeFrom="column">
                  <wp:posOffset>843258</wp:posOffset>
                </wp:positionH>
                <wp:positionV relativeFrom="paragraph">
                  <wp:posOffset>193171</wp:posOffset>
                </wp:positionV>
                <wp:extent cx="4414345" cy="1250731"/>
                <wp:effectExtent l="0" t="0" r="24765" b="26035"/>
                <wp:wrapNone/>
                <wp:docPr id="662" name="Прямоугольник с одним вырезанным углом 662"/>
                <wp:cNvGraphicFramePr/>
                <a:graphic xmlns:a="http://schemas.openxmlformats.org/drawingml/2006/main">
                  <a:graphicData uri="http://schemas.microsoft.com/office/word/2010/wordprocessingShape">
                    <wps:wsp>
                      <wps:cNvSpPr/>
                      <wps:spPr>
                        <a:xfrm>
                          <a:off x="0" y="0"/>
                          <a:ext cx="4414345" cy="1250731"/>
                        </a:xfrm>
                        <a:prstGeom prst="snip1Rect">
                          <a:avLst/>
                        </a:prstGeom>
                      </wps:spPr>
                      <wps:style>
                        <a:lnRef idx="2">
                          <a:schemeClr val="dk1"/>
                        </a:lnRef>
                        <a:fillRef idx="1">
                          <a:schemeClr val="lt1"/>
                        </a:fillRef>
                        <a:effectRef idx="0">
                          <a:schemeClr val="dk1"/>
                        </a:effectRef>
                        <a:fontRef idx="minor">
                          <a:schemeClr val="dk1"/>
                        </a:fontRef>
                      </wps:style>
                      <wps:txbx>
                        <w:txbxContent>
                          <w:p w:rsidR="00334C4E" w:rsidRPr="004631C9" w:rsidRDefault="00334C4E" w:rsidP="004631C9">
                            <w:pPr>
                              <w:jc w:val="center"/>
                              <w:rPr>
                                <w:sz w:val="28"/>
                                <w:szCs w:val="28"/>
                              </w:rPr>
                            </w:pPr>
                            <w:r w:rsidRPr="004631C9">
                              <w:rPr>
                                <w:sz w:val="28"/>
                                <w:szCs w:val="28"/>
                              </w:rPr>
                              <w:t>У разі відсутності у проекті акта положень, які містять ознаки дискримінації (крім позитивних дій), проект акта та висновок візуються керівником юридичної служби та повертаються структурному підрозділу органу виконавчої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ик с одним вырезанным углом 662" o:spid="_x0000_s1275" style="position:absolute;left:0;text-align:left;margin-left:66.4pt;margin-top:15.2pt;width:347.6pt;height:98.5pt;z-index:25259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414345,1250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" adj="-11796480,,5400" path="m,l4205886,r208459,208459l4414345,1250731,,1250731,,xe" fillcolor="white [3201]" strokecolor="black [3200]" strokeweight="1pt">
                <v:stroke joinstyle="miter"/>
                <v:formulas/>
                <v:path arrowok="t" o:connecttype="custom" o:connectlocs="0,0;4205886,0;4414345,208459;4414345,1250731;0,1250731;0,0" o:connectangles="0,0,0,0,0,0" textboxrect="0,0,4414345,1250731"/>
                <v:textbox>
                  <w:txbxContent>
                    <w:p w:rsidR="00334C4E" w:rsidRPr="004631C9" w:rsidRDefault="00334C4E" w:rsidP="004631C9">
                      <w:pPr>
                        <w:jc w:val="center"/>
                        <w:rPr>
                          <w:sz w:val="28"/>
                          <w:szCs w:val="28"/>
                        </w:rPr>
                      </w:pPr>
                      <w:r w:rsidRPr="004631C9">
                        <w:rPr>
                          <w:sz w:val="28"/>
                          <w:szCs w:val="28"/>
                        </w:rPr>
                        <w:t>У разі відсутності у проекті акта положень, які містять ознаки дискримінації (крім позитивних дій), проект акта та висновок візуються керівником юридичної служби та повертаються структурному підрозділу органу виконавчої влади</w:t>
                      </w:r>
                    </w:p>
                  </w:txbxContent>
                </v:textbox>
              </v:shape>
            </w:pict>
          </mc:Fallback>
        </mc:AlternateContent>
      </w:r>
    </w:p>
    <w:p w:rsidR="00326011" w:rsidRDefault="00326011" w:rsidP="00344890">
      <w:pPr>
        <w:spacing w:line="360" w:lineRule="auto"/>
        <w:rPr>
          <w:sz w:val="28"/>
          <w:szCs w:val="28"/>
          <w:lang w:val="uk-UA"/>
        </w:rPr>
      </w:pPr>
    </w:p>
    <w:p w:rsidR="00326011" w:rsidRDefault="00326011" w:rsidP="00344890">
      <w:pPr>
        <w:spacing w:line="360" w:lineRule="auto"/>
        <w:rPr>
          <w:sz w:val="28"/>
          <w:szCs w:val="28"/>
          <w:lang w:val="uk-UA"/>
        </w:rPr>
      </w:pPr>
    </w:p>
    <w:p w:rsidR="00326011" w:rsidRDefault="00326011" w:rsidP="00344890">
      <w:pPr>
        <w:spacing w:line="360" w:lineRule="auto"/>
        <w:rPr>
          <w:sz w:val="28"/>
          <w:szCs w:val="28"/>
          <w:lang w:val="uk-UA"/>
        </w:rPr>
      </w:pPr>
    </w:p>
    <w:p w:rsidR="00326011" w:rsidRDefault="00326011" w:rsidP="00344890">
      <w:pPr>
        <w:spacing w:line="360" w:lineRule="auto"/>
        <w:rPr>
          <w:sz w:val="28"/>
          <w:szCs w:val="28"/>
          <w:lang w:val="uk-UA"/>
        </w:rPr>
      </w:pPr>
    </w:p>
    <w:p w:rsidR="00E25712" w:rsidRDefault="00E25712" w:rsidP="00344890">
      <w:pPr>
        <w:spacing w:line="360" w:lineRule="auto"/>
        <w:rPr>
          <w:sz w:val="28"/>
          <w:szCs w:val="28"/>
          <w:lang w:val="uk-UA"/>
        </w:rPr>
      </w:pPr>
    </w:p>
    <w:p w:rsidR="00F265EB" w:rsidRDefault="00F70BDB" w:rsidP="00344890">
      <w:pPr>
        <w:spacing w:line="360" w:lineRule="auto"/>
        <w:rPr>
          <w:sz w:val="28"/>
          <w:szCs w:val="28"/>
          <w:lang w:val="uk-UA"/>
        </w:rPr>
      </w:pPr>
      <w:r>
        <w:rPr>
          <w:sz w:val="28"/>
          <w:szCs w:val="28"/>
          <w:lang w:val="uk-UA"/>
        </w:rPr>
        <w:lastRenderedPageBreak/>
        <w:t xml:space="preserve">2.3. Органи  публічної влади у сфері </w:t>
      </w:r>
      <w:r w:rsidRPr="00F70BDB">
        <w:rPr>
          <w:sz w:val="28"/>
          <w:szCs w:val="28"/>
          <w:lang w:val="uk-UA"/>
        </w:rPr>
        <w:t>запобігання та протидії дискримінації в Україні</w:t>
      </w:r>
    </w:p>
    <w:p w:rsidR="00F265EB" w:rsidRDefault="00F265EB" w:rsidP="00344890">
      <w:pPr>
        <w:spacing w:line="360" w:lineRule="auto"/>
        <w:rPr>
          <w:sz w:val="28"/>
          <w:szCs w:val="28"/>
          <w:lang w:val="uk-UA"/>
        </w:rPr>
      </w:pPr>
    </w:p>
    <w:p w:rsidR="00282CA9" w:rsidRDefault="00282CA9" w:rsidP="00344890">
      <w:pPr>
        <w:spacing w:line="360" w:lineRule="auto"/>
        <w:rPr>
          <w:sz w:val="28"/>
          <w:szCs w:val="28"/>
          <w:lang w:val="uk-UA"/>
        </w:rPr>
      </w:pPr>
    </w:p>
    <w:p w:rsidR="00F265EB" w:rsidRDefault="00F70BD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67136" behindDoc="0" locked="0" layoutInCell="1" allowOverlap="1" wp14:anchorId="04155282" wp14:editId="410AFE52">
                <wp:simplePos x="0" y="0"/>
                <wp:positionH relativeFrom="column">
                  <wp:posOffset>650694</wp:posOffset>
                </wp:positionH>
                <wp:positionV relativeFrom="paragraph">
                  <wp:posOffset>5442</wp:posOffset>
                </wp:positionV>
                <wp:extent cx="5029200" cy="653143"/>
                <wp:effectExtent l="0" t="0" r="19050" b="13970"/>
                <wp:wrapNone/>
                <wp:docPr id="97" name="Прямоугольник с двумя усеченными противолежащими углами 97"/>
                <wp:cNvGraphicFramePr/>
                <a:graphic xmlns:a="http://schemas.openxmlformats.org/drawingml/2006/main">
                  <a:graphicData uri="http://schemas.microsoft.com/office/word/2010/wordprocessingShape">
                    <wps:wsp>
                      <wps:cNvSpPr/>
                      <wps:spPr>
                        <a:xfrm>
                          <a:off x="0" y="0"/>
                          <a:ext cx="5029200" cy="653143"/>
                        </a:xfrm>
                        <a:prstGeom prst="snip2DiagRect">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F70BDB" w:rsidRDefault="00334C4E" w:rsidP="00F70BDB">
                            <w:pPr>
                              <w:rPr>
                                <w:sz w:val="28"/>
                                <w:szCs w:val="28"/>
                                <w:lang w:val="uk-UA"/>
                              </w:rPr>
                            </w:pPr>
                            <w:r>
                              <w:rPr>
                                <w:sz w:val="28"/>
                                <w:szCs w:val="28"/>
                                <w:lang w:val="uk-UA"/>
                              </w:rPr>
                              <w:t>Суб’єкти наділенні повноваженнями щодо запобігання та протидії дискримінації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5282" id="Прямоугольник с двумя усеченными противолежащими углами 97" o:spid="_x0000_s1276" style="position:absolute;left:0;text-align:left;margin-left:51.25pt;margin-top:.45pt;width:396pt;height:51.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0,653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" adj="-11796480,,5400" path="m,l4920341,r108859,108859l5029200,653143r,l108859,653143,,544284,,xe" fillcolor="white [3201]" strokecolor="black [3200]" strokeweight="1pt">
                <v:stroke joinstyle="miter"/>
                <v:formulas/>
                <v:path arrowok="t" o:connecttype="custom" o:connectlocs="0,0;4920341,0;5029200,108859;5029200,653143;5029200,653143;108859,653143;0,544284;0,0" o:connectangles="0,0,0,0,0,0,0,0" textboxrect="0,0,5029200,653143"/>
                <v:textbox>
                  <w:txbxContent>
                    <w:p w:rsidR="00334C4E" w:rsidRPr="00F70BDB" w:rsidRDefault="00334C4E" w:rsidP="00F70BDB">
                      <w:pPr>
                        <w:rPr>
                          <w:sz w:val="28"/>
                          <w:szCs w:val="28"/>
                          <w:lang w:val="uk-UA"/>
                        </w:rPr>
                      </w:pPr>
                      <w:r>
                        <w:rPr>
                          <w:sz w:val="28"/>
                          <w:szCs w:val="28"/>
                          <w:lang w:val="uk-UA"/>
                        </w:rPr>
                        <w:t>Суб’єкти наділенні повноваженнями щодо запобігання та протидії дискримінації в Україні</w:t>
                      </w:r>
                    </w:p>
                  </w:txbxContent>
                </v:textbox>
              </v:shape>
            </w:pict>
          </mc:Fallback>
        </mc:AlternateContent>
      </w:r>
    </w:p>
    <w:p w:rsidR="00F265EB" w:rsidRDefault="00F265EB" w:rsidP="00344890">
      <w:pPr>
        <w:spacing w:line="360" w:lineRule="auto"/>
        <w:rPr>
          <w:sz w:val="28"/>
          <w:szCs w:val="28"/>
          <w:lang w:val="uk-UA"/>
        </w:rPr>
      </w:pPr>
    </w:p>
    <w:p w:rsidR="00F265EB" w:rsidRDefault="00F70BDB"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68160" behindDoc="0" locked="0" layoutInCell="1" allowOverlap="1">
                <wp:simplePos x="0" y="0"/>
                <wp:positionH relativeFrom="margin">
                  <wp:posOffset>2736215</wp:posOffset>
                </wp:positionH>
                <wp:positionV relativeFrom="paragraph">
                  <wp:posOffset>156210</wp:posOffset>
                </wp:positionV>
                <wp:extent cx="609600" cy="729343"/>
                <wp:effectExtent l="57150" t="57150" r="190500" b="109220"/>
                <wp:wrapNone/>
                <wp:docPr id="106" name="Стрелка вниз 106"/>
                <wp:cNvGraphicFramePr/>
                <a:graphic xmlns:a="http://schemas.openxmlformats.org/drawingml/2006/main">
                  <a:graphicData uri="http://schemas.microsoft.com/office/word/2010/wordprocessingShape">
                    <wps:wsp>
                      <wps:cNvSpPr/>
                      <wps:spPr>
                        <a:xfrm>
                          <a:off x="0" y="0"/>
                          <a:ext cx="609600" cy="729343"/>
                        </a:xfrm>
                        <a:prstGeom prst="downArrow">
                          <a:avLst/>
                        </a:prstGeom>
                        <a:effectLst>
                          <a:outerShdw blurRad="76200" dir="18900000" sy="23000" kx="-1200000" algn="bl" rotWithShape="0">
                            <a:prstClr val="black">
                              <a:alpha val="20000"/>
                            </a:prstClr>
                          </a:outerShdw>
                        </a:effectLst>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8E099" id="Стрелка вниз 106" o:spid="_x0000_s1026" type="#_x0000_t67" style="position:absolute;margin-left:215.45pt;margin-top:12.3pt;width:48pt;height:57.45pt;z-index:251868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" adj="12573" fillcolor="#5b9bd5 [3204]" strokecolor="#1f4d78 [1604]" strokeweight="1pt">
                <v:shadow on="t" type="perspective" color="black" opacity="13107f" origin="-.5,.5" offset="0,0" matrix=",-23853f,,15073f"/>
                <w10:wrap anchorx="margin"/>
              </v:shape>
            </w:pict>
          </mc:Fallback>
        </mc:AlternateContent>
      </w:r>
    </w:p>
    <w:p w:rsidR="00F265EB" w:rsidRDefault="00F265EB" w:rsidP="00344890">
      <w:pPr>
        <w:spacing w:line="360" w:lineRule="auto"/>
        <w:rPr>
          <w:sz w:val="28"/>
          <w:szCs w:val="28"/>
          <w:lang w:val="uk-UA"/>
        </w:rPr>
      </w:pPr>
    </w:p>
    <w:p w:rsidR="00F265EB" w:rsidRDefault="00F265EB" w:rsidP="00344890">
      <w:pPr>
        <w:spacing w:line="360" w:lineRule="auto"/>
        <w:rPr>
          <w:sz w:val="28"/>
          <w:szCs w:val="28"/>
          <w:lang w:val="uk-UA"/>
        </w:rPr>
      </w:pPr>
    </w:p>
    <w:p w:rsidR="00F265EB" w:rsidRDefault="0020610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69184" behindDoc="0" locked="0" layoutInCell="1" allowOverlap="1" wp14:anchorId="2991E6DE" wp14:editId="5D528F7D">
                <wp:simplePos x="0" y="0"/>
                <wp:positionH relativeFrom="margin">
                  <wp:posOffset>476522</wp:posOffset>
                </wp:positionH>
                <wp:positionV relativeFrom="paragraph">
                  <wp:posOffset>115661</wp:posOffset>
                </wp:positionV>
                <wp:extent cx="5344342" cy="489857"/>
                <wp:effectExtent l="247650" t="57150" r="46990" b="120015"/>
                <wp:wrapNone/>
                <wp:docPr id="122" name="Прямоугольник с двумя скругленными соседними углами 122"/>
                <wp:cNvGraphicFramePr/>
                <a:graphic xmlns:a="http://schemas.openxmlformats.org/drawingml/2006/main">
                  <a:graphicData uri="http://schemas.microsoft.com/office/word/2010/wordprocessingShape">
                    <wps:wsp>
                      <wps:cNvSpPr/>
                      <wps:spPr>
                        <a:xfrm>
                          <a:off x="0" y="0"/>
                          <a:ext cx="5344342" cy="489857"/>
                        </a:xfrm>
                        <a:prstGeom prst="round2SameRect">
                          <a:avLst/>
                        </a:prstGeom>
                        <a:effectLst>
                          <a:outerShdw blurRad="76200" dir="13500000" sy="23000" kx="1200000" algn="br" rotWithShape="0">
                            <a:prstClr val="black">
                              <a:alpha val="20000"/>
                            </a:prstClr>
                          </a:outerShdw>
                        </a:effectLst>
                        <a:scene3d>
                          <a:camera prst="orthographicFront"/>
                          <a:lightRig rig="threePt" dir="t"/>
                        </a:scene3d>
                        <a:sp3d>
                          <a:bevelT prst="angle"/>
                          <a:bevelB prst="relaxedInset"/>
                        </a:sp3d>
                      </wps:spPr>
                      <wps:style>
                        <a:lnRef idx="2">
                          <a:schemeClr val="dk1"/>
                        </a:lnRef>
                        <a:fillRef idx="1">
                          <a:schemeClr val="lt1"/>
                        </a:fillRef>
                        <a:effectRef idx="0">
                          <a:schemeClr val="dk1"/>
                        </a:effectRef>
                        <a:fontRef idx="minor">
                          <a:schemeClr val="dk1"/>
                        </a:fontRef>
                      </wps:style>
                      <wps:txbx>
                        <w:txbxContent>
                          <w:p w:rsidR="00334C4E" w:rsidRPr="0020610E" w:rsidRDefault="00334C4E" w:rsidP="0020610E">
                            <w:pPr>
                              <w:jc w:val="center"/>
                              <w:rPr>
                                <w:sz w:val="28"/>
                                <w:szCs w:val="28"/>
                                <w:lang w:val="uk-UA"/>
                              </w:rPr>
                            </w:pPr>
                            <w:r>
                              <w:rPr>
                                <w:sz w:val="28"/>
                                <w:szCs w:val="28"/>
                                <w:lang w:val="uk-UA"/>
                              </w:rPr>
                              <w:t>Верховна Рада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91E6DE" id="Прямоугольник с двумя скругленными соседними углами 122" o:spid="_x0000_s1277" style="position:absolute;left:0;text-align:left;margin-left:37.5pt;margin-top:9.1pt;width:420.8pt;height:38.55pt;z-index:251869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344342,489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" adj="-11796480,,5400" path="m81644,l5262698,v45091,,81644,36553,81644,81644l5344342,489857r,l,489857r,l,81644c,36553,36553,,81644,xe" fillcolor="white [3201]" strokecolor="black [3200]" strokeweight="1pt">
                <v:stroke joinstyle="miter"/>
                <v:shadow on="t" type="perspective" color="black" opacity="13107f" origin=".5,.5" offset="0,0" matrix=",23853f,,15073f"/>
                <v:formulas/>
                <v:path arrowok="t" o:connecttype="custom" o:connectlocs="81644,0;5262698,0;5344342,81644;5344342,489857;5344342,489857;0,489857;0,489857;0,81644;81644,0" o:connectangles="0,0,0,0,0,0,0,0,0" textboxrect="0,0,5344342,489857"/>
                <v:textbox>
                  <w:txbxContent>
                    <w:p w:rsidR="00334C4E" w:rsidRPr="0020610E" w:rsidRDefault="00334C4E" w:rsidP="0020610E">
                      <w:pPr>
                        <w:jc w:val="center"/>
                        <w:rPr>
                          <w:sz w:val="28"/>
                          <w:szCs w:val="28"/>
                          <w:lang w:val="uk-UA"/>
                        </w:rPr>
                      </w:pPr>
                      <w:r>
                        <w:rPr>
                          <w:sz w:val="28"/>
                          <w:szCs w:val="28"/>
                          <w:lang w:val="uk-UA"/>
                        </w:rPr>
                        <w:t>Верховна Рада України</w:t>
                      </w:r>
                    </w:p>
                  </w:txbxContent>
                </v:textbox>
                <w10:wrap anchorx="margin"/>
              </v:shape>
            </w:pict>
          </mc:Fallback>
        </mc:AlternateContent>
      </w:r>
    </w:p>
    <w:p w:rsidR="00F265EB" w:rsidRDefault="00F265EB" w:rsidP="00344890">
      <w:pPr>
        <w:spacing w:line="360" w:lineRule="auto"/>
        <w:rPr>
          <w:sz w:val="28"/>
          <w:szCs w:val="28"/>
          <w:lang w:val="uk-UA"/>
        </w:rPr>
      </w:pPr>
    </w:p>
    <w:p w:rsidR="00F265EB" w:rsidRDefault="0020610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79424" behindDoc="0" locked="0" layoutInCell="1" allowOverlap="1" wp14:anchorId="1804A304" wp14:editId="04EE8D86">
                <wp:simplePos x="0" y="0"/>
                <wp:positionH relativeFrom="margin">
                  <wp:align>center</wp:align>
                </wp:positionH>
                <wp:positionV relativeFrom="paragraph">
                  <wp:posOffset>100602</wp:posOffset>
                </wp:positionV>
                <wp:extent cx="609600" cy="555171"/>
                <wp:effectExtent l="57150" t="57150" r="114300" b="92710"/>
                <wp:wrapNone/>
                <wp:docPr id="128" name="Стрелка вниз 128"/>
                <wp:cNvGraphicFramePr/>
                <a:graphic xmlns:a="http://schemas.openxmlformats.org/drawingml/2006/main">
                  <a:graphicData uri="http://schemas.microsoft.com/office/word/2010/wordprocessingShape">
                    <wps:wsp>
                      <wps:cNvSpPr/>
                      <wps:spPr>
                        <a:xfrm>
                          <a:off x="0" y="0"/>
                          <a:ext cx="609600" cy="555171"/>
                        </a:xfrm>
                        <a:prstGeom prst="downArrow">
                          <a:avLst/>
                        </a:prstGeom>
                        <a:solidFill>
                          <a:srgbClr val="5B9BD5"/>
                        </a:solidFill>
                        <a:ln w="12700" cap="flat" cmpd="sng" algn="ctr">
                          <a:solidFill>
                            <a:srgbClr val="5B9BD5">
                              <a:shade val="50000"/>
                            </a:srgbClr>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slop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9D228D" id="Стрелка вниз 128" o:spid="_x0000_s1026" type="#_x0000_t67" style="position:absolute;margin-left:0;margin-top:7.9pt;width:48pt;height:43.7pt;z-index:251879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" adj="10800" fillcolor="#5b9bd5" strokecolor="#41719c" strokeweight="1pt">
                <v:shadow on="t" type="perspective" color="black" opacity="13107f" origin="-.5,.5" offset="0,0" matrix=",-23853f,,15073f"/>
                <w10:wrap anchorx="margin"/>
              </v:shape>
            </w:pict>
          </mc:Fallback>
        </mc:AlternateContent>
      </w:r>
    </w:p>
    <w:p w:rsidR="00F265EB" w:rsidRDefault="00F265EB" w:rsidP="00344890">
      <w:pPr>
        <w:spacing w:line="360" w:lineRule="auto"/>
        <w:rPr>
          <w:sz w:val="28"/>
          <w:szCs w:val="28"/>
          <w:lang w:val="uk-UA"/>
        </w:rPr>
      </w:pPr>
    </w:p>
    <w:p w:rsidR="00F265EB" w:rsidRDefault="0020610E" w:rsidP="00344890">
      <w:pPr>
        <w:spacing w:line="360" w:lineRule="auto"/>
        <w:rPr>
          <w:sz w:val="28"/>
          <w:szCs w:val="28"/>
          <w:lang w:val="uk-UA"/>
        </w:rPr>
      </w:pPr>
      <w:r w:rsidRPr="0020610E">
        <w:rPr>
          <w:noProof/>
          <w:sz w:val="28"/>
          <w:szCs w:val="28"/>
          <w:lang w:val="en-US" w:eastAsia="en-US"/>
        </w:rPr>
        <mc:AlternateContent>
          <mc:Choice Requires="wps">
            <w:drawing>
              <wp:anchor distT="0" distB="0" distL="114300" distR="114300" simplePos="0" relativeHeight="251871232" behindDoc="0" locked="0" layoutInCell="1" allowOverlap="1" wp14:anchorId="766A77EE" wp14:editId="6D87E729">
                <wp:simplePos x="0" y="0"/>
                <wp:positionH relativeFrom="margin">
                  <wp:posOffset>499110</wp:posOffset>
                </wp:positionH>
                <wp:positionV relativeFrom="paragraph">
                  <wp:posOffset>109765</wp:posOffset>
                </wp:positionV>
                <wp:extent cx="5323114" cy="489857"/>
                <wp:effectExtent l="247650" t="57150" r="49530" b="120015"/>
                <wp:wrapNone/>
                <wp:docPr id="124" name="Прямоугольник с двумя скругленными соседними углами 124"/>
                <wp:cNvGraphicFramePr/>
                <a:graphic xmlns:a="http://schemas.openxmlformats.org/drawingml/2006/main">
                  <a:graphicData uri="http://schemas.microsoft.com/office/word/2010/wordprocessingShape">
                    <wps:wsp>
                      <wps:cNvSpPr/>
                      <wps:spPr>
                        <a:xfrm>
                          <a:off x="0" y="0"/>
                          <a:ext cx="5323114" cy="489857"/>
                        </a:xfrm>
                        <a:prstGeom prst="round2SameRect">
                          <a:avLst/>
                        </a:prstGeom>
                        <a:solidFill>
                          <a:sysClr val="window" lastClr="FFFFFF"/>
                        </a:solidFill>
                        <a:ln w="12700" cap="flat" cmpd="sng" algn="ctr">
                          <a:solidFill>
                            <a:sysClr val="windowText" lastClr="000000"/>
                          </a:solidFill>
                          <a:prstDash val="solid"/>
                          <a:miter lim="800000"/>
                        </a:ln>
                        <a:effectLst>
                          <a:outerShdw blurRad="76200" dir="13500000" sy="23000" kx="1200000" algn="br" rotWithShape="0">
                            <a:prstClr val="black">
                              <a:alpha val="20000"/>
                            </a:prstClr>
                          </a:outerShdw>
                        </a:effectLst>
                        <a:scene3d>
                          <a:camera prst="orthographicFront"/>
                          <a:lightRig rig="threePt" dir="t"/>
                        </a:scene3d>
                        <a:sp3d>
                          <a:bevelT prst="angle"/>
                        </a:sp3d>
                      </wps:spPr>
                      <wps:txbx>
                        <w:txbxContent>
                          <w:p w:rsidR="00334C4E" w:rsidRPr="0020610E" w:rsidRDefault="00334C4E" w:rsidP="0020610E">
                            <w:pPr>
                              <w:jc w:val="center"/>
                              <w:rPr>
                                <w:sz w:val="28"/>
                                <w:szCs w:val="28"/>
                                <w:lang w:val="uk-UA"/>
                              </w:rPr>
                            </w:pPr>
                            <w:r>
                              <w:rPr>
                                <w:sz w:val="28"/>
                                <w:szCs w:val="28"/>
                                <w:lang w:val="uk-UA"/>
                              </w:rPr>
                              <w:t>Уповноважений Верховної Ради України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A77EE" id="Прямоугольник с двумя скругленными соседними углами 124" o:spid="_x0000_s1278" style="position:absolute;left:0;text-align:left;margin-left:39.3pt;margin-top:8.65pt;width:419.15pt;height:38.55pt;z-index:251871232;visibility:visible;mso-wrap-style:square;mso-wrap-distance-left:9pt;mso-wrap-distance-top:0;mso-wrap-distance-right:9pt;mso-wrap-distance-bottom:0;mso-position-horizontal:absolute;mso-position-horizontal-relative:margin;mso-position-vertical:absolute;mso-position-vertical-relative:text;v-text-anchor:middle" coordsize="5323114,489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" adj="-11796480,,5400" path="m81644,l5241470,v45091,,81644,36553,81644,81644l5323114,489857r,l,489857r,l,81644c,36553,36553,,81644,xe" fillcolor="window" strokecolor="windowText" strokeweight="1pt">
                <v:stroke joinstyle="miter"/>
                <v:shadow on="t" type="perspective" color="black" opacity="13107f" origin=".5,.5" offset="0,0" matrix=",23853f,,15073f"/>
                <v:formulas/>
                <v:path arrowok="t" o:connecttype="custom" o:connectlocs="81644,0;5241470,0;5323114,81644;5323114,489857;5323114,489857;0,489857;0,489857;0,81644;81644,0" o:connectangles="0,0,0,0,0,0,0,0,0" textboxrect="0,0,5323114,489857"/>
                <v:textbox>
                  <w:txbxContent>
                    <w:p w:rsidR="00334C4E" w:rsidRPr="0020610E" w:rsidRDefault="00334C4E" w:rsidP="0020610E">
                      <w:pPr>
                        <w:jc w:val="center"/>
                        <w:rPr>
                          <w:sz w:val="28"/>
                          <w:szCs w:val="28"/>
                          <w:lang w:val="uk-UA"/>
                        </w:rPr>
                      </w:pPr>
                      <w:r>
                        <w:rPr>
                          <w:sz w:val="28"/>
                          <w:szCs w:val="28"/>
                          <w:lang w:val="uk-UA"/>
                        </w:rPr>
                        <w:t>Уповноважений Верховної Ради України з прав людини</w:t>
                      </w:r>
                    </w:p>
                  </w:txbxContent>
                </v:textbox>
                <w10:wrap anchorx="margin"/>
              </v:shape>
            </w:pict>
          </mc:Fallback>
        </mc:AlternateContent>
      </w:r>
    </w:p>
    <w:p w:rsidR="00F265EB" w:rsidRDefault="00F265EB" w:rsidP="00344890">
      <w:pPr>
        <w:spacing w:line="360" w:lineRule="auto"/>
        <w:rPr>
          <w:sz w:val="28"/>
          <w:szCs w:val="28"/>
          <w:lang w:val="uk-UA"/>
        </w:rPr>
      </w:pPr>
    </w:p>
    <w:p w:rsidR="00F265EB" w:rsidRDefault="0020610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81472" behindDoc="0" locked="0" layoutInCell="1" allowOverlap="1" wp14:anchorId="71B1F4FD" wp14:editId="531087F8">
                <wp:simplePos x="0" y="0"/>
                <wp:positionH relativeFrom="margin">
                  <wp:align>center</wp:align>
                </wp:positionH>
                <wp:positionV relativeFrom="paragraph">
                  <wp:posOffset>56515</wp:posOffset>
                </wp:positionV>
                <wp:extent cx="609600" cy="555171"/>
                <wp:effectExtent l="57150" t="57150" r="114300" b="92710"/>
                <wp:wrapNone/>
                <wp:docPr id="129" name="Стрелка вниз 129"/>
                <wp:cNvGraphicFramePr/>
                <a:graphic xmlns:a="http://schemas.openxmlformats.org/drawingml/2006/main">
                  <a:graphicData uri="http://schemas.microsoft.com/office/word/2010/wordprocessingShape">
                    <wps:wsp>
                      <wps:cNvSpPr/>
                      <wps:spPr>
                        <a:xfrm>
                          <a:off x="0" y="0"/>
                          <a:ext cx="609600" cy="555171"/>
                        </a:xfrm>
                        <a:prstGeom prst="downArrow">
                          <a:avLst/>
                        </a:prstGeom>
                        <a:solidFill>
                          <a:srgbClr val="5B9BD5"/>
                        </a:solidFill>
                        <a:ln w="12700" cap="flat" cmpd="sng" algn="ctr">
                          <a:solidFill>
                            <a:srgbClr val="5B9BD5">
                              <a:shade val="50000"/>
                            </a:srgbClr>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w="114300" prst="hardEdg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DAEF77" id="Стрелка вниз 129" o:spid="_x0000_s1026" type="#_x0000_t67" style="position:absolute;margin-left:0;margin-top:4.45pt;width:48pt;height:43.7pt;z-index:251881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" adj="10800" fillcolor="#5b9bd5" strokecolor="#41719c" strokeweight="1pt">
                <v:shadow on="t" type="perspective" color="black" opacity="13107f" origin="-.5,.5" offset="0,0" matrix=",-23853f,,15073f"/>
                <w10:wrap anchorx="margin"/>
              </v:shape>
            </w:pict>
          </mc:Fallback>
        </mc:AlternateContent>
      </w:r>
    </w:p>
    <w:p w:rsidR="00F265EB" w:rsidRDefault="00F265EB" w:rsidP="00344890">
      <w:pPr>
        <w:spacing w:line="360" w:lineRule="auto"/>
        <w:rPr>
          <w:sz w:val="28"/>
          <w:szCs w:val="28"/>
          <w:lang w:val="uk-UA"/>
        </w:rPr>
      </w:pPr>
    </w:p>
    <w:p w:rsidR="001077E1" w:rsidRDefault="0020610E" w:rsidP="00344890">
      <w:pPr>
        <w:spacing w:line="360" w:lineRule="auto"/>
        <w:rPr>
          <w:sz w:val="28"/>
          <w:szCs w:val="28"/>
          <w:lang w:val="uk-UA"/>
        </w:rPr>
      </w:pPr>
      <w:r w:rsidRPr="0020610E">
        <w:rPr>
          <w:noProof/>
          <w:sz w:val="28"/>
          <w:szCs w:val="28"/>
          <w:lang w:val="en-US" w:eastAsia="en-US"/>
        </w:rPr>
        <mc:AlternateContent>
          <mc:Choice Requires="wps">
            <w:drawing>
              <wp:anchor distT="0" distB="0" distL="114300" distR="114300" simplePos="0" relativeHeight="251873280" behindDoc="0" locked="0" layoutInCell="1" allowOverlap="1" wp14:anchorId="5732A746" wp14:editId="4D4800D8">
                <wp:simplePos x="0" y="0"/>
                <wp:positionH relativeFrom="margin">
                  <wp:posOffset>494846</wp:posOffset>
                </wp:positionH>
                <wp:positionV relativeFrom="paragraph">
                  <wp:posOffset>141152</wp:posOffset>
                </wp:positionV>
                <wp:extent cx="5322570" cy="489585"/>
                <wp:effectExtent l="247650" t="57150" r="49530" b="120015"/>
                <wp:wrapNone/>
                <wp:docPr id="125" name="Прямоугольник с двумя скругленными соседними углами 125"/>
                <wp:cNvGraphicFramePr/>
                <a:graphic xmlns:a="http://schemas.openxmlformats.org/drawingml/2006/main">
                  <a:graphicData uri="http://schemas.microsoft.com/office/word/2010/wordprocessingShape">
                    <wps:wsp>
                      <wps:cNvSpPr/>
                      <wps:spPr>
                        <a:xfrm>
                          <a:off x="0" y="0"/>
                          <a:ext cx="5322570" cy="489585"/>
                        </a:xfrm>
                        <a:prstGeom prst="round2SameRect">
                          <a:avLst/>
                        </a:prstGeom>
                        <a:solidFill>
                          <a:sysClr val="window" lastClr="FFFFFF"/>
                        </a:solidFill>
                        <a:ln w="12700" cap="flat" cmpd="sng" algn="ctr">
                          <a:solidFill>
                            <a:sysClr val="windowText" lastClr="000000"/>
                          </a:solidFill>
                          <a:prstDash val="solid"/>
                          <a:miter lim="800000"/>
                        </a:ln>
                        <a:effectLst>
                          <a:outerShdw blurRad="76200" dir="13500000" sy="23000" kx="1200000" algn="br" rotWithShape="0">
                            <a:prstClr val="black">
                              <a:alpha val="20000"/>
                            </a:prstClr>
                          </a:outerShdw>
                        </a:effectLst>
                        <a:scene3d>
                          <a:camera prst="orthographicFront"/>
                          <a:lightRig rig="threePt" dir="t"/>
                        </a:scene3d>
                        <a:sp3d>
                          <a:bevelT prst="angle"/>
                        </a:sp3d>
                      </wps:spPr>
                      <wps:txbx>
                        <w:txbxContent>
                          <w:p w:rsidR="00334C4E" w:rsidRPr="0020610E" w:rsidRDefault="00334C4E" w:rsidP="0020610E">
                            <w:pPr>
                              <w:jc w:val="center"/>
                              <w:rPr>
                                <w:sz w:val="28"/>
                                <w:szCs w:val="28"/>
                                <w:lang w:val="uk-UA"/>
                              </w:rPr>
                            </w:pPr>
                            <w:r>
                              <w:rPr>
                                <w:sz w:val="28"/>
                                <w:szCs w:val="28"/>
                                <w:lang w:val="uk-UA"/>
                              </w:rPr>
                              <w:t>Кабінет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2A746" id="Прямоугольник с двумя скругленными соседними углами 125" o:spid="_x0000_s1279" style="position:absolute;left:0;text-align:left;margin-left:38.95pt;margin-top:11.1pt;width:419.1pt;height:38.55pt;z-index:251873280;visibility:visible;mso-wrap-style:square;mso-wrap-distance-left:9pt;mso-wrap-distance-top:0;mso-wrap-distance-right:9pt;mso-wrap-distance-bottom:0;mso-position-horizontal:absolute;mso-position-horizontal-relative:margin;mso-position-vertical:absolute;mso-position-vertical-relative:text;v-text-anchor:middle" coordsize="5322570,489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" adj="-11796480,,5400" path="m81599,l5240971,v45066,,81599,36533,81599,81599l5322570,489585r,l,489585r,l,81599c,36533,36533,,81599,xe" fillcolor="window" strokecolor="windowText" strokeweight="1pt">
                <v:stroke joinstyle="miter"/>
                <v:shadow on="t" type="perspective" color="black" opacity="13107f" origin=".5,.5" offset="0,0" matrix=",23853f,,15073f"/>
                <v:formulas/>
                <v:path arrowok="t" o:connecttype="custom" o:connectlocs="81599,0;5240971,0;5322570,81599;5322570,489585;5322570,489585;0,489585;0,489585;0,81599;81599,0" o:connectangles="0,0,0,0,0,0,0,0,0" textboxrect="0,0,5322570,489585"/>
                <v:textbox>
                  <w:txbxContent>
                    <w:p w:rsidR="00334C4E" w:rsidRPr="0020610E" w:rsidRDefault="00334C4E" w:rsidP="0020610E">
                      <w:pPr>
                        <w:jc w:val="center"/>
                        <w:rPr>
                          <w:sz w:val="28"/>
                          <w:szCs w:val="28"/>
                          <w:lang w:val="uk-UA"/>
                        </w:rPr>
                      </w:pPr>
                      <w:r>
                        <w:rPr>
                          <w:sz w:val="28"/>
                          <w:szCs w:val="28"/>
                          <w:lang w:val="uk-UA"/>
                        </w:rPr>
                        <w:t>Кабінет Міністрів України</w:t>
                      </w:r>
                    </w:p>
                  </w:txbxContent>
                </v:textbox>
                <w10:wrap anchorx="margin"/>
              </v:shape>
            </w:pict>
          </mc:Fallback>
        </mc:AlternateContent>
      </w:r>
    </w:p>
    <w:p w:rsidR="001077E1" w:rsidRDefault="001077E1" w:rsidP="00344890">
      <w:pPr>
        <w:spacing w:line="360" w:lineRule="auto"/>
        <w:rPr>
          <w:sz w:val="28"/>
          <w:szCs w:val="28"/>
          <w:lang w:val="uk-UA"/>
        </w:rPr>
      </w:pPr>
    </w:p>
    <w:p w:rsidR="001077E1" w:rsidRDefault="0020610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83520" behindDoc="0" locked="0" layoutInCell="1" allowOverlap="1" wp14:anchorId="5B1F7928" wp14:editId="6177DA2E">
                <wp:simplePos x="0" y="0"/>
                <wp:positionH relativeFrom="margin">
                  <wp:align>center</wp:align>
                </wp:positionH>
                <wp:positionV relativeFrom="paragraph">
                  <wp:posOffset>143419</wp:posOffset>
                </wp:positionV>
                <wp:extent cx="609600" cy="555171"/>
                <wp:effectExtent l="57150" t="57150" r="114300" b="92710"/>
                <wp:wrapNone/>
                <wp:docPr id="130" name="Стрелка вниз 130"/>
                <wp:cNvGraphicFramePr/>
                <a:graphic xmlns:a="http://schemas.openxmlformats.org/drawingml/2006/main">
                  <a:graphicData uri="http://schemas.microsoft.com/office/word/2010/wordprocessingShape">
                    <wps:wsp>
                      <wps:cNvSpPr/>
                      <wps:spPr>
                        <a:xfrm>
                          <a:off x="0" y="0"/>
                          <a:ext cx="609600" cy="555171"/>
                        </a:xfrm>
                        <a:prstGeom prst="downArrow">
                          <a:avLst/>
                        </a:prstGeom>
                        <a:solidFill>
                          <a:srgbClr val="5B9BD5"/>
                        </a:solidFill>
                        <a:ln w="12700" cap="flat" cmpd="sng" algn="ctr">
                          <a:solidFill>
                            <a:srgbClr val="5B9BD5">
                              <a:shade val="50000"/>
                            </a:srgbClr>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w="114300" prst="hardEdg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4F4FF8" id="Стрелка вниз 130" o:spid="_x0000_s1026" type="#_x0000_t67" style="position:absolute;margin-left:0;margin-top:11.3pt;width:48pt;height:43.7pt;z-index:251883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" adj="10800" fillcolor="#5b9bd5" strokecolor="#41719c" strokeweight="1pt">
                <v:shadow on="t" type="perspective" color="black" opacity="13107f" origin="-.5,.5" offset="0,0" matrix=",-23853f,,15073f"/>
                <w10:wrap anchorx="margin"/>
              </v:shape>
            </w:pict>
          </mc:Fallback>
        </mc:AlternateContent>
      </w:r>
    </w:p>
    <w:p w:rsidR="001077E1" w:rsidRDefault="001077E1" w:rsidP="00344890">
      <w:pPr>
        <w:spacing w:line="360" w:lineRule="auto"/>
        <w:rPr>
          <w:sz w:val="28"/>
          <w:szCs w:val="28"/>
          <w:lang w:val="uk-UA"/>
        </w:rPr>
      </w:pPr>
    </w:p>
    <w:p w:rsidR="00E54128" w:rsidRDefault="0020610E" w:rsidP="00344890">
      <w:pPr>
        <w:spacing w:line="360" w:lineRule="auto"/>
        <w:rPr>
          <w:sz w:val="28"/>
          <w:szCs w:val="28"/>
          <w:lang w:val="uk-UA"/>
        </w:rPr>
      </w:pPr>
      <w:r w:rsidRPr="0020610E">
        <w:rPr>
          <w:noProof/>
          <w:sz w:val="28"/>
          <w:szCs w:val="28"/>
          <w:lang w:val="en-US" w:eastAsia="en-US"/>
        </w:rPr>
        <mc:AlternateContent>
          <mc:Choice Requires="wps">
            <w:drawing>
              <wp:anchor distT="0" distB="0" distL="114300" distR="114300" simplePos="0" relativeHeight="251875328" behindDoc="0" locked="0" layoutInCell="1" allowOverlap="1" wp14:anchorId="20F43CA4" wp14:editId="54C717EC">
                <wp:simplePos x="0" y="0"/>
                <wp:positionH relativeFrom="margin">
                  <wp:posOffset>498294</wp:posOffset>
                </wp:positionH>
                <wp:positionV relativeFrom="paragraph">
                  <wp:posOffset>180521</wp:posOffset>
                </wp:positionV>
                <wp:extent cx="5323114" cy="631372"/>
                <wp:effectExtent l="285750" t="57150" r="68580" b="111760"/>
                <wp:wrapNone/>
                <wp:docPr id="126" name="Прямоугольник с двумя скругленными соседними углами 126"/>
                <wp:cNvGraphicFramePr/>
                <a:graphic xmlns:a="http://schemas.openxmlformats.org/drawingml/2006/main">
                  <a:graphicData uri="http://schemas.microsoft.com/office/word/2010/wordprocessingShape">
                    <wps:wsp>
                      <wps:cNvSpPr/>
                      <wps:spPr>
                        <a:xfrm>
                          <a:off x="0" y="0"/>
                          <a:ext cx="5323114" cy="631372"/>
                        </a:xfrm>
                        <a:prstGeom prst="round2SameRect">
                          <a:avLst/>
                        </a:prstGeom>
                        <a:solidFill>
                          <a:sysClr val="window" lastClr="FFFFFF"/>
                        </a:solidFill>
                        <a:ln w="12700" cap="flat" cmpd="sng" algn="ctr">
                          <a:solidFill>
                            <a:sysClr val="windowText" lastClr="000000"/>
                          </a:solidFill>
                          <a:prstDash val="solid"/>
                          <a:miter lim="800000"/>
                        </a:ln>
                        <a:effectLst>
                          <a:outerShdw blurRad="76200" dir="13500000" sy="23000" kx="1200000" algn="br" rotWithShape="0">
                            <a:prstClr val="black">
                              <a:alpha val="20000"/>
                            </a:prstClr>
                          </a:outerShdw>
                        </a:effectLst>
                        <a:scene3d>
                          <a:camera prst="orthographicFront"/>
                          <a:lightRig rig="threePt" dir="t"/>
                        </a:scene3d>
                        <a:sp3d>
                          <a:bevelT prst="angle"/>
                        </a:sp3d>
                      </wps:spPr>
                      <wps:txbx>
                        <w:txbxContent>
                          <w:p w:rsidR="00334C4E" w:rsidRPr="0020610E" w:rsidRDefault="00334C4E" w:rsidP="0020610E">
                            <w:pPr>
                              <w:jc w:val="center"/>
                              <w:rPr>
                                <w:sz w:val="28"/>
                                <w:szCs w:val="28"/>
                                <w:lang w:val="uk-UA"/>
                              </w:rPr>
                            </w:pPr>
                            <w:r w:rsidRPr="0092536A">
                              <w:rPr>
                                <w:sz w:val="28"/>
                                <w:szCs w:val="28"/>
                                <w:lang w:val="uk-UA"/>
                              </w:rPr>
                              <w:t xml:space="preserve">інші державні органи, органи влади Автономної Республіки Крим, </w:t>
                            </w:r>
                            <w:r>
                              <w:rPr>
                                <w:sz w:val="28"/>
                                <w:szCs w:val="28"/>
                                <w:lang w:val="uk-UA"/>
                              </w:rPr>
                              <w:t>органи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F43CA4" id="Прямоугольник с двумя скругленными соседними углами 126" o:spid="_x0000_s1280" style="position:absolute;left:0;text-align:left;margin-left:39.25pt;margin-top:14.2pt;width:419.15pt;height:49.7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323114,6313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" adj="-11796480,,5400" path="m105231,l5217883,v58117,,105231,47114,105231,105231l5323114,631372r,l,631372r,l,105231c,47114,47114,,105231,xe" fillcolor="window" strokecolor="windowText" strokeweight="1pt">
                <v:stroke joinstyle="miter"/>
                <v:shadow on="t" type="perspective" color="black" opacity="13107f" origin=".5,.5" offset="0,0" matrix=",23853f,,15073f"/>
                <v:formulas/>
                <v:path arrowok="t" o:connecttype="custom" o:connectlocs="105231,0;5217883,0;5323114,105231;5323114,631372;5323114,631372;0,631372;0,631372;0,105231;105231,0" o:connectangles="0,0,0,0,0,0,0,0,0" textboxrect="0,0,5323114,631372"/>
                <v:textbox>
                  <w:txbxContent>
                    <w:p w:rsidR="00334C4E" w:rsidRPr="0020610E" w:rsidRDefault="00334C4E" w:rsidP="0020610E">
                      <w:pPr>
                        <w:jc w:val="center"/>
                        <w:rPr>
                          <w:sz w:val="28"/>
                          <w:szCs w:val="28"/>
                          <w:lang w:val="uk-UA"/>
                        </w:rPr>
                      </w:pPr>
                      <w:r w:rsidRPr="0092536A">
                        <w:rPr>
                          <w:sz w:val="28"/>
                          <w:szCs w:val="28"/>
                          <w:lang w:val="uk-UA"/>
                        </w:rPr>
                        <w:t xml:space="preserve">інші державні органи, органи влади Автономної Республіки Крим, </w:t>
                      </w:r>
                      <w:r>
                        <w:rPr>
                          <w:sz w:val="28"/>
                          <w:szCs w:val="28"/>
                          <w:lang w:val="uk-UA"/>
                        </w:rPr>
                        <w:t>органи місцевого самоврядування</w:t>
                      </w:r>
                    </w:p>
                  </w:txbxContent>
                </v:textbox>
                <w10:wrap anchorx="margin"/>
              </v:shape>
            </w:pict>
          </mc:Fallback>
        </mc:AlternateContent>
      </w:r>
    </w:p>
    <w:p w:rsidR="0020610E" w:rsidRDefault="0020610E" w:rsidP="00344890">
      <w:pPr>
        <w:spacing w:line="360" w:lineRule="auto"/>
        <w:rPr>
          <w:sz w:val="28"/>
          <w:szCs w:val="28"/>
          <w:lang w:val="uk-UA"/>
        </w:rPr>
      </w:pPr>
    </w:p>
    <w:p w:rsidR="0020610E" w:rsidRDefault="0092536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85568" behindDoc="0" locked="0" layoutInCell="1" allowOverlap="1" wp14:anchorId="7AD00973" wp14:editId="1A076E8D">
                <wp:simplePos x="0" y="0"/>
                <wp:positionH relativeFrom="margin">
                  <wp:align>center</wp:align>
                </wp:positionH>
                <wp:positionV relativeFrom="paragraph">
                  <wp:posOffset>253637</wp:posOffset>
                </wp:positionV>
                <wp:extent cx="609600" cy="554990"/>
                <wp:effectExtent l="57150" t="57150" r="114300" b="92710"/>
                <wp:wrapNone/>
                <wp:docPr id="131" name="Стрелка вниз 131"/>
                <wp:cNvGraphicFramePr/>
                <a:graphic xmlns:a="http://schemas.openxmlformats.org/drawingml/2006/main">
                  <a:graphicData uri="http://schemas.microsoft.com/office/word/2010/wordprocessingShape">
                    <wps:wsp>
                      <wps:cNvSpPr/>
                      <wps:spPr>
                        <a:xfrm>
                          <a:off x="0" y="0"/>
                          <a:ext cx="609600" cy="554990"/>
                        </a:xfrm>
                        <a:prstGeom prst="downArrow">
                          <a:avLst/>
                        </a:prstGeom>
                        <a:solidFill>
                          <a:srgbClr val="5B9BD5"/>
                        </a:solidFill>
                        <a:ln w="12700" cap="flat" cmpd="sng" algn="ctr">
                          <a:solidFill>
                            <a:srgbClr val="5B9BD5">
                              <a:shade val="50000"/>
                            </a:srgbClr>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w="114300" prst="hardEdg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AB47BD" id="Стрелка вниз 131" o:spid="_x0000_s1026" type="#_x0000_t67" style="position:absolute;margin-left:0;margin-top:19.95pt;width:48pt;height:43.7pt;z-index:251885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" adj="10800" fillcolor="#5b9bd5" strokecolor="#41719c" strokeweight="1pt">
                <v:shadow on="t" type="perspective" color="black" opacity="13107f" origin="-.5,.5" offset="0,0" matrix=",-23853f,,15073f"/>
                <w10:wrap anchorx="margin"/>
              </v:shape>
            </w:pict>
          </mc:Fallback>
        </mc:AlternateContent>
      </w:r>
    </w:p>
    <w:p w:rsidR="0020610E" w:rsidRDefault="0020610E" w:rsidP="00344890">
      <w:pPr>
        <w:spacing w:line="360" w:lineRule="auto"/>
        <w:rPr>
          <w:sz w:val="28"/>
          <w:szCs w:val="28"/>
          <w:lang w:val="uk-UA"/>
        </w:rPr>
      </w:pPr>
    </w:p>
    <w:p w:rsidR="0020610E" w:rsidRDefault="0092536A" w:rsidP="00344890">
      <w:pPr>
        <w:spacing w:line="360" w:lineRule="auto"/>
        <w:rPr>
          <w:sz w:val="28"/>
          <w:szCs w:val="28"/>
          <w:lang w:val="uk-UA"/>
        </w:rPr>
      </w:pPr>
      <w:r w:rsidRPr="0020610E">
        <w:rPr>
          <w:noProof/>
          <w:sz w:val="28"/>
          <w:szCs w:val="28"/>
          <w:lang w:val="en-US" w:eastAsia="en-US"/>
        </w:rPr>
        <mc:AlternateContent>
          <mc:Choice Requires="wps">
            <w:drawing>
              <wp:anchor distT="0" distB="0" distL="114300" distR="114300" simplePos="0" relativeHeight="251877376" behindDoc="0" locked="0" layoutInCell="1" allowOverlap="1" wp14:anchorId="45584530" wp14:editId="66631CCD">
                <wp:simplePos x="0" y="0"/>
                <wp:positionH relativeFrom="margin">
                  <wp:posOffset>472440</wp:posOffset>
                </wp:positionH>
                <wp:positionV relativeFrom="paragraph">
                  <wp:posOffset>288925</wp:posOffset>
                </wp:positionV>
                <wp:extent cx="5323114" cy="714375"/>
                <wp:effectExtent l="304800" t="57150" r="49530" b="123825"/>
                <wp:wrapNone/>
                <wp:docPr id="127" name="Прямоугольник с двумя скругленными соседними углами 127"/>
                <wp:cNvGraphicFramePr/>
                <a:graphic xmlns:a="http://schemas.openxmlformats.org/drawingml/2006/main">
                  <a:graphicData uri="http://schemas.microsoft.com/office/word/2010/wordprocessingShape">
                    <wps:wsp>
                      <wps:cNvSpPr/>
                      <wps:spPr>
                        <a:xfrm>
                          <a:off x="0" y="0"/>
                          <a:ext cx="5323114" cy="714375"/>
                        </a:xfrm>
                        <a:prstGeom prst="round2SameRect">
                          <a:avLst/>
                        </a:prstGeom>
                        <a:solidFill>
                          <a:sysClr val="window" lastClr="FFFFFF"/>
                        </a:solidFill>
                        <a:ln w="12700" cap="flat" cmpd="sng" algn="ctr">
                          <a:solidFill>
                            <a:sysClr val="windowText" lastClr="000000"/>
                          </a:solidFill>
                          <a:prstDash val="solid"/>
                          <a:miter lim="800000"/>
                        </a:ln>
                        <a:effectLst>
                          <a:outerShdw blurRad="76200" dir="13500000" sy="23000" kx="1200000" algn="br" rotWithShape="0">
                            <a:prstClr val="black">
                              <a:alpha val="20000"/>
                            </a:prstClr>
                          </a:outerShdw>
                        </a:effectLst>
                        <a:scene3d>
                          <a:camera prst="orthographicFront"/>
                          <a:lightRig rig="threePt" dir="t"/>
                        </a:scene3d>
                        <a:sp3d>
                          <a:bevelT prst="angle"/>
                        </a:sp3d>
                      </wps:spPr>
                      <wps:txbx>
                        <w:txbxContent>
                          <w:p w:rsidR="00334C4E" w:rsidRPr="0020610E" w:rsidRDefault="00334C4E" w:rsidP="0020610E">
                            <w:pPr>
                              <w:jc w:val="center"/>
                              <w:rPr>
                                <w:sz w:val="28"/>
                                <w:szCs w:val="28"/>
                                <w:lang w:val="uk-UA"/>
                              </w:rPr>
                            </w:pPr>
                            <w:r w:rsidRPr="0092536A">
                              <w:rPr>
                                <w:sz w:val="28"/>
                                <w:szCs w:val="28"/>
                                <w:lang w:val="uk-UA"/>
                              </w:rPr>
                              <w:t>громадські організації, фізичні та юридичні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84530" id="Прямоугольник с двумя скругленными соседними углами 127" o:spid="_x0000_s1281" style="position:absolute;left:0;text-align:left;margin-left:37.2pt;margin-top:22.75pt;width:419.15pt;height:56.25pt;z-index:251877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323114,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" adj="-11796480,,5400" path="m119065,l5204049,v65758,,119065,53307,119065,119065l5323114,714375r,l,714375r,l,119065c,53307,53307,,119065,xe" fillcolor="window" strokecolor="windowText" strokeweight="1pt">
                <v:stroke joinstyle="miter"/>
                <v:shadow on="t" type="perspective" color="black" opacity="13107f" origin=".5,.5" offset="0,0" matrix=",23853f,,15073f"/>
                <v:formulas/>
                <v:path arrowok="t" o:connecttype="custom" o:connectlocs="119065,0;5204049,0;5323114,119065;5323114,714375;5323114,714375;0,714375;0,714375;0,119065;119065,0" o:connectangles="0,0,0,0,0,0,0,0,0" textboxrect="0,0,5323114,714375"/>
                <v:textbox>
                  <w:txbxContent>
                    <w:p w:rsidR="00334C4E" w:rsidRPr="0020610E" w:rsidRDefault="00334C4E" w:rsidP="0020610E">
                      <w:pPr>
                        <w:jc w:val="center"/>
                        <w:rPr>
                          <w:sz w:val="28"/>
                          <w:szCs w:val="28"/>
                          <w:lang w:val="uk-UA"/>
                        </w:rPr>
                      </w:pPr>
                      <w:r w:rsidRPr="0092536A">
                        <w:rPr>
                          <w:sz w:val="28"/>
                          <w:szCs w:val="28"/>
                          <w:lang w:val="uk-UA"/>
                        </w:rPr>
                        <w:t>громадські організації, фізичні та юридичні особи</w:t>
                      </w:r>
                    </w:p>
                  </w:txbxContent>
                </v:textbox>
                <w10:wrap anchorx="margin"/>
              </v:shape>
            </w:pict>
          </mc:Fallback>
        </mc:AlternateContent>
      </w:r>
    </w:p>
    <w:p w:rsidR="0020610E" w:rsidRDefault="0020610E" w:rsidP="00344890">
      <w:pPr>
        <w:spacing w:line="360" w:lineRule="auto"/>
        <w:rPr>
          <w:sz w:val="28"/>
          <w:szCs w:val="28"/>
          <w:lang w:val="uk-UA"/>
        </w:rPr>
      </w:pPr>
    </w:p>
    <w:p w:rsidR="0020610E" w:rsidRDefault="0020610E" w:rsidP="00344890">
      <w:pPr>
        <w:spacing w:line="360" w:lineRule="auto"/>
        <w:rPr>
          <w:sz w:val="28"/>
          <w:szCs w:val="28"/>
          <w:lang w:val="uk-UA"/>
        </w:rPr>
      </w:pPr>
    </w:p>
    <w:p w:rsidR="0020610E" w:rsidRDefault="0020610E" w:rsidP="00344890">
      <w:pPr>
        <w:spacing w:line="360" w:lineRule="auto"/>
        <w:rPr>
          <w:sz w:val="28"/>
          <w:szCs w:val="28"/>
          <w:lang w:val="uk-UA"/>
        </w:rPr>
      </w:pPr>
    </w:p>
    <w:p w:rsidR="0020610E" w:rsidRDefault="00BC6A58" w:rsidP="00344890">
      <w:pPr>
        <w:spacing w:line="360" w:lineRule="auto"/>
        <w:rPr>
          <w:sz w:val="28"/>
          <w:szCs w:val="28"/>
          <w:lang w:val="uk-UA"/>
        </w:rPr>
      </w:pPr>
      <w:r w:rsidRPr="00BC6A58">
        <w:rPr>
          <w:noProof/>
          <w:sz w:val="28"/>
          <w:szCs w:val="28"/>
          <w:lang w:val="en-US" w:eastAsia="en-US"/>
        </w:rPr>
        <w:lastRenderedPageBreak/>
        <mc:AlternateContent>
          <mc:Choice Requires="wps">
            <w:drawing>
              <wp:anchor distT="0" distB="0" distL="114300" distR="114300" simplePos="0" relativeHeight="251909120" behindDoc="0" locked="0" layoutInCell="1" allowOverlap="1" wp14:anchorId="505DBE82" wp14:editId="376256F2">
                <wp:simplePos x="0" y="0"/>
                <wp:positionH relativeFrom="margin">
                  <wp:align>left</wp:align>
                </wp:positionH>
                <wp:positionV relativeFrom="paragraph">
                  <wp:posOffset>619397</wp:posOffset>
                </wp:positionV>
                <wp:extent cx="1828800" cy="1055460"/>
                <wp:effectExtent l="57150" t="57150" r="57150" b="49530"/>
                <wp:wrapNone/>
                <wp:docPr id="150" name="Блок-схема: альтернативный процесс 150"/>
                <wp:cNvGraphicFramePr/>
                <a:graphic xmlns:a="http://schemas.openxmlformats.org/drawingml/2006/main">
                  <a:graphicData uri="http://schemas.microsoft.com/office/word/2010/wordprocessingShape">
                    <wps:wsp>
                      <wps:cNvSpPr/>
                      <wps:spPr>
                        <a:xfrm>
                          <a:off x="0" y="0"/>
                          <a:ext cx="1828800" cy="1055460"/>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a:scene3d>
                          <a:camera prst="orthographicFront"/>
                          <a:lightRig rig="threePt" dir="t"/>
                        </a:scene3d>
                        <a:sp3d>
                          <a:bevelT prst="convex"/>
                        </a:sp3d>
                      </wps:spPr>
                      <wps:txbx>
                        <w:txbxContent>
                          <w:p w:rsidR="00334C4E" w:rsidRPr="00987C0F" w:rsidRDefault="00334C4E" w:rsidP="00BC6A58">
                            <w:pPr>
                              <w:jc w:val="center"/>
                              <w:rPr>
                                <w:sz w:val="28"/>
                                <w:szCs w:val="28"/>
                              </w:rPr>
                            </w:pPr>
                            <w:r w:rsidRPr="00BC6A58">
                              <w:rPr>
                                <w:sz w:val="28"/>
                                <w:szCs w:val="28"/>
                              </w:rPr>
                              <w:t xml:space="preserve">надає висновки </w:t>
                            </w:r>
                            <w:proofErr w:type="gramStart"/>
                            <w:r w:rsidRPr="00BC6A58">
                              <w:rPr>
                                <w:sz w:val="28"/>
                                <w:szCs w:val="28"/>
                              </w:rPr>
                              <w:t>у справах</w:t>
                            </w:r>
                            <w:proofErr w:type="gramEnd"/>
                            <w:r w:rsidRPr="00BC6A58">
                              <w:rPr>
                                <w:sz w:val="28"/>
                                <w:szCs w:val="28"/>
                              </w:rPr>
                              <w:t xml:space="preserve"> про дискримінацію за зверненням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BE82" id="Блок-схема: альтернативный процесс 150" o:spid="_x0000_s1282" type="#_x0000_t176" style="position:absolute;left:0;text-align:left;margin-left:0;margin-top:48.75pt;width:2in;height:83.1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" fillcolor="window" strokecolor="windowText" strokeweight="1pt">
                <v:textbox>
                  <w:txbxContent>
                    <w:p w:rsidR="00334C4E" w:rsidRPr="00987C0F" w:rsidRDefault="00334C4E" w:rsidP="00BC6A58">
                      <w:pPr>
                        <w:jc w:val="center"/>
                        <w:rPr>
                          <w:sz w:val="28"/>
                          <w:szCs w:val="28"/>
                        </w:rPr>
                      </w:pPr>
                      <w:r w:rsidRPr="00BC6A58">
                        <w:rPr>
                          <w:sz w:val="28"/>
                          <w:szCs w:val="28"/>
                        </w:rPr>
                        <w:t xml:space="preserve">надає висновки </w:t>
                      </w:r>
                      <w:proofErr w:type="gramStart"/>
                      <w:r w:rsidRPr="00BC6A58">
                        <w:rPr>
                          <w:sz w:val="28"/>
                          <w:szCs w:val="28"/>
                        </w:rPr>
                        <w:t>у справах</w:t>
                      </w:r>
                      <w:proofErr w:type="gramEnd"/>
                      <w:r w:rsidRPr="00BC6A58">
                        <w:rPr>
                          <w:sz w:val="28"/>
                          <w:szCs w:val="28"/>
                        </w:rPr>
                        <w:t xml:space="preserve"> про дискримінацію за зверненням суду</w:t>
                      </w:r>
                    </w:p>
                  </w:txbxContent>
                </v:textbox>
                <w10:wrap anchorx="margin"/>
              </v:shape>
            </w:pict>
          </mc:Fallback>
        </mc:AlternateContent>
      </w:r>
      <w:r>
        <w:rPr>
          <w:noProof/>
          <w:sz w:val="28"/>
          <w:szCs w:val="28"/>
          <w:lang w:val="en-US" w:eastAsia="en-US"/>
        </w:rPr>
        <mc:AlternateContent>
          <mc:Choice Requires="wps">
            <w:drawing>
              <wp:anchor distT="0" distB="0" distL="114300" distR="114300" simplePos="0" relativeHeight="251898880" behindDoc="0" locked="0" layoutInCell="1" allowOverlap="1" wp14:anchorId="7C51852D" wp14:editId="5E6F0476">
                <wp:simplePos x="0" y="0"/>
                <wp:positionH relativeFrom="column">
                  <wp:posOffset>1456235</wp:posOffset>
                </wp:positionH>
                <wp:positionV relativeFrom="paragraph">
                  <wp:posOffset>553539</wp:posOffset>
                </wp:positionV>
                <wp:extent cx="1502229" cy="3135085"/>
                <wp:effectExtent l="0" t="38100" r="60325" b="27305"/>
                <wp:wrapNone/>
                <wp:docPr id="141" name="Прямая со стрелкой 141"/>
                <wp:cNvGraphicFramePr/>
                <a:graphic xmlns:a="http://schemas.openxmlformats.org/drawingml/2006/main">
                  <a:graphicData uri="http://schemas.microsoft.com/office/word/2010/wordprocessingShape">
                    <wps:wsp>
                      <wps:cNvCnPr/>
                      <wps:spPr>
                        <a:xfrm flipV="1">
                          <a:off x="0" y="0"/>
                          <a:ext cx="1502229" cy="313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B93889" id="Прямая со стрелкой 141" o:spid="_x0000_s1026" type="#_x0000_t32" style="position:absolute;margin-left:114.65pt;margin-top:43.6pt;width:118.3pt;height:246.8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" strokecolor="black [3200]" strokeweight=".5pt">
                <v:stroke endarrow="block" joinstyle="miter"/>
              </v:shape>
            </w:pict>
          </mc:Fallback>
        </mc:AlternateContent>
      </w:r>
      <w:r w:rsidR="00987C0F">
        <w:rPr>
          <w:sz w:val="28"/>
          <w:szCs w:val="28"/>
          <w:lang w:val="uk-UA"/>
        </w:rPr>
        <w:t xml:space="preserve">                                                                   </w:t>
      </w:r>
      <w:r w:rsidR="00282CA9">
        <w:rPr>
          <w:noProof/>
          <w:sz w:val="28"/>
          <w:szCs w:val="28"/>
          <w:lang w:val="en-US" w:eastAsia="en-US"/>
        </w:rPr>
        <w:drawing>
          <wp:inline distT="0" distB="0" distL="0" distR="0" wp14:anchorId="0A268CC1" wp14:editId="03F286AF">
            <wp:extent cx="3009900" cy="11715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1171575"/>
                    </a:xfrm>
                    <a:prstGeom prst="rect">
                      <a:avLst/>
                    </a:prstGeom>
                    <a:noFill/>
                    <a:effectLst>
                      <a:innerShdw blurRad="114300">
                        <a:prstClr val="black"/>
                      </a:innerShdw>
                    </a:effectLst>
                  </pic:spPr>
                </pic:pic>
              </a:graphicData>
            </a:graphic>
          </wp:inline>
        </w:drawing>
      </w:r>
    </w:p>
    <w:p w:rsidR="0020610E" w:rsidRDefault="0020610E" w:rsidP="00344890">
      <w:pPr>
        <w:spacing w:line="360" w:lineRule="auto"/>
        <w:rPr>
          <w:sz w:val="28"/>
          <w:szCs w:val="28"/>
          <w:lang w:val="uk-UA"/>
        </w:rPr>
      </w:pPr>
    </w:p>
    <w:p w:rsidR="0020610E" w:rsidRDefault="00BC6A5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10144" behindDoc="0" locked="0" layoutInCell="1" allowOverlap="1">
                <wp:simplePos x="0" y="0"/>
                <wp:positionH relativeFrom="column">
                  <wp:posOffset>824865</wp:posOffset>
                </wp:positionH>
                <wp:positionV relativeFrom="paragraph">
                  <wp:posOffset>185420</wp:posOffset>
                </wp:positionV>
                <wp:extent cx="32657" cy="1981200"/>
                <wp:effectExtent l="38100" t="38100" r="62865" b="19050"/>
                <wp:wrapNone/>
                <wp:docPr id="151" name="Прямая со стрелкой 151"/>
                <wp:cNvGraphicFramePr/>
                <a:graphic xmlns:a="http://schemas.openxmlformats.org/drawingml/2006/main">
                  <a:graphicData uri="http://schemas.microsoft.com/office/word/2010/wordprocessingShape">
                    <wps:wsp>
                      <wps:cNvCnPr/>
                      <wps:spPr>
                        <a:xfrm flipV="1">
                          <a:off x="0" y="0"/>
                          <a:ext cx="32657" cy="1981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1F9F34" id="Прямая со стрелкой 151" o:spid="_x0000_s1026" type="#_x0000_t32" style="position:absolute;margin-left:64.95pt;margin-top:14.6pt;width:2.55pt;height:156pt;flip: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899904" behindDoc="0" locked="0" layoutInCell="1" allowOverlap="1">
                <wp:simplePos x="0" y="0"/>
                <wp:positionH relativeFrom="column">
                  <wp:posOffset>1739265</wp:posOffset>
                </wp:positionH>
                <wp:positionV relativeFrom="paragraph">
                  <wp:posOffset>555534</wp:posOffset>
                </wp:positionV>
                <wp:extent cx="1218746" cy="1643743"/>
                <wp:effectExtent l="0" t="38100" r="57785" b="33020"/>
                <wp:wrapNone/>
                <wp:docPr id="142" name="Прямая со стрелкой 142"/>
                <wp:cNvGraphicFramePr/>
                <a:graphic xmlns:a="http://schemas.openxmlformats.org/drawingml/2006/main">
                  <a:graphicData uri="http://schemas.microsoft.com/office/word/2010/wordprocessingShape">
                    <wps:wsp>
                      <wps:cNvCnPr/>
                      <wps:spPr>
                        <a:xfrm flipV="1">
                          <a:off x="0" y="0"/>
                          <a:ext cx="1218746" cy="16437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CE71F9" id="Прямая со стрелкой 142" o:spid="_x0000_s1026" type="#_x0000_t32" style="position:absolute;margin-left:136.95pt;margin-top:43.75pt;width:95.95pt;height:129.45pt;flip:y;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" strokecolor="black [3200]" strokeweight=".5pt">
                <v:stroke endarrow="block" joinstyle="miter"/>
              </v:shape>
            </w:pict>
          </mc:Fallback>
        </mc:AlternateContent>
      </w:r>
      <w:r>
        <w:rPr>
          <w:sz w:val="28"/>
          <w:szCs w:val="28"/>
          <w:lang w:val="uk-UA"/>
        </w:rPr>
        <w:t xml:space="preserve">                                                                   </w:t>
      </w:r>
      <w:r>
        <w:rPr>
          <w:noProof/>
          <w:sz w:val="28"/>
          <w:szCs w:val="28"/>
          <w:lang w:val="en-US" w:eastAsia="en-US"/>
        </w:rPr>
        <w:drawing>
          <wp:inline distT="0" distB="0" distL="0" distR="0" wp14:anchorId="2EECE324">
            <wp:extent cx="3118485" cy="1123950"/>
            <wp:effectExtent l="0" t="0" r="571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8485" cy="1123950"/>
                    </a:xfrm>
                    <a:prstGeom prst="rect">
                      <a:avLst/>
                    </a:prstGeom>
                    <a:noFill/>
                    <a:effectLst>
                      <a:innerShdw blurRad="114300">
                        <a:prstClr val="black"/>
                      </a:innerShdw>
                    </a:effectLst>
                  </pic:spPr>
                </pic:pic>
              </a:graphicData>
            </a:graphic>
          </wp:inline>
        </w:drawing>
      </w:r>
    </w:p>
    <w:p w:rsidR="0020610E" w:rsidRDefault="0020610E" w:rsidP="00344890">
      <w:pPr>
        <w:spacing w:line="360" w:lineRule="auto"/>
        <w:rPr>
          <w:sz w:val="28"/>
          <w:szCs w:val="28"/>
          <w:lang w:val="uk-UA"/>
        </w:rPr>
      </w:pPr>
    </w:p>
    <w:p w:rsidR="0020610E" w:rsidRDefault="00BC6A58" w:rsidP="00344890">
      <w:pPr>
        <w:spacing w:line="360" w:lineRule="auto"/>
        <w:rPr>
          <w:sz w:val="28"/>
          <w:szCs w:val="28"/>
          <w:lang w:val="uk-UA"/>
        </w:rPr>
      </w:pPr>
      <w:r w:rsidRPr="00987C0F">
        <w:rPr>
          <w:noProof/>
          <w:sz w:val="28"/>
          <w:szCs w:val="28"/>
          <w:lang w:val="en-US" w:eastAsia="en-US"/>
        </w:rPr>
        <mc:AlternateContent>
          <mc:Choice Requires="wps">
            <w:drawing>
              <wp:anchor distT="0" distB="0" distL="114300" distR="114300" simplePos="0" relativeHeight="251891712" behindDoc="0" locked="0" layoutInCell="1" allowOverlap="1" wp14:anchorId="27CFB1E2" wp14:editId="65E7E9AA">
                <wp:simplePos x="0" y="0"/>
                <wp:positionH relativeFrom="margin">
                  <wp:align>right</wp:align>
                </wp:positionH>
                <wp:positionV relativeFrom="paragraph">
                  <wp:posOffset>11430</wp:posOffset>
                </wp:positionV>
                <wp:extent cx="3061335" cy="1099457"/>
                <wp:effectExtent l="0" t="0" r="24765" b="24765"/>
                <wp:wrapNone/>
                <wp:docPr id="135" name="Блок-схема: альтернативный процесс 135"/>
                <wp:cNvGraphicFramePr/>
                <a:graphic xmlns:a="http://schemas.openxmlformats.org/drawingml/2006/main">
                  <a:graphicData uri="http://schemas.microsoft.com/office/word/2010/wordprocessingShape">
                    <wps:wsp>
                      <wps:cNvSpPr/>
                      <wps:spPr>
                        <a:xfrm>
                          <a:off x="0" y="0"/>
                          <a:ext cx="3061335" cy="1099457"/>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5606E0" w:rsidRDefault="00334C4E" w:rsidP="00987C0F">
                            <w:pPr>
                              <w:jc w:val="center"/>
                              <w:rPr>
                                <w:b/>
                                <w:color w:val="000000" w:themeColor="text1"/>
                                <w:sz w:val="28"/>
                                <w:szCs w:val="28"/>
                              </w:rPr>
                            </w:pPr>
                            <w:r w:rsidRPr="005606E0">
                              <w:rPr>
                                <w:color w:val="000000" w:themeColor="text1"/>
                                <w:sz w:val="28"/>
                                <w:szCs w:val="28"/>
                                <w:shd w:val="clear" w:color="auto" w:fill="FFFFFF"/>
                              </w:rPr>
                              <w:t>проводить моніторинг та узагальнює результати дотримання принципу недискримінації в різних сферах відносин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CFB1E2" id="Блок-схема: альтернативный процесс 135" o:spid="_x0000_s1283" type="#_x0000_t176" style="position:absolute;left:0;text-align:left;margin-left:189.85pt;margin-top:.9pt;width:241.05pt;height:86.55pt;z-index:2518917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" fillcolor="window" strokecolor="windowText" strokeweight="1pt">
                <v:textbox>
                  <w:txbxContent>
                    <w:p w:rsidR="00334C4E" w:rsidRPr="005606E0" w:rsidRDefault="00334C4E" w:rsidP="00987C0F">
                      <w:pPr>
                        <w:jc w:val="center"/>
                        <w:rPr>
                          <w:b/>
                          <w:color w:val="000000" w:themeColor="text1"/>
                          <w:sz w:val="28"/>
                          <w:szCs w:val="28"/>
                        </w:rPr>
                      </w:pPr>
                      <w:r w:rsidRPr="005606E0">
                        <w:rPr>
                          <w:color w:val="000000" w:themeColor="text1"/>
                          <w:sz w:val="28"/>
                          <w:szCs w:val="28"/>
                          <w:shd w:val="clear" w:color="auto" w:fill="FFFFFF"/>
                        </w:rPr>
                        <w:t>проводить моніторинг та узагальнює результати дотримання принципу недискримінації в різних сферах відносин</w:t>
                      </w:r>
                    </w:p>
                  </w:txbxContent>
                </v:textbox>
                <w10:wrap anchorx="margin"/>
              </v:shape>
            </w:pict>
          </mc:Fallback>
        </mc:AlternateContent>
      </w:r>
    </w:p>
    <w:p w:rsidR="0020610E" w:rsidRDefault="005140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886592" behindDoc="0" locked="0" layoutInCell="1" allowOverlap="1" wp14:anchorId="70E231B9" wp14:editId="309A6870">
                <wp:simplePos x="0" y="0"/>
                <wp:positionH relativeFrom="margin">
                  <wp:posOffset>-47625</wp:posOffset>
                </wp:positionH>
                <wp:positionV relativeFrom="paragraph">
                  <wp:posOffset>328295</wp:posOffset>
                </wp:positionV>
                <wp:extent cx="1905000" cy="1948180"/>
                <wp:effectExtent l="57150" t="76200" r="152400" b="90170"/>
                <wp:wrapNone/>
                <wp:docPr id="132" name="Блок-схема: альтернативный процесс 132"/>
                <wp:cNvGraphicFramePr/>
                <a:graphic xmlns:a="http://schemas.openxmlformats.org/drawingml/2006/main">
                  <a:graphicData uri="http://schemas.microsoft.com/office/word/2010/wordprocessingShape">
                    <wps:wsp>
                      <wps:cNvSpPr/>
                      <wps:spPr>
                        <a:xfrm>
                          <a:off x="0" y="0"/>
                          <a:ext cx="1905000" cy="1948180"/>
                        </a:xfrm>
                        <a:prstGeom prst="flowChartAlternateProcess">
                          <a:avLst/>
                        </a:prstGeom>
                        <a:effectLst>
                          <a:outerShdw blurRad="50800" dist="38100" algn="l" rotWithShape="0">
                            <a:prstClr val="black">
                              <a:alpha val="40000"/>
                            </a:prstClr>
                          </a:outerShdw>
                        </a:effectLst>
                        <a:scene3d>
                          <a:camera prst="orthographicFront"/>
                          <a:lightRig rig="threePt" dir="t"/>
                        </a:scene3d>
                        <a:sp3d>
                          <a:bevelT w="171450" h="107950" prst="softRound"/>
                        </a:sp3d>
                      </wps:spPr>
                      <wps:style>
                        <a:lnRef idx="2">
                          <a:schemeClr val="dk1"/>
                        </a:lnRef>
                        <a:fillRef idx="1">
                          <a:schemeClr val="lt1"/>
                        </a:fillRef>
                        <a:effectRef idx="0">
                          <a:schemeClr val="dk1"/>
                        </a:effectRef>
                        <a:fontRef idx="minor">
                          <a:schemeClr val="dk1"/>
                        </a:fontRef>
                      </wps:style>
                      <wps:txbx>
                        <w:txbxContent>
                          <w:p w:rsidR="00334C4E" w:rsidRPr="005606E0" w:rsidRDefault="00334C4E" w:rsidP="0092536A">
                            <w:pPr>
                              <w:jc w:val="center"/>
                              <w:rPr>
                                <w:color w:val="000000" w:themeColor="text1"/>
                                <w:sz w:val="28"/>
                                <w:szCs w:val="28"/>
                                <w:lang w:val="uk-UA"/>
                              </w:rPr>
                            </w:pPr>
                            <w:r w:rsidRPr="005606E0">
                              <w:rPr>
                                <w:color w:val="000000" w:themeColor="text1"/>
                                <w:sz w:val="28"/>
                                <w:szCs w:val="28"/>
                                <w:lang w:val="uk-UA"/>
                              </w:rPr>
                              <w:t xml:space="preserve">Повноваження </w:t>
                            </w:r>
                            <w:r w:rsidRPr="005606E0">
                              <w:rPr>
                                <w:color w:val="000000" w:themeColor="text1"/>
                                <w:sz w:val="28"/>
                                <w:szCs w:val="28"/>
                                <w:shd w:val="clear" w:color="auto" w:fill="FFFFFF"/>
                              </w:rPr>
                              <w:t>Уповноваженого Верховної Ради України з прав людини щодо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31B9" id="Блок-схема: альтернативный процесс 132" o:spid="_x0000_s1284" type="#_x0000_t176" style="position:absolute;left:0;text-align:left;margin-left:-3.75pt;margin-top:25.85pt;width:150pt;height:153.4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" fillcolor="white [3201]" strokecolor="black [3200]" strokeweight="1pt">
                <v:shadow on="t" color="black" opacity="26214f" origin="-.5" offset="3pt,0"/>
                <v:textbox>
                  <w:txbxContent>
                    <w:p w:rsidR="00334C4E" w:rsidRPr="005606E0" w:rsidRDefault="00334C4E" w:rsidP="0092536A">
                      <w:pPr>
                        <w:jc w:val="center"/>
                        <w:rPr>
                          <w:color w:val="000000" w:themeColor="text1"/>
                          <w:sz w:val="28"/>
                          <w:szCs w:val="28"/>
                          <w:lang w:val="uk-UA"/>
                        </w:rPr>
                      </w:pPr>
                      <w:r w:rsidRPr="005606E0">
                        <w:rPr>
                          <w:color w:val="000000" w:themeColor="text1"/>
                          <w:sz w:val="28"/>
                          <w:szCs w:val="28"/>
                          <w:lang w:val="uk-UA"/>
                        </w:rPr>
                        <w:t xml:space="preserve">Повноваження </w:t>
                      </w:r>
                      <w:r w:rsidRPr="005606E0">
                        <w:rPr>
                          <w:color w:val="000000" w:themeColor="text1"/>
                          <w:sz w:val="28"/>
                          <w:szCs w:val="28"/>
                          <w:shd w:val="clear" w:color="auto" w:fill="FFFFFF"/>
                        </w:rPr>
                        <w:t>Уповноваженого Верховної Ради України з прав людини щодо запобігання та протидії дискримінації</w:t>
                      </w:r>
                    </w:p>
                  </w:txbxContent>
                </v:textbox>
                <w10:wrap anchorx="margin"/>
              </v:shape>
            </w:pict>
          </mc:Fallback>
        </mc:AlternateContent>
      </w:r>
      <w:r w:rsidR="00BC6A58">
        <w:rPr>
          <w:noProof/>
          <w:sz w:val="28"/>
          <w:szCs w:val="28"/>
          <w:lang w:val="en-US" w:eastAsia="en-US"/>
        </w:rPr>
        <mc:AlternateContent>
          <mc:Choice Requires="wps">
            <w:drawing>
              <wp:anchor distT="0" distB="0" distL="114300" distR="114300" simplePos="0" relativeHeight="251900928" behindDoc="0" locked="0" layoutInCell="1" allowOverlap="1" wp14:anchorId="0866F635" wp14:editId="70FFF311">
                <wp:simplePos x="0" y="0"/>
                <wp:positionH relativeFrom="column">
                  <wp:posOffset>1902550</wp:posOffset>
                </wp:positionH>
                <wp:positionV relativeFrom="paragraph">
                  <wp:posOffset>174625</wp:posOffset>
                </wp:positionV>
                <wp:extent cx="1077685" cy="653143"/>
                <wp:effectExtent l="0" t="38100" r="46355" b="33020"/>
                <wp:wrapNone/>
                <wp:docPr id="143" name="Прямая со стрелкой 143"/>
                <wp:cNvGraphicFramePr/>
                <a:graphic xmlns:a="http://schemas.openxmlformats.org/drawingml/2006/main">
                  <a:graphicData uri="http://schemas.microsoft.com/office/word/2010/wordprocessingShape">
                    <wps:wsp>
                      <wps:cNvCnPr/>
                      <wps:spPr>
                        <a:xfrm flipV="1">
                          <a:off x="0" y="0"/>
                          <a:ext cx="1077685" cy="6531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E45B0C" id="Прямая со стрелкой 143" o:spid="_x0000_s1026" type="#_x0000_t32" style="position:absolute;margin-left:149.8pt;margin-top:13.75pt;width:84.85pt;height:51.45pt;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" strokecolor="black [3200]" strokeweight=".5pt">
                <v:stroke endarrow="block" joinstyle="miter"/>
              </v:shape>
            </w:pict>
          </mc:Fallback>
        </mc:AlternateContent>
      </w:r>
    </w:p>
    <w:p w:rsidR="0092536A" w:rsidRDefault="0092536A" w:rsidP="00344890">
      <w:pPr>
        <w:spacing w:line="360" w:lineRule="auto"/>
        <w:rPr>
          <w:sz w:val="28"/>
          <w:szCs w:val="28"/>
          <w:lang w:val="uk-UA"/>
        </w:rPr>
      </w:pPr>
    </w:p>
    <w:p w:rsidR="0092536A" w:rsidRDefault="0092536A" w:rsidP="00344890">
      <w:pPr>
        <w:spacing w:line="360" w:lineRule="auto"/>
        <w:rPr>
          <w:sz w:val="28"/>
          <w:szCs w:val="28"/>
          <w:lang w:val="uk-UA"/>
        </w:rPr>
      </w:pPr>
    </w:p>
    <w:p w:rsidR="0092536A" w:rsidRDefault="00BC6A58" w:rsidP="00344890">
      <w:pPr>
        <w:spacing w:line="360" w:lineRule="auto"/>
        <w:rPr>
          <w:sz w:val="28"/>
          <w:szCs w:val="28"/>
          <w:lang w:val="uk-UA"/>
        </w:rPr>
      </w:pPr>
      <w:r w:rsidRPr="00987C0F">
        <w:rPr>
          <w:noProof/>
          <w:sz w:val="28"/>
          <w:szCs w:val="28"/>
          <w:lang w:val="en-US" w:eastAsia="en-US"/>
        </w:rPr>
        <mc:AlternateContent>
          <mc:Choice Requires="wps">
            <w:drawing>
              <wp:anchor distT="0" distB="0" distL="114300" distR="114300" simplePos="0" relativeHeight="251893760" behindDoc="0" locked="0" layoutInCell="1" allowOverlap="1" wp14:anchorId="40B76B71" wp14:editId="57A194A2">
                <wp:simplePos x="0" y="0"/>
                <wp:positionH relativeFrom="margin">
                  <wp:posOffset>2980055</wp:posOffset>
                </wp:positionH>
                <wp:positionV relativeFrom="paragraph">
                  <wp:posOffset>270510</wp:posOffset>
                </wp:positionV>
                <wp:extent cx="3115945" cy="1055460"/>
                <wp:effectExtent l="0" t="0" r="27305" b="11430"/>
                <wp:wrapNone/>
                <wp:docPr id="136" name="Блок-схема: альтернативный процесс 136"/>
                <wp:cNvGraphicFramePr/>
                <a:graphic xmlns:a="http://schemas.openxmlformats.org/drawingml/2006/main">
                  <a:graphicData uri="http://schemas.microsoft.com/office/word/2010/wordprocessingShape">
                    <wps:wsp>
                      <wps:cNvSpPr/>
                      <wps:spPr>
                        <a:xfrm>
                          <a:off x="0" y="0"/>
                          <a:ext cx="3115945" cy="1055460"/>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5606E0" w:rsidRDefault="00334C4E" w:rsidP="00987C0F">
                            <w:pPr>
                              <w:jc w:val="center"/>
                              <w:rPr>
                                <w:color w:val="000000" w:themeColor="text1"/>
                                <w:sz w:val="28"/>
                                <w:szCs w:val="28"/>
                              </w:rPr>
                            </w:pPr>
                            <w:r w:rsidRPr="005606E0">
                              <w:rPr>
                                <w:color w:val="000000" w:themeColor="text1"/>
                                <w:sz w:val="28"/>
                                <w:szCs w:val="28"/>
                                <w:shd w:val="clear" w:color="auto" w:fill="FFFFFF"/>
                              </w:rPr>
                              <w:t>розглядає звернення осіб та/або груп осіб з питань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76B71" id="Блок-схема: альтернативный процесс 136" o:spid="_x0000_s1285" type="#_x0000_t176" style="position:absolute;left:0;text-align:left;margin-left:234.65pt;margin-top:21.3pt;width:245.35pt;height:83.1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" fillcolor="window" strokecolor="windowText" strokeweight="1pt">
                <v:textbox>
                  <w:txbxContent>
                    <w:p w:rsidR="00334C4E" w:rsidRPr="005606E0" w:rsidRDefault="00334C4E" w:rsidP="00987C0F">
                      <w:pPr>
                        <w:jc w:val="center"/>
                        <w:rPr>
                          <w:color w:val="000000" w:themeColor="text1"/>
                          <w:sz w:val="28"/>
                          <w:szCs w:val="28"/>
                        </w:rPr>
                      </w:pPr>
                      <w:r w:rsidRPr="005606E0">
                        <w:rPr>
                          <w:color w:val="000000" w:themeColor="text1"/>
                          <w:sz w:val="28"/>
                          <w:szCs w:val="28"/>
                          <w:shd w:val="clear" w:color="auto" w:fill="FFFFFF"/>
                        </w:rPr>
                        <w:t>розглядає звернення осіб та/або груп осіб з питань дискримінації;</w:t>
                      </w:r>
                    </w:p>
                  </w:txbxContent>
                </v:textbox>
                <w10:wrap anchorx="margin"/>
              </v:shape>
            </w:pict>
          </mc:Fallback>
        </mc:AlternateContent>
      </w:r>
    </w:p>
    <w:p w:rsidR="0092536A" w:rsidRDefault="00BC6A5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01952" behindDoc="0" locked="0" layoutInCell="1" allowOverlap="1">
                <wp:simplePos x="0" y="0"/>
                <wp:positionH relativeFrom="column">
                  <wp:posOffset>1902550</wp:posOffset>
                </wp:positionH>
                <wp:positionV relativeFrom="paragraph">
                  <wp:posOffset>90805</wp:posOffset>
                </wp:positionV>
                <wp:extent cx="1077685" cy="391886"/>
                <wp:effectExtent l="0" t="0" r="84455" b="65405"/>
                <wp:wrapNone/>
                <wp:docPr id="145" name="Прямая со стрелкой 145"/>
                <wp:cNvGraphicFramePr/>
                <a:graphic xmlns:a="http://schemas.openxmlformats.org/drawingml/2006/main">
                  <a:graphicData uri="http://schemas.microsoft.com/office/word/2010/wordprocessingShape">
                    <wps:wsp>
                      <wps:cNvCnPr/>
                      <wps:spPr>
                        <a:xfrm>
                          <a:off x="0" y="0"/>
                          <a:ext cx="1077685" cy="39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4EBF2F" id="Прямая со стрелкой 145" o:spid="_x0000_s1026" type="#_x0000_t32" style="position:absolute;margin-left:149.8pt;margin-top:7.15pt;width:84.85pt;height:30.8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" strokecolor="black [3200]" strokeweight=".5pt">
                <v:stroke endarrow="block" joinstyle="miter"/>
              </v:shape>
            </w:pict>
          </mc:Fallback>
        </mc:AlternateContent>
      </w:r>
    </w:p>
    <w:p w:rsidR="0092536A" w:rsidRDefault="0092536A" w:rsidP="00344890">
      <w:pPr>
        <w:spacing w:line="360" w:lineRule="auto"/>
        <w:rPr>
          <w:sz w:val="28"/>
          <w:szCs w:val="28"/>
          <w:lang w:val="uk-UA"/>
        </w:rPr>
      </w:pPr>
    </w:p>
    <w:p w:rsidR="0092536A" w:rsidRDefault="00BC6A5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02976" behindDoc="0" locked="0" layoutInCell="1" allowOverlap="1">
                <wp:simplePos x="0" y="0"/>
                <wp:positionH relativeFrom="column">
                  <wp:posOffset>1891664</wp:posOffset>
                </wp:positionH>
                <wp:positionV relativeFrom="paragraph">
                  <wp:posOffset>152309</wp:posOffset>
                </wp:positionV>
                <wp:extent cx="1088481" cy="914400"/>
                <wp:effectExtent l="0" t="0" r="73660" b="57150"/>
                <wp:wrapNone/>
                <wp:docPr id="146" name="Прямая со стрелкой 146"/>
                <wp:cNvGraphicFramePr/>
                <a:graphic xmlns:a="http://schemas.openxmlformats.org/drawingml/2006/main">
                  <a:graphicData uri="http://schemas.microsoft.com/office/word/2010/wordprocessingShape">
                    <wps:wsp>
                      <wps:cNvCnPr/>
                      <wps:spPr>
                        <a:xfrm>
                          <a:off x="0" y="0"/>
                          <a:ext cx="1088481"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83D9F3" id="Прямая со стрелкой 146" o:spid="_x0000_s1026" type="#_x0000_t32" style="position:absolute;margin-left:148.95pt;margin-top:12pt;width:85.7pt;height:1in;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" strokecolor="black [3200]" strokeweight=".5pt">
                <v:stroke endarrow="block" joinstyle="miter"/>
              </v:shape>
            </w:pict>
          </mc:Fallback>
        </mc:AlternateContent>
      </w:r>
    </w:p>
    <w:p w:rsidR="0092536A" w:rsidRDefault="00BC6A5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07072" behindDoc="0" locked="0" layoutInCell="1" allowOverlap="1">
                <wp:simplePos x="0" y="0"/>
                <wp:positionH relativeFrom="column">
                  <wp:posOffset>868408</wp:posOffset>
                </wp:positionH>
                <wp:positionV relativeFrom="paragraph">
                  <wp:posOffset>128633</wp:posOffset>
                </wp:positionV>
                <wp:extent cx="0" cy="1153886"/>
                <wp:effectExtent l="76200" t="0" r="57150" b="65405"/>
                <wp:wrapNone/>
                <wp:docPr id="149" name="Прямая со стрелкой 149"/>
                <wp:cNvGraphicFramePr/>
                <a:graphic xmlns:a="http://schemas.openxmlformats.org/drawingml/2006/main">
                  <a:graphicData uri="http://schemas.microsoft.com/office/word/2010/wordprocessingShape">
                    <wps:wsp>
                      <wps:cNvCnPr/>
                      <wps:spPr>
                        <a:xfrm>
                          <a:off x="0" y="0"/>
                          <a:ext cx="0" cy="1153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7E444D" id="Прямая со стрелкой 149" o:spid="_x0000_s1026" type="#_x0000_t32" style="position:absolute;margin-left:68.4pt;margin-top:10.15pt;width:0;height:90.8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904000" behindDoc="0" locked="0" layoutInCell="1" allowOverlap="1">
                <wp:simplePos x="0" y="0"/>
                <wp:positionH relativeFrom="column">
                  <wp:posOffset>1695722</wp:posOffset>
                </wp:positionH>
                <wp:positionV relativeFrom="paragraph">
                  <wp:posOffset>95431</wp:posOffset>
                </wp:positionV>
                <wp:extent cx="1360714" cy="1949088"/>
                <wp:effectExtent l="0" t="0" r="49530" b="51435"/>
                <wp:wrapNone/>
                <wp:docPr id="147" name="Прямая со стрелкой 147"/>
                <wp:cNvGraphicFramePr/>
                <a:graphic xmlns:a="http://schemas.openxmlformats.org/drawingml/2006/main">
                  <a:graphicData uri="http://schemas.microsoft.com/office/word/2010/wordprocessingShape">
                    <wps:wsp>
                      <wps:cNvCnPr/>
                      <wps:spPr>
                        <a:xfrm>
                          <a:off x="0" y="0"/>
                          <a:ext cx="1360714" cy="19490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09166A" id="Прямая со стрелкой 147" o:spid="_x0000_s1026" type="#_x0000_t32" style="position:absolute;margin-left:133.5pt;margin-top:7.5pt;width:107.15pt;height:153.4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" strokecolor="black [3200]" strokeweight=".5pt">
                <v:stroke endarrow="block" joinstyle="miter"/>
              </v:shape>
            </w:pict>
          </mc:Fallback>
        </mc:AlternateContent>
      </w:r>
    </w:p>
    <w:p w:rsidR="0092536A" w:rsidRDefault="00BC6A58" w:rsidP="00344890">
      <w:pPr>
        <w:spacing w:line="360" w:lineRule="auto"/>
        <w:rPr>
          <w:sz w:val="28"/>
          <w:szCs w:val="28"/>
          <w:lang w:val="uk-UA"/>
        </w:rPr>
      </w:pPr>
      <w:r w:rsidRPr="00987C0F">
        <w:rPr>
          <w:noProof/>
          <w:sz w:val="28"/>
          <w:szCs w:val="28"/>
          <w:lang w:val="en-US" w:eastAsia="en-US"/>
        </w:rPr>
        <mc:AlternateContent>
          <mc:Choice Requires="wps">
            <w:drawing>
              <wp:anchor distT="0" distB="0" distL="114300" distR="114300" simplePos="0" relativeHeight="251895808" behindDoc="0" locked="0" layoutInCell="1" allowOverlap="1" wp14:anchorId="52FBB818" wp14:editId="1DD25BB8">
                <wp:simplePos x="0" y="0"/>
                <wp:positionH relativeFrom="margin">
                  <wp:align>right</wp:align>
                </wp:positionH>
                <wp:positionV relativeFrom="paragraph">
                  <wp:posOffset>42545</wp:posOffset>
                </wp:positionV>
                <wp:extent cx="3099435" cy="1293495"/>
                <wp:effectExtent l="0" t="0" r="24765" b="20955"/>
                <wp:wrapNone/>
                <wp:docPr id="137" name="Блок-схема: альтернативный процесс 137"/>
                <wp:cNvGraphicFramePr/>
                <a:graphic xmlns:a="http://schemas.openxmlformats.org/drawingml/2006/main">
                  <a:graphicData uri="http://schemas.microsoft.com/office/word/2010/wordprocessingShape">
                    <wps:wsp>
                      <wps:cNvSpPr/>
                      <wps:spPr>
                        <a:xfrm>
                          <a:off x="0" y="0"/>
                          <a:ext cx="3099435" cy="129349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5606E0" w:rsidRDefault="00334C4E" w:rsidP="00987C0F">
                            <w:pPr>
                              <w:jc w:val="center"/>
                              <w:rPr>
                                <w:color w:val="000000" w:themeColor="text1"/>
                                <w:sz w:val="28"/>
                                <w:szCs w:val="28"/>
                              </w:rPr>
                            </w:pPr>
                            <w:r w:rsidRPr="005606E0">
                              <w:rPr>
                                <w:color w:val="000000" w:themeColor="text1"/>
                                <w:sz w:val="28"/>
                                <w:szCs w:val="28"/>
                                <w:shd w:val="clear" w:color="auto" w:fill="FFFFFF"/>
                              </w:rPr>
                              <w:t>вносить пропозиції щодо вдосконалення законодавства про запобігання та протидію дискримінації, застосування та припинення позитивних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BB818" id="Блок-схема: альтернативный процесс 137" o:spid="_x0000_s1286" type="#_x0000_t176" style="position:absolute;left:0;text-align:left;margin-left:192.85pt;margin-top:3.35pt;width:244.05pt;height:101.85pt;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" fillcolor="window" strokecolor="windowText" strokeweight="1pt">
                <v:textbox>
                  <w:txbxContent>
                    <w:p w:rsidR="00334C4E" w:rsidRPr="005606E0" w:rsidRDefault="00334C4E" w:rsidP="00987C0F">
                      <w:pPr>
                        <w:jc w:val="center"/>
                        <w:rPr>
                          <w:color w:val="000000" w:themeColor="text1"/>
                          <w:sz w:val="28"/>
                          <w:szCs w:val="28"/>
                        </w:rPr>
                      </w:pPr>
                      <w:r w:rsidRPr="005606E0">
                        <w:rPr>
                          <w:color w:val="000000" w:themeColor="text1"/>
                          <w:sz w:val="28"/>
                          <w:szCs w:val="28"/>
                          <w:shd w:val="clear" w:color="auto" w:fill="FFFFFF"/>
                        </w:rPr>
                        <w:t>вносить пропозиції щодо вдосконалення законодавства про запобігання та протидію дискримінації, застосування та припинення позитивних дій</w:t>
                      </w:r>
                    </w:p>
                  </w:txbxContent>
                </v:textbox>
                <w10:wrap anchorx="margin"/>
              </v:shape>
            </w:pict>
          </mc:Fallback>
        </mc:AlternateContent>
      </w:r>
    </w:p>
    <w:p w:rsidR="0092536A" w:rsidRDefault="0092536A" w:rsidP="00344890">
      <w:pPr>
        <w:spacing w:line="360" w:lineRule="auto"/>
        <w:rPr>
          <w:sz w:val="28"/>
          <w:szCs w:val="28"/>
          <w:lang w:val="uk-UA"/>
        </w:rPr>
      </w:pPr>
    </w:p>
    <w:p w:rsidR="0020610E" w:rsidRDefault="0020610E" w:rsidP="00344890">
      <w:pPr>
        <w:spacing w:line="360" w:lineRule="auto"/>
        <w:rPr>
          <w:sz w:val="28"/>
          <w:szCs w:val="28"/>
          <w:lang w:val="uk-UA"/>
        </w:rPr>
      </w:pPr>
    </w:p>
    <w:p w:rsidR="0020610E" w:rsidRDefault="00BC6A58" w:rsidP="00344890">
      <w:pPr>
        <w:spacing w:line="360" w:lineRule="auto"/>
        <w:rPr>
          <w:sz w:val="28"/>
          <w:szCs w:val="28"/>
          <w:lang w:val="uk-UA"/>
        </w:rPr>
      </w:pPr>
      <w:r w:rsidRPr="00BC6A58">
        <w:rPr>
          <w:noProof/>
          <w:sz w:val="28"/>
          <w:szCs w:val="28"/>
          <w:lang w:val="en-US" w:eastAsia="en-US"/>
        </w:rPr>
        <mc:AlternateContent>
          <mc:Choice Requires="wps">
            <w:drawing>
              <wp:anchor distT="0" distB="0" distL="114300" distR="114300" simplePos="0" relativeHeight="251906048" behindDoc="0" locked="0" layoutInCell="1" allowOverlap="1" wp14:anchorId="2EB76B97" wp14:editId="4DA751C0">
                <wp:simplePos x="0" y="0"/>
                <wp:positionH relativeFrom="margin">
                  <wp:align>left</wp:align>
                </wp:positionH>
                <wp:positionV relativeFrom="paragraph">
                  <wp:posOffset>88628</wp:posOffset>
                </wp:positionV>
                <wp:extent cx="1828800" cy="1055460"/>
                <wp:effectExtent l="57150" t="76200" r="152400" b="106680"/>
                <wp:wrapNone/>
                <wp:docPr id="148" name="Блок-схема: альтернативный процесс 148"/>
                <wp:cNvGraphicFramePr/>
                <a:graphic xmlns:a="http://schemas.openxmlformats.org/drawingml/2006/main">
                  <a:graphicData uri="http://schemas.microsoft.com/office/word/2010/wordprocessingShape">
                    <wps:wsp>
                      <wps:cNvSpPr/>
                      <wps:spPr>
                        <a:xfrm>
                          <a:off x="0" y="0"/>
                          <a:ext cx="1828800" cy="1055460"/>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50800" dist="38100" algn="l" rotWithShape="0">
                            <a:prstClr val="black">
                              <a:alpha val="40000"/>
                            </a:prstClr>
                          </a:outerShdw>
                        </a:effectLst>
                        <a:scene3d>
                          <a:camera prst="orthographicFront"/>
                          <a:lightRig rig="threePt" dir="t"/>
                        </a:scene3d>
                        <a:sp3d>
                          <a:bevelT w="139700" prst="cross"/>
                        </a:sp3d>
                      </wps:spPr>
                      <wps:txbx>
                        <w:txbxContent>
                          <w:p w:rsidR="00334C4E" w:rsidRPr="00987C0F" w:rsidRDefault="00334C4E" w:rsidP="00BC6A58">
                            <w:pPr>
                              <w:jc w:val="center"/>
                              <w:rPr>
                                <w:sz w:val="28"/>
                                <w:szCs w:val="28"/>
                              </w:rPr>
                            </w:pPr>
                            <w:r w:rsidRPr="00BC6A58">
                              <w:rPr>
                                <w:sz w:val="28"/>
                                <w:szCs w:val="28"/>
                              </w:rPr>
                              <w:t xml:space="preserve">надає висновки </w:t>
                            </w:r>
                            <w:proofErr w:type="gramStart"/>
                            <w:r w:rsidRPr="00BC6A58">
                              <w:rPr>
                                <w:sz w:val="28"/>
                                <w:szCs w:val="28"/>
                              </w:rPr>
                              <w:t>у справах</w:t>
                            </w:r>
                            <w:proofErr w:type="gramEnd"/>
                            <w:r w:rsidRPr="00BC6A58">
                              <w:rPr>
                                <w:sz w:val="28"/>
                                <w:szCs w:val="28"/>
                              </w:rPr>
                              <w:t xml:space="preserve"> про дискримінацію за зверненням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76B97" id="Блок-схема: альтернативный процесс 148" o:spid="_x0000_s1287" type="#_x0000_t176" style="position:absolute;left:0;text-align:left;margin-left:0;margin-top:7pt;width:2in;height:83.1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" fillcolor="window" strokecolor="windowText" strokeweight="1pt">
                <v:shadow on="t" color="black" opacity="26214f" origin="-.5" offset="3pt,0"/>
                <v:textbox>
                  <w:txbxContent>
                    <w:p w:rsidR="00334C4E" w:rsidRPr="00987C0F" w:rsidRDefault="00334C4E" w:rsidP="00BC6A58">
                      <w:pPr>
                        <w:jc w:val="center"/>
                        <w:rPr>
                          <w:sz w:val="28"/>
                          <w:szCs w:val="28"/>
                        </w:rPr>
                      </w:pPr>
                      <w:r w:rsidRPr="00BC6A58">
                        <w:rPr>
                          <w:sz w:val="28"/>
                          <w:szCs w:val="28"/>
                        </w:rPr>
                        <w:t xml:space="preserve">надає висновки </w:t>
                      </w:r>
                      <w:proofErr w:type="gramStart"/>
                      <w:r w:rsidRPr="00BC6A58">
                        <w:rPr>
                          <w:sz w:val="28"/>
                          <w:szCs w:val="28"/>
                        </w:rPr>
                        <w:t>у справах</w:t>
                      </w:r>
                      <w:proofErr w:type="gramEnd"/>
                      <w:r w:rsidRPr="00BC6A58">
                        <w:rPr>
                          <w:sz w:val="28"/>
                          <w:szCs w:val="28"/>
                        </w:rPr>
                        <w:t xml:space="preserve"> про дискримінацію за зверненням суду</w:t>
                      </w:r>
                    </w:p>
                  </w:txbxContent>
                </v:textbox>
                <w10:wrap anchorx="margin"/>
              </v:shape>
            </w:pict>
          </mc:Fallback>
        </mc:AlternateContent>
      </w:r>
    </w:p>
    <w:p w:rsidR="0020610E" w:rsidRDefault="0020610E" w:rsidP="00344890">
      <w:pPr>
        <w:spacing w:line="360" w:lineRule="auto"/>
        <w:rPr>
          <w:sz w:val="28"/>
          <w:szCs w:val="28"/>
          <w:lang w:val="uk-UA"/>
        </w:rPr>
      </w:pPr>
    </w:p>
    <w:p w:rsidR="002A5E25" w:rsidRDefault="00BC6A58" w:rsidP="00344890">
      <w:pPr>
        <w:spacing w:line="360" w:lineRule="auto"/>
        <w:rPr>
          <w:sz w:val="28"/>
          <w:szCs w:val="28"/>
          <w:lang w:val="uk-UA"/>
        </w:rPr>
      </w:pPr>
      <w:r w:rsidRPr="00987C0F">
        <w:rPr>
          <w:noProof/>
          <w:sz w:val="28"/>
          <w:szCs w:val="28"/>
          <w:lang w:val="en-US" w:eastAsia="en-US"/>
        </w:rPr>
        <mc:AlternateContent>
          <mc:Choice Requires="wps">
            <w:drawing>
              <wp:anchor distT="0" distB="0" distL="114300" distR="114300" simplePos="0" relativeHeight="251897856" behindDoc="0" locked="0" layoutInCell="1" allowOverlap="1" wp14:anchorId="526E0B5A" wp14:editId="62B6615F">
                <wp:simplePos x="0" y="0"/>
                <wp:positionH relativeFrom="margin">
                  <wp:posOffset>3053715</wp:posOffset>
                </wp:positionH>
                <wp:positionV relativeFrom="paragraph">
                  <wp:posOffset>118745</wp:posOffset>
                </wp:positionV>
                <wp:extent cx="2809875" cy="1343025"/>
                <wp:effectExtent l="0" t="0" r="28575" b="28575"/>
                <wp:wrapNone/>
                <wp:docPr id="138" name="Блок-схема: альтернативный процесс 138"/>
                <wp:cNvGraphicFramePr/>
                <a:graphic xmlns:a="http://schemas.openxmlformats.org/drawingml/2006/main">
                  <a:graphicData uri="http://schemas.microsoft.com/office/word/2010/wordprocessingShape">
                    <wps:wsp>
                      <wps:cNvSpPr/>
                      <wps:spPr>
                        <a:xfrm>
                          <a:off x="0" y="0"/>
                          <a:ext cx="2809875" cy="134302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5606E0" w:rsidRDefault="00334C4E" w:rsidP="00BC6A58">
                            <w:pPr>
                              <w:jc w:val="center"/>
                              <w:rPr>
                                <w:color w:val="000000" w:themeColor="text1"/>
                                <w:sz w:val="28"/>
                                <w:szCs w:val="28"/>
                              </w:rPr>
                            </w:pPr>
                            <w:r w:rsidRPr="005606E0">
                              <w:rPr>
                                <w:color w:val="000000" w:themeColor="text1"/>
                                <w:sz w:val="28"/>
                                <w:szCs w:val="28"/>
                                <w:shd w:val="clear" w:color="auto" w:fill="FFFFFF"/>
                              </w:rPr>
                              <w:t>висвітлює у щорічній доповіді питання запобігання та протидії дискримінації та дотримання принципу недискримінації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E0B5A" id="Блок-схема: альтернативный процесс 138" o:spid="_x0000_s1288" type="#_x0000_t176" style="position:absolute;left:0;text-align:left;margin-left:240.45pt;margin-top:9.35pt;width:221.25pt;height:105.7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" fillcolor="window" strokecolor="windowText" strokeweight="1pt">
                <v:textbox>
                  <w:txbxContent>
                    <w:p w:rsidR="00334C4E" w:rsidRPr="005606E0" w:rsidRDefault="00334C4E" w:rsidP="00BC6A58">
                      <w:pPr>
                        <w:jc w:val="center"/>
                        <w:rPr>
                          <w:color w:val="000000" w:themeColor="text1"/>
                          <w:sz w:val="28"/>
                          <w:szCs w:val="28"/>
                        </w:rPr>
                      </w:pPr>
                      <w:r w:rsidRPr="005606E0">
                        <w:rPr>
                          <w:color w:val="000000" w:themeColor="text1"/>
                          <w:sz w:val="28"/>
                          <w:szCs w:val="28"/>
                          <w:shd w:val="clear" w:color="auto" w:fill="FFFFFF"/>
                        </w:rPr>
                        <w:t>висвітлює у щорічній доповіді питання запобігання та протидії дискримінації та дотримання принципу недискримінації</w:t>
                      </w:r>
                    </w:p>
                  </w:txbxContent>
                </v:textbox>
                <w10:wrap anchorx="margin"/>
              </v:shape>
            </w:pict>
          </mc:Fallback>
        </mc:AlternateContent>
      </w:r>
    </w:p>
    <w:p w:rsidR="002A5E25" w:rsidRDefault="002A5E25" w:rsidP="00344890">
      <w:pPr>
        <w:spacing w:line="360" w:lineRule="auto"/>
        <w:rPr>
          <w:sz w:val="28"/>
          <w:szCs w:val="28"/>
          <w:lang w:val="uk-UA"/>
        </w:rPr>
      </w:pPr>
    </w:p>
    <w:p w:rsidR="002A5E25" w:rsidRDefault="002A5E25" w:rsidP="00344890">
      <w:pPr>
        <w:spacing w:line="360" w:lineRule="auto"/>
        <w:rPr>
          <w:sz w:val="28"/>
          <w:szCs w:val="28"/>
          <w:lang w:val="uk-UA"/>
        </w:rPr>
      </w:pPr>
    </w:p>
    <w:p w:rsidR="00E25712" w:rsidRDefault="00E25712" w:rsidP="00344890">
      <w:pPr>
        <w:spacing w:line="360" w:lineRule="auto"/>
        <w:rPr>
          <w:sz w:val="28"/>
          <w:szCs w:val="28"/>
          <w:lang w:val="uk-UA"/>
        </w:rPr>
      </w:pPr>
    </w:p>
    <w:p w:rsidR="00E25712" w:rsidRDefault="00E25712" w:rsidP="00344890">
      <w:pPr>
        <w:spacing w:line="360" w:lineRule="auto"/>
        <w:rPr>
          <w:sz w:val="28"/>
          <w:szCs w:val="28"/>
          <w:lang w:val="uk-UA"/>
        </w:rPr>
      </w:pPr>
    </w:p>
    <w:p w:rsidR="002A5E25" w:rsidRDefault="002A5E25" w:rsidP="00344890">
      <w:pPr>
        <w:spacing w:line="360" w:lineRule="auto"/>
        <w:rPr>
          <w:sz w:val="28"/>
          <w:szCs w:val="28"/>
          <w:lang w:val="uk-UA"/>
        </w:rPr>
      </w:pPr>
    </w:p>
    <w:p w:rsidR="002A5E25" w:rsidRDefault="00E25712"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1911168" behindDoc="0" locked="0" layoutInCell="1" allowOverlap="1" wp14:anchorId="78C95F63" wp14:editId="605D4430">
                <wp:simplePos x="0" y="0"/>
                <wp:positionH relativeFrom="column">
                  <wp:posOffset>1434465</wp:posOffset>
                </wp:positionH>
                <wp:positionV relativeFrom="paragraph">
                  <wp:posOffset>29210</wp:posOffset>
                </wp:positionV>
                <wp:extent cx="3309257" cy="800100"/>
                <wp:effectExtent l="57150" t="57150" r="62865" b="57150"/>
                <wp:wrapNone/>
                <wp:docPr id="152" name="Блок-схема: альтернативный процесс 152"/>
                <wp:cNvGraphicFramePr/>
                <a:graphic xmlns:a="http://schemas.openxmlformats.org/drawingml/2006/main">
                  <a:graphicData uri="http://schemas.microsoft.com/office/word/2010/wordprocessingShape">
                    <wps:wsp>
                      <wps:cNvSpPr/>
                      <wps:spPr>
                        <a:xfrm>
                          <a:off x="0" y="0"/>
                          <a:ext cx="3309257" cy="800100"/>
                        </a:xfrm>
                        <a:prstGeom prst="flowChartAlternateProcess">
                          <a:avLst/>
                        </a:prstGeom>
                        <a:scene3d>
                          <a:camera prst="orthographicFront"/>
                          <a:lightRig rig="threePt" dir="t"/>
                        </a:scene3d>
                        <a:sp3d>
                          <a:bevelT w="120650" prst="artDeco"/>
                        </a:sp3d>
                      </wps:spPr>
                      <wps:style>
                        <a:lnRef idx="2">
                          <a:schemeClr val="dk1"/>
                        </a:lnRef>
                        <a:fillRef idx="1">
                          <a:schemeClr val="lt1"/>
                        </a:fillRef>
                        <a:effectRef idx="0">
                          <a:schemeClr val="dk1"/>
                        </a:effectRef>
                        <a:fontRef idx="minor">
                          <a:schemeClr val="dk1"/>
                        </a:fontRef>
                      </wps:style>
                      <wps:txbx>
                        <w:txbxContent>
                          <w:p w:rsidR="00334C4E" w:rsidRPr="00CA603D" w:rsidRDefault="00334C4E" w:rsidP="00CA603D">
                            <w:pPr>
                              <w:jc w:val="center"/>
                              <w:rPr>
                                <w:color w:val="000000" w:themeColor="text1"/>
                                <w:sz w:val="28"/>
                                <w:szCs w:val="28"/>
                              </w:rPr>
                            </w:pPr>
                            <w:r w:rsidRPr="00CA603D">
                              <w:rPr>
                                <w:color w:val="000000" w:themeColor="text1"/>
                                <w:sz w:val="28"/>
                                <w:szCs w:val="28"/>
                                <w:shd w:val="clear" w:color="auto" w:fill="FFFFFF"/>
                              </w:rPr>
                              <w:t>Повноваження Кабінету Міністрів України щодо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5F63" id="Блок-схема: альтернативный процесс 152" o:spid="_x0000_s1289" type="#_x0000_t176" style="position:absolute;left:0;text-align:left;margin-left:112.95pt;margin-top:2.3pt;width:260.55pt;height:6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" fillcolor="white [3201]" strokecolor="black [3200]" strokeweight="1pt">
                <v:textbox>
                  <w:txbxContent>
                    <w:p w:rsidR="00334C4E" w:rsidRPr="00CA603D" w:rsidRDefault="00334C4E" w:rsidP="00CA603D">
                      <w:pPr>
                        <w:jc w:val="center"/>
                        <w:rPr>
                          <w:color w:val="000000" w:themeColor="text1"/>
                          <w:sz w:val="28"/>
                          <w:szCs w:val="28"/>
                        </w:rPr>
                      </w:pPr>
                      <w:r w:rsidRPr="00CA603D">
                        <w:rPr>
                          <w:color w:val="000000" w:themeColor="text1"/>
                          <w:sz w:val="28"/>
                          <w:szCs w:val="28"/>
                          <w:shd w:val="clear" w:color="auto" w:fill="FFFFFF"/>
                        </w:rPr>
                        <w:t>Повноваження Кабінету Міністрів України щодо запобігання та протидії дискримінації</w:t>
                      </w:r>
                    </w:p>
                  </w:txbxContent>
                </v:textbox>
              </v:shape>
            </w:pict>
          </mc:Fallback>
        </mc:AlternateContent>
      </w:r>
      <w:r w:rsidR="00CA603D">
        <w:rPr>
          <w:noProof/>
          <w:sz w:val="28"/>
          <w:szCs w:val="28"/>
          <w:lang w:val="en-US" w:eastAsia="en-US"/>
        </w:rPr>
        <mc:AlternateContent>
          <mc:Choice Requires="wps">
            <w:drawing>
              <wp:anchor distT="0" distB="0" distL="114300" distR="114300" simplePos="0" relativeHeight="251925504" behindDoc="0" locked="0" layoutInCell="1" allowOverlap="1" wp14:anchorId="6C64EBFE" wp14:editId="76BE69EE">
                <wp:simplePos x="0" y="0"/>
                <wp:positionH relativeFrom="column">
                  <wp:posOffset>5232944</wp:posOffset>
                </wp:positionH>
                <wp:positionV relativeFrom="paragraph">
                  <wp:posOffset>182335</wp:posOffset>
                </wp:positionV>
                <wp:extent cx="0" cy="1338943"/>
                <wp:effectExtent l="76200" t="0" r="57150" b="52070"/>
                <wp:wrapNone/>
                <wp:docPr id="163" name="Прямая со стрелкой 163"/>
                <wp:cNvGraphicFramePr/>
                <a:graphic xmlns:a="http://schemas.openxmlformats.org/drawingml/2006/main">
                  <a:graphicData uri="http://schemas.microsoft.com/office/word/2010/wordprocessingShape">
                    <wps:wsp>
                      <wps:cNvCnPr/>
                      <wps:spPr>
                        <a:xfrm>
                          <a:off x="0" y="0"/>
                          <a:ext cx="0" cy="13389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9AEC0B" id="Прямая со стрелкой 163" o:spid="_x0000_s1026" type="#_x0000_t32" style="position:absolute;margin-left:412.05pt;margin-top:14.35pt;width:0;height:105.4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" strokecolor="black [3200]" strokeweight=".5pt">
                <v:stroke endarrow="block" joinstyle="miter"/>
              </v:shape>
            </w:pict>
          </mc:Fallback>
        </mc:AlternateContent>
      </w:r>
      <w:r w:rsidR="00CA603D">
        <w:rPr>
          <w:noProof/>
          <w:sz w:val="28"/>
          <w:szCs w:val="28"/>
          <w:lang w:val="en-US" w:eastAsia="en-US"/>
        </w:rPr>
        <mc:AlternateContent>
          <mc:Choice Requires="wps">
            <w:drawing>
              <wp:anchor distT="0" distB="0" distL="114300" distR="114300" simplePos="0" relativeHeight="251924480" behindDoc="0" locked="0" layoutInCell="1" allowOverlap="1" wp14:anchorId="01F2B6A4" wp14:editId="575569B3">
                <wp:simplePos x="0" y="0"/>
                <wp:positionH relativeFrom="column">
                  <wp:posOffset>4743722</wp:posOffset>
                </wp:positionH>
                <wp:positionV relativeFrom="paragraph">
                  <wp:posOffset>183424</wp:posOffset>
                </wp:positionV>
                <wp:extent cx="489857" cy="0"/>
                <wp:effectExtent l="0" t="0" r="24765" b="19050"/>
                <wp:wrapNone/>
                <wp:docPr id="162" name="Прямая соединительная линия 162"/>
                <wp:cNvGraphicFramePr/>
                <a:graphic xmlns:a="http://schemas.openxmlformats.org/drawingml/2006/main">
                  <a:graphicData uri="http://schemas.microsoft.com/office/word/2010/wordprocessingShape">
                    <wps:wsp>
                      <wps:cNvCnPr/>
                      <wps:spPr>
                        <a:xfrm>
                          <a:off x="0" y="0"/>
                          <a:ext cx="4898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63EFEB" id="Прямая соединительная линия 162"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373.5pt,14.45pt" to="412.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" strokecolor="black [3200]" strokeweight=".5pt">
                <v:stroke joinstyle="miter"/>
              </v:line>
            </w:pict>
          </mc:Fallback>
        </mc:AlternateContent>
      </w:r>
      <w:r w:rsidR="00CA603D">
        <w:rPr>
          <w:noProof/>
          <w:sz w:val="28"/>
          <w:szCs w:val="28"/>
          <w:lang w:val="en-US" w:eastAsia="en-US"/>
        </w:rPr>
        <mc:AlternateContent>
          <mc:Choice Requires="wps">
            <w:drawing>
              <wp:anchor distT="0" distB="0" distL="114300" distR="114300" simplePos="0" relativeHeight="251923456" behindDoc="0" locked="0" layoutInCell="1" allowOverlap="1" wp14:anchorId="02C4D3BF" wp14:editId="53FBF717">
                <wp:simplePos x="0" y="0"/>
                <wp:positionH relativeFrom="column">
                  <wp:posOffset>889635</wp:posOffset>
                </wp:positionH>
                <wp:positionV relativeFrom="paragraph">
                  <wp:posOffset>226513</wp:posOffset>
                </wp:positionV>
                <wp:extent cx="0" cy="1262743"/>
                <wp:effectExtent l="76200" t="0" r="76200" b="52070"/>
                <wp:wrapNone/>
                <wp:docPr id="161" name="Прямая со стрелкой 161"/>
                <wp:cNvGraphicFramePr/>
                <a:graphic xmlns:a="http://schemas.openxmlformats.org/drawingml/2006/main">
                  <a:graphicData uri="http://schemas.microsoft.com/office/word/2010/wordprocessingShape">
                    <wps:wsp>
                      <wps:cNvCnPr/>
                      <wps:spPr>
                        <a:xfrm>
                          <a:off x="0" y="0"/>
                          <a:ext cx="0" cy="12627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77A9EF" id="Прямая со стрелкой 161" o:spid="_x0000_s1026" type="#_x0000_t32" style="position:absolute;margin-left:70.05pt;margin-top:17.85pt;width:0;height:99.4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" strokecolor="black [3200]" strokeweight=".5pt">
                <v:stroke endarrow="block" joinstyle="miter"/>
              </v:shape>
            </w:pict>
          </mc:Fallback>
        </mc:AlternateContent>
      </w:r>
      <w:r w:rsidR="00CA603D">
        <w:rPr>
          <w:noProof/>
          <w:sz w:val="28"/>
          <w:szCs w:val="28"/>
          <w:lang w:val="en-US" w:eastAsia="en-US"/>
        </w:rPr>
        <mc:AlternateContent>
          <mc:Choice Requires="wps">
            <w:drawing>
              <wp:anchor distT="0" distB="0" distL="114300" distR="114300" simplePos="0" relativeHeight="251922432" behindDoc="0" locked="0" layoutInCell="1" allowOverlap="1" wp14:anchorId="044309C0" wp14:editId="1AD9AD72">
                <wp:simplePos x="0" y="0"/>
                <wp:positionH relativeFrom="column">
                  <wp:posOffset>890179</wp:posOffset>
                </wp:positionH>
                <wp:positionV relativeFrom="paragraph">
                  <wp:posOffset>226967</wp:posOffset>
                </wp:positionV>
                <wp:extent cx="544286" cy="0"/>
                <wp:effectExtent l="0" t="0" r="27305"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flipH="1">
                          <a:off x="0" y="0"/>
                          <a:ext cx="5442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A7EDA" id="Прямая соединительная линия 160" o:spid="_x0000_s1026" style="position:absolute;flip:x;z-index:251922432;visibility:visible;mso-wrap-style:square;mso-wrap-distance-left:9pt;mso-wrap-distance-top:0;mso-wrap-distance-right:9pt;mso-wrap-distance-bottom:0;mso-position-horizontal:absolute;mso-position-horizontal-relative:text;mso-position-vertical:absolute;mso-position-vertical-relative:text" from="70.1pt,17.85pt" to="112.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" strokecolor="black [3200]" strokeweight=".5pt">
                <v:stroke joinstyle="miter"/>
              </v:line>
            </w:pict>
          </mc:Fallback>
        </mc:AlternateContent>
      </w:r>
    </w:p>
    <w:p w:rsidR="002A5E25" w:rsidRDefault="002A5E25" w:rsidP="00344890">
      <w:pPr>
        <w:spacing w:line="360" w:lineRule="auto"/>
        <w:rPr>
          <w:sz w:val="28"/>
          <w:szCs w:val="28"/>
          <w:lang w:val="uk-UA"/>
        </w:rPr>
      </w:pPr>
    </w:p>
    <w:p w:rsidR="002A5E25" w:rsidRDefault="000C545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3051904" behindDoc="0" locked="0" layoutInCell="1" allowOverlap="1">
                <wp:simplePos x="0" y="0"/>
                <wp:positionH relativeFrom="column">
                  <wp:posOffset>3139440</wp:posOffset>
                </wp:positionH>
                <wp:positionV relativeFrom="paragraph">
                  <wp:posOffset>225424</wp:posOffset>
                </wp:positionV>
                <wp:extent cx="28575" cy="4371975"/>
                <wp:effectExtent l="38100" t="0" r="66675" b="47625"/>
                <wp:wrapNone/>
                <wp:docPr id="946" name="Прямая со стрелкой 946"/>
                <wp:cNvGraphicFramePr/>
                <a:graphic xmlns:a="http://schemas.openxmlformats.org/drawingml/2006/main">
                  <a:graphicData uri="http://schemas.microsoft.com/office/word/2010/wordprocessingShape">
                    <wps:wsp>
                      <wps:cNvCnPr/>
                      <wps:spPr>
                        <a:xfrm>
                          <a:off x="0" y="0"/>
                          <a:ext cx="28575" cy="437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321D66" id="Прямая со стрелкой 946" o:spid="_x0000_s1026" type="#_x0000_t32" style="position:absolute;margin-left:247.2pt;margin-top:17.75pt;width:2.25pt;height:344.25pt;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927552" behindDoc="0" locked="0" layoutInCell="1" allowOverlap="1" wp14:anchorId="03429320" wp14:editId="2C12DBE9">
                <wp:simplePos x="0" y="0"/>
                <wp:positionH relativeFrom="column">
                  <wp:posOffset>2827655</wp:posOffset>
                </wp:positionH>
                <wp:positionV relativeFrom="paragraph">
                  <wp:posOffset>196849</wp:posOffset>
                </wp:positionV>
                <wp:extent cx="0" cy="3293745"/>
                <wp:effectExtent l="0" t="0" r="19050" b="20955"/>
                <wp:wrapNone/>
                <wp:docPr id="165" name="Прямая соединительная линия 165"/>
                <wp:cNvGraphicFramePr/>
                <a:graphic xmlns:a="http://schemas.openxmlformats.org/drawingml/2006/main">
                  <a:graphicData uri="http://schemas.microsoft.com/office/word/2010/wordprocessingShape">
                    <wps:wsp>
                      <wps:cNvCnPr/>
                      <wps:spPr>
                        <a:xfrm>
                          <a:off x="0" y="0"/>
                          <a:ext cx="0" cy="3293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CA6CD" id="Прямая соединительная линия 165"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65pt,15.5pt" to="222.65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929600" behindDoc="0" locked="0" layoutInCell="1" allowOverlap="1" wp14:anchorId="77EDE918" wp14:editId="7D14402A">
                <wp:simplePos x="0" y="0"/>
                <wp:positionH relativeFrom="column">
                  <wp:posOffset>3493135</wp:posOffset>
                </wp:positionH>
                <wp:positionV relativeFrom="paragraph">
                  <wp:posOffset>206375</wp:posOffset>
                </wp:positionV>
                <wp:extent cx="0" cy="3284220"/>
                <wp:effectExtent l="0" t="0" r="19050" b="3048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0" cy="3284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A2523" id="Прямая соединительная линия 167"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05pt,16.25pt" to="275.05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" strokecolor="black [3200]" strokeweight=".5pt">
                <v:stroke joinstyle="miter"/>
              </v:line>
            </w:pict>
          </mc:Fallback>
        </mc:AlternateContent>
      </w:r>
    </w:p>
    <w:p w:rsidR="002A5E25" w:rsidRDefault="002A5E25" w:rsidP="00344890">
      <w:pPr>
        <w:spacing w:line="360" w:lineRule="auto"/>
        <w:rPr>
          <w:sz w:val="28"/>
          <w:szCs w:val="28"/>
          <w:lang w:val="uk-UA"/>
        </w:rPr>
      </w:pPr>
    </w:p>
    <w:p w:rsidR="002A5E25" w:rsidRDefault="002A5E25" w:rsidP="00344890">
      <w:pPr>
        <w:spacing w:line="360" w:lineRule="auto"/>
        <w:rPr>
          <w:sz w:val="28"/>
          <w:szCs w:val="28"/>
          <w:lang w:val="uk-UA"/>
        </w:rPr>
      </w:pPr>
    </w:p>
    <w:p w:rsidR="002A5E25" w:rsidRDefault="00CA603D" w:rsidP="00344890">
      <w:pPr>
        <w:spacing w:line="360" w:lineRule="auto"/>
        <w:rPr>
          <w:sz w:val="28"/>
          <w:szCs w:val="28"/>
          <w:lang w:val="uk-UA"/>
        </w:rPr>
      </w:pPr>
      <w:r w:rsidRPr="00CA603D">
        <w:rPr>
          <w:noProof/>
          <w:sz w:val="28"/>
          <w:szCs w:val="28"/>
          <w:lang w:val="en-US" w:eastAsia="en-US"/>
        </w:rPr>
        <mc:AlternateContent>
          <mc:Choice Requires="wps">
            <w:drawing>
              <wp:anchor distT="0" distB="0" distL="114300" distR="114300" simplePos="0" relativeHeight="251917312" behindDoc="0" locked="0" layoutInCell="1" allowOverlap="1" wp14:anchorId="74B1C157" wp14:editId="62532562">
                <wp:simplePos x="0" y="0"/>
                <wp:positionH relativeFrom="margin">
                  <wp:align>right</wp:align>
                </wp:positionH>
                <wp:positionV relativeFrom="paragraph">
                  <wp:posOffset>10160</wp:posOffset>
                </wp:positionV>
                <wp:extent cx="2375535" cy="1610995"/>
                <wp:effectExtent l="0" t="0" r="24765" b="27305"/>
                <wp:wrapNone/>
                <wp:docPr id="156" name="Блок-схема: альтернативный процесс 156"/>
                <wp:cNvGraphicFramePr/>
                <a:graphic xmlns:a="http://schemas.openxmlformats.org/drawingml/2006/main">
                  <a:graphicData uri="http://schemas.microsoft.com/office/word/2010/wordprocessingShape">
                    <wps:wsp>
                      <wps:cNvSpPr/>
                      <wps:spPr>
                        <a:xfrm>
                          <a:off x="0" y="0"/>
                          <a:ext cx="2375535" cy="161099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CA603D" w:rsidRDefault="00334C4E" w:rsidP="00CA603D">
                            <w:pPr>
                              <w:jc w:val="center"/>
                              <w:rPr>
                                <w:sz w:val="28"/>
                                <w:szCs w:val="28"/>
                              </w:rPr>
                            </w:pPr>
                            <w:r w:rsidRPr="00CA603D">
                              <w:rPr>
                                <w:sz w:val="28"/>
                                <w:szCs w:val="28"/>
                              </w:rPr>
                              <w:t>враховує принцип недискримінації під час прийняття нормативно-правових 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1C157" id="Блок-схема: альтернативный процесс 156" o:spid="_x0000_s1290" type="#_x0000_t176" style="position:absolute;left:0;text-align:left;margin-left:135.85pt;margin-top:.8pt;width:187.05pt;height:126.85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" fillcolor="window" strokecolor="windowText" strokeweight="1pt">
                <v:textbox>
                  <w:txbxContent>
                    <w:p w:rsidR="00334C4E" w:rsidRPr="00CA603D" w:rsidRDefault="00334C4E" w:rsidP="00CA603D">
                      <w:pPr>
                        <w:jc w:val="center"/>
                        <w:rPr>
                          <w:sz w:val="28"/>
                          <w:szCs w:val="28"/>
                        </w:rPr>
                      </w:pPr>
                      <w:r w:rsidRPr="00CA603D">
                        <w:rPr>
                          <w:sz w:val="28"/>
                          <w:szCs w:val="28"/>
                        </w:rPr>
                        <w:t>враховує принцип недискримінації під час прийняття нормативно-правових актів</w:t>
                      </w:r>
                    </w:p>
                  </w:txbxContent>
                </v:textbox>
                <w10:wrap anchorx="margin"/>
              </v:shape>
            </w:pict>
          </mc:Fallback>
        </mc:AlternateContent>
      </w:r>
      <w:r w:rsidRPr="00CA603D">
        <w:rPr>
          <w:noProof/>
          <w:sz w:val="28"/>
          <w:szCs w:val="28"/>
          <w:lang w:val="en-US" w:eastAsia="en-US"/>
        </w:rPr>
        <mc:AlternateContent>
          <mc:Choice Requires="wps">
            <w:drawing>
              <wp:anchor distT="0" distB="0" distL="114300" distR="114300" simplePos="0" relativeHeight="251913216" behindDoc="0" locked="0" layoutInCell="1" allowOverlap="1" wp14:anchorId="16E26A75" wp14:editId="071ACA59">
                <wp:simplePos x="0" y="0"/>
                <wp:positionH relativeFrom="margin">
                  <wp:align>left</wp:align>
                </wp:positionH>
                <wp:positionV relativeFrom="paragraph">
                  <wp:posOffset>10160</wp:posOffset>
                </wp:positionV>
                <wp:extent cx="2623185" cy="1611085"/>
                <wp:effectExtent l="0" t="0" r="24765" b="27305"/>
                <wp:wrapNone/>
                <wp:docPr id="153" name="Блок-схема: альтернативный процесс 153"/>
                <wp:cNvGraphicFramePr/>
                <a:graphic xmlns:a="http://schemas.openxmlformats.org/drawingml/2006/main">
                  <a:graphicData uri="http://schemas.microsoft.com/office/word/2010/wordprocessingShape">
                    <wps:wsp>
                      <wps:cNvSpPr/>
                      <wps:spPr>
                        <a:xfrm>
                          <a:off x="0" y="0"/>
                          <a:ext cx="2623185" cy="161108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CA603D" w:rsidRDefault="00334C4E" w:rsidP="00CA603D">
                            <w:pPr>
                              <w:jc w:val="center"/>
                              <w:rPr>
                                <w:sz w:val="28"/>
                                <w:szCs w:val="28"/>
                              </w:rPr>
                            </w:pPr>
                            <w:r w:rsidRPr="00CA603D">
                              <w:rPr>
                                <w:sz w:val="28"/>
                                <w:szCs w:val="28"/>
                              </w:rPr>
                              <w:t>забезпечує проведення єдиної державної політики, спрямованої на дотримання принципу недискримінації в усіх сферах життя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6A75" id="Блок-схема: альтернативный процесс 153" o:spid="_x0000_s1291" type="#_x0000_t176" style="position:absolute;left:0;text-align:left;margin-left:0;margin-top:.8pt;width:206.55pt;height:126.8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" fillcolor="window" strokecolor="windowText" strokeweight="1pt">
                <v:textbox>
                  <w:txbxContent>
                    <w:p w:rsidR="00334C4E" w:rsidRPr="00CA603D" w:rsidRDefault="00334C4E" w:rsidP="00CA603D">
                      <w:pPr>
                        <w:jc w:val="center"/>
                        <w:rPr>
                          <w:sz w:val="28"/>
                          <w:szCs w:val="28"/>
                        </w:rPr>
                      </w:pPr>
                      <w:r w:rsidRPr="00CA603D">
                        <w:rPr>
                          <w:sz w:val="28"/>
                          <w:szCs w:val="28"/>
                        </w:rPr>
                        <w:t>забезпечує проведення єдиної державної політики, спрямованої на дотримання принципу недискримінації в усіх сферах життя суспільства</w:t>
                      </w:r>
                    </w:p>
                  </w:txbxContent>
                </v:textbox>
                <w10:wrap anchorx="margin"/>
              </v:shape>
            </w:pict>
          </mc:Fallback>
        </mc:AlternateContent>
      </w: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r w:rsidRPr="00CA603D">
        <w:rPr>
          <w:noProof/>
          <w:sz w:val="28"/>
          <w:szCs w:val="28"/>
          <w:lang w:val="en-US" w:eastAsia="en-US"/>
        </w:rPr>
        <mc:AlternateContent>
          <mc:Choice Requires="wps">
            <w:drawing>
              <wp:anchor distT="0" distB="0" distL="114300" distR="114300" simplePos="0" relativeHeight="251919360" behindDoc="0" locked="0" layoutInCell="1" allowOverlap="1" wp14:anchorId="061F751A" wp14:editId="7FDC156C">
                <wp:simplePos x="0" y="0"/>
                <wp:positionH relativeFrom="margin">
                  <wp:align>right</wp:align>
                </wp:positionH>
                <wp:positionV relativeFrom="paragraph">
                  <wp:posOffset>8254</wp:posOffset>
                </wp:positionV>
                <wp:extent cx="2356485" cy="1762125"/>
                <wp:effectExtent l="0" t="0" r="24765" b="28575"/>
                <wp:wrapNone/>
                <wp:docPr id="157" name="Блок-схема: альтернативный процесс 157"/>
                <wp:cNvGraphicFramePr/>
                <a:graphic xmlns:a="http://schemas.openxmlformats.org/drawingml/2006/main">
                  <a:graphicData uri="http://schemas.microsoft.com/office/word/2010/wordprocessingShape">
                    <wps:wsp>
                      <wps:cNvSpPr/>
                      <wps:spPr>
                        <a:xfrm>
                          <a:off x="0" y="0"/>
                          <a:ext cx="2356485" cy="176212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CA603D" w:rsidRDefault="00334C4E" w:rsidP="00CA603D">
                            <w:pPr>
                              <w:jc w:val="center"/>
                              <w:rPr>
                                <w:sz w:val="28"/>
                                <w:szCs w:val="28"/>
                              </w:rPr>
                            </w:pPr>
                            <w:r w:rsidRPr="00CA603D">
                              <w:rPr>
                                <w:sz w:val="28"/>
                                <w:szCs w:val="28"/>
                              </w:rPr>
                              <w:t>затверджує порядок проведення органами виконавчої влади антидискримінаційної експертизи проектів нормативно-правових 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F751A" id="Блок-схема: альтернативный процесс 157" o:spid="_x0000_s1292" type="#_x0000_t176" style="position:absolute;left:0;text-align:left;margin-left:134.35pt;margin-top:.65pt;width:185.55pt;height:138.75pt;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" fillcolor="window" strokecolor="windowText" strokeweight="1pt">
                <v:textbox>
                  <w:txbxContent>
                    <w:p w:rsidR="00334C4E" w:rsidRPr="00CA603D" w:rsidRDefault="00334C4E" w:rsidP="00CA603D">
                      <w:pPr>
                        <w:jc w:val="center"/>
                        <w:rPr>
                          <w:sz w:val="28"/>
                          <w:szCs w:val="28"/>
                        </w:rPr>
                      </w:pPr>
                      <w:r w:rsidRPr="00CA603D">
                        <w:rPr>
                          <w:sz w:val="28"/>
                          <w:szCs w:val="28"/>
                        </w:rPr>
                        <w:t>затверджує порядок проведення органами виконавчої влади антидискримінаційної експертизи проектів нормативно-правових актів</w:t>
                      </w:r>
                    </w:p>
                  </w:txbxContent>
                </v:textbox>
                <w10:wrap anchorx="margin"/>
              </v:shape>
            </w:pict>
          </mc:Fallback>
        </mc:AlternateContent>
      </w:r>
      <w:r w:rsidRPr="00CA603D">
        <w:rPr>
          <w:noProof/>
          <w:sz w:val="28"/>
          <w:szCs w:val="28"/>
          <w:lang w:val="en-US" w:eastAsia="en-US"/>
        </w:rPr>
        <mc:AlternateContent>
          <mc:Choice Requires="wps">
            <w:drawing>
              <wp:anchor distT="0" distB="0" distL="114300" distR="114300" simplePos="0" relativeHeight="251915264" behindDoc="0" locked="0" layoutInCell="1" allowOverlap="1" wp14:anchorId="263ED24F" wp14:editId="5316DE37">
                <wp:simplePos x="0" y="0"/>
                <wp:positionH relativeFrom="margin">
                  <wp:align>left</wp:align>
                </wp:positionH>
                <wp:positionV relativeFrom="paragraph">
                  <wp:posOffset>9525</wp:posOffset>
                </wp:positionV>
                <wp:extent cx="2601595" cy="1632585"/>
                <wp:effectExtent l="0" t="0" r="27305" b="24765"/>
                <wp:wrapNone/>
                <wp:docPr id="154" name="Блок-схема: альтернативный процесс 154"/>
                <wp:cNvGraphicFramePr/>
                <a:graphic xmlns:a="http://schemas.openxmlformats.org/drawingml/2006/main">
                  <a:graphicData uri="http://schemas.microsoft.com/office/word/2010/wordprocessingShape">
                    <wps:wsp>
                      <wps:cNvSpPr/>
                      <wps:spPr>
                        <a:xfrm>
                          <a:off x="0" y="0"/>
                          <a:ext cx="2601595" cy="163258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CA603D" w:rsidRDefault="00334C4E" w:rsidP="00CA603D">
                            <w:pPr>
                              <w:jc w:val="center"/>
                              <w:rPr>
                                <w:sz w:val="28"/>
                                <w:szCs w:val="28"/>
                              </w:rPr>
                            </w:pPr>
                            <w:r w:rsidRPr="00CA603D">
                              <w:rPr>
                                <w:sz w:val="28"/>
                                <w:szCs w:val="28"/>
                              </w:rPr>
                              <w:t>спрямовує і координує роботу міністерств, інших центральних та місцевих органів виконавчої влади із забезпечення запобі</w:t>
                            </w:r>
                            <w:r>
                              <w:rPr>
                                <w:sz w:val="28"/>
                                <w:szCs w:val="28"/>
                              </w:rPr>
                              <w:t>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D24F" id="Блок-схема: альтернативный процесс 154" o:spid="_x0000_s1293" type="#_x0000_t176" style="position:absolute;left:0;text-align:left;margin-left:0;margin-top:.75pt;width:204.85pt;height:128.55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" fillcolor="window" strokecolor="windowText" strokeweight="1pt">
                <v:textbox>
                  <w:txbxContent>
                    <w:p w:rsidR="00334C4E" w:rsidRPr="00CA603D" w:rsidRDefault="00334C4E" w:rsidP="00CA603D">
                      <w:pPr>
                        <w:jc w:val="center"/>
                        <w:rPr>
                          <w:sz w:val="28"/>
                          <w:szCs w:val="28"/>
                        </w:rPr>
                      </w:pPr>
                      <w:r w:rsidRPr="00CA603D">
                        <w:rPr>
                          <w:sz w:val="28"/>
                          <w:szCs w:val="28"/>
                        </w:rPr>
                        <w:t>спрямовує і координує роботу міністерств, інших центральних та місцевих органів виконавчої влади із забезпечення запобі</w:t>
                      </w:r>
                      <w:r>
                        <w:rPr>
                          <w:sz w:val="28"/>
                          <w:szCs w:val="28"/>
                        </w:rPr>
                        <w:t>гання та протидії дискримінації</w:t>
                      </w:r>
                    </w:p>
                  </w:txbxContent>
                </v:textbox>
                <w10:wrap anchorx="margin"/>
              </v:shape>
            </w:pict>
          </mc:Fallback>
        </mc:AlternateContent>
      </w: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31648" behindDoc="0" locked="0" layoutInCell="1" allowOverlap="1">
                <wp:simplePos x="0" y="0"/>
                <wp:positionH relativeFrom="column">
                  <wp:posOffset>2585703</wp:posOffset>
                </wp:positionH>
                <wp:positionV relativeFrom="paragraph">
                  <wp:posOffset>112515</wp:posOffset>
                </wp:positionV>
                <wp:extent cx="244011" cy="0"/>
                <wp:effectExtent l="38100" t="76200" r="0" b="95250"/>
                <wp:wrapNone/>
                <wp:docPr id="172" name="Прямая со стрелкой 172"/>
                <wp:cNvGraphicFramePr/>
                <a:graphic xmlns:a="http://schemas.openxmlformats.org/drawingml/2006/main">
                  <a:graphicData uri="http://schemas.microsoft.com/office/word/2010/wordprocessingShape">
                    <wps:wsp>
                      <wps:cNvCnPr/>
                      <wps:spPr>
                        <a:xfrm flipH="1">
                          <a:off x="0" y="0"/>
                          <a:ext cx="24401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87CCDC" id="Прямая со стрелкой 172" o:spid="_x0000_s1026" type="#_x0000_t32" style="position:absolute;margin-left:203.6pt;margin-top:8.85pt;width:19.2pt;height:0;flip:x;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930624" behindDoc="0" locked="0" layoutInCell="1" allowOverlap="1" wp14:anchorId="42583367" wp14:editId="4CB8C0D2">
                <wp:simplePos x="0" y="0"/>
                <wp:positionH relativeFrom="column">
                  <wp:posOffset>3502751</wp:posOffset>
                </wp:positionH>
                <wp:positionV relativeFrom="paragraph">
                  <wp:posOffset>115751</wp:posOffset>
                </wp:positionV>
                <wp:extent cx="195943" cy="0"/>
                <wp:effectExtent l="0" t="76200" r="13970" b="95250"/>
                <wp:wrapNone/>
                <wp:docPr id="168" name="Прямая со стрелкой 168"/>
                <wp:cNvGraphicFramePr/>
                <a:graphic xmlns:a="http://schemas.openxmlformats.org/drawingml/2006/main">
                  <a:graphicData uri="http://schemas.microsoft.com/office/word/2010/wordprocessingShape">
                    <wps:wsp>
                      <wps:cNvCnPr/>
                      <wps:spPr>
                        <a:xfrm>
                          <a:off x="0" y="0"/>
                          <a:ext cx="1959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9CF630" id="Прямая со стрелкой 168" o:spid="_x0000_s1026" type="#_x0000_t32" style="position:absolute;margin-left:275.8pt;margin-top:9.1pt;width:15.45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" strokecolor="black [3200]" strokeweight=".5pt">
                <v:stroke endarrow="block" joinstyle="miter"/>
              </v:shape>
            </w:pict>
          </mc:Fallback>
        </mc:AlternateContent>
      </w:r>
    </w:p>
    <w:p w:rsidR="00CA603D" w:rsidRDefault="00CA603D" w:rsidP="00344890">
      <w:pPr>
        <w:spacing w:line="360" w:lineRule="auto"/>
        <w:rPr>
          <w:sz w:val="28"/>
          <w:szCs w:val="28"/>
          <w:lang w:val="uk-UA"/>
        </w:rPr>
      </w:pPr>
    </w:p>
    <w:p w:rsidR="00CA603D" w:rsidRDefault="00537829" w:rsidP="00344890">
      <w:pPr>
        <w:spacing w:line="360" w:lineRule="auto"/>
        <w:rPr>
          <w:sz w:val="28"/>
          <w:szCs w:val="28"/>
          <w:lang w:val="uk-UA"/>
        </w:rPr>
      </w:pPr>
      <w:r>
        <w:rPr>
          <w:sz w:val="28"/>
          <w:szCs w:val="28"/>
          <w:lang w:val="uk-UA"/>
        </w:rPr>
        <w:t>‘</w:t>
      </w:r>
    </w:p>
    <w:p w:rsidR="00CA603D" w:rsidRDefault="00CA603D" w:rsidP="00344890">
      <w:pPr>
        <w:spacing w:line="360" w:lineRule="auto"/>
        <w:rPr>
          <w:sz w:val="28"/>
          <w:szCs w:val="28"/>
          <w:lang w:val="uk-UA"/>
        </w:rPr>
      </w:pPr>
      <w:r w:rsidRPr="00CA603D">
        <w:rPr>
          <w:noProof/>
          <w:sz w:val="28"/>
          <w:szCs w:val="28"/>
          <w:lang w:val="en-US" w:eastAsia="en-US"/>
        </w:rPr>
        <mc:AlternateContent>
          <mc:Choice Requires="wps">
            <w:drawing>
              <wp:anchor distT="0" distB="0" distL="114300" distR="114300" simplePos="0" relativeHeight="251921408" behindDoc="0" locked="0" layoutInCell="1" allowOverlap="1" wp14:anchorId="5A706EAB" wp14:editId="26527E46">
                <wp:simplePos x="0" y="0"/>
                <wp:positionH relativeFrom="margin">
                  <wp:posOffset>1795961</wp:posOffset>
                </wp:positionH>
                <wp:positionV relativeFrom="paragraph">
                  <wp:posOffset>299538</wp:posOffset>
                </wp:positionV>
                <wp:extent cx="2623185" cy="1414962"/>
                <wp:effectExtent l="57150" t="0" r="81915" b="128270"/>
                <wp:wrapNone/>
                <wp:docPr id="158" name="Блок-схема: альтернативный процесс 158"/>
                <wp:cNvGraphicFramePr/>
                <a:graphic xmlns:a="http://schemas.openxmlformats.org/drawingml/2006/main">
                  <a:graphicData uri="http://schemas.microsoft.com/office/word/2010/wordprocessingShape">
                    <wps:wsp>
                      <wps:cNvSpPr/>
                      <wps:spPr>
                        <a:xfrm>
                          <a:off x="0" y="0"/>
                          <a:ext cx="2623185" cy="1414962"/>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50800" dist="63500" dir="5400000" algn="ctr" rotWithShape="0">
                            <a:srgbClr val="000000">
                              <a:alpha val="43137"/>
                            </a:srgbClr>
                          </a:outerShdw>
                        </a:effectLst>
                      </wps:spPr>
                      <wps:txbx>
                        <w:txbxContent>
                          <w:p w:rsidR="00334C4E" w:rsidRPr="00CA603D" w:rsidRDefault="00334C4E" w:rsidP="00CA603D">
                            <w:pPr>
                              <w:jc w:val="center"/>
                              <w:rPr>
                                <w:color w:val="000000" w:themeColor="text1"/>
                                <w:sz w:val="28"/>
                                <w:szCs w:val="28"/>
                              </w:rPr>
                            </w:pPr>
                            <w:r w:rsidRPr="00CA603D">
                              <w:rPr>
                                <w:color w:val="000000" w:themeColor="text1"/>
                                <w:sz w:val="28"/>
                                <w:szCs w:val="28"/>
                              </w:rPr>
                              <w:t>здійснює інші повноваження у сфері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6EAB" id="Блок-схема: альтернативный процесс 158" o:spid="_x0000_s1294" type="#_x0000_t176" style="position:absolute;left:0;text-align:left;margin-left:141.4pt;margin-top:23.6pt;width:206.55pt;height:111.4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" fillcolor="window" strokecolor="windowText" strokeweight="1pt">
                <v:shadow on="t" color="black" opacity="28270f" offset="0,5pt"/>
                <v:textbox>
                  <w:txbxContent>
                    <w:p w:rsidR="00334C4E" w:rsidRPr="00CA603D" w:rsidRDefault="00334C4E" w:rsidP="00CA603D">
                      <w:pPr>
                        <w:jc w:val="center"/>
                        <w:rPr>
                          <w:color w:val="000000" w:themeColor="text1"/>
                          <w:sz w:val="28"/>
                          <w:szCs w:val="28"/>
                        </w:rPr>
                      </w:pPr>
                      <w:r w:rsidRPr="00CA603D">
                        <w:rPr>
                          <w:color w:val="000000" w:themeColor="text1"/>
                          <w:sz w:val="28"/>
                          <w:szCs w:val="28"/>
                        </w:rPr>
                        <w:t>здійснює інші повноваження у сфері запобігання та протидії дискримінації</w:t>
                      </w:r>
                    </w:p>
                  </w:txbxContent>
                </v:textbox>
                <w10:wrap anchorx="margin"/>
              </v:shape>
            </w:pict>
          </mc:Fallback>
        </mc:AlternateContent>
      </w: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33696" behindDoc="0" locked="0" layoutInCell="1" allowOverlap="1">
                <wp:simplePos x="0" y="0"/>
                <wp:positionH relativeFrom="column">
                  <wp:posOffset>3145876</wp:posOffset>
                </wp:positionH>
                <wp:positionV relativeFrom="paragraph">
                  <wp:posOffset>177525</wp:posOffset>
                </wp:positionV>
                <wp:extent cx="0" cy="504637"/>
                <wp:effectExtent l="76200" t="0" r="57150" b="48260"/>
                <wp:wrapNone/>
                <wp:docPr id="174" name="Прямая со стрелкой 174"/>
                <wp:cNvGraphicFramePr/>
                <a:graphic xmlns:a="http://schemas.openxmlformats.org/drawingml/2006/main">
                  <a:graphicData uri="http://schemas.microsoft.com/office/word/2010/wordprocessingShape">
                    <wps:wsp>
                      <wps:cNvCnPr/>
                      <wps:spPr>
                        <a:xfrm>
                          <a:off x="0" y="0"/>
                          <a:ext cx="0" cy="504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8D7BC4" id="Прямая со стрелкой 174" o:spid="_x0000_s1026" type="#_x0000_t32" style="position:absolute;margin-left:247.7pt;margin-top:14pt;width:0;height:39.7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" strokecolor="black [3200]" strokeweight=".5pt">
                <v:stroke endarrow="block" joinstyle="miter"/>
              </v:shape>
            </w:pict>
          </mc:Fallback>
        </mc:AlternateContent>
      </w: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32672" behindDoc="0" locked="0" layoutInCell="1" allowOverlap="1" wp14:anchorId="770E8E14" wp14:editId="046D83DD">
                <wp:simplePos x="0" y="0"/>
                <wp:positionH relativeFrom="margin">
                  <wp:align>center</wp:align>
                </wp:positionH>
                <wp:positionV relativeFrom="paragraph">
                  <wp:posOffset>118076</wp:posOffset>
                </wp:positionV>
                <wp:extent cx="2528964" cy="1285103"/>
                <wp:effectExtent l="57150" t="57150" r="62230" b="48895"/>
                <wp:wrapNone/>
                <wp:docPr id="173" name="Овал 173"/>
                <wp:cNvGraphicFramePr/>
                <a:graphic xmlns:a="http://schemas.openxmlformats.org/drawingml/2006/main">
                  <a:graphicData uri="http://schemas.microsoft.com/office/word/2010/wordprocessingShape">
                    <wps:wsp>
                      <wps:cNvSpPr/>
                      <wps:spPr>
                        <a:xfrm>
                          <a:off x="0" y="0"/>
                          <a:ext cx="2528964" cy="1285103"/>
                        </a:xfrm>
                        <a:prstGeom prst="ellipse">
                          <a:avLst/>
                        </a:prstGeom>
                        <a:scene3d>
                          <a:camera prst="orthographicFront"/>
                          <a:lightRig rig="threePt" dir="t"/>
                        </a:scene3d>
                        <a:sp3d>
                          <a:bevelT w="228600" h="184150" prst="artDeco"/>
                        </a:sp3d>
                      </wps:spPr>
                      <wps:style>
                        <a:lnRef idx="2">
                          <a:schemeClr val="dk1"/>
                        </a:lnRef>
                        <a:fillRef idx="1">
                          <a:schemeClr val="lt1"/>
                        </a:fillRef>
                        <a:effectRef idx="0">
                          <a:schemeClr val="dk1"/>
                        </a:effectRef>
                        <a:fontRef idx="minor">
                          <a:schemeClr val="dk1"/>
                        </a:fontRef>
                      </wps:style>
                      <wps:txbx>
                        <w:txbxContent>
                          <w:p w:rsidR="00334C4E" w:rsidRPr="00CA603D" w:rsidRDefault="00334C4E" w:rsidP="00CA603D">
                            <w:pPr>
                              <w:jc w:val="center"/>
                              <w:rPr>
                                <w:sz w:val="28"/>
                                <w:szCs w:val="28"/>
                                <w:lang w:val="uk-UA"/>
                              </w:rPr>
                            </w:pPr>
                            <w:r w:rsidRPr="00CA603D">
                              <w:rPr>
                                <w:sz w:val="28"/>
                                <w:szCs w:val="28"/>
                                <w:lang w:val="uk-UA"/>
                              </w:rPr>
                              <w:t>Передбачені Конституцією України і законами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E8E14" id="Овал 173" o:spid="_x0000_s1295" style="position:absolute;left:0;text-align:left;margin-left:0;margin-top:9.3pt;width:199.15pt;height:101.2pt;z-index:25193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" fillcolor="white [3201]" strokecolor="black [3200]" strokeweight="1pt">
                <v:stroke joinstyle="miter"/>
                <v:textbox>
                  <w:txbxContent>
                    <w:p w:rsidR="00334C4E" w:rsidRPr="00CA603D" w:rsidRDefault="00334C4E" w:rsidP="00CA603D">
                      <w:pPr>
                        <w:jc w:val="center"/>
                        <w:rPr>
                          <w:sz w:val="28"/>
                          <w:szCs w:val="28"/>
                          <w:lang w:val="uk-UA"/>
                        </w:rPr>
                      </w:pPr>
                      <w:r w:rsidRPr="00CA603D">
                        <w:rPr>
                          <w:sz w:val="28"/>
                          <w:szCs w:val="28"/>
                          <w:lang w:val="uk-UA"/>
                        </w:rPr>
                        <w:t>Передбачені Конституцією України і законами України</w:t>
                      </w:r>
                    </w:p>
                  </w:txbxContent>
                </v:textbox>
                <w10:wrap anchorx="margin"/>
              </v:oval>
            </w:pict>
          </mc:Fallback>
        </mc:AlternateContent>
      </w: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E25712" w:rsidRDefault="00E25712" w:rsidP="00344890">
      <w:pPr>
        <w:spacing w:line="360" w:lineRule="auto"/>
        <w:rPr>
          <w:sz w:val="28"/>
          <w:szCs w:val="28"/>
          <w:lang w:val="uk-UA"/>
        </w:rPr>
      </w:pPr>
    </w:p>
    <w:p w:rsidR="00E25712" w:rsidRDefault="00E25712" w:rsidP="00344890">
      <w:pPr>
        <w:spacing w:line="360" w:lineRule="auto"/>
        <w:rPr>
          <w:sz w:val="28"/>
          <w:szCs w:val="28"/>
          <w:lang w:val="uk-UA"/>
        </w:rPr>
      </w:pPr>
    </w:p>
    <w:p w:rsidR="002A5E25" w:rsidRDefault="004F31EE" w:rsidP="00344890">
      <w:pPr>
        <w:spacing w:line="360" w:lineRule="auto"/>
        <w:rPr>
          <w:sz w:val="28"/>
          <w:szCs w:val="28"/>
          <w:lang w:val="uk-UA"/>
        </w:rPr>
      </w:pPr>
      <w:r w:rsidRPr="004F31EE">
        <w:rPr>
          <w:noProof/>
          <w:sz w:val="28"/>
          <w:szCs w:val="28"/>
          <w:lang w:val="en-US" w:eastAsia="en-US"/>
        </w:rPr>
        <w:lastRenderedPageBreak/>
        <mc:AlternateContent>
          <mc:Choice Requires="wps">
            <w:drawing>
              <wp:anchor distT="0" distB="0" distL="114300" distR="114300" simplePos="0" relativeHeight="251936768" behindDoc="0" locked="0" layoutInCell="1" allowOverlap="1" wp14:anchorId="7A2EA9DE" wp14:editId="6B37AB0C">
                <wp:simplePos x="0" y="0"/>
                <wp:positionH relativeFrom="margin">
                  <wp:posOffset>3006090</wp:posOffset>
                </wp:positionH>
                <wp:positionV relativeFrom="paragraph">
                  <wp:posOffset>38735</wp:posOffset>
                </wp:positionV>
                <wp:extent cx="3089910" cy="995680"/>
                <wp:effectExtent l="0" t="0" r="15240" b="13970"/>
                <wp:wrapNone/>
                <wp:docPr id="177" name="Блок-схема: альтернативный процесс 177"/>
                <wp:cNvGraphicFramePr/>
                <a:graphic xmlns:a="http://schemas.openxmlformats.org/drawingml/2006/main">
                  <a:graphicData uri="http://schemas.microsoft.com/office/word/2010/wordprocessingShape">
                    <wps:wsp>
                      <wps:cNvSpPr/>
                      <wps:spPr>
                        <a:xfrm>
                          <a:off x="0" y="0"/>
                          <a:ext cx="3089910" cy="99568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F37670" w:rsidRDefault="00334C4E" w:rsidP="004F31EE">
                            <w:pPr>
                              <w:jc w:val="center"/>
                              <w:rPr>
                                <w:color w:val="000000" w:themeColor="text1"/>
                                <w:sz w:val="28"/>
                                <w:szCs w:val="28"/>
                              </w:rPr>
                            </w:pPr>
                            <w:r w:rsidRPr="00F37670">
                              <w:rPr>
                                <w:color w:val="000000" w:themeColor="text1"/>
                                <w:sz w:val="28"/>
                                <w:szCs w:val="28"/>
                                <w:shd w:val="clear" w:color="auto" w:fill="FFFFFF"/>
                              </w:rPr>
                              <w:t>готують пропозиції щодо вдосконалення законодавства про запобігання та протидію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A9DE" id="Блок-схема: альтернативный процесс 177" o:spid="_x0000_s1296" type="#_x0000_t176" style="position:absolute;left:0;text-align:left;margin-left:236.7pt;margin-top:3.05pt;width:243.3pt;height:78.4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" fillcolor="window" strokecolor="windowText" strokeweight="1pt">
                <v:textbox>
                  <w:txbxContent>
                    <w:p w:rsidR="00334C4E" w:rsidRPr="00F37670" w:rsidRDefault="00334C4E" w:rsidP="004F31EE">
                      <w:pPr>
                        <w:jc w:val="center"/>
                        <w:rPr>
                          <w:color w:val="000000" w:themeColor="text1"/>
                          <w:sz w:val="28"/>
                          <w:szCs w:val="28"/>
                        </w:rPr>
                      </w:pPr>
                      <w:r w:rsidRPr="00F37670">
                        <w:rPr>
                          <w:color w:val="000000" w:themeColor="text1"/>
                          <w:sz w:val="28"/>
                          <w:szCs w:val="28"/>
                          <w:shd w:val="clear" w:color="auto" w:fill="FFFFFF"/>
                        </w:rPr>
                        <w:t>готують пропозиції щодо вдосконалення законодавства про запобігання та протидію дискримінації</w:t>
                      </w:r>
                    </w:p>
                  </w:txbxContent>
                </v:textbox>
                <w10:wrap anchorx="margin"/>
              </v:shape>
            </w:pict>
          </mc:Fallback>
        </mc:AlternateContent>
      </w:r>
    </w:p>
    <w:p w:rsidR="004F31EE" w:rsidRDefault="000451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48032" behindDoc="0" locked="0" layoutInCell="1" allowOverlap="1">
                <wp:simplePos x="0" y="0"/>
                <wp:positionH relativeFrom="column">
                  <wp:posOffset>1782808</wp:posOffset>
                </wp:positionH>
                <wp:positionV relativeFrom="paragraph">
                  <wp:posOffset>214176</wp:posOffset>
                </wp:positionV>
                <wp:extent cx="1208314" cy="1534886"/>
                <wp:effectExtent l="0" t="38100" r="49530" b="27305"/>
                <wp:wrapNone/>
                <wp:docPr id="184" name="Прямая со стрелкой 184"/>
                <wp:cNvGraphicFramePr/>
                <a:graphic xmlns:a="http://schemas.openxmlformats.org/drawingml/2006/main">
                  <a:graphicData uri="http://schemas.microsoft.com/office/word/2010/wordprocessingShape">
                    <wps:wsp>
                      <wps:cNvCnPr/>
                      <wps:spPr>
                        <a:xfrm flipV="1">
                          <a:off x="0" y="0"/>
                          <a:ext cx="1208314" cy="1534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F3A7EB" id="Прямая со стрелкой 184" o:spid="_x0000_s1026" type="#_x0000_t32" style="position:absolute;margin-left:140.4pt;margin-top:16.85pt;width:95.15pt;height:120.85pt;flip:y;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" strokecolor="black [3200]" strokeweight=".5pt">
                <v:stroke endarrow="block" joinstyle="miter"/>
              </v:shape>
            </w:pict>
          </mc:Fallback>
        </mc:AlternateContent>
      </w: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r w:rsidRPr="004F31EE">
        <w:rPr>
          <w:noProof/>
          <w:sz w:val="28"/>
          <w:szCs w:val="28"/>
          <w:lang w:val="en-US" w:eastAsia="en-US"/>
        </w:rPr>
        <mc:AlternateContent>
          <mc:Choice Requires="wps">
            <w:drawing>
              <wp:anchor distT="0" distB="0" distL="114300" distR="114300" simplePos="0" relativeHeight="251938816" behindDoc="0" locked="0" layoutInCell="1" allowOverlap="1" wp14:anchorId="1A367223" wp14:editId="35C57897">
                <wp:simplePos x="0" y="0"/>
                <wp:positionH relativeFrom="margin">
                  <wp:posOffset>3082290</wp:posOffset>
                </wp:positionH>
                <wp:positionV relativeFrom="paragraph">
                  <wp:posOffset>10160</wp:posOffset>
                </wp:positionV>
                <wp:extent cx="2771775" cy="1055460"/>
                <wp:effectExtent l="0" t="0" r="28575" b="11430"/>
                <wp:wrapNone/>
                <wp:docPr id="178" name="Блок-схема: альтернативный процесс 178"/>
                <wp:cNvGraphicFramePr/>
                <a:graphic xmlns:a="http://schemas.openxmlformats.org/drawingml/2006/main">
                  <a:graphicData uri="http://schemas.microsoft.com/office/word/2010/wordprocessingShape">
                    <wps:wsp>
                      <wps:cNvSpPr/>
                      <wps:spPr>
                        <a:xfrm>
                          <a:off x="0" y="0"/>
                          <a:ext cx="2771775" cy="105546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5606E0" w:rsidRDefault="00334C4E" w:rsidP="004F31EE">
                            <w:pPr>
                              <w:jc w:val="center"/>
                              <w:rPr>
                                <w:color w:val="000000" w:themeColor="text1"/>
                                <w:sz w:val="28"/>
                                <w:szCs w:val="28"/>
                              </w:rPr>
                            </w:pPr>
                            <w:r w:rsidRPr="00045133">
                              <w:rPr>
                                <w:color w:val="000000" w:themeColor="text1"/>
                                <w:sz w:val="28"/>
                                <w:szCs w:val="28"/>
                              </w:rPr>
                              <w:t>здійснюють позитивні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7223" id="Блок-схема: альтернативный процесс 178" o:spid="_x0000_s1297" type="#_x0000_t176" style="position:absolute;left:0;text-align:left;margin-left:242.7pt;margin-top:.8pt;width:218.25pt;height:83.1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" fillcolor="window" strokecolor="windowText" strokeweight="1pt">
                <v:textbox>
                  <w:txbxContent>
                    <w:p w:rsidR="00334C4E" w:rsidRPr="005606E0" w:rsidRDefault="00334C4E" w:rsidP="004F31EE">
                      <w:pPr>
                        <w:jc w:val="center"/>
                        <w:rPr>
                          <w:color w:val="000000" w:themeColor="text1"/>
                          <w:sz w:val="28"/>
                          <w:szCs w:val="28"/>
                        </w:rPr>
                      </w:pPr>
                      <w:r w:rsidRPr="00045133">
                        <w:rPr>
                          <w:color w:val="000000" w:themeColor="text1"/>
                          <w:sz w:val="28"/>
                          <w:szCs w:val="28"/>
                        </w:rPr>
                        <w:t>здійснюють позитивні дії</w:t>
                      </w:r>
                    </w:p>
                  </w:txbxContent>
                </v:textbox>
                <w10:wrap anchorx="margin"/>
              </v:shape>
            </w:pict>
          </mc:Fallback>
        </mc:AlternateContent>
      </w:r>
    </w:p>
    <w:p w:rsidR="004F31EE" w:rsidRDefault="000451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49056" behindDoc="0" locked="0" layoutInCell="1" allowOverlap="1">
                <wp:simplePos x="0" y="0"/>
                <wp:positionH relativeFrom="column">
                  <wp:posOffset>2545715</wp:posOffset>
                </wp:positionH>
                <wp:positionV relativeFrom="paragraph">
                  <wp:posOffset>198755</wp:posOffset>
                </wp:positionV>
                <wp:extent cx="511447" cy="315685"/>
                <wp:effectExtent l="0" t="38100" r="60325" b="27305"/>
                <wp:wrapNone/>
                <wp:docPr id="185" name="Прямая со стрелкой 185"/>
                <wp:cNvGraphicFramePr/>
                <a:graphic xmlns:a="http://schemas.openxmlformats.org/drawingml/2006/main">
                  <a:graphicData uri="http://schemas.microsoft.com/office/word/2010/wordprocessingShape">
                    <wps:wsp>
                      <wps:cNvCnPr/>
                      <wps:spPr>
                        <a:xfrm flipV="1">
                          <a:off x="0" y="0"/>
                          <a:ext cx="511447" cy="315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BDBFE7" id="Прямая со стрелкой 185" o:spid="_x0000_s1026" type="#_x0000_t32" style="position:absolute;margin-left:200.45pt;margin-top:15.65pt;width:40.25pt;height:24.85pt;flip:y;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" strokecolor="black [3200]" strokeweight=".5pt">
                <v:stroke endarrow="block" joinstyle="miter"/>
              </v:shape>
            </w:pict>
          </mc:Fallback>
        </mc:AlternateContent>
      </w:r>
      <w:r w:rsidR="004F31EE">
        <w:rPr>
          <w:noProof/>
          <w:sz w:val="28"/>
          <w:szCs w:val="28"/>
          <w:lang w:val="en-US" w:eastAsia="en-US"/>
        </w:rPr>
        <mc:AlternateContent>
          <mc:Choice Requires="wps">
            <w:drawing>
              <wp:anchor distT="0" distB="0" distL="114300" distR="114300" simplePos="0" relativeHeight="251934720" behindDoc="0" locked="0" layoutInCell="1" allowOverlap="1" wp14:anchorId="5F96FC85" wp14:editId="3E62646A">
                <wp:simplePos x="0" y="0"/>
                <wp:positionH relativeFrom="margin">
                  <wp:align>left</wp:align>
                </wp:positionH>
                <wp:positionV relativeFrom="paragraph">
                  <wp:posOffset>215537</wp:posOffset>
                </wp:positionV>
                <wp:extent cx="2481943" cy="1926772"/>
                <wp:effectExtent l="57150" t="57150" r="52070" b="35560"/>
                <wp:wrapNone/>
                <wp:docPr id="175" name="Блок-схема: документ 175"/>
                <wp:cNvGraphicFramePr/>
                <a:graphic xmlns:a="http://schemas.openxmlformats.org/drawingml/2006/main">
                  <a:graphicData uri="http://schemas.microsoft.com/office/word/2010/wordprocessingShape">
                    <wps:wsp>
                      <wps:cNvSpPr/>
                      <wps:spPr>
                        <a:xfrm>
                          <a:off x="0" y="0"/>
                          <a:ext cx="2481943" cy="1926772"/>
                        </a:xfrm>
                        <a:prstGeom prst="flowChartDocumen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F37670" w:rsidRDefault="00334C4E" w:rsidP="004F31EE">
                            <w:pPr>
                              <w:jc w:val="center"/>
                              <w:rPr>
                                <w:color w:val="000000" w:themeColor="text1"/>
                                <w:sz w:val="28"/>
                                <w:szCs w:val="28"/>
                              </w:rPr>
                            </w:pPr>
                            <w:r w:rsidRPr="00F37670">
                              <w:rPr>
                                <w:color w:val="000000" w:themeColor="text1"/>
                                <w:sz w:val="28"/>
                                <w:szCs w:val="28"/>
                                <w:shd w:val="clear" w:color="auto" w:fill="FFFFFF"/>
                              </w:rPr>
                              <w:t>Повноваження інших державних органів, органів влади Автономної Республіки Крим та органів місцевого самоврядування щодо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6FC8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75" o:spid="_x0000_s1298" type="#_x0000_t114" style="position:absolute;left:0;text-align:left;margin-left:0;margin-top:16.95pt;width:195.45pt;height:151.7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" fillcolor="white [3201]" strokecolor="black [3200]" strokeweight="1pt">
                <v:textbox>
                  <w:txbxContent>
                    <w:p w:rsidR="00334C4E" w:rsidRPr="00F37670" w:rsidRDefault="00334C4E" w:rsidP="004F31EE">
                      <w:pPr>
                        <w:jc w:val="center"/>
                        <w:rPr>
                          <w:color w:val="000000" w:themeColor="text1"/>
                          <w:sz w:val="28"/>
                          <w:szCs w:val="28"/>
                        </w:rPr>
                      </w:pPr>
                      <w:r w:rsidRPr="00F37670">
                        <w:rPr>
                          <w:color w:val="000000" w:themeColor="text1"/>
                          <w:sz w:val="28"/>
                          <w:szCs w:val="28"/>
                          <w:shd w:val="clear" w:color="auto" w:fill="FFFFFF"/>
                        </w:rPr>
                        <w:t>Повноваження інших державних органів, органів влади Автономної Республіки Крим та органів місцевого самоврядування щодо запобігання та протидії дискримінації</w:t>
                      </w:r>
                    </w:p>
                  </w:txbxContent>
                </v:textbox>
                <w10:wrap anchorx="margin"/>
              </v:shape>
            </w:pict>
          </mc:Fallback>
        </mc:AlternateContent>
      </w: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4F31EE" w:rsidRDefault="000451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50080" behindDoc="0" locked="0" layoutInCell="1" allowOverlap="1">
                <wp:simplePos x="0" y="0"/>
                <wp:positionH relativeFrom="column">
                  <wp:posOffset>2545715</wp:posOffset>
                </wp:positionH>
                <wp:positionV relativeFrom="paragraph">
                  <wp:posOffset>220345</wp:posOffset>
                </wp:positionV>
                <wp:extent cx="489857" cy="315686"/>
                <wp:effectExtent l="0" t="0" r="100965" b="65405"/>
                <wp:wrapNone/>
                <wp:docPr id="186" name="Прямая со стрелкой 186"/>
                <wp:cNvGraphicFramePr/>
                <a:graphic xmlns:a="http://schemas.openxmlformats.org/drawingml/2006/main">
                  <a:graphicData uri="http://schemas.microsoft.com/office/word/2010/wordprocessingShape">
                    <wps:wsp>
                      <wps:cNvCnPr/>
                      <wps:spPr>
                        <a:xfrm>
                          <a:off x="0" y="0"/>
                          <a:ext cx="489857" cy="3156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DD8C9B" id="Прямая со стрелкой 186" o:spid="_x0000_s1026" type="#_x0000_t32" style="position:absolute;margin-left:200.45pt;margin-top:17.35pt;width:38.55pt;height:24.8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" strokecolor="black [3200]" strokeweight=".5pt">
                <v:stroke endarrow="block" joinstyle="miter"/>
              </v:shape>
            </w:pict>
          </mc:Fallback>
        </mc:AlternateContent>
      </w:r>
    </w:p>
    <w:p w:rsidR="004F31EE" w:rsidRDefault="004F31EE" w:rsidP="00344890">
      <w:pPr>
        <w:spacing w:line="360" w:lineRule="auto"/>
        <w:rPr>
          <w:sz w:val="28"/>
          <w:szCs w:val="28"/>
          <w:lang w:val="uk-UA"/>
        </w:rPr>
      </w:pPr>
      <w:r w:rsidRPr="004F31EE">
        <w:rPr>
          <w:noProof/>
          <w:sz w:val="28"/>
          <w:szCs w:val="28"/>
          <w:lang w:val="en-US" w:eastAsia="en-US"/>
        </w:rPr>
        <mc:AlternateContent>
          <mc:Choice Requires="wps">
            <w:drawing>
              <wp:anchor distT="0" distB="0" distL="114300" distR="114300" simplePos="0" relativeHeight="251940864" behindDoc="0" locked="0" layoutInCell="1" allowOverlap="1" wp14:anchorId="177A4323" wp14:editId="486E534E">
                <wp:simplePos x="0" y="0"/>
                <wp:positionH relativeFrom="margin">
                  <wp:posOffset>3042285</wp:posOffset>
                </wp:positionH>
                <wp:positionV relativeFrom="paragraph">
                  <wp:posOffset>10160</wp:posOffset>
                </wp:positionV>
                <wp:extent cx="2933700" cy="1055460"/>
                <wp:effectExtent l="0" t="0" r="19050" b="11430"/>
                <wp:wrapNone/>
                <wp:docPr id="179" name="Блок-схема: альтернативный процесс 179"/>
                <wp:cNvGraphicFramePr/>
                <a:graphic xmlns:a="http://schemas.openxmlformats.org/drawingml/2006/main">
                  <a:graphicData uri="http://schemas.microsoft.com/office/word/2010/wordprocessingShape">
                    <wps:wsp>
                      <wps:cNvSpPr/>
                      <wps:spPr>
                        <a:xfrm>
                          <a:off x="0" y="0"/>
                          <a:ext cx="2933700" cy="105546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5606E0" w:rsidRDefault="00334C4E" w:rsidP="004F31EE">
                            <w:pPr>
                              <w:jc w:val="center"/>
                              <w:rPr>
                                <w:color w:val="000000" w:themeColor="text1"/>
                                <w:sz w:val="28"/>
                                <w:szCs w:val="28"/>
                              </w:rPr>
                            </w:pPr>
                            <w:r w:rsidRPr="00045133">
                              <w:rPr>
                                <w:color w:val="000000" w:themeColor="text1"/>
                                <w:sz w:val="28"/>
                                <w:szCs w:val="28"/>
                              </w:rPr>
                              <w:t>дотримуються принципу недискримінації у своїй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A4323" id="Блок-схема: альтернативный процесс 179" o:spid="_x0000_s1299" type="#_x0000_t176" style="position:absolute;left:0;text-align:left;margin-left:239.55pt;margin-top:.8pt;width:231pt;height:83.1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" fillcolor="window" strokecolor="windowText" strokeweight="1pt">
                <v:textbox>
                  <w:txbxContent>
                    <w:p w:rsidR="00334C4E" w:rsidRPr="005606E0" w:rsidRDefault="00334C4E" w:rsidP="004F31EE">
                      <w:pPr>
                        <w:jc w:val="center"/>
                        <w:rPr>
                          <w:color w:val="000000" w:themeColor="text1"/>
                          <w:sz w:val="28"/>
                          <w:szCs w:val="28"/>
                        </w:rPr>
                      </w:pPr>
                      <w:r w:rsidRPr="00045133">
                        <w:rPr>
                          <w:color w:val="000000" w:themeColor="text1"/>
                          <w:sz w:val="28"/>
                          <w:szCs w:val="28"/>
                        </w:rPr>
                        <w:t>дотримуються принципу недискримінації у своїй діяльності</w:t>
                      </w:r>
                    </w:p>
                  </w:txbxContent>
                </v:textbox>
                <w10:wrap anchorx="margin"/>
              </v:shape>
            </w:pict>
          </mc:Fallback>
        </mc:AlternateContent>
      </w:r>
    </w:p>
    <w:p w:rsidR="004F31EE" w:rsidRDefault="000451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51104" behindDoc="0" locked="0" layoutInCell="1" allowOverlap="1">
                <wp:simplePos x="0" y="0"/>
                <wp:positionH relativeFrom="column">
                  <wp:posOffset>1913435</wp:posOffset>
                </wp:positionH>
                <wp:positionV relativeFrom="paragraph">
                  <wp:posOffset>282212</wp:posOffset>
                </wp:positionV>
                <wp:extent cx="1077233" cy="1164772"/>
                <wp:effectExtent l="0" t="0" r="85090" b="54610"/>
                <wp:wrapNone/>
                <wp:docPr id="187" name="Прямая со стрелкой 187"/>
                <wp:cNvGraphicFramePr/>
                <a:graphic xmlns:a="http://schemas.openxmlformats.org/drawingml/2006/main">
                  <a:graphicData uri="http://schemas.microsoft.com/office/word/2010/wordprocessingShape">
                    <wps:wsp>
                      <wps:cNvCnPr/>
                      <wps:spPr>
                        <a:xfrm>
                          <a:off x="0" y="0"/>
                          <a:ext cx="1077233" cy="1164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B4D07B" id="Прямая со стрелкой 187" o:spid="_x0000_s1026" type="#_x0000_t32" style="position:absolute;margin-left:150.65pt;margin-top:22.2pt;width:84.8pt;height:91.7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" strokecolor="black [3200]" strokeweight=".5pt">
                <v:stroke endarrow="block" joinstyle="miter"/>
              </v:shape>
            </w:pict>
          </mc:Fallback>
        </mc:AlternateContent>
      </w:r>
    </w:p>
    <w:p w:rsidR="004F31EE" w:rsidRDefault="00045133"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53152" behindDoc="0" locked="0" layoutInCell="1" allowOverlap="1">
                <wp:simplePos x="0" y="0"/>
                <wp:positionH relativeFrom="column">
                  <wp:posOffset>683351</wp:posOffset>
                </wp:positionH>
                <wp:positionV relativeFrom="paragraph">
                  <wp:posOffset>280306</wp:posOffset>
                </wp:positionV>
                <wp:extent cx="914400" cy="3461657"/>
                <wp:effectExtent l="0" t="0" r="76200" b="62865"/>
                <wp:wrapNone/>
                <wp:docPr id="190" name="Прямая со стрелкой 190"/>
                <wp:cNvGraphicFramePr/>
                <a:graphic xmlns:a="http://schemas.openxmlformats.org/drawingml/2006/main">
                  <a:graphicData uri="http://schemas.microsoft.com/office/word/2010/wordprocessingShape">
                    <wps:wsp>
                      <wps:cNvCnPr/>
                      <wps:spPr>
                        <a:xfrm>
                          <a:off x="0" y="0"/>
                          <a:ext cx="914400" cy="34616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3C8D68" id="Прямая со стрелкой 190" o:spid="_x0000_s1026" type="#_x0000_t32" style="position:absolute;margin-left:53.8pt;margin-top:22.05pt;width:1in;height:272.5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952128" behindDoc="0" locked="0" layoutInCell="1" allowOverlap="1">
                <wp:simplePos x="0" y="0"/>
                <wp:positionH relativeFrom="column">
                  <wp:posOffset>1303836</wp:posOffset>
                </wp:positionH>
                <wp:positionV relativeFrom="paragraph">
                  <wp:posOffset>149679</wp:posOffset>
                </wp:positionV>
                <wp:extent cx="1686560" cy="2971800"/>
                <wp:effectExtent l="0" t="0" r="66040" b="57150"/>
                <wp:wrapNone/>
                <wp:docPr id="188" name="Прямая со стрелкой 188"/>
                <wp:cNvGraphicFramePr/>
                <a:graphic xmlns:a="http://schemas.openxmlformats.org/drawingml/2006/main">
                  <a:graphicData uri="http://schemas.microsoft.com/office/word/2010/wordprocessingShape">
                    <wps:wsp>
                      <wps:cNvCnPr/>
                      <wps:spPr>
                        <a:xfrm>
                          <a:off x="0" y="0"/>
                          <a:ext cx="1686560" cy="297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1998FF" id="Прямая со стрелкой 188" o:spid="_x0000_s1026" type="#_x0000_t32" style="position:absolute;margin-left:102.65pt;margin-top:11.8pt;width:132.8pt;height:234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" strokecolor="black [3200]" strokeweight=".5pt">
                <v:stroke endarrow="block" joinstyle="miter"/>
              </v:shape>
            </w:pict>
          </mc:Fallback>
        </mc:AlternateContent>
      </w: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r w:rsidRPr="004F31EE">
        <w:rPr>
          <w:noProof/>
          <w:sz w:val="28"/>
          <w:szCs w:val="28"/>
          <w:lang w:val="en-US" w:eastAsia="en-US"/>
        </w:rPr>
        <mc:AlternateContent>
          <mc:Choice Requires="wps">
            <w:drawing>
              <wp:anchor distT="0" distB="0" distL="114300" distR="114300" simplePos="0" relativeHeight="251942912" behindDoc="0" locked="0" layoutInCell="1" allowOverlap="1" wp14:anchorId="17C8E875" wp14:editId="118A7CF1">
                <wp:simplePos x="0" y="0"/>
                <wp:positionH relativeFrom="margin">
                  <wp:align>right</wp:align>
                </wp:positionH>
                <wp:positionV relativeFrom="paragraph">
                  <wp:posOffset>248920</wp:posOffset>
                </wp:positionV>
                <wp:extent cx="3309257" cy="883920"/>
                <wp:effectExtent l="0" t="0" r="24765" b="11430"/>
                <wp:wrapNone/>
                <wp:docPr id="180" name="Блок-схема: альтернативный процесс 180"/>
                <wp:cNvGraphicFramePr/>
                <a:graphic xmlns:a="http://schemas.openxmlformats.org/drawingml/2006/main">
                  <a:graphicData uri="http://schemas.microsoft.com/office/word/2010/wordprocessingShape">
                    <wps:wsp>
                      <wps:cNvSpPr/>
                      <wps:spPr>
                        <a:xfrm>
                          <a:off x="0" y="0"/>
                          <a:ext cx="3309257" cy="88392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5606E0" w:rsidRDefault="00334C4E" w:rsidP="004F31EE">
                            <w:pPr>
                              <w:jc w:val="center"/>
                              <w:rPr>
                                <w:color w:val="000000" w:themeColor="text1"/>
                                <w:sz w:val="28"/>
                                <w:szCs w:val="28"/>
                              </w:rPr>
                            </w:pPr>
                            <w:r w:rsidRPr="00045133">
                              <w:rPr>
                                <w:color w:val="000000" w:themeColor="text1"/>
                                <w:sz w:val="28"/>
                                <w:szCs w:val="28"/>
                              </w:rPr>
                              <w:t>співпрацюють з громадськими організаціями щодо дотримання принципу недискримінації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8E875" id="Блок-схема: альтернативный процесс 180" o:spid="_x0000_s1300" type="#_x0000_t176" style="position:absolute;left:0;text-align:left;margin-left:209.35pt;margin-top:19.6pt;width:260.55pt;height:69.6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" fillcolor="window" strokecolor="windowText" strokeweight="1pt">
                <v:textbox>
                  <w:txbxContent>
                    <w:p w:rsidR="00334C4E" w:rsidRPr="005606E0" w:rsidRDefault="00334C4E" w:rsidP="004F31EE">
                      <w:pPr>
                        <w:jc w:val="center"/>
                        <w:rPr>
                          <w:color w:val="000000" w:themeColor="text1"/>
                          <w:sz w:val="28"/>
                          <w:szCs w:val="28"/>
                        </w:rPr>
                      </w:pPr>
                      <w:r w:rsidRPr="00045133">
                        <w:rPr>
                          <w:color w:val="000000" w:themeColor="text1"/>
                          <w:sz w:val="28"/>
                          <w:szCs w:val="28"/>
                        </w:rPr>
                        <w:t>співпрацюють з громадськими організаціями щодо дотримання принципу недискримінації</w:t>
                      </w:r>
                    </w:p>
                  </w:txbxContent>
                </v:textbox>
                <w10:wrap anchorx="margin"/>
              </v:shape>
            </w:pict>
          </mc:Fallback>
        </mc:AlternateContent>
      </w: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r w:rsidRPr="004F31EE">
        <w:rPr>
          <w:noProof/>
          <w:sz w:val="28"/>
          <w:szCs w:val="28"/>
          <w:lang w:val="en-US" w:eastAsia="en-US"/>
        </w:rPr>
        <mc:AlternateContent>
          <mc:Choice Requires="wps">
            <w:drawing>
              <wp:anchor distT="0" distB="0" distL="114300" distR="114300" simplePos="0" relativeHeight="251944960" behindDoc="0" locked="0" layoutInCell="1" allowOverlap="1" wp14:anchorId="095CE696" wp14:editId="4C06BB85">
                <wp:simplePos x="0" y="0"/>
                <wp:positionH relativeFrom="margin">
                  <wp:posOffset>3015615</wp:posOffset>
                </wp:positionH>
                <wp:positionV relativeFrom="paragraph">
                  <wp:posOffset>144145</wp:posOffset>
                </wp:positionV>
                <wp:extent cx="2800350" cy="1055460"/>
                <wp:effectExtent l="0" t="0" r="19050" b="11430"/>
                <wp:wrapNone/>
                <wp:docPr id="181" name="Блок-схема: альтернативный процесс 181"/>
                <wp:cNvGraphicFramePr/>
                <a:graphic xmlns:a="http://schemas.openxmlformats.org/drawingml/2006/main">
                  <a:graphicData uri="http://schemas.microsoft.com/office/word/2010/wordprocessingShape">
                    <wps:wsp>
                      <wps:cNvSpPr/>
                      <wps:spPr>
                        <a:xfrm>
                          <a:off x="0" y="0"/>
                          <a:ext cx="2800350" cy="105546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5606E0" w:rsidRDefault="00334C4E" w:rsidP="004F31EE">
                            <w:pPr>
                              <w:jc w:val="center"/>
                              <w:rPr>
                                <w:color w:val="000000" w:themeColor="text1"/>
                                <w:sz w:val="28"/>
                                <w:szCs w:val="28"/>
                              </w:rPr>
                            </w:pPr>
                            <w:r w:rsidRPr="00045133">
                              <w:rPr>
                                <w:color w:val="000000" w:themeColor="text1"/>
                                <w:sz w:val="28"/>
                                <w:szCs w:val="28"/>
                              </w:rPr>
                              <w:t>сприяють науковим розробкам у сфері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E696" id="Блок-схема: альтернативный процесс 181" o:spid="_x0000_s1301" type="#_x0000_t176" style="position:absolute;left:0;text-align:left;margin-left:237.45pt;margin-top:11.35pt;width:220.5pt;height:83.1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" fillcolor="window" strokecolor="windowText" strokeweight="1pt">
                <v:textbox>
                  <w:txbxContent>
                    <w:p w:rsidR="00334C4E" w:rsidRPr="005606E0" w:rsidRDefault="00334C4E" w:rsidP="004F31EE">
                      <w:pPr>
                        <w:jc w:val="center"/>
                        <w:rPr>
                          <w:color w:val="000000" w:themeColor="text1"/>
                          <w:sz w:val="28"/>
                          <w:szCs w:val="28"/>
                        </w:rPr>
                      </w:pPr>
                      <w:r w:rsidRPr="00045133">
                        <w:rPr>
                          <w:color w:val="000000" w:themeColor="text1"/>
                          <w:sz w:val="28"/>
                          <w:szCs w:val="28"/>
                        </w:rPr>
                        <w:t>сприяють науковим розробкам у сфері запобігання та протидії дискримінації</w:t>
                      </w:r>
                    </w:p>
                  </w:txbxContent>
                </v:textbox>
                <w10:wrap anchorx="margin"/>
              </v:shape>
            </w:pict>
          </mc:Fallback>
        </mc:AlternateContent>
      </w: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4F31EE" w:rsidRDefault="004F31EE" w:rsidP="00344890">
      <w:pPr>
        <w:spacing w:line="360" w:lineRule="auto"/>
        <w:rPr>
          <w:sz w:val="28"/>
          <w:szCs w:val="28"/>
          <w:lang w:val="uk-UA"/>
        </w:rPr>
      </w:pPr>
    </w:p>
    <w:p w:rsidR="00CA603D" w:rsidRDefault="00045133" w:rsidP="00344890">
      <w:pPr>
        <w:spacing w:line="360" w:lineRule="auto"/>
        <w:rPr>
          <w:sz w:val="28"/>
          <w:szCs w:val="28"/>
          <w:lang w:val="uk-UA"/>
        </w:rPr>
      </w:pPr>
      <w:r w:rsidRPr="00045133">
        <w:rPr>
          <w:noProof/>
          <w:sz w:val="28"/>
          <w:szCs w:val="28"/>
          <w:lang w:val="en-US" w:eastAsia="en-US"/>
        </w:rPr>
        <mc:AlternateContent>
          <mc:Choice Requires="wps">
            <w:drawing>
              <wp:anchor distT="0" distB="0" distL="114300" distR="114300" simplePos="0" relativeHeight="251947008" behindDoc="0" locked="0" layoutInCell="1" allowOverlap="1" wp14:anchorId="39CC9687" wp14:editId="78B791D4">
                <wp:simplePos x="0" y="0"/>
                <wp:positionH relativeFrom="margin">
                  <wp:align>left</wp:align>
                </wp:positionH>
                <wp:positionV relativeFrom="paragraph">
                  <wp:posOffset>87630</wp:posOffset>
                </wp:positionV>
                <wp:extent cx="3309257" cy="1055460"/>
                <wp:effectExtent l="0" t="0" r="24765" b="11430"/>
                <wp:wrapNone/>
                <wp:docPr id="182" name="Блок-схема: альтернативный процесс 182"/>
                <wp:cNvGraphicFramePr/>
                <a:graphic xmlns:a="http://schemas.openxmlformats.org/drawingml/2006/main">
                  <a:graphicData uri="http://schemas.microsoft.com/office/word/2010/wordprocessingShape">
                    <wps:wsp>
                      <wps:cNvSpPr/>
                      <wps:spPr>
                        <a:xfrm>
                          <a:off x="0" y="0"/>
                          <a:ext cx="3309257" cy="105546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5606E0" w:rsidRDefault="00334C4E" w:rsidP="00045133">
                            <w:pPr>
                              <w:jc w:val="center"/>
                              <w:rPr>
                                <w:color w:val="000000" w:themeColor="text1"/>
                                <w:sz w:val="28"/>
                                <w:szCs w:val="28"/>
                              </w:rPr>
                            </w:pPr>
                            <w:r w:rsidRPr="00045133">
                              <w:rPr>
                                <w:color w:val="000000" w:themeColor="text1"/>
                                <w:sz w:val="28"/>
                                <w:szCs w:val="28"/>
                              </w:rPr>
                              <w:t>провадять просвітницьку діяльність з питань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9687" id="Блок-схема: альтернативный процесс 182" o:spid="_x0000_s1302" type="#_x0000_t176" style="position:absolute;left:0;text-align:left;margin-left:0;margin-top:6.9pt;width:260.55pt;height:83.1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" fillcolor="window" strokecolor="windowText" strokeweight="1pt">
                <v:textbox>
                  <w:txbxContent>
                    <w:p w:rsidR="00334C4E" w:rsidRPr="005606E0" w:rsidRDefault="00334C4E" w:rsidP="00045133">
                      <w:pPr>
                        <w:jc w:val="center"/>
                        <w:rPr>
                          <w:color w:val="000000" w:themeColor="text1"/>
                          <w:sz w:val="28"/>
                          <w:szCs w:val="28"/>
                        </w:rPr>
                      </w:pPr>
                      <w:r w:rsidRPr="00045133">
                        <w:rPr>
                          <w:color w:val="000000" w:themeColor="text1"/>
                          <w:sz w:val="28"/>
                          <w:szCs w:val="28"/>
                        </w:rPr>
                        <w:t>провадять просвітницьку діяльність з питань запобігання та протидії дискримінації</w:t>
                      </w:r>
                    </w:p>
                  </w:txbxContent>
                </v:textbox>
                <w10:wrap anchorx="margin"/>
              </v:shape>
            </w:pict>
          </mc:Fallback>
        </mc:AlternateContent>
      </w:r>
    </w:p>
    <w:p w:rsidR="00CA603D" w:rsidRDefault="00CA603D" w:rsidP="00344890">
      <w:pPr>
        <w:spacing w:line="360" w:lineRule="auto"/>
        <w:rPr>
          <w:sz w:val="28"/>
          <w:szCs w:val="28"/>
          <w:lang w:val="uk-UA"/>
        </w:rPr>
      </w:pPr>
    </w:p>
    <w:p w:rsidR="00CA603D" w:rsidRDefault="00CA603D" w:rsidP="00344890">
      <w:pPr>
        <w:spacing w:line="360" w:lineRule="auto"/>
        <w:rPr>
          <w:sz w:val="28"/>
          <w:szCs w:val="28"/>
          <w:lang w:val="uk-UA"/>
        </w:rPr>
      </w:pPr>
    </w:p>
    <w:p w:rsidR="00B0549B" w:rsidRDefault="00B0549B" w:rsidP="00344890">
      <w:pPr>
        <w:spacing w:line="360" w:lineRule="auto"/>
        <w:rPr>
          <w:sz w:val="28"/>
          <w:szCs w:val="28"/>
          <w:lang w:val="uk-UA"/>
        </w:rPr>
      </w:pPr>
    </w:p>
    <w:p w:rsidR="00E25712" w:rsidRDefault="00E25712" w:rsidP="00344890">
      <w:pPr>
        <w:spacing w:line="360" w:lineRule="auto"/>
        <w:rPr>
          <w:sz w:val="28"/>
          <w:szCs w:val="28"/>
          <w:lang w:val="uk-UA"/>
        </w:rPr>
      </w:pPr>
    </w:p>
    <w:p w:rsidR="00E25712" w:rsidRDefault="00E25712" w:rsidP="00344890">
      <w:pPr>
        <w:spacing w:line="360" w:lineRule="auto"/>
        <w:rPr>
          <w:sz w:val="28"/>
          <w:szCs w:val="28"/>
          <w:lang w:val="uk-UA"/>
        </w:rPr>
      </w:pPr>
    </w:p>
    <w:p w:rsidR="00CA603D" w:rsidRDefault="000C545A"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1954176" behindDoc="0" locked="0" layoutInCell="1" allowOverlap="1" wp14:anchorId="37C77DEC" wp14:editId="7B3687D8">
                <wp:simplePos x="0" y="0"/>
                <wp:positionH relativeFrom="column">
                  <wp:posOffset>723265</wp:posOffset>
                </wp:positionH>
                <wp:positionV relativeFrom="paragraph">
                  <wp:posOffset>69215</wp:posOffset>
                </wp:positionV>
                <wp:extent cx="4658904" cy="925286"/>
                <wp:effectExtent l="57150" t="57150" r="370840" b="122555"/>
                <wp:wrapNone/>
                <wp:docPr id="191" name="Блок-схема: альтернативный процесс 191"/>
                <wp:cNvGraphicFramePr/>
                <a:graphic xmlns:a="http://schemas.openxmlformats.org/drawingml/2006/main">
                  <a:graphicData uri="http://schemas.microsoft.com/office/word/2010/wordprocessingShape">
                    <wps:wsp>
                      <wps:cNvSpPr/>
                      <wps:spPr>
                        <a:xfrm>
                          <a:off x="0" y="0"/>
                          <a:ext cx="4658904" cy="925286"/>
                        </a:xfrm>
                        <a:prstGeom prst="flowChartAlternateProcess">
                          <a:avLst/>
                        </a:prstGeom>
                        <a:effectLst>
                          <a:outerShdw blurRad="76200" dir="18900000" sy="23000" kx="-1200000" algn="bl" rotWithShape="0">
                            <a:prstClr val="black">
                              <a:alpha val="20000"/>
                            </a:prstClr>
                          </a:out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2E41C9" w:rsidRDefault="00334C4E" w:rsidP="002E41C9">
                            <w:pPr>
                              <w:jc w:val="center"/>
                              <w:rPr>
                                <w:sz w:val="28"/>
                                <w:szCs w:val="28"/>
                              </w:rPr>
                            </w:pPr>
                            <w:r w:rsidRPr="002E41C9">
                              <w:rPr>
                                <w:sz w:val="28"/>
                                <w:szCs w:val="28"/>
                              </w:rPr>
                              <w:t>Права громадських організацій, фізичних та юридичних осіб щодо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7DEC" id="Блок-схема: альтернативный процесс 191" o:spid="_x0000_s1303" type="#_x0000_t176" style="position:absolute;left:0;text-align:left;margin-left:56.95pt;margin-top:5.45pt;width:366.85pt;height:72.8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" fillcolor="white [3201]" strokecolor="black [3200]" strokeweight="1pt">
                <v:shadow on="t" type="perspective" color="black" opacity="13107f" origin="-.5,.5" offset="0,0" matrix=",-23853f,,15073f"/>
                <v:textbox>
                  <w:txbxContent>
                    <w:p w:rsidR="00334C4E" w:rsidRPr="002E41C9" w:rsidRDefault="00334C4E" w:rsidP="002E41C9">
                      <w:pPr>
                        <w:jc w:val="center"/>
                        <w:rPr>
                          <w:sz w:val="28"/>
                          <w:szCs w:val="28"/>
                        </w:rPr>
                      </w:pPr>
                      <w:r w:rsidRPr="002E41C9">
                        <w:rPr>
                          <w:sz w:val="28"/>
                          <w:szCs w:val="28"/>
                        </w:rPr>
                        <w:t>Права громадських організацій, фізичних та юридичних осіб щодо запобігання та протидії дискримінації</w:t>
                      </w:r>
                    </w:p>
                  </w:txbxContent>
                </v:textbox>
              </v:shape>
            </w:pict>
          </mc:Fallback>
        </mc:AlternateContent>
      </w:r>
      <w:r w:rsidR="002A6284">
        <w:rPr>
          <w:noProof/>
          <w:sz w:val="28"/>
          <w:szCs w:val="28"/>
          <w:lang w:val="en-US" w:eastAsia="en-US"/>
        </w:rPr>
        <mc:AlternateContent>
          <mc:Choice Requires="wps">
            <w:drawing>
              <wp:anchor distT="0" distB="0" distL="114300" distR="114300" simplePos="0" relativeHeight="251971584" behindDoc="0" locked="0" layoutInCell="1" allowOverlap="1" wp14:anchorId="7D6B699F" wp14:editId="1CBFF419">
                <wp:simplePos x="0" y="0"/>
                <wp:positionH relativeFrom="column">
                  <wp:posOffset>5940879</wp:posOffset>
                </wp:positionH>
                <wp:positionV relativeFrom="paragraph">
                  <wp:posOffset>205196</wp:posOffset>
                </wp:positionV>
                <wp:extent cx="11157" cy="7772400"/>
                <wp:effectExtent l="0" t="0" r="27305" b="19050"/>
                <wp:wrapNone/>
                <wp:docPr id="203" name="Прямая соединительная линия 203"/>
                <wp:cNvGraphicFramePr/>
                <a:graphic xmlns:a="http://schemas.openxmlformats.org/drawingml/2006/main">
                  <a:graphicData uri="http://schemas.microsoft.com/office/word/2010/wordprocessingShape">
                    <wps:wsp>
                      <wps:cNvCnPr/>
                      <wps:spPr>
                        <a:xfrm>
                          <a:off x="0" y="0"/>
                          <a:ext cx="11157" cy="777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A6619" id="Прямая соединительная линия 203"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467.8pt,16.15pt" to="468.7pt,6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" strokecolor="black [3200]" strokeweight=".5pt">
                <v:stroke joinstyle="miter"/>
              </v:line>
            </w:pict>
          </mc:Fallback>
        </mc:AlternateContent>
      </w:r>
      <w:r w:rsidR="002A6284">
        <w:rPr>
          <w:noProof/>
          <w:sz w:val="28"/>
          <w:szCs w:val="28"/>
          <w:lang w:val="en-US" w:eastAsia="en-US"/>
        </w:rPr>
        <mc:AlternateContent>
          <mc:Choice Requires="wps">
            <w:drawing>
              <wp:anchor distT="0" distB="0" distL="114300" distR="114300" simplePos="0" relativeHeight="251970560" behindDoc="0" locked="0" layoutInCell="1" allowOverlap="1" wp14:anchorId="0B0415F6" wp14:editId="36CB3EA8">
                <wp:simplePos x="0" y="0"/>
                <wp:positionH relativeFrom="column">
                  <wp:posOffset>5375094</wp:posOffset>
                </wp:positionH>
                <wp:positionV relativeFrom="paragraph">
                  <wp:posOffset>205196</wp:posOffset>
                </wp:positionV>
                <wp:extent cx="566057" cy="0"/>
                <wp:effectExtent l="0" t="0" r="24765" b="19050"/>
                <wp:wrapNone/>
                <wp:docPr id="202" name="Прямая соединительная линия 202"/>
                <wp:cNvGraphicFramePr/>
                <a:graphic xmlns:a="http://schemas.openxmlformats.org/drawingml/2006/main">
                  <a:graphicData uri="http://schemas.microsoft.com/office/word/2010/wordprocessingShape">
                    <wps:wsp>
                      <wps:cNvCnPr/>
                      <wps:spPr>
                        <a:xfrm>
                          <a:off x="0" y="0"/>
                          <a:ext cx="566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87464C" id="Прямая соединительная линия 202"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423.25pt,16.15pt" to="467.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" strokecolor="black [3200]" strokeweight=".5pt">
                <v:stroke joinstyle="miter"/>
              </v:line>
            </w:pict>
          </mc:Fallback>
        </mc:AlternateContent>
      </w:r>
    </w:p>
    <w:p w:rsidR="002E41C9" w:rsidRDefault="002E41C9" w:rsidP="00344890">
      <w:pPr>
        <w:spacing w:line="360" w:lineRule="auto"/>
        <w:rPr>
          <w:sz w:val="28"/>
          <w:szCs w:val="28"/>
          <w:lang w:val="uk-UA"/>
        </w:rPr>
      </w:pPr>
    </w:p>
    <w:p w:rsidR="002E41C9" w:rsidRDefault="002E41C9" w:rsidP="00344890">
      <w:pPr>
        <w:spacing w:line="360" w:lineRule="auto"/>
        <w:rPr>
          <w:sz w:val="28"/>
          <w:szCs w:val="28"/>
          <w:lang w:val="uk-UA"/>
        </w:rPr>
      </w:pPr>
    </w:p>
    <w:p w:rsidR="002E41C9" w:rsidRDefault="002E41C9" w:rsidP="00344890">
      <w:pPr>
        <w:spacing w:line="360" w:lineRule="auto"/>
        <w:rPr>
          <w:sz w:val="28"/>
          <w:szCs w:val="28"/>
          <w:lang w:val="uk-UA"/>
        </w:rPr>
      </w:pPr>
    </w:p>
    <w:p w:rsidR="002E41C9" w:rsidRDefault="002E41C9" w:rsidP="00344890">
      <w:pPr>
        <w:spacing w:line="360" w:lineRule="auto"/>
        <w:rPr>
          <w:sz w:val="28"/>
          <w:szCs w:val="28"/>
          <w:lang w:val="uk-UA"/>
        </w:rPr>
      </w:pPr>
      <w:r w:rsidRPr="002E41C9">
        <w:rPr>
          <w:noProof/>
          <w:sz w:val="28"/>
          <w:szCs w:val="28"/>
          <w:lang w:val="en-US" w:eastAsia="en-US"/>
        </w:rPr>
        <mc:AlternateContent>
          <mc:Choice Requires="wps">
            <w:drawing>
              <wp:anchor distT="0" distB="0" distL="114300" distR="114300" simplePos="0" relativeHeight="251956224" behindDoc="0" locked="0" layoutInCell="1" allowOverlap="1" wp14:anchorId="380DEC54" wp14:editId="09301940">
                <wp:simplePos x="0" y="0"/>
                <wp:positionH relativeFrom="column">
                  <wp:posOffset>650693</wp:posOffset>
                </wp:positionH>
                <wp:positionV relativeFrom="paragraph">
                  <wp:posOffset>175623</wp:posOffset>
                </wp:positionV>
                <wp:extent cx="4658360" cy="1284515"/>
                <wp:effectExtent l="57150" t="57150" r="485140" b="106680"/>
                <wp:wrapNone/>
                <wp:docPr id="192" name="Блок-схема: альтернативный процесс 192"/>
                <wp:cNvGraphicFramePr/>
                <a:graphic xmlns:a="http://schemas.openxmlformats.org/drawingml/2006/main">
                  <a:graphicData uri="http://schemas.microsoft.com/office/word/2010/wordprocessingShape">
                    <wps:wsp>
                      <wps:cNvSpPr/>
                      <wps:spPr>
                        <a:xfrm>
                          <a:off x="0" y="0"/>
                          <a:ext cx="4658360" cy="1284515"/>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convex"/>
                        </a:sp3d>
                      </wps:spPr>
                      <wps:txbx>
                        <w:txbxContent>
                          <w:p w:rsidR="00334C4E" w:rsidRPr="002E41C9" w:rsidRDefault="00334C4E" w:rsidP="002E41C9">
                            <w:pPr>
                              <w:jc w:val="center"/>
                              <w:rPr>
                                <w:sz w:val="28"/>
                                <w:szCs w:val="28"/>
                              </w:rPr>
                            </w:pPr>
                            <w:r w:rsidRPr="002E41C9">
                              <w:rPr>
                                <w:sz w:val="28"/>
                                <w:szCs w:val="28"/>
                              </w:rPr>
                              <w:t>брати участь у розробленні рішень, що приймаються державними органами, органами влади Автономної Республіки Крим та органами місцевого самоврядування, щодо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EC54" id="Блок-схема: альтернативный процесс 192" o:spid="_x0000_s1304" type="#_x0000_t176" style="position:absolute;left:0;text-align:left;margin-left:51.25pt;margin-top:13.85pt;width:366.8pt;height:101.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" fillcolor="window" strokecolor="windowText" strokeweight="1pt">
                <v:shadow on="t" type="perspective" color="black" opacity="13107f" origin="-.5,.5" offset="0,0" matrix=",-23853f,,15073f"/>
                <v:textbox>
                  <w:txbxContent>
                    <w:p w:rsidR="00334C4E" w:rsidRPr="002E41C9" w:rsidRDefault="00334C4E" w:rsidP="002E41C9">
                      <w:pPr>
                        <w:jc w:val="center"/>
                        <w:rPr>
                          <w:sz w:val="28"/>
                          <w:szCs w:val="28"/>
                        </w:rPr>
                      </w:pPr>
                      <w:r w:rsidRPr="002E41C9">
                        <w:rPr>
                          <w:sz w:val="28"/>
                          <w:szCs w:val="28"/>
                        </w:rPr>
                        <w:t>брати участь у розробленні рішень, що приймаються державними органами, органами влади Автономної Республіки Крим та органами місцевого самоврядування, щодо запобігання та протидії дискримінації</w:t>
                      </w:r>
                    </w:p>
                  </w:txbxContent>
                </v:textbox>
              </v:shape>
            </w:pict>
          </mc:Fallback>
        </mc:AlternateContent>
      </w:r>
    </w:p>
    <w:p w:rsidR="002E41C9" w:rsidRDefault="002E41C9" w:rsidP="00344890">
      <w:pPr>
        <w:spacing w:line="360" w:lineRule="auto"/>
        <w:rPr>
          <w:sz w:val="28"/>
          <w:szCs w:val="28"/>
          <w:lang w:val="uk-UA"/>
        </w:rPr>
      </w:pPr>
    </w:p>
    <w:p w:rsidR="002E41C9" w:rsidRDefault="005140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77728" behindDoc="0" locked="0" layoutInCell="1" allowOverlap="1">
                <wp:simplePos x="0" y="0"/>
                <wp:positionH relativeFrom="column">
                  <wp:posOffset>5301615</wp:posOffset>
                </wp:positionH>
                <wp:positionV relativeFrom="paragraph">
                  <wp:posOffset>192405</wp:posOffset>
                </wp:positionV>
                <wp:extent cx="638175" cy="0"/>
                <wp:effectExtent l="38100" t="76200" r="0" b="95250"/>
                <wp:wrapNone/>
                <wp:docPr id="144" name="Прямая со стрелкой 144"/>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E04387" id="Прямая со стрелкой 144" o:spid="_x0000_s1026" type="#_x0000_t32" style="position:absolute;margin-left:417.45pt;margin-top:15.15pt;width:50.25pt;height:0;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" strokecolor="black [3200]" strokeweight=".5pt">
                <v:stroke endarrow="block" joinstyle="miter"/>
              </v:shape>
            </w:pict>
          </mc:Fallback>
        </mc:AlternateContent>
      </w:r>
    </w:p>
    <w:p w:rsidR="002E41C9" w:rsidRDefault="002E41C9" w:rsidP="00344890">
      <w:pPr>
        <w:spacing w:line="360" w:lineRule="auto"/>
        <w:rPr>
          <w:sz w:val="28"/>
          <w:szCs w:val="28"/>
          <w:lang w:val="uk-UA"/>
        </w:rPr>
      </w:pPr>
    </w:p>
    <w:p w:rsidR="002E41C9" w:rsidRDefault="002E41C9" w:rsidP="00344890">
      <w:pPr>
        <w:spacing w:line="360" w:lineRule="auto"/>
        <w:rPr>
          <w:sz w:val="28"/>
          <w:szCs w:val="28"/>
          <w:lang w:val="uk-UA"/>
        </w:rPr>
      </w:pPr>
    </w:p>
    <w:p w:rsidR="002E41C9" w:rsidRDefault="002E41C9" w:rsidP="00344890">
      <w:pPr>
        <w:spacing w:line="360" w:lineRule="auto"/>
        <w:rPr>
          <w:sz w:val="28"/>
          <w:szCs w:val="28"/>
          <w:lang w:val="uk-UA"/>
        </w:rPr>
      </w:pPr>
      <w:r w:rsidRPr="002E41C9">
        <w:rPr>
          <w:noProof/>
          <w:sz w:val="28"/>
          <w:szCs w:val="28"/>
          <w:lang w:val="en-US" w:eastAsia="en-US"/>
        </w:rPr>
        <mc:AlternateContent>
          <mc:Choice Requires="wps">
            <w:drawing>
              <wp:anchor distT="0" distB="0" distL="114300" distR="114300" simplePos="0" relativeHeight="251958272" behindDoc="0" locked="0" layoutInCell="1" allowOverlap="1" wp14:anchorId="4F496B1C" wp14:editId="4E9EF547">
                <wp:simplePos x="0" y="0"/>
                <wp:positionH relativeFrom="column">
                  <wp:posOffset>683351</wp:posOffset>
                </wp:positionH>
                <wp:positionV relativeFrom="paragraph">
                  <wp:posOffset>144508</wp:posOffset>
                </wp:positionV>
                <wp:extent cx="4658904" cy="1055914"/>
                <wp:effectExtent l="57150" t="57150" r="466090" b="106680"/>
                <wp:wrapNone/>
                <wp:docPr id="193" name="Блок-схема: альтернативный процесс 193"/>
                <wp:cNvGraphicFramePr/>
                <a:graphic xmlns:a="http://schemas.openxmlformats.org/drawingml/2006/main">
                  <a:graphicData uri="http://schemas.microsoft.com/office/word/2010/wordprocessingShape">
                    <wps:wsp>
                      <wps:cNvSpPr/>
                      <wps:spPr>
                        <a:xfrm>
                          <a:off x="0" y="0"/>
                          <a:ext cx="4658904" cy="1055914"/>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convex"/>
                        </a:sp3d>
                      </wps:spPr>
                      <wps:txbx>
                        <w:txbxContent>
                          <w:p w:rsidR="00334C4E" w:rsidRPr="002E41C9" w:rsidRDefault="00334C4E" w:rsidP="002E41C9">
                            <w:pPr>
                              <w:jc w:val="center"/>
                              <w:rPr>
                                <w:sz w:val="28"/>
                                <w:szCs w:val="28"/>
                              </w:rPr>
                            </w:pPr>
                            <w:r w:rsidRPr="002E41C9">
                              <w:rPr>
                                <w:sz w:val="28"/>
                                <w:szCs w:val="28"/>
                              </w:rPr>
                              <w:t xml:space="preserve">делегувати своїх представників </w:t>
                            </w:r>
                            <w:proofErr w:type="gramStart"/>
                            <w:r w:rsidRPr="002E41C9">
                              <w:rPr>
                                <w:sz w:val="28"/>
                                <w:szCs w:val="28"/>
                              </w:rPr>
                              <w:t>до складу</w:t>
                            </w:r>
                            <w:proofErr w:type="gramEnd"/>
                            <w:r w:rsidRPr="002E41C9">
                              <w:rPr>
                                <w:sz w:val="28"/>
                                <w:szCs w:val="28"/>
                              </w:rPr>
                              <w:t xml:space="preserve"> консультативно-дорадчих органів з питань запобігання та протидії дискримінації у разі їх утворення при державних органах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6B1C" id="Блок-схема: альтернативный процесс 193" o:spid="_x0000_s1305" type="#_x0000_t176" style="position:absolute;left:0;text-align:left;margin-left:53.8pt;margin-top:11.4pt;width:366.85pt;height:83.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" fillcolor="window" strokecolor="windowText" strokeweight="1pt">
                <v:shadow on="t" type="perspective" color="black" opacity="13107f" origin="-.5,.5" offset="0,0" matrix=",-23853f,,15073f"/>
                <v:textbox>
                  <w:txbxContent>
                    <w:p w:rsidR="00334C4E" w:rsidRPr="002E41C9" w:rsidRDefault="00334C4E" w:rsidP="002E41C9">
                      <w:pPr>
                        <w:jc w:val="center"/>
                        <w:rPr>
                          <w:sz w:val="28"/>
                          <w:szCs w:val="28"/>
                        </w:rPr>
                      </w:pPr>
                      <w:r w:rsidRPr="002E41C9">
                        <w:rPr>
                          <w:sz w:val="28"/>
                          <w:szCs w:val="28"/>
                        </w:rPr>
                        <w:t xml:space="preserve">делегувати своїх представників </w:t>
                      </w:r>
                      <w:proofErr w:type="gramStart"/>
                      <w:r w:rsidRPr="002E41C9">
                        <w:rPr>
                          <w:sz w:val="28"/>
                          <w:szCs w:val="28"/>
                        </w:rPr>
                        <w:t>до складу</w:t>
                      </w:r>
                      <w:proofErr w:type="gramEnd"/>
                      <w:r w:rsidRPr="002E41C9">
                        <w:rPr>
                          <w:sz w:val="28"/>
                          <w:szCs w:val="28"/>
                        </w:rPr>
                        <w:t xml:space="preserve"> консультативно-дорадчих органів з питань запобігання та протидії дискримінації у разі їх утворення при державних органах</w:t>
                      </w:r>
                    </w:p>
                  </w:txbxContent>
                </v:textbox>
              </v:shape>
            </w:pict>
          </mc:Fallback>
        </mc:AlternateContent>
      </w:r>
    </w:p>
    <w:p w:rsidR="002E41C9" w:rsidRDefault="002E41C9" w:rsidP="00344890">
      <w:pPr>
        <w:spacing w:line="360" w:lineRule="auto"/>
        <w:rPr>
          <w:sz w:val="28"/>
          <w:szCs w:val="28"/>
          <w:lang w:val="uk-UA"/>
        </w:rPr>
      </w:pPr>
    </w:p>
    <w:p w:rsidR="002E41C9" w:rsidRDefault="005140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78752" behindDoc="0" locked="0" layoutInCell="1" allowOverlap="1">
                <wp:simplePos x="0" y="0"/>
                <wp:positionH relativeFrom="column">
                  <wp:posOffset>5359400</wp:posOffset>
                </wp:positionH>
                <wp:positionV relativeFrom="paragraph">
                  <wp:posOffset>78105</wp:posOffset>
                </wp:positionV>
                <wp:extent cx="590550" cy="0"/>
                <wp:effectExtent l="38100" t="76200" r="0" b="95250"/>
                <wp:wrapNone/>
                <wp:docPr id="155" name="Прямая со стрелкой 155"/>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AE3057" id="Прямая со стрелкой 155" o:spid="_x0000_s1026" type="#_x0000_t32" style="position:absolute;margin-left:422pt;margin-top:6.15pt;width:46.5pt;height:0;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" strokecolor="black [3200]" strokeweight=".5pt">
                <v:stroke endarrow="block" joinstyle="miter"/>
              </v:shape>
            </w:pict>
          </mc:Fallback>
        </mc:AlternateContent>
      </w:r>
    </w:p>
    <w:p w:rsidR="002E41C9" w:rsidRDefault="002E41C9" w:rsidP="00344890">
      <w:pPr>
        <w:spacing w:line="360" w:lineRule="auto"/>
        <w:rPr>
          <w:sz w:val="28"/>
          <w:szCs w:val="28"/>
          <w:lang w:val="uk-UA"/>
        </w:rPr>
      </w:pPr>
    </w:p>
    <w:p w:rsidR="002E41C9" w:rsidRDefault="002E41C9" w:rsidP="00344890">
      <w:pPr>
        <w:spacing w:line="360" w:lineRule="auto"/>
        <w:rPr>
          <w:sz w:val="28"/>
          <w:szCs w:val="28"/>
          <w:lang w:val="uk-UA"/>
        </w:rPr>
      </w:pPr>
    </w:p>
    <w:p w:rsidR="002E41C9" w:rsidRDefault="005140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79776" behindDoc="0" locked="0" layoutInCell="1" allowOverlap="1">
                <wp:simplePos x="0" y="0"/>
                <wp:positionH relativeFrom="column">
                  <wp:posOffset>5273040</wp:posOffset>
                </wp:positionH>
                <wp:positionV relativeFrom="paragraph">
                  <wp:posOffset>301625</wp:posOffset>
                </wp:positionV>
                <wp:extent cx="676275" cy="0"/>
                <wp:effectExtent l="38100" t="76200" r="0" b="95250"/>
                <wp:wrapNone/>
                <wp:docPr id="159" name="Прямая со стрелкой 159"/>
                <wp:cNvGraphicFramePr/>
                <a:graphic xmlns:a="http://schemas.openxmlformats.org/drawingml/2006/main">
                  <a:graphicData uri="http://schemas.microsoft.com/office/word/2010/wordprocessingShape">
                    <wps:wsp>
                      <wps:cNvCnPr/>
                      <wps:spPr>
                        <a:xfrm flipH="1">
                          <a:off x="0" y="0"/>
                          <a:ext cx="676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5B72E1" id="Прямая со стрелкой 159" o:spid="_x0000_s1026" type="#_x0000_t32" style="position:absolute;margin-left:415.2pt;margin-top:23.75pt;width:53.25pt;height:0;flip:x;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" strokecolor="black [3200]" strokeweight=".5pt">
                <v:stroke endarrow="block" joinstyle="miter"/>
              </v:shape>
            </w:pict>
          </mc:Fallback>
        </mc:AlternateContent>
      </w:r>
      <w:r w:rsidR="002E41C9" w:rsidRPr="002E41C9">
        <w:rPr>
          <w:noProof/>
          <w:sz w:val="28"/>
          <w:szCs w:val="28"/>
          <w:lang w:val="en-US" w:eastAsia="en-US"/>
        </w:rPr>
        <mc:AlternateContent>
          <mc:Choice Requires="wps">
            <w:drawing>
              <wp:anchor distT="0" distB="0" distL="114300" distR="114300" simplePos="0" relativeHeight="251960320" behindDoc="0" locked="0" layoutInCell="1" allowOverlap="1" wp14:anchorId="0F393AE0" wp14:editId="21944C10">
                <wp:simplePos x="0" y="0"/>
                <wp:positionH relativeFrom="column">
                  <wp:posOffset>618036</wp:posOffset>
                </wp:positionH>
                <wp:positionV relativeFrom="paragraph">
                  <wp:posOffset>15875</wp:posOffset>
                </wp:positionV>
                <wp:extent cx="4658904" cy="576943"/>
                <wp:effectExtent l="76200" t="57150" r="218440" b="109220"/>
                <wp:wrapNone/>
                <wp:docPr id="194" name="Блок-схема: альтернативный процесс 194"/>
                <wp:cNvGraphicFramePr/>
                <a:graphic xmlns:a="http://schemas.openxmlformats.org/drawingml/2006/main">
                  <a:graphicData uri="http://schemas.microsoft.com/office/word/2010/wordprocessingShape">
                    <wps:wsp>
                      <wps:cNvSpPr/>
                      <wps:spPr>
                        <a:xfrm>
                          <a:off x="0" y="0"/>
                          <a:ext cx="4658904" cy="576943"/>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convex"/>
                        </a:sp3d>
                      </wps:spPr>
                      <wps:txbx>
                        <w:txbxContent>
                          <w:p w:rsidR="00334C4E" w:rsidRPr="002E41C9" w:rsidRDefault="00334C4E" w:rsidP="002E41C9">
                            <w:pPr>
                              <w:rPr>
                                <w:sz w:val="28"/>
                                <w:szCs w:val="28"/>
                              </w:rPr>
                            </w:pPr>
                            <w:r w:rsidRPr="002E41C9">
                              <w:rPr>
                                <w:sz w:val="28"/>
                                <w:szCs w:val="28"/>
                              </w:rPr>
                              <w:t>проводити моніторинг з питань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3AE0" id="Блок-схема: альтернативный процесс 194" o:spid="_x0000_s1306" type="#_x0000_t176" style="position:absolute;left:0;text-align:left;margin-left:48.65pt;margin-top:1.25pt;width:366.85pt;height:45.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" fillcolor="window" strokecolor="windowText" strokeweight="1pt">
                <v:shadow on="t" type="perspective" color="black" opacity="13107f" origin="-.5,.5" offset="0,0" matrix=",-23853f,,15073f"/>
                <v:textbox>
                  <w:txbxContent>
                    <w:p w:rsidR="00334C4E" w:rsidRPr="002E41C9" w:rsidRDefault="00334C4E" w:rsidP="002E41C9">
                      <w:pPr>
                        <w:rPr>
                          <w:sz w:val="28"/>
                          <w:szCs w:val="28"/>
                        </w:rPr>
                      </w:pPr>
                      <w:r w:rsidRPr="002E41C9">
                        <w:rPr>
                          <w:sz w:val="28"/>
                          <w:szCs w:val="28"/>
                        </w:rPr>
                        <w:t>проводити моніторинг з питань запобігання та протидії дискримінації</w:t>
                      </w:r>
                    </w:p>
                  </w:txbxContent>
                </v:textbox>
              </v:shape>
            </w:pict>
          </mc:Fallback>
        </mc:AlternateContent>
      </w:r>
    </w:p>
    <w:p w:rsidR="002E41C9" w:rsidRDefault="002E41C9" w:rsidP="00344890">
      <w:pPr>
        <w:spacing w:line="360" w:lineRule="auto"/>
        <w:rPr>
          <w:sz w:val="28"/>
          <w:szCs w:val="28"/>
          <w:lang w:val="uk-UA"/>
        </w:rPr>
      </w:pPr>
    </w:p>
    <w:p w:rsidR="002E41C9" w:rsidRDefault="002E41C9" w:rsidP="00344890">
      <w:pPr>
        <w:spacing w:line="360" w:lineRule="auto"/>
        <w:rPr>
          <w:sz w:val="28"/>
          <w:szCs w:val="28"/>
          <w:lang w:val="uk-UA"/>
        </w:rPr>
      </w:pPr>
      <w:r w:rsidRPr="002E41C9">
        <w:rPr>
          <w:noProof/>
          <w:sz w:val="28"/>
          <w:szCs w:val="28"/>
          <w:lang w:val="en-US" w:eastAsia="en-US"/>
        </w:rPr>
        <mc:AlternateContent>
          <mc:Choice Requires="wps">
            <w:drawing>
              <wp:anchor distT="0" distB="0" distL="114300" distR="114300" simplePos="0" relativeHeight="251965440" behindDoc="0" locked="0" layoutInCell="1" allowOverlap="1" wp14:anchorId="776D2314" wp14:editId="30E7BDF6">
                <wp:simplePos x="0" y="0"/>
                <wp:positionH relativeFrom="margin">
                  <wp:posOffset>620485</wp:posOffset>
                </wp:positionH>
                <wp:positionV relativeFrom="paragraph">
                  <wp:posOffset>207826</wp:posOffset>
                </wp:positionV>
                <wp:extent cx="4658904" cy="543923"/>
                <wp:effectExtent l="57150" t="57150" r="218440" b="123190"/>
                <wp:wrapNone/>
                <wp:docPr id="197" name="Блок-схема: альтернативный процесс 197"/>
                <wp:cNvGraphicFramePr/>
                <a:graphic xmlns:a="http://schemas.openxmlformats.org/drawingml/2006/main">
                  <a:graphicData uri="http://schemas.microsoft.com/office/word/2010/wordprocessingShape">
                    <wps:wsp>
                      <wps:cNvSpPr/>
                      <wps:spPr>
                        <a:xfrm>
                          <a:off x="0" y="0"/>
                          <a:ext cx="4658904" cy="543923"/>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convex"/>
                        </a:sp3d>
                      </wps:spPr>
                      <wps:txbx>
                        <w:txbxContent>
                          <w:p w:rsidR="00334C4E" w:rsidRPr="002E41C9" w:rsidRDefault="00334C4E" w:rsidP="002E41C9">
                            <w:pPr>
                              <w:rPr>
                                <w:sz w:val="28"/>
                                <w:szCs w:val="28"/>
                              </w:rPr>
                            </w:pPr>
                            <w:r w:rsidRPr="002E41C9">
                              <w:rPr>
                                <w:sz w:val="28"/>
                                <w:szCs w:val="28"/>
                              </w:rPr>
                              <w:t>проводити моніторинг з питань запобігання та протидії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2314" id="Блок-схема: альтернативный процесс 197" o:spid="_x0000_s1307" type="#_x0000_t176" style="position:absolute;left:0;text-align:left;margin-left:48.85pt;margin-top:16.35pt;width:366.85pt;height:42.8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" fillcolor="window" strokecolor="windowText" strokeweight="1pt">
                <v:shadow on="t" type="perspective" color="black" opacity="13107f" origin="-.5,.5" offset="0,0" matrix=",-23853f,,15073f"/>
                <v:textbox>
                  <w:txbxContent>
                    <w:p w:rsidR="00334C4E" w:rsidRPr="002E41C9" w:rsidRDefault="00334C4E" w:rsidP="002E41C9">
                      <w:pPr>
                        <w:rPr>
                          <w:sz w:val="28"/>
                          <w:szCs w:val="28"/>
                        </w:rPr>
                      </w:pPr>
                      <w:r w:rsidRPr="002E41C9">
                        <w:rPr>
                          <w:sz w:val="28"/>
                          <w:szCs w:val="28"/>
                        </w:rPr>
                        <w:t>проводити моніторинг з питань запобігання та протидії дискримінації</w:t>
                      </w:r>
                    </w:p>
                  </w:txbxContent>
                </v:textbox>
                <w10:wrap anchorx="margin"/>
              </v:shape>
            </w:pict>
          </mc:Fallback>
        </mc:AlternateContent>
      </w:r>
    </w:p>
    <w:p w:rsidR="002E41C9" w:rsidRDefault="005140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75680" behindDoc="0" locked="0" layoutInCell="1" allowOverlap="1">
                <wp:simplePos x="0" y="0"/>
                <wp:positionH relativeFrom="column">
                  <wp:posOffset>5273040</wp:posOffset>
                </wp:positionH>
                <wp:positionV relativeFrom="paragraph">
                  <wp:posOffset>153035</wp:posOffset>
                </wp:positionV>
                <wp:extent cx="677545" cy="0"/>
                <wp:effectExtent l="38100" t="76200" r="0" b="952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6775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5D9B24" id="Прямая со стрелкой 133" o:spid="_x0000_s1026" type="#_x0000_t32" style="position:absolute;margin-left:415.2pt;margin-top:12.05pt;width:53.35pt;height:0;flip:x;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" strokecolor="black [3200]" strokeweight=".5pt">
                <v:stroke endarrow="block" joinstyle="miter"/>
              </v:shape>
            </w:pict>
          </mc:Fallback>
        </mc:AlternateContent>
      </w:r>
    </w:p>
    <w:p w:rsidR="002E41C9" w:rsidRDefault="002E41C9" w:rsidP="00344890">
      <w:pPr>
        <w:spacing w:line="360" w:lineRule="auto"/>
        <w:rPr>
          <w:sz w:val="28"/>
          <w:szCs w:val="28"/>
          <w:lang w:val="uk-UA"/>
        </w:rPr>
      </w:pPr>
    </w:p>
    <w:p w:rsidR="002E41C9" w:rsidRDefault="005140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74656" behindDoc="0" locked="0" layoutInCell="1" allowOverlap="1">
                <wp:simplePos x="0" y="0"/>
                <wp:positionH relativeFrom="column">
                  <wp:posOffset>5283200</wp:posOffset>
                </wp:positionH>
                <wp:positionV relativeFrom="paragraph">
                  <wp:posOffset>282575</wp:posOffset>
                </wp:positionV>
                <wp:extent cx="667385" cy="0"/>
                <wp:effectExtent l="38100" t="76200" r="0" b="95250"/>
                <wp:wrapNone/>
                <wp:docPr id="87" name="Прямая со стрелкой 87"/>
                <wp:cNvGraphicFramePr/>
                <a:graphic xmlns:a="http://schemas.openxmlformats.org/drawingml/2006/main">
                  <a:graphicData uri="http://schemas.microsoft.com/office/word/2010/wordprocessingShape">
                    <wps:wsp>
                      <wps:cNvCnPr/>
                      <wps:spPr>
                        <a:xfrm flipH="1">
                          <a:off x="0" y="0"/>
                          <a:ext cx="6673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087061" id="Прямая со стрелкой 87" o:spid="_x0000_s1026" type="#_x0000_t32" style="position:absolute;margin-left:416pt;margin-top:22.25pt;width:52.55pt;height:0;flip:x;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" strokecolor="black [3200]" strokeweight=".5pt">
                <v:stroke endarrow="block" joinstyle="miter"/>
              </v:shape>
            </w:pict>
          </mc:Fallback>
        </mc:AlternateContent>
      </w:r>
      <w:r w:rsidR="002E41C9" w:rsidRPr="002E41C9">
        <w:rPr>
          <w:noProof/>
          <w:sz w:val="28"/>
          <w:szCs w:val="28"/>
          <w:lang w:val="en-US" w:eastAsia="en-US"/>
        </w:rPr>
        <mc:AlternateContent>
          <mc:Choice Requires="wps">
            <w:drawing>
              <wp:anchor distT="0" distB="0" distL="114300" distR="114300" simplePos="0" relativeHeight="251962368" behindDoc="0" locked="0" layoutInCell="1" allowOverlap="1" wp14:anchorId="56C1DD4C" wp14:editId="66539C07">
                <wp:simplePos x="0" y="0"/>
                <wp:positionH relativeFrom="column">
                  <wp:posOffset>618036</wp:posOffset>
                </wp:positionH>
                <wp:positionV relativeFrom="paragraph">
                  <wp:posOffset>39007</wp:posOffset>
                </wp:positionV>
                <wp:extent cx="4658904" cy="587829"/>
                <wp:effectExtent l="76200" t="57150" r="237490" b="117475"/>
                <wp:wrapNone/>
                <wp:docPr id="195" name="Блок-схема: альтернативный процесс 195"/>
                <wp:cNvGraphicFramePr/>
                <a:graphic xmlns:a="http://schemas.openxmlformats.org/drawingml/2006/main">
                  <a:graphicData uri="http://schemas.microsoft.com/office/word/2010/wordprocessingShape">
                    <wps:wsp>
                      <wps:cNvSpPr/>
                      <wps:spPr>
                        <a:xfrm>
                          <a:off x="0" y="0"/>
                          <a:ext cx="4658904" cy="587829"/>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convex"/>
                        </a:sp3d>
                      </wps:spPr>
                      <wps:txbx>
                        <w:txbxContent>
                          <w:p w:rsidR="00334C4E" w:rsidRPr="002E41C9" w:rsidRDefault="00334C4E" w:rsidP="002E41C9">
                            <w:pPr>
                              <w:jc w:val="center"/>
                              <w:rPr>
                                <w:sz w:val="28"/>
                                <w:szCs w:val="28"/>
                              </w:rPr>
                            </w:pPr>
                            <w:r w:rsidRPr="002E41C9">
                              <w:rPr>
                                <w:sz w:val="28"/>
                                <w:szCs w:val="28"/>
                              </w:rPr>
                              <w:t>представляти в судах інтереси осіб та/або груп осіб, стосовно яких було застосовано дискримінацію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DD4C" id="Блок-схема: альтернативный процесс 195" o:spid="_x0000_s1308" type="#_x0000_t176" style="position:absolute;left:0;text-align:left;margin-left:48.65pt;margin-top:3.05pt;width:366.85pt;height:46.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" fillcolor="window" strokecolor="windowText" strokeweight="1pt">
                <v:shadow on="t" type="perspective" color="black" opacity="13107f" origin="-.5,.5" offset="0,0" matrix=",-23853f,,15073f"/>
                <v:textbox>
                  <w:txbxContent>
                    <w:p w:rsidR="00334C4E" w:rsidRPr="002E41C9" w:rsidRDefault="00334C4E" w:rsidP="002E41C9">
                      <w:pPr>
                        <w:jc w:val="center"/>
                        <w:rPr>
                          <w:sz w:val="28"/>
                          <w:szCs w:val="28"/>
                        </w:rPr>
                      </w:pPr>
                      <w:r w:rsidRPr="002E41C9">
                        <w:rPr>
                          <w:sz w:val="28"/>
                          <w:szCs w:val="28"/>
                        </w:rPr>
                        <w:t>представляти в судах інтереси осіб та/або груп осіб, стосовно яких було застосовано дискримінацію</w:t>
                      </w:r>
                    </w:p>
                  </w:txbxContent>
                </v:textbox>
              </v:shape>
            </w:pict>
          </mc:Fallback>
        </mc:AlternateContent>
      </w:r>
    </w:p>
    <w:p w:rsidR="002E41C9" w:rsidRDefault="002E41C9" w:rsidP="00344890">
      <w:pPr>
        <w:spacing w:line="360" w:lineRule="auto"/>
        <w:rPr>
          <w:sz w:val="28"/>
          <w:szCs w:val="28"/>
          <w:lang w:val="uk-UA"/>
        </w:rPr>
      </w:pPr>
    </w:p>
    <w:p w:rsidR="002E41C9" w:rsidRDefault="002E41C9" w:rsidP="00344890">
      <w:pPr>
        <w:spacing w:line="360" w:lineRule="auto"/>
        <w:rPr>
          <w:sz w:val="28"/>
          <w:szCs w:val="28"/>
          <w:lang w:val="uk-UA"/>
        </w:rPr>
      </w:pPr>
      <w:r w:rsidRPr="002E41C9">
        <w:rPr>
          <w:noProof/>
          <w:sz w:val="28"/>
          <w:szCs w:val="28"/>
          <w:lang w:val="en-US" w:eastAsia="en-US"/>
        </w:rPr>
        <mc:AlternateContent>
          <mc:Choice Requires="wps">
            <w:drawing>
              <wp:anchor distT="0" distB="0" distL="114300" distR="114300" simplePos="0" relativeHeight="251967488" behindDoc="0" locked="0" layoutInCell="1" allowOverlap="1" wp14:anchorId="41AEC246" wp14:editId="685FC115">
                <wp:simplePos x="0" y="0"/>
                <wp:positionH relativeFrom="column">
                  <wp:posOffset>598714</wp:posOffset>
                </wp:positionH>
                <wp:positionV relativeFrom="paragraph">
                  <wp:posOffset>306705</wp:posOffset>
                </wp:positionV>
                <wp:extent cx="4658904" cy="587829"/>
                <wp:effectExtent l="76200" t="57150" r="237490" b="117475"/>
                <wp:wrapNone/>
                <wp:docPr id="198" name="Блок-схема: альтернативный процесс 198"/>
                <wp:cNvGraphicFramePr/>
                <a:graphic xmlns:a="http://schemas.openxmlformats.org/drawingml/2006/main">
                  <a:graphicData uri="http://schemas.microsoft.com/office/word/2010/wordprocessingShape">
                    <wps:wsp>
                      <wps:cNvSpPr/>
                      <wps:spPr>
                        <a:xfrm>
                          <a:off x="0" y="0"/>
                          <a:ext cx="4658904" cy="587829"/>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convex"/>
                        </a:sp3d>
                      </wps:spPr>
                      <wps:txbx>
                        <w:txbxContent>
                          <w:p w:rsidR="00334C4E" w:rsidRPr="002E41C9" w:rsidRDefault="00334C4E" w:rsidP="002E41C9">
                            <w:pPr>
                              <w:jc w:val="center"/>
                              <w:rPr>
                                <w:sz w:val="28"/>
                                <w:szCs w:val="28"/>
                              </w:rPr>
                            </w:pPr>
                            <w:r w:rsidRPr="002E41C9">
                              <w:rPr>
                                <w:sz w:val="28"/>
                                <w:szCs w:val="28"/>
                              </w:rPr>
                              <w:t>проводити громадську антидискримінаційну експертизу проектів нормативно-правових 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EC246" id="Блок-схема: альтернативный процесс 198" o:spid="_x0000_s1309" type="#_x0000_t176" style="position:absolute;left:0;text-align:left;margin-left:47.15pt;margin-top:24.15pt;width:366.85pt;height:46.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" fillcolor="window" strokecolor="windowText" strokeweight="1pt">
                <v:shadow on="t" type="perspective" color="black" opacity="13107f" origin="-.5,.5" offset="0,0" matrix=",-23853f,,15073f"/>
                <v:textbox>
                  <w:txbxContent>
                    <w:p w:rsidR="00334C4E" w:rsidRPr="002E41C9" w:rsidRDefault="00334C4E" w:rsidP="002E41C9">
                      <w:pPr>
                        <w:jc w:val="center"/>
                        <w:rPr>
                          <w:sz w:val="28"/>
                          <w:szCs w:val="28"/>
                        </w:rPr>
                      </w:pPr>
                      <w:r w:rsidRPr="002E41C9">
                        <w:rPr>
                          <w:sz w:val="28"/>
                          <w:szCs w:val="28"/>
                        </w:rPr>
                        <w:t>проводити громадську антидискримінаційну експертизу проектів нормативно-правових актів</w:t>
                      </w:r>
                    </w:p>
                  </w:txbxContent>
                </v:textbox>
              </v:shape>
            </w:pict>
          </mc:Fallback>
        </mc:AlternateContent>
      </w:r>
    </w:p>
    <w:p w:rsidR="002E41C9" w:rsidRDefault="002E41C9" w:rsidP="00344890">
      <w:pPr>
        <w:spacing w:line="360" w:lineRule="auto"/>
        <w:rPr>
          <w:sz w:val="28"/>
          <w:szCs w:val="28"/>
          <w:lang w:val="uk-UA"/>
        </w:rPr>
      </w:pPr>
    </w:p>
    <w:p w:rsidR="002E41C9" w:rsidRDefault="005140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73632" behindDoc="0" locked="0" layoutInCell="1" allowOverlap="1">
                <wp:simplePos x="0" y="0"/>
                <wp:positionH relativeFrom="column">
                  <wp:posOffset>5244465</wp:posOffset>
                </wp:positionH>
                <wp:positionV relativeFrom="paragraph">
                  <wp:posOffset>36830</wp:posOffset>
                </wp:positionV>
                <wp:extent cx="705485" cy="9525"/>
                <wp:effectExtent l="19050" t="57150" r="0" b="85725"/>
                <wp:wrapNone/>
                <wp:docPr id="33" name="Прямая со стрелкой 33"/>
                <wp:cNvGraphicFramePr/>
                <a:graphic xmlns:a="http://schemas.openxmlformats.org/drawingml/2006/main">
                  <a:graphicData uri="http://schemas.microsoft.com/office/word/2010/wordprocessingShape">
                    <wps:wsp>
                      <wps:cNvCnPr/>
                      <wps:spPr>
                        <a:xfrm flipH="1">
                          <a:off x="0" y="0"/>
                          <a:ext cx="70548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2A1F3E" id="Прямая со стрелкой 33" o:spid="_x0000_s1026" type="#_x0000_t32" style="position:absolute;margin-left:412.95pt;margin-top:2.9pt;width:55.55pt;height:.75pt;flip:x;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" strokecolor="black [3200]" strokeweight=".5pt">
                <v:stroke endarrow="block" joinstyle="miter"/>
              </v:shape>
            </w:pict>
          </mc:Fallback>
        </mc:AlternateContent>
      </w:r>
    </w:p>
    <w:p w:rsidR="002E41C9" w:rsidRDefault="002E41C9" w:rsidP="00344890">
      <w:pPr>
        <w:spacing w:line="360" w:lineRule="auto"/>
        <w:rPr>
          <w:sz w:val="28"/>
          <w:szCs w:val="28"/>
          <w:lang w:val="uk-UA"/>
        </w:rPr>
      </w:pPr>
      <w:r w:rsidRPr="002E41C9">
        <w:rPr>
          <w:noProof/>
          <w:sz w:val="28"/>
          <w:szCs w:val="28"/>
          <w:lang w:val="en-US" w:eastAsia="en-US"/>
        </w:rPr>
        <mc:AlternateContent>
          <mc:Choice Requires="wps">
            <w:drawing>
              <wp:anchor distT="0" distB="0" distL="114300" distR="114300" simplePos="0" relativeHeight="251969536" behindDoc="0" locked="0" layoutInCell="1" allowOverlap="1" wp14:anchorId="4FF2B933" wp14:editId="2DB7A967">
                <wp:simplePos x="0" y="0"/>
                <wp:positionH relativeFrom="column">
                  <wp:posOffset>598714</wp:posOffset>
                </wp:positionH>
                <wp:positionV relativeFrom="paragraph">
                  <wp:posOffset>295184</wp:posOffset>
                </wp:positionV>
                <wp:extent cx="4658904" cy="587829"/>
                <wp:effectExtent l="76200" t="57150" r="237490" b="117475"/>
                <wp:wrapNone/>
                <wp:docPr id="199" name="Блок-схема: альтернативный процесс 199"/>
                <wp:cNvGraphicFramePr/>
                <a:graphic xmlns:a="http://schemas.openxmlformats.org/drawingml/2006/main">
                  <a:graphicData uri="http://schemas.microsoft.com/office/word/2010/wordprocessingShape">
                    <wps:wsp>
                      <wps:cNvSpPr/>
                      <wps:spPr>
                        <a:xfrm>
                          <a:off x="0" y="0"/>
                          <a:ext cx="4658904" cy="587829"/>
                        </a:xfrm>
                        <a:prstGeom prst="flowChartAlternateProcess">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convex"/>
                        </a:sp3d>
                      </wps:spPr>
                      <wps:txbx>
                        <w:txbxContent>
                          <w:p w:rsidR="00334C4E" w:rsidRPr="002E41C9" w:rsidRDefault="00334C4E" w:rsidP="002E41C9">
                            <w:pPr>
                              <w:jc w:val="center"/>
                              <w:rPr>
                                <w:sz w:val="28"/>
                                <w:szCs w:val="28"/>
                              </w:rPr>
                            </w:pPr>
                            <w:r>
                              <w:rPr>
                                <w:sz w:val="28"/>
                                <w:szCs w:val="28"/>
                              </w:rPr>
                              <w:t>прово</w:t>
                            </w:r>
                            <w:r w:rsidRPr="002E41C9">
                              <w:rPr>
                                <w:sz w:val="28"/>
                                <w:szCs w:val="28"/>
                              </w:rPr>
                              <w:t>дити іншу діяльність відповідно до зако</w:t>
                            </w:r>
                            <w:r>
                              <w:rPr>
                                <w:sz w:val="28"/>
                                <w:szCs w:val="28"/>
                              </w:rPr>
                              <w:t xml:space="preserve">нодавства з питань дотримання принципу </w:t>
                            </w:r>
                            <w:r w:rsidRPr="002E41C9">
                              <w:rPr>
                                <w:sz w:val="28"/>
                                <w:szCs w:val="28"/>
                              </w:rPr>
                              <w:t>недискримінації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2B933" id="Блок-схема: альтернативный процесс 199" o:spid="_x0000_s1310" type="#_x0000_t176" style="position:absolute;left:0;text-align:left;margin-left:47.15pt;margin-top:23.25pt;width:366.85pt;height:46.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" fillcolor="window" strokecolor="windowText" strokeweight="1pt">
                <v:shadow on="t" type="perspective" color="black" opacity="13107f" origin="-.5,.5" offset="0,0" matrix=",-23853f,,15073f"/>
                <v:textbox>
                  <w:txbxContent>
                    <w:p w:rsidR="00334C4E" w:rsidRPr="002E41C9" w:rsidRDefault="00334C4E" w:rsidP="002E41C9">
                      <w:pPr>
                        <w:jc w:val="center"/>
                        <w:rPr>
                          <w:sz w:val="28"/>
                          <w:szCs w:val="28"/>
                        </w:rPr>
                      </w:pPr>
                      <w:r>
                        <w:rPr>
                          <w:sz w:val="28"/>
                          <w:szCs w:val="28"/>
                        </w:rPr>
                        <w:t>прово</w:t>
                      </w:r>
                      <w:r w:rsidRPr="002E41C9">
                        <w:rPr>
                          <w:sz w:val="28"/>
                          <w:szCs w:val="28"/>
                        </w:rPr>
                        <w:t>дити іншу діяльність відповідно до зако</w:t>
                      </w:r>
                      <w:r>
                        <w:rPr>
                          <w:sz w:val="28"/>
                          <w:szCs w:val="28"/>
                        </w:rPr>
                        <w:t xml:space="preserve">нодавства з питань дотримання принципу </w:t>
                      </w:r>
                      <w:r w:rsidRPr="002E41C9">
                        <w:rPr>
                          <w:sz w:val="28"/>
                          <w:szCs w:val="28"/>
                        </w:rPr>
                        <w:t>недискримінації</w:t>
                      </w:r>
                    </w:p>
                  </w:txbxContent>
                </v:textbox>
              </v:shape>
            </w:pict>
          </mc:Fallback>
        </mc:AlternateContent>
      </w:r>
    </w:p>
    <w:p w:rsidR="002E41C9" w:rsidRDefault="002E41C9" w:rsidP="00344890">
      <w:pPr>
        <w:spacing w:line="360" w:lineRule="auto"/>
        <w:rPr>
          <w:sz w:val="28"/>
          <w:szCs w:val="28"/>
          <w:lang w:val="uk-UA"/>
        </w:rPr>
      </w:pPr>
    </w:p>
    <w:p w:rsidR="00CA603D" w:rsidRDefault="005140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72608" behindDoc="0" locked="0" layoutInCell="1" allowOverlap="1">
                <wp:simplePos x="0" y="0"/>
                <wp:positionH relativeFrom="column">
                  <wp:posOffset>5273675</wp:posOffset>
                </wp:positionH>
                <wp:positionV relativeFrom="paragraph">
                  <wp:posOffset>12065</wp:posOffset>
                </wp:positionV>
                <wp:extent cx="676910" cy="0"/>
                <wp:effectExtent l="38100" t="76200" r="0" b="952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6769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51F571" id="Прямая со стрелкой 25" o:spid="_x0000_s1026" type="#_x0000_t32" style="position:absolute;margin-left:415.25pt;margin-top:.95pt;width:53.3pt;height:0;flip:x;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" strokecolor="black [3200]" strokeweight=".5pt">
                <v:stroke endarrow="block" joinstyle="miter"/>
              </v:shape>
            </w:pict>
          </mc:Fallback>
        </mc:AlternateContent>
      </w:r>
    </w:p>
    <w:p w:rsidR="0020610E" w:rsidRDefault="0020610E"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835D05" w:rsidRDefault="00D75F59" w:rsidP="00344890">
      <w:pPr>
        <w:spacing w:line="360" w:lineRule="auto"/>
        <w:rPr>
          <w:sz w:val="28"/>
          <w:szCs w:val="28"/>
          <w:lang w:val="uk-UA"/>
        </w:rPr>
      </w:pPr>
      <w:r>
        <w:rPr>
          <w:noProof/>
          <w:sz w:val="28"/>
          <w:szCs w:val="28"/>
          <w:lang w:val="en-US" w:eastAsia="en-US"/>
        </w:rPr>
        <w:lastRenderedPageBreak/>
        <mc:AlternateContent>
          <mc:Choice Requires="wps">
            <w:drawing>
              <wp:anchor distT="0" distB="0" distL="114300" distR="114300" simplePos="0" relativeHeight="251983872" behindDoc="0" locked="0" layoutInCell="1" allowOverlap="1">
                <wp:simplePos x="0" y="0"/>
                <wp:positionH relativeFrom="column">
                  <wp:posOffset>1663065</wp:posOffset>
                </wp:positionH>
                <wp:positionV relativeFrom="paragraph">
                  <wp:posOffset>29210</wp:posOffset>
                </wp:positionV>
                <wp:extent cx="2914650" cy="1000125"/>
                <wp:effectExtent l="57150" t="57150" r="304800" b="123825"/>
                <wp:wrapNone/>
                <wp:docPr id="171" name="Овал 171"/>
                <wp:cNvGraphicFramePr/>
                <a:graphic xmlns:a="http://schemas.openxmlformats.org/drawingml/2006/main">
                  <a:graphicData uri="http://schemas.microsoft.com/office/word/2010/wordprocessingShape">
                    <wps:wsp>
                      <wps:cNvSpPr/>
                      <wps:spPr>
                        <a:xfrm>
                          <a:off x="0" y="0"/>
                          <a:ext cx="2914650" cy="1000125"/>
                        </a:xfrm>
                        <a:prstGeom prst="ellipse">
                          <a:avLst/>
                        </a:prstGeom>
                        <a:effectLst>
                          <a:outerShdw blurRad="76200" dir="18900000" sy="23000" kx="-1200000" algn="bl" rotWithShape="0">
                            <a:prstClr val="black">
                              <a:alpha val="20000"/>
                            </a:prstClr>
                          </a:outerShd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334C4E" w:rsidRPr="00D75F59" w:rsidRDefault="00334C4E" w:rsidP="00D75F59">
                            <w:pPr>
                              <w:jc w:val="center"/>
                              <w:rPr>
                                <w:sz w:val="28"/>
                                <w:szCs w:val="28"/>
                              </w:rPr>
                            </w:pPr>
                            <w:r w:rsidRPr="00D75F59">
                              <w:rPr>
                                <w:sz w:val="28"/>
                                <w:szCs w:val="28"/>
                              </w:rPr>
                              <w:t>Складові антидискримінаційної політики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1" o:spid="_x0000_s1311" style="position:absolute;left:0;text-align:left;margin-left:130.95pt;margin-top:2.3pt;width:229.5pt;height:78.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" fillcolor="white [3201]" strokecolor="black [3200]" strokeweight="1pt">
                <v:stroke joinstyle="miter"/>
                <v:shadow on="t" type="perspective" color="black" opacity="13107f" origin="-.5,.5" offset="0,0" matrix=",-23853f,,15073f"/>
                <v:textbox>
                  <w:txbxContent>
                    <w:p w:rsidR="00334C4E" w:rsidRPr="00D75F59" w:rsidRDefault="00334C4E" w:rsidP="00D75F59">
                      <w:pPr>
                        <w:jc w:val="center"/>
                        <w:rPr>
                          <w:sz w:val="28"/>
                          <w:szCs w:val="28"/>
                        </w:rPr>
                      </w:pPr>
                      <w:r w:rsidRPr="00D75F59">
                        <w:rPr>
                          <w:sz w:val="28"/>
                          <w:szCs w:val="28"/>
                        </w:rPr>
                        <w:t>Складові антидискримінаційної політики держави</w:t>
                      </w:r>
                    </w:p>
                  </w:txbxContent>
                </v:textbox>
              </v:oval>
            </w:pict>
          </mc:Fallback>
        </mc:AlternateContent>
      </w:r>
      <w:r w:rsidR="00835D05">
        <w:rPr>
          <w:sz w:val="28"/>
          <w:szCs w:val="28"/>
          <w:lang w:val="uk-UA"/>
        </w:rPr>
        <w:t xml:space="preserve">                     </w:t>
      </w:r>
    </w:p>
    <w:p w:rsidR="005570A5" w:rsidRDefault="005570A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82848" behindDoc="0" locked="0" layoutInCell="1" allowOverlap="1" wp14:anchorId="3D13C314" wp14:editId="3A2FB92C">
                <wp:simplePos x="0" y="0"/>
                <wp:positionH relativeFrom="column">
                  <wp:posOffset>843915</wp:posOffset>
                </wp:positionH>
                <wp:positionV relativeFrom="paragraph">
                  <wp:posOffset>11430</wp:posOffset>
                </wp:positionV>
                <wp:extent cx="723900" cy="1114425"/>
                <wp:effectExtent l="0" t="0" r="38100" b="66675"/>
                <wp:wrapNone/>
                <wp:docPr id="170" name="Выгнутая влево стрелка 170"/>
                <wp:cNvGraphicFramePr/>
                <a:graphic xmlns:a="http://schemas.openxmlformats.org/drawingml/2006/main">
                  <a:graphicData uri="http://schemas.microsoft.com/office/word/2010/wordprocessingShape">
                    <wps:wsp>
                      <wps:cNvSpPr/>
                      <wps:spPr>
                        <a:xfrm>
                          <a:off x="0" y="0"/>
                          <a:ext cx="723900" cy="1114425"/>
                        </a:xfrm>
                        <a:prstGeom prst="curvedRightArrow">
                          <a:avLst/>
                        </a:prstGeom>
                        <a:effectLst>
                          <a:innerShdw blurRad="63500" dist="50800" dir="13500000">
                            <a:prstClr val="black">
                              <a:alpha val="50000"/>
                            </a:prstClr>
                          </a:innerShdw>
                          <a:reflection stA="45000" endPos="6000" dist="127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50F5F" id="Выгнутая влево стрелка 170" o:spid="_x0000_s1026" type="#_x0000_t102" style="position:absolute;margin-left:66.45pt;margin-top:.9pt;width:57pt;height:87.7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" adj="14585,19846,16200" fillcolor="#5b9bd5 [3204]" strokecolor="#1f4d78 [1604]" strokeweight="1pt"/>
            </w:pict>
          </mc:Fallback>
        </mc:AlternateContent>
      </w:r>
    </w:p>
    <w:p w:rsidR="005570A5" w:rsidRDefault="005570A5" w:rsidP="00344890">
      <w:pPr>
        <w:spacing w:line="360" w:lineRule="auto"/>
        <w:rPr>
          <w:sz w:val="28"/>
          <w:szCs w:val="28"/>
          <w:lang w:val="uk-UA"/>
        </w:rPr>
      </w:pPr>
    </w:p>
    <w:p w:rsidR="005570A5" w:rsidRDefault="00D75F5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81824" behindDoc="0" locked="0" layoutInCell="1" allowOverlap="1" wp14:anchorId="35D86E41" wp14:editId="4B0A8835">
                <wp:simplePos x="0" y="0"/>
                <wp:positionH relativeFrom="page">
                  <wp:posOffset>2714625</wp:posOffset>
                </wp:positionH>
                <wp:positionV relativeFrom="paragraph">
                  <wp:posOffset>140970</wp:posOffset>
                </wp:positionV>
                <wp:extent cx="2724150" cy="752475"/>
                <wp:effectExtent l="57150" t="57150" r="361950" b="123825"/>
                <wp:wrapNone/>
                <wp:docPr id="169" name="Прямоугольник 169"/>
                <wp:cNvGraphicFramePr/>
                <a:graphic xmlns:a="http://schemas.openxmlformats.org/drawingml/2006/main">
                  <a:graphicData uri="http://schemas.microsoft.com/office/word/2010/wordprocessingShape">
                    <wps:wsp>
                      <wps:cNvSpPr/>
                      <wps:spPr>
                        <a:xfrm>
                          <a:off x="0" y="0"/>
                          <a:ext cx="2724150" cy="752475"/>
                        </a:xfrm>
                        <a:prstGeom prst="rect">
                          <a:avLst/>
                        </a:prstGeom>
                        <a:effectLst>
                          <a:outerShdw blurRad="76200" dir="18900000" sy="23000" kx="-1200000" algn="bl" rotWithShape="0">
                            <a:prstClr val="black">
                              <a:alpha val="20000"/>
                            </a:prstClr>
                          </a:outerShd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334C4E" w:rsidRPr="005570A5" w:rsidRDefault="00334C4E" w:rsidP="005570A5">
                            <w:pPr>
                              <w:jc w:val="center"/>
                              <w:rPr>
                                <w:sz w:val="28"/>
                                <w:szCs w:val="28"/>
                                <w:lang w:val="uk-UA"/>
                              </w:rPr>
                            </w:pPr>
                            <w:r w:rsidRPr="005570A5">
                              <w:rPr>
                                <w:sz w:val="28"/>
                                <w:szCs w:val="28"/>
                              </w:rPr>
                              <w:t>Антидискрим</w:t>
                            </w:r>
                            <w:r w:rsidRPr="005570A5">
                              <w:rPr>
                                <w:sz w:val="28"/>
                                <w:szCs w:val="28"/>
                                <w:lang w:val="uk-UA"/>
                              </w:rPr>
                              <w:t>інаційна політика держави спрямована 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86E41" id="Прямоугольник 169" o:spid="_x0000_s1312" style="position:absolute;left:0;text-align:left;margin-left:213.75pt;margin-top:11.1pt;width:214.5pt;height:59.2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" fillcolor="white [3201]" strokecolor="black [3200]" strokeweight="1pt">
                <v:shadow on="t" type="perspective" color="black" opacity="13107f" origin="-.5,.5" offset="0,0" matrix=",-23853f,,15073f"/>
                <v:textbox>
                  <w:txbxContent>
                    <w:p w:rsidR="00334C4E" w:rsidRPr="005570A5" w:rsidRDefault="00334C4E" w:rsidP="005570A5">
                      <w:pPr>
                        <w:jc w:val="center"/>
                        <w:rPr>
                          <w:sz w:val="28"/>
                          <w:szCs w:val="28"/>
                          <w:lang w:val="uk-UA"/>
                        </w:rPr>
                      </w:pPr>
                      <w:r w:rsidRPr="005570A5">
                        <w:rPr>
                          <w:sz w:val="28"/>
                          <w:szCs w:val="28"/>
                        </w:rPr>
                        <w:t>Антидискрим</w:t>
                      </w:r>
                      <w:r w:rsidRPr="005570A5">
                        <w:rPr>
                          <w:sz w:val="28"/>
                          <w:szCs w:val="28"/>
                          <w:lang w:val="uk-UA"/>
                        </w:rPr>
                        <w:t>інаційна політика держави спрямована на:</w:t>
                      </w:r>
                    </w:p>
                  </w:txbxContent>
                </v:textbox>
                <w10:wrap anchorx="page"/>
              </v:rect>
            </w:pict>
          </mc:Fallback>
        </mc:AlternateContent>
      </w:r>
    </w:p>
    <w:p w:rsidR="005570A5" w:rsidRDefault="005570A5" w:rsidP="00344890">
      <w:pPr>
        <w:spacing w:line="360" w:lineRule="auto"/>
        <w:rPr>
          <w:sz w:val="28"/>
          <w:szCs w:val="28"/>
          <w:lang w:val="uk-UA"/>
        </w:rPr>
      </w:pPr>
    </w:p>
    <w:p w:rsidR="005570A5" w:rsidRDefault="0063512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00256" behindDoc="0" locked="0" layoutInCell="1" allowOverlap="1">
                <wp:simplePos x="0" y="0"/>
                <wp:positionH relativeFrom="column">
                  <wp:posOffset>3016852</wp:posOffset>
                </wp:positionH>
                <wp:positionV relativeFrom="paragraph">
                  <wp:posOffset>280159</wp:posOffset>
                </wp:positionV>
                <wp:extent cx="11875" cy="2952626"/>
                <wp:effectExtent l="0" t="0" r="26670" b="19685"/>
                <wp:wrapNone/>
                <wp:docPr id="215" name="Прямая соединительная линия 215"/>
                <wp:cNvGraphicFramePr/>
                <a:graphic xmlns:a="http://schemas.openxmlformats.org/drawingml/2006/main">
                  <a:graphicData uri="http://schemas.microsoft.com/office/word/2010/wordprocessingShape">
                    <wps:wsp>
                      <wps:cNvCnPr/>
                      <wps:spPr>
                        <a:xfrm>
                          <a:off x="0" y="0"/>
                          <a:ext cx="11875" cy="2952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272D31" id="Прямая соединительная линия 215"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237.55pt,22.05pt" to="238.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998208" behindDoc="0" locked="0" layoutInCell="1" allowOverlap="1">
                <wp:simplePos x="0" y="0"/>
                <wp:positionH relativeFrom="column">
                  <wp:posOffset>5030866</wp:posOffset>
                </wp:positionH>
                <wp:positionV relativeFrom="paragraph">
                  <wp:posOffset>109220</wp:posOffset>
                </wp:positionV>
                <wp:extent cx="11875" cy="1045028"/>
                <wp:effectExtent l="57150" t="0" r="64770" b="60325"/>
                <wp:wrapNone/>
                <wp:docPr id="213" name="Прямая со стрелкой 213"/>
                <wp:cNvGraphicFramePr/>
                <a:graphic xmlns:a="http://schemas.openxmlformats.org/drawingml/2006/main">
                  <a:graphicData uri="http://schemas.microsoft.com/office/word/2010/wordprocessingShape">
                    <wps:wsp>
                      <wps:cNvCnPr/>
                      <wps:spPr>
                        <a:xfrm>
                          <a:off x="0" y="0"/>
                          <a:ext cx="11875" cy="10450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D22CF8" id="Прямая со стрелкой 213" o:spid="_x0000_s1026" type="#_x0000_t32" style="position:absolute;margin-left:396.15pt;margin-top:8.6pt;width:.95pt;height:82.3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997184" behindDoc="0" locked="0" layoutInCell="1" allowOverlap="1">
                <wp:simplePos x="0" y="0"/>
                <wp:positionH relativeFrom="column">
                  <wp:posOffset>4363464</wp:posOffset>
                </wp:positionH>
                <wp:positionV relativeFrom="paragraph">
                  <wp:posOffset>97699</wp:posOffset>
                </wp:positionV>
                <wp:extent cx="684069" cy="0"/>
                <wp:effectExtent l="0" t="0" r="20955" b="19050"/>
                <wp:wrapNone/>
                <wp:docPr id="212" name="Прямая соединительная линия 212"/>
                <wp:cNvGraphicFramePr/>
                <a:graphic xmlns:a="http://schemas.openxmlformats.org/drawingml/2006/main">
                  <a:graphicData uri="http://schemas.microsoft.com/office/word/2010/wordprocessingShape">
                    <wps:wsp>
                      <wps:cNvCnPr/>
                      <wps:spPr>
                        <a:xfrm>
                          <a:off x="0" y="0"/>
                          <a:ext cx="6840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771793" id="Прямая соединительная линия 212"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343.6pt,7.7pt" to="397.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996160" behindDoc="0" locked="0" layoutInCell="1" allowOverlap="1">
                <wp:simplePos x="0" y="0"/>
                <wp:positionH relativeFrom="column">
                  <wp:posOffset>1045400</wp:posOffset>
                </wp:positionH>
                <wp:positionV relativeFrom="paragraph">
                  <wp:posOffset>97155</wp:posOffset>
                </wp:positionV>
                <wp:extent cx="0" cy="1116281"/>
                <wp:effectExtent l="76200" t="0" r="57150" b="65405"/>
                <wp:wrapNone/>
                <wp:docPr id="211" name="Прямая со стрелкой 211"/>
                <wp:cNvGraphicFramePr/>
                <a:graphic xmlns:a="http://schemas.openxmlformats.org/drawingml/2006/main">
                  <a:graphicData uri="http://schemas.microsoft.com/office/word/2010/wordprocessingShape">
                    <wps:wsp>
                      <wps:cNvCnPr/>
                      <wps:spPr>
                        <a:xfrm>
                          <a:off x="0" y="0"/>
                          <a:ext cx="0" cy="1116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CBA2D" id="Прямая со стрелкой 211" o:spid="_x0000_s1026" type="#_x0000_t32" style="position:absolute;margin-left:82.3pt;margin-top:7.65pt;width:0;height:87.9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1995136" behindDoc="0" locked="0" layoutInCell="1" allowOverlap="1">
                <wp:simplePos x="0" y="0"/>
                <wp:positionH relativeFrom="column">
                  <wp:posOffset>1045548</wp:posOffset>
                </wp:positionH>
                <wp:positionV relativeFrom="paragraph">
                  <wp:posOffset>85824</wp:posOffset>
                </wp:positionV>
                <wp:extent cx="581891" cy="0"/>
                <wp:effectExtent l="0" t="0" r="27940" b="19050"/>
                <wp:wrapNone/>
                <wp:docPr id="210" name="Прямая соединительная линия 210"/>
                <wp:cNvGraphicFramePr/>
                <a:graphic xmlns:a="http://schemas.openxmlformats.org/drawingml/2006/main">
                  <a:graphicData uri="http://schemas.microsoft.com/office/word/2010/wordprocessingShape">
                    <wps:wsp>
                      <wps:cNvCnPr/>
                      <wps:spPr>
                        <a:xfrm flipH="1">
                          <a:off x="0" y="0"/>
                          <a:ext cx="5818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CE67B0" id="Прямая соединительная линия 210" o:spid="_x0000_s1026" style="position:absolute;flip:x;z-index:251995136;visibility:visible;mso-wrap-style:square;mso-wrap-distance-left:9pt;mso-wrap-distance-top:0;mso-wrap-distance-right:9pt;mso-wrap-distance-bottom:0;mso-position-horizontal:absolute;mso-position-horizontal-relative:text;mso-position-vertical:absolute;mso-position-vertical-relative:text" from="82.35pt,6.75pt" to="128.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" strokecolor="black [3200]" strokeweight=".5pt">
                <v:stroke joinstyle="miter"/>
              </v:line>
            </w:pict>
          </mc:Fallback>
        </mc:AlternateContent>
      </w:r>
    </w:p>
    <w:p w:rsidR="005570A5" w:rsidRDefault="005570A5" w:rsidP="00344890">
      <w:pPr>
        <w:spacing w:line="360" w:lineRule="auto"/>
        <w:rPr>
          <w:sz w:val="28"/>
          <w:szCs w:val="28"/>
          <w:lang w:val="uk-UA"/>
        </w:rPr>
      </w:pPr>
    </w:p>
    <w:p w:rsidR="005570A5" w:rsidRDefault="005570A5" w:rsidP="00344890">
      <w:pPr>
        <w:spacing w:line="360" w:lineRule="auto"/>
        <w:rPr>
          <w:sz w:val="28"/>
          <w:szCs w:val="28"/>
          <w:lang w:val="uk-UA"/>
        </w:rPr>
      </w:pPr>
    </w:p>
    <w:p w:rsidR="00D75F59" w:rsidRDefault="00D75F59" w:rsidP="00344890">
      <w:pPr>
        <w:spacing w:line="360" w:lineRule="auto"/>
        <w:rPr>
          <w:sz w:val="28"/>
          <w:szCs w:val="28"/>
          <w:lang w:val="uk-UA"/>
        </w:rPr>
      </w:pPr>
    </w:p>
    <w:p w:rsidR="00D75F59" w:rsidRDefault="00635129" w:rsidP="00344890">
      <w:pPr>
        <w:spacing w:line="360" w:lineRule="auto"/>
        <w:rPr>
          <w:sz w:val="28"/>
          <w:szCs w:val="28"/>
          <w:lang w:val="uk-UA"/>
        </w:rPr>
      </w:pPr>
      <w:r w:rsidRPr="00635129">
        <w:rPr>
          <w:noProof/>
          <w:sz w:val="28"/>
          <w:szCs w:val="28"/>
          <w:lang w:val="en-US" w:eastAsia="en-US"/>
        </w:rPr>
        <mc:AlternateContent>
          <mc:Choice Requires="wps">
            <w:drawing>
              <wp:anchor distT="0" distB="0" distL="114300" distR="114300" simplePos="0" relativeHeight="251986944" behindDoc="0" locked="0" layoutInCell="1" allowOverlap="1" wp14:anchorId="5F03AC6F" wp14:editId="2AFB04E7">
                <wp:simplePos x="0" y="0"/>
                <wp:positionH relativeFrom="margin">
                  <wp:posOffset>3431969</wp:posOffset>
                </wp:positionH>
                <wp:positionV relativeFrom="paragraph">
                  <wp:posOffset>9187</wp:posOffset>
                </wp:positionV>
                <wp:extent cx="2554014" cy="1340069"/>
                <wp:effectExtent l="57150" t="57150" r="55880" b="50800"/>
                <wp:wrapNone/>
                <wp:docPr id="200" name="Скругленный прямоугольник 200"/>
                <wp:cNvGraphicFramePr/>
                <a:graphic xmlns:a="http://schemas.openxmlformats.org/drawingml/2006/main">
                  <a:graphicData uri="http://schemas.microsoft.com/office/word/2010/wordprocessingShape">
                    <wps:wsp>
                      <wps:cNvSpPr/>
                      <wps:spPr>
                        <a:xfrm>
                          <a:off x="0" y="0"/>
                          <a:ext cx="2554014" cy="1340069"/>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635129" w:rsidRDefault="00334C4E" w:rsidP="00635129">
                            <w:pPr>
                              <w:jc w:val="center"/>
                              <w:rPr>
                                <w:color w:val="000000" w:themeColor="text1"/>
                                <w:sz w:val="28"/>
                                <w:szCs w:val="28"/>
                              </w:rPr>
                            </w:pPr>
                            <w:r w:rsidRPr="00635129">
                              <w:rPr>
                                <w:color w:val="333333"/>
                                <w:sz w:val="28"/>
                                <w:szCs w:val="28"/>
                                <w:shd w:val="clear" w:color="auto" w:fill="FFFFFF"/>
                              </w:rPr>
                              <w:t>застосування позитивних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3AC6F" id="Скругленный прямоугольник 200" o:spid="_x0000_s1313" style="position:absolute;left:0;text-align:left;margin-left:270.25pt;margin-top:.7pt;width:201.1pt;height:105.5pt;z-index:2519869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" fillcolor="window" strokecolor="windowText" strokeweight="1pt">
                <v:stroke joinstyle="miter"/>
                <v:textbox>
                  <w:txbxContent>
                    <w:p w:rsidR="00334C4E" w:rsidRPr="00635129" w:rsidRDefault="00334C4E" w:rsidP="00635129">
                      <w:pPr>
                        <w:jc w:val="center"/>
                        <w:rPr>
                          <w:color w:val="000000" w:themeColor="text1"/>
                          <w:sz w:val="28"/>
                          <w:szCs w:val="28"/>
                        </w:rPr>
                      </w:pPr>
                      <w:r w:rsidRPr="00635129">
                        <w:rPr>
                          <w:color w:val="333333"/>
                          <w:sz w:val="28"/>
                          <w:szCs w:val="28"/>
                          <w:shd w:val="clear" w:color="auto" w:fill="FFFFFF"/>
                        </w:rPr>
                        <w:t>застосування позитивних дій</w:t>
                      </w:r>
                    </w:p>
                  </w:txbxContent>
                </v:textbox>
                <w10:wrap anchorx="margin"/>
              </v:roundrect>
            </w:pict>
          </mc:Fallback>
        </mc:AlternateContent>
      </w:r>
      <w:r>
        <w:rPr>
          <w:noProof/>
          <w:sz w:val="28"/>
          <w:szCs w:val="28"/>
          <w:lang w:val="en-US" w:eastAsia="en-US"/>
        </w:rPr>
        <mc:AlternateContent>
          <mc:Choice Requires="wps">
            <w:drawing>
              <wp:anchor distT="0" distB="0" distL="114300" distR="114300" simplePos="0" relativeHeight="251984896" behindDoc="0" locked="0" layoutInCell="1" allowOverlap="1" wp14:anchorId="6577E3E9" wp14:editId="436F5ACE">
                <wp:simplePos x="0" y="0"/>
                <wp:positionH relativeFrom="margin">
                  <wp:align>left</wp:align>
                </wp:positionH>
                <wp:positionV relativeFrom="paragraph">
                  <wp:posOffset>19401</wp:posOffset>
                </wp:positionV>
                <wp:extent cx="2554014" cy="1340069"/>
                <wp:effectExtent l="57150" t="57150" r="55880" b="50800"/>
                <wp:wrapNone/>
                <wp:docPr id="189" name="Скругленный прямоугольник 189"/>
                <wp:cNvGraphicFramePr/>
                <a:graphic xmlns:a="http://schemas.openxmlformats.org/drawingml/2006/main">
                  <a:graphicData uri="http://schemas.microsoft.com/office/word/2010/wordprocessingShape">
                    <wps:wsp>
                      <wps:cNvSpPr/>
                      <wps:spPr>
                        <a:xfrm>
                          <a:off x="0" y="0"/>
                          <a:ext cx="2554014" cy="1340069"/>
                        </a:xfrm>
                        <a:prstGeom prst="round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635129" w:rsidRDefault="00334C4E" w:rsidP="00635129">
                            <w:pPr>
                              <w:jc w:val="center"/>
                              <w:rPr>
                                <w:color w:val="000000" w:themeColor="text1"/>
                                <w:sz w:val="28"/>
                                <w:szCs w:val="28"/>
                              </w:rPr>
                            </w:pPr>
                            <w:r w:rsidRPr="00635129">
                              <w:rPr>
                                <w:color w:val="000000" w:themeColor="text1"/>
                                <w:sz w:val="28"/>
                                <w:szCs w:val="28"/>
                                <w:shd w:val="clear" w:color="auto" w:fill="FFFFFF"/>
                              </w:rPr>
                              <w:t>недопущення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77E3E9" id="Скругленный прямоугольник 189" o:spid="_x0000_s1314" style="position:absolute;left:0;text-align:left;margin-left:0;margin-top:1.55pt;width:201.1pt;height:105.5pt;z-index:25198489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" fillcolor="white [3201]" strokecolor="black [3200]" strokeweight="1pt">
                <v:stroke joinstyle="miter"/>
                <v:textbox>
                  <w:txbxContent>
                    <w:p w:rsidR="00334C4E" w:rsidRPr="00635129" w:rsidRDefault="00334C4E" w:rsidP="00635129">
                      <w:pPr>
                        <w:jc w:val="center"/>
                        <w:rPr>
                          <w:color w:val="000000" w:themeColor="text1"/>
                          <w:sz w:val="28"/>
                          <w:szCs w:val="28"/>
                        </w:rPr>
                      </w:pPr>
                      <w:r w:rsidRPr="00635129">
                        <w:rPr>
                          <w:color w:val="000000" w:themeColor="text1"/>
                          <w:sz w:val="28"/>
                          <w:szCs w:val="28"/>
                          <w:shd w:val="clear" w:color="auto" w:fill="FFFFFF"/>
                        </w:rPr>
                        <w:t>недопущення дискримінації</w:t>
                      </w:r>
                    </w:p>
                  </w:txbxContent>
                </v:textbox>
                <w10:wrap anchorx="margin"/>
              </v:roundrect>
            </w:pict>
          </mc:Fallback>
        </mc:AlternateContent>
      </w:r>
    </w:p>
    <w:p w:rsidR="00D75F59" w:rsidRDefault="00D75F59" w:rsidP="00344890">
      <w:pPr>
        <w:spacing w:line="360" w:lineRule="auto"/>
        <w:rPr>
          <w:sz w:val="28"/>
          <w:szCs w:val="28"/>
          <w:lang w:val="uk-UA"/>
        </w:rPr>
      </w:pPr>
    </w:p>
    <w:p w:rsidR="00D75F59" w:rsidRDefault="00D75F59" w:rsidP="00344890">
      <w:pPr>
        <w:spacing w:line="360" w:lineRule="auto"/>
        <w:rPr>
          <w:sz w:val="28"/>
          <w:szCs w:val="28"/>
          <w:lang w:val="uk-UA"/>
        </w:rPr>
      </w:pPr>
    </w:p>
    <w:p w:rsidR="00D75F59" w:rsidRDefault="00D75F59" w:rsidP="00344890">
      <w:pPr>
        <w:spacing w:line="360" w:lineRule="auto"/>
        <w:rPr>
          <w:sz w:val="28"/>
          <w:szCs w:val="28"/>
          <w:lang w:val="uk-UA"/>
        </w:rPr>
      </w:pPr>
    </w:p>
    <w:p w:rsidR="00D75F59" w:rsidRDefault="00D75F59" w:rsidP="00344890">
      <w:pPr>
        <w:spacing w:line="360" w:lineRule="auto"/>
        <w:rPr>
          <w:sz w:val="28"/>
          <w:szCs w:val="28"/>
          <w:lang w:val="uk-UA"/>
        </w:rPr>
      </w:pPr>
    </w:p>
    <w:p w:rsidR="00635129" w:rsidRDefault="00635129" w:rsidP="00344890">
      <w:pPr>
        <w:spacing w:line="360" w:lineRule="auto"/>
        <w:rPr>
          <w:sz w:val="28"/>
          <w:szCs w:val="28"/>
          <w:lang w:val="uk-UA"/>
        </w:rPr>
      </w:pPr>
    </w:p>
    <w:p w:rsidR="00635129" w:rsidRDefault="00A11A6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003328" behindDoc="0" locked="0" layoutInCell="1" allowOverlap="1">
                <wp:simplePos x="0" y="0"/>
                <wp:positionH relativeFrom="column">
                  <wp:posOffset>3028727</wp:posOffset>
                </wp:positionH>
                <wp:positionV relativeFrom="paragraph">
                  <wp:posOffset>190120</wp:posOffset>
                </wp:positionV>
                <wp:extent cx="558141" cy="2113807"/>
                <wp:effectExtent l="0" t="0" r="71120" b="58420"/>
                <wp:wrapNone/>
                <wp:docPr id="218" name="Прямая со стрелкой 218"/>
                <wp:cNvGraphicFramePr/>
                <a:graphic xmlns:a="http://schemas.openxmlformats.org/drawingml/2006/main">
                  <a:graphicData uri="http://schemas.microsoft.com/office/word/2010/wordprocessingShape">
                    <wps:wsp>
                      <wps:cNvCnPr/>
                      <wps:spPr>
                        <a:xfrm>
                          <a:off x="0" y="0"/>
                          <a:ext cx="558141" cy="21138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29CDE5" id="Прямая со стрелкой 218" o:spid="_x0000_s1026" type="#_x0000_t32" style="position:absolute;margin-left:238.5pt;margin-top:14.95pt;width:43.95pt;height:166.4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002304" behindDoc="0" locked="0" layoutInCell="1" allowOverlap="1">
                <wp:simplePos x="0" y="0"/>
                <wp:positionH relativeFrom="column">
                  <wp:posOffset>3028282</wp:posOffset>
                </wp:positionH>
                <wp:positionV relativeFrom="paragraph">
                  <wp:posOffset>166370</wp:posOffset>
                </wp:positionV>
                <wp:extent cx="427957" cy="296883"/>
                <wp:effectExtent l="0" t="0" r="67945" b="65405"/>
                <wp:wrapNone/>
                <wp:docPr id="217" name="Прямая со стрелкой 217"/>
                <wp:cNvGraphicFramePr/>
                <a:graphic xmlns:a="http://schemas.openxmlformats.org/drawingml/2006/main">
                  <a:graphicData uri="http://schemas.microsoft.com/office/word/2010/wordprocessingShape">
                    <wps:wsp>
                      <wps:cNvCnPr/>
                      <wps:spPr>
                        <a:xfrm>
                          <a:off x="0" y="0"/>
                          <a:ext cx="427957"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EDDDAB" id="Прямая со стрелкой 217" o:spid="_x0000_s1026" type="#_x0000_t32" style="position:absolute;margin-left:238.45pt;margin-top:13.1pt;width:33.7pt;height:23.4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001280" behindDoc="0" locked="0" layoutInCell="1" allowOverlap="1">
                <wp:simplePos x="0" y="0"/>
                <wp:positionH relativeFrom="column">
                  <wp:posOffset>2601216</wp:posOffset>
                </wp:positionH>
                <wp:positionV relativeFrom="paragraph">
                  <wp:posOffset>161529</wp:posOffset>
                </wp:positionV>
                <wp:extent cx="427066" cy="325475"/>
                <wp:effectExtent l="38100" t="0" r="30480" b="55880"/>
                <wp:wrapNone/>
                <wp:docPr id="216" name="Прямая со стрелкой 216"/>
                <wp:cNvGraphicFramePr/>
                <a:graphic xmlns:a="http://schemas.openxmlformats.org/drawingml/2006/main">
                  <a:graphicData uri="http://schemas.microsoft.com/office/word/2010/wordprocessingShape">
                    <wps:wsp>
                      <wps:cNvCnPr/>
                      <wps:spPr>
                        <a:xfrm flipH="1">
                          <a:off x="0" y="0"/>
                          <a:ext cx="427066" cy="325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66CB88" id="Прямая со стрелкой 216" o:spid="_x0000_s1026" type="#_x0000_t32" style="position:absolute;margin-left:204.8pt;margin-top:12.7pt;width:33.65pt;height:25.65pt;flip:x;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" strokecolor="black [3200]" strokeweight=".5pt">
                <v:stroke endarrow="block" joinstyle="miter"/>
              </v:shape>
            </w:pict>
          </mc:Fallback>
        </mc:AlternateContent>
      </w:r>
    </w:p>
    <w:p w:rsidR="00635129" w:rsidRDefault="00635129" w:rsidP="00344890">
      <w:pPr>
        <w:spacing w:line="360" w:lineRule="auto"/>
        <w:rPr>
          <w:sz w:val="28"/>
          <w:szCs w:val="28"/>
          <w:lang w:val="uk-UA"/>
        </w:rPr>
      </w:pPr>
      <w:r w:rsidRPr="00635129">
        <w:rPr>
          <w:noProof/>
          <w:sz w:val="28"/>
          <w:szCs w:val="28"/>
          <w:lang w:val="en-US" w:eastAsia="en-US"/>
        </w:rPr>
        <mc:AlternateContent>
          <mc:Choice Requires="wps">
            <w:drawing>
              <wp:anchor distT="0" distB="0" distL="114300" distR="114300" simplePos="0" relativeHeight="251991040" behindDoc="0" locked="0" layoutInCell="1" allowOverlap="1" wp14:anchorId="6B2D1FE3" wp14:editId="3D2D39CE">
                <wp:simplePos x="0" y="0"/>
                <wp:positionH relativeFrom="margin">
                  <wp:posOffset>3479231</wp:posOffset>
                </wp:positionH>
                <wp:positionV relativeFrom="paragraph">
                  <wp:posOffset>9212</wp:posOffset>
                </wp:positionV>
                <wp:extent cx="2554014" cy="1340069"/>
                <wp:effectExtent l="57150" t="57150" r="55880" b="50800"/>
                <wp:wrapNone/>
                <wp:docPr id="206" name="Скругленный прямоугольник 206"/>
                <wp:cNvGraphicFramePr/>
                <a:graphic xmlns:a="http://schemas.openxmlformats.org/drawingml/2006/main">
                  <a:graphicData uri="http://schemas.microsoft.com/office/word/2010/wordprocessingShape">
                    <wps:wsp>
                      <wps:cNvSpPr/>
                      <wps:spPr>
                        <a:xfrm>
                          <a:off x="0" y="0"/>
                          <a:ext cx="2554014" cy="1340069"/>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635129" w:rsidRDefault="00334C4E" w:rsidP="00635129">
                            <w:pPr>
                              <w:jc w:val="center"/>
                              <w:rPr>
                                <w:color w:val="000000" w:themeColor="text1"/>
                                <w:sz w:val="28"/>
                                <w:szCs w:val="28"/>
                              </w:rPr>
                            </w:pPr>
                            <w:r w:rsidRPr="00635129">
                              <w:rPr>
                                <w:color w:val="000000" w:themeColor="text1"/>
                                <w:sz w:val="28"/>
                                <w:szCs w:val="28"/>
                              </w:rPr>
                              <w:t>виховання і пропаганду серед населення України поваги до осіб незалежно від їх певних ознак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2D1FE3" id="Скругленный прямоугольник 206" o:spid="_x0000_s1315" style="position:absolute;left:0;text-align:left;margin-left:273.95pt;margin-top:.75pt;width:201.1pt;height:105.5pt;z-index:2519910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" fillcolor="window" strokecolor="windowText" strokeweight="1pt">
                <v:stroke joinstyle="miter"/>
                <v:textbox>
                  <w:txbxContent>
                    <w:p w:rsidR="00334C4E" w:rsidRPr="00635129" w:rsidRDefault="00334C4E" w:rsidP="00635129">
                      <w:pPr>
                        <w:jc w:val="center"/>
                        <w:rPr>
                          <w:color w:val="000000" w:themeColor="text1"/>
                          <w:sz w:val="28"/>
                          <w:szCs w:val="28"/>
                        </w:rPr>
                      </w:pPr>
                      <w:r w:rsidRPr="00635129">
                        <w:rPr>
                          <w:color w:val="000000" w:themeColor="text1"/>
                          <w:sz w:val="28"/>
                          <w:szCs w:val="28"/>
                        </w:rPr>
                        <w:t>виховання і пропаганду серед населення України поваги до осіб незалежно від їх певних ознак</w:t>
                      </w:r>
                    </w:p>
                  </w:txbxContent>
                </v:textbox>
                <w10:wrap anchorx="margin"/>
              </v:roundrect>
            </w:pict>
          </mc:Fallback>
        </mc:AlternateContent>
      </w:r>
      <w:r w:rsidRPr="00635129">
        <w:rPr>
          <w:noProof/>
          <w:sz w:val="28"/>
          <w:szCs w:val="28"/>
          <w:lang w:val="en-US" w:eastAsia="en-US"/>
        </w:rPr>
        <mc:AlternateContent>
          <mc:Choice Requires="wps">
            <w:drawing>
              <wp:anchor distT="0" distB="0" distL="114300" distR="114300" simplePos="0" relativeHeight="251988992" behindDoc="0" locked="0" layoutInCell="1" allowOverlap="1" wp14:anchorId="102CCA54" wp14:editId="215ABCED">
                <wp:simplePos x="0" y="0"/>
                <wp:positionH relativeFrom="margin">
                  <wp:posOffset>0</wp:posOffset>
                </wp:positionH>
                <wp:positionV relativeFrom="paragraph">
                  <wp:posOffset>0</wp:posOffset>
                </wp:positionV>
                <wp:extent cx="2554014" cy="1340069"/>
                <wp:effectExtent l="57150" t="57150" r="55880" b="50800"/>
                <wp:wrapNone/>
                <wp:docPr id="205" name="Скругленный прямоугольник 205"/>
                <wp:cNvGraphicFramePr/>
                <a:graphic xmlns:a="http://schemas.openxmlformats.org/drawingml/2006/main">
                  <a:graphicData uri="http://schemas.microsoft.com/office/word/2010/wordprocessingShape">
                    <wps:wsp>
                      <wps:cNvSpPr/>
                      <wps:spPr>
                        <a:xfrm>
                          <a:off x="0" y="0"/>
                          <a:ext cx="2554014" cy="1340069"/>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635129" w:rsidRDefault="00334C4E" w:rsidP="00635129">
                            <w:pPr>
                              <w:jc w:val="center"/>
                              <w:rPr>
                                <w:color w:val="000000" w:themeColor="text1"/>
                                <w:sz w:val="28"/>
                                <w:szCs w:val="28"/>
                              </w:rPr>
                            </w:pPr>
                            <w:r w:rsidRPr="00635129">
                              <w:rPr>
                                <w:color w:val="000000" w:themeColor="text1"/>
                                <w:sz w:val="28"/>
                                <w:szCs w:val="28"/>
                              </w:rPr>
                              <w:t>створення умов для своєчасного виявлення фактів дискримінації та забезпечення ефективного захисту осіб та/або груп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CCA54" id="Скругленный прямоугольник 205" o:spid="_x0000_s1316" style="position:absolute;left:0;text-align:left;margin-left:0;margin-top:0;width:201.1pt;height:105.5pt;z-index:2519889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" fillcolor="window" strokecolor="windowText" strokeweight="1pt">
                <v:stroke joinstyle="miter"/>
                <v:textbox>
                  <w:txbxContent>
                    <w:p w:rsidR="00334C4E" w:rsidRPr="00635129" w:rsidRDefault="00334C4E" w:rsidP="00635129">
                      <w:pPr>
                        <w:jc w:val="center"/>
                        <w:rPr>
                          <w:color w:val="000000" w:themeColor="text1"/>
                          <w:sz w:val="28"/>
                          <w:szCs w:val="28"/>
                        </w:rPr>
                      </w:pPr>
                      <w:r w:rsidRPr="00635129">
                        <w:rPr>
                          <w:color w:val="000000" w:themeColor="text1"/>
                          <w:sz w:val="28"/>
                          <w:szCs w:val="28"/>
                        </w:rPr>
                        <w:t>створення умов для своєчасного виявлення фактів дискримінації та забезпечення ефективного захисту осіб та/або груп осіб</w:t>
                      </w:r>
                    </w:p>
                  </w:txbxContent>
                </v:textbox>
                <w10:wrap anchorx="margin"/>
              </v:roundrect>
            </w:pict>
          </mc:Fallback>
        </mc:AlternateContent>
      </w:r>
    </w:p>
    <w:p w:rsidR="00635129" w:rsidRDefault="00635129" w:rsidP="00344890">
      <w:pPr>
        <w:spacing w:line="360" w:lineRule="auto"/>
        <w:rPr>
          <w:sz w:val="28"/>
          <w:szCs w:val="28"/>
          <w:lang w:val="uk-UA"/>
        </w:rPr>
      </w:pPr>
    </w:p>
    <w:p w:rsidR="00635129" w:rsidRDefault="00635129" w:rsidP="00344890">
      <w:pPr>
        <w:spacing w:line="360" w:lineRule="auto"/>
        <w:rPr>
          <w:sz w:val="28"/>
          <w:szCs w:val="28"/>
          <w:lang w:val="uk-UA"/>
        </w:rPr>
      </w:pPr>
    </w:p>
    <w:p w:rsidR="00635129" w:rsidRDefault="00635129" w:rsidP="00344890">
      <w:pPr>
        <w:spacing w:line="360" w:lineRule="auto"/>
        <w:rPr>
          <w:sz w:val="28"/>
          <w:szCs w:val="28"/>
          <w:lang w:val="uk-UA"/>
        </w:rPr>
      </w:pPr>
    </w:p>
    <w:p w:rsidR="00635129" w:rsidRDefault="0063512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99232" behindDoc="0" locked="0" layoutInCell="1" allowOverlap="1">
                <wp:simplePos x="0" y="0"/>
                <wp:positionH relativeFrom="column">
                  <wp:posOffset>1045210</wp:posOffset>
                </wp:positionH>
                <wp:positionV relativeFrom="paragraph">
                  <wp:posOffset>223899</wp:posOffset>
                </wp:positionV>
                <wp:extent cx="403761" cy="463138"/>
                <wp:effectExtent l="57150" t="57150" r="111125" b="108585"/>
                <wp:wrapNone/>
                <wp:docPr id="214" name="Стрелка вниз 214"/>
                <wp:cNvGraphicFramePr/>
                <a:graphic xmlns:a="http://schemas.openxmlformats.org/drawingml/2006/main">
                  <a:graphicData uri="http://schemas.microsoft.com/office/word/2010/wordprocessingShape">
                    <wps:wsp>
                      <wps:cNvSpPr/>
                      <wps:spPr>
                        <a:xfrm>
                          <a:off x="0" y="0"/>
                          <a:ext cx="403761" cy="463138"/>
                        </a:xfrm>
                        <a:prstGeom prst="downArrow">
                          <a:avLst/>
                        </a:prstGeom>
                        <a:solidFill>
                          <a:schemeClr val="accent1"/>
                        </a:solidFill>
                        <a:effectLst>
                          <a:outerShdw blurRad="76200" dir="18900000" sy="23000" kx="-1200000" algn="bl" rotWithShape="0">
                            <a:prstClr val="black">
                              <a:alpha val="20000"/>
                            </a:prstClr>
                          </a:outerShdw>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14E0F" id="Стрелка вниз 214" o:spid="_x0000_s1026" type="#_x0000_t67" style="position:absolute;margin-left:82.3pt;margin-top:17.65pt;width:31.8pt;height:36.4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" adj="12185" fillcolor="#5b9bd5 [3204]" strokecolor="black [3200]" strokeweight="1pt">
                <v:shadow on="t" type="perspective" color="black" opacity="13107f" origin="-.5,.5" offset="0,0" matrix=",-23853f,,15073f"/>
              </v:shape>
            </w:pict>
          </mc:Fallback>
        </mc:AlternateContent>
      </w:r>
    </w:p>
    <w:p w:rsidR="00635129" w:rsidRDefault="00635129" w:rsidP="00344890">
      <w:pPr>
        <w:spacing w:line="360" w:lineRule="auto"/>
        <w:rPr>
          <w:sz w:val="28"/>
          <w:szCs w:val="28"/>
          <w:lang w:val="uk-UA"/>
        </w:rPr>
      </w:pPr>
    </w:p>
    <w:p w:rsidR="00635129" w:rsidRDefault="0063512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1994112" behindDoc="0" locked="0" layoutInCell="1" allowOverlap="1">
                <wp:simplePos x="0" y="0"/>
                <wp:positionH relativeFrom="column">
                  <wp:posOffset>83647</wp:posOffset>
                </wp:positionH>
                <wp:positionV relativeFrom="paragraph">
                  <wp:posOffset>121367</wp:posOffset>
                </wp:positionV>
                <wp:extent cx="2446317" cy="1235034"/>
                <wp:effectExtent l="57150" t="57150" r="49530" b="60960"/>
                <wp:wrapNone/>
                <wp:docPr id="209" name="Трапеция 209"/>
                <wp:cNvGraphicFramePr/>
                <a:graphic xmlns:a="http://schemas.openxmlformats.org/drawingml/2006/main">
                  <a:graphicData uri="http://schemas.microsoft.com/office/word/2010/wordprocessingShape">
                    <wps:wsp>
                      <wps:cNvSpPr/>
                      <wps:spPr>
                        <a:xfrm>
                          <a:off x="0" y="0"/>
                          <a:ext cx="2446317" cy="1235034"/>
                        </a:xfrm>
                        <a:prstGeom prst="trapezoid">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635129" w:rsidRDefault="00334C4E" w:rsidP="00635129">
                            <w:pPr>
                              <w:jc w:val="center"/>
                              <w:rPr>
                                <w:sz w:val="28"/>
                                <w:szCs w:val="28"/>
                              </w:rPr>
                            </w:pPr>
                            <w:r w:rsidRPr="00635129">
                              <w:rPr>
                                <w:sz w:val="28"/>
                                <w:szCs w:val="28"/>
                              </w:rPr>
                              <w:t>які постраждали від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209" o:spid="_x0000_s1317" style="position:absolute;left:0;text-align:left;margin-left:6.6pt;margin-top:9.55pt;width:192.6pt;height:97.25pt;z-index:251994112;visibility:visible;mso-wrap-style:square;mso-wrap-distance-left:9pt;mso-wrap-distance-top:0;mso-wrap-distance-right:9pt;mso-wrap-distance-bottom:0;mso-position-horizontal:absolute;mso-position-horizontal-relative:text;mso-position-vertical:absolute;mso-position-vertical-relative:text;v-text-anchor:middle" coordsize="2446317,12350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" adj="-11796480,,5400" path="m,1235034l308759,,2137559,r308758,1235034l,1235034xe" fillcolor="white [3201]" strokecolor="black [3200]" strokeweight="1pt">
                <v:stroke joinstyle="miter"/>
                <v:formulas/>
                <v:path arrowok="t" o:connecttype="custom" o:connectlocs="0,1235034;308759,0;2137559,0;2446317,1235034;0,1235034" o:connectangles="0,0,0,0,0" textboxrect="0,0,2446317,1235034"/>
                <v:textbox>
                  <w:txbxContent>
                    <w:p w:rsidR="00334C4E" w:rsidRPr="00635129" w:rsidRDefault="00334C4E" w:rsidP="00635129">
                      <w:pPr>
                        <w:jc w:val="center"/>
                        <w:rPr>
                          <w:sz w:val="28"/>
                          <w:szCs w:val="28"/>
                        </w:rPr>
                      </w:pPr>
                      <w:r w:rsidRPr="00635129">
                        <w:rPr>
                          <w:sz w:val="28"/>
                          <w:szCs w:val="28"/>
                        </w:rPr>
                        <w:t>які постраждали від дискримінації</w:t>
                      </w:r>
                    </w:p>
                  </w:txbxContent>
                </v:textbox>
              </v:shape>
            </w:pict>
          </mc:Fallback>
        </mc:AlternateContent>
      </w:r>
      <w:r w:rsidRPr="00635129">
        <w:rPr>
          <w:noProof/>
          <w:sz w:val="28"/>
          <w:szCs w:val="28"/>
          <w:lang w:val="en-US" w:eastAsia="en-US"/>
        </w:rPr>
        <mc:AlternateContent>
          <mc:Choice Requires="wps">
            <w:drawing>
              <wp:anchor distT="0" distB="0" distL="114300" distR="114300" simplePos="0" relativeHeight="251993088" behindDoc="0" locked="0" layoutInCell="1" allowOverlap="1" wp14:anchorId="632D22F5" wp14:editId="55A30EF5">
                <wp:simplePos x="0" y="0"/>
                <wp:positionH relativeFrom="margin">
                  <wp:posOffset>3550417</wp:posOffset>
                </wp:positionH>
                <wp:positionV relativeFrom="paragraph">
                  <wp:posOffset>116518</wp:posOffset>
                </wp:positionV>
                <wp:extent cx="2554014" cy="1340069"/>
                <wp:effectExtent l="57150" t="57150" r="55880" b="50800"/>
                <wp:wrapNone/>
                <wp:docPr id="207" name="Скругленный прямоугольник 207"/>
                <wp:cNvGraphicFramePr/>
                <a:graphic xmlns:a="http://schemas.openxmlformats.org/drawingml/2006/main">
                  <a:graphicData uri="http://schemas.microsoft.com/office/word/2010/wordprocessingShape">
                    <wps:wsp>
                      <wps:cNvSpPr/>
                      <wps:spPr>
                        <a:xfrm>
                          <a:off x="0" y="0"/>
                          <a:ext cx="2554014" cy="1340069"/>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635129" w:rsidRDefault="00334C4E" w:rsidP="00635129">
                            <w:pPr>
                              <w:jc w:val="center"/>
                              <w:rPr>
                                <w:color w:val="000000" w:themeColor="text1"/>
                                <w:sz w:val="28"/>
                                <w:szCs w:val="28"/>
                                <w:lang w:val="uk-UA"/>
                              </w:rPr>
                            </w:pPr>
                            <w:r w:rsidRPr="00635129">
                              <w:rPr>
                                <w:color w:val="000000" w:themeColor="text1"/>
                                <w:sz w:val="28"/>
                                <w:szCs w:val="28"/>
                              </w:rPr>
                              <w:t xml:space="preserve">поширення просвітницької діяльності </w:t>
                            </w:r>
                            <w:r>
                              <w:rPr>
                                <w:color w:val="000000" w:themeColor="text1"/>
                                <w:sz w:val="28"/>
                                <w:szCs w:val="28"/>
                                <w:lang w:val="uk-UA"/>
                              </w:rPr>
                              <w:t>у сфері запобігання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2D22F5" id="Скругленный прямоугольник 207" o:spid="_x0000_s1318" style="position:absolute;left:0;text-align:left;margin-left:279.55pt;margin-top:9.15pt;width:201.1pt;height:105.5pt;z-index:2519930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" fillcolor="window" strokecolor="windowText" strokeweight="1pt">
                <v:stroke joinstyle="miter"/>
                <v:textbox>
                  <w:txbxContent>
                    <w:p w:rsidR="00334C4E" w:rsidRPr="00635129" w:rsidRDefault="00334C4E" w:rsidP="00635129">
                      <w:pPr>
                        <w:jc w:val="center"/>
                        <w:rPr>
                          <w:color w:val="000000" w:themeColor="text1"/>
                          <w:sz w:val="28"/>
                          <w:szCs w:val="28"/>
                          <w:lang w:val="uk-UA"/>
                        </w:rPr>
                      </w:pPr>
                      <w:r w:rsidRPr="00635129">
                        <w:rPr>
                          <w:color w:val="000000" w:themeColor="text1"/>
                          <w:sz w:val="28"/>
                          <w:szCs w:val="28"/>
                        </w:rPr>
                        <w:t xml:space="preserve">поширення просвітницької діяльності </w:t>
                      </w:r>
                      <w:r>
                        <w:rPr>
                          <w:color w:val="000000" w:themeColor="text1"/>
                          <w:sz w:val="28"/>
                          <w:szCs w:val="28"/>
                          <w:lang w:val="uk-UA"/>
                        </w:rPr>
                        <w:t>у сфері запобігання дискримінації</w:t>
                      </w:r>
                    </w:p>
                  </w:txbxContent>
                </v:textbox>
                <w10:wrap anchorx="margin"/>
              </v:roundrect>
            </w:pict>
          </mc:Fallback>
        </mc:AlternateContent>
      </w:r>
    </w:p>
    <w:p w:rsidR="00635129" w:rsidRDefault="00635129" w:rsidP="00344890">
      <w:pPr>
        <w:spacing w:line="360" w:lineRule="auto"/>
        <w:rPr>
          <w:sz w:val="28"/>
          <w:szCs w:val="28"/>
          <w:lang w:val="uk-UA"/>
        </w:rPr>
      </w:pPr>
    </w:p>
    <w:p w:rsidR="00635129" w:rsidRDefault="00635129" w:rsidP="00344890">
      <w:pPr>
        <w:spacing w:line="360" w:lineRule="auto"/>
        <w:rPr>
          <w:sz w:val="28"/>
          <w:szCs w:val="28"/>
          <w:lang w:val="uk-UA"/>
        </w:rPr>
      </w:pPr>
    </w:p>
    <w:p w:rsidR="00635129" w:rsidRDefault="00635129" w:rsidP="00344890">
      <w:pPr>
        <w:spacing w:line="360" w:lineRule="auto"/>
        <w:rPr>
          <w:sz w:val="28"/>
          <w:szCs w:val="28"/>
          <w:lang w:val="uk-UA"/>
        </w:rPr>
      </w:pPr>
    </w:p>
    <w:p w:rsidR="00D75F59" w:rsidRDefault="00D75F59" w:rsidP="00344890">
      <w:pPr>
        <w:spacing w:line="360" w:lineRule="auto"/>
        <w:rPr>
          <w:sz w:val="28"/>
          <w:szCs w:val="28"/>
          <w:lang w:val="uk-UA"/>
        </w:rPr>
      </w:pPr>
    </w:p>
    <w:p w:rsidR="00B0549B" w:rsidRDefault="00B0549B"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584016" w:rsidRDefault="00584016" w:rsidP="00344890">
      <w:pPr>
        <w:spacing w:line="360" w:lineRule="auto"/>
        <w:rPr>
          <w:sz w:val="28"/>
          <w:szCs w:val="28"/>
          <w:lang w:val="uk-UA"/>
        </w:rPr>
      </w:pPr>
      <w:r w:rsidRPr="00584016">
        <w:rPr>
          <w:noProof/>
          <w:sz w:val="28"/>
          <w:szCs w:val="28"/>
          <w:lang w:val="en-US" w:eastAsia="en-US"/>
        </w:rPr>
        <w:lastRenderedPageBreak/>
        <mc:AlternateContent>
          <mc:Choice Requires="wps">
            <w:drawing>
              <wp:anchor distT="0" distB="0" distL="114300" distR="114300" simplePos="0" relativeHeight="252598272" behindDoc="0" locked="0" layoutInCell="1" allowOverlap="1" wp14:anchorId="79F2D181" wp14:editId="735C2896">
                <wp:simplePos x="0" y="0"/>
                <wp:positionH relativeFrom="margin">
                  <wp:align>center</wp:align>
                </wp:positionH>
                <wp:positionV relativeFrom="paragraph">
                  <wp:posOffset>64770</wp:posOffset>
                </wp:positionV>
                <wp:extent cx="2724150" cy="752475"/>
                <wp:effectExtent l="57150" t="57150" r="361950" b="123825"/>
                <wp:wrapNone/>
                <wp:docPr id="664" name="Прямоугольник 664"/>
                <wp:cNvGraphicFramePr/>
                <a:graphic xmlns:a="http://schemas.openxmlformats.org/drawingml/2006/main">
                  <a:graphicData uri="http://schemas.microsoft.com/office/word/2010/wordprocessingShape">
                    <wps:wsp>
                      <wps:cNvSpPr/>
                      <wps:spPr>
                        <a:xfrm>
                          <a:off x="0" y="0"/>
                          <a:ext cx="2724150" cy="752475"/>
                        </a:xfrm>
                        <a:prstGeom prst="rect">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w="114300" prst="artDeco"/>
                        </a:sp3d>
                      </wps:spPr>
                      <wps:txbx>
                        <w:txbxContent>
                          <w:p w:rsidR="00334C4E" w:rsidRPr="005570A5" w:rsidRDefault="00334C4E" w:rsidP="00584016">
                            <w:pPr>
                              <w:jc w:val="center"/>
                              <w:rPr>
                                <w:sz w:val="28"/>
                                <w:szCs w:val="28"/>
                                <w:lang w:val="uk-UA"/>
                              </w:rPr>
                            </w:pPr>
                            <w:r>
                              <w:rPr>
                                <w:sz w:val="28"/>
                                <w:szCs w:val="28"/>
                                <w:lang w:val="uk-UA"/>
                              </w:rPr>
                              <w:t>Позитивні дії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2D181" id="Прямоугольник 664" o:spid="_x0000_s1319" style="position:absolute;left:0;text-align:left;margin-left:0;margin-top:5.1pt;width:214.5pt;height:59.25pt;z-index:25259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" fillcolor="window" strokecolor="windowText" strokeweight="1pt">
                <v:shadow on="t" type="perspective" color="black" opacity="13107f" origin="-.5,.5" offset="0,0" matrix=",-23853f,,15073f"/>
                <v:textbox>
                  <w:txbxContent>
                    <w:p w:rsidR="00334C4E" w:rsidRPr="005570A5" w:rsidRDefault="00334C4E" w:rsidP="00584016">
                      <w:pPr>
                        <w:jc w:val="center"/>
                        <w:rPr>
                          <w:sz w:val="28"/>
                          <w:szCs w:val="28"/>
                          <w:lang w:val="uk-UA"/>
                        </w:rPr>
                      </w:pPr>
                      <w:r>
                        <w:rPr>
                          <w:sz w:val="28"/>
                          <w:szCs w:val="28"/>
                          <w:lang w:val="uk-UA"/>
                        </w:rPr>
                        <w:t>Позитивні дії держави</w:t>
                      </w:r>
                    </w:p>
                  </w:txbxContent>
                </v:textbox>
                <w10:wrap anchorx="margin"/>
              </v:rect>
            </w:pict>
          </mc:Fallback>
        </mc:AlternateContent>
      </w:r>
    </w:p>
    <w:p w:rsidR="00584016" w:rsidRDefault="000C545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02368" behindDoc="0" locked="0" layoutInCell="1" allowOverlap="1" wp14:anchorId="0F9784D6" wp14:editId="42CFBCF7">
                <wp:simplePos x="0" y="0"/>
                <wp:positionH relativeFrom="column">
                  <wp:posOffset>4863465</wp:posOffset>
                </wp:positionH>
                <wp:positionV relativeFrom="paragraph">
                  <wp:posOffset>106045</wp:posOffset>
                </wp:positionV>
                <wp:extent cx="0" cy="777765"/>
                <wp:effectExtent l="76200" t="0" r="57150" b="60960"/>
                <wp:wrapNone/>
                <wp:docPr id="669" name="Прямая со стрелкой 669"/>
                <wp:cNvGraphicFramePr/>
                <a:graphic xmlns:a="http://schemas.openxmlformats.org/drawingml/2006/main">
                  <a:graphicData uri="http://schemas.microsoft.com/office/word/2010/wordprocessingShape">
                    <wps:wsp>
                      <wps:cNvCnPr/>
                      <wps:spPr>
                        <a:xfrm>
                          <a:off x="0" y="0"/>
                          <a:ext cx="0" cy="777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3B91E" id="Прямая со стрелкой 669" o:spid="_x0000_s1026" type="#_x0000_t32" style="position:absolute;margin-left:382.95pt;margin-top:8.35pt;width:0;height:61.25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601344" behindDoc="0" locked="0" layoutInCell="1" allowOverlap="1" wp14:anchorId="647C3BD4" wp14:editId="0D1018CC">
                <wp:simplePos x="0" y="0"/>
                <wp:positionH relativeFrom="column">
                  <wp:posOffset>4289425</wp:posOffset>
                </wp:positionH>
                <wp:positionV relativeFrom="paragraph">
                  <wp:posOffset>86995</wp:posOffset>
                </wp:positionV>
                <wp:extent cx="565588" cy="0"/>
                <wp:effectExtent l="0" t="0" r="25400" b="19050"/>
                <wp:wrapNone/>
                <wp:docPr id="667" name="Прямая соединительная линия 667"/>
                <wp:cNvGraphicFramePr/>
                <a:graphic xmlns:a="http://schemas.openxmlformats.org/drawingml/2006/main">
                  <a:graphicData uri="http://schemas.microsoft.com/office/word/2010/wordprocessingShape">
                    <wps:wsp>
                      <wps:cNvCnPr/>
                      <wps:spPr>
                        <a:xfrm>
                          <a:off x="0" y="0"/>
                          <a:ext cx="5655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0F272" id="Прямая соединительная линия 667" o:spid="_x0000_s1026" style="position:absolute;z-index:252601344;visibility:visible;mso-wrap-style:square;mso-wrap-distance-left:9pt;mso-wrap-distance-top:0;mso-wrap-distance-right:9pt;mso-wrap-distance-bottom:0;mso-position-horizontal:absolute;mso-position-horizontal-relative:text;mso-position-vertical:absolute;mso-position-vertical-relative:text" from="337.75pt,6.85pt" to="382.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" strokecolor="black [3200]" strokeweight=".5pt">
                <v:stroke joinstyle="miter"/>
              </v:line>
            </w:pict>
          </mc:Fallback>
        </mc:AlternateContent>
      </w:r>
    </w:p>
    <w:p w:rsidR="00584016" w:rsidRDefault="00584016" w:rsidP="00344890">
      <w:pPr>
        <w:spacing w:line="360" w:lineRule="auto"/>
        <w:rPr>
          <w:sz w:val="28"/>
          <w:szCs w:val="28"/>
          <w:lang w:val="uk-UA"/>
        </w:rPr>
      </w:pPr>
    </w:p>
    <w:p w:rsidR="00584016" w:rsidRDefault="00584016" w:rsidP="00344890">
      <w:pPr>
        <w:spacing w:line="360" w:lineRule="auto"/>
        <w:rPr>
          <w:sz w:val="28"/>
          <w:szCs w:val="28"/>
          <w:lang w:val="uk-UA"/>
        </w:rPr>
      </w:pPr>
    </w:p>
    <w:p w:rsidR="00584016" w:rsidRDefault="00584016" w:rsidP="00344890">
      <w:pPr>
        <w:spacing w:line="360" w:lineRule="auto"/>
        <w:rPr>
          <w:sz w:val="28"/>
          <w:szCs w:val="28"/>
          <w:lang w:val="uk-UA"/>
        </w:rPr>
      </w:pPr>
      <w:r w:rsidRPr="00584016">
        <w:rPr>
          <w:noProof/>
          <w:sz w:val="28"/>
          <w:szCs w:val="28"/>
          <w:lang w:val="en-US" w:eastAsia="en-US"/>
        </w:rPr>
        <mc:AlternateContent>
          <mc:Choice Requires="wps">
            <w:drawing>
              <wp:anchor distT="0" distB="0" distL="114300" distR="114300" simplePos="0" relativeHeight="252600320" behindDoc="0" locked="0" layoutInCell="1" allowOverlap="1" wp14:anchorId="68E484F6" wp14:editId="21CDCFC6">
                <wp:simplePos x="0" y="0"/>
                <wp:positionH relativeFrom="margin">
                  <wp:posOffset>2425065</wp:posOffset>
                </wp:positionH>
                <wp:positionV relativeFrom="paragraph">
                  <wp:posOffset>12065</wp:posOffset>
                </wp:positionV>
                <wp:extent cx="3683000" cy="1818290"/>
                <wp:effectExtent l="0" t="0" r="12700" b="48895"/>
                <wp:wrapNone/>
                <wp:docPr id="665" name="Скругленный прямоугольник 665"/>
                <wp:cNvGraphicFramePr/>
                <a:graphic xmlns:a="http://schemas.openxmlformats.org/drawingml/2006/main">
                  <a:graphicData uri="http://schemas.microsoft.com/office/word/2010/wordprocessingShape">
                    <wps:wsp>
                      <wps:cNvSpPr/>
                      <wps:spPr>
                        <a:xfrm>
                          <a:off x="0" y="0"/>
                          <a:ext cx="3683000" cy="181829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reflection stA="45000" endPos="1000" dist="50800" dir="5400000" sy="-100000" algn="bl" rotWithShape="0"/>
                        </a:effectLst>
                      </wps:spPr>
                      <wps:txbx>
                        <w:txbxContent>
                          <w:p w:rsidR="00334C4E" w:rsidRPr="00635129" w:rsidRDefault="00334C4E" w:rsidP="00584016">
                            <w:pPr>
                              <w:jc w:val="center"/>
                              <w:rPr>
                                <w:color w:val="000000" w:themeColor="text1"/>
                                <w:sz w:val="28"/>
                                <w:szCs w:val="28"/>
                                <w:lang w:val="uk-UA"/>
                              </w:rPr>
                            </w:pPr>
                            <w:r w:rsidRPr="00584016">
                              <w:rPr>
                                <w:color w:val="000000" w:themeColor="text1"/>
                                <w:sz w:val="28"/>
                                <w:szCs w:val="28"/>
                                <w:lang w:val="uk-UA"/>
                              </w:rPr>
                              <w:t>спеціальні тимчасові заходи, що мають правомірну, об’єктивно обґрунтовану мету, спрямовану на усунення юридичної чи фактичної нерівності у можливостях для особи та/або групи осіб реалізовувати на рівних підставах права і свободи, надані їм Конституцією і законами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484F6" id="Скругленный прямоугольник 665" o:spid="_x0000_s1320" style="position:absolute;left:0;text-align:left;margin-left:190.95pt;margin-top:.95pt;width:290pt;height:143.15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" fillcolor="window" strokecolor="windowText" strokeweight="1pt">
                <v:stroke joinstyle="miter"/>
                <v:textbox>
                  <w:txbxContent>
                    <w:p w:rsidR="00334C4E" w:rsidRPr="00635129" w:rsidRDefault="00334C4E" w:rsidP="00584016">
                      <w:pPr>
                        <w:jc w:val="center"/>
                        <w:rPr>
                          <w:color w:val="000000" w:themeColor="text1"/>
                          <w:sz w:val="28"/>
                          <w:szCs w:val="28"/>
                          <w:lang w:val="uk-UA"/>
                        </w:rPr>
                      </w:pPr>
                      <w:r w:rsidRPr="00584016">
                        <w:rPr>
                          <w:color w:val="000000" w:themeColor="text1"/>
                          <w:sz w:val="28"/>
                          <w:szCs w:val="28"/>
                          <w:lang w:val="uk-UA"/>
                        </w:rPr>
                        <w:t>спеціальні тимчасові заходи, що мають правомірну, об’єктивно обґрунтовану мету, спрямовану на усунення юридичної чи фактичної нерівності у можливостях для особи та/або групи осіб реалізовувати на рівних підставах права і свободи, надані їм Конституцією і законами України</w:t>
                      </w:r>
                    </w:p>
                  </w:txbxContent>
                </v:textbox>
                <w10:wrap anchorx="margin"/>
              </v:roundrect>
            </w:pict>
          </mc:Fallback>
        </mc:AlternateContent>
      </w:r>
    </w:p>
    <w:p w:rsidR="00584016" w:rsidRDefault="001442B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05440" behindDoc="0" locked="0" layoutInCell="1" allowOverlap="1">
                <wp:simplePos x="0" y="0"/>
                <wp:positionH relativeFrom="column">
                  <wp:posOffset>1368359</wp:posOffset>
                </wp:positionH>
                <wp:positionV relativeFrom="paragraph">
                  <wp:posOffset>47625</wp:posOffset>
                </wp:positionV>
                <wp:extent cx="0" cy="241737"/>
                <wp:effectExtent l="76200" t="0" r="57150" b="63500"/>
                <wp:wrapNone/>
                <wp:docPr id="672" name="Прямая со стрелкой 672"/>
                <wp:cNvGraphicFramePr/>
                <a:graphic xmlns:a="http://schemas.openxmlformats.org/drawingml/2006/main">
                  <a:graphicData uri="http://schemas.microsoft.com/office/word/2010/wordprocessingShape">
                    <wps:wsp>
                      <wps:cNvCnPr/>
                      <wps:spPr>
                        <a:xfrm>
                          <a:off x="0" y="0"/>
                          <a:ext cx="0" cy="2417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0F0F90" id="Прямая со стрелкой 672" o:spid="_x0000_s1026" type="#_x0000_t32" style="position:absolute;margin-left:107.75pt;margin-top:3.75pt;width:0;height:19.0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" strokecolor="black [3200]" strokeweight=".5pt">
                <v:stroke endarrow="block" joinstyle="miter"/>
              </v:shape>
            </w:pict>
          </mc:Fallback>
        </mc:AlternateContent>
      </w:r>
      <w:r w:rsidR="002A6ACF">
        <w:rPr>
          <w:noProof/>
          <w:sz w:val="28"/>
          <w:szCs w:val="28"/>
          <w:lang w:val="en-US" w:eastAsia="en-US"/>
        </w:rPr>
        <mc:AlternateContent>
          <mc:Choice Requires="wps">
            <w:drawing>
              <wp:anchor distT="0" distB="0" distL="114300" distR="114300" simplePos="0" relativeHeight="252604416" behindDoc="0" locked="0" layoutInCell="1" allowOverlap="1">
                <wp:simplePos x="0" y="0"/>
                <wp:positionH relativeFrom="column">
                  <wp:posOffset>1379286</wp:posOffset>
                </wp:positionH>
                <wp:positionV relativeFrom="paragraph">
                  <wp:posOffset>48151</wp:posOffset>
                </wp:positionV>
                <wp:extent cx="1019503" cy="0"/>
                <wp:effectExtent l="0" t="0" r="9525" b="19050"/>
                <wp:wrapNone/>
                <wp:docPr id="671" name="Прямая соединительная линия 671"/>
                <wp:cNvGraphicFramePr/>
                <a:graphic xmlns:a="http://schemas.openxmlformats.org/drawingml/2006/main">
                  <a:graphicData uri="http://schemas.microsoft.com/office/word/2010/wordprocessingShape">
                    <wps:wsp>
                      <wps:cNvCnPr/>
                      <wps:spPr>
                        <a:xfrm flipH="1">
                          <a:off x="0" y="0"/>
                          <a:ext cx="10195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0617B7" id="Прямая соединительная линия 671" o:spid="_x0000_s1026" style="position:absolute;flip:x;z-index:252604416;visibility:visible;mso-wrap-style:square;mso-wrap-distance-left:9pt;mso-wrap-distance-top:0;mso-wrap-distance-right:9pt;mso-wrap-distance-bottom:0;mso-position-horizontal:absolute;mso-position-horizontal-relative:text;mso-position-vertical:absolute;mso-position-vertical-relative:text" from="108.6pt,3.8pt" to="188.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" strokecolor="black [3200]" strokeweight=".5pt">
                <v:stroke joinstyle="miter"/>
              </v:line>
            </w:pict>
          </mc:Fallback>
        </mc:AlternateContent>
      </w:r>
      <w:r w:rsidR="002A6ACF">
        <w:rPr>
          <w:noProof/>
          <w:sz w:val="28"/>
          <w:szCs w:val="28"/>
          <w:lang w:val="en-US" w:eastAsia="en-US"/>
        </w:rPr>
        <mc:AlternateContent>
          <mc:Choice Requires="wps">
            <w:drawing>
              <wp:anchor distT="0" distB="0" distL="114300" distR="114300" simplePos="0" relativeHeight="252603392" behindDoc="0" locked="0" layoutInCell="1" allowOverlap="1">
                <wp:simplePos x="0" y="0"/>
                <wp:positionH relativeFrom="margin">
                  <wp:align>left</wp:align>
                </wp:positionH>
                <wp:positionV relativeFrom="paragraph">
                  <wp:posOffset>310909</wp:posOffset>
                </wp:positionV>
                <wp:extent cx="2112579" cy="966952"/>
                <wp:effectExtent l="0" t="0" r="21590" b="24130"/>
                <wp:wrapNone/>
                <wp:docPr id="670" name="Блок-схема: альтернативный процесс 670"/>
                <wp:cNvGraphicFramePr/>
                <a:graphic xmlns:a="http://schemas.openxmlformats.org/drawingml/2006/main">
                  <a:graphicData uri="http://schemas.microsoft.com/office/word/2010/wordprocessingShape">
                    <wps:wsp>
                      <wps:cNvSpPr/>
                      <wps:spPr>
                        <a:xfrm>
                          <a:off x="0" y="0"/>
                          <a:ext cx="2112579" cy="966952"/>
                        </a:xfrm>
                        <a:prstGeom prst="flowChartAlternateProcess">
                          <a:avLst/>
                        </a:prstGeom>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1442B5" w:rsidRDefault="00334C4E" w:rsidP="002A6ACF">
                            <w:pPr>
                              <w:jc w:val="center"/>
                              <w:rPr>
                                <w:sz w:val="28"/>
                                <w:szCs w:val="28"/>
                                <w:lang w:val="uk-UA"/>
                              </w:rPr>
                            </w:pPr>
                            <w:r w:rsidRPr="001442B5">
                              <w:rPr>
                                <w:sz w:val="28"/>
                                <w:szCs w:val="28"/>
                                <w:lang w:val="uk-UA"/>
                              </w:rPr>
                              <w:t>Позитивні дії які можуть застосовуватись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альтернативный процесс 670" o:spid="_x0000_s1321" type="#_x0000_t176" style="position:absolute;left:0;text-align:left;margin-left:0;margin-top:24.5pt;width:166.35pt;height:76.15pt;z-index:2526033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" fillcolor="white [3201]" strokecolor="black [3200]" strokeweight="1pt">
                <v:textbox>
                  <w:txbxContent>
                    <w:p w:rsidR="00334C4E" w:rsidRPr="001442B5" w:rsidRDefault="00334C4E" w:rsidP="002A6ACF">
                      <w:pPr>
                        <w:jc w:val="center"/>
                        <w:rPr>
                          <w:sz w:val="28"/>
                          <w:szCs w:val="28"/>
                          <w:lang w:val="uk-UA"/>
                        </w:rPr>
                      </w:pPr>
                      <w:r w:rsidRPr="001442B5">
                        <w:rPr>
                          <w:sz w:val="28"/>
                          <w:szCs w:val="28"/>
                          <w:lang w:val="uk-UA"/>
                        </w:rPr>
                        <w:t>Позитивні дії які можуть застосовуватись</w:t>
                      </w:r>
                    </w:p>
                  </w:txbxContent>
                </v:textbox>
                <w10:wrap anchorx="margin"/>
              </v:shape>
            </w:pict>
          </mc:Fallback>
        </mc:AlternateContent>
      </w:r>
    </w:p>
    <w:p w:rsidR="00584016" w:rsidRDefault="00584016" w:rsidP="00344890">
      <w:pPr>
        <w:spacing w:line="360" w:lineRule="auto"/>
        <w:rPr>
          <w:sz w:val="28"/>
          <w:szCs w:val="28"/>
          <w:lang w:val="uk-UA"/>
        </w:rPr>
      </w:pPr>
    </w:p>
    <w:p w:rsidR="00584016" w:rsidRDefault="00584016" w:rsidP="00344890">
      <w:pPr>
        <w:spacing w:line="360" w:lineRule="auto"/>
        <w:rPr>
          <w:sz w:val="28"/>
          <w:szCs w:val="28"/>
          <w:lang w:val="uk-UA"/>
        </w:rPr>
      </w:pPr>
    </w:p>
    <w:p w:rsidR="00584016" w:rsidRDefault="00584016" w:rsidP="00344890">
      <w:pPr>
        <w:spacing w:line="360" w:lineRule="auto"/>
        <w:rPr>
          <w:sz w:val="28"/>
          <w:szCs w:val="28"/>
          <w:lang w:val="uk-UA"/>
        </w:rPr>
      </w:pPr>
    </w:p>
    <w:p w:rsidR="00584016" w:rsidRDefault="001442B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22848" behindDoc="0" locked="0" layoutInCell="1" allowOverlap="1">
                <wp:simplePos x="0" y="0"/>
                <wp:positionH relativeFrom="column">
                  <wp:posOffset>2072968</wp:posOffset>
                </wp:positionH>
                <wp:positionV relativeFrom="paragraph">
                  <wp:posOffset>30020</wp:posOffset>
                </wp:positionV>
                <wp:extent cx="1030014" cy="798786"/>
                <wp:effectExtent l="0" t="0" r="74930" b="59055"/>
                <wp:wrapNone/>
                <wp:docPr id="685" name="Прямая со стрелкой 685"/>
                <wp:cNvGraphicFramePr/>
                <a:graphic xmlns:a="http://schemas.openxmlformats.org/drawingml/2006/main">
                  <a:graphicData uri="http://schemas.microsoft.com/office/word/2010/wordprocessingShape">
                    <wps:wsp>
                      <wps:cNvCnPr/>
                      <wps:spPr>
                        <a:xfrm>
                          <a:off x="0" y="0"/>
                          <a:ext cx="1030014" cy="7987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2C2AD8" id="Прямая со стрелкой 685" o:spid="_x0000_s1026" type="#_x0000_t32" style="position:absolute;margin-left:163.25pt;margin-top:2.35pt;width:81.1pt;height:62.9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614656" behindDoc="0" locked="0" layoutInCell="1" allowOverlap="1">
                <wp:simplePos x="0" y="0"/>
                <wp:positionH relativeFrom="column">
                  <wp:posOffset>1011424</wp:posOffset>
                </wp:positionH>
                <wp:positionV relativeFrom="paragraph">
                  <wp:posOffset>61551</wp:posOffset>
                </wp:positionV>
                <wp:extent cx="0" cy="567559"/>
                <wp:effectExtent l="0" t="0" r="19050" b="23495"/>
                <wp:wrapNone/>
                <wp:docPr id="678" name="Прямая соединительная линия 678"/>
                <wp:cNvGraphicFramePr/>
                <a:graphic xmlns:a="http://schemas.openxmlformats.org/drawingml/2006/main">
                  <a:graphicData uri="http://schemas.microsoft.com/office/word/2010/wordprocessingShape">
                    <wps:wsp>
                      <wps:cNvCnPr/>
                      <wps:spPr>
                        <a:xfrm>
                          <a:off x="0" y="0"/>
                          <a:ext cx="0" cy="56755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743C373" id="Прямая соединительная линия 678"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79.65pt,4.85pt" to="79.6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" strokecolor="black [3200]">
                <v:stroke dashstyle="dash"/>
              </v:line>
            </w:pict>
          </mc:Fallback>
        </mc:AlternateContent>
      </w:r>
    </w:p>
    <w:p w:rsidR="00584016" w:rsidRDefault="00584016" w:rsidP="00344890">
      <w:pPr>
        <w:spacing w:line="360" w:lineRule="auto"/>
        <w:rPr>
          <w:sz w:val="28"/>
          <w:szCs w:val="28"/>
          <w:lang w:val="uk-UA"/>
        </w:rPr>
      </w:pPr>
    </w:p>
    <w:p w:rsidR="00584016" w:rsidRDefault="001442B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21824" behindDoc="0" locked="0" layoutInCell="1" allowOverlap="1">
                <wp:simplePos x="0" y="0"/>
                <wp:positionH relativeFrom="column">
                  <wp:posOffset>3145024</wp:posOffset>
                </wp:positionH>
                <wp:positionV relativeFrom="paragraph">
                  <wp:posOffset>225907</wp:posOffset>
                </wp:positionV>
                <wp:extent cx="2785241" cy="777765"/>
                <wp:effectExtent l="0" t="0" r="15240" b="22860"/>
                <wp:wrapNone/>
                <wp:docPr id="684" name="Блок-схема: процесс 684"/>
                <wp:cNvGraphicFramePr/>
                <a:graphic xmlns:a="http://schemas.openxmlformats.org/drawingml/2006/main">
                  <a:graphicData uri="http://schemas.microsoft.com/office/word/2010/wordprocessingShape">
                    <wps:wsp>
                      <wps:cNvSpPr/>
                      <wps:spPr>
                        <a:xfrm>
                          <a:off x="0" y="0"/>
                          <a:ext cx="2785241" cy="777765"/>
                        </a:xfrm>
                        <a:prstGeom prst="flowChartProcess">
                          <a:avLst/>
                        </a:prstGeom>
                        <a:effectLst>
                          <a:innerShdw blurRad="63500" dist="508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1442B5" w:rsidRDefault="00334C4E" w:rsidP="001442B5">
                            <w:pPr>
                              <w:jc w:val="center"/>
                              <w:rPr>
                                <w:sz w:val="28"/>
                                <w:szCs w:val="28"/>
                                <w:lang w:val="uk-UA"/>
                              </w:rPr>
                            </w:pPr>
                            <w:r w:rsidRPr="001442B5">
                              <w:rPr>
                                <w:sz w:val="28"/>
                                <w:szCs w:val="28"/>
                                <w:lang w:val="uk-UA"/>
                              </w:rPr>
                              <w:t>Приклади позитивних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роцесс 684" o:spid="_x0000_s1322" type="#_x0000_t109" style="position:absolute;left:0;text-align:left;margin-left:247.65pt;margin-top:17.8pt;width:219.3pt;height:61.25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" fillcolor="white [3201]" strokecolor="black [3200]" strokeweight="1pt">
                <v:textbox>
                  <w:txbxContent>
                    <w:p w:rsidR="00334C4E" w:rsidRPr="001442B5" w:rsidRDefault="00334C4E" w:rsidP="001442B5">
                      <w:pPr>
                        <w:jc w:val="center"/>
                        <w:rPr>
                          <w:sz w:val="28"/>
                          <w:szCs w:val="28"/>
                          <w:lang w:val="uk-UA"/>
                        </w:rPr>
                      </w:pPr>
                      <w:r w:rsidRPr="001442B5">
                        <w:rPr>
                          <w:sz w:val="28"/>
                          <w:szCs w:val="28"/>
                          <w:lang w:val="uk-UA"/>
                        </w:rPr>
                        <w:t>Приклади позитивних дій</w:t>
                      </w:r>
                    </w:p>
                  </w:txbxContent>
                </v:textbox>
              </v:shape>
            </w:pict>
          </mc:Fallback>
        </mc:AlternateContent>
      </w:r>
      <w:r w:rsidRPr="001442B5">
        <w:rPr>
          <w:noProof/>
          <w:sz w:val="28"/>
          <w:szCs w:val="28"/>
          <w:lang w:val="en-US" w:eastAsia="en-US"/>
        </w:rPr>
        <mc:AlternateContent>
          <mc:Choice Requires="wps">
            <w:drawing>
              <wp:anchor distT="0" distB="0" distL="114300" distR="114300" simplePos="0" relativeHeight="252607488" behindDoc="0" locked="0" layoutInCell="1" allowOverlap="1" wp14:anchorId="59C8F1F1" wp14:editId="0CF69BC5">
                <wp:simplePos x="0" y="0"/>
                <wp:positionH relativeFrom="margin">
                  <wp:align>left</wp:align>
                </wp:positionH>
                <wp:positionV relativeFrom="paragraph">
                  <wp:posOffset>5189</wp:posOffset>
                </wp:positionV>
                <wp:extent cx="2438400" cy="1030014"/>
                <wp:effectExtent l="0" t="0" r="19050" b="17780"/>
                <wp:wrapNone/>
                <wp:docPr id="673" name="Блок-схема: альтернативный процесс 673"/>
                <wp:cNvGraphicFramePr/>
                <a:graphic xmlns:a="http://schemas.openxmlformats.org/drawingml/2006/main">
                  <a:graphicData uri="http://schemas.microsoft.com/office/word/2010/wordprocessingShape">
                    <wps:wsp>
                      <wps:cNvSpPr/>
                      <wps:spPr>
                        <a:xfrm>
                          <a:off x="0" y="0"/>
                          <a:ext cx="2438400" cy="1030014"/>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1442B5" w:rsidRDefault="00334C4E" w:rsidP="001442B5">
                            <w:pPr>
                              <w:jc w:val="center"/>
                              <w:rPr>
                                <w:sz w:val="28"/>
                                <w:szCs w:val="28"/>
                                <w:lang w:val="uk-UA"/>
                              </w:rPr>
                            </w:pPr>
                            <w:r w:rsidRPr="001442B5">
                              <w:rPr>
                                <w:sz w:val="28"/>
                                <w:szCs w:val="28"/>
                                <w:lang w:val="uk-UA"/>
                              </w:rPr>
                              <w:t>спеціальний захист з боку держави окремих категорій осіб, які потребують такого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F1F1" id="Блок-схема: альтернативный процесс 673" o:spid="_x0000_s1323" type="#_x0000_t176" style="position:absolute;left:0;text-align:left;margin-left:0;margin-top:.4pt;width:192pt;height:81.1pt;z-index:25260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" fillcolor="window" strokecolor="windowText" strokeweight="1pt">
                <v:textbox>
                  <w:txbxContent>
                    <w:p w:rsidR="00334C4E" w:rsidRPr="001442B5" w:rsidRDefault="00334C4E" w:rsidP="001442B5">
                      <w:pPr>
                        <w:jc w:val="center"/>
                        <w:rPr>
                          <w:sz w:val="28"/>
                          <w:szCs w:val="28"/>
                          <w:lang w:val="uk-UA"/>
                        </w:rPr>
                      </w:pPr>
                      <w:r w:rsidRPr="001442B5">
                        <w:rPr>
                          <w:sz w:val="28"/>
                          <w:szCs w:val="28"/>
                          <w:lang w:val="uk-UA"/>
                        </w:rPr>
                        <w:t>спеціальний захист з боку держави окремих категорій осіб, які потребують такого захисту</w:t>
                      </w:r>
                    </w:p>
                  </w:txbxContent>
                </v:textbox>
                <w10:wrap anchorx="margin"/>
              </v:shape>
            </w:pict>
          </mc:Fallback>
        </mc:AlternateContent>
      </w:r>
    </w:p>
    <w:p w:rsidR="00584016" w:rsidRDefault="00584016" w:rsidP="00344890">
      <w:pPr>
        <w:spacing w:line="360" w:lineRule="auto"/>
        <w:rPr>
          <w:sz w:val="28"/>
          <w:szCs w:val="28"/>
          <w:lang w:val="uk-UA"/>
        </w:rPr>
      </w:pPr>
    </w:p>
    <w:p w:rsidR="00584016" w:rsidRDefault="00584016" w:rsidP="00344890">
      <w:pPr>
        <w:spacing w:line="360" w:lineRule="auto"/>
        <w:rPr>
          <w:sz w:val="28"/>
          <w:szCs w:val="28"/>
          <w:lang w:val="uk-UA"/>
        </w:rPr>
      </w:pPr>
    </w:p>
    <w:p w:rsidR="00584016" w:rsidRDefault="001442B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24896" behindDoc="0" locked="0" layoutInCell="1" allowOverlap="1">
                <wp:simplePos x="0" y="0"/>
                <wp:positionH relativeFrom="column">
                  <wp:posOffset>4458817</wp:posOffset>
                </wp:positionH>
                <wp:positionV relativeFrom="paragraph">
                  <wp:posOffset>83667</wp:posOffset>
                </wp:positionV>
                <wp:extent cx="0" cy="589105"/>
                <wp:effectExtent l="95250" t="0" r="57150" b="59055"/>
                <wp:wrapNone/>
                <wp:docPr id="687" name="Прямая со стрелкой 687"/>
                <wp:cNvGraphicFramePr/>
                <a:graphic xmlns:a="http://schemas.openxmlformats.org/drawingml/2006/main">
                  <a:graphicData uri="http://schemas.microsoft.com/office/word/2010/wordprocessingShape">
                    <wps:wsp>
                      <wps:cNvCnPr/>
                      <wps:spPr>
                        <a:xfrm>
                          <a:off x="0" y="0"/>
                          <a:ext cx="0" cy="58910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514EB78F" id="Прямая со стрелкой 687" o:spid="_x0000_s1026" type="#_x0000_t32" style="position:absolute;margin-left:351.1pt;margin-top:6.6pt;width:0;height:46.4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" strokecolor="black [3200]">
                <v:stroke endarrow="open"/>
              </v:shape>
            </w:pict>
          </mc:Fallback>
        </mc:AlternateContent>
      </w:r>
      <w:r>
        <w:rPr>
          <w:noProof/>
          <w:sz w:val="28"/>
          <w:szCs w:val="28"/>
          <w:lang w:val="en-US" w:eastAsia="en-US"/>
        </w:rPr>
        <mc:AlternateContent>
          <mc:Choice Requires="wps">
            <w:drawing>
              <wp:anchor distT="0" distB="0" distL="114300" distR="114300" simplePos="0" relativeHeight="252615680" behindDoc="0" locked="0" layoutInCell="1" allowOverlap="1">
                <wp:simplePos x="0" y="0"/>
                <wp:positionH relativeFrom="column">
                  <wp:posOffset>1032444</wp:posOffset>
                </wp:positionH>
                <wp:positionV relativeFrom="paragraph">
                  <wp:posOffset>115679</wp:posOffset>
                </wp:positionV>
                <wp:extent cx="0" cy="336375"/>
                <wp:effectExtent l="0" t="0" r="19050" b="26035"/>
                <wp:wrapNone/>
                <wp:docPr id="679" name="Прямая соединительная линия 679"/>
                <wp:cNvGraphicFramePr/>
                <a:graphic xmlns:a="http://schemas.openxmlformats.org/drawingml/2006/main">
                  <a:graphicData uri="http://schemas.microsoft.com/office/word/2010/wordprocessingShape">
                    <wps:wsp>
                      <wps:cNvCnPr/>
                      <wps:spPr>
                        <a:xfrm>
                          <a:off x="0" y="0"/>
                          <a:ext cx="0" cy="3363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C4E6372" id="Прямая соединительная линия 679" o:spid="_x0000_s1026" style="position:absolute;z-index:252615680;visibility:visible;mso-wrap-style:square;mso-wrap-distance-left:9pt;mso-wrap-distance-top:0;mso-wrap-distance-right:9pt;mso-wrap-distance-bottom:0;mso-position-horizontal:absolute;mso-position-horizontal-relative:text;mso-position-vertical:absolute;mso-position-vertical-relative:text" from="81.3pt,9.1pt" to="8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" strokecolor="black [3200]">
                <v:stroke dashstyle="dash"/>
              </v:line>
            </w:pict>
          </mc:Fallback>
        </mc:AlternateContent>
      </w:r>
    </w:p>
    <w:p w:rsidR="00584016" w:rsidRDefault="001442B5" w:rsidP="00344890">
      <w:pPr>
        <w:spacing w:line="360" w:lineRule="auto"/>
        <w:rPr>
          <w:sz w:val="28"/>
          <w:szCs w:val="28"/>
          <w:lang w:val="uk-UA"/>
        </w:rPr>
      </w:pPr>
      <w:r w:rsidRPr="001442B5">
        <w:rPr>
          <w:noProof/>
          <w:sz w:val="28"/>
          <w:szCs w:val="28"/>
          <w:lang w:val="en-US" w:eastAsia="en-US"/>
        </w:rPr>
        <mc:AlternateContent>
          <mc:Choice Requires="wps">
            <w:drawing>
              <wp:anchor distT="0" distB="0" distL="114300" distR="114300" simplePos="0" relativeHeight="252609536" behindDoc="0" locked="0" layoutInCell="1" allowOverlap="1" wp14:anchorId="74F19836" wp14:editId="736935BE">
                <wp:simplePos x="0" y="0"/>
                <wp:positionH relativeFrom="margin">
                  <wp:align>left</wp:align>
                </wp:positionH>
                <wp:positionV relativeFrom="paragraph">
                  <wp:posOffset>155859</wp:posOffset>
                </wp:positionV>
                <wp:extent cx="2438400" cy="1198179"/>
                <wp:effectExtent l="0" t="0" r="19050" b="21590"/>
                <wp:wrapNone/>
                <wp:docPr id="675" name="Блок-схема: альтернативный процесс 675"/>
                <wp:cNvGraphicFramePr/>
                <a:graphic xmlns:a="http://schemas.openxmlformats.org/drawingml/2006/main">
                  <a:graphicData uri="http://schemas.microsoft.com/office/word/2010/wordprocessingShape">
                    <wps:wsp>
                      <wps:cNvSpPr/>
                      <wps:spPr>
                        <a:xfrm>
                          <a:off x="0" y="0"/>
                          <a:ext cx="2438400" cy="1198179"/>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1442B5" w:rsidRDefault="00334C4E" w:rsidP="001442B5">
                            <w:pPr>
                              <w:jc w:val="center"/>
                              <w:rPr>
                                <w:sz w:val="28"/>
                                <w:szCs w:val="28"/>
                                <w:lang w:val="uk-UA"/>
                              </w:rPr>
                            </w:pPr>
                            <w:r w:rsidRPr="001442B5">
                              <w:rPr>
                                <w:sz w:val="28"/>
                                <w:szCs w:val="28"/>
                                <w:lang w:val="uk-UA"/>
                              </w:rPr>
                              <w:t>здійснення заходів, спрямованих на збереження ідентичності окремих груп осіб, якщо такі заходи є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9836" id="Блок-схема: альтернативный процесс 675" o:spid="_x0000_s1324" type="#_x0000_t176" style="position:absolute;left:0;text-align:left;margin-left:0;margin-top:12.25pt;width:192pt;height:94.35pt;z-index:25260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" fillcolor="window" strokecolor="windowText" strokeweight="1pt">
                <v:textbox>
                  <w:txbxContent>
                    <w:p w:rsidR="00334C4E" w:rsidRPr="001442B5" w:rsidRDefault="00334C4E" w:rsidP="001442B5">
                      <w:pPr>
                        <w:jc w:val="center"/>
                        <w:rPr>
                          <w:sz w:val="28"/>
                          <w:szCs w:val="28"/>
                          <w:lang w:val="uk-UA"/>
                        </w:rPr>
                      </w:pPr>
                      <w:r w:rsidRPr="001442B5">
                        <w:rPr>
                          <w:sz w:val="28"/>
                          <w:szCs w:val="28"/>
                          <w:lang w:val="uk-UA"/>
                        </w:rPr>
                        <w:t>здійснення заходів, спрямованих на збереження ідентичності окремих груп осіб, якщо такі заходи є необхідними</w:t>
                      </w:r>
                    </w:p>
                  </w:txbxContent>
                </v:textbox>
                <w10:wrap anchorx="margin"/>
              </v:shape>
            </w:pict>
          </mc:Fallback>
        </mc:AlternateContent>
      </w:r>
    </w:p>
    <w:p w:rsidR="00584016" w:rsidRDefault="001442B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23872" behindDoc="0" locked="0" layoutInCell="1" allowOverlap="1">
                <wp:simplePos x="0" y="0"/>
                <wp:positionH relativeFrom="column">
                  <wp:posOffset>3197575</wp:posOffset>
                </wp:positionH>
                <wp:positionV relativeFrom="paragraph">
                  <wp:posOffset>69872</wp:posOffset>
                </wp:positionV>
                <wp:extent cx="2795752" cy="2238703"/>
                <wp:effectExtent l="0" t="0" r="24130" b="28575"/>
                <wp:wrapNone/>
                <wp:docPr id="686" name="Блок-схема: процесс 686"/>
                <wp:cNvGraphicFramePr/>
                <a:graphic xmlns:a="http://schemas.openxmlformats.org/drawingml/2006/main">
                  <a:graphicData uri="http://schemas.microsoft.com/office/word/2010/wordprocessingShape">
                    <wps:wsp>
                      <wps:cNvSpPr/>
                      <wps:spPr>
                        <a:xfrm>
                          <a:off x="0" y="0"/>
                          <a:ext cx="2795752" cy="2238703"/>
                        </a:xfrm>
                        <a:prstGeom prst="flowChartProcess">
                          <a:avLst/>
                        </a:prstGeom>
                        <a:effectLst>
                          <a:innerShdw blurRad="63500" dist="508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BC4C60" w:rsidRDefault="00334C4E" w:rsidP="001442B5">
                            <w:pPr>
                              <w:rPr>
                                <w:sz w:val="28"/>
                                <w:szCs w:val="28"/>
                                <w:lang w:val="uk-UA"/>
                              </w:rPr>
                            </w:pPr>
                            <w:r w:rsidRPr="00BC4C60">
                              <w:rPr>
                                <w:sz w:val="28"/>
                                <w:szCs w:val="28"/>
                                <w:lang w:val="uk-UA"/>
                              </w:rPr>
                              <w:t>В національному законодавстві України передбачені такі позитивні дії:  закріплення квоти у трудовій сфері для осіб з інвалідністю, або ЗУ «Про забезпечення рівних можливостей</w:t>
                            </w:r>
                          </w:p>
                          <w:p w:rsidR="00334C4E" w:rsidRPr="00BC4C60" w:rsidRDefault="00334C4E" w:rsidP="001442B5">
                            <w:pPr>
                              <w:rPr>
                                <w:sz w:val="28"/>
                                <w:szCs w:val="28"/>
                                <w:lang w:val="uk-UA"/>
                              </w:rPr>
                            </w:pPr>
                            <w:r w:rsidRPr="00BC4C60">
                              <w:rPr>
                                <w:sz w:val="28"/>
                                <w:szCs w:val="28"/>
                                <w:lang w:val="uk-UA"/>
                              </w:rPr>
                              <w:t xml:space="preserve">чоловіків та жінок» забезпечує </w:t>
                            </w:r>
                            <w:r>
                              <w:rPr>
                                <w:sz w:val="28"/>
                                <w:szCs w:val="28"/>
                                <w:lang w:val="uk-UA"/>
                              </w:rPr>
                              <w:t xml:space="preserve">вирівнювання складу </w:t>
                            </w:r>
                            <w:r w:rsidRPr="00BC4C60">
                              <w:rPr>
                                <w:sz w:val="28"/>
                                <w:szCs w:val="28"/>
                                <w:lang w:val="uk-UA"/>
                              </w:rPr>
                              <w:t>трудового колективу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86" o:spid="_x0000_s1325" type="#_x0000_t109" style="position:absolute;left:0;text-align:left;margin-left:251.8pt;margin-top:5.5pt;width:220.15pt;height:176.3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" fillcolor="white [3201]" strokecolor="black [3200]" strokeweight="1pt">
                <v:textbox>
                  <w:txbxContent>
                    <w:p w:rsidR="00334C4E" w:rsidRPr="00BC4C60" w:rsidRDefault="00334C4E" w:rsidP="001442B5">
                      <w:pPr>
                        <w:rPr>
                          <w:sz w:val="28"/>
                          <w:szCs w:val="28"/>
                          <w:lang w:val="uk-UA"/>
                        </w:rPr>
                      </w:pPr>
                      <w:r w:rsidRPr="00BC4C60">
                        <w:rPr>
                          <w:sz w:val="28"/>
                          <w:szCs w:val="28"/>
                          <w:lang w:val="uk-UA"/>
                        </w:rPr>
                        <w:t>В національному законодавстві України передбачені такі позитивні дії:  закріплення квоти у трудовій сфері для осіб з інвалідністю, або ЗУ «Про забезпечення рівних можливостей</w:t>
                      </w:r>
                    </w:p>
                    <w:p w:rsidR="00334C4E" w:rsidRPr="00BC4C60" w:rsidRDefault="00334C4E" w:rsidP="001442B5">
                      <w:pPr>
                        <w:rPr>
                          <w:sz w:val="28"/>
                          <w:szCs w:val="28"/>
                          <w:lang w:val="uk-UA"/>
                        </w:rPr>
                      </w:pPr>
                      <w:r w:rsidRPr="00BC4C60">
                        <w:rPr>
                          <w:sz w:val="28"/>
                          <w:szCs w:val="28"/>
                          <w:lang w:val="uk-UA"/>
                        </w:rPr>
                        <w:t xml:space="preserve">чоловіків та жінок» забезпечує </w:t>
                      </w:r>
                      <w:r>
                        <w:rPr>
                          <w:sz w:val="28"/>
                          <w:szCs w:val="28"/>
                          <w:lang w:val="uk-UA"/>
                        </w:rPr>
                        <w:t xml:space="preserve">вирівнювання складу </w:t>
                      </w:r>
                      <w:r w:rsidRPr="00BC4C60">
                        <w:rPr>
                          <w:sz w:val="28"/>
                          <w:szCs w:val="28"/>
                          <w:lang w:val="uk-UA"/>
                        </w:rPr>
                        <w:t>трудового колективу</w:t>
                      </w:r>
                    </w:p>
                  </w:txbxContent>
                </v:textbox>
              </v:shape>
            </w:pict>
          </mc:Fallback>
        </mc:AlternateContent>
      </w:r>
    </w:p>
    <w:p w:rsidR="00584016" w:rsidRDefault="00584016" w:rsidP="00344890">
      <w:pPr>
        <w:spacing w:line="360" w:lineRule="auto"/>
        <w:rPr>
          <w:sz w:val="28"/>
          <w:szCs w:val="28"/>
          <w:lang w:val="uk-UA"/>
        </w:rPr>
      </w:pPr>
    </w:p>
    <w:p w:rsidR="00584016" w:rsidRDefault="00584016" w:rsidP="00344890">
      <w:pPr>
        <w:spacing w:line="360" w:lineRule="auto"/>
        <w:rPr>
          <w:sz w:val="28"/>
          <w:szCs w:val="28"/>
          <w:lang w:val="uk-UA"/>
        </w:rPr>
      </w:pPr>
    </w:p>
    <w:p w:rsidR="00584016" w:rsidRDefault="001442B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16704" behindDoc="0" locked="0" layoutInCell="1" allowOverlap="1">
                <wp:simplePos x="0" y="0"/>
                <wp:positionH relativeFrom="column">
                  <wp:posOffset>1032444</wp:posOffset>
                </wp:positionH>
                <wp:positionV relativeFrom="paragraph">
                  <wp:posOffset>126650</wp:posOffset>
                </wp:positionV>
                <wp:extent cx="0" cy="347410"/>
                <wp:effectExtent l="0" t="0" r="19050" b="14605"/>
                <wp:wrapNone/>
                <wp:docPr id="680" name="Прямая соединительная линия 680"/>
                <wp:cNvGraphicFramePr/>
                <a:graphic xmlns:a="http://schemas.openxmlformats.org/drawingml/2006/main">
                  <a:graphicData uri="http://schemas.microsoft.com/office/word/2010/wordprocessingShape">
                    <wps:wsp>
                      <wps:cNvCnPr/>
                      <wps:spPr>
                        <a:xfrm>
                          <a:off x="0" y="0"/>
                          <a:ext cx="0" cy="3474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B8B52B5" id="Прямая соединительная линия 680" o:spid="_x0000_s1026" style="position:absolute;z-index:252616704;visibility:visible;mso-wrap-style:square;mso-wrap-distance-left:9pt;mso-wrap-distance-top:0;mso-wrap-distance-right:9pt;mso-wrap-distance-bottom:0;mso-position-horizontal:absolute;mso-position-horizontal-relative:text;mso-position-vertical:absolute;mso-position-vertical-relative:text" from="81.3pt,9.95pt" to="81.3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" strokecolor="black [3200]">
                <v:stroke dashstyle="dash"/>
              </v:line>
            </w:pict>
          </mc:Fallback>
        </mc:AlternateContent>
      </w:r>
    </w:p>
    <w:p w:rsidR="00584016" w:rsidRDefault="001442B5" w:rsidP="00344890">
      <w:pPr>
        <w:spacing w:line="360" w:lineRule="auto"/>
        <w:rPr>
          <w:sz w:val="28"/>
          <w:szCs w:val="28"/>
          <w:lang w:val="uk-UA"/>
        </w:rPr>
      </w:pPr>
      <w:r w:rsidRPr="001442B5">
        <w:rPr>
          <w:noProof/>
          <w:sz w:val="28"/>
          <w:szCs w:val="28"/>
          <w:lang w:val="en-US" w:eastAsia="en-US"/>
        </w:rPr>
        <mc:AlternateContent>
          <mc:Choice Requires="wps">
            <w:drawing>
              <wp:anchor distT="0" distB="0" distL="114300" distR="114300" simplePos="0" relativeHeight="252611584" behindDoc="0" locked="0" layoutInCell="1" allowOverlap="1" wp14:anchorId="51C77348" wp14:editId="6B9E62E7">
                <wp:simplePos x="0" y="0"/>
                <wp:positionH relativeFrom="margin">
                  <wp:posOffset>10510</wp:posOffset>
                </wp:positionH>
                <wp:positionV relativeFrom="paragraph">
                  <wp:posOffset>171625</wp:posOffset>
                </wp:positionV>
                <wp:extent cx="2438400" cy="1029970"/>
                <wp:effectExtent l="0" t="0" r="19050" b="17780"/>
                <wp:wrapNone/>
                <wp:docPr id="676" name="Блок-схема: альтернативный процесс 676"/>
                <wp:cNvGraphicFramePr/>
                <a:graphic xmlns:a="http://schemas.openxmlformats.org/drawingml/2006/main">
                  <a:graphicData uri="http://schemas.microsoft.com/office/word/2010/wordprocessingShape">
                    <wps:wsp>
                      <wps:cNvSpPr/>
                      <wps:spPr>
                        <a:xfrm>
                          <a:off x="0" y="0"/>
                          <a:ext cx="2438400" cy="1029970"/>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1442B5" w:rsidRDefault="00334C4E" w:rsidP="001442B5">
                            <w:pPr>
                              <w:jc w:val="center"/>
                              <w:rPr>
                                <w:sz w:val="28"/>
                                <w:szCs w:val="28"/>
                                <w:lang w:val="uk-UA"/>
                              </w:rPr>
                            </w:pPr>
                            <w:r w:rsidRPr="001442B5">
                              <w:rPr>
                                <w:sz w:val="28"/>
                                <w:szCs w:val="28"/>
                                <w:lang w:val="uk-UA"/>
                              </w:rPr>
                              <w:t>надання пільг та компенсацій окремим категоріям осіб у випадках, передбачених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7348" id="Блок-схема: альтернативный процесс 676" o:spid="_x0000_s1326" type="#_x0000_t176" style="position:absolute;left:0;text-align:left;margin-left:.85pt;margin-top:13.5pt;width:192pt;height:81.1pt;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" fillcolor="window" strokecolor="windowText" strokeweight="1pt">
                <v:textbox>
                  <w:txbxContent>
                    <w:p w:rsidR="00334C4E" w:rsidRPr="001442B5" w:rsidRDefault="00334C4E" w:rsidP="001442B5">
                      <w:pPr>
                        <w:jc w:val="center"/>
                        <w:rPr>
                          <w:sz w:val="28"/>
                          <w:szCs w:val="28"/>
                          <w:lang w:val="uk-UA"/>
                        </w:rPr>
                      </w:pPr>
                      <w:r w:rsidRPr="001442B5">
                        <w:rPr>
                          <w:sz w:val="28"/>
                          <w:szCs w:val="28"/>
                          <w:lang w:val="uk-UA"/>
                        </w:rPr>
                        <w:t>надання пільг та компенсацій окремим категоріям осіб у випадках, передбачених законом</w:t>
                      </w:r>
                    </w:p>
                  </w:txbxContent>
                </v:textbox>
                <w10:wrap anchorx="margin"/>
              </v:shape>
            </w:pict>
          </mc:Fallback>
        </mc:AlternateContent>
      </w:r>
    </w:p>
    <w:p w:rsidR="00584016" w:rsidRDefault="00584016" w:rsidP="00344890">
      <w:pPr>
        <w:spacing w:line="360" w:lineRule="auto"/>
        <w:rPr>
          <w:sz w:val="28"/>
          <w:szCs w:val="28"/>
          <w:lang w:val="uk-UA"/>
        </w:rPr>
      </w:pPr>
    </w:p>
    <w:p w:rsidR="00584016" w:rsidRDefault="00584016" w:rsidP="00344890">
      <w:pPr>
        <w:spacing w:line="360" w:lineRule="auto"/>
        <w:rPr>
          <w:sz w:val="28"/>
          <w:szCs w:val="28"/>
          <w:lang w:val="uk-UA"/>
        </w:rPr>
      </w:pPr>
    </w:p>
    <w:p w:rsidR="00584016" w:rsidRDefault="001442B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17728" behindDoc="0" locked="0" layoutInCell="1" allowOverlap="1">
                <wp:simplePos x="0" y="0"/>
                <wp:positionH relativeFrom="column">
                  <wp:posOffset>1042955</wp:posOffset>
                </wp:positionH>
                <wp:positionV relativeFrom="paragraph">
                  <wp:posOffset>287764</wp:posOffset>
                </wp:positionV>
                <wp:extent cx="0" cy="336332"/>
                <wp:effectExtent l="0" t="0" r="19050" b="26035"/>
                <wp:wrapNone/>
                <wp:docPr id="681" name="Прямая соединительная линия 681"/>
                <wp:cNvGraphicFramePr/>
                <a:graphic xmlns:a="http://schemas.openxmlformats.org/drawingml/2006/main">
                  <a:graphicData uri="http://schemas.microsoft.com/office/word/2010/wordprocessingShape">
                    <wps:wsp>
                      <wps:cNvCnPr/>
                      <wps:spPr>
                        <a:xfrm>
                          <a:off x="0" y="0"/>
                          <a:ext cx="0" cy="33633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E5F51CF" id="Прямая соединительная линия 681" o:spid="_x0000_s1026" style="position:absolute;z-index:252617728;visibility:visible;mso-wrap-style:square;mso-wrap-distance-left:9pt;mso-wrap-distance-top:0;mso-wrap-distance-right:9pt;mso-wrap-distance-bottom:0;mso-position-horizontal:absolute;mso-position-horizontal-relative:text;mso-position-vertical:absolute;mso-position-vertical-relative:text" from="82.1pt,22.65pt" to="82.1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" strokecolor="black [3200]">
                <v:stroke dashstyle="dash"/>
              </v:line>
            </w:pict>
          </mc:Fallback>
        </mc:AlternateContent>
      </w:r>
    </w:p>
    <w:p w:rsidR="00584016" w:rsidRDefault="001442B5" w:rsidP="00344890">
      <w:pPr>
        <w:spacing w:line="360" w:lineRule="auto"/>
        <w:rPr>
          <w:sz w:val="28"/>
          <w:szCs w:val="28"/>
          <w:lang w:val="uk-UA"/>
        </w:rPr>
      </w:pPr>
      <w:r w:rsidRPr="001442B5">
        <w:rPr>
          <w:noProof/>
          <w:sz w:val="28"/>
          <w:szCs w:val="28"/>
          <w:lang w:val="en-US" w:eastAsia="en-US"/>
        </w:rPr>
        <mc:AlternateContent>
          <mc:Choice Requires="wps">
            <w:drawing>
              <wp:anchor distT="0" distB="0" distL="114300" distR="114300" simplePos="0" relativeHeight="252619776" behindDoc="0" locked="0" layoutInCell="1" allowOverlap="1" wp14:anchorId="5B9A7F58" wp14:editId="51142DA2">
                <wp:simplePos x="0" y="0"/>
                <wp:positionH relativeFrom="margin">
                  <wp:posOffset>3373821</wp:posOffset>
                </wp:positionH>
                <wp:positionV relativeFrom="paragraph">
                  <wp:posOffset>297464</wp:posOffset>
                </wp:positionV>
                <wp:extent cx="2648585" cy="903605"/>
                <wp:effectExtent l="0" t="0" r="18415" b="10795"/>
                <wp:wrapNone/>
                <wp:docPr id="682" name="Блок-схема: альтернативный процесс 682"/>
                <wp:cNvGraphicFramePr/>
                <a:graphic xmlns:a="http://schemas.openxmlformats.org/drawingml/2006/main">
                  <a:graphicData uri="http://schemas.microsoft.com/office/word/2010/wordprocessingShape">
                    <wps:wsp>
                      <wps:cNvSpPr/>
                      <wps:spPr>
                        <a:xfrm>
                          <a:off x="0" y="0"/>
                          <a:ext cx="2648585" cy="90360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2700000">
                            <a:prstClr val="black">
                              <a:alpha val="50000"/>
                            </a:prstClr>
                          </a:innerShdw>
                        </a:effectLst>
                      </wps:spPr>
                      <wps:txbx>
                        <w:txbxContent>
                          <w:p w:rsidR="00334C4E" w:rsidRPr="001442B5" w:rsidRDefault="00334C4E" w:rsidP="001442B5">
                            <w:pPr>
                              <w:jc w:val="center"/>
                              <w:rPr>
                                <w:sz w:val="28"/>
                                <w:szCs w:val="28"/>
                                <w:lang w:val="uk-UA"/>
                              </w:rPr>
                            </w:pPr>
                            <w:r w:rsidRPr="001442B5">
                              <w:rPr>
                                <w:sz w:val="28"/>
                                <w:szCs w:val="28"/>
                                <w:lang w:val="uk-UA"/>
                              </w:rPr>
                              <w:t>особливі вимоги, передбачені законом, щодо реалізації окремих прав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7F58" id="Блок-схема: альтернативный процесс 682" o:spid="_x0000_s1327" type="#_x0000_t176" style="position:absolute;left:0;text-align:left;margin-left:265.65pt;margin-top:23.4pt;width:208.55pt;height:71.15pt;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" fillcolor="window" strokecolor="windowText" strokeweight="1pt">
                <v:textbox>
                  <w:txbxContent>
                    <w:p w:rsidR="00334C4E" w:rsidRPr="001442B5" w:rsidRDefault="00334C4E" w:rsidP="001442B5">
                      <w:pPr>
                        <w:jc w:val="center"/>
                        <w:rPr>
                          <w:sz w:val="28"/>
                          <w:szCs w:val="28"/>
                          <w:lang w:val="uk-UA"/>
                        </w:rPr>
                      </w:pPr>
                      <w:r w:rsidRPr="001442B5">
                        <w:rPr>
                          <w:sz w:val="28"/>
                          <w:szCs w:val="28"/>
                          <w:lang w:val="uk-UA"/>
                        </w:rPr>
                        <w:t>особливі вимоги, передбачені законом, щодо реалізації окремих прав осіб</w:t>
                      </w:r>
                    </w:p>
                  </w:txbxContent>
                </v:textbox>
                <w10:wrap anchorx="margin"/>
              </v:shape>
            </w:pict>
          </mc:Fallback>
        </mc:AlternateContent>
      </w:r>
    </w:p>
    <w:p w:rsidR="00584016" w:rsidRDefault="001442B5" w:rsidP="00344890">
      <w:pPr>
        <w:spacing w:line="360" w:lineRule="auto"/>
        <w:rPr>
          <w:sz w:val="28"/>
          <w:szCs w:val="28"/>
          <w:lang w:val="uk-UA"/>
        </w:rPr>
      </w:pPr>
      <w:r w:rsidRPr="001442B5">
        <w:rPr>
          <w:noProof/>
          <w:sz w:val="28"/>
          <w:szCs w:val="28"/>
          <w:lang w:val="en-US" w:eastAsia="en-US"/>
        </w:rPr>
        <mc:AlternateContent>
          <mc:Choice Requires="wps">
            <w:drawing>
              <wp:anchor distT="0" distB="0" distL="114300" distR="114300" simplePos="0" relativeHeight="252613632" behindDoc="0" locked="0" layoutInCell="1" allowOverlap="1" wp14:anchorId="55CD60AA" wp14:editId="43023B04">
                <wp:simplePos x="0" y="0"/>
                <wp:positionH relativeFrom="margin">
                  <wp:align>left</wp:align>
                </wp:positionH>
                <wp:positionV relativeFrom="paragraph">
                  <wp:posOffset>10268</wp:posOffset>
                </wp:positionV>
                <wp:extent cx="2648585" cy="903605"/>
                <wp:effectExtent l="0" t="0" r="18415" b="10795"/>
                <wp:wrapNone/>
                <wp:docPr id="677" name="Блок-схема: альтернативный процесс 677"/>
                <wp:cNvGraphicFramePr/>
                <a:graphic xmlns:a="http://schemas.openxmlformats.org/drawingml/2006/main">
                  <a:graphicData uri="http://schemas.microsoft.com/office/word/2010/wordprocessingShape">
                    <wps:wsp>
                      <wps:cNvSpPr/>
                      <wps:spPr>
                        <a:xfrm>
                          <a:off x="0" y="0"/>
                          <a:ext cx="2648585" cy="90360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8100000">
                            <a:prstClr val="black">
                              <a:alpha val="50000"/>
                            </a:prstClr>
                          </a:innerShdw>
                        </a:effectLst>
                      </wps:spPr>
                      <wps:txbx>
                        <w:txbxContent>
                          <w:p w:rsidR="00334C4E" w:rsidRPr="001442B5" w:rsidRDefault="00334C4E" w:rsidP="001442B5">
                            <w:pPr>
                              <w:jc w:val="center"/>
                              <w:rPr>
                                <w:sz w:val="28"/>
                                <w:szCs w:val="28"/>
                                <w:lang w:val="uk-UA"/>
                              </w:rPr>
                            </w:pPr>
                            <w:r w:rsidRPr="001442B5">
                              <w:rPr>
                                <w:sz w:val="28"/>
                                <w:szCs w:val="28"/>
                                <w:lang w:val="uk-UA"/>
                              </w:rPr>
                              <w:t>встановлення державних соціальних гарантій окремим категоріям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D60AA" id="Блок-схема: альтернативный процесс 677" o:spid="_x0000_s1328" type="#_x0000_t176" style="position:absolute;left:0;text-align:left;margin-left:0;margin-top:.8pt;width:208.55pt;height:71.15pt;z-index:25261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" fillcolor="window" strokecolor="windowText" strokeweight="1pt">
                <v:textbox>
                  <w:txbxContent>
                    <w:p w:rsidR="00334C4E" w:rsidRPr="001442B5" w:rsidRDefault="00334C4E" w:rsidP="001442B5">
                      <w:pPr>
                        <w:jc w:val="center"/>
                        <w:rPr>
                          <w:sz w:val="28"/>
                          <w:szCs w:val="28"/>
                          <w:lang w:val="uk-UA"/>
                        </w:rPr>
                      </w:pPr>
                      <w:r w:rsidRPr="001442B5">
                        <w:rPr>
                          <w:sz w:val="28"/>
                          <w:szCs w:val="28"/>
                          <w:lang w:val="uk-UA"/>
                        </w:rPr>
                        <w:t>встановлення державних соціальних гарантій окремим категоріям громадян</w:t>
                      </w:r>
                    </w:p>
                  </w:txbxContent>
                </v:textbox>
                <w10:wrap anchorx="margin"/>
              </v:shape>
            </w:pict>
          </mc:Fallback>
        </mc:AlternateContent>
      </w:r>
    </w:p>
    <w:p w:rsidR="00584016" w:rsidRDefault="001442B5"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20800" behindDoc="0" locked="0" layoutInCell="1" allowOverlap="1">
                <wp:simplePos x="0" y="0"/>
                <wp:positionH relativeFrom="column">
                  <wp:posOffset>2661548</wp:posOffset>
                </wp:positionH>
                <wp:positionV relativeFrom="paragraph">
                  <wp:posOffset>134905</wp:posOffset>
                </wp:positionV>
                <wp:extent cx="693683" cy="0"/>
                <wp:effectExtent l="0" t="0" r="11430" b="19050"/>
                <wp:wrapNone/>
                <wp:docPr id="683" name="Прямая соединительная линия 683"/>
                <wp:cNvGraphicFramePr/>
                <a:graphic xmlns:a="http://schemas.openxmlformats.org/drawingml/2006/main">
                  <a:graphicData uri="http://schemas.microsoft.com/office/word/2010/wordprocessingShape">
                    <wps:wsp>
                      <wps:cNvCnPr/>
                      <wps:spPr>
                        <a:xfrm>
                          <a:off x="0" y="0"/>
                          <a:ext cx="69368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AA5C2FD" id="Прямая соединительная линия 683" o:spid="_x0000_s1026" style="position:absolute;z-index:252620800;visibility:visible;mso-wrap-style:square;mso-wrap-distance-left:9pt;mso-wrap-distance-top:0;mso-wrap-distance-right:9pt;mso-wrap-distance-bottom:0;mso-position-horizontal:absolute;mso-position-horizontal-relative:text;mso-position-vertical:absolute;mso-position-vertical-relative:text" from="209.55pt,10.6pt" to="264.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" strokecolor="black [3200]">
                <v:stroke dashstyle="dash"/>
              </v:line>
            </w:pict>
          </mc:Fallback>
        </mc:AlternateContent>
      </w:r>
    </w:p>
    <w:p w:rsidR="00584016" w:rsidRDefault="00584016"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584016" w:rsidRDefault="001D51B4" w:rsidP="00344890">
      <w:pPr>
        <w:spacing w:line="360" w:lineRule="auto"/>
        <w:rPr>
          <w:sz w:val="28"/>
          <w:szCs w:val="28"/>
          <w:lang w:val="uk-UA"/>
        </w:rPr>
      </w:pPr>
      <w:r w:rsidRPr="001D51B4">
        <w:rPr>
          <w:sz w:val="28"/>
          <w:szCs w:val="28"/>
          <w:lang w:val="uk-UA"/>
        </w:rPr>
        <w:lastRenderedPageBreak/>
        <w:t>2.4. Міжнародно правовий досвід у сфері запобігання дискримінації</w:t>
      </w:r>
    </w:p>
    <w:p w:rsidR="00282CA9" w:rsidRDefault="00282CA9" w:rsidP="00344890">
      <w:pPr>
        <w:spacing w:line="360" w:lineRule="auto"/>
        <w:rPr>
          <w:sz w:val="28"/>
          <w:szCs w:val="28"/>
          <w:lang w:val="uk-UA"/>
        </w:rPr>
      </w:pPr>
    </w:p>
    <w:p w:rsidR="00BC4C60" w:rsidRDefault="00014B3F" w:rsidP="00344890">
      <w:pPr>
        <w:spacing w:line="360" w:lineRule="auto"/>
        <w:rPr>
          <w:sz w:val="28"/>
          <w:szCs w:val="28"/>
          <w:lang w:val="uk-UA"/>
        </w:rPr>
      </w:pPr>
      <w:r w:rsidRPr="00014B3F">
        <w:rPr>
          <w:noProof/>
          <w:sz w:val="28"/>
          <w:szCs w:val="28"/>
          <w:lang w:val="en-US" w:eastAsia="en-US"/>
        </w:rPr>
        <mc:AlternateContent>
          <mc:Choice Requires="wps">
            <w:drawing>
              <wp:anchor distT="0" distB="0" distL="114300" distR="114300" simplePos="0" relativeHeight="252630016" behindDoc="0" locked="0" layoutInCell="1" allowOverlap="1" wp14:anchorId="542F4D25" wp14:editId="35AF54C4">
                <wp:simplePos x="0" y="0"/>
                <wp:positionH relativeFrom="margin">
                  <wp:posOffset>1936334</wp:posOffset>
                </wp:positionH>
                <wp:positionV relativeFrom="paragraph">
                  <wp:posOffset>310910</wp:posOffset>
                </wp:positionV>
                <wp:extent cx="2438400" cy="714704"/>
                <wp:effectExtent l="57150" t="57150" r="57150" b="47625"/>
                <wp:wrapNone/>
                <wp:docPr id="691" name="Блок-схема: альтернативный процесс 691"/>
                <wp:cNvGraphicFramePr/>
                <a:graphic xmlns:a="http://schemas.openxmlformats.org/drawingml/2006/main">
                  <a:graphicData uri="http://schemas.microsoft.com/office/word/2010/wordprocessingShape">
                    <wps:wsp>
                      <wps:cNvSpPr/>
                      <wps:spPr>
                        <a:xfrm>
                          <a:off x="0" y="0"/>
                          <a:ext cx="2438400" cy="714704"/>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014B3F">
                            <w:pPr>
                              <w:jc w:val="center"/>
                              <w:rPr>
                                <w:sz w:val="28"/>
                                <w:szCs w:val="28"/>
                                <w:lang w:val="uk-UA"/>
                              </w:rPr>
                            </w:pPr>
                            <w:r>
                              <w:rPr>
                                <w:sz w:val="28"/>
                                <w:szCs w:val="28"/>
                                <w:lang w:val="uk-UA"/>
                              </w:rPr>
                              <w:t>Боротьба з дискримінацією у Франції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F4D25" id="Блок-схема: альтернативный процесс 691" o:spid="_x0000_s1329" type="#_x0000_t176" style="position:absolute;left:0;text-align:left;margin-left:152.45pt;margin-top:24.5pt;width:192pt;height:56.3pt;z-index:2526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" fillcolor="window" strokecolor="windowText" strokeweight="1pt">
                <v:textbox>
                  <w:txbxContent>
                    <w:p w:rsidR="00334C4E" w:rsidRPr="001442B5" w:rsidRDefault="00334C4E" w:rsidP="00014B3F">
                      <w:pPr>
                        <w:jc w:val="center"/>
                        <w:rPr>
                          <w:sz w:val="28"/>
                          <w:szCs w:val="28"/>
                          <w:lang w:val="uk-UA"/>
                        </w:rPr>
                      </w:pPr>
                      <w:r>
                        <w:rPr>
                          <w:sz w:val="28"/>
                          <w:szCs w:val="28"/>
                          <w:lang w:val="uk-UA"/>
                        </w:rPr>
                        <w:t>Боротьба з дискримінацією у Франції</w:t>
                      </w:r>
                    </w:p>
                  </w:txbxContent>
                </v:textbox>
                <w10:wrap anchorx="margin"/>
              </v:shape>
            </w:pict>
          </mc:Fallback>
        </mc:AlternateContent>
      </w:r>
    </w:p>
    <w:p w:rsidR="00BC4C60" w:rsidRDefault="00BC4C60" w:rsidP="00344890">
      <w:pPr>
        <w:spacing w:line="360" w:lineRule="auto"/>
        <w:rPr>
          <w:sz w:val="28"/>
          <w:szCs w:val="28"/>
          <w:lang w:val="uk-UA"/>
        </w:rPr>
      </w:pPr>
    </w:p>
    <w:p w:rsidR="00BC4C60" w:rsidRDefault="00181D0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49472" behindDoc="0" locked="0" layoutInCell="1" allowOverlap="1">
                <wp:simplePos x="0" y="0"/>
                <wp:positionH relativeFrom="column">
                  <wp:posOffset>4385244</wp:posOffset>
                </wp:positionH>
                <wp:positionV relativeFrom="paragraph">
                  <wp:posOffset>96892</wp:posOffset>
                </wp:positionV>
                <wp:extent cx="746235" cy="588580"/>
                <wp:effectExtent l="0" t="0" r="73025" b="59690"/>
                <wp:wrapNone/>
                <wp:docPr id="708" name="Прямая со стрелкой 708"/>
                <wp:cNvGraphicFramePr/>
                <a:graphic xmlns:a="http://schemas.openxmlformats.org/drawingml/2006/main">
                  <a:graphicData uri="http://schemas.microsoft.com/office/word/2010/wordprocessingShape">
                    <wps:wsp>
                      <wps:cNvCnPr/>
                      <wps:spPr>
                        <a:xfrm>
                          <a:off x="0" y="0"/>
                          <a:ext cx="746235" cy="588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1B912D" id="Прямая со стрелкой 708" o:spid="_x0000_s1026" type="#_x0000_t32" style="position:absolute;margin-left:345.3pt;margin-top:7.65pt;width:58.75pt;height:46.35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" strokecolor="black [3200]" strokeweight=".5pt">
                <v:stroke endarrow="block" joinstyle="miter"/>
              </v:shape>
            </w:pict>
          </mc:Fallback>
        </mc:AlternateContent>
      </w:r>
      <w:r w:rsidR="008F2167">
        <w:rPr>
          <w:noProof/>
          <w:sz w:val="28"/>
          <w:szCs w:val="28"/>
          <w:lang w:val="en-US" w:eastAsia="en-US"/>
        </w:rPr>
        <mc:AlternateContent>
          <mc:Choice Requires="wps">
            <w:drawing>
              <wp:anchor distT="0" distB="0" distL="114300" distR="114300" simplePos="0" relativeHeight="252633088" behindDoc="0" locked="0" layoutInCell="1" allowOverlap="1">
                <wp:simplePos x="0" y="0"/>
                <wp:positionH relativeFrom="column">
                  <wp:posOffset>1431837</wp:posOffset>
                </wp:positionH>
                <wp:positionV relativeFrom="paragraph">
                  <wp:posOffset>96892</wp:posOffset>
                </wp:positionV>
                <wp:extent cx="0" cy="672662"/>
                <wp:effectExtent l="76200" t="0" r="95250" b="51435"/>
                <wp:wrapNone/>
                <wp:docPr id="695" name="Прямая со стрелкой 695"/>
                <wp:cNvGraphicFramePr/>
                <a:graphic xmlns:a="http://schemas.openxmlformats.org/drawingml/2006/main">
                  <a:graphicData uri="http://schemas.microsoft.com/office/word/2010/wordprocessingShape">
                    <wps:wsp>
                      <wps:cNvCnPr/>
                      <wps:spPr>
                        <a:xfrm>
                          <a:off x="0" y="0"/>
                          <a:ext cx="0" cy="672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7FD0BD" id="Прямая со стрелкой 695" o:spid="_x0000_s1026" type="#_x0000_t32" style="position:absolute;margin-left:112.75pt;margin-top:7.65pt;width:0;height:52.95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" strokecolor="black [3200]" strokeweight=".5pt">
                <v:stroke endarrow="block" joinstyle="miter"/>
              </v:shape>
            </w:pict>
          </mc:Fallback>
        </mc:AlternateContent>
      </w:r>
      <w:r w:rsidR="008F2167">
        <w:rPr>
          <w:noProof/>
          <w:sz w:val="28"/>
          <w:szCs w:val="28"/>
          <w:lang w:val="en-US" w:eastAsia="en-US"/>
        </w:rPr>
        <mc:AlternateContent>
          <mc:Choice Requires="wps">
            <w:drawing>
              <wp:anchor distT="0" distB="0" distL="114300" distR="114300" simplePos="0" relativeHeight="252632064" behindDoc="0" locked="0" layoutInCell="1" allowOverlap="1">
                <wp:simplePos x="0" y="0"/>
                <wp:positionH relativeFrom="column">
                  <wp:posOffset>1431837</wp:posOffset>
                </wp:positionH>
                <wp:positionV relativeFrom="paragraph">
                  <wp:posOffset>86382</wp:posOffset>
                </wp:positionV>
                <wp:extent cx="515007" cy="0"/>
                <wp:effectExtent l="0" t="0" r="18415" b="19050"/>
                <wp:wrapNone/>
                <wp:docPr id="694" name="Прямая соединительная линия 694"/>
                <wp:cNvGraphicFramePr/>
                <a:graphic xmlns:a="http://schemas.openxmlformats.org/drawingml/2006/main">
                  <a:graphicData uri="http://schemas.microsoft.com/office/word/2010/wordprocessingShape">
                    <wps:wsp>
                      <wps:cNvCnPr/>
                      <wps:spPr>
                        <a:xfrm flipH="1">
                          <a:off x="0" y="0"/>
                          <a:ext cx="5150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A1052A" id="Прямая соединительная линия 694" o:spid="_x0000_s1026" style="position:absolute;flip:x;z-index:252632064;visibility:visible;mso-wrap-style:square;mso-wrap-distance-left:9pt;mso-wrap-distance-top:0;mso-wrap-distance-right:9pt;mso-wrap-distance-bottom:0;mso-position-horizontal:absolute;mso-position-horizontal-relative:text;mso-position-vertical:absolute;mso-position-vertical-relative:text" from="112.75pt,6.8pt" to="1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" strokecolor="black [3200]" strokeweight=".5pt">
                <v:stroke joinstyle="miter"/>
              </v:line>
            </w:pict>
          </mc:Fallback>
        </mc:AlternateContent>
      </w:r>
    </w:p>
    <w:p w:rsidR="00BC4C60" w:rsidRDefault="00BC4C60" w:rsidP="00344890">
      <w:pPr>
        <w:spacing w:line="360" w:lineRule="auto"/>
        <w:rPr>
          <w:sz w:val="28"/>
          <w:szCs w:val="28"/>
          <w:lang w:val="uk-UA"/>
        </w:rPr>
      </w:pPr>
    </w:p>
    <w:p w:rsidR="00BC4C60" w:rsidRDefault="00D735B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36160" behindDoc="0" locked="0" layoutInCell="1" allowOverlap="1">
                <wp:simplePos x="0" y="0"/>
                <wp:positionH relativeFrom="column">
                  <wp:posOffset>4300877</wp:posOffset>
                </wp:positionH>
                <wp:positionV relativeFrom="paragraph">
                  <wp:posOffset>71514</wp:posOffset>
                </wp:positionV>
                <wp:extent cx="1671144" cy="599090"/>
                <wp:effectExtent l="0" t="0" r="24765" b="10795"/>
                <wp:wrapNone/>
                <wp:docPr id="698" name="Прямоугольник с одним вырезанным углом 698"/>
                <wp:cNvGraphicFramePr/>
                <a:graphic xmlns:a="http://schemas.openxmlformats.org/drawingml/2006/main">
                  <a:graphicData uri="http://schemas.microsoft.com/office/word/2010/wordprocessingShape">
                    <wps:wsp>
                      <wps:cNvSpPr/>
                      <wps:spPr>
                        <a:xfrm>
                          <a:off x="0" y="0"/>
                          <a:ext cx="1671144" cy="599090"/>
                        </a:xfrm>
                        <a:prstGeom prst="snip1Rect">
                          <a:avLst/>
                        </a:prstGeom>
                      </wps:spPr>
                      <wps:style>
                        <a:lnRef idx="2">
                          <a:schemeClr val="dk1"/>
                        </a:lnRef>
                        <a:fillRef idx="1">
                          <a:schemeClr val="lt1"/>
                        </a:fillRef>
                        <a:effectRef idx="0">
                          <a:schemeClr val="dk1"/>
                        </a:effectRef>
                        <a:fontRef idx="minor">
                          <a:schemeClr val="dk1"/>
                        </a:fontRef>
                      </wps:style>
                      <wps:txbx>
                        <w:txbxContent>
                          <w:p w:rsidR="00334C4E" w:rsidRPr="00D735B8" w:rsidRDefault="00334C4E" w:rsidP="00D735B8">
                            <w:pPr>
                              <w:jc w:val="center"/>
                              <w:rPr>
                                <w:sz w:val="28"/>
                                <w:szCs w:val="28"/>
                                <w:lang w:val="uk-UA"/>
                              </w:rPr>
                            </w:pPr>
                            <w:r w:rsidRPr="00D735B8">
                              <w:rPr>
                                <w:sz w:val="28"/>
                                <w:szCs w:val="28"/>
                                <w:lang w:val="uk-UA"/>
                              </w:rPr>
                              <w:t>На національному 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одним вырезанным углом 698" o:spid="_x0000_s1330" style="position:absolute;left:0;text-align:left;margin-left:338.65pt;margin-top:5.65pt;width:131.6pt;height:47.15pt;z-index:252636160;visibility:visible;mso-wrap-style:square;mso-wrap-distance-left:9pt;mso-wrap-distance-top:0;mso-wrap-distance-right:9pt;mso-wrap-distance-bottom:0;mso-position-horizontal:absolute;mso-position-horizontal-relative:text;mso-position-vertical:absolute;mso-position-vertical-relative:text;v-text-anchor:middle" coordsize="1671144,599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" adj="-11796480,,5400" path="m,l1571294,r99850,99850l1671144,599090,,599090,,xe" fillcolor="white [3201]" strokecolor="black [3200]" strokeweight="1pt">
                <v:stroke joinstyle="miter"/>
                <v:formulas/>
                <v:path arrowok="t" o:connecttype="custom" o:connectlocs="0,0;1571294,0;1671144,99850;1671144,599090;0,599090;0,0" o:connectangles="0,0,0,0,0,0" textboxrect="0,0,1671144,599090"/>
                <v:textbox>
                  <w:txbxContent>
                    <w:p w:rsidR="00334C4E" w:rsidRPr="00D735B8" w:rsidRDefault="00334C4E" w:rsidP="00D735B8">
                      <w:pPr>
                        <w:jc w:val="center"/>
                        <w:rPr>
                          <w:sz w:val="28"/>
                          <w:szCs w:val="28"/>
                          <w:lang w:val="uk-UA"/>
                        </w:rPr>
                      </w:pPr>
                      <w:r w:rsidRPr="00D735B8">
                        <w:rPr>
                          <w:sz w:val="28"/>
                          <w:szCs w:val="28"/>
                          <w:lang w:val="uk-UA"/>
                        </w:rPr>
                        <w:t>На національному рівні</w:t>
                      </w:r>
                    </w:p>
                  </w:txbxContent>
                </v:textbox>
              </v:shape>
            </w:pict>
          </mc:Fallback>
        </mc:AlternateContent>
      </w:r>
      <w:r w:rsidR="008F2167">
        <w:rPr>
          <w:noProof/>
          <w:sz w:val="28"/>
          <w:szCs w:val="28"/>
          <w:lang w:val="en-US" w:eastAsia="en-US"/>
        </w:rPr>
        <mc:AlternateContent>
          <mc:Choice Requires="wps">
            <w:drawing>
              <wp:anchor distT="0" distB="0" distL="114300" distR="114300" simplePos="0" relativeHeight="252631040" behindDoc="0" locked="0" layoutInCell="1" allowOverlap="1" wp14:anchorId="274BB758" wp14:editId="1EC56ACF">
                <wp:simplePos x="0" y="0"/>
                <wp:positionH relativeFrom="margin">
                  <wp:align>left</wp:align>
                </wp:positionH>
                <wp:positionV relativeFrom="paragraph">
                  <wp:posOffset>166655</wp:posOffset>
                </wp:positionV>
                <wp:extent cx="3268717" cy="725213"/>
                <wp:effectExtent l="0" t="0" r="27305" b="17780"/>
                <wp:wrapNone/>
                <wp:docPr id="692" name="Прямоугольник с двумя усеченными противолежащими углами 692"/>
                <wp:cNvGraphicFramePr/>
                <a:graphic xmlns:a="http://schemas.openxmlformats.org/drawingml/2006/main">
                  <a:graphicData uri="http://schemas.microsoft.com/office/word/2010/wordprocessingShape">
                    <wps:wsp>
                      <wps:cNvSpPr/>
                      <wps:spPr>
                        <a:xfrm>
                          <a:off x="0" y="0"/>
                          <a:ext cx="3268717" cy="725213"/>
                        </a:xfrm>
                        <a:prstGeom prst="snip2DiagRect">
                          <a:avLst/>
                        </a:prstGeom>
                      </wps:spPr>
                      <wps:style>
                        <a:lnRef idx="2">
                          <a:schemeClr val="dk1"/>
                        </a:lnRef>
                        <a:fillRef idx="1">
                          <a:schemeClr val="lt1"/>
                        </a:fillRef>
                        <a:effectRef idx="0">
                          <a:schemeClr val="dk1"/>
                        </a:effectRef>
                        <a:fontRef idx="minor">
                          <a:schemeClr val="dk1"/>
                        </a:fontRef>
                      </wps:style>
                      <wps:txbx>
                        <w:txbxContent>
                          <w:p w:rsidR="00334C4E" w:rsidRPr="008F2167" w:rsidRDefault="00334C4E" w:rsidP="00014B3F">
                            <w:pPr>
                              <w:jc w:val="center"/>
                              <w:rPr>
                                <w:sz w:val="28"/>
                                <w:szCs w:val="28"/>
                                <w:lang w:val="uk-UA"/>
                              </w:rPr>
                            </w:pPr>
                            <w:r w:rsidRPr="008F2167">
                              <w:rPr>
                                <w:sz w:val="28"/>
                                <w:szCs w:val="28"/>
                                <w:lang w:val="uk-UA"/>
                              </w:rPr>
                              <w:t>В основному базується на праві ЄС та міжнародно – правових актах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4BB758" id="Прямоугольник с двумя усеченными противолежащими углами 692" o:spid="_x0000_s1331" style="position:absolute;left:0;text-align:left;margin-left:0;margin-top:13.1pt;width:257.4pt;height:57.1pt;z-index:252631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3268717,7252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" adj="-11796480,,5400" path="m,l3147846,r120871,120871l3268717,725213r,l120871,725213,,604342,,xe" fillcolor="white [3201]" strokecolor="black [3200]" strokeweight="1pt">
                <v:stroke joinstyle="miter"/>
                <v:formulas/>
                <v:path arrowok="t" o:connecttype="custom" o:connectlocs="0,0;3147846,0;3268717,120871;3268717,725213;3268717,725213;120871,725213;0,604342;0,0" o:connectangles="0,0,0,0,0,0,0,0" textboxrect="0,0,3268717,725213"/>
                <v:textbox>
                  <w:txbxContent>
                    <w:p w:rsidR="00334C4E" w:rsidRPr="008F2167" w:rsidRDefault="00334C4E" w:rsidP="00014B3F">
                      <w:pPr>
                        <w:jc w:val="center"/>
                        <w:rPr>
                          <w:sz w:val="28"/>
                          <w:szCs w:val="28"/>
                          <w:lang w:val="uk-UA"/>
                        </w:rPr>
                      </w:pPr>
                      <w:r w:rsidRPr="008F2167">
                        <w:rPr>
                          <w:sz w:val="28"/>
                          <w:szCs w:val="28"/>
                          <w:lang w:val="uk-UA"/>
                        </w:rPr>
                        <w:t>В основному базується на праві ЄС та міжнародно – правових актах</w:t>
                      </w:r>
                    </w:p>
                  </w:txbxContent>
                </v:textbox>
                <w10:wrap anchorx="margin"/>
              </v:shape>
            </w:pict>
          </mc:Fallback>
        </mc:AlternateContent>
      </w:r>
    </w:p>
    <w:p w:rsidR="00BC4C60" w:rsidRPr="008F2167" w:rsidRDefault="008F2167" w:rsidP="00344890">
      <w:pPr>
        <w:spacing w:line="360" w:lineRule="auto"/>
        <w:rPr>
          <w:sz w:val="28"/>
          <w:szCs w:val="28"/>
          <w:lang w:val="uk-UA"/>
        </w:rPr>
      </w:pPr>
      <w:r>
        <w:rPr>
          <w:sz w:val="28"/>
          <w:szCs w:val="28"/>
          <w:lang w:val="en-US"/>
        </w:rPr>
        <w:t>\</w:t>
      </w:r>
    </w:p>
    <w:p w:rsidR="00BC4C60" w:rsidRDefault="00181D0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50496" behindDoc="0" locked="0" layoutInCell="1" allowOverlap="1">
                <wp:simplePos x="0" y="0"/>
                <wp:positionH relativeFrom="column">
                  <wp:posOffset>5152499</wp:posOffset>
                </wp:positionH>
                <wp:positionV relativeFrom="paragraph">
                  <wp:posOffset>68252</wp:posOffset>
                </wp:positionV>
                <wp:extent cx="0" cy="483475"/>
                <wp:effectExtent l="76200" t="0" r="57150" b="50165"/>
                <wp:wrapNone/>
                <wp:docPr id="709" name="Прямая со стрелкой 709"/>
                <wp:cNvGraphicFramePr/>
                <a:graphic xmlns:a="http://schemas.openxmlformats.org/drawingml/2006/main">
                  <a:graphicData uri="http://schemas.microsoft.com/office/word/2010/wordprocessingShape">
                    <wps:wsp>
                      <wps:cNvCnPr/>
                      <wps:spPr>
                        <a:xfrm>
                          <a:off x="0" y="0"/>
                          <a:ext cx="0" cy="483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512C25" id="Прямая со стрелкой 709" o:spid="_x0000_s1026" type="#_x0000_t32" style="position:absolute;margin-left:405.7pt;margin-top:5.35pt;width:0;height:38.0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" strokecolor="black [3200]" strokeweight=".5pt">
                <v:stroke endarrow="block" joinstyle="miter"/>
              </v:shape>
            </w:pict>
          </mc:Fallback>
        </mc:AlternateContent>
      </w:r>
      <w:r w:rsidR="00D735B8">
        <w:rPr>
          <w:noProof/>
          <w:sz w:val="28"/>
          <w:szCs w:val="28"/>
          <w:lang w:val="en-US" w:eastAsia="en-US"/>
        </w:rPr>
        <mc:AlternateContent>
          <mc:Choice Requires="wps">
            <w:drawing>
              <wp:anchor distT="0" distB="0" distL="114300" distR="114300" simplePos="0" relativeHeight="252635136" behindDoc="0" locked="0" layoutInCell="1" allowOverlap="1">
                <wp:simplePos x="0" y="0"/>
                <wp:positionH relativeFrom="column">
                  <wp:posOffset>1421327</wp:posOffset>
                </wp:positionH>
                <wp:positionV relativeFrom="paragraph">
                  <wp:posOffset>288969</wp:posOffset>
                </wp:positionV>
                <wp:extent cx="0" cy="315310"/>
                <wp:effectExtent l="76200" t="0" r="76200" b="66040"/>
                <wp:wrapNone/>
                <wp:docPr id="697" name="Прямая со стрелкой 697"/>
                <wp:cNvGraphicFramePr/>
                <a:graphic xmlns:a="http://schemas.openxmlformats.org/drawingml/2006/main">
                  <a:graphicData uri="http://schemas.microsoft.com/office/word/2010/wordprocessingShape">
                    <wps:wsp>
                      <wps:cNvCnPr/>
                      <wps:spPr>
                        <a:xfrm>
                          <a:off x="0" y="0"/>
                          <a:ext cx="0" cy="315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D50B59" id="Прямая со стрелкой 697" o:spid="_x0000_s1026" type="#_x0000_t32" style="position:absolute;margin-left:111.9pt;margin-top:22.75pt;width:0;height:24.85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" strokecolor="black [3200]" strokeweight=".5pt">
                <v:stroke endarrow="block" joinstyle="miter"/>
              </v:shape>
            </w:pict>
          </mc:Fallback>
        </mc:AlternateContent>
      </w:r>
    </w:p>
    <w:p w:rsidR="00BC4C60" w:rsidRDefault="00D735B8" w:rsidP="00344890">
      <w:pPr>
        <w:spacing w:line="360" w:lineRule="auto"/>
        <w:rPr>
          <w:sz w:val="28"/>
          <w:szCs w:val="28"/>
          <w:lang w:val="uk-UA"/>
        </w:rPr>
      </w:pPr>
      <w:r w:rsidRPr="00D735B8">
        <w:rPr>
          <w:noProof/>
          <w:sz w:val="28"/>
          <w:szCs w:val="28"/>
          <w:lang w:val="en-US" w:eastAsia="en-US"/>
        </w:rPr>
        <mc:AlternateContent>
          <mc:Choice Requires="wps">
            <w:drawing>
              <wp:anchor distT="0" distB="0" distL="114300" distR="114300" simplePos="0" relativeHeight="252638208" behindDoc="0" locked="0" layoutInCell="1" allowOverlap="1" wp14:anchorId="5FD844CC" wp14:editId="06D41ED4">
                <wp:simplePos x="0" y="0"/>
                <wp:positionH relativeFrom="margin">
                  <wp:align>right</wp:align>
                </wp:positionH>
                <wp:positionV relativeFrom="paragraph">
                  <wp:posOffset>252095</wp:posOffset>
                </wp:positionV>
                <wp:extent cx="2190750" cy="788276"/>
                <wp:effectExtent l="0" t="0" r="19050" b="12065"/>
                <wp:wrapNone/>
                <wp:docPr id="699" name="Блок-схема: альтернативный процесс 699"/>
                <wp:cNvGraphicFramePr/>
                <a:graphic xmlns:a="http://schemas.openxmlformats.org/drawingml/2006/main">
                  <a:graphicData uri="http://schemas.microsoft.com/office/word/2010/wordprocessingShape">
                    <wps:wsp>
                      <wps:cNvSpPr/>
                      <wps:spPr>
                        <a:xfrm>
                          <a:off x="0" y="0"/>
                          <a:ext cx="2190750" cy="788276"/>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1442B5" w:rsidRDefault="00334C4E" w:rsidP="00D735B8">
                            <w:pPr>
                              <w:jc w:val="center"/>
                              <w:rPr>
                                <w:sz w:val="28"/>
                                <w:szCs w:val="28"/>
                                <w:lang w:val="uk-UA"/>
                              </w:rPr>
                            </w:pPr>
                            <w:r>
                              <w:rPr>
                                <w:sz w:val="28"/>
                                <w:szCs w:val="28"/>
                                <w:lang w:val="uk-UA"/>
                              </w:rPr>
                              <w:t>Закріплено у Конституції Республіки Франція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44CC" id="Блок-схема: альтернативный процесс 699" o:spid="_x0000_s1332" type="#_x0000_t176" style="position:absolute;left:0;text-align:left;margin-left:121.3pt;margin-top:19.85pt;width:172.5pt;height:62.05pt;z-index:25263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" fillcolor="window" strokecolor="windowText" strokeweight="1pt">
                <v:textbox>
                  <w:txbxContent>
                    <w:p w:rsidR="00334C4E" w:rsidRPr="001442B5" w:rsidRDefault="00334C4E" w:rsidP="00D735B8">
                      <w:pPr>
                        <w:jc w:val="center"/>
                        <w:rPr>
                          <w:sz w:val="28"/>
                          <w:szCs w:val="28"/>
                          <w:lang w:val="uk-UA"/>
                        </w:rPr>
                      </w:pPr>
                      <w:r>
                        <w:rPr>
                          <w:sz w:val="28"/>
                          <w:szCs w:val="28"/>
                          <w:lang w:val="uk-UA"/>
                        </w:rPr>
                        <w:t>Закріплено у Конституції Республіки Франція</w:t>
                      </w:r>
                    </w:p>
                  </w:txbxContent>
                </v:textbox>
                <w10:wrap anchorx="margin"/>
              </v:shape>
            </w:pict>
          </mc:Fallback>
        </mc:AlternateContent>
      </w:r>
      <w:r>
        <w:rPr>
          <w:noProof/>
          <w:sz w:val="28"/>
          <w:szCs w:val="28"/>
          <w:lang w:val="en-US" w:eastAsia="en-US"/>
        </w:rPr>
        <mc:AlternateContent>
          <mc:Choice Requires="wps">
            <w:drawing>
              <wp:anchor distT="0" distB="0" distL="114300" distR="114300" simplePos="0" relativeHeight="252634112" behindDoc="0" locked="0" layoutInCell="1" allowOverlap="1" wp14:anchorId="30F55E28" wp14:editId="5029F946">
                <wp:simplePos x="0" y="0"/>
                <wp:positionH relativeFrom="column">
                  <wp:posOffset>243906</wp:posOffset>
                </wp:positionH>
                <wp:positionV relativeFrom="paragraph">
                  <wp:posOffset>308085</wp:posOffset>
                </wp:positionV>
                <wp:extent cx="2953407" cy="620110"/>
                <wp:effectExtent l="0" t="0" r="18415" b="27940"/>
                <wp:wrapNone/>
                <wp:docPr id="696" name="Прямоугольник с одним вырезанным углом 696"/>
                <wp:cNvGraphicFramePr/>
                <a:graphic xmlns:a="http://schemas.openxmlformats.org/drawingml/2006/main">
                  <a:graphicData uri="http://schemas.microsoft.com/office/word/2010/wordprocessingShape">
                    <wps:wsp>
                      <wps:cNvSpPr/>
                      <wps:spPr>
                        <a:xfrm>
                          <a:off x="0" y="0"/>
                          <a:ext cx="2953407" cy="620110"/>
                        </a:xfrm>
                        <a:prstGeom prst="snip1Rect">
                          <a:avLst/>
                        </a:prstGeom>
                      </wps:spPr>
                      <wps:style>
                        <a:lnRef idx="2">
                          <a:schemeClr val="dk1"/>
                        </a:lnRef>
                        <a:fillRef idx="1">
                          <a:schemeClr val="lt1"/>
                        </a:fillRef>
                        <a:effectRef idx="0">
                          <a:schemeClr val="dk1"/>
                        </a:effectRef>
                        <a:fontRef idx="minor">
                          <a:schemeClr val="dk1"/>
                        </a:fontRef>
                      </wps:style>
                      <wps:txbx>
                        <w:txbxContent>
                          <w:p w:rsidR="00334C4E" w:rsidRPr="00D735B8" w:rsidRDefault="00334C4E" w:rsidP="00D735B8">
                            <w:pPr>
                              <w:jc w:val="center"/>
                              <w:rPr>
                                <w:sz w:val="28"/>
                                <w:szCs w:val="28"/>
                                <w:lang w:val="uk-UA"/>
                              </w:rPr>
                            </w:pPr>
                            <w:r w:rsidRPr="00D735B8">
                              <w:rPr>
                                <w:sz w:val="28"/>
                                <w:szCs w:val="28"/>
                                <w:lang w:val="uk-UA"/>
                              </w:rPr>
                              <w:t>Декларація прав людини та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55E28" id="Прямоугольник с одним вырезанным углом 696" o:spid="_x0000_s1333" style="position:absolute;left:0;text-align:left;margin-left:19.2pt;margin-top:24.25pt;width:232.55pt;height:48.85pt;z-index:252634112;visibility:visible;mso-wrap-style:square;mso-wrap-distance-left:9pt;mso-wrap-distance-top:0;mso-wrap-distance-right:9pt;mso-wrap-distance-bottom:0;mso-position-horizontal:absolute;mso-position-horizontal-relative:text;mso-position-vertical:absolute;mso-position-vertical-relative:text;v-text-anchor:middle" coordsize="2953407,620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" adj="-11796480,,5400" path="m,l2850053,r103354,103354l2953407,620110,,620110,,xe" fillcolor="white [3201]" strokecolor="black [3200]" strokeweight="1pt">
                <v:stroke joinstyle="miter"/>
                <v:formulas/>
                <v:path arrowok="t" o:connecttype="custom" o:connectlocs="0,0;2850053,0;2953407,103354;2953407,620110;0,620110;0,0" o:connectangles="0,0,0,0,0,0" textboxrect="0,0,2953407,620110"/>
                <v:textbox>
                  <w:txbxContent>
                    <w:p w:rsidR="00334C4E" w:rsidRPr="00D735B8" w:rsidRDefault="00334C4E" w:rsidP="00D735B8">
                      <w:pPr>
                        <w:jc w:val="center"/>
                        <w:rPr>
                          <w:sz w:val="28"/>
                          <w:szCs w:val="28"/>
                          <w:lang w:val="uk-UA"/>
                        </w:rPr>
                      </w:pPr>
                      <w:r w:rsidRPr="00D735B8">
                        <w:rPr>
                          <w:sz w:val="28"/>
                          <w:szCs w:val="28"/>
                          <w:lang w:val="uk-UA"/>
                        </w:rPr>
                        <w:t>Декларація прав людини та громадянина</w:t>
                      </w:r>
                    </w:p>
                  </w:txbxContent>
                </v:textbox>
              </v:shape>
            </w:pict>
          </mc:Fallback>
        </mc:AlternateContent>
      </w:r>
    </w:p>
    <w:p w:rsidR="00BC4C60" w:rsidRDefault="00BC4C60" w:rsidP="00344890">
      <w:pPr>
        <w:spacing w:line="360" w:lineRule="auto"/>
        <w:rPr>
          <w:sz w:val="28"/>
          <w:szCs w:val="28"/>
          <w:lang w:val="uk-UA"/>
        </w:rPr>
      </w:pPr>
    </w:p>
    <w:p w:rsidR="00BC4C60" w:rsidRDefault="00181D0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51520" behindDoc="0" locked="0" layoutInCell="1" allowOverlap="1">
                <wp:simplePos x="0" y="0"/>
                <wp:positionH relativeFrom="column">
                  <wp:posOffset>3376251</wp:posOffset>
                </wp:positionH>
                <wp:positionV relativeFrom="paragraph">
                  <wp:posOffset>210316</wp:posOffset>
                </wp:positionV>
                <wp:extent cx="515007" cy="693683"/>
                <wp:effectExtent l="38100" t="0" r="18415" b="49530"/>
                <wp:wrapNone/>
                <wp:docPr id="710" name="Прямая со стрелкой 710"/>
                <wp:cNvGraphicFramePr/>
                <a:graphic xmlns:a="http://schemas.openxmlformats.org/drawingml/2006/main">
                  <a:graphicData uri="http://schemas.microsoft.com/office/word/2010/wordprocessingShape">
                    <wps:wsp>
                      <wps:cNvCnPr/>
                      <wps:spPr>
                        <a:xfrm flipH="1">
                          <a:off x="0" y="0"/>
                          <a:ext cx="515007" cy="693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29F723" id="Прямая со стрелкой 710" o:spid="_x0000_s1026" type="#_x0000_t32" style="position:absolute;margin-left:265.85pt;margin-top:16.55pt;width:40.55pt;height:54.6pt;flip:x;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" strokecolor="black [3200]" strokeweight=".5pt">
                <v:stroke endarrow="block" joinstyle="miter"/>
              </v:shape>
            </w:pict>
          </mc:Fallback>
        </mc:AlternateContent>
      </w:r>
    </w:p>
    <w:p w:rsidR="00BC4C60" w:rsidRDefault="00181D0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52544" behindDoc="0" locked="0" layoutInCell="1" allowOverlap="1">
                <wp:simplePos x="0" y="0"/>
                <wp:positionH relativeFrom="column">
                  <wp:posOffset>5163010</wp:posOffset>
                </wp:positionH>
                <wp:positionV relativeFrom="paragraph">
                  <wp:posOffset>124088</wp:posOffset>
                </wp:positionV>
                <wp:extent cx="0" cy="368103"/>
                <wp:effectExtent l="76200" t="0" r="76200" b="51435"/>
                <wp:wrapNone/>
                <wp:docPr id="711" name="Прямая со стрелкой 711"/>
                <wp:cNvGraphicFramePr/>
                <a:graphic xmlns:a="http://schemas.openxmlformats.org/drawingml/2006/main">
                  <a:graphicData uri="http://schemas.microsoft.com/office/word/2010/wordprocessingShape">
                    <wps:wsp>
                      <wps:cNvCnPr/>
                      <wps:spPr>
                        <a:xfrm>
                          <a:off x="0" y="0"/>
                          <a:ext cx="0" cy="3681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5C83B0" id="Прямая со стрелкой 711" o:spid="_x0000_s1026" type="#_x0000_t32" style="position:absolute;margin-left:406.55pt;margin-top:9.75pt;width:0;height:29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" strokecolor="black [3200]" strokeweight=".5pt">
                <v:stroke endarrow="block" joinstyle="miter"/>
              </v:shape>
            </w:pict>
          </mc:Fallback>
        </mc:AlternateContent>
      </w:r>
    </w:p>
    <w:p w:rsidR="00BC4C60" w:rsidRDefault="00CF236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40256" behindDoc="0" locked="0" layoutInCell="1" allowOverlap="1">
                <wp:simplePos x="0" y="0"/>
                <wp:positionH relativeFrom="margin">
                  <wp:align>right</wp:align>
                </wp:positionH>
                <wp:positionV relativeFrom="paragraph">
                  <wp:posOffset>185420</wp:posOffset>
                </wp:positionV>
                <wp:extent cx="2354317" cy="914400"/>
                <wp:effectExtent l="0" t="0" r="27305" b="19050"/>
                <wp:wrapNone/>
                <wp:docPr id="702" name="Прямоугольник 702"/>
                <wp:cNvGraphicFramePr/>
                <a:graphic xmlns:a="http://schemas.openxmlformats.org/drawingml/2006/main">
                  <a:graphicData uri="http://schemas.microsoft.com/office/word/2010/wordprocessingShape">
                    <wps:wsp>
                      <wps:cNvSpPr/>
                      <wps:spPr>
                        <a:xfrm>
                          <a:off x="0" y="0"/>
                          <a:ext cx="2354317" cy="914400"/>
                        </a:xfrm>
                        <a:prstGeom prst="rect">
                          <a:avLst/>
                        </a:prstGeom>
                      </wps:spPr>
                      <wps:style>
                        <a:lnRef idx="2">
                          <a:schemeClr val="dk1"/>
                        </a:lnRef>
                        <a:fillRef idx="1">
                          <a:schemeClr val="lt1"/>
                        </a:fillRef>
                        <a:effectRef idx="0">
                          <a:schemeClr val="dk1"/>
                        </a:effectRef>
                        <a:fontRef idx="minor">
                          <a:schemeClr val="dk1"/>
                        </a:fontRef>
                      </wps:style>
                      <wps:txbx>
                        <w:txbxContent>
                          <w:p w:rsidR="00334C4E" w:rsidRPr="00CF2362" w:rsidRDefault="00334C4E" w:rsidP="00CF2362">
                            <w:pPr>
                              <w:jc w:val="center"/>
                              <w:rPr>
                                <w:sz w:val="28"/>
                                <w:szCs w:val="28"/>
                                <w:lang w:val="uk-UA"/>
                              </w:rPr>
                            </w:pPr>
                            <w:r>
                              <w:rPr>
                                <w:sz w:val="28"/>
                                <w:szCs w:val="28"/>
                                <w:lang w:val="uk-UA"/>
                              </w:rPr>
                              <w:t>У 2012р. в трудовий кодекс Франції були внесені зміни щодо заборони дискримінації ЛГБТ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02" o:spid="_x0000_s1334" style="position:absolute;left:0;text-align:left;margin-left:134.2pt;margin-top:14.6pt;width:185.4pt;height:1in;z-index:252640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" fillcolor="white [3201]" strokecolor="black [3200]" strokeweight="1pt">
                <v:textbox>
                  <w:txbxContent>
                    <w:p w:rsidR="00334C4E" w:rsidRPr="00CF2362" w:rsidRDefault="00334C4E" w:rsidP="00CF2362">
                      <w:pPr>
                        <w:jc w:val="center"/>
                        <w:rPr>
                          <w:sz w:val="28"/>
                          <w:szCs w:val="28"/>
                          <w:lang w:val="uk-UA"/>
                        </w:rPr>
                      </w:pPr>
                      <w:r>
                        <w:rPr>
                          <w:sz w:val="28"/>
                          <w:szCs w:val="28"/>
                          <w:lang w:val="uk-UA"/>
                        </w:rPr>
                        <w:t>У 2012р. в трудовий кодекс Франції були внесені зміни щодо заборони дискримінації ЛГБТ</w:t>
                      </w:r>
                    </w:p>
                  </w:txbxContent>
                </v:textbox>
                <w10:wrap anchorx="margin"/>
              </v:rect>
            </w:pict>
          </mc:Fallback>
        </mc:AlternateContent>
      </w:r>
      <w:r w:rsidR="00D735B8">
        <w:rPr>
          <w:noProof/>
          <w:sz w:val="28"/>
          <w:szCs w:val="28"/>
          <w:lang w:val="en-US" w:eastAsia="en-US"/>
        </w:rPr>
        <mc:AlternateContent>
          <mc:Choice Requires="wps">
            <w:drawing>
              <wp:anchor distT="0" distB="0" distL="114300" distR="114300" simplePos="0" relativeHeight="252639232" behindDoc="0" locked="0" layoutInCell="1" allowOverlap="1">
                <wp:simplePos x="0" y="0"/>
                <wp:positionH relativeFrom="column">
                  <wp:posOffset>222469</wp:posOffset>
                </wp:positionH>
                <wp:positionV relativeFrom="paragraph">
                  <wp:posOffset>6285</wp:posOffset>
                </wp:positionV>
                <wp:extent cx="3121091" cy="1313793"/>
                <wp:effectExtent l="0" t="0" r="22225" b="20320"/>
                <wp:wrapNone/>
                <wp:docPr id="700" name="Блок-схема: альтернативный процесс 700"/>
                <wp:cNvGraphicFramePr/>
                <a:graphic xmlns:a="http://schemas.openxmlformats.org/drawingml/2006/main">
                  <a:graphicData uri="http://schemas.microsoft.com/office/word/2010/wordprocessingShape">
                    <wps:wsp>
                      <wps:cNvSpPr/>
                      <wps:spPr>
                        <a:xfrm>
                          <a:off x="0" y="0"/>
                          <a:ext cx="3121091" cy="1313793"/>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34C4E" w:rsidRPr="00D735B8" w:rsidRDefault="00334C4E" w:rsidP="00D735B8">
                            <w:pPr>
                              <w:jc w:val="center"/>
                              <w:rPr>
                                <w:sz w:val="28"/>
                                <w:szCs w:val="28"/>
                                <w:lang w:val="uk-UA"/>
                              </w:rPr>
                            </w:pPr>
                            <w:r w:rsidRPr="00D735B8">
                              <w:rPr>
                                <w:sz w:val="28"/>
                                <w:szCs w:val="28"/>
                                <w:lang w:val="uk-UA"/>
                              </w:rPr>
                              <w:t>Визнається рівність перед законом, рівність не залежно від статі, рівність незалежно від раси, національності, рівність у праві на працю, освіту, медицину і т 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700" o:spid="_x0000_s1335" type="#_x0000_t176" style="position:absolute;left:0;text-align:left;margin-left:17.5pt;margin-top:.5pt;width:245.75pt;height:103.4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" fillcolor="white [3201]" strokecolor="black [3200]" strokeweight="1pt">
                <v:textbox>
                  <w:txbxContent>
                    <w:p w:rsidR="00334C4E" w:rsidRPr="00D735B8" w:rsidRDefault="00334C4E" w:rsidP="00D735B8">
                      <w:pPr>
                        <w:jc w:val="center"/>
                        <w:rPr>
                          <w:sz w:val="28"/>
                          <w:szCs w:val="28"/>
                          <w:lang w:val="uk-UA"/>
                        </w:rPr>
                      </w:pPr>
                      <w:r w:rsidRPr="00D735B8">
                        <w:rPr>
                          <w:sz w:val="28"/>
                          <w:szCs w:val="28"/>
                          <w:lang w:val="uk-UA"/>
                        </w:rPr>
                        <w:t>Визнається рівність перед законом, рівність не залежно від статі, рівність незалежно від раси, національності, рівність у праві на працю, освіту, медицину і т д</w:t>
                      </w:r>
                    </w:p>
                  </w:txbxContent>
                </v:textbox>
              </v:shape>
            </w:pict>
          </mc:Fallback>
        </mc:AlternateContent>
      </w:r>
    </w:p>
    <w:p w:rsidR="00BC4C60" w:rsidRDefault="00BC4C60" w:rsidP="00344890">
      <w:pPr>
        <w:spacing w:line="360" w:lineRule="auto"/>
        <w:rPr>
          <w:sz w:val="28"/>
          <w:szCs w:val="28"/>
          <w:lang w:val="uk-UA"/>
        </w:rPr>
      </w:pPr>
    </w:p>
    <w:p w:rsidR="00BC4C60" w:rsidRDefault="00BC4C60" w:rsidP="00344890">
      <w:pPr>
        <w:spacing w:line="360" w:lineRule="auto"/>
        <w:rPr>
          <w:sz w:val="28"/>
          <w:szCs w:val="28"/>
          <w:lang w:val="uk-UA"/>
        </w:rPr>
      </w:pPr>
    </w:p>
    <w:p w:rsidR="00BC4C60" w:rsidRDefault="00181D0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53568" behindDoc="0" locked="0" layoutInCell="1" allowOverlap="1">
                <wp:simplePos x="0" y="0"/>
                <wp:positionH relativeFrom="column">
                  <wp:posOffset>5184031</wp:posOffset>
                </wp:positionH>
                <wp:positionV relativeFrom="paragraph">
                  <wp:posOffset>190281</wp:posOffset>
                </wp:positionV>
                <wp:extent cx="0" cy="304800"/>
                <wp:effectExtent l="76200" t="0" r="57150" b="57150"/>
                <wp:wrapNone/>
                <wp:docPr id="712" name="Прямая со стрелкой 71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81AC08" id="Прямая со стрелкой 712" o:spid="_x0000_s1026" type="#_x0000_t32" style="position:absolute;margin-left:408.2pt;margin-top:15pt;width:0;height:24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" strokecolor="black [3200]" strokeweight=".5pt">
                <v:stroke endarrow="block" joinstyle="miter"/>
              </v:shape>
            </w:pict>
          </mc:Fallback>
        </mc:AlternateContent>
      </w:r>
    </w:p>
    <w:p w:rsidR="00BC4C60" w:rsidRDefault="00CF2362" w:rsidP="00344890">
      <w:pPr>
        <w:spacing w:line="360" w:lineRule="auto"/>
        <w:rPr>
          <w:sz w:val="28"/>
          <w:szCs w:val="28"/>
          <w:lang w:val="uk-UA"/>
        </w:rPr>
      </w:pPr>
      <w:r w:rsidRPr="00CF2362">
        <w:rPr>
          <w:noProof/>
          <w:sz w:val="28"/>
          <w:szCs w:val="28"/>
          <w:lang w:val="en-US" w:eastAsia="en-US"/>
        </w:rPr>
        <mc:AlternateContent>
          <mc:Choice Requires="wps">
            <w:drawing>
              <wp:anchor distT="0" distB="0" distL="114300" distR="114300" simplePos="0" relativeHeight="252642304" behindDoc="0" locked="0" layoutInCell="1" allowOverlap="1" wp14:anchorId="150C36AD" wp14:editId="109A3B7B">
                <wp:simplePos x="0" y="0"/>
                <wp:positionH relativeFrom="margin">
                  <wp:posOffset>3970020</wp:posOffset>
                </wp:positionH>
                <wp:positionV relativeFrom="paragraph">
                  <wp:posOffset>218440</wp:posOffset>
                </wp:positionV>
                <wp:extent cx="2123440" cy="914400"/>
                <wp:effectExtent l="0" t="0" r="10160" b="19050"/>
                <wp:wrapNone/>
                <wp:docPr id="704" name="Прямоугольник 704"/>
                <wp:cNvGraphicFramePr/>
                <a:graphic xmlns:a="http://schemas.openxmlformats.org/drawingml/2006/main">
                  <a:graphicData uri="http://schemas.microsoft.com/office/word/2010/wordprocessingShape">
                    <wps:wsp>
                      <wps:cNvSpPr/>
                      <wps:spPr>
                        <a:xfrm>
                          <a:off x="0" y="0"/>
                          <a:ext cx="2123440"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34C4E" w:rsidRPr="00CF2362" w:rsidRDefault="00334C4E" w:rsidP="00CF2362">
                            <w:pPr>
                              <w:jc w:val="center"/>
                              <w:rPr>
                                <w:sz w:val="28"/>
                                <w:szCs w:val="28"/>
                                <w:lang w:val="uk-UA"/>
                              </w:rPr>
                            </w:pPr>
                            <w:r>
                              <w:rPr>
                                <w:sz w:val="28"/>
                                <w:szCs w:val="28"/>
                                <w:lang w:val="uk-UA"/>
                              </w:rPr>
                              <w:t>У 2013 р. законодавчо визнали одностатеві шлюби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C36AD" id="Прямоугольник 704" o:spid="_x0000_s1336" style="position:absolute;left:0;text-align:left;margin-left:312.6pt;margin-top:17.2pt;width:167.2pt;height:1in;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" fillcolor="window" strokecolor="windowText" strokeweight="1pt">
                <v:textbox>
                  <w:txbxContent>
                    <w:p w:rsidR="00334C4E" w:rsidRPr="00CF2362" w:rsidRDefault="00334C4E" w:rsidP="00CF2362">
                      <w:pPr>
                        <w:jc w:val="center"/>
                        <w:rPr>
                          <w:sz w:val="28"/>
                          <w:szCs w:val="28"/>
                          <w:lang w:val="uk-UA"/>
                        </w:rPr>
                      </w:pPr>
                      <w:r>
                        <w:rPr>
                          <w:sz w:val="28"/>
                          <w:szCs w:val="28"/>
                          <w:lang w:val="uk-UA"/>
                        </w:rPr>
                        <w:t>У 2013 р. законодавчо визнали одностатеві шлюби</w:t>
                      </w:r>
                    </w:p>
                  </w:txbxContent>
                </v:textbox>
                <w10:wrap anchorx="margin"/>
              </v:rect>
            </w:pict>
          </mc:Fallback>
        </mc:AlternateContent>
      </w:r>
    </w:p>
    <w:p w:rsidR="00BC4C60" w:rsidRDefault="00CF2362" w:rsidP="00344890">
      <w:pPr>
        <w:spacing w:line="360" w:lineRule="auto"/>
        <w:rPr>
          <w:sz w:val="28"/>
          <w:szCs w:val="28"/>
          <w:lang w:val="uk-UA"/>
        </w:rPr>
      </w:pPr>
      <w:r w:rsidRPr="00CF2362">
        <w:rPr>
          <w:noProof/>
          <w:sz w:val="28"/>
          <w:szCs w:val="28"/>
          <w:lang w:val="en-US" w:eastAsia="en-US"/>
        </w:rPr>
        <mc:AlternateContent>
          <mc:Choice Requires="wps">
            <w:drawing>
              <wp:anchor distT="0" distB="0" distL="114300" distR="114300" simplePos="0" relativeHeight="252644352" behindDoc="0" locked="0" layoutInCell="1" allowOverlap="1" wp14:anchorId="322E6D38" wp14:editId="3A20BC36">
                <wp:simplePos x="0" y="0"/>
                <wp:positionH relativeFrom="margin">
                  <wp:posOffset>675093</wp:posOffset>
                </wp:positionH>
                <wp:positionV relativeFrom="paragraph">
                  <wp:posOffset>18306</wp:posOffset>
                </wp:positionV>
                <wp:extent cx="2669080" cy="1124606"/>
                <wp:effectExtent l="0" t="0" r="17145" b="18415"/>
                <wp:wrapNone/>
                <wp:docPr id="705" name="Прямоугольник 705"/>
                <wp:cNvGraphicFramePr/>
                <a:graphic xmlns:a="http://schemas.openxmlformats.org/drawingml/2006/main">
                  <a:graphicData uri="http://schemas.microsoft.com/office/word/2010/wordprocessingShape">
                    <wps:wsp>
                      <wps:cNvSpPr/>
                      <wps:spPr>
                        <a:xfrm>
                          <a:off x="0" y="0"/>
                          <a:ext cx="2669080" cy="112460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34C4E" w:rsidRPr="00CF2362" w:rsidRDefault="00334C4E" w:rsidP="00CF2362">
                            <w:pPr>
                              <w:jc w:val="center"/>
                              <w:rPr>
                                <w:sz w:val="28"/>
                                <w:szCs w:val="28"/>
                                <w:lang w:val="uk-UA"/>
                              </w:rPr>
                            </w:pPr>
                            <w:r>
                              <w:rPr>
                                <w:sz w:val="28"/>
                                <w:szCs w:val="28"/>
                                <w:lang w:val="uk-UA"/>
                              </w:rPr>
                              <w:t xml:space="preserve">Закон «Про рівність» визначає дискримінацію за сексуальною орієнтацією та за ознакою рас, обтяжуючими обставинами при здійсненні злочину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E6D38" id="Прямоугольник 705" o:spid="_x0000_s1337" style="position:absolute;left:0;text-align:left;margin-left:53.15pt;margin-top:1.45pt;width:210.15pt;height:88.55pt;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" fillcolor="window" strokecolor="windowText" strokeweight="1pt">
                <v:textbox>
                  <w:txbxContent>
                    <w:p w:rsidR="00334C4E" w:rsidRPr="00CF2362" w:rsidRDefault="00334C4E" w:rsidP="00CF2362">
                      <w:pPr>
                        <w:jc w:val="center"/>
                        <w:rPr>
                          <w:sz w:val="28"/>
                          <w:szCs w:val="28"/>
                          <w:lang w:val="uk-UA"/>
                        </w:rPr>
                      </w:pPr>
                      <w:r>
                        <w:rPr>
                          <w:sz w:val="28"/>
                          <w:szCs w:val="28"/>
                          <w:lang w:val="uk-UA"/>
                        </w:rPr>
                        <w:t xml:space="preserve">Закон «Про рівність» визначає дискримінацію за сексуальною орієнтацією та за ознакою рас, обтяжуючими обставинами при здійсненні злочину </w:t>
                      </w:r>
                    </w:p>
                  </w:txbxContent>
                </v:textbox>
                <w10:wrap anchorx="margin"/>
              </v:rect>
            </w:pict>
          </mc:Fallback>
        </mc:AlternateContent>
      </w:r>
    </w:p>
    <w:p w:rsidR="00BC4C60" w:rsidRDefault="00181D0F"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56640" behindDoc="0" locked="0" layoutInCell="1" allowOverlap="1">
                <wp:simplePos x="0" y="0"/>
                <wp:positionH relativeFrom="column">
                  <wp:posOffset>359782</wp:posOffset>
                </wp:positionH>
                <wp:positionV relativeFrom="paragraph">
                  <wp:posOffset>258138</wp:posOffset>
                </wp:positionV>
                <wp:extent cx="0" cy="1093076"/>
                <wp:effectExtent l="0" t="0" r="19050" b="31115"/>
                <wp:wrapNone/>
                <wp:docPr id="715" name="Прямая соединительная линия 715"/>
                <wp:cNvGraphicFramePr/>
                <a:graphic xmlns:a="http://schemas.openxmlformats.org/drawingml/2006/main">
                  <a:graphicData uri="http://schemas.microsoft.com/office/word/2010/wordprocessingShape">
                    <wps:wsp>
                      <wps:cNvCnPr/>
                      <wps:spPr>
                        <a:xfrm>
                          <a:off x="0" y="0"/>
                          <a:ext cx="0" cy="10930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51EA20" id="Прямая соединительная линия 715" o:spid="_x0000_s1026" style="position:absolute;z-index:252656640;visibility:visible;mso-wrap-style:square;mso-wrap-distance-left:9pt;mso-wrap-distance-top:0;mso-wrap-distance-right:9pt;mso-wrap-distance-bottom:0;mso-position-horizontal:absolute;mso-position-horizontal-relative:text;mso-position-vertical:absolute;mso-position-vertical-relative:text" from="28.35pt,20.35pt" to="28.3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655616" behindDoc="0" locked="0" layoutInCell="1" allowOverlap="1">
                <wp:simplePos x="0" y="0"/>
                <wp:positionH relativeFrom="column">
                  <wp:posOffset>359782</wp:posOffset>
                </wp:positionH>
                <wp:positionV relativeFrom="paragraph">
                  <wp:posOffset>247628</wp:posOffset>
                </wp:positionV>
                <wp:extent cx="325821" cy="0"/>
                <wp:effectExtent l="0" t="0" r="17145" b="19050"/>
                <wp:wrapNone/>
                <wp:docPr id="714" name="Прямая соединительная линия 714"/>
                <wp:cNvGraphicFramePr/>
                <a:graphic xmlns:a="http://schemas.openxmlformats.org/drawingml/2006/main">
                  <a:graphicData uri="http://schemas.microsoft.com/office/word/2010/wordprocessingShape">
                    <wps:wsp>
                      <wps:cNvCnPr/>
                      <wps:spPr>
                        <a:xfrm flipH="1">
                          <a:off x="0" y="0"/>
                          <a:ext cx="3258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7EA6F" id="Прямая соединительная линия 714" o:spid="_x0000_s1026" style="position:absolute;flip:x;z-index:252655616;visibility:visible;mso-wrap-style:square;mso-wrap-distance-left:9pt;mso-wrap-distance-top:0;mso-wrap-distance-right:9pt;mso-wrap-distance-bottom:0;mso-position-horizontal:absolute;mso-position-horizontal-relative:text;mso-position-vertical:absolute;mso-position-vertical-relative:text" from="28.35pt,19.5pt" to="5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654592" behindDoc="0" locked="0" layoutInCell="1" allowOverlap="1">
                <wp:simplePos x="0" y="0"/>
                <wp:positionH relativeFrom="column">
                  <wp:posOffset>3344173</wp:posOffset>
                </wp:positionH>
                <wp:positionV relativeFrom="paragraph">
                  <wp:posOffset>79463</wp:posOffset>
                </wp:positionV>
                <wp:extent cx="631168" cy="0"/>
                <wp:effectExtent l="38100" t="76200" r="0" b="95250"/>
                <wp:wrapNone/>
                <wp:docPr id="713" name="Прямая со стрелкой 713"/>
                <wp:cNvGraphicFramePr/>
                <a:graphic xmlns:a="http://schemas.openxmlformats.org/drawingml/2006/main">
                  <a:graphicData uri="http://schemas.microsoft.com/office/word/2010/wordprocessingShape">
                    <wps:wsp>
                      <wps:cNvCnPr/>
                      <wps:spPr>
                        <a:xfrm flipH="1">
                          <a:off x="0" y="0"/>
                          <a:ext cx="6311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F6B428" id="Прямая со стрелкой 713" o:spid="_x0000_s1026" type="#_x0000_t32" style="position:absolute;margin-left:263.3pt;margin-top:6.25pt;width:49.7pt;height:0;flip:x;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" strokecolor="black [3200]" strokeweight=".5pt">
                <v:stroke endarrow="block" joinstyle="miter"/>
              </v:shape>
            </w:pict>
          </mc:Fallback>
        </mc:AlternateContent>
      </w:r>
    </w:p>
    <w:p w:rsidR="00BC4C60" w:rsidRDefault="00BC4C60" w:rsidP="00344890">
      <w:pPr>
        <w:spacing w:line="360" w:lineRule="auto"/>
        <w:rPr>
          <w:sz w:val="28"/>
          <w:szCs w:val="28"/>
          <w:lang w:val="uk-UA"/>
        </w:rPr>
      </w:pPr>
    </w:p>
    <w:p w:rsidR="00BC4C60" w:rsidRDefault="00BC4C60" w:rsidP="00344890">
      <w:pPr>
        <w:spacing w:line="360" w:lineRule="auto"/>
        <w:rPr>
          <w:sz w:val="28"/>
          <w:szCs w:val="28"/>
          <w:lang w:val="uk-UA"/>
        </w:rPr>
      </w:pPr>
    </w:p>
    <w:p w:rsidR="00BC4C60" w:rsidRDefault="00181D0F" w:rsidP="00344890">
      <w:pPr>
        <w:spacing w:line="360" w:lineRule="auto"/>
        <w:rPr>
          <w:sz w:val="28"/>
          <w:szCs w:val="28"/>
          <w:lang w:val="uk-UA"/>
        </w:rPr>
      </w:pPr>
      <w:r w:rsidRPr="00181D0F">
        <w:rPr>
          <w:noProof/>
          <w:sz w:val="28"/>
          <w:szCs w:val="28"/>
          <w:lang w:val="en-US" w:eastAsia="en-US"/>
        </w:rPr>
        <mc:AlternateContent>
          <mc:Choice Requires="wps">
            <w:drawing>
              <wp:anchor distT="0" distB="0" distL="114300" distR="114300" simplePos="0" relativeHeight="252646400" behindDoc="0" locked="0" layoutInCell="1" allowOverlap="1" wp14:anchorId="36873E13" wp14:editId="7D6538E3">
                <wp:simplePos x="0" y="0"/>
                <wp:positionH relativeFrom="margin">
                  <wp:posOffset>663838</wp:posOffset>
                </wp:positionH>
                <wp:positionV relativeFrom="paragraph">
                  <wp:posOffset>10160</wp:posOffset>
                </wp:positionV>
                <wp:extent cx="2669080" cy="903889"/>
                <wp:effectExtent l="0" t="0" r="17145" b="10795"/>
                <wp:wrapNone/>
                <wp:docPr id="706" name="Прямоугольник 706"/>
                <wp:cNvGraphicFramePr/>
                <a:graphic xmlns:a="http://schemas.openxmlformats.org/drawingml/2006/main">
                  <a:graphicData uri="http://schemas.microsoft.com/office/word/2010/wordprocessingShape">
                    <wps:wsp>
                      <wps:cNvSpPr/>
                      <wps:spPr>
                        <a:xfrm>
                          <a:off x="0" y="0"/>
                          <a:ext cx="2669080" cy="90388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34C4E" w:rsidRPr="00CF2362" w:rsidRDefault="00334C4E" w:rsidP="00181D0F">
                            <w:pPr>
                              <w:jc w:val="center"/>
                              <w:rPr>
                                <w:sz w:val="28"/>
                                <w:szCs w:val="28"/>
                                <w:lang w:val="uk-UA"/>
                              </w:rPr>
                            </w:pPr>
                            <w:r>
                              <w:rPr>
                                <w:sz w:val="28"/>
                                <w:szCs w:val="28"/>
                                <w:lang w:val="uk-UA"/>
                              </w:rPr>
                              <w:t>Встановлюються позитивні дії наприклад: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73E13" id="Прямоугольник 706" o:spid="_x0000_s1338" style="position:absolute;left:0;text-align:left;margin-left:52.25pt;margin-top:.8pt;width:210.15pt;height:71.15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" fillcolor="window" strokecolor="windowText" strokeweight="1pt">
                <v:textbox>
                  <w:txbxContent>
                    <w:p w:rsidR="00334C4E" w:rsidRPr="00CF2362" w:rsidRDefault="00334C4E" w:rsidP="00181D0F">
                      <w:pPr>
                        <w:jc w:val="center"/>
                        <w:rPr>
                          <w:sz w:val="28"/>
                          <w:szCs w:val="28"/>
                          <w:lang w:val="uk-UA"/>
                        </w:rPr>
                      </w:pPr>
                      <w:r>
                        <w:rPr>
                          <w:sz w:val="28"/>
                          <w:szCs w:val="28"/>
                          <w:lang w:val="uk-UA"/>
                        </w:rPr>
                        <w:t>Встановлюються позитивні дії наприклад:</w:t>
                      </w:r>
                    </w:p>
                  </w:txbxContent>
                </v:textbox>
                <w10:wrap anchorx="margin"/>
              </v:rect>
            </w:pict>
          </mc:Fallback>
        </mc:AlternateContent>
      </w:r>
    </w:p>
    <w:p w:rsidR="00BC4C60" w:rsidRDefault="000C545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3052928" behindDoc="0" locked="0" layoutInCell="1" allowOverlap="1">
                <wp:simplePos x="0" y="0"/>
                <wp:positionH relativeFrom="column">
                  <wp:posOffset>3339465</wp:posOffset>
                </wp:positionH>
                <wp:positionV relativeFrom="paragraph">
                  <wp:posOffset>149860</wp:posOffset>
                </wp:positionV>
                <wp:extent cx="1371600" cy="552450"/>
                <wp:effectExtent l="0" t="0" r="76200" b="57150"/>
                <wp:wrapNone/>
                <wp:docPr id="947" name="Прямая со стрелкой 947"/>
                <wp:cNvGraphicFramePr/>
                <a:graphic xmlns:a="http://schemas.openxmlformats.org/drawingml/2006/main">
                  <a:graphicData uri="http://schemas.microsoft.com/office/word/2010/wordprocessingShape">
                    <wps:wsp>
                      <wps:cNvCnPr/>
                      <wps:spPr>
                        <a:xfrm>
                          <a:off x="0" y="0"/>
                          <a:ext cx="13716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8E3F09" id="Прямая со стрелкой 947" o:spid="_x0000_s1026" type="#_x0000_t32" style="position:absolute;margin-left:262.95pt;margin-top:11.8pt;width:108pt;height:43.5pt;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" strokecolor="black [3200]" strokeweight=".5pt">
                <v:stroke endarrow="block" joinstyle="miter"/>
              </v:shape>
            </w:pict>
          </mc:Fallback>
        </mc:AlternateContent>
      </w:r>
      <w:r w:rsidR="00181D0F">
        <w:rPr>
          <w:noProof/>
          <w:sz w:val="28"/>
          <w:szCs w:val="28"/>
          <w:lang w:val="en-US" w:eastAsia="en-US"/>
        </w:rPr>
        <mc:AlternateContent>
          <mc:Choice Requires="wps">
            <w:drawing>
              <wp:anchor distT="0" distB="0" distL="114300" distR="114300" simplePos="0" relativeHeight="252657664" behindDoc="0" locked="0" layoutInCell="1" allowOverlap="1" wp14:anchorId="10AE67B8" wp14:editId="0DCDC2B5">
                <wp:simplePos x="0" y="0"/>
                <wp:positionH relativeFrom="column">
                  <wp:posOffset>359782</wp:posOffset>
                </wp:positionH>
                <wp:positionV relativeFrom="paragraph">
                  <wp:posOffset>124153</wp:posOffset>
                </wp:positionV>
                <wp:extent cx="283780" cy="0"/>
                <wp:effectExtent l="0" t="76200" r="21590" b="95250"/>
                <wp:wrapNone/>
                <wp:docPr id="717" name="Прямая со стрелкой 717"/>
                <wp:cNvGraphicFramePr/>
                <a:graphic xmlns:a="http://schemas.openxmlformats.org/drawingml/2006/main">
                  <a:graphicData uri="http://schemas.microsoft.com/office/word/2010/wordprocessingShape">
                    <wps:wsp>
                      <wps:cNvCnPr/>
                      <wps:spPr>
                        <a:xfrm>
                          <a:off x="0" y="0"/>
                          <a:ext cx="283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D4FE4" id="Прямая со стрелкой 717" o:spid="_x0000_s1026" type="#_x0000_t32" style="position:absolute;margin-left:28.35pt;margin-top:9.8pt;width:22.35pt;height:0;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" strokecolor="black [3200]" strokeweight=".5pt">
                <v:stroke endarrow="block" joinstyle="miter"/>
              </v:shape>
            </w:pict>
          </mc:Fallback>
        </mc:AlternateContent>
      </w:r>
    </w:p>
    <w:p w:rsidR="00BC4C60" w:rsidRDefault="00BC4C60" w:rsidP="00344890">
      <w:pPr>
        <w:spacing w:line="360" w:lineRule="auto"/>
        <w:rPr>
          <w:sz w:val="28"/>
          <w:szCs w:val="28"/>
          <w:lang w:val="uk-UA"/>
        </w:rPr>
      </w:pPr>
    </w:p>
    <w:p w:rsidR="004A63E2" w:rsidRDefault="000C545A" w:rsidP="00344890">
      <w:pPr>
        <w:spacing w:line="360" w:lineRule="auto"/>
        <w:rPr>
          <w:sz w:val="28"/>
          <w:szCs w:val="28"/>
          <w:lang w:val="uk-UA"/>
        </w:rPr>
      </w:pPr>
      <w:r w:rsidRPr="00181D0F">
        <w:rPr>
          <w:noProof/>
          <w:sz w:val="28"/>
          <w:szCs w:val="28"/>
          <w:lang w:val="en-US" w:eastAsia="en-US"/>
        </w:rPr>
        <mc:AlternateContent>
          <mc:Choice Requires="wps">
            <w:drawing>
              <wp:anchor distT="0" distB="0" distL="114300" distR="114300" simplePos="0" relativeHeight="252648448" behindDoc="0" locked="0" layoutInCell="1" allowOverlap="1" wp14:anchorId="2769F837" wp14:editId="27641D17">
                <wp:simplePos x="0" y="0"/>
                <wp:positionH relativeFrom="margin">
                  <wp:posOffset>3386455</wp:posOffset>
                </wp:positionH>
                <wp:positionV relativeFrom="paragraph">
                  <wp:posOffset>99695</wp:posOffset>
                </wp:positionV>
                <wp:extent cx="2638096" cy="903605"/>
                <wp:effectExtent l="0" t="0" r="10160" b="10795"/>
                <wp:wrapNone/>
                <wp:docPr id="707" name="Блок-схема: альтернативный процесс 707"/>
                <wp:cNvGraphicFramePr/>
                <a:graphic xmlns:a="http://schemas.openxmlformats.org/drawingml/2006/main">
                  <a:graphicData uri="http://schemas.microsoft.com/office/word/2010/wordprocessingShape">
                    <wps:wsp>
                      <wps:cNvSpPr/>
                      <wps:spPr>
                        <a:xfrm>
                          <a:off x="0" y="0"/>
                          <a:ext cx="2638096" cy="903605"/>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334C4E" w:rsidRPr="001442B5" w:rsidRDefault="00334C4E" w:rsidP="00181D0F">
                            <w:pPr>
                              <w:jc w:val="center"/>
                              <w:rPr>
                                <w:sz w:val="28"/>
                                <w:szCs w:val="28"/>
                                <w:lang w:val="uk-UA"/>
                              </w:rPr>
                            </w:pPr>
                            <w:r>
                              <w:rPr>
                                <w:sz w:val="28"/>
                                <w:szCs w:val="28"/>
                                <w:lang w:val="uk-UA"/>
                              </w:rPr>
                              <w:t>Квоти у трудовій сфері для осіб які історично не мали такого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F837" id="Блок-схема: альтернативный процесс 707" o:spid="_x0000_s1339" type="#_x0000_t176" style="position:absolute;left:0;text-align:left;margin-left:266.65pt;margin-top:7.85pt;width:207.7pt;height:71.15pt;z-index:25264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" fillcolor="window" strokecolor="windowText" strokeweight="1pt">
                <v:textbox>
                  <w:txbxContent>
                    <w:p w:rsidR="00334C4E" w:rsidRPr="001442B5" w:rsidRDefault="00334C4E" w:rsidP="00181D0F">
                      <w:pPr>
                        <w:jc w:val="center"/>
                        <w:rPr>
                          <w:sz w:val="28"/>
                          <w:szCs w:val="28"/>
                          <w:lang w:val="uk-UA"/>
                        </w:rPr>
                      </w:pPr>
                      <w:r>
                        <w:rPr>
                          <w:sz w:val="28"/>
                          <w:szCs w:val="28"/>
                          <w:lang w:val="uk-UA"/>
                        </w:rPr>
                        <w:t>Квоти у трудовій сфері для осіб які історично не мали такого права</w:t>
                      </w:r>
                    </w:p>
                  </w:txbxContent>
                </v:textbox>
                <w10:wrap anchorx="margin"/>
              </v:shape>
            </w:pict>
          </mc:Fallback>
        </mc:AlternateContent>
      </w:r>
    </w:p>
    <w:p w:rsidR="004A63E2" w:rsidRDefault="004A63E2" w:rsidP="00344890">
      <w:pPr>
        <w:spacing w:line="360" w:lineRule="auto"/>
        <w:rPr>
          <w:sz w:val="28"/>
          <w:szCs w:val="28"/>
          <w:lang w:val="uk-UA"/>
        </w:rPr>
      </w:pPr>
    </w:p>
    <w:p w:rsidR="004A63E2" w:rsidRDefault="004A63E2" w:rsidP="00344890">
      <w:pPr>
        <w:spacing w:line="360" w:lineRule="auto"/>
        <w:rPr>
          <w:sz w:val="28"/>
          <w:szCs w:val="28"/>
          <w:lang w:val="uk-UA"/>
        </w:rPr>
      </w:pPr>
    </w:p>
    <w:p w:rsidR="000C545A" w:rsidRDefault="000C545A" w:rsidP="00344890">
      <w:pPr>
        <w:spacing w:line="360" w:lineRule="auto"/>
        <w:rPr>
          <w:sz w:val="28"/>
          <w:szCs w:val="28"/>
          <w:lang w:val="uk-UA"/>
        </w:rPr>
      </w:pPr>
    </w:p>
    <w:p w:rsidR="004A63E2" w:rsidRDefault="004A63E2" w:rsidP="00344890">
      <w:pPr>
        <w:spacing w:line="360" w:lineRule="auto"/>
        <w:rPr>
          <w:sz w:val="28"/>
          <w:szCs w:val="28"/>
          <w:lang w:val="uk-UA"/>
        </w:rPr>
      </w:pPr>
    </w:p>
    <w:p w:rsidR="00727085" w:rsidRDefault="00727085" w:rsidP="00344890">
      <w:pPr>
        <w:spacing w:line="360" w:lineRule="auto"/>
        <w:rPr>
          <w:sz w:val="28"/>
          <w:szCs w:val="28"/>
          <w:lang w:val="uk-UA"/>
        </w:rPr>
      </w:pPr>
      <w:r w:rsidRPr="00727085">
        <w:rPr>
          <w:noProof/>
          <w:sz w:val="28"/>
          <w:szCs w:val="28"/>
          <w:lang w:val="en-US" w:eastAsia="en-US"/>
        </w:rPr>
        <w:lastRenderedPageBreak/>
        <mc:AlternateContent>
          <mc:Choice Requires="wps">
            <w:drawing>
              <wp:anchor distT="0" distB="0" distL="114300" distR="114300" simplePos="0" relativeHeight="252660736" behindDoc="0" locked="0" layoutInCell="1" allowOverlap="1" wp14:anchorId="6FC1A009" wp14:editId="72257DBD">
                <wp:simplePos x="0" y="0"/>
                <wp:positionH relativeFrom="margin">
                  <wp:posOffset>1958340</wp:posOffset>
                </wp:positionH>
                <wp:positionV relativeFrom="paragraph">
                  <wp:posOffset>19686</wp:posOffset>
                </wp:positionV>
                <wp:extent cx="2438400" cy="829310"/>
                <wp:effectExtent l="57150" t="57150" r="57150" b="46990"/>
                <wp:wrapNone/>
                <wp:docPr id="719" name="Блок-схема: альтернативный процесс 719"/>
                <wp:cNvGraphicFramePr/>
                <a:graphic xmlns:a="http://schemas.openxmlformats.org/drawingml/2006/main">
                  <a:graphicData uri="http://schemas.microsoft.com/office/word/2010/wordprocessingShape">
                    <wps:wsp>
                      <wps:cNvSpPr/>
                      <wps:spPr>
                        <a:xfrm>
                          <a:off x="0" y="0"/>
                          <a:ext cx="2438400" cy="829310"/>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727085">
                            <w:pPr>
                              <w:jc w:val="center"/>
                              <w:rPr>
                                <w:sz w:val="28"/>
                                <w:szCs w:val="28"/>
                                <w:lang w:val="uk-UA"/>
                              </w:rPr>
                            </w:pPr>
                            <w:r>
                              <w:rPr>
                                <w:sz w:val="28"/>
                                <w:szCs w:val="28"/>
                                <w:lang w:val="uk-UA"/>
                              </w:rPr>
                              <w:t>Боротьба з дискримінацією у Китайській Народній Республіці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A009" id="Блок-схема: альтернативный процесс 719" o:spid="_x0000_s1340" type="#_x0000_t176" style="position:absolute;left:0;text-align:left;margin-left:154.2pt;margin-top:1.55pt;width:192pt;height:65.3pt;z-index:25266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" fillcolor="window" strokecolor="windowText" strokeweight="1pt">
                <v:textbox>
                  <w:txbxContent>
                    <w:p w:rsidR="00334C4E" w:rsidRPr="001442B5" w:rsidRDefault="00334C4E" w:rsidP="00727085">
                      <w:pPr>
                        <w:jc w:val="center"/>
                        <w:rPr>
                          <w:sz w:val="28"/>
                          <w:szCs w:val="28"/>
                          <w:lang w:val="uk-UA"/>
                        </w:rPr>
                      </w:pPr>
                      <w:r>
                        <w:rPr>
                          <w:sz w:val="28"/>
                          <w:szCs w:val="28"/>
                          <w:lang w:val="uk-UA"/>
                        </w:rPr>
                        <w:t>Боротьба з дискримінацією у Китайській Народній Республіці</w:t>
                      </w:r>
                    </w:p>
                  </w:txbxContent>
                </v:textbox>
                <w10:wrap anchorx="margin"/>
              </v:shape>
            </w:pict>
          </mc:Fallback>
        </mc:AlternateContent>
      </w:r>
    </w:p>
    <w:p w:rsidR="00727085" w:rsidRDefault="00537FE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78144" behindDoc="0" locked="0" layoutInCell="1" allowOverlap="1">
                <wp:simplePos x="0" y="0"/>
                <wp:positionH relativeFrom="column">
                  <wp:posOffset>181107</wp:posOffset>
                </wp:positionH>
                <wp:positionV relativeFrom="paragraph">
                  <wp:posOffset>34750</wp:posOffset>
                </wp:positionV>
                <wp:extent cx="0" cy="4225158"/>
                <wp:effectExtent l="0" t="0" r="19050" b="23495"/>
                <wp:wrapNone/>
                <wp:docPr id="734" name="Прямая соединительная линия 734"/>
                <wp:cNvGraphicFramePr/>
                <a:graphic xmlns:a="http://schemas.openxmlformats.org/drawingml/2006/main">
                  <a:graphicData uri="http://schemas.microsoft.com/office/word/2010/wordprocessingShape">
                    <wps:wsp>
                      <wps:cNvCnPr/>
                      <wps:spPr>
                        <a:xfrm>
                          <a:off x="0" y="0"/>
                          <a:ext cx="0" cy="42251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41515" id="Прямая соединительная линия 734" o:spid="_x0000_s1026" style="position:absolute;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75pt" to="14.25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677120" behindDoc="0" locked="0" layoutInCell="1" allowOverlap="1">
                <wp:simplePos x="0" y="0"/>
                <wp:positionH relativeFrom="column">
                  <wp:posOffset>181106</wp:posOffset>
                </wp:positionH>
                <wp:positionV relativeFrom="paragraph">
                  <wp:posOffset>13729</wp:posOffset>
                </wp:positionV>
                <wp:extent cx="1755228" cy="10510"/>
                <wp:effectExtent l="0" t="0" r="16510" b="27940"/>
                <wp:wrapNone/>
                <wp:docPr id="733" name="Прямая соединительная линия 733"/>
                <wp:cNvGraphicFramePr/>
                <a:graphic xmlns:a="http://schemas.openxmlformats.org/drawingml/2006/main">
                  <a:graphicData uri="http://schemas.microsoft.com/office/word/2010/wordprocessingShape">
                    <wps:wsp>
                      <wps:cNvCnPr/>
                      <wps:spPr>
                        <a:xfrm flipH="1">
                          <a:off x="0" y="0"/>
                          <a:ext cx="1755228" cy="1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A3B6DB" id="Прямая соединительная линия 733" o:spid="_x0000_s1026" style="position:absolute;flip:x;z-index:252677120;visibility:visible;mso-wrap-style:square;mso-wrap-distance-left:9pt;mso-wrap-distance-top:0;mso-wrap-distance-right:9pt;mso-wrap-distance-bottom:0;mso-position-horizontal:absolute;mso-position-horizontal-relative:text;mso-position-vertical:absolute;mso-position-vertical-relative:text" from="14.25pt,1.1pt" to="152.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" strokecolor="black [3200]" strokeweight=".5pt">
                <v:stroke joinstyle="miter"/>
              </v:line>
            </w:pict>
          </mc:Fallback>
        </mc:AlternateContent>
      </w:r>
      <w:r w:rsidR="004A63E2">
        <w:rPr>
          <w:noProof/>
          <w:sz w:val="28"/>
          <w:szCs w:val="28"/>
          <w:lang w:val="en-US" w:eastAsia="en-US"/>
        </w:rPr>
        <mc:AlternateContent>
          <mc:Choice Requires="wps">
            <w:drawing>
              <wp:anchor distT="0" distB="0" distL="114300" distR="114300" simplePos="0" relativeHeight="252662784" behindDoc="0" locked="0" layoutInCell="1" allowOverlap="1">
                <wp:simplePos x="0" y="0"/>
                <wp:positionH relativeFrom="column">
                  <wp:posOffset>1242651</wp:posOffset>
                </wp:positionH>
                <wp:positionV relativeFrom="paragraph">
                  <wp:posOffset>171384</wp:posOffset>
                </wp:positionV>
                <wp:extent cx="693683" cy="704193"/>
                <wp:effectExtent l="38100" t="0" r="30480" b="58420"/>
                <wp:wrapNone/>
                <wp:docPr id="721" name="Прямая со стрелкой 721"/>
                <wp:cNvGraphicFramePr/>
                <a:graphic xmlns:a="http://schemas.openxmlformats.org/drawingml/2006/main">
                  <a:graphicData uri="http://schemas.microsoft.com/office/word/2010/wordprocessingShape">
                    <wps:wsp>
                      <wps:cNvCnPr/>
                      <wps:spPr>
                        <a:xfrm flipH="1">
                          <a:off x="0" y="0"/>
                          <a:ext cx="693683" cy="7041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760FE2" id="Прямая со стрелкой 721" o:spid="_x0000_s1026" type="#_x0000_t32" style="position:absolute;margin-left:97.85pt;margin-top:13.5pt;width:54.6pt;height:55.45pt;flip:x;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" strokecolor="black [3200]" strokeweight=".5pt">
                <v:stroke endarrow="block" joinstyle="miter"/>
              </v:shape>
            </w:pict>
          </mc:Fallback>
        </mc:AlternateContent>
      </w:r>
    </w:p>
    <w:p w:rsidR="00727085" w:rsidRDefault="00727085" w:rsidP="00344890">
      <w:pPr>
        <w:spacing w:line="360" w:lineRule="auto"/>
        <w:rPr>
          <w:sz w:val="28"/>
          <w:szCs w:val="28"/>
          <w:lang w:val="uk-UA"/>
        </w:rPr>
      </w:pPr>
    </w:p>
    <w:p w:rsidR="00727085" w:rsidRDefault="004A63E2" w:rsidP="00344890">
      <w:pPr>
        <w:spacing w:line="360" w:lineRule="auto"/>
        <w:rPr>
          <w:sz w:val="28"/>
          <w:szCs w:val="28"/>
          <w:lang w:val="uk-UA"/>
        </w:rPr>
      </w:pPr>
      <w:r w:rsidRPr="004A63E2">
        <w:rPr>
          <w:noProof/>
          <w:sz w:val="28"/>
          <w:szCs w:val="28"/>
          <w:lang w:val="en-US" w:eastAsia="en-US"/>
        </w:rPr>
        <mc:AlternateContent>
          <mc:Choice Requires="wps">
            <w:drawing>
              <wp:anchor distT="0" distB="0" distL="114300" distR="114300" simplePos="0" relativeHeight="252664832" behindDoc="0" locked="0" layoutInCell="1" allowOverlap="1" wp14:anchorId="4F162DCB" wp14:editId="20E79213">
                <wp:simplePos x="0" y="0"/>
                <wp:positionH relativeFrom="margin">
                  <wp:posOffset>3544417</wp:posOffset>
                </wp:positionH>
                <wp:positionV relativeFrom="paragraph">
                  <wp:posOffset>304209</wp:posOffset>
                </wp:positionV>
                <wp:extent cx="2669080" cy="735724"/>
                <wp:effectExtent l="57150" t="95250" r="74295" b="45720"/>
                <wp:wrapNone/>
                <wp:docPr id="722" name="Прямоугольник 722"/>
                <wp:cNvGraphicFramePr/>
                <a:graphic xmlns:a="http://schemas.openxmlformats.org/drawingml/2006/main">
                  <a:graphicData uri="http://schemas.microsoft.com/office/word/2010/wordprocessingShape">
                    <wps:wsp>
                      <wps:cNvSpPr/>
                      <wps:spPr>
                        <a:xfrm>
                          <a:off x="0" y="0"/>
                          <a:ext cx="2669080" cy="735724"/>
                        </a:xfrm>
                        <a:prstGeom prst="rect">
                          <a:avLst/>
                        </a:prstGeom>
                        <a:solidFill>
                          <a:sysClr val="window" lastClr="FFFFFF"/>
                        </a:solidFill>
                        <a:ln w="12700" cap="flat" cmpd="sng" algn="ctr">
                          <a:solidFill>
                            <a:sysClr val="windowText" lastClr="000000"/>
                          </a:solidFill>
                          <a:prstDash val="solid"/>
                          <a:miter lim="800000"/>
                        </a:ln>
                        <a:effectLst>
                          <a:outerShdw blurRad="50800" dist="38100" dir="16200000" rotWithShape="0">
                            <a:prstClr val="black">
                              <a:alpha val="40000"/>
                            </a:prstClr>
                          </a:outerShdw>
                        </a:effectLst>
                      </wps:spPr>
                      <wps:txbx>
                        <w:txbxContent>
                          <w:p w:rsidR="00334C4E" w:rsidRPr="00CF2362" w:rsidRDefault="00334C4E" w:rsidP="004A63E2">
                            <w:pPr>
                              <w:jc w:val="center"/>
                              <w:rPr>
                                <w:sz w:val="28"/>
                                <w:szCs w:val="28"/>
                                <w:lang w:val="uk-UA"/>
                              </w:rPr>
                            </w:pPr>
                            <w:r>
                              <w:rPr>
                                <w:sz w:val="28"/>
                                <w:szCs w:val="28"/>
                                <w:lang w:val="uk-UA"/>
                              </w:rPr>
                              <w:t>Міжнародна конвенція ООН про ліквідацію всіх форм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62DCB" id="Прямоугольник 722" o:spid="_x0000_s1341" style="position:absolute;left:0;text-align:left;margin-left:279.1pt;margin-top:23.95pt;width:210.15pt;height:57.95pt;z-index:25266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" fillcolor="window" strokecolor="windowText" strokeweight="1pt">
                <v:shadow on="t" color="black" opacity="26214f" origin=",.5" offset="0,-3pt"/>
                <v:textbox>
                  <w:txbxContent>
                    <w:p w:rsidR="00334C4E" w:rsidRPr="00CF2362" w:rsidRDefault="00334C4E" w:rsidP="004A63E2">
                      <w:pPr>
                        <w:jc w:val="center"/>
                        <w:rPr>
                          <w:sz w:val="28"/>
                          <w:szCs w:val="28"/>
                          <w:lang w:val="uk-UA"/>
                        </w:rPr>
                      </w:pPr>
                      <w:r>
                        <w:rPr>
                          <w:sz w:val="28"/>
                          <w:szCs w:val="28"/>
                          <w:lang w:val="uk-UA"/>
                        </w:rPr>
                        <w:t>Міжнародна конвенція ООН про ліквідацію всіх форм дискримінації</w:t>
                      </w:r>
                    </w:p>
                  </w:txbxContent>
                </v:textbox>
                <w10:wrap anchorx="margin"/>
              </v:rect>
            </w:pict>
          </mc:Fallback>
        </mc:AlternateContent>
      </w:r>
    </w:p>
    <w:p w:rsidR="00727085" w:rsidRDefault="004A63E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69952" behindDoc="0" locked="0" layoutInCell="1" allowOverlap="1">
                <wp:simplePos x="0" y="0"/>
                <wp:positionH relativeFrom="column">
                  <wp:posOffset>2902716</wp:posOffset>
                </wp:positionH>
                <wp:positionV relativeFrom="paragraph">
                  <wp:posOffset>218221</wp:posOffset>
                </wp:positionV>
                <wp:extent cx="652211" cy="178676"/>
                <wp:effectExtent l="0" t="0" r="33655" b="31115"/>
                <wp:wrapNone/>
                <wp:docPr id="725" name="Прямая соединительная линия 725"/>
                <wp:cNvGraphicFramePr/>
                <a:graphic xmlns:a="http://schemas.openxmlformats.org/drawingml/2006/main">
                  <a:graphicData uri="http://schemas.microsoft.com/office/word/2010/wordprocessingShape">
                    <wps:wsp>
                      <wps:cNvCnPr/>
                      <wps:spPr>
                        <a:xfrm flipV="1">
                          <a:off x="0" y="0"/>
                          <a:ext cx="652211" cy="1786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4107B7" id="Прямая соединительная линия 725" o:spid="_x0000_s1026" style="position:absolute;flip:y;z-index:252669952;visibility:visible;mso-wrap-style:square;mso-wrap-distance-left:9pt;mso-wrap-distance-top:0;mso-wrap-distance-right:9pt;mso-wrap-distance-bottom:0;mso-position-horizontal:absolute;mso-position-horizontal-relative:text;mso-position-vertical:absolute;mso-position-vertical-relative:text" from="228.55pt,17.2pt" to="279.9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" strokecolor="black [3200]" strokeweight=".5pt">
                <v:stroke joinstyle="miter"/>
              </v:line>
            </w:pict>
          </mc:Fallback>
        </mc:AlternateContent>
      </w:r>
      <w:r w:rsidR="00827A90">
        <w:rPr>
          <w:noProof/>
          <w:sz w:val="28"/>
          <w:szCs w:val="28"/>
          <w:lang w:val="en-US" w:eastAsia="en-US"/>
        </w:rPr>
        <mc:AlternateContent>
          <mc:Choice Requires="wps">
            <w:drawing>
              <wp:anchor distT="0" distB="0" distL="114300" distR="114300" simplePos="0" relativeHeight="252661760" behindDoc="0" locked="0" layoutInCell="1" allowOverlap="1" wp14:anchorId="2E8E4377" wp14:editId="22BEFFA1">
                <wp:simplePos x="0" y="0"/>
                <wp:positionH relativeFrom="column">
                  <wp:posOffset>485906</wp:posOffset>
                </wp:positionH>
                <wp:positionV relativeFrom="paragraph">
                  <wp:posOffset>18524</wp:posOffset>
                </wp:positionV>
                <wp:extent cx="2417380" cy="1061545"/>
                <wp:effectExtent l="0" t="0" r="21590" b="24765"/>
                <wp:wrapNone/>
                <wp:docPr id="720" name="Прямоугольник с двумя усеченными противолежащими углами 720"/>
                <wp:cNvGraphicFramePr/>
                <a:graphic xmlns:a="http://schemas.openxmlformats.org/drawingml/2006/main">
                  <a:graphicData uri="http://schemas.microsoft.com/office/word/2010/wordprocessingShape">
                    <wps:wsp>
                      <wps:cNvSpPr/>
                      <wps:spPr>
                        <a:xfrm>
                          <a:off x="0" y="0"/>
                          <a:ext cx="2417380" cy="1061545"/>
                        </a:xfrm>
                        <a:prstGeom prst="snip2DiagRect">
                          <a:avLst/>
                        </a:prstGeom>
                        <a:effectLst>
                          <a:innerShdw blurRad="63500" dist="50800" dir="108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827A90" w:rsidRDefault="00334C4E" w:rsidP="00827A90">
                            <w:pPr>
                              <w:jc w:val="center"/>
                              <w:rPr>
                                <w:sz w:val="28"/>
                                <w:szCs w:val="28"/>
                                <w:lang w:val="uk-UA"/>
                              </w:rPr>
                            </w:pPr>
                            <w:r>
                              <w:rPr>
                                <w:sz w:val="28"/>
                                <w:szCs w:val="28"/>
                                <w:lang w:val="uk-UA"/>
                              </w:rPr>
                              <w:t>Міжнародні акти у сфері запобігання дискримінації які були ратифіковані КНР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E4377" id="Прямоугольник с двумя усеченными противолежащими углами 720" o:spid="_x0000_s1342" style="position:absolute;left:0;text-align:left;margin-left:38.25pt;margin-top:1.45pt;width:190.35pt;height:83.6pt;z-index:252661760;visibility:visible;mso-wrap-style:square;mso-wrap-distance-left:9pt;mso-wrap-distance-top:0;mso-wrap-distance-right:9pt;mso-wrap-distance-bottom:0;mso-position-horizontal:absolute;mso-position-horizontal-relative:text;mso-position-vertical:absolute;mso-position-vertical-relative:text;v-text-anchor:middle" coordsize="2417380,1061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" adj="-11796480,,5400" path="m,l2240452,r176928,176928l2417380,1061545r,l176928,1061545,,884617,,xe" fillcolor="white [3201]" strokecolor="black [3200]" strokeweight="1pt">
                <v:stroke joinstyle="miter"/>
                <v:formulas/>
                <v:path arrowok="t" o:connecttype="custom" o:connectlocs="0,0;2240452,0;2417380,176928;2417380,1061545;2417380,1061545;176928,1061545;0,884617;0,0" o:connectangles="0,0,0,0,0,0,0,0" textboxrect="0,0,2417380,1061545"/>
                <v:textbox>
                  <w:txbxContent>
                    <w:p w:rsidR="00334C4E" w:rsidRPr="00827A90" w:rsidRDefault="00334C4E" w:rsidP="00827A90">
                      <w:pPr>
                        <w:jc w:val="center"/>
                        <w:rPr>
                          <w:sz w:val="28"/>
                          <w:szCs w:val="28"/>
                          <w:lang w:val="uk-UA"/>
                        </w:rPr>
                      </w:pPr>
                      <w:r>
                        <w:rPr>
                          <w:sz w:val="28"/>
                          <w:szCs w:val="28"/>
                          <w:lang w:val="uk-UA"/>
                        </w:rPr>
                        <w:t>Міжнародні акти у сфері запобігання дискримінації які були ратифіковані КНР</w:t>
                      </w:r>
                    </w:p>
                  </w:txbxContent>
                </v:textbox>
              </v:shape>
            </w:pict>
          </mc:Fallback>
        </mc:AlternateContent>
      </w:r>
    </w:p>
    <w:p w:rsidR="00727085" w:rsidRDefault="004A63E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70976" behindDoc="0" locked="0" layoutInCell="1" allowOverlap="1">
                <wp:simplePos x="0" y="0"/>
                <wp:positionH relativeFrom="column">
                  <wp:posOffset>2902716</wp:posOffset>
                </wp:positionH>
                <wp:positionV relativeFrom="paragraph">
                  <wp:posOffset>300399</wp:posOffset>
                </wp:positionV>
                <wp:extent cx="662721" cy="420414"/>
                <wp:effectExtent l="0" t="0" r="23495" b="36830"/>
                <wp:wrapNone/>
                <wp:docPr id="726" name="Прямая соединительная линия 726"/>
                <wp:cNvGraphicFramePr/>
                <a:graphic xmlns:a="http://schemas.openxmlformats.org/drawingml/2006/main">
                  <a:graphicData uri="http://schemas.microsoft.com/office/word/2010/wordprocessingShape">
                    <wps:wsp>
                      <wps:cNvCnPr/>
                      <wps:spPr>
                        <a:xfrm>
                          <a:off x="0" y="0"/>
                          <a:ext cx="662721" cy="4204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C68533" id="Прямая соединительная линия 726" o:spid="_x0000_s1026" style="position:absolute;z-index:252670976;visibility:visible;mso-wrap-style:square;mso-wrap-distance-left:9pt;mso-wrap-distance-top:0;mso-wrap-distance-right:9pt;mso-wrap-distance-bottom:0;mso-position-horizontal:absolute;mso-position-horizontal-relative:text;mso-position-vertical:absolute;mso-position-vertical-relative:text" from="228.55pt,23.65pt" to="280.7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" strokecolor="black [3200]" strokeweight=".5pt">
                <v:stroke joinstyle="miter"/>
              </v:line>
            </w:pict>
          </mc:Fallback>
        </mc:AlternateContent>
      </w:r>
    </w:p>
    <w:p w:rsidR="00727085" w:rsidRDefault="00727085" w:rsidP="00344890">
      <w:pPr>
        <w:spacing w:line="360" w:lineRule="auto"/>
        <w:rPr>
          <w:sz w:val="28"/>
          <w:szCs w:val="28"/>
          <w:lang w:val="uk-UA"/>
        </w:rPr>
      </w:pPr>
    </w:p>
    <w:p w:rsidR="00727085" w:rsidRDefault="004A63E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75072" behindDoc="0" locked="0" layoutInCell="1" allowOverlap="1">
                <wp:simplePos x="0" y="0"/>
                <wp:positionH relativeFrom="column">
                  <wp:posOffset>1379286</wp:posOffset>
                </wp:positionH>
                <wp:positionV relativeFrom="paragraph">
                  <wp:posOffset>170465</wp:posOffset>
                </wp:positionV>
                <wp:extent cx="0" cy="451944"/>
                <wp:effectExtent l="0" t="0" r="19050" b="24765"/>
                <wp:wrapNone/>
                <wp:docPr id="729" name="Прямая соединительная линия 729"/>
                <wp:cNvGraphicFramePr/>
                <a:graphic xmlns:a="http://schemas.openxmlformats.org/drawingml/2006/main">
                  <a:graphicData uri="http://schemas.microsoft.com/office/word/2010/wordprocessingShape">
                    <wps:wsp>
                      <wps:cNvCnPr/>
                      <wps:spPr>
                        <a:xfrm>
                          <a:off x="0" y="0"/>
                          <a:ext cx="0" cy="4519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4469C" id="Прямая соединительная линия 729"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108.6pt,13.4pt" to="108.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2672000" behindDoc="0" locked="0" layoutInCell="1" allowOverlap="1">
                <wp:simplePos x="0" y="0"/>
                <wp:positionH relativeFrom="column">
                  <wp:posOffset>2913796</wp:posOffset>
                </wp:positionH>
                <wp:positionV relativeFrom="paragraph">
                  <wp:posOffset>107358</wp:posOffset>
                </wp:positionV>
                <wp:extent cx="662152" cy="1030057"/>
                <wp:effectExtent l="0" t="0" r="24130" b="36830"/>
                <wp:wrapNone/>
                <wp:docPr id="727" name="Прямая соединительная линия 727"/>
                <wp:cNvGraphicFramePr/>
                <a:graphic xmlns:a="http://schemas.openxmlformats.org/drawingml/2006/main">
                  <a:graphicData uri="http://schemas.microsoft.com/office/word/2010/wordprocessingShape">
                    <wps:wsp>
                      <wps:cNvCnPr/>
                      <wps:spPr>
                        <a:xfrm>
                          <a:off x="0" y="0"/>
                          <a:ext cx="662152" cy="1030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18DC25" id="Прямая соединительная линия 727" o:spid="_x0000_s1026" style="position:absolute;z-index:252672000;visibility:visible;mso-wrap-style:square;mso-wrap-distance-left:9pt;mso-wrap-distance-top:0;mso-wrap-distance-right:9pt;mso-wrap-distance-bottom:0;mso-position-horizontal:absolute;mso-position-horizontal-relative:text;mso-position-vertical:absolute;mso-position-vertical-relative:text" from="229.45pt,8.45pt" to="281.6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" strokecolor="black [3200]" strokeweight=".5pt">
                <v:stroke joinstyle="miter"/>
              </v:line>
            </w:pict>
          </mc:Fallback>
        </mc:AlternateContent>
      </w:r>
      <w:r w:rsidRPr="004A63E2">
        <w:rPr>
          <w:noProof/>
          <w:sz w:val="28"/>
          <w:szCs w:val="28"/>
          <w:lang w:val="en-US" w:eastAsia="en-US"/>
        </w:rPr>
        <mc:AlternateContent>
          <mc:Choice Requires="wps">
            <w:drawing>
              <wp:anchor distT="0" distB="0" distL="114300" distR="114300" simplePos="0" relativeHeight="252666880" behindDoc="0" locked="0" layoutInCell="1" allowOverlap="1" wp14:anchorId="7A3A7DC2" wp14:editId="30F772D7">
                <wp:simplePos x="0" y="0"/>
                <wp:positionH relativeFrom="margin">
                  <wp:posOffset>3563007</wp:posOffset>
                </wp:positionH>
                <wp:positionV relativeFrom="paragraph">
                  <wp:posOffset>11781</wp:posOffset>
                </wp:positionV>
                <wp:extent cx="2669080" cy="735724"/>
                <wp:effectExtent l="0" t="0" r="17145" b="26670"/>
                <wp:wrapNone/>
                <wp:docPr id="723" name="Прямоугольник 723"/>
                <wp:cNvGraphicFramePr/>
                <a:graphic xmlns:a="http://schemas.openxmlformats.org/drawingml/2006/main">
                  <a:graphicData uri="http://schemas.microsoft.com/office/word/2010/wordprocessingShape">
                    <wps:wsp>
                      <wps:cNvSpPr/>
                      <wps:spPr>
                        <a:xfrm>
                          <a:off x="0" y="0"/>
                          <a:ext cx="2669080" cy="735724"/>
                        </a:xfrm>
                        <a:prstGeom prst="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CF2362" w:rsidRDefault="00334C4E" w:rsidP="004A63E2">
                            <w:pPr>
                              <w:jc w:val="center"/>
                              <w:rPr>
                                <w:sz w:val="28"/>
                                <w:szCs w:val="28"/>
                                <w:lang w:val="uk-UA"/>
                              </w:rPr>
                            </w:pPr>
                            <w:r>
                              <w:rPr>
                                <w:sz w:val="28"/>
                                <w:szCs w:val="28"/>
                                <w:lang w:val="uk-UA"/>
                              </w:rPr>
                              <w:t>Міжнародний пакт про економічні, соціальні, культурні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7DC2" id="Прямоугольник 723" o:spid="_x0000_s1343" style="position:absolute;left:0;text-align:left;margin-left:280.55pt;margin-top:.95pt;width:210.15pt;height:57.95pt;z-index:25266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" fillcolor="window" strokecolor="windowText" strokeweight="1pt">
                <v:textbox>
                  <w:txbxContent>
                    <w:p w:rsidR="00334C4E" w:rsidRPr="00CF2362" w:rsidRDefault="00334C4E" w:rsidP="004A63E2">
                      <w:pPr>
                        <w:jc w:val="center"/>
                        <w:rPr>
                          <w:sz w:val="28"/>
                          <w:szCs w:val="28"/>
                          <w:lang w:val="uk-UA"/>
                        </w:rPr>
                      </w:pPr>
                      <w:r>
                        <w:rPr>
                          <w:sz w:val="28"/>
                          <w:szCs w:val="28"/>
                          <w:lang w:val="uk-UA"/>
                        </w:rPr>
                        <w:t>Міжнародний пакт про економічні, соціальні, культурні права</w:t>
                      </w:r>
                    </w:p>
                  </w:txbxContent>
                </v:textbox>
                <w10:wrap anchorx="margin"/>
              </v:rect>
            </w:pict>
          </mc:Fallback>
        </mc:AlternateContent>
      </w:r>
    </w:p>
    <w:p w:rsidR="00727085" w:rsidRDefault="00727085" w:rsidP="00344890">
      <w:pPr>
        <w:spacing w:line="360" w:lineRule="auto"/>
        <w:rPr>
          <w:sz w:val="28"/>
          <w:szCs w:val="28"/>
          <w:lang w:val="uk-UA"/>
        </w:rPr>
      </w:pPr>
    </w:p>
    <w:p w:rsidR="00727085" w:rsidRDefault="004A63E2" w:rsidP="00344890">
      <w:pPr>
        <w:spacing w:line="360" w:lineRule="auto"/>
        <w:rPr>
          <w:sz w:val="28"/>
          <w:szCs w:val="28"/>
          <w:lang w:val="uk-UA"/>
        </w:rPr>
      </w:pPr>
      <w:r w:rsidRPr="004A63E2">
        <w:rPr>
          <w:noProof/>
          <w:sz w:val="28"/>
          <w:szCs w:val="28"/>
          <w:lang w:val="en-US" w:eastAsia="en-US"/>
        </w:rPr>
        <mc:AlternateContent>
          <mc:Choice Requires="wps">
            <w:drawing>
              <wp:anchor distT="0" distB="0" distL="114300" distR="114300" simplePos="0" relativeHeight="252674048" behindDoc="0" locked="0" layoutInCell="1" allowOverlap="1" wp14:anchorId="37A2A6F4" wp14:editId="75EB9E1A">
                <wp:simplePos x="0" y="0"/>
                <wp:positionH relativeFrom="margin">
                  <wp:posOffset>378285</wp:posOffset>
                </wp:positionH>
                <wp:positionV relativeFrom="paragraph">
                  <wp:posOffset>10160</wp:posOffset>
                </wp:positionV>
                <wp:extent cx="2669080" cy="735724"/>
                <wp:effectExtent l="0" t="0" r="17145" b="26670"/>
                <wp:wrapNone/>
                <wp:docPr id="728" name="Прямоугольник 728"/>
                <wp:cNvGraphicFramePr/>
                <a:graphic xmlns:a="http://schemas.openxmlformats.org/drawingml/2006/main">
                  <a:graphicData uri="http://schemas.microsoft.com/office/word/2010/wordprocessingShape">
                    <wps:wsp>
                      <wps:cNvSpPr/>
                      <wps:spPr>
                        <a:xfrm>
                          <a:off x="0" y="0"/>
                          <a:ext cx="2669080" cy="735724"/>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CF2362" w:rsidRDefault="00334C4E" w:rsidP="004A63E2">
                            <w:pPr>
                              <w:rPr>
                                <w:sz w:val="28"/>
                                <w:szCs w:val="28"/>
                                <w:lang w:val="uk-UA"/>
                              </w:rPr>
                            </w:pPr>
                            <w:r>
                              <w:rPr>
                                <w:sz w:val="28"/>
                                <w:szCs w:val="28"/>
                                <w:lang w:val="uk-UA"/>
                              </w:rPr>
                              <w:t>Конвенція про права інвалідів 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A6F4" id="Прямоугольник 728" o:spid="_x0000_s1344" style="position:absolute;left:0;text-align:left;margin-left:29.8pt;margin-top:.8pt;width:210.15pt;height:57.95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" fillcolor="window" strokecolor="windowText" strokeweight="1pt">
                <v:textbox>
                  <w:txbxContent>
                    <w:p w:rsidR="00334C4E" w:rsidRPr="00CF2362" w:rsidRDefault="00334C4E" w:rsidP="004A63E2">
                      <w:pPr>
                        <w:rPr>
                          <w:sz w:val="28"/>
                          <w:szCs w:val="28"/>
                          <w:lang w:val="uk-UA"/>
                        </w:rPr>
                      </w:pPr>
                      <w:r>
                        <w:rPr>
                          <w:sz w:val="28"/>
                          <w:szCs w:val="28"/>
                          <w:lang w:val="uk-UA"/>
                        </w:rPr>
                        <w:t>Конвенція про права інвалідів та інші.</w:t>
                      </w:r>
                    </w:p>
                  </w:txbxContent>
                </v:textbox>
                <w10:wrap anchorx="margin"/>
              </v:rect>
            </w:pict>
          </mc:Fallback>
        </mc:AlternateContent>
      </w:r>
    </w:p>
    <w:p w:rsidR="00727085" w:rsidRDefault="004A63E2" w:rsidP="00344890">
      <w:pPr>
        <w:spacing w:line="360" w:lineRule="auto"/>
        <w:rPr>
          <w:sz w:val="28"/>
          <w:szCs w:val="28"/>
          <w:lang w:val="uk-UA"/>
        </w:rPr>
      </w:pPr>
      <w:r w:rsidRPr="004A63E2">
        <w:rPr>
          <w:noProof/>
          <w:sz w:val="28"/>
          <w:szCs w:val="28"/>
          <w:lang w:val="en-US" w:eastAsia="en-US"/>
        </w:rPr>
        <mc:AlternateContent>
          <mc:Choice Requires="wps">
            <w:drawing>
              <wp:anchor distT="0" distB="0" distL="114300" distR="114300" simplePos="0" relativeHeight="252668928" behindDoc="0" locked="0" layoutInCell="1" allowOverlap="1" wp14:anchorId="2C21FDB5" wp14:editId="2F0EDF99">
                <wp:simplePos x="0" y="0"/>
                <wp:positionH relativeFrom="margin">
                  <wp:posOffset>3575948</wp:posOffset>
                </wp:positionH>
                <wp:positionV relativeFrom="paragraph">
                  <wp:posOffset>38625</wp:posOffset>
                </wp:positionV>
                <wp:extent cx="2669080" cy="1387365"/>
                <wp:effectExtent l="0" t="0" r="17145" b="22860"/>
                <wp:wrapNone/>
                <wp:docPr id="724" name="Прямоугольник 724"/>
                <wp:cNvGraphicFramePr/>
                <a:graphic xmlns:a="http://schemas.openxmlformats.org/drawingml/2006/main">
                  <a:graphicData uri="http://schemas.microsoft.com/office/word/2010/wordprocessingShape">
                    <wps:wsp>
                      <wps:cNvSpPr/>
                      <wps:spPr>
                        <a:xfrm>
                          <a:off x="0" y="0"/>
                          <a:ext cx="2669080" cy="1387365"/>
                        </a:xfrm>
                        <a:prstGeom prst="rect">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CF2362" w:rsidRDefault="00334C4E" w:rsidP="004A63E2">
                            <w:pPr>
                              <w:jc w:val="center"/>
                              <w:rPr>
                                <w:sz w:val="28"/>
                                <w:szCs w:val="28"/>
                                <w:lang w:val="uk-UA"/>
                              </w:rPr>
                            </w:pPr>
                            <w:r w:rsidRPr="004A63E2">
                              <w:rPr>
                                <w:sz w:val="28"/>
                                <w:szCs w:val="28"/>
                                <w:lang w:val="uk-UA"/>
                              </w:rPr>
                              <w:t>Конвенція проти катувань та інших жорстоких, нелюдських або таких, що принижують гідність, видів поводження і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1FDB5" id="Прямоугольник 724" o:spid="_x0000_s1345" style="position:absolute;left:0;text-align:left;margin-left:281.55pt;margin-top:3.05pt;width:210.15pt;height:109.25pt;z-index:2526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" fillcolor="window" strokecolor="windowText" strokeweight="1pt">
                <v:textbox>
                  <w:txbxContent>
                    <w:p w:rsidR="00334C4E" w:rsidRPr="00CF2362" w:rsidRDefault="00334C4E" w:rsidP="004A63E2">
                      <w:pPr>
                        <w:jc w:val="center"/>
                        <w:rPr>
                          <w:sz w:val="28"/>
                          <w:szCs w:val="28"/>
                          <w:lang w:val="uk-UA"/>
                        </w:rPr>
                      </w:pPr>
                      <w:r w:rsidRPr="004A63E2">
                        <w:rPr>
                          <w:sz w:val="28"/>
                          <w:szCs w:val="28"/>
                          <w:lang w:val="uk-UA"/>
                        </w:rPr>
                        <w:t>Конвенція проти катувань та інших жорстоких, нелюдських або таких, що принижують гідність, видів поводження і покарання</w:t>
                      </w:r>
                    </w:p>
                  </w:txbxContent>
                </v:textbox>
                <w10:wrap anchorx="margin"/>
              </v:rect>
            </w:pict>
          </mc:Fallback>
        </mc:AlternateContent>
      </w:r>
    </w:p>
    <w:p w:rsidR="00727085" w:rsidRDefault="00727085" w:rsidP="00344890">
      <w:pPr>
        <w:spacing w:line="360" w:lineRule="auto"/>
        <w:rPr>
          <w:sz w:val="28"/>
          <w:szCs w:val="28"/>
          <w:lang w:val="uk-UA"/>
        </w:rPr>
      </w:pPr>
    </w:p>
    <w:p w:rsidR="00727085" w:rsidRDefault="00727085" w:rsidP="00344890">
      <w:pPr>
        <w:spacing w:line="360" w:lineRule="auto"/>
        <w:rPr>
          <w:sz w:val="28"/>
          <w:szCs w:val="28"/>
          <w:lang w:val="uk-UA"/>
        </w:rPr>
      </w:pPr>
    </w:p>
    <w:p w:rsidR="00727085" w:rsidRDefault="004A63E2"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76096" behindDoc="0" locked="0" layoutInCell="1" allowOverlap="1">
                <wp:simplePos x="0" y="0"/>
                <wp:positionH relativeFrom="column">
                  <wp:posOffset>463812</wp:posOffset>
                </wp:positionH>
                <wp:positionV relativeFrom="paragraph">
                  <wp:posOffset>12065</wp:posOffset>
                </wp:positionV>
                <wp:extent cx="2438400" cy="1040524"/>
                <wp:effectExtent l="0" t="0" r="19050" b="26670"/>
                <wp:wrapNone/>
                <wp:docPr id="730" name="Блок-схема: процесс 730"/>
                <wp:cNvGraphicFramePr/>
                <a:graphic xmlns:a="http://schemas.openxmlformats.org/drawingml/2006/main">
                  <a:graphicData uri="http://schemas.microsoft.com/office/word/2010/wordprocessingShape">
                    <wps:wsp>
                      <wps:cNvSpPr/>
                      <wps:spPr>
                        <a:xfrm>
                          <a:off x="0" y="0"/>
                          <a:ext cx="2438400" cy="1040524"/>
                        </a:xfrm>
                        <a:prstGeom prst="flowChartProcess">
                          <a:avLst/>
                        </a:prstGeom>
                        <a:effectLst>
                          <a:innerShdw blurRad="63500" dist="50800" dir="108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537FE9" w:rsidRDefault="00334C4E" w:rsidP="004A63E2">
                            <w:pPr>
                              <w:jc w:val="center"/>
                              <w:rPr>
                                <w:sz w:val="28"/>
                                <w:szCs w:val="28"/>
                                <w:lang w:val="uk-UA"/>
                              </w:rPr>
                            </w:pPr>
                            <w:r w:rsidRPr="00537FE9">
                              <w:rPr>
                                <w:sz w:val="28"/>
                                <w:szCs w:val="28"/>
                                <w:lang w:val="uk-UA"/>
                              </w:rPr>
                              <w:t xml:space="preserve">Негативний досвід у забезпеченні прав людини в КНР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процесс 730" o:spid="_x0000_s1346" type="#_x0000_t109" style="position:absolute;left:0;text-align:left;margin-left:36.5pt;margin-top:.95pt;width:192pt;height:81.95pt;z-index:25267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" fillcolor="white [3201]" strokecolor="black [3200]" strokeweight="1pt">
                <v:textbox>
                  <w:txbxContent>
                    <w:p w:rsidR="00334C4E" w:rsidRPr="00537FE9" w:rsidRDefault="00334C4E" w:rsidP="004A63E2">
                      <w:pPr>
                        <w:jc w:val="center"/>
                        <w:rPr>
                          <w:sz w:val="28"/>
                          <w:szCs w:val="28"/>
                          <w:lang w:val="uk-UA"/>
                        </w:rPr>
                      </w:pPr>
                      <w:r w:rsidRPr="00537FE9">
                        <w:rPr>
                          <w:sz w:val="28"/>
                          <w:szCs w:val="28"/>
                          <w:lang w:val="uk-UA"/>
                        </w:rPr>
                        <w:t xml:space="preserve">Негативний досвід у забезпеченні прав людини в КНР </w:t>
                      </w:r>
                    </w:p>
                  </w:txbxContent>
                </v:textbox>
              </v:shape>
            </w:pict>
          </mc:Fallback>
        </mc:AlternateContent>
      </w:r>
    </w:p>
    <w:p w:rsidR="00727085" w:rsidRDefault="00537FE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79168" behindDoc="0" locked="0" layoutInCell="1" allowOverlap="1">
                <wp:simplePos x="0" y="0"/>
                <wp:positionH relativeFrom="column">
                  <wp:posOffset>191551</wp:posOffset>
                </wp:positionH>
                <wp:positionV relativeFrom="paragraph">
                  <wp:posOffset>271846</wp:posOffset>
                </wp:positionV>
                <wp:extent cx="241738" cy="0"/>
                <wp:effectExtent l="0" t="76200" r="25400" b="95250"/>
                <wp:wrapNone/>
                <wp:docPr id="735" name="Прямая со стрелкой 735"/>
                <wp:cNvGraphicFramePr/>
                <a:graphic xmlns:a="http://schemas.openxmlformats.org/drawingml/2006/main">
                  <a:graphicData uri="http://schemas.microsoft.com/office/word/2010/wordprocessingShape">
                    <wps:wsp>
                      <wps:cNvCnPr/>
                      <wps:spPr>
                        <a:xfrm>
                          <a:off x="0" y="0"/>
                          <a:ext cx="2417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67348" id="Прямая со стрелкой 735" o:spid="_x0000_s1026" type="#_x0000_t32" style="position:absolute;margin-left:15.1pt;margin-top:21.4pt;width:19.05pt;height:0;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" strokecolor="black [3200]" strokeweight=".5pt">
                <v:stroke endarrow="block" joinstyle="miter"/>
              </v:shape>
            </w:pict>
          </mc:Fallback>
        </mc:AlternateContent>
      </w:r>
    </w:p>
    <w:p w:rsidR="00727085" w:rsidRDefault="00537FE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80192" behindDoc="0" locked="0" layoutInCell="1" allowOverlap="1">
                <wp:simplePos x="0" y="0"/>
                <wp:positionH relativeFrom="column">
                  <wp:posOffset>3691562</wp:posOffset>
                </wp:positionH>
                <wp:positionV relativeFrom="paragraph">
                  <wp:posOffset>250454</wp:posOffset>
                </wp:positionV>
                <wp:extent cx="1828800" cy="735724"/>
                <wp:effectExtent l="0" t="0" r="19050" b="26670"/>
                <wp:wrapNone/>
                <wp:docPr id="736" name="Прямоугольник с двумя усеченными противолежащими углами 736"/>
                <wp:cNvGraphicFramePr/>
                <a:graphic xmlns:a="http://schemas.openxmlformats.org/drawingml/2006/main">
                  <a:graphicData uri="http://schemas.microsoft.com/office/word/2010/wordprocessingShape">
                    <wps:wsp>
                      <wps:cNvSpPr/>
                      <wps:spPr>
                        <a:xfrm>
                          <a:off x="0" y="0"/>
                          <a:ext cx="1828800" cy="735724"/>
                        </a:xfrm>
                        <a:prstGeom prst="snip2DiagRect">
                          <a:avLst/>
                        </a:prstGeom>
                        <a:effectLst>
                          <a:innerShdw blurRad="63500" dist="508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537FE9" w:rsidRDefault="00334C4E" w:rsidP="00537FE9">
                            <w:pPr>
                              <w:jc w:val="center"/>
                              <w:rPr>
                                <w:sz w:val="28"/>
                                <w:szCs w:val="28"/>
                                <w:lang w:val="uk-UA"/>
                              </w:rPr>
                            </w:pPr>
                            <w:r w:rsidRPr="00537FE9">
                              <w:rPr>
                                <w:sz w:val="28"/>
                                <w:szCs w:val="28"/>
                                <w:lang w:val="uk-UA"/>
                              </w:rPr>
                              <w:t>Смертна кара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усеченными противолежащими углами 736" o:spid="_x0000_s1347" style="position:absolute;left:0;text-align:left;margin-left:290.65pt;margin-top:19.7pt;width:2in;height:57.9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0,7357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" adj="-11796480,,5400" path="m,l1706177,r122623,122623l1828800,735724r,l122623,735724,,613101,,xe" fillcolor="white [3201]" strokecolor="black [3200]" strokeweight="1pt">
                <v:stroke joinstyle="miter"/>
                <v:formulas/>
                <v:path arrowok="t" o:connecttype="custom" o:connectlocs="0,0;1706177,0;1828800,122623;1828800,735724;1828800,735724;122623,735724;0,613101;0,0" o:connectangles="0,0,0,0,0,0,0,0" textboxrect="0,0,1828800,735724"/>
                <v:textbox>
                  <w:txbxContent>
                    <w:p w:rsidR="00334C4E" w:rsidRPr="00537FE9" w:rsidRDefault="00334C4E" w:rsidP="00537FE9">
                      <w:pPr>
                        <w:jc w:val="center"/>
                        <w:rPr>
                          <w:sz w:val="28"/>
                          <w:szCs w:val="28"/>
                          <w:lang w:val="uk-UA"/>
                        </w:rPr>
                      </w:pPr>
                      <w:r w:rsidRPr="00537FE9">
                        <w:rPr>
                          <w:sz w:val="28"/>
                          <w:szCs w:val="28"/>
                          <w:lang w:val="uk-UA"/>
                        </w:rPr>
                        <w:t>Смертна кара</w:t>
                      </w:r>
                    </w:p>
                  </w:txbxContent>
                </v:textbox>
              </v:shape>
            </w:pict>
          </mc:Fallback>
        </mc:AlternateContent>
      </w:r>
    </w:p>
    <w:p w:rsidR="00727085" w:rsidRDefault="00537FE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87360" behindDoc="0" locked="0" layoutInCell="1" allowOverlap="1">
                <wp:simplePos x="0" y="0"/>
                <wp:positionH relativeFrom="column">
                  <wp:posOffset>2587975</wp:posOffset>
                </wp:positionH>
                <wp:positionV relativeFrom="paragraph">
                  <wp:posOffset>143444</wp:posOffset>
                </wp:positionV>
                <wp:extent cx="0" cy="830318"/>
                <wp:effectExtent l="76200" t="0" r="57150" b="65405"/>
                <wp:wrapNone/>
                <wp:docPr id="741" name="Прямая со стрелкой 741"/>
                <wp:cNvGraphicFramePr/>
                <a:graphic xmlns:a="http://schemas.openxmlformats.org/drawingml/2006/main">
                  <a:graphicData uri="http://schemas.microsoft.com/office/word/2010/wordprocessingShape">
                    <wps:wsp>
                      <wps:cNvCnPr/>
                      <wps:spPr>
                        <a:xfrm>
                          <a:off x="0" y="0"/>
                          <a:ext cx="0" cy="8303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7F3733" id="Прямая со стрелкой 741" o:spid="_x0000_s1026" type="#_x0000_t32" style="position:absolute;margin-left:203.8pt;margin-top:11.3pt;width:0;height:65.4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684288" behindDoc="0" locked="0" layoutInCell="1" allowOverlap="1">
                <wp:simplePos x="0" y="0"/>
                <wp:positionH relativeFrom="column">
                  <wp:posOffset>2913796</wp:posOffset>
                </wp:positionH>
                <wp:positionV relativeFrom="paragraph">
                  <wp:posOffset>132540</wp:posOffset>
                </wp:positionV>
                <wp:extent cx="777766" cy="10904"/>
                <wp:effectExtent l="0" t="57150" r="22860" b="103505"/>
                <wp:wrapNone/>
                <wp:docPr id="739" name="Прямая со стрелкой 739"/>
                <wp:cNvGraphicFramePr/>
                <a:graphic xmlns:a="http://schemas.openxmlformats.org/drawingml/2006/main">
                  <a:graphicData uri="http://schemas.microsoft.com/office/word/2010/wordprocessingShape">
                    <wps:wsp>
                      <wps:cNvCnPr/>
                      <wps:spPr>
                        <a:xfrm>
                          <a:off x="0" y="0"/>
                          <a:ext cx="777766" cy="109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282804" id="Прямая со стрелкой 739" o:spid="_x0000_s1026" type="#_x0000_t32" style="position:absolute;margin-left:229.45pt;margin-top:10.45pt;width:61.25pt;height:.8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683264" behindDoc="0" locked="0" layoutInCell="1" allowOverlap="1">
                <wp:simplePos x="0" y="0"/>
                <wp:positionH relativeFrom="column">
                  <wp:posOffset>1084996</wp:posOffset>
                </wp:positionH>
                <wp:positionV relativeFrom="paragraph">
                  <wp:posOffset>143444</wp:posOffset>
                </wp:positionV>
                <wp:extent cx="0" cy="462455"/>
                <wp:effectExtent l="76200" t="0" r="57150" b="52070"/>
                <wp:wrapNone/>
                <wp:docPr id="738" name="Прямая со стрелкой 738"/>
                <wp:cNvGraphicFramePr/>
                <a:graphic xmlns:a="http://schemas.openxmlformats.org/drawingml/2006/main">
                  <a:graphicData uri="http://schemas.microsoft.com/office/word/2010/wordprocessingShape">
                    <wps:wsp>
                      <wps:cNvCnPr/>
                      <wps:spPr>
                        <a:xfrm>
                          <a:off x="0" y="0"/>
                          <a:ext cx="0" cy="462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AB0B86" id="Прямая со стрелкой 738" o:spid="_x0000_s1026" type="#_x0000_t32" style="position:absolute;margin-left:85.45pt;margin-top:11.3pt;width:0;height:36.4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" strokecolor="black [3200]" strokeweight=".5pt">
                <v:stroke endarrow="block" joinstyle="miter"/>
              </v:shape>
            </w:pict>
          </mc:Fallback>
        </mc:AlternateContent>
      </w:r>
    </w:p>
    <w:p w:rsidR="00727085" w:rsidRDefault="00727085" w:rsidP="00344890">
      <w:pPr>
        <w:spacing w:line="360" w:lineRule="auto"/>
        <w:rPr>
          <w:sz w:val="28"/>
          <w:szCs w:val="28"/>
          <w:lang w:val="uk-UA"/>
        </w:rPr>
      </w:pPr>
    </w:p>
    <w:p w:rsidR="00727085" w:rsidRDefault="00537FE9" w:rsidP="00344890">
      <w:pPr>
        <w:spacing w:line="360" w:lineRule="auto"/>
        <w:rPr>
          <w:sz w:val="28"/>
          <w:szCs w:val="28"/>
          <w:lang w:val="uk-UA"/>
        </w:rPr>
      </w:pPr>
      <w:r w:rsidRPr="00537FE9">
        <w:rPr>
          <w:noProof/>
          <w:sz w:val="28"/>
          <w:szCs w:val="28"/>
          <w:lang w:val="en-US" w:eastAsia="en-US"/>
        </w:rPr>
        <mc:AlternateContent>
          <mc:Choice Requires="wps">
            <w:drawing>
              <wp:anchor distT="0" distB="0" distL="114300" distR="114300" simplePos="0" relativeHeight="252682240" behindDoc="0" locked="0" layoutInCell="1" allowOverlap="1" wp14:anchorId="6990D0B6" wp14:editId="73A3C29C">
                <wp:simplePos x="0" y="0"/>
                <wp:positionH relativeFrom="margin">
                  <wp:align>left</wp:align>
                </wp:positionH>
                <wp:positionV relativeFrom="paragraph">
                  <wp:posOffset>12700</wp:posOffset>
                </wp:positionV>
                <wp:extent cx="1828800" cy="861695"/>
                <wp:effectExtent l="0" t="0" r="19050" b="14605"/>
                <wp:wrapNone/>
                <wp:docPr id="737" name="Прямоугольник с двумя усеченными противолежащими углами 737"/>
                <wp:cNvGraphicFramePr/>
                <a:graphic xmlns:a="http://schemas.openxmlformats.org/drawingml/2006/main">
                  <a:graphicData uri="http://schemas.microsoft.com/office/word/2010/wordprocessingShape">
                    <wps:wsp>
                      <wps:cNvSpPr/>
                      <wps:spPr>
                        <a:xfrm>
                          <a:off x="0" y="0"/>
                          <a:ext cx="1828800" cy="861695"/>
                        </a:xfrm>
                        <a:prstGeom prst="snip2Diag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537FE9" w:rsidRDefault="00334C4E" w:rsidP="00537FE9">
                            <w:pPr>
                              <w:jc w:val="center"/>
                              <w:rPr>
                                <w:sz w:val="28"/>
                                <w:szCs w:val="28"/>
                                <w:lang w:val="uk-UA"/>
                              </w:rPr>
                            </w:pPr>
                            <w:r>
                              <w:rPr>
                                <w:sz w:val="28"/>
                                <w:szCs w:val="28"/>
                                <w:lang w:val="uk-UA"/>
                              </w:rPr>
                              <w:t>Політика: Одна родина – одна дитина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0D0B6" id="Прямоугольник с двумя усеченными противолежащими углами 737" o:spid="_x0000_s1348" style="position:absolute;left:0;text-align:left;margin-left:0;margin-top:1pt;width:2in;height:67.85pt;z-index:25268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828800,861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" adj="-11796480,,5400" path="m,l1685181,r143619,143619l1828800,861695r,l143619,861695,,718076,,xe" fillcolor="window" strokecolor="windowText" strokeweight="1pt">
                <v:stroke joinstyle="miter"/>
                <v:formulas/>
                <v:path arrowok="t" o:connecttype="custom" o:connectlocs="0,0;1685181,0;1828800,143619;1828800,861695;1828800,861695;143619,861695;0,718076;0,0" o:connectangles="0,0,0,0,0,0,0,0" textboxrect="0,0,1828800,861695"/>
                <v:textbox>
                  <w:txbxContent>
                    <w:p w:rsidR="00334C4E" w:rsidRPr="00537FE9" w:rsidRDefault="00334C4E" w:rsidP="00537FE9">
                      <w:pPr>
                        <w:jc w:val="center"/>
                        <w:rPr>
                          <w:sz w:val="28"/>
                          <w:szCs w:val="28"/>
                          <w:lang w:val="uk-UA"/>
                        </w:rPr>
                      </w:pPr>
                      <w:r>
                        <w:rPr>
                          <w:sz w:val="28"/>
                          <w:szCs w:val="28"/>
                          <w:lang w:val="uk-UA"/>
                        </w:rPr>
                        <w:t>Політика: Одна родина – одна дитина</w:t>
                      </w:r>
                    </w:p>
                  </w:txbxContent>
                </v:textbox>
                <w10:wrap anchorx="margin"/>
              </v:shape>
            </w:pict>
          </mc:Fallback>
        </mc:AlternateContent>
      </w:r>
    </w:p>
    <w:p w:rsidR="00727085" w:rsidRDefault="00537FE9" w:rsidP="00344890">
      <w:pPr>
        <w:spacing w:line="360" w:lineRule="auto"/>
        <w:rPr>
          <w:sz w:val="28"/>
          <w:szCs w:val="28"/>
          <w:lang w:val="uk-UA"/>
        </w:rPr>
      </w:pPr>
      <w:r w:rsidRPr="00537FE9">
        <w:rPr>
          <w:noProof/>
          <w:sz w:val="28"/>
          <w:szCs w:val="28"/>
          <w:lang w:val="en-US" w:eastAsia="en-US"/>
        </w:rPr>
        <mc:AlternateContent>
          <mc:Choice Requires="wps">
            <w:drawing>
              <wp:anchor distT="0" distB="0" distL="114300" distR="114300" simplePos="0" relativeHeight="252686336" behindDoc="0" locked="0" layoutInCell="1" allowOverlap="1" wp14:anchorId="4BAD949E" wp14:editId="5D2B5534">
                <wp:simplePos x="0" y="0"/>
                <wp:positionH relativeFrom="margin">
                  <wp:posOffset>2217683</wp:posOffset>
                </wp:positionH>
                <wp:positionV relativeFrom="paragraph">
                  <wp:posOffset>63062</wp:posOffset>
                </wp:positionV>
                <wp:extent cx="1828800" cy="861695"/>
                <wp:effectExtent l="0" t="0" r="19050" b="14605"/>
                <wp:wrapNone/>
                <wp:docPr id="740" name="Прямоугольник с двумя усеченными противолежащими углами 740"/>
                <wp:cNvGraphicFramePr/>
                <a:graphic xmlns:a="http://schemas.openxmlformats.org/drawingml/2006/main">
                  <a:graphicData uri="http://schemas.microsoft.com/office/word/2010/wordprocessingShape">
                    <wps:wsp>
                      <wps:cNvSpPr/>
                      <wps:spPr>
                        <a:xfrm>
                          <a:off x="0" y="0"/>
                          <a:ext cx="1828800" cy="861695"/>
                        </a:xfrm>
                        <a:prstGeom prst="snip2Diag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537FE9" w:rsidRDefault="00334C4E" w:rsidP="00537FE9">
                            <w:pPr>
                              <w:jc w:val="center"/>
                              <w:rPr>
                                <w:sz w:val="28"/>
                                <w:szCs w:val="28"/>
                                <w:lang w:val="uk-UA"/>
                              </w:rPr>
                            </w:pPr>
                            <w:r>
                              <w:rPr>
                                <w:sz w:val="28"/>
                                <w:szCs w:val="28"/>
                                <w:lang w:val="uk-UA"/>
                              </w:rPr>
                              <w:t>Дискримінація за ознакою релігії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949E" id="Прямоугольник с двумя усеченными противолежащими углами 740" o:spid="_x0000_s1349" style="position:absolute;left:0;text-align:left;margin-left:174.6pt;margin-top:4.95pt;width:2in;height:67.85pt;z-index:2526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28800,861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" adj="-11796480,,5400" path="m,l1685181,r143619,143619l1828800,861695r,l143619,861695,,718076,,xe" fillcolor="window" strokecolor="windowText" strokeweight="1pt">
                <v:stroke joinstyle="miter"/>
                <v:formulas/>
                <v:path arrowok="t" o:connecttype="custom" o:connectlocs="0,0;1685181,0;1828800,143619;1828800,861695;1828800,861695;143619,861695;0,718076;0,0" o:connectangles="0,0,0,0,0,0,0,0" textboxrect="0,0,1828800,861695"/>
                <v:textbox>
                  <w:txbxContent>
                    <w:p w:rsidR="00334C4E" w:rsidRPr="00537FE9" w:rsidRDefault="00334C4E" w:rsidP="00537FE9">
                      <w:pPr>
                        <w:jc w:val="center"/>
                        <w:rPr>
                          <w:sz w:val="28"/>
                          <w:szCs w:val="28"/>
                          <w:lang w:val="uk-UA"/>
                        </w:rPr>
                      </w:pPr>
                      <w:r>
                        <w:rPr>
                          <w:sz w:val="28"/>
                          <w:szCs w:val="28"/>
                          <w:lang w:val="uk-UA"/>
                        </w:rPr>
                        <w:t>Дискримінація за ознакою релігії</w:t>
                      </w:r>
                    </w:p>
                  </w:txbxContent>
                </v:textbox>
                <w10:wrap anchorx="margin"/>
              </v:shape>
            </w:pict>
          </mc:Fallback>
        </mc:AlternateContent>
      </w:r>
    </w:p>
    <w:p w:rsidR="00727085" w:rsidRDefault="00727085" w:rsidP="00344890">
      <w:pPr>
        <w:spacing w:line="360" w:lineRule="auto"/>
        <w:rPr>
          <w:sz w:val="28"/>
          <w:szCs w:val="28"/>
          <w:lang w:val="uk-UA"/>
        </w:rPr>
      </w:pPr>
    </w:p>
    <w:p w:rsidR="00727085" w:rsidRDefault="00727085" w:rsidP="00344890">
      <w:pPr>
        <w:spacing w:line="360" w:lineRule="auto"/>
        <w:rPr>
          <w:sz w:val="28"/>
          <w:szCs w:val="28"/>
          <w:lang w:val="uk-UA"/>
        </w:rPr>
      </w:pPr>
    </w:p>
    <w:p w:rsidR="00727085" w:rsidRDefault="00727085" w:rsidP="00344890">
      <w:pPr>
        <w:spacing w:line="360" w:lineRule="auto"/>
        <w:rPr>
          <w:sz w:val="28"/>
          <w:szCs w:val="28"/>
          <w:lang w:val="uk-UA"/>
        </w:rPr>
      </w:pPr>
    </w:p>
    <w:p w:rsidR="00727085" w:rsidRDefault="00727085" w:rsidP="00344890">
      <w:pPr>
        <w:spacing w:line="360" w:lineRule="auto"/>
        <w:rPr>
          <w:sz w:val="28"/>
          <w:szCs w:val="28"/>
          <w:lang w:val="uk-UA"/>
        </w:rPr>
      </w:pPr>
    </w:p>
    <w:p w:rsidR="00727085" w:rsidRDefault="00727085" w:rsidP="00344890">
      <w:pPr>
        <w:spacing w:line="360" w:lineRule="auto"/>
        <w:rPr>
          <w:sz w:val="28"/>
          <w:szCs w:val="28"/>
          <w:lang w:val="uk-UA"/>
        </w:rPr>
      </w:pPr>
    </w:p>
    <w:p w:rsidR="00727085" w:rsidRDefault="00727085" w:rsidP="00344890">
      <w:pPr>
        <w:spacing w:line="360" w:lineRule="auto"/>
        <w:rPr>
          <w:sz w:val="28"/>
          <w:szCs w:val="28"/>
          <w:lang w:val="uk-UA"/>
        </w:rPr>
      </w:pPr>
    </w:p>
    <w:p w:rsidR="00727085" w:rsidRDefault="00727085"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727085" w:rsidRDefault="00727085" w:rsidP="00344890">
      <w:pPr>
        <w:spacing w:line="360" w:lineRule="auto"/>
        <w:rPr>
          <w:sz w:val="28"/>
          <w:szCs w:val="28"/>
          <w:lang w:val="uk-UA"/>
        </w:rPr>
      </w:pPr>
    </w:p>
    <w:p w:rsidR="00727085" w:rsidRDefault="00537FE9" w:rsidP="00344890">
      <w:pPr>
        <w:spacing w:line="360" w:lineRule="auto"/>
        <w:rPr>
          <w:sz w:val="28"/>
          <w:szCs w:val="28"/>
          <w:lang w:val="uk-UA"/>
        </w:rPr>
      </w:pPr>
      <w:r w:rsidRPr="00537FE9">
        <w:rPr>
          <w:noProof/>
          <w:sz w:val="28"/>
          <w:szCs w:val="28"/>
          <w:lang w:val="en-US" w:eastAsia="en-US"/>
        </w:rPr>
        <w:lastRenderedPageBreak/>
        <mc:AlternateContent>
          <mc:Choice Requires="wps">
            <w:drawing>
              <wp:anchor distT="0" distB="0" distL="114300" distR="114300" simplePos="0" relativeHeight="252689408" behindDoc="0" locked="0" layoutInCell="1" allowOverlap="1" wp14:anchorId="16A7C5C0" wp14:editId="3D5A032F">
                <wp:simplePos x="0" y="0"/>
                <wp:positionH relativeFrom="margin">
                  <wp:posOffset>1955165</wp:posOffset>
                </wp:positionH>
                <wp:positionV relativeFrom="paragraph">
                  <wp:posOffset>37465</wp:posOffset>
                </wp:positionV>
                <wp:extent cx="2438400" cy="819807"/>
                <wp:effectExtent l="57150" t="57150" r="57150" b="56515"/>
                <wp:wrapNone/>
                <wp:docPr id="742" name="Блок-схема: альтернативный процесс 742"/>
                <wp:cNvGraphicFramePr/>
                <a:graphic xmlns:a="http://schemas.openxmlformats.org/drawingml/2006/main">
                  <a:graphicData uri="http://schemas.microsoft.com/office/word/2010/wordprocessingShape">
                    <wps:wsp>
                      <wps:cNvSpPr/>
                      <wps:spPr>
                        <a:xfrm>
                          <a:off x="0" y="0"/>
                          <a:ext cx="2438400" cy="819807"/>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537FE9">
                            <w:pPr>
                              <w:jc w:val="center"/>
                              <w:rPr>
                                <w:sz w:val="28"/>
                                <w:szCs w:val="28"/>
                                <w:lang w:val="uk-UA"/>
                              </w:rPr>
                            </w:pPr>
                            <w:r>
                              <w:rPr>
                                <w:sz w:val="28"/>
                                <w:szCs w:val="28"/>
                                <w:lang w:val="uk-UA"/>
                              </w:rPr>
                              <w:t>Боротьба з дискримінацією у Республіці Польща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7C5C0" id="Блок-схема: альтернативный процесс 742" o:spid="_x0000_s1350" type="#_x0000_t176" style="position:absolute;left:0;text-align:left;margin-left:153.95pt;margin-top:2.95pt;width:192pt;height:64.55pt;z-index:25268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" fillcolor="window" strokecolor="windowText" strokeweight="1pt">
                <v:textbox>
                  <w:txbxContent>
                    <w:p w:rsidR="00334C4E" w:rsidRPr="001442B5" w:rsidRDefault="00334C4E" w:rsidP="00537FE9">
                      <w:pPr>
                        <w:jc w:val="center"/>
                        <w:rPr>
                          <w:sz w:val="28"/>
                          <w:szCs w:val="28"/>
                          <w:lang w:val="uk-UA"/>
                        </w:rPr>
                      </w:pPr>
                      <w:r>
                        <w:rPr>
                          <w:sz w:val="28"/>
                          <w:szCs w:val="28"/>
                          <w:lang w:val="uk-UA"/>
                        </w:rPr>
                        <w:t>Боротьба з дискримінацією у Республіці Польща</w:t>
                      </w:r>
                    </w:p>
                  </w:txbxContent>
                </v:textbox>
                <w10:wrap anchorx="margin"/>
              </v:shape>
            </w:pict>
          </mc:Fallback>
        </mc:AlternateContent>
      </w:r>
    </w:p>
    <w:p w:rsidR="00727085" w:rsidRDefault="002C578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98624" behindDoc="0" locked="0" layoutInCell="1" allowOverlap="1">
                <wp:simplePos x="0" y="0"/>
                <wp:positionH relativeFrom="column">
                  <wp:posOffset>979893</wp:posOffset>
                </wp:positionH>
                <wp:positionV relativeFrom="paragraph">
                  <wp:posOffset>97812</wp:posOffset>
                </wp:positionV>
                <wp:extent cx="0" cy="809296"/>
                <wp:effectExtent l="76200" t="0" r="57150" b="48260"/>
                <wp:wrapNone/>
                <wp:docPr id="751" name="Прямая со стрелкой 751"/>
                <wp:cNvGraphicFramePr/>
                <a:graphic xmlns:a="http://schemas.openxmlformats.org/drawingml/2006/main">
                  <a:graphicData uri="http://schemas.microsoft.com/office/word/2010/wordprocessingShape">
                    <wps:wsp>
                      <wps:cNvCnPr/>
                      <wps:spPr>
                        <a:xfrm>
                          <a:off x="0" y="0"/>
                          <a:ext cx="0" cy="8092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88A543" id="Прямая со стрелкой 751" o:spid="_x0000_s1026" type="#_x0000_t32" style="position:absolute;margin-left:77.15pt;margin-top:7.7pt;width:0;height:63.7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697600" behindDoc="0" locked="0" layoutInCell="1" allowOverlap="1">
                <wp:simplePos x="0" y="0"/>
                <wp:positionH relativeFrom="column">
                  <wp:posOffset>979893</wp:posOffset>
                </wp:positionH>
                <wp:positionV relativeFrom="paragraph">
                  <wp:posOffset>87302</wp:posOffset>
                </wp:positionV>
                <wp:extent cx="956441" cy="0"/>
                <wp:effectExtent l="0" t="0" r="15240" b="19050"/>
                <wp:wrapNone/>
                <wp:docPr id="750" name="Прямая соединительная линия 750"/>
                <wp:cNvGraphicFramePr/>
                <a:graphic xmlns:a="http://schemas.openxmlformats.org/drawingml/2006/main">
                  <a:graphicData uri="http://schemas.microsoft.com/office/word/2010/wordprocessingShape">
                    <wps:wsp>
                      <wps:cNvCnPr/>
                      <wps:spPr>
                        <a:xfrm flipH="1">
                          <a:off x="0" y="0"/>
                          <a:ext cx="9564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3A7DB9" id="Прямая соединительная линия 750" o:spid="_x0000_s1026" style="position:absolute;flip:x;z-index:252697600;visibility:visible;mso-wrap-style:square;mso-wrap-distance-left:9pt;mso-wrap-distance-top:0;mso-wrap-distance-right:9pt;mso-wrap-distance-bottom:0;mso-position-horizontal:absolute;mso-position-horizontal-relative:text;mso-position-vertical:absolute;mso-position-vertical-relative:text" from="77.15pt,6.85pt" to="152.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" strokecolor="black [3200]" strokeweight=".5pt">
                <v:stroke joinstyle="miter"/>
              </v:line>
            </w:pict>
          </mc:Fallback>
        </mc:AlternateContent>
      </w:r>
    </w:p>
    <w:p w:rsidR="00727085" w:rsidRDefault="00727085" w:rsidP="00344890">
      <w:pPr>
        <w:spacing w:line="360" w:lineRule="auto"/>
        <w:rPr>
          <w:sz w:val="28"/>
          <w:szCs w:val="28"/>
          <w:lang w:val="uk-UA"/>
        </w:rPr>
      </w:pPr>
    </w:p>
    <w:p w:rsidR="00727085" w:rsidRDefault="002C5789" w:rsidP="00344890">
      <w:pPr>
        <w:spacing w:line="360" w:lineRule="auto"/>
        <w:rPr>
          <w:sz w:val="28"/>
          <w:szCs w:val="28"/>
          <w:lang w:val="uk-UA"/>
        </w:rPr>
      </w:pPr>
      <w:r w:rsidRPr="002C5789">
        <w:rPr>
          <w:noProof/>
          <w:sz w:val="28"/>
          <w:szCs w:val="28"/>
          <w:lang w:val="en-US" w:eastAsia="en-US"/>
        </w:rPr>
        <mc:AlternateContent>
          <mc:Choice Requires="wps">
            <w:drawing>
              <wp:anchor distT="0" distB="0" distL="114300" distR="114300" simplePos="0" relativeHeight="252692480" behindDoc="0" locked="0" layoutInCell="1" allowOverlap="1" wp14:anchorId="006FD357" wp14:editId="5D0B69B3">
                <wp:simplePos x="0" y="0"/>
                <wp:positionH relativeFrom="column">
                  <wp:posOffset>3449517</wp:posOffset>
                </wp:positionH>
                <wp:positionV relativeFrom="paragraph">
                  <wp:posOffset>104096</wp:posOffset>
                </wp:positionV>
                <wp:extent cx="2417380" cy="861848"/>
                <wp:effectExtent l="38100" t="95250" r="116840" b="52705"/>
                <wp:wrapNone/>
                <wp:docPr id="745" name="Прямоугольник с двумя усеченными противолежащими углами 745"/>
                <wp:cNvGraphicFramePr/>
                <a:graphic xmlns:a="http://schemas.openxmlformats.org/drawingml/2006/main">
                  <a:graphicData uri="http://schemas.microsoft.com/office/word/2010/wordprocessingShape">
                    <wps:wsp>
                      <wps:cNvSpPr/>
                      <wps:spPr>
                        <a:xfrm>
                          <a:off x="0" y="0"/>
                          <a:ext cx="2417380" cy="861848"/>
                        </a:xfrm>
                        <a:prstGeom prst="snip2Diag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827A90" w:rsidRDefault="00334C4E" w:rsidP="002C5789">
                            <w:pPr>
                              <w:jc w:val="center"/>
                              <w:rPr>
                                <w:sz w:val="28"/>
                                <w:szCs w:val="28"/>
                                <w:lang w:val="uk-UA"/>
                              </w:rPr>
                            </w:pPr>
                            <w:r>
                              <w:rPr>
                                <w:sz w:val="28"/>
                                <w:szCs w:val="28"/>
                                <w:lang w:val="uk-UA"/>
                              </w:rPr>
                              <w:t>У ст.32 визначає рівність усіх перед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FD357" id="Прямоугольник с двумя усеченными противолежащими углами 745" o:spid="_x0000_s1351" style="position:absolute;left:0;text-align:left;margin-left:271.6pt;margin-top:8.2pt;width:190.35pt;height:67.85pt;z-index:25269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17380,8618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" adj="-11796480,,5400" path="m,l2273736,r143644,143644l2417380,861848r,l143644,861848,,718204,,xe" fillcolor="window" strokecolor="windowText" strokeweight="1pt">
                <v:stroke joinstyle="miter"/>
                <v:shadow on="t" color="black" opacity="26214f" origin="-.5,.5" offset=".74836mm,-.74836mm"/>
                <v:formulas/>
                <v:path arrowok="t" o:connecttype="custom" o:connectlocs="0,0;2273736,0;2417380,143644;2417380,861848;2417380,861848;143644,861848;0,718204;0,0" o:connectangles="0,0,0,0,0,0,0,0" textboxrect="0,0,2417380,861848"/>
                <v:textbox>
                  <w:txbxContent>
                    <w:p w:rsidR="00334C4E" w:rsidRPr="00827A90" w:rsidRDefault="00334C4E" w:rsidP="002C5789">
                      <w:pPr>
                        <w:jc w:val="center"/>
                        <w:rPr>
                          <w:sz w:val="28"/>
                          <w:szCs w:val="28"/>
                          <w:lang w:val="uk-UA"/>
                        </w:rPr>
                      </w:pPr>
                      <w:r>
                        <w:rPr>
                          <w:sz w:val="28"/>
                          <w:szCs w:val="28"/>
                          <w:lang w:val="uk-UA"/>
                        </w:rPr>
                        <w:t>У ст.32 визначає рівність усіх перед законом</w:t>
                      </w:r>
                    </w:p>
                  </w:txbxContent>
                </v:textbox>
              </v:shape>
            </w:pict>
          </mc:Fallback>
        </mc:AlternateContent>
      </w:r>
    </w:p>
    <w:p w:rsidR="00727085" w:rsidRDefault="002C578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95552" behindDoc="0" locked="0" layoutInCell="1" allowOverlap="1">
                <wp:simplePos x="0" y="0"/>
                <wp:positionH relativeFrom="column">
                  <wp:posOffset>2251644</wp:posOffset>
                </wp:positionH>
                <wp:positionV relativeFrom="paragraph">
                  <wp:posOffset>176180</wp:posOffset>
                </wp:positionV>
                <wp:extent cx="1198180" cy="346841"/>
                <wp:effectExtent l="0" t="38100" r="59690" b="34290"/>
                <wp:wrapNone/>
                <wp:docPr id="748" name="Прямая со стрелкой 748"/>
                <wp:cNvGraphicFramePr/>
                <a:graphic xmlns:a="http://schemas.openxmlformats.org/drawingml/2006/main">
                  <a:graphicData uri="http://schemas.microsoft.com/office/word/2010/wordprocessingShape">
                    <wps:wsp>
                      <wps:cNvCnPr/>
                      <wps:spPr>
                        <a:xfrm flipV="1">
                          <a:off x="0" y="0"/>
                          <a:ext cx="1198180" cy="3468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58FB42" id="Прямая со стрелкой 748" o:spid="_x0000_s1026" type="#_x0000_t32" style="position:absolute;margin-left:177.3pt;margin-top:13.85pt;width:94.35pt;height:27.3pt;flip:y;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690432" behindDoc="0" locked="0" layoutInCell="1" allowOverlap="1" wp14:anchorId="2091AD70" wp14:editId="0FB75B29">
                <wp:simplePos x="0" y="0"/>
                <wp:positionH relativeFrom="margin">
                  <wp:align>left</wp:align>
                </wp:positionH>
                <wp:positionV relativeFrom="paragraph">
                  <wp:posOffset>8014</wp:posOffset>
                </wp:positionV>
                <wp:extent cx="2238703" cy="1282262"/>
                <wp:effectExtent l="19050" t="57150" r="123825" b="70485"/>
                <wp:wrapNone/>
                <wp:docPr id="743" name="Прямоугольник с одним вырезанным углом 743"/>
                <wp:cNvGraphicFramePr/>
                <a:graphic xmlns:a="http://schemas.openxmlformats.org/drawingml/2006/main">
                  <a:graphicData uri="http://schemas.microsoft.com/office/word/2010/wordprocessingShape">
                    <wps:wsp>
                      <wps:cNvSpPr/>
                      <wps:spPr>
                        <a:xfrm>
                          <a:off x="0" y="0"/>
                          <a:ext cx="2238703" cy="1282262"/>
                        </a:xfrm>
                        <a:prstGeom prst="snip1Rect">
                          <a:avLst/>
                        </a:prstGeom>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34C4E" w:rsidRPr="002C5789" w:rsidRDefault="00334C4E" w:rsidP="002C5789">
                            <w:pPr>
                              <w:jc w:val="center"/>
                              <w:rPr>
                                <w:sz w:val="28"/>
                                <w:szCs w:val="28"/>
                              </w:rPr>
                            </w:pPr>
                            <w:r w:rsidRPr="002C5789">
                              <w:rPr>
                                <w:sz w:val="28"/>
                                <w:szCs w:val="28"/>
                              </w:rPr>
                              <w:t xml:space="preserve">Конституція Республіки Польща </w:t>
                            </w:r>
                          </w:p>
                          <w:p w:rsidR="00334C4E" w:rsidRPr="002C5789" w:rsidRDefault="00334C4E" w:rsidP="002C5789">
                            <w:pPr>
                              <w:jc w:val="center"/>
                              <w:rPr>
                                <w:sz w:val="28"/>
                                <w:szCs w:val="28"/>
                                <w:lang w:val="uk-UA"/>
                              </w:rPr>
                            </w:pPr>
                            <w:r w:rsidRPr="002C5789">
                              <w:rPr>
                                <w:color w:val="000000" w:themeColor="text1"/>
                                <w:sz w:val="28"/>
                                <w:szCs w:val="28"/>
                                <w:lang w:val="uk-UA"/>
                              </w:rPr>
                              <w:t>(</w:t>
                            </w:r>
                            <w:r w:rsidRPr="002C5789">
                              <w:rPr>
                                <w:i/>
                                <w:iCs/>
                                <w:color w:val="000000" w:themeColor="text1"/>
                                <w:sz w:val="28"/>
                                <w:szCs w:val="28"/>
                                <w:shd w:val="clear" w:color="auto" w:fill="FFFFFF"/>
                              </w:rPr>
                              <w:t>Konstytucja Rzeczypospolitej Polskiej</w:t>
                            </w:r>
                            <w:r w:rsidRPr="002C5789">
                              <w:rPr>
                                <w:i/>
                                <w:iCs/>
                                <w:color w:val="202122"/>
                                <w:sz w:val="28"/>
                                <w:szCs w:val="28"/>
                                <w:shd w:val="clear" w:color="auto" w:fill="FFFFFF"/>
                                <w:lang w:val="uk-UA"/>
                              </w:rPr>
                              <w:t>)</w:t>
                            </w:r>
                          </w:p>
                          <w:p w:rsidR="00334C4E" w:rsidRPr="002C5789" w:rsidRDefault="00334C4E" w:rsidP="002C5789">
                            <w:pPr>
                              <w:jc w:val="center"/>
                              <w:rPr>
                                <w:sz w:val="28"/>
                                <w:szCs w:val="28"/>
                                <w:lang w:val="uk-UA"/>
                              </w:rPr>
                            </w:pPr>
                            <w:r w:rsidRPr="002C5789">
                              <w:rPr>
                                <w:sz w:val="28"/>
                                <w:szCs w:val="28"/>
                              </w:rPr>
                              <w:t>зазначає</w:t>
                            </w:r>
                            <w:r w:rsidRPr="002C5789">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91AD70" id="Прямоугольник с одним вырезанным углом 743" o:spid="_x0000_s1352" style="position:absolute;left:0;text-align:left;margin-left:0;margin-top:.65pt;width:176.3pt;height:100.95pt;z-index:252690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2238703,1282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" adj="-11796480,,5400" path="m,l2024988,r213715,213715l2238703,1282262,,1282262,,xe" fillcolor="white [3201]" strokecolor="black [3200]" strokeweight="1pt">
                <v:stroke joinstyle="miter"/>
                <v:shadow on="t" color="black" opacity="26214f" origin="-.5" offset="3pt,0"/>
                <v:formulas/>
                <v:path arrowok="t" o:connecttype="custom" o:connectlocs="0,0;2024988,0;2238703,213715;2238703,1282262;0,1282262;0,0" o:connectangles="0,0,0,0,0,0" textboxrect="0,0,2238703,1282262"/>
                <v:textbox>
                  <w:txbxContent>
                    <w:p w:rsidR="00334C4E" w:rsidRPr="002C5789" w:rsidRDefault="00334C4E" w:rsidP="002C5789">
                      <w:pPr>
                        <w:jc w:val="center"/>
                        <w:rPr>
                          <w:sz w:val="28"/>
                          <w:szCs w:val="28"/>
                        </w:rPr>
                      </w:pPr>
                      <w:r w:rsidRPr="002C5789">
                        <w:rPr>
                          <w:sz w:val="28"/>
                          <w:szCs w:val="28"/>
                        </w:rPr>
                        <w:t xml:space="preserve">Конституція Республіки Польща </w:t>
                      </w:r>
                    </w:p>
                    <w:p w:rsidR="00334C4E" w:rsidRPr="002C5789" w:rsidRDefault="00334C4E" w:rsidP="002C5789">
                      <w:pPr>
                        <w:jc w:val="center"/>
                        <w:rPr>
                          <w:sz w:val="28"/>
                          <w:szCs w:val="28"/>
                          <w:lang w:val="uk-UA"/>
                        </w:rPr>
                      </w:pPr>
                      <w:r w:rsidRPr="002C5789">
                        <w:rPr>
                          <w:color w:val="000000" w:themeColor="text1"/>
                          <w:sz w:val="28"/>
                          <w:szCs w:val="28"/>
                          <w:lang w:val="uk-UA"/>
                        </w:rPr>
                        <w:t>(</w:t>
                      </w:r>
                      <w:r w:rsidRPr="002C5789">
                        <w:rPr>
                          <w:i/>
                          <w:iCs/>
                          <w:color w:val="000000" w:themeColor="text1"/>
                          <w:sz w:val="28"/>
                          <w:szCs w:val="28"/>
                          <w:shd w:val="clear" w:color="auto" w:fill="FFFFFF"/>
                        </w:rPr>
                        <w:t>Konstytucja Rzeczypospolitej Polskiej</w:t>
                      </w:r>
                      <w:r w:rsidRPr="002C5789">
                        <w:rPr>
                          <w:i/>
                          <w:iCs/>
                          <w:color w:val="202122"/>
                          <w:sz w:val="28"/>
                          <w:szCs w:val="28"/>
                          <w:shd w:val="clear" w:color="auto" w:fill="FFFFFF"/>
                          <w:lang w:val="uk-UA"/>
                        </w:rPr>
                        <w:t>)</w:t>
                      </w:r>
                    </w:p>
                    <w:p w:rsidR="00334C4E" w:rsidRPr="002C5789" w:rsidRDefault="00334C4E" w:rsidP="002C5789">
                      <w:pPr>
                        <w:jc w:val="center"/>
                        <w:rPr>
                          <w:sz w:val="28"/>
                          <w:szCs w:val="28"/>
                          <w:lang w:val="uk-UA"/>
                        </w:rPr>
                      </w:pPr>
                      <w:r w:rsidRPr="002C5789">
                        <w:rPr>
                          <w:sz w:val="28"/>
                          <w:szCs w:val="28"/>
                        </w:rPr>
                        <w:t>зазначає</w:t>
                      </w:r>
                      <w:r w:rsidRPr="002C5789">
                        <w:rPr>
                          <w:sz w:val="28"/>
                          <w:szCs w:val="28"/>
                          <w:lang w:val="uk-UA"/>
                        </w:rPr>
                        <w:t>:</w:t>
                      </w:r>
                    </w:p>
                  </w:txbxContent>
                </v:textbox>
                <w10:wrap anchorx="margin"/>
              </v:shape>
            </w:pict>
          </mc:Fallback>
        </mc:AlternateContent>
      </w:r>
    </w:p>
    <w:p w:rsidR="00727085" w:rsidRDefault="00727085" w:rsidP="00344890">
      <w:pPr>
        <w:spacing w:line="360" w:lineRule="auto"/>
        <w:rPr>
          <w:sz w:val="28"/>
          <w:szCs w:val="28"/>
          <w:lang w:val="uk-UA"/>
        </w:rPr>
      </w:pPr>
    </w:p>
    <w:p w:rsidR="00727085" w:rsidRDefault="002C578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696576" behindDoc="0" locked="0" layoutInCell="1" allowOverlap="1">
                <wp:simplePos x="0" y="0"/>
                <wp:positionH relativeFrom="column">
                  <wp:posOffset>2240805</wp:posOffset>
                </wp:positionH>
                <wp:positionV relativeFrom="paragraph">
                  <wp:posOffset>109308</wp:posOffset>
                </wp:positionV>
                <wp:extent cx="1198507" cy="472965"/>
                <wp:effectExtent l="0" t="0" r="78105" b="60960"/>
                <wp:wrapNone/>
                <wp:docPr id="749" name="Прямая со стрелкой 749"/>
                <wp:cNvGraphicFramePr/>
                <a:graphic xmlns:a="http://schemas.openxmlformats.org/drawingml/2006/main">
                  <a:graphicData uri="http://schemas.microsoft.com/office/word/2010/wordprocessingShape">
                    <wps:wsp>
                      <wps:cNvCnPr/>
                      <wps:spPr>
                        <a:xfrm>
                          <a:off x="0" y="0"/>
                          <a:ext cx="1198507" cy="472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5EE97" id="Прямая со стрелкой 749" o:spid="_x0000_s1026" type="#_x0000_t32" style="position:absolute;margin-left:176.45pt;margin-top:8.6pt;width:94.35pt;height:37.25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" strokecolor="black [3200]" strokeweight=".5pt">
                <v:stroke endarrow="block" joinstyle="miter"/>
              </v:shape>
            </w:pict>
          </mc:Fallback>
        </mc:AlternateContent>
      </w:r>
      <w:r w:rsidRPr="002C5789">
        <w:rPr>
          <w:noProof/>
          <w:sz w:val="28"/>
          <w:szCs w:val="28"/>
          <w:lang w:val="en-US" w:eastAsia="en-US"/>
        </w:rPr>
        <mc:AlternateContent>
          <mc:Choice Requires="wps">
            <w:drawing>
              <wp:anchor distT="0" distB="0" distL="114300" distR="114300" simplePos="0" relativeHeight="252694528" behindDoc="0" locked="0" layoutInCell="1" allowOverlap="1" wp14:anchorId="76E9696C" wp14:editId="737E5C60">
                <wp:simplePos x="0" y="0"/>
                <wp:positionH relativeFrom="column">
                  <wp:posOffset>3436883</wp:posOffset>
                </wp:positionH>
                <wp:positionV relativeFrom="paragraph">
                  <wp:posOffset>253518</wp:posOffset>
                </wp:positionV>
                <wp:extent cx="2417380" cy="861848"/>
                <wp:effectExtent l="38100" t="95250" r="116840" b="52705"/>
                <wp:wrapNone/>
                <wp:docPr id="747" name="Прямоугольник с двумя усеченными противолежащими углами 747"/>
                <wp:cNvGraphicFramePr/>
                <a:graphic xmlns:a="http://schemas.openxmlformats.org/drawingml/2006/main">
                  <a:graphicData uri="http://schemas.microsoft.com/office/word/2010/wordprocessingShape">
                    <wps:wsp>
                      <wps:cNvSpPr/>
                      <wps:spPr>
                        <a:xfrm>
                          <a:off x="0" y="0"/>
                          <a:ext cx="2417380" cy="861848"/>
                        </a:xfrm>
                        <a:prstGeom prst="snip2Diag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827A90" w:rsidRDefault="00334C4E" w:rsidP="002C5789">
                            <w:pPr>
                              <w:jc w:val="center"/>
                              <w:rPr>
                                <w:sz w:val="28"/>
                                <w:szCs w:val="28"/>
                                <w:lang w:val="uk-UA"/>
                              </w:rPr>
                            </w:pPr>
                            <w:r>
                              <w:rPr>
                                <w:sz w:val="28"/>
                                <w:szCs w:val="28"/>
                                <w:lang w:val="uk-UA"/>
                              </w:rPr>
                              <w:t>Забороняє дискримінацію в політичній, соціальній, економічній сферах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E9696C" id="Прямоугольник с двумя усеченными противолежащими углами 747" o:spid="_x0000_s1353" style="position:absolute;left:0;text-align:left;margin-left:270.6pt;margin-top:19.95pt;width:190.35pt;height:67.85pt;z-index:25269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17380,8618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" adj="-11796480,,5400" path="m,l2273736,r143644,143644l2417380,861848r,l143644,861848,,718204,,xe" fillcolor="window" strokecolor="windowText" strokeweight="1pt">
                <v:stroke joinstyle="miter"/>
                <v:shadow on="t" color="black" opacity="26214f" origin="-.5,.5" offset=".74836mm,-.74836mm"/>
                <v:formulas/>
                <v:path arrowok="t" o:connecttype="custom" o:connectlocs="0,0;2273736,0;2417380,143644;2417380,861848;2417380,861848;143644,861848;0,718204;0,0" o:connectangles="0,0,0,0,0,0,0,0" textboxrect="0,0,2417380,861848"/>
                <v:textbox>
                  <w:txbxContent>
                    <w:p w:rsidR="00334C4E" w:rsidRPr="00827A90" w:rsidRDefault="00334C4E" w:rsidP="002C5789">
                      <w:pPr>
                        <w:jc w:val="center"/>
                        <w:rPr>
                          <w:sz w:val="28"/>
                          <w:szCs w:val="28"/>
                          <w:lang w:val="uk-UA"/>
                        </w:rPr>
                      </w:pPr>
                      <w:r>
                        <w:rPr>
                          <w:sz w:val="28"/>
                          <w:szCs w:val="28"/>
                          <w:lang w:val="uk-UA"/>
                        </w:rPr>
                        <w:t>Забороняє дискримінацію в політичній, соціальній, економічній сферах життя</w:t>
                      </w:r>
                    </w:p>
                  </w:txbxContent>
                </v:textbox>
              </v:shape>
            </w:pict>
          </mc:Fallback>
        </mc:AlternateContent>
      </w:r>
    </w:p>
    <w:p w:rsidR="00727085" w:rsidRDefault="00727085" w:rsidP="00344890">
      <w:pPr>
        <w:spacing w:line="360" w:lineRule="auto"/>
        <w:rPr>
          <w:sz w:val="28"/>
          <w:szCs w:val="28"/>
          <w:lang w:val="uk-UA"/>
        </w:rPr>
      </w:pPr>
    </w:p>
    <w:p w:rsidR="00727085" w:rsidRDefault="00841FF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03744" behindDoc="0" locked="0" layoutInCell="1" allowOverlap="1">
                <wp:simplePos x="0" y="0"/>
                <wp:positionH relativeFrom="column">
                  <wp:posOffset>986597</wp:posOffset>
                </wp:positionH>
                <wp:positionV relativeFrom="paragraph">
                  <wp:posOffset>76200</wp:posOffset>
                </wp:positionV>
                <wp:extent cx="0" cy="904461"/>
                <wp:effectExtent l="76200" t="0" r="57150" b="48260"/>
                <wp:wrapNone/>
                <wp:docPr id="755" name="Прямая со стрелкой 755"/>
                <wp:cNvGraphicFramePr/>
                <a:graphic xmlns:a="http://schemas.openxmlformats.org/drawingml/2006/main">
                  <a:graphicData uri="http://schemas.microsoft.com/office/word/2010/wordprocessingShape">
                    <wps:wsp>
                      <wps:cNvCnPr/>
                      <wps:spPr>
                        <a:xfrm>
                          <a:off x="0" y="0"/>
                          <a:ext cx="0" cy="9044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205066" id="Прямая со стрелкой 755" o:spid="_x0000_s1026" type="#_x0000_t32" style="position:absolute;margin-left:77.7pt;margin-top:6pt;width:0;height:71.2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" strokecolor="black [3200]" strokeweight=".5pt">
                <v:stroke endarrow="block" joinstyle="miter"/>
              </v:shape>
            </w:pict>
          </mc:Fallback>
        </mc:AlternateContent>
      </w:r>
    </w:p>
    <w:p w:rsidR="00BC4C60" w:rsidRDefault="00BC4C60" w:rsidP="00344890">
      <w:pPr>
        <w:spacing w:line="360" w:lineRule="auto"/>
        <w:rPr>
          <w:sz w:val="28"/>
          <w:szCs w:val="28"/>
          <w:lang w:val="uk-UA"/>
        </w:rPr>
      </w:pPr>
    </w:p>
    <w:p w:rsidR="00BC4C60" w:rsidRDefault="00BC4C60" w:rsidP="00344890">
      <w:pPr>
        <w:spacing w:line="360" w:lineRule="auto"/>
        <w:rPr>
          <w:sz w:val="28"/>
          <w:szCs w:val="28"/>
          <w:lang w:val="uk-UA"/>
        </w:rPr>
      </w:pPr>
    </w:p>
    <w:p w:rsidR="00BC4C60" w:rsidRDefault="00841FF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01696" behindDoc="0" locked="0" layoutInCell="1" allowOverlap="1">
                <wp:simplePos x="0" y="0"/>
                <wp:positionH relativeFrom="column">
                  <wp:posOffset>3200400</wp:posOffset>
                </wp:positionH>
                <wp:positionV relativeFrom="paragraph">
                  <wp:posOffset>10160</wp:posOffset>
                </wp:positionV>
                <wp:extent cx="2822630" cy="1480930"/>
                <wp:effectExtent l="19050" t="57150" r="111125" b="81280"/>
                <wp:wrapNone/>
                <wp:docPr id="753" name="Прямоугольник с одним вырезанным углом 753"/>
                <wp:cNvGraphicFramePr/>
                <a:graphic xmlns:a="http://schemas.openxmlformats.org/drawingml/2006/main">
                  <a:graphicData uri="http://schemas.microsoft.com/office/word/2010/wordprocessingShape">
                    <wps:wsp>
                      <wps:cNvSpPr/>
                      <wps:spPr>
                        <a:xfrm>
                          <a:off x="0" y="0"/>
                          <a:ext cx="2822630" cy="1480930"/>
                        </a:xfrm>
                        <a:prstGeom prst="snip1Rect">
                          <a:avLst/>
                        </a:prstGeom>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34C4E" w:rsidRPr="00841FFC" w:rsidRDefault="00334C4E" w:rsidP="00841FFC">
                            <w:pPr>
                              <w:jc w:val="center"/>
                              <w:rPr>
                                <w:sz w:val="28"/>
                                <w:szCs w:val="28"/>
                                <w:lang w:val="uk-UA"/>
                              </w:rPr>
                            </w:pPr>
                            <w:r w:rsidRPr="00841FFC">
                              <w:rPr>
                                <w:sz w:val="28"/>
                                <w:szCs w:val="28"/>
                                <w:lang w:val="uk-UA"/>
                              </w:rPr>
                              <w:t>Встановлюється відповідальність за дискримінацію на національному, расовому, етнічному, релігійному підґрунті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одним вырезанным углом 753" o:spid="_x0000_s1354" style="position:absolute;left:0;text-align:left;margin-left:252pt;margin-top:.8pt;width:222.25pt;height:116.6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22630,1480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" adj="-11796480,,5400" path="m,l2575803,r246827,246827l2822630,1480930,,1480930,,xe" fillcolor="white [3201]" strokecolor="black [3200]" strokeweight="1pt">
                <v:stroke joinstyle="miter"/>
                <v:shadow on="t" color="black" opacity="26214f" origin="-.5" offset="3pt,0"/>
                <v:formulas/>
                <v:path arrowok="t" o:connecttype="custom" o:connectlocs="0,0;2575803,0;2822630,246827;2822630,1480930;0,1480930;0,0" o:connectangles="0,0,0,0,0,0" textboxrect="0,0,2822630,1480930"/>
                <v:textbox>
                  <w:txbxContent>
                    <w:p w:rsidR="00334C4E" w:rsidRPr="00841FFC" w:rsidRDefault="00334C4E" w:rsidP="00841FFC">
                      <w:pPr>
                        <w:jc w:val="center"/>
                        <w:rPr>
                          <w:sz w:val="28"/>
                          <w:szCs w:val="28"/>
                          <w:lang w:val="uk-UA"/>
                        </w:rPr>
                      </w:pPr>
                      <w:r w:rsidRPr="00841FFC">
                        <w:rPr>
                          <w:sz w:val="28"/>
                          <w:szCs w:val="28"/>
                          <w:lang w:val="uk-UA"/>
                        </w:rPr>
                        <w:t>Встановлюється відповідальність за дискримінацію на національному, расовому, етнічному, релігійному підґрунті</w:t>
                      </w:r>
                    </w:p>
                  </w:txbxContent>
                </v:textbox>
              </v:shape>
            </w:pict>
          </mc:Fallback>
        </mc:AlternateContent>
      </w:r>
      <w:r w:rsidRPr="00841FFC">
        <w:rPr>
          <w:noProof/>
          <w:sz w:val="28"/>
          <w:szCs w:val="28"/>
          <w:lang w:val="en-US" w:eastAsia="en-US"/>
        </w:rPr>
        <mc:AlternateContent>
          <mc:Choice Requires="wps">
            <w:drawing>
              <wp:anchor distT="0" distB="0" distL="114300" distR="114300" simplePos="0" relativeHeight="252700672" behindDoc="0" locked="0" layoutInCell="1" allowOverlap="1" wp14:anchorId="2F7709C0" wp14:editId="04BDE737">
                <wp:simplePos x="0" y="0"/>
                <wp:positionH relativeFrom="margin">
                  <wp:align>left</wp:align>
                </wp:positionH>
                <wp:positionV relativeFrom="paragraph">
                  <wp:posOffset>84593</wp:posOffset>
                </wp:positionV>
                <wp:extent cx="2238703" cy="1282262"/>
                <wp:effectExtent l="19050" t="57150" r="123825" b="70485"/>
                <wp:wrapNone/>
                <wp:docPr id="752" name="Прямоугольник с одним вырезанным углом 752"/>
                <wp:cNvGraphicFramePr/>
                <a:graphic xmlns:a="http://schemas.openxmlformats.org/drawingml/2006/main">
                  <a:graphicData uri="http://schemas.microsoft.com/office/word/2010/wordprocessingShape">
                    <wps:wsp>
                      <wps:cNvSpPr/>
                      <wps:spPr>
                        <a:xfrm>
                          <a:off x="0" y="0"/>
                          <a:ext cx="2238703" cy="1282262"/>
                        </a:xfrm>
                        <a:prstGeom prst="snip1Rect">
                          <a:avLst/>
                        </a:prstGeom>
                        <a:solidFill>
                          <a:sysClr val="window" lastClr="FFFFFF"/>
                        </a:solidFill>
                        <a:ln w="12700" cap="flat" cmpd="sng" algn="ctr">
                          <a:solidFill>
                            <a:sysClr val="windowText" lastClr="000000"/>
                          </a:solidFill>
                          <a:prstDash val="solid"/>
                          <a:miter lim="800000"/>
                        </a:ln>
                        <a:effectLst>
                          <a:outerShdw blurRad="50800" dist="38100" algn="l" rotWithShape="0">
                            <a:prstClr val="black">
                              <a:alpha val="40000"/>
                            </a:prstClr>
                          </a:outerShdw>
                        </a:effectLst>
                      </wps:spPr>
                      <wps:txbx>
                        <w:txbxContent>
                          <w:p w:rsidR="00334C4E" w:rsidRPr="00841FFC" w:rsidRDefault="00334C4E" w:rsidP="00841FFC">
                            <w:pPr>
                              <w:jc w:val="center"/>
                              <w:rPr>
                                <w:sz w:val="28"/>
                                <w:szCs w:val="28"/>
                                <w:lang w:val="uk-UA"/>
                              </w:rPr>
                            </w:pPr>
                            <w:r>
                              <w:rPr>
                                <w:sz w:val="28"/>
                                <w:szCs w:val="28"/>
                                <w:lang w:val="uk-UA"/>
                              </w:rPr>
                              <w:t>Кримінальний Кодекс Польщі (</w:t>
                            </w:r>
                            <w:r w:rsidRPr="00841FFC">
                              <w:rPr>
                                <w:i/>
                                <w:iCs/>
                                <w:color w:val="000000" w:themeColor="text1"/>
                                <w:sz w:val="28"/>
                                <w:szCs w:val="28"/>
                                <w:shd w:val="clear" w:color="auto" w:fill="FFFFFF"/>
                              </w:rPr>
                              <w:t>Kodeks karny</w:t>
                            </w:r>
                            <w:r>
                              <w:rPr>
                                <w:rFonts w:ascii="Arial" w:hAnsi="Arial" w:cs="Arial"/>
                                <w:i/>
                                <w:iCs/>
                                <w:color w:val="202122"/>
                                <w:sz w:val="21"/>
                                <w:szCs w:val="21"/>
                                <w:shd w:val="clear" w:color="auto" w:fill="FFFFFF"/>
                                <w:lang w:val="uk-UA"/>
                              </w:rPr>
                              <w:t xml:space="preserve">) </w:t>
                            </w:r>
                            <w:r>
                              <w:rPr>
                                <w:sz w:val="28"/>
                                <w:szCs w:val="28"/>
                                <w:lang w:val="uk-UA"/>
                              </w:rPr>
                              <w:t>передбачає відповідальність за дискримінацію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7709C0" id="Прямоугольник с одним вырезанным углом 752" o:spid="_x0000_s1355" style="position:absolute;left:0;text-align:left;margin-left:0;margin-top:6.65pt;width:176.3pt;height:100.95pt;z-index:252700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2238703,12822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" adj="-11796480,,5400" path="m,l2024988,r213715,213715l2238703,1282262,,1282262,,xe" fillcolor="window" strokecolor="windowText" strokeweight="1pt">
                <v:stroke joinstyle="miter"/>
                <v:shadow on="t" color="black" opacity="26214f" origin="-.5" offset="3pt,0"/>
                <v:formulas/>
                <v:path arrowok="t" o:connecttype="custom" o:connectlocs="0,0;2024988,0;2238703,213715;2238703,1282262;0,1282262;0,0" o:connectangles="0,0,0,0,0,0" textboxrect="0,0,2238703,1282262"/>
                <v:textbox>
                  <w:txbxContent>
                    <w:p w:rsidR="00334C4E" w:rsidRPr="00841FFC" w:rsidRDefault="00334C4E" w:rsidP="00841FFC">
                      <w:pPr>
                        <w:jc w:val="center"/>
                        <w:rPr>
                          <w:sz w:val="28"/>
                          <w:szCs w:val="28"/>
                          <w:lang w:val="uk-UA"/>
                        </w:rPr>
                      </w:pPr>
                      <w:r>
                        <w:rPr>
                          <w:sz w:val="28"/>
                          <w:szCs w:val="28"/>
                          <w:lang w:val="uk-UA"/>
                        </w:rPr>
                        <w:t>Кримінальний Кодекс Польщі (</w:t>
                      </w:r>
                      <w:r w:rsidRPr="00841FFC">
                        <w:rPr>
                          <w:i/>
                          <w:iCs/>
                          <w:color w:val="000000" w:themeColor="text1"/>
                          <w:sz w:val="28"/>
                          <w:szCs w:val="28"/>
                          <w:shd w:val="clear" w:color="auto" w:fill="FFFFFF"/>
                        </w:rPr>
                        <w:t>Kodeks karny</w:t>
                      </w:r>
                      <w:r>
                        <w:rPr>
                          <w:rFonts w:ascii="Arial" w:hAnsi="Arial" w:cs="Arial"/>
                          <w:i/>
                          <w:iCs/>
                          <w:color w:val="202122"/>
                          <w:sz w:val="21"/>
                          <w:szCs w:val="21"/>
                          <w:shd w:val="clear" w:color="auto" w:fill="FFFFFF"/>
                          <w:lang w:val="uk-UA"/>
                        </w:rPr>
                        <w:t xml:space="preserve">) </w:t>
                      </w:r>
                      <w:r>
                        <w:rPr>
                          <w:sz w:val="28"/>
                          <w:szCs w:val="28"/>
                          <w:lang w:val="uk-UA"/>
                        </w:rPr>
                        <w:t>передбачає відповідальність за дискримінацію</w:t>
                      </w:r>
                    </w:p>
                  </w:txbxContent>
                </v:textbox>
                <w10:wrap anchorx="margin"/>
              </v:shape>
            </w:pict>
          </mc:Fallback>
        </mc:AlternateContent>
      </w:r>
    </w:p>
    <w:p w:rsidR="002C5789" w:rsidRDefault="002C5789" w:rsidP="00344890">
      <w:pPr>
        <w:spacing w:line="360" w:lineRule="auto"/>
        <w:rPr>
          <w:sz w:val="28"/>
          <w:szCs w:val="28"/>
          <w:lang w:val="uk-UA"/>
        </w:rPr>
      </w:pPr>
    </w:p>
    <w:p w:rsidR="002C5789" w:rsidRDefault="00841FF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02720" behindDoc="0" locked="0" layoutInCell="1" allowOverlap="1">
                <wp:simplePos x="0" y="0"/>
                <wp:positionH relativeFrom="column">
                  <wp:posOffset>2277110</wp:posOffset>
                </wp:positionH>
                <wp:positionV relativeFrom="paragraph">
                  <wp:posOffset>143510</wp:posOffset>
                </wp:positionV>
                <wp:extent cx="914400" cy="0"/>
                <wp:effectExtent l="0" t="76200" r="19050" b="95250"/>
                <wp:wrapNone/>
                <wp:docPr id="754" name="Прямая со стрелкой 754"/>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7C046" id="Прямая со стрелкой 754" o:spid="_x0000_s1026" type="#_x0000_t32" style="position:absolute;margin-left:179.3pt;margin-top:11.3pt;width:1in;height:0;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" strokecolor="black [3200]" strokeweight=".5pt">
                <v:stroke endarrow="block" joinstyle="miter"/>
              </v:shape>
            </w:pict>
          </mc:Fallback>
        </mc:AlternateContent>
      </w:r>
    </w:p>
    <w:p w:rsidR="002C5789" w:rsidRDefault="002C5789" w:rsidP="00344890">
      <w:pPr>
        <w:spacing w:line="360" w:lineRule="auto"/>
        <w:rPr>
          <w:sz w:val="28"/>
          <w:szCs w:val="28"/>
          <w:lang w:val="uk-UA"/>
        </w:rPr>
      </w:pPr>
    </w:p>
    <w:p w:rsidR="002C5789" w:rsidRDefault="00841FF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06816" behindDoc="0" locked="0" layoutInCell="1" allowOverlap="1">
                <wp:simplePos x="0" y="0"/>
                <wp:positionH relativeFrom="column">
                  <wp:posOffset>977265</wp:posOffset>
                </wp:positionH>
                <wp:positionV relativeFrom="paragraph">
                  <wp:posOffset>146492</wp:posOffset>
                </wp:positionV>
                <wp:extent cx="0" cy="745435"/>
                <wp:effectExtent l="76200" t="0" r="57150" b="55245"/>
                <wp:wrapNone/>
                <wp:docPr id="757" name="Прямая со стрелкой 757"/>
                <wp:cNvGraphicFramePr/>
                <a:graphic xmlns:a="http://schemas.openxmlformats.org/drawingml/2006/main">
                  <a:graphicData uri="http://schemas.microsoft.com/office/word/2010/wordprocessingShape">
                    <wps:wsp>
                      <wps:cNvCnPr/>
                      <wps:spPr>
                        <a:xfrm>
                          <a:off x="0" y="0"/>
                          <a:ext cx="0" cy="745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8AE2B8" id="Прямая со стрелкой 757" o:spid="_x0000_s1026" type="#_x0000_t32" style="position:absolute;margin-left:76.95pt;margin-top:11.55pt;width:0;height:58.7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" strokecolor="black [3200]" strokeweight=".5pt">
                <v:stroke endarrow="block" joinstyle="miter"/>
              </v:shape>
            </w:pict>
          </mc:Fallback>
        </mc:AlternateContent>
      </w:r>
    </w:p>
    <w:p w:rsidR="002C5789" w:rsidRDefault="002C5789" w:rsidP="00344890">
      <w:pPr>
        <w:spacing w:line="360" w:lineRule="auto"/>
        <w:rPr>
          <w:sz w:val="28"/>
          <w:szCs w:val="28"/>
          <w:lang w:val="uk-UA"/>
        </w:rPr>
      </w:pPr>
    </w:p>
    <w:p w:rsidR="002C5789" w:rsidRDefault="00841FFC" w:rsidP="00344890">
      <w:pPr>
        <w:spacing w:line="360" w:lineRule="auto"/>
        <w:rPr>
          <w:sz w:val="28"/>
          <w:szCs w:val="28"/>
          <w:lang w:val="uk-UA"/>
        </w:rPr>
      </w:pPr>
      <w:r w:rsidRPr="00841FFC">
        <w:rPr>
          <w:noProof/>
          <w:sz w:val="28"/>
          <w:szCs w:val="28"/>
          <w:lang w:val="en-US" w:eastAsia="en-US"/>
        </w:rPr>
        <mc:AlternateContent>
          <mc:Choice Requires="wps">
            <w:drawing>
              <wp:anchor distT="0" distB="0" distL="114300" distR="114300" simplePos="0" relativeHeight="252705792" behindDoc="0" locked="0" layoutInCell="1" allowOverlap="1" wp14:anchorId="012E663F" wp14:editId="6C152C24">
                <wp:simplePos x="0" y="0"/>
                <wp:positionH relativeFrom="margin">
                  <wp:align>left</wp:align>
                </wp:positionH>
                <wp:positionV relativeFrom="paragraph">
                  <wp:posOffset>308333</wp:posOffset>
                </wp:positionV>
                <wp:extent cx="2238375" cy="1490869"/>
                <wp:effectExtent l="19050" t="57150" r="123825" b="71755"/>
                <wp:wrapNone/>
                <wp:docPr id="756" name="Прямоугольник с одним вырезанным углом 756"/>
                <wp:cNvGraphicFramePr/>
                <a:graphic xmlns:a="http://schemas.openxmlformats.org/drawingml/2006/main">
                  <a:graphicData uri="http://schemas.microsoft.com/office/word/2010/wordprocessingShape">
                    <wps:wsp>
                      <wps:cNvSpPr/>
                      <wps:spPr>
                        <a:xfrm>
                          <a:off x="0" y="0"/>
                          <a:ext cx="2238375" cy="1490869"/>
                        </a:xfrm>
                        <a:prstGeom prst="snip1Rect">
                          <a:avLst/>
                        </a:prstGeom>
                        <a:solidFill>
                          <a:sysClr val="window" lastClr="FFFFFF"/>
                        </a:solidFill>
                        <a:ln w="12700" cap="flat" cmpd="sng" algn="ctr">
                          <a:solidFill>
                            <a:sysClr val="windowText" lastClr="000000"/>
                          </a:solidFill>
                          <a:prstDash val="solid"/>
                          <a:miter lim="800000"/>
                        </a:ln>
                        <a:effectLst>
                          <a:outerShdw blurRad="50800" dist="38100" algn="l" rotWithShape="0">
                            <a:prstClr val="black">
                              <a:alpha val="40000"/>
                            </a:prstClr>
                          </a:outerShdw>
                        </a:effectLst>
                      </wps:spPr>
                      <wps:txbx>
                        <w:txbxContent>
                          <w:p w:rsidR="00334C4E" w:rsidRDefault="00334C4E" w:rsidP="00841FFC">
                            <w:pPr>
                              <w:jc w:val="center"/>
                              <w:rPr>
                                <w:sz w:val="28"/>
                                <w:szCs w:val="28"/>
                                <w:lang w:val="uk-UA"/>
                              </w:rPr>
                            </w:pPr>
                            <w:r>
                              <w:rPr>
                                <w:sz w:val="28"/>
                                <w:szCs w:val="28"/>
                                <w:lang w:val="uk-UA"/>
                              </w:rPr>
                              <w:t>Трудовий Кодекс Республіки Польща (</w:t>
                            </w:r>
                            <w:r w:rsidRPr="00841FFC">
                              <w:rPr>
                                <w:sz w:val="28"/>
                                <w:szCs w:val="28"/>
                                <w:lang w:val="uk-UA"/>
                              </w:rPr>
                              <w:t>Kodeks pracy</w:t>
                            </w:r>
                            <w:r>
                              <w:rPr>
                                <w:sz w:val="28"/>
                                <w:szCs w:val="28"/>
                                <w:lang w:val="uk-UA"/>
                              </w:rPr>
                              <w:t>)</w:t>
                            </w:r>
                          </w:p>
                          <w:p w:rsidR="00334C4E" w:rsidRPr="00841FFC" w:rsidRDefault="00334C4E" w:rsidP="00841FFC">
                            <w:pPr>
                              <w:jc w:val="center"/>
                              <w:rPr>
                                <w:sz w:val="28"/>
                                <w:szCs w:val="28"/>
                                <w:lang w:val="uk-UA"/>
                              </w:rPr>
                            </w:pPr>
                            <w:r>
                              <w:rPr>
                                <w:sz w:val="28"/>
                                <w:szCs w:val="28"/>
                                <w:lang w:val="uk-UA"/>
                              </w:rPr>
                              <w:t>Забезпечує заборону дискримінації у трудовій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2E663F" id="Прямоугольник с одним вырезанным углом 756" o:spid="_x0000_s1356" style="position:absolute;left:0;text-align:left;margin-left:0;margin-top:24.3pt;width:176.25pt;height:117.4pt;z-index:252705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2238375,14908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" adj="-11796480,,5400" path="m,l1989892,r248483,248483l2238375,1490869,,1490869,,xe" fillcolor="window" strokecolor="windowText" strokeweight="1pt">
                <v:stroke joinstyle="miter"/>
                <v:shadow on="t" color="black" opacity="26214f" origin="-.5" offset="3pt,0"/>
                <v:formulas/>
                <v:path arrowok="t" o:connecttype="custom" o:connectlocs="0,0;1989892,0;2238375,248483;2238375,1490869;0,1490869;0,0" o:connectangles="0,0,0,0,0,0" textboxrect="0,0,2238375,1490869"/>
                <v:textbox>
                  <w:txbxContent>
                    <w:p w:rsidR="00334C4E" w:rsidRDefault="00334C4E" w:rsidP="00841FFC">
                      <w:pPr>
                        <w:jc w:val="center"/>
                        <w:rPr>
                          <w:sz w:val="28"/>
                          <w:szCs w:val="28"/>
                          <w:lang w:val="uk-UA"/>
                        </w:rPr>
                      </w:pPr>
                      <w:r>
                        <w:rPr>
                          <w:sz w:val="28"/>
                          <w:szCs w:val="28"/>
                          <w:lang w:val="uk-UA"/>
                        </w:rPr>
                        <w:t>Трудовий Кодекс Республіки Польща (</w:t>
                      </w:r>
                      <w:r w:rsidRPr="00841FFC">
                        <w:rPr>
                          <w:sz w:val="28"/>
                          <w:szCs w:val="28"/>
                          <w:lang w:val="uk-UA"/>
                        </w:rPr>
                        <w:t>Kodeks pracy</w:t>
                      </w:r>
                      <w:r>
                        <w:rPr>
                          <w:sz w:val="28"/>
                          <w:szCs w:val="28"/>
                          <w:lang w:val="uk-UA"/>
                        </w:rPr>
                        <w:t>)</w:t>
                      </w:r>
                    </w:p>
                    <w:p w:rsidR="00334C4E" w:rsidRPr="00841FFC" w:rsidRDefault="00334C4E" w:rsidP="00841FFC">
                      <w:pPr>
                        <w:jc w:val="center"/>
                        <w:rPr>
                          <w:sz w:val="28"/>
                          <w:szCs w:val="28"/>
                          <w:lang w:val="uk-UA"/>
                        </w:rPr>
                      </w:pPr>
                      <w:r>
                        <w:rPr>
                          <w:sz w:val="28"/>
                          <w:szCs w:val="28"/>
                          <w:lang w:val="uk-UA"/>
                        </w:rPr>
                        <w:t>Забезпечує заборону дискримінації у трудовій сфері</w:t>
                      </w:r>
                    </w:p>
                  </w:txbxContent>
                </v:textbox>
                <w10:wrap anchorx="margin"/>
              </v:shape>
            </w:pict>
          </mc:Fallback>
        </mc:AlternateContent>
      </w:r>
    </w:p>
    <w:p w:rsidR="002C5789" w:rsidRDefault="00841FFC" w:rsidP="00344890">
      <w:pPr>
        <w:spacing w:line="360" w:lineRule="auto"/>
        <w:rPr>
          <w:sz w:val="28"/>
          <w:szCs w:val="28"/>
          <w:lang w:val="uk-UA"/>
        </w:rPr>
      </w:pPr>
      <w:r w:rsidRPr="00841FFC">
        <w:rPr>
          <w:noProof/>
          <w:sz w:val="28"/>
          <w:szCs w:val="28"/>
          <w:lang w:val="en-US" w:eastAsia="en-US"/>
        </w:rPr>
        <mc:AlternateContent>
          <mc:Choice Requires="wps">
            <w:drawing>
              <wp:anchor distT="0" distB="0" distL="114300" distR="114300" simplePos="0" relativeHeight="252708864" behindDoc="0" locked="0" layoutInCell="1" allowOverlap="1" wp14:anchorId="2CC746DF" wp14:editId="73F69F71">
                <wp:simplePos x="0" y="0"/>
                <wp:positionH relativeFrom="column">
                  <wp:posOffset>3183752</wp:posOffset>
                </wp:positionH>
                <wp:positionV relativeFrom="paragraph">
                  <wp:posOffset>11568</wp:posOffset>
                </wp:positionV>
                <wp:extent cx="2822630" cy="1699591"/>
                <wp:effectExtent l="38100" t="95250" r="111125" b="53340"/>
                <wp:wrapNone/>
                <wp:docPr id="758" name="Прямоугольник с одним вырезанным углом 758"/>
                <wp:cNvGraphicFramePr/>
                <a:graphic xmlns:a="http://schemas.openxmlformats.org/drawingml/2006/main">
                  <a:graphicData uri="http://schemas.microsoft.com/office/word/2010/wordprocessingShape">
                    <wps:wsp>
                      <wps:cNvSpPr/>
                      <wps:spPr>
                        <a:xfrm>
                          <a:off x="0" y="0"/>
                          <a:ext cx="2822630" cy="1699591"/>
                        </a:xfrm>
                        <a:prstGeom prst="snip1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841FFC" w:rsidRDefault="00334C4E" w:rsidP="00841FFC">
                            <w:pPr>
                              <w:jc w:val="center"/>
                              <w:rPr>
                                <w:sz w:val="28"/>
                                <w:szCs w:val="28"/>
                                <w:lang w:val="uk-UA"/>
                              </w:rPr>
                            </w:pPr>
                            <w:r w:rsidRPr="00841FFC">
                              <w:rPr>
                                <w:sz w:val="28"/>
                                <w:szCs w:val="28"/>
                                <w:lang w:val="uk-UA"/>
                              </w:rPr>
                              <w:t>незалежно від їх статі, віку, інвалідності, раси, релігії, національності, по</w:t>
                            </w:r>
                            <w:r>
                              <w:rPr>
                                <w:sz w:val="28"/>
                                <w:szCs w:val="28"/>
                                <w:lang w:val="uk-UA"/>
                              </w:rPr>
                              <w:t>літичних переконань, приналежності до профспілки</w:t>
                            </w:r>
                            <w:r w:rsidRPr="00841FFC">
                              <w:rPr>
                                <w:sz w:val="28"/>
                                <w:szCs w:val="28"/>
                                <w:lang w:val="uk-UA"/>
                              </w:rPr>
                              <w:t>, етнічне</w:t>
                            </w:r>
                            <w:r>
                              <w:rPr>
                                <w:sz w:val="28"/>
                                <w:szCs w:val="28"/>
                                <w:lang w:val="uk-UA"/>
                              </w:rPr>
                              <w:t xml:space="preserve"> походження, релігія, сексуальної орієнтації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46DF" id="Прямоугольник с одним вырезанным углом 758" o:spid="_x0000_s1357" style="position:absolute;left:0;text-align:left;margin-left:250.7pt;margin-top:.9pt;width:222.25pt;height:133.8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22630,16995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" adj="-11796480,,5400" path="m,l2539359,r283271,283271l2822630,1699591,,1699591,,xe" fillcolor="window" strokecolor="windowText" strokeweight="1pt">
                <v:stroke joinstyle="miter"/>
                <v:shadow on="t" color="black" opacity="26214f" origin="-.5,.5" offset=".74836mm,-.74836mm"/>
                <v:formulas/>
                <v:path arrowok="t" o:connecttype="custom" o:connectlocs="0,0;2539359,0;2822630,283271;2822630,1699591;0,1699591;0,0" o:connectangles="0,0,0,0,0,0" textboxrect="0,0,2822630,1699591"/>
                <v:textbox>
                  <w:txbxContent>
                    <w:p w:rsidR="00334C4E" w:rsidRPr="00841FFC" w:rsidRDefault="00334C4E" w:rsidP="00841FFC">
                      <w:pPr>
                        <w:jc w:val="center"/>
                        <w:rPr>
                          <w:sz w:val="28"/>
                          <w:szCs w:val="28"/>
                          <w:lang w:val="uk-UA"/>
                        </w:rPr>
                      </w:pPr>
                      <w:r w:rsidRPr="00841FFC">
                        <w:rPr>
                          <w:sz w:val="28"/>
                          <w:szCs w:val="28"/>
                          <w:lang w:val="uk-UA"/>
                        </w:rPr>
                        <w:t>незалежно від їх статі, віку, інвалідності, раси, релігії, національності, по</w:t>
                      </w:r>
                      <w:r>
                        <w:rPr>
                          <w:sz w:val="28"/>
                          <w:szCs w:val="28"/>
                          <w:lang w:val="uk-UA"/>
                        </w:rPr>
                        <w:t>літичних переконань, приналежності до профспілки</w:t>
                      </w:r>
                      <w:r w:rsidRPr="00841FFC">
                        <w:rPr>
                          <w:sz w:val="28"/>
                          <w:szCs w:val="28"/>
                          <w:lang w:val="uk-UA"/>
                        </w:rPr>
                        <w:t>, етнічне</w:t>
                      </w:r>
                      <w:r>
                        <w:rPr>
                          <w:sz w:val="28"/>
                          <w:szCs w:val="28"/>
                          <w:lang w:val="uk-UA"/>
                        </w:rPr>
                        <w:t xml:space="preserve"> походження, релігія, сексуальної орієнтації</w:t>
                      </w:r>
                    </w:p>
                  </w:txbxContent>
                </v:textbox>
              </v:shape>
            </w:pict>
          </mc:Fallback>
        </mc:AlternateContent>
      </w:r>
    </w:p>
    <w:p w:rsidR="002C5789" w:rsidRDefault="002C5789" w:rsidP="00344890">
      <w:pPr>
        <w:spacing w:line="360" w:lineRule="auto"/>
        <w:rPr>
          <w:sz w:val="28"/>
          <w:szCs w:val="28"/>
          <w:lang w:val="uk-UA"/>
        </w:rPr>
      </w:pPr>
    </w:p>
    <w:p w:rsidR="002C5789" w:rsidRDefault="00841FF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09888" behindDoc="0" locked="0" layoutInCell="1" allowOverlap="1" wp14:anchorId="24BB63AD" wp14:editId="43EBB332">
                <wp:simplePos x="0" y="0"/>
                <wp:positionH relativeFrom="column">
                  <wp:posOffset>2239534</wp:posOffset>
                </wp:positionH>
                <wp:positionV relativeFrom="paragraph">
                  <wp:posOffset>242984</wp:posOffset>
                </wp:positionV>
                <wp:extent cx="924339" cy="0"/>
                <wp:effectExtent l="0" t="76200" r="9525" b="95250"/>
                <wp:wrapNone/>
                <wp:docPr id="760" name="Прямая со стрелкой 760"/>
                <wp:cNvGraphicFramePr/>
                <a:graphic xmlns:a="http://schemas.openxmlformats.org/drawingml/2006/main">
                  <a:graphicData uri="http://schemas.microsoft.com/office/word/2010/wordprocessingShape">
                    <wps:wsp>
                      <wps:cNvCnPr/>
                      <wps:spPr>
                        <a:xfrm>
                          <a:off x="0" y="0"/>
                          <a:ext cx="9243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D2F834" id="Прямая со стрелкой 760" o:spid="_x0000_s1026" type="#_x0000_t32" style="position:absolute;margin-left:176.35pt;margin-top:19.15pt;width:72.8pt;height:0;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" strokecolor="black [3200]" strokeweight=".5pt">
                <v:stroke endarrow="block" joinstyle="miter"/>
              </v:shape>
            </w:pict>
          </mc:Fallback>
        </mc:AlternateContent>
      </w:r>
    </w:p>
    <w:p w:rsidR="002C5789" w:rsidRDefault="002C5789" w:rsidP="00344890">
      <w:pPr>
        <w:spacing w:line="360" w:lineRule="auto"/>
        <w:rPr>
          <w:sz w:val="28"/>
          <w:szCs w:val="28"/>
          <w:lang w:val="uk-UA"/>
        </w:rPr>
      </w:pPr>
    </w:p>
    <w:p w:rsidR="002C5789" w:rsidRDefault="00841FF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11936" behindDoc="0" locked="0" layoutInCell="1" allowOverlap="1" wp14:anchorId="44466CB7" wp14:editId="5CC5835E">
                <wp:simplePos x="0" y="0"/>
                <wp:positionH relativeFrom="column">
                  <wp:posOffset>987204</wp:posOffset>
                </wp:positionH>
                <wp:positionV relativeFrom="paragraph">
                  <wp:posOffset>265154</wp:posOffset>
                </wp:positionV>
                <wp:extent cx="0" cy="497481"/>
                <wp:effectExtent l="76200" t="0" r="57150" b="55245"/>
                <wp:wrapNone/>
                <wp:docPr id="762" name="Прямая со стрелкой 762"/>
                <wp:cNvGraphicFramePr/>
                <a:graphic xmlns:a="http://schemas.openxmlformats.org/drawingml/2006/main">
                  <a:graphicData uri="http://schemas.microsoft.com/office/word/2010/wordprocessingShape">
                    <wps:wsp>
                      <wps:cNvCnPr/>
                      <wps:spPr>
                        <a:xfrm>
                          <a:off x="0" y="0"/>
                          <a:ext cx="0" cy="4974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C114EE" id="Прямая со стрелкой 762" o:spid="_x0000_s1026" type="#_x0000_t32" style="position:absolute;margin-left:77.75pt;margin-top:20.9pt;width:0;height:39.15pt;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" strokecolor="black [3200]" strokeweight=".5pt">
                <v:stroke endarrow="block" joinstyle="miter"/>
              </v:shape>
            </w:pict>
          </mc:Fallback>
        </mc:AlternateContent>
      </w:r>
    </w:p>
    <w:p w:rsidR="002C5789" w:rsidRDefault="002C5789" w:rsidP="00344890">
      <w:pPr>
        <w:spacing w:line="360" w:lineRule="auto"/>
        <w:rPr>
          <w:sz w:val="28"/>
          <w:szCs w:val="28"/>
          <w:lang w:val="uk-UA"/>
        </w:rPr>
      </w:pPr>
    </w:p>
    <w:p w:rsidR="002C5789" w:rsidRDefault="00500276" w:rsidP="00344890">
      <w:pPr>
        <w:spacing w:line="360" w:lineRule="auto"/>
        <w:rPr>
          <w:sz w:val="28"/>
          <w:szCs w:val="28"/>
          <w:lang w:val="uk-UA"/>
        </w:rPr>
      </w:pPr>
      <w:r w:rsidRPr="00500276">
        <w:rPr>
          <w:noProof/>
          <w:sz w:val="28"/>
          <w:szCs w:val="28"/>
          <w:lang w:val="en-US" w:eastAsia="en-US"/>
        </w:rPr>
        <mc:AlternateContent>
          <mc:Choice Requires="wps">
            <w:drawing>
              <wp:anchor distT="0" distB="0" distL="114300" distR="114300" simplePos="0" relativeHeight="252713984" behindDoc="0" locked="0" layoutInCell="1" allowOverlap="1" wp14:anchorId="725C7B15" wp14:editId="60EAD20F">
                <wp:simplePos x="0" y="0"/>
                <wp:positionH relativeFrom="column">
                  <wp:posOffset>2607282</wp:posOffset>
                </wp:positionH>
                <wp:positionV relativeFrom="paragraph">
                  <wp:posOffset>49834</wp:posOffset>
                </wp:positionV>
                <wp:extent cx="3448465" cy="1272209"/>
                <wp:effectExtent l="38100" t="95250" r="114300" b="61595"/>
                <wp:wrapNone/>
                <wp:docPr id="763" name="Прямоугольник с одним вырезанным углом 763"/>
                <wp:cNvGraphicFramePr/>
                <a:graphic xmlns:a="http://schemas.openxmlformats.org/drawingml/2006/main">
                  <a:graphicData uri="http://schemas.microsoft.com/office/word/2010/wordprocessingShape">
                    <wps:wsp>
                      <wps:cNvSpPr/>
                      <wps:spPr>
                        <a:xfrm>
                          <a:off x="0" y="0"/>
                          <a:ext cx="3448465" cy="1272209"/>
                        </a:xfrm>
                        <a:prstGeom prst="snip1Rect">
                          <a:avLst/>
                        </a:prstGeom>
                        <a:solidFill>
                          <a:sysClr val="window" lastClr="FFFFFF"/>
                        </a:solidFill>
                        <a:ln w="12700" cap="flat" cmpd="sng" algn="ctr">
                          <a:solidFill>
                            <a:sysClr val="windowText" lastClr="000000"/>
                          </a:solidFill>
                          <a:prstDash val="solid"/>
                          <a:miter lim="800000"/>
                        </a:ln>
                        <a:effectLst>
                          <a:outerShdw blurRad="50800" dist="38100" dir="18900000" algn="bl" rotWithShape="0">
                            <a:prstClr val="black">
                              <a:alpha val="40000"/>
                            </a:prstClr>
                          </a:outerShdw>
                        </a:effectLst>
                      </wps:spPr>
                      <wps:txbx>
                        <w:txbxContent>
                          <w:p w:rsidR="00334C4E" w:rsidRPr="00841FFC" w:rsidRDefault="00334C4E" w:rsidP="00500276">
                            <w:pPr>
                              <w:jc w:val="center"/>
                              <w:rPr>
                                <w:sz w:val="28"/>
                                <w:szCs w:val="28"/>
                                <w:lang w:val="uk-UA"/>
                              </w:rPr>
                            </w:pPr>
                            <w:r w:rsidRPr="00500276">
                              <w:rPr>
                                <w:sz w:val="28"/>
                                <w:szCs w:val="28"/>
                                <w:lang w:val="uk-UA"/>
                              </w:rPr>
                              <w:t>якщо на посаду претендують дві   однаково досвідчені особи , проте різної статті, перевага може надаватись особам жіночої статі, для вирівнювання кількості чоловіків та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7B15" id="Прямоугольник с одним вырезанным углом 763" o:spid="_x0000_s1358" style="position:absolute;left:0;text-align:left;margin-left:205.3pt;margin-top:3.9pt;width:271.55pt;height:100.1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8465,1272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" adj="-11796480,,5400" path="m,l3236426,r212039,212039l3448465,1272209,,1272209,,xe" fillcolor="window" strokecolor="windowText" strokeweight="1pt">
                <v:stroke joinstyle="miter"/>
                <v:shadow on="t" color="black" opacity="26214f" origin="-.5,.5" offset=".74836mm,-.74836mm"/>
                <v:formulas/>
                <v:path arrowok="t" o:connecttype="custom" o:connectlocs="0,0;3236426,0;3448465,212039;3448465,1272209;0,1272209;0,0" o:connectangles="0,0,0,0,0,0" textboxrect="0,0,3448465,1272209"/>
                <v:textbox>
                  <w:txbxContent>
                    <w:p w:rsidR="00334C4E" w:rsidRPr="00841FFC" w:rsidRDefault="00334C4E" w:rsidP="00500276">
                      <w:pPr>
                        <w:jc w:val="center"/>
                        <w:rPr>
                          <w:sz w:val="28"/>
                          <w:szCs w:val="28"/>
                          <w:lang w:val="uk-UA"/>
                        </w:rPr>
                      </w:pPr>
                      <w:r w:rsidRPr="00500276">
                        <w:rPr>
                          <w:sz w:val="28"/>
                          <w:szCs w:val="28"/>
                          <w:lang w:val="uk-UA"/>
                        </w:rPr>
                        <w:t>якщо на посаду претендують дві   однаково досвідчені особи , проте різної статті, перевага може надаватись особам жіночої статі, для вирівнювання кількості чоловіків та жінок</w:t>
                      </w:r>
                    </w:p>
                  </w:txbxContent>
                </v:textbox>
              </v:shape>
            </w:pict>
          </mc:Fallback>
        </mc:AlternateContent>
      </w:r>
      <w:r w:rsidR="00841FFC">
        <w:rPr>
          <w:noProof/>
          <w:sz w:val="28"/>
          <w:szCs w:val="28"/>
          <w:lang w:val="en-US" w:eastAsia="en-US"/>
        </w:rPr>
        <mc:AlternateContent>
          <mc:Choice Requires="wps">
            <w:drawing>
              <wp:anchor distT="0" distB="0" distL="114300" distR="114300" simplePos="0" relativeHeight="252710912" behindDoc="0" locked="0" layoutInCell="1" allowOverlap="1" wp14:anchorId="0D7A1A10" wp14:editId="204685F8">
                <wp:simplePos x="0" y="0"/>
                <wp:positionH relativeFrom="column">
                  <wp:posOffset>182135</wp:posOffset>
                </wp:positionH>
                <wp:positionV relativeFrom="paragraph">
                  <wp:posOffset>159164</wp:posOffset>
                </wp:positionV>
                <wp:extent cx="1748790" cy="1072957"/>
                <wp:effectExtent l="38100" t="95250" r="118110" b="51435"/>
                <wp:wrapNone/>
                <wp:docPr id="761" name="Прямоугольник с двумя усеченными противолежащими углами 761"/>
                <wp:cNvGraphicFramePr/>
                <a:graphic xmlns:a="http://schemas.openxmlformats.org/drawingml/2006/main">
                  <a:graphicData uri="http://schemas.microsoft.com/office/word/2010/wordprocessingShape">
                    <wps:wsp>
                      <wps:cNvSpPr/>
                      <wps:spPr>
                        <a:xfrm>
                          <a:off x="0" y="0"/>
                          <a:ext cx="1748790" cy="1072957"/>
                        </a:xfrm>
                        <a:prstGeom prst="snip2Diag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34C4E" w:rsidRPr="00841FFC" w:rsidRDefault="00334C4E" w:rsidP="00841FFC">
                            <w:pPr>
                              <w:jc w:val="center"/>
                              <w:rPr>
                                <w:sz w:val="28"/>
                                <w:szCs w:val="28"/>
                                <w:lang w:val="uk-UA"/>
                              </w:rPr>
                            </w:pPr>
                            <w:r w:rsidRPr="00841FFC">
                              <w:rPr>
                                <w:sz w:val="28"/>
                                <w:szCs w:val="28"/>
                                <w:lang w:val="uk-UA"/>
                              </w:rPr>
                              <w:t>Позитивні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7A1A10" id="Прямоугольник с двумя усеченными противолежащими углами 761" o:spid="_x0000_s1359" style="position:absolute;left:0;text-align:left;margin-left:14.35pt;margin-top:12.55pt;width:137.7pt;height:84.5pt;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48790,10729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" adj="-11796480,,5400" path="m,l1569960,r178830,178830l1748790,1072957r,l178830,1072957,,894127,,xe" fillcolor="white [3201]" strokecolor="black [3200]" strokeweight="1pt">
                <v:stroke joinstyle="miter"/>
                <v:shadow on="t" color="black" opacity="26214f" origin="-.5,.5" offset=".74836mm,-.74836mm"/>
                <v:formulas/>
                <v:path arrowok="t" o:connecttype="custom" o:connectlocs="0,0;1569960,0;1748790,178830;1748790,1072957;1748790,1072957;178830,1072957;0,894127;0,0" o:connectangles="0,0,0,0,0,0,0,0" textboxrect="0,0,1748790,1072957"/>
                <v:textbox>
                  <w:txbxContent>
                    <w:p w:rsidR="00334C4E" w:rsidRPr="00841FFC" w:rsidRDefault="00334C4E" w:rsidP="00841FFC">
                      <w:pPr>
                        <w:jc w:val="center"/>
                        <w:rPr>
                          <w:sz w:val="28"/>
                          <w:szCs w:val="28"/>
                          <w:lang w:val="uk-UA"/>
                        </w:rPr>
                      </w:pPr>
                      <w:r w:rsidRPr="00841FFC">
                        <w:rPr>
                          <w:sz w:val="28"/>
                          <w:szCs w:val="28"/>
                          <w:lang w:val="uk-UA"/>
                        </w:rPr>
                        <w:t>Позитивні дії</w:t>
                      </w:r>
                    </w:p>
                  </w:txbxContent>
                </v:textbox>
              </v:shape>
            </w:pict>
          </mc:Fallback>
        </mc:AlternateContent>
      </w:r>
    </w:p>
    <w:p w:rsidR="002C5789" w:rsidRDefault="002C5789" w:rsidP="00344890">
      <w:pPr>
        <w:spacing w:line="360" w:lineRule="auto"/>
        <w:rPr>
          <w:sz w:val="28"/>
          <w:szCs w:val="28"/>
          <w:lang w:val="uk-UA"/>
        </w:rPr>
      </w:pPr>
    </w:p>
    <w:p w:rsidR="002C5789" w:rsidRDefault="00500276"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15008" behindDoc="0" locked="0" layoutInCell="1" allowOverlap="1">
                <wp:simplePos x="0" y="0"/>
                <wp:positionH relativeFrom="column">
                  <wp:posOffset>1930925</wp:posOffset>
                </wp:positionH>
                <wp:positionV relativeFrom="paragraph">
                  <wp:posOffset>171919</wp:posOffset>
                </wp:positionV>
                <wp:extent cx="676357" cy="0"/>
                <wp:effectExtent l="0" t="76200" r="9525" b="95250"/>
                <wp:wrapNone/>
                <wp:docPr id="764" name="Прямая со стрелкой 764"/>
                <wp:cNvGraphicFramePr/>
                <a:graphic xmlns:a="http://schemas.openxmlformats.org/drawingml/2006/main">
                  <a:graphicData uri="http://schemas.microsoft.com/office/word/2010/wordprocessingShape">
                    <wps:wsp>
                      <wps:cNvCnPr/>
                      <wps:spPr>
                        <a:xfrm>
                          <a:off x="0" y="0"/>
                          <a:ext cx="6763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A68BCD" id="Прямая со стрелкой 764" o:spid="_x0000_s1026" type="#_x0000_t32" style="position:absolute;margin-left:152.05pt;margin-top:13.55pt;width:53.25pt;height:0;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" strokecolor="black [3200]" strokeweight=".5pt">
                <v:stroke endarrow="block" joinstyle="miter"/>
              </v:shape>
            </w:pict>
          </mc:Fallback>
        </mc:AlternateContent>
      </w:r>
    </w:p>
    <w:p w:rsidR="002C5789" w:rsidRDefault="002C5789" w:rsidP="00344890">
      <w:pPr>
        <w:spacing w:line="360" w:lineRule="auto"/>
        <w:rPr>
          <w:sz w:val="28"/>
          <w:szCs w:val="28"/>
          <w:lang w:val="uk-UA"/>
        </w:rPr>
      </w:pPr>
    </w:p>
    <w:p w:rsidR="000C545A" w:rsidRDefault="00500276" w:rsidP="00344890">
      <w:pPr>
        <w:spacing w:line="360" w:lineRule="auto"/>
        <w:rPr>
          <w:sz w:val="28"/>
          <w:szCs w:val="28"/>
          <w:lang w:val="uk-UA"/>
        </w:rPr>
      </w:pPr>
      <w:r>
        <w:rPr>
          <w:sz w:val="28"/>
          <w:szCs w:val="28"/>
          <w:lang w:val="uk-UA"/>
        </w:rPr>
        <w:t xml:space="preserve">   </w:t>
      </w:r>
      <w:r w:rsidR="000C545A">
        <w:rPr>
          <w:sz w:val="28"/>
          <w:szCs w:val="28"/>
          <w:lang w:val="uk-UA"/>
        </w:rPr>
        <w:t xml:space="preserve">                             </w:t>
      </w:r>
    </w:p>
    <w:p w:rsidR="000C545A" w:rsidRDefault="000C545A" w:rsidP="00344890">
      <w:pPr>
        <w:spacing w:line="360" w:lineRule="auto"/>
        <w:rPr>
          <w:sz w:val="28"/>
          <w:szCs w:val="28"/>
          <w:lang w:val="uk-UA"/>
        </w:rPr>
      </w:pPr>
    </w:p>
    <w:p w:rsidR="00500276" w:rsidRDefault="000C545A" w:rsidP="00344890">
      <w:pPr>
        <w:spacing w:line="360" w:lineRule="auto"/>
        <w:rPr>
          <w:sz w:val="28"/>
          <w:szCs w:val="28"/>
          <w:lang w:val="uk-UA"/>
        </w:rPr>
      </w:pPr>
      <w:r w:rsidRPr="00500276">
        <w:rPr>
          <w:noProof/>
          <w:sz w:val="28"/>
          <w:szCs w:val="28"/>
          <w:lang w:val="en-US" w:eastAsia="en-US"/>
        </w:rPr>
        <w:lastRenderedPageBreak/>
        <mc:AlternateContent>
          <mc:Choice Requires="wps">
            <w:drawing>
              <wp:anchor distT="0" distB="0" distL="114300" distR="114300" simplePos="0" relativeHeight="252717056" behindDoc="0" locked="0" layoutInCell="1" allowOverlap="1" wp14:anchorId="6C0599AF" wp14:editId="2DE5C1D1">
                <wp:simplePos x="0" y="0"/>
                <wp:positionH relativeFrom="margin">
                  <wp:posOffset>1777365</wp:posOffset>
                </wp:positionH>
                <wp:positionV relativeFrom="paragraph">
                  <wp:posOffset>67310</wp:posOffset>
                </wp:positionV>
                <wp:extent cx="2438400" cy="648335"/>
                <wp:effectExtent l="57150" t="57150" r="57150" b="56515"/>
                <wp:wrapNone/>
                <wp:docPr id="765" name="Блок-схема: альтернативный процесс 765"/>
                <wp:cNvGraphicFramePr/>
                <a:graphic xmlns:a="http://schemas.openxmlformats.org/drawingml/2006/main">
                  <a:graphicData uri="http://schemas.microsoft.com/office/word/2010/wordprocessingShape">
                    <wps:wsp>
                      <wps:cNvSpPr/>
                      <wps:spPr>
                        <a:xfrm>
                          <a:off x="0" y="0"/>
                          <a:ext cx="2438400" cy="648335"/>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txbx>
                        <w:txbxContent>
                          <w:p w:rsidR="00334C4E" w:rsidRPr="001442B5" w:rsidRDefault="00334C4E" w:rsidP="00500276">
                            <w:pPr>
                              <w:jc w:val="center"/>
                              <w:rPr>
                                <w:sz w:val="28"/>
                                <w:szCs w:val="28"/>
                                <w:lang w:val="uk-UA"/>
                              </w:rPr>
                            </w:pPr>
                            <w:r>
                              <w:rPr>
                                <w:sz w:val="28"/>
                                <w:szCs w:val="28"/>
                                <w:lang w:val="uk-UA"/>
                              </w:rPr>
                              <w:t>Боротьба з дискримінацією у Королівстві Данія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99AF" id="Блок-схема: альтернативный процесс 765" o:spid="_x0000_s1360" type="#_x0000_t176" style="position:absolute;left:0;text-align:left;margin-left:139.95pt;margin-top:5.3pt;width:192pt;height:51.0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" fillcolor="window" strokecolor="windowText" strokeweight="1pt">
                <v:textbox>
                  <w:txbxContent>
                    <w:p w:rsidR="00334C4E" w:rsidRPr="001442B5" w:rsidRDefault="00334C4E" w:rsidP="00500276">
                      <w:pPr>
                        <w:jc w:val="center"/>
                        <w:rPr>
                          <w:sz w:val="28"/>
                          <w:szCs w:val="28"/>
                          <w:lang w:val="uk-UA"/>
                        </w:rPr>
                      </w:pPr>
                      <w:r>
                        <w:rPr>
                          <w:sz w:val="28"/>
                          <w:szCs w:val="28"/>
                          <w:lang w:val="uk-UA"/>
                        </w:rPr>
                        <w:t>Боротьба з дискримінацією у Королівстві Данія</w:t>
                      </w:r>
                    </w:p>
                  </w:txbxContent>
                </v:textbox>
                <w10:wrap anchorx="margin"/>
              </v:shape>
            </w:pict>
          </mc:Fallback>
        </mc:AlternateContent>
      </w:r>
      <w:r w:rsidR="00224969">
        <w:rPr>
          <w:noProof/>
          <w:sz w:val="28"/>
          <w:szCs w:val="28"/>
          <w:lang w:val="en-US" w:eastAsia="en-US"/>
        </w:rPr>
        <mc:AlternateContent>
          <mc:Choice Requires="wps">
            <w:drawing>
              <wp:anchor distT="0" distB="0" distL="114300" distR="114300" simplePos="0" relativeHeight="252719104" behindDoc="0" locked="0" layoutInCell="1" allowOverlap="1">
                <wp:simplePos x="0" y="0"/>
                <wp:positionH relativeFrom="column">
                  <wp:posOffset>847449</wp:posOffset>
                </wp:positionH>
                <wp:positionV relativeFrom="paragraph">
                  <wp:posOffset>264767</wp:posOffset>
                </wp:positionV>
                <wp:extent cx="854766" cy="1202634"/>
                <wp:effectExtent l="0" t="0" r="40640" b="17145"/>
                <wp:wrapNone/>
                <wp:docPr id="769" name="Выгнутая влево стрелка 769"/>
                <wp:cNvGraphicFramePr/>
                <a:graphic xmlns:a="http://schemas.openxmlformats.org/drawingml/2006/main">
                  <a:graphicData uri="http://schemas.microsoft.com/office/word/2010/wordprocessingShape">
                    <wps:wsp>
                      <wps:cNvSpPr/>
                      <wps:spPr>
                        <a:xfrm>
                          <a:off x="0" y="0"/>
                          <a:ext cx="854766" cy="1202634"/>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AE545" id="Выгнутая влево стрелка 769" o:spid="_x0000_s1026" type="#_x0000_t102" style="position:absolute;margin-left:66.75pt;margin-top:20.85pt;width:67.3pt;height:94.7pt;z-index:2527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" adj="13924,19681,16200" fillcolor="#5b9bd5 [3204]" strokecolor="#1f4d78 [1604]" strokeweight="1pt"/>
            </w:pict>
          </mc:Fallback>
        </mc:AlternateContent>
      </w:r>
    </w:p>
    <w:p w:rsidR="00500276" w:rsidRDefault="00500276" w:rsidP="00344890">
      <w:pPr>
        <w:spacing w:line="360" w:lineRule="auto"/>
        <w:rPr>
          <w:sz w:val="28"/>
          <w:szCs w:val="28"/>
          <w:lang w:val="uk-UA"/>
        </w:rPr>
      </w:pPr>
    </w:p>
    <w:p w:rsidR="00500276" w:rsidRDefault="00224969"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18080" behindDoc="0" locked="0" layoutInCell="1" allowOverlap="1">
                <wp:simplePos x="0" y="0"/>
                <wp:positionH relativeFrom="column">
                  <wp:posOffset>1742578</wp:posOffset>
                </wp:positionH>
                <wp:positionV relativeFrom="paragraph">
                  <wp:posOffset>188594</wp:posOffset>
                </wp:positionV>
                <wp:extent cx="2415209" cy="1083365"/>
                <wp:effectExtent l="57150" t="57150" r="61595" b="59690"/>
                <wp:wrapNone/>
                <wp:docPr id="768" name="Овал 768"/>
                <wp:cNvGraphicFramePr/>
                <a:graphic xmlns:a="http://schemas.openxmlformats.org/drawingml/2006/main">
                  <a:graphicData uri="http://schemas.microsoft.com/office/word/2010/wordprocessingShape">
                    <wps:wsp>
                      <wps:cNvSpPr/>
                      <wps:spPr>
                        <a:xfrm>
                          <a:off x="0" y="0"/>
                          <a:ext cx="2415209" cy="1083365"/>
                        </a:xfrm>
                        <a:prstGeom prst="ellipse">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334C4E" w:rsidRPr="00224969" w:rsidRDefault="00334C4E" w:rsidP="00224969">
                            <w:pPr>
                              <w:jc w:val="center"/>
                              <w:rPr>
                                <w:sz w:val="28"/>
                                <w:szCs w:val="28"/>
                                <w:lang w:val="uk-UA"/>
                              </w:rPr>
                            </w:pPr>
                            <w:r w:rsidRPr="00224969">
                              <w:rPr>
                                <w:sz w:val="28"/>
                                <w:szCs w:val="28"/>
                                <w:lang w:val="uk-UA"/>
                              </w:rPr>
                              <w:t>Заборона дискримінації ґрунтується 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768" o:spid="_x0000_s1361" style="position:absolute;left:0;text-align:left;margin-left:137.2pt;margin-top:14.85pt;width:190.15pt;height:85.3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" fillcolor="white [3201]" strokecolor="black [3200]" strokeweight="1pt">
                <v:stroke joinstyle="miter"/>
                <v:textbox>
                  <w:txbxContent>
                    <w:p w:rsidR="00334C4E" w:rsidRPr="00224969" w:rsidRDefault="00334C4E" w:rsidP="00224969">
                      <w:pPr>
                        <w:jc w:val="center"/>
                        <w:rPr>
                          <w:sz w:val="28"/>
                          <w:szCs w:val="28"/>
                          <w:lang w:val="uk-UA"/>
                        </w:rPr>
                      </w:pPr>
                      <w:r w:rsidRPr="00224969">
                        <w:rPr>
                          <w:sz w:val="28"/>
                          <w:szCs w:val="28"/>
                          <w:lang w:val="uk-UA"/>
                        </w:rPr>
                        <w:t>Заборона дискримінації ґрунтується на :</w:t>
                      </w:r>
                    </w:p>
                  </w:txbxContent>
                </v:textbox>
              </v:oval>
            </w:pict>
          </mc:Fallback>
        </mc:AlternateContent>
      </w:r>
    </w:p>
    <w:p w:rsidR="00500276" w:rsidRDefault="00500276" w:rsidP="00344890">
      <w:pPr>
        <w:spacing w:line="360" w:lineRule="auto"/>
        <w:rPr>
          <w:sz w:val="28"/>
          <w:szCs w:val="28"/>
          <w:lang w:val="uk-UA"/>
        </w:rPr>
      </w:pPr>
    </w:p>
    <w:p w:rsidR="00500276" w:rsidRDefault="00500276" w:rsidP="00344890">
      <w:pPr>
        <w:spacing w:line="360" w:lineRule="auto"/>
        <w:rPr>
          <w:sz w:val="28"/>
          <w:szCs w:val="28"/>
          <w:lang w:val="uk-UA"/>
        </w:rPr>
      </w:pPr>
    </w:p>
    <w:p w:rsidR="00500276" w:rsidRDefault="00333EE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36512" behindDoc="0" locked="0" layoutInCell="1" allowOverlap="1">
                <wp:simplePos x="0" y="0"/>
                <wp:positionH relativeFrom="column">
                  <wp:posOffset>1292675</wp:posOffset>
                </wp:positionH>
                <wp:positionV relativeFrom="paragraph">
                  <wp:posOffset>43984</wp:posOffset>
                </wp:positionV>
                <wp:extent cx="532436" cy="844952"/>
                <wp:effectExtent l="38100" t="0" r="20320" b="50800"/>
                <wp:wrapNone/>
                <wp:docPr id="780" name="Прямая со стрелкой 780"/>
                <wp:cNvGraphicFramePr/>
                <a:graphic xmlns:a="http://schemas.openxmlformats.org/drawingml/2006/main">
                  <a:graphicData uri="http://schemas.microsoft.com/office/word/2010/wordprocessingShape">
                    <wps:wsp>
                      <wps:cNvCnPr/>
                      <wps:spPr>
                        <a:xfrm flipH="1">
                          <a:off x="0" y="0"/>
                          <a:ext cx="532436" cy="844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4B8CB8" id="Прямая со стрелкой 780" o:spid="_x0000_s1026" type="#_x0000_t32" style="position:absolute;margin-left:101.8pt;margin-top:3.45pt;width:41.9pt;height:66.55pt;flip:x;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" strokecolor="black [3200]" strokeweight=".5pt">
                <v:stroke endarrow="block" joinstyle="miter"/>
              </v:shape>
            </w:pict>
          </mc:Fallback>
        </mc:AlternateContent>
      </w:r>
    </w:p>
    <w:p w:rsidR="00500276" w:rsidRDefault="00500276" w:rsidP="00344890">
      <w:pPr>
        <w:spacing w:line="360" w:lineRule="auto"/>
        <w:rPr>
          <w:sz w:val="28"/>
          <w:szCs w:val="28"/>
          <w:lang w:val="uk-UA"/>
        </w:rPr>
      </w:pPr>
    </w:p>
    <w:p w:rsidR="00500276" w:rsidRDefault="00500276" w:rsidP="00344890">
      <w:pPr>
        <w:spacing w:line="360" w:lineRule="auto"/>
        <w:rPr>
          <w:sz w:val="28"/>
          <w:szCs w:val="28"/>
          <w:lang w:val="uk-UA"/>
        </w:rPr>
      </w:pPr>
    </w:p>
    <w:p w:rsidR="00500276" w:rsidRDefault="003B5CE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22176" behindDoc="0" locked="0" layoutInCell="1" allowOverlap="1" wp14:anchorId="797307DA" wp14:editId="4D01289C">
                <wp:simplePos x="0" y="0"/>
                <wp:positionH relativeFrom="margin">
                  <wp:align>right</wp:align>
                </wp:positionH>
                <wp:positionV relativeFrom="paragraph">
                  <wp:posOffset>61418</wp:posOffset>
                </wp:positionV>
                <wp:extent cx="2777924" cy="1296365"/>
                <wp:effectExtent l="0" t="0" r="22860" b="18415"/>
                <wp:wrapNone/>
                <wp:docPr id="772" name="Блок-схема: процесс 772"/>
                <wp:cNvGraphicFramePr/>
                <a:graphic xmlns:a="http://schemas.openxmlformats.org/drawingml/2006/main">
                  <a:graphicData uri="http://schemas.microsoft.com/office/word/2010/wordprocessingShape">
                    <wps:wsp>
                      <wps:cNvSpPr/>
                      <wps:spPr>
                        <a:xfrm>
                          <a:off x="0" y="0"/>
                          <a:ext cx="2777924" cy="1296365"/>
                        </a:xfrm>
                        <a:prstGeom prst="flowChartProcess">
                          <a:avLst/>
                        </a:prstGeom>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3B5CE1" w:rsidRDefault="00334C4E" w:rsidP="003B5CE1">
                            <w:pPr>
                              <w:jc w:val="center"/>
                              <w:rPr>
                                <w:sz w:val="28"/>
                                <w:szCs w:val="28"/>
                                <w:lang w:val="uk-UA"/>
                              </w:rPr>
                            </w:pPr>
                            <w:r w:rsidRPr="003B5CE1">
                              <w:rPr>
                                <w:sz w:val="28"/>
                                <w:szCs w:val="28"/>
                                <w:lang w:val="uk-UA"/>
                              </w:rPr>
                              <w:t>Встановлюється рівність громадян не залежно від раси, етносу, національності, релігії, сексуальної орієнтації та інш.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07DA" id="Блок-схема: процесс 772" o:spid="_x0000_s1362" type="#_x0000_t109" style="position:absolute;left:0;text-align:left;margin-left:167.55pt;margin-top:4.85pt;width:218.75pt;height:102.1pt;z-index:25272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" fillcolor="white [3201]" strokecolor="black [3200]" strokeweight="1pt">
                <v:textbox>
                  <w:txbxContent>
                    <w:p w:rsidR="00334C4E" w:rsidRPr="003B5CE1" w:rsidRDefault="00334C4E" w:rsidP="003B5CE1">
                      <w:pPr>
                        <w:jc w:val="center"/>
                        <w:rPr>
                          <w:sz w:val="28"/>
                          <w:szCs w:val="28"/>
                          <w:lang w:val="uk-UA"/>
                        </w:rPr>
                      </w:pPr>
                      <w:r w:rsidRPr="003B5CE1">
                        <w:rPr>
                          <w:sz w:val="28"/>
                          <w:szCs w:val="28"/>
                          <w:lang w:val="uk-UA"/>
                        </w:rPr>
                        <w:t>Встановлюється рівність громадян не залежно від раси, етносу, національності, релігії, сексуальної орієнтації та інш.</w:t>
                      </w:r>
                    </w:p>
                  </w:txbxContent>
                </v:textbox>
                <w10:wrap anchorx="margin"/>
              </v:shape>
            </w:pict>
          </mc:Fallback>
        </mc:AlternateContent>
      </w:r>
      <w:r w:rsidR="00333EEC" w:rsidRPr="00224969">
        <w:rPr>
          <w:noProof/>
          <w:sz w:val="28"/>
          <w:szCs w:val="28"/>
          <w:lang w:val="en-US" w:eastAsia="en-US"/>
        </w:rPr>
        <mc:AlternateContent>
          <mc:Choice Requires="wps">
            <w:drawing>
              <wp:anchor distT="0" distB="0" distL="114300" distR="114300" simplePos="0" relativeHeight="252721152" behindDoc="0" locked="0" layoutInCell="1" allowOverlap="1" wp14:anchorId="485AFA67" wp14:editId="65450B25">
                <wp:simplePos x="0" y="0"/>
                <wp:positionH relativeFrom="margin">
                  <wp:align>left</wp:align>
                </wp:positionH>
                <wp:positionV relativeFrom="paragraph">
                  <wp:posOffset>26372</wp:posOffset>
                </wp:positionV>
                <wp:extent cx="2662177" cy="1446835"/>
                <wp:effectExtent l="57150" t="57150" r="62230" b="58420"/>
                <wp:wrapNone/>
                <wp:docPr id="771" name="Прямоугольник с двумя усеченными противолежащими углами 771"/>
                <wp:cNvGraphicFramePr/>
                <a:graphic xmlns:a="http://schemas.openxmlformats.org/drawingml/2006/main">
                  <a:graphicData uri="http://schemas.microsoft.com/office/word/2010/wordprocessingShape">
                    <wps:wsp>
                      <wps:cNvSpPr/>
                      <wps:spPr>
                        <a:xfrm>
                          <a:off x="0" y="0"/>
                          <a:ext cx="2662177" cy="1446835"/>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rsidR="00334C4E" w:rsidRPr="00827A90" w:rsidRDefault="00334C4E" w:rsidP="00224969">
                            <w:pPr>
                              <w:jc w:val="center"/>
                              <w:rPr>
                                <w:sz w:val="28"/>
                                <w:szCs w:val="28"/>
                                <w:lang w:val="uk-UA"/>
                              </w:rPr>
                            </w:pPr>
                            <w:r>
                              <w:rPr>
                                <w:sz w:val="28"/>
                                <w:szCs w:val="28"/>
                                <w:lang w:val="uk-UA"/>
                              </w:rPr>
                              <w:t>Законі Королівства Данії «Про дискримінацію», Закон «Про заборону дискримінацію за ознакою раси»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FA67" id="Прямоугольник с двумя усеченными противолежащими углами 771" o:spid="_x0000_s1363" style="position:absolute;left:0;text-align:left;margin-left:0;margin-top:2.1pt;width:209.6pt;height:113.9pt;z-index:25272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62177,1446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" adj="-11796480,,5400" path="m,l2421033,r241144,241144l2662177,1446835r,l241144,1446835,,1205691,,xe" fillcolor="window" strokecolor="windowText" strokeweight="1pt">
                <v:stroke joinstyle="miter"/>
                <v:formulas/>
                <v:path arrowok="t" o:connecttype="custom" o:connectlocs="0,0;2421033,0;2662177,241144;2662177,1446835;2662177,1446835;241144,1446835;0,1205691;0,0" o:connectangles="0,0,0,0,0,0,0,0" textboxrect="0,0,2662177,1446835"/>
                <v:textbox>
                  <w:txbxContent>
                    <w:p w:rsidR="00334C4E" w:rsidRPr="00827A90" w:rsidRDefault="00334C4E" w:rsidP="00224969">
                      <w:pPr>
                        <w:jc w:val="center"/>
                        <w:rPr>
                          <w:sz w:val="28"/>
                          <w:szCs w:val="28"/>
                          <w:lang w:val="uk-UA"/>
                        </w:rPr>
                      </w:pPr>
                      <w:r>
                        <w:rPr>
                          <w:sz w:val="28"/>
                          <w:szCs w:val="28"/>
                          <w:lang w:val="uk-UA"/>
                        </w:rPr>
                        <w:t>Законі Королівства Данії «Про дискримінацію», Закон «Про заборону дискримінацію за ознакою раси»</w:t>
                      </w:r>
                    </w:p>
                  </w:txbxContent>
                </v:textbox>
                <w10:wrap anchorx="margin"/>
              </v:shape>
            </w:pict>
          </mc:Fallback>
        </mc:AlternateContent>
      </w:r>
    </w:p>
    <w:p w:rsidR="00500276" w:rsidRDefault="003B5CE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23200" behindDoc="0" locked="0" layoutInCell="1" allowOverlap="1">
                <wp:simplePos x="0" y="0"/>
                <wp:positionH relativeFrom="margin">
                  <wp:posOffset>2745740</wp:posOffset>
                </wp:positionH>
                <wp:positionV relativeFrom="paragraph">
                  <wp:posOffset>167005</wp:posOffset>
                </wp:positionV>
                <wp:extent cx="532436" cy="393539"/>
                <wp:effectExtent l="57150" t="57150" r="20320" b="64135"/>
                <wp:wrapNone/>
                <wp:docPr id="773" name="Стрелка вправо с вырезом 773"/>
                <wp:cNvGraphicFramePr/>
                <a:graphic xmlns:a="http://schemas.openxmlformats.org/drawingml/2006/main">
                  <a:graphicData uri="http://schemas.microsoft.com/office/word/2010/wordprocessingShape">
                    <wps:wsp>
                      <wps:cNvSpPr/>
                      <wps:spPr>
                        <a:xfrm>
                          <a:off x="0" y="0"/>
                          <a:ext cx="532436" cy="393539"/>
                        </a:xfrm>
                        <a:prstGeom prst="notchedRight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1993A" id="Стрелка вправо с вырезом 773" o:spid="_x0000_s1026" type="#_x0000_t94" style="position:absolute;margin-left:216.2pt;margin-top:13.15pt;width:41.9pt;height:31pt;z-index:252723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" adj="13617" fillcolor="#5b9bd5 [3204]" strokecolor="#1f4d78 [1604]" strokeweight="1pt">
                <w10:wrap anchorx="margin"/>
              </v:shape>
            </w:pict>
          </mc:Fallback>
        </mc:AlternateContent>
      </w:r>
    </w:p>
    <w:p w:rsidR="00500276" w:rsidRDefault="00500276" w:rsidP="00344890">
      <w:pPr>
        <w:spacing w:line="360" w:lineRule="auto"/>
        <w:rPr>
          <w:sz w:val="28"/>
          <w:szCs w:val="28"/>
          <w:lang w:val="uk-UA"/>
        </w:rPr>
      </w:pPr>
    </w:p>
    <w:p w:rsidR="00500276" w:rsidRDefault="00500276" w:rsidP="00344890">
      <w:pPr>
        <w:spacing w:line="360" w:lineRule="auto"/>
        <w:rPr>
          <w:sz w:val="28"/>
          <w:szCs w:val="28"/>
          <w:lang w:val="uk-UA"/>
        </w:rPr>
      </w:pPr>
    </w:p>
    <w:p w:rsidR="00500276" w:rsidRDefault="00333EE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37536" behindDoc="0" locked="0" layoutInCell="1" allowOverlap="1">
                <wp:simplePos x="0" y="0"/>
                <wp:positionH relativeFrom="column">
                  <wp:posOffset>1223227</wp:posOffset>
                </wp:positionH>
                <wp:positionV relativeFrom="paragraph">
                  <wp:posOffset>270494</wp:posOffset>
                </wp:positionV>
                <wp:extent cx="0" cy="381964"/>
                <wp:effectExtent l="76200" t="0" r="95250" b="56515"/>
                <wp:wrapNone/>
                <wp:docPr id="781" name="Прямая со стрелкой 781"/>
                <wp:cNvGraphicFramePr/>
                <a:graphic xmlns:a="http://schemas.openxmlformats.org/drawingml/2006/main">
                  <a:graphicData uri="http://schemas.microsoft.com/office/word/2010/wordprocessingShape">
                    <wps:wsp>
                      <wps:cNvCnPr/>
                      <wps:spPr>
                        <a:xfrm>
                          <a:off x="0" y="0"/>
                          <a:ext cx="0" cy="3819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D0DCF3" id="Прямая со стрелкой 781" o:spid="_x0000_s1026" type="#_x0000_t32" style="position:absolute;margin-left:96.3pt;margin-top:21.3pt;width:0;height:30.1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" strokecolor="black [3200]" strokeweight=".5pt">
                <v:stroke endarrow="block" joinstyle="miter"/>
              </v:shape>
            </w:pict>
          </mc:Fallback>
        </mc:AlternateContent>
      </w:r>
    </w:p>
    <w:p w:rsidR="00500276" w:rsidRDefault="00500276" w:rsidP="00344890">
      <w:pPr>
        <w:spacing w:line="360" w:lineRule="auto"/>
        <w:rPr>
          <w:sz w:val="28"/>
          <w:szCs w:val="28"/>
          <w:lang w:val="uk-UA"/>
        </w:rPr>
      </w:pPr>
    </w:p>
    <w:p w:rsidR="00500276" w:rsidRDefault="00333EEC" w:rsidP="00344890">
      <w:pPr>
        <w:spacing w:line="360" w:lineRule="auto"/>
        <w:rPr>
          <w:sz w:val="28"/>
          <w:szCs w:val="28"/>
          <w:lang w:val="uk-UA"/>
        </w:rPr>
      </w:pPr>
      <w:r w:rsidRPr="00333EEC">
        <w:rPr>
          <w:noProof/>
          <w:sz w:val="28"/>
          <w:szCs w:val="28"/>
          <w:lang w:val="en-US" w:eastAsia="en-US"/>
        </w:rPr>
        <mc:AlternateContent>
          <mc:Choice Requires="wps">
            <w:drawing>
              <wp:anchor distT="0" distB="0" distL="114300" distR="114300" simplePos="0" relativeHeight="252729344" behindDoc="0" locked="0" layoutInCell="1" allowOverlap="1" wp14:anchorId="200233E4" wp14:editId="0F8D87C6">
                <wp:simplePos x="0" y="0"/>
                <wp:positionH relativeFrom="margin">
                  <wp:align>right</wp:align>
                </wp:positionH>
                <wp:positionV relativeFrom="paragraph">
                  <wp:posOffset>86449</wp:posOffset>
                </wp:positionV>
                <wp:extent cx="2777490" cy="1296035"/>
                <wp:effectExtent l="0" t="0" r="22860" b="18415"/>
                <wp:wrapNone/>
                <wp:docPr id="776" name="Блок-схема: процесс 776"/>
                <wp:cNvGraphicFramePr/>
                <a:graphic xmlns:a="http://schemas.openxmlformats.org/drawingml/2006/main">
                  <a:graphicData uri="http://schemas.microsoft.com/office/word/2010/wordprocessingShape">
                    <wps:wsp>
                      <wps:cNvSpPr/>
                      <wps:spPr>
                        <a:xfrm>
                          <a:off x="0" y="0"/>
                          <a:ext cx="2777490" cy="1296035"/>
                        </a:xfrm>
                        <a:prstGeom prst="flowChartProcess">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3B5CE1" w:rsidRDefault="00334C4E" w:rsidP="00333EEC">
                            <w:pPr>
                              <w:jc w:val="center"/>
                              <w:rPr>
                                <w:sz w:val="28"/>
                                <w:szCs w:val="28"/>
                                <w:lang w:val="uk-UA"/>
                              </w:rPr>
                            </w:pPr>
                            <w:r>
                              <w:rPr>
                                <w:sz w:val="28"/>
                                <w:szCs w:val="28"/>
                                <w:lang w:val="uk-UA"/>
                              </w:rPr>
                              <w:t>Встановлює рівність чоловіків та жінок у всіх сферах життя, застосовуються позитивні дії у трудовій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233E4" id="Блок-схема: процесс 776" o:spid="_x0000_s1364" type="#_x0000_t109" style="position:absolute;left:0;text-align:left;margin-left:167.5pt;margin-top:6.8pt;width:218.7pt;height:102.05pt;z-index:25272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" fillcolor="window" strokecolor="windowText" strokeweight="1pt">
                <v:textbox>
                  <w:txbxContent>
                    <w:p w:rsidR="00334C4E" w:rsidRPr="003B5CE1" w:rsidRDefault="00334C4E" w:rsidP="00333EEC">
                      <w:pPr>
                        <w:jc w:val="center"/>
                        <w:rPr>
                          <w:sz w:val="28"/>
                          <w:szCs w:val="28"/>
                          <w:lang w:val="uk-UA"/>
                        </w:rPr>
                      </w:pPr>
                      <w:r>
                        <w:rPr>
                          <w:sz w:val="28"/>
                          <w:szCs w:val="28"/>
                          <w:lang w:val="uk-UA"/>
                        </w:rPr>
                        <w:t>Встановлює рівність чоловіків та жінок у всіх сферах життя, застосовуються позитивні дії у трудовій сфері</w:t>
                      </w:r>
                    </w:p>
                  </w:txbxContent>
                </v:textbox>
                <w10:wrap anchorx="margin"/>
              </v:shape>
            </w:pict>
          </mc:Fallback>
        </mc:AlternateContent>
      </w:r>
      <w:r w:rsidR="003B5CE1" w:rsidRPr="003B5CE1">
        <w:rPr>
          <w:noProof/>
          <w:sz w:val="28"/>
          <w:szCs w:val="28"/>
          <w:lang w:val="en-US" w:eastAsia="en-US"/>
        </w:rPr>
        <mc:AlternateContent>
          <mc:Choice Requires="wps">
            <w:drawing>
              <wp:anchor distT="0" distB="0" distL="114300" distR="114300" simplePos="0" relativeHeight="252725248" behindDoc="0" locked="0" layoutInCell="1" allowOverlap="1" wp14:anchorId="5AA4D4AF" wp14:editId="0080232E">
                <wp:simplePos x="0" y="0"/>
                <wp:positionH relativeFrom="margin">
                  <wp:align>left</wp:align>
                </wp:positionH>
                <wp:positionV relativeFrom="paragraph">
                  <wp:posOffset>40487</wp:posOffset>
                </wp:positionV>
                <wp:extent cx="2662177" cy="1446835"/>
                <wp:effectExtent l="57150" t="57150" r="62230" b="58420"/>
                <wp:wrapNone/>
                <wp:docPr id="774" name="Прямоугольник с двумя усеченными противолежащими углами 774"/>
                <wp:cNvGraphicFramePr/>
                <a:graphic xmlns:a="http://schemas.openxmlformats.org/drawingml/2006/main">
                  <a:graphicData uri="http://schemas.microsoft.com/office/word/2010/wordprocessingShape">
                    <wps:wsp>
                      <wps:cNvSpPr/>
                      <wps:spPr>
                        <a:xfrm>
                          <a:off x="0" y="0"/>
                          <a:ext cx="2662177" cy="1446835"/>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rsidR="00334C4E" w:rsidRPr="00827A90" w:rsidRDefault="00334C4E" w:rsidP="003B5CE1">
                            <w:pPr>
                              <w:jc w:val="center"/>
                              <w:rPr>
                                <w:sz w:val="28"/>
                                <w:szCs w:val="28"/>
                                <w:lang w:val="uk-UA"/>
                              </w:rPr>
                            </w:pPr>
                            <w:r>
                              <w:rPr>
                                <w:sz w:val="28"/>
                                <w:szCs w:val="28"/>
                                <w:lang w:val="uk-UA"/>
                              </w:rPr>
                              <w:t xml:space="preserve">Закон Королівства Данії «Про рівність чоловіків та жінок»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D4AF" id="Прямоугольник с двумя усеченными противолежащими углами 774" o:spid="_x0000_s1365" style="position:absolute;left:0;text-align:left;margin-left:0;margin-top:3.2pt;width:209.6pt;height:113.9pt;z-index:25272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62177,1446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" adj="-11796480,,5400" path="m,l2421033,r241144,241144l2662177,1446835r,l241144,1446835,,1205691,,xe" fillcolor="window" strokecolor="windowText" strokeweight="1pt">
                <v:stroke joinstyle="miter"/>
                <v:formulas/>
                <v:path arrowok="t" o:connecttype="custom" o:connectlocs="0,0;2421033,0;2662177,241144;2662177,1446835;2662177,1446835;241144,1446835;0,1205691;0,0" o:connectangles="0,0,0,0,0,0,0,0" textboxrect="0,0,2662177,1446835"/>
                <v:textbox>
                  <w:txbxContent>
                    <w:p w:rsidR="00334C4E" w:rsidRPr="00827A90" w:rsidRDefault="00334C4E" w:rsidP="003B5CE1">
                      <w:pPr>
                        <w:jc w:val="center"/>
                        <w:rPr>
                          <w:sz w:val="28"/>
                          <w:szCs w:val="28"/>
                          <w:lang w:val="uk-UA"/>
                        </w:rPr>
                      </w:pPr>
                      <w:r>
                        <w:rPr>
                          <w:sz w:val="28"/>
                          <w:szCs w:val="28"/>
                          <w:lang w:val="uk-UA"/>
                        </w:rPr>
                        <w:t xml:space="preserve">Закон Королівства Данії «Про рівність чоловіків та жінок» </w:t>
                      </w:r>
                    </w:p>
                  </w:txbxContent>
                </v:textbox>
                <w10:wrap anchorx="margin"/>
              </v:shape>
            </w:pict>
          </mc:Fallback>
        </mc:AlternateContent>
      </w:r>
    </w:p>
    <w:p w:rsidR="00500276" w:rsidRDefault="000C545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31392" behindDoc="0" locked="0" layoutInCell="1" allowOverlap="1" wp14:anchorId="52E86A02" wp14:editId="3937C1BE">
                <wp:simplePos x="0" y="0"/>
                <wp:positionH relativeFrom="margin">
                  <wp:posOffset>2749550</wp:posOffset>
                </wp:positionH>
                <wp:positionV relativeFrom="paragraph">
                  <wp:posOffset>228600</wp:posOffset>
                </wp:positionV>
                <wp:extent cx="532436" cy="393539"/>
                <wp:effectExtent l="57150" t="57150" r="20320" b="64135"/>
                <wp:wrapNone/>
                <wp:docPr id="777" name="Стрелка вправо с вырезом 777"/>
                <wp:cNvGraphicFramePr/>
                <a:graphic xmlns:a="http://schemas.openxmlformats.org/drawingml/2006/main">
                  <a:graphicData uri="http://schemas.microsoft.com/office/word/2010/wordprocessingShape">
                    <wps:wsp>
                      <wps:cNvSpPr/>
                      <wps:spPr>
                        <a:xfrm>
                          <a:off x="0" y="0"/>
                          <a:ext cx="532436" cy="393539"/>
                        </a:xfrm>
                        <a:prstGeom prst="notched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AA75E" id="Стрелка вправо с вырезом 777" o:spid="_x0000_s1026" type="#_x0000_t94" style="position:absolute;margin-left:216.5pt;margin-top:18pt;width:41.9pt;height:31pt;z-index:252731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" adj="13617" fillcolor="#5b9bd5" strokecolor="#41719c" strokeweight="1pt">
                <w10:wrap anchorx="margin"/>
              </v:shape>
            </w:pict>
          </mc:Fallback>
        </mc:AlternateContent>
      </w:r>
    </w:p>
    <w:p w:rsidR="00500276" w:rsidRDefault="00500276" w:rsidP="00344890">
      <w:pPr>
        <w:spacing w:line="360" w:lineRule="auto"/>
        <w:rPr>
          <w:sz w:val="28"/>
          <w:szCs w:val="28"/>
          <w:lang w:val="uk-UA"/>
        </w:rPr>
      </w:pPr>
    </w:p>
    <w:p w:rsidR="00500276" w:rsidRDefault="00500276" w:rsidP="00344890">
      <w:pPr>
        <w:spacing w:line="360" w:lineRule="auto"/>
        <w:rPr>
          <w:sz w:val="28"/>
          <w:szCs w:val="28"/>
          <w:lang w:val="uk-UA"/>
        </w:rPr>
      </w:pPr>
    </w:p>
    <w:p w:rsidR="00500276" w:rsidRDefault="00333EE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38560" behindDoc="0" locked="0" layoutInCell="1" allowOverlap="1">
                <wp:simplePos x="0" y="0"/>
                <wp:positionH relativeFrom="column">
                  <wp:posOffset>1246304</wp:posOffset>
                </wp:positionH>
                <wp:positionV relativeFrom="paragraph">
                  <wp:posOffset>258629</wp:posOffset>
                </wp:positionV>
                <wp:extent cx="0" cy="381964"/>
                <wp:effectExtent l="76200" t="0" r="95250" b="56515"/>
                <wp:wrapNone/>
                <wp:docPr id="782" name="Прямая со стрелкой 782"/>
                <wp:cNvGraphicFramePr/>
                <a:graphic xmlns:a="http://schemas.openxmlformats.org/drawingml/2006/main">
                  <a:graphicData uri="http://schemas.microsoft.com/office/word/2010/wordprocessingShape">
                    <wps:wsp>
                      <wps:cNvCnPr/>
                      <wps:spPr>
                        <a:xfrm>
                          <a:off x="0" y="0"/>
                          <a:ext cx="0" cy="3819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8BB8E6" id="Прямая со стрелкой 782" o:spid="_x0000_s1026" type="#_x0000_t32" style="position:absolute;margin-left:98.15pt;margin-top:20.35pt;width:0;height:30.1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" strokecolor="black [3200]" strokeweight=".5pt">
                <v:stroke endarrow="block" joinstyle="miter"/>
              </v:shape>
            </w:pict>
          </mc:Fallback>
        </mc:AlternateContent>
      </w:r>
    </w:p>
    <w:p w:rsidR="00500276" w:rsidRDefault="00500276" w:rsidP="00344890">
      <w:pPr>
        <w:spacing w:line="360" w:lineRule="auto"/>
        <w:rPr>
          <w:sz w:val="28"/>
          <w:szCs w:val="28"/>
          <w:lang w:val="uk-UA"/>
        </w:rPr>
      </w:pPr>
    </w:p>
    <w:p w:rsidR="00500276" w:rsidRDefault="00333EEC" w:rsidP="00344890">
      <w:pPr>
        <w:spacing w:line="360" w:lineRule="auto"/>
        <w:rPr>
          <w:sz w:val="28"/>
          <w:szCs w:val="28"/>
          <w:lang w:val="uk-UA"/>
        </w:rPr>
      </w:pPr>
      <w:r w:rsidRPr="00333EEC">
        <w:rPr>
          <w:noProof/>
          <w:sz w:val="28"/>
          <w:szCs w:val="28"/>
          <w:lang w:val="en-US" w:eastAsia="en-US"/>
        </w:rPr>
        <mc:AlternateContent>
          <mc:Choice Requires="wps">
            <w:drawing>
              <wp:anchor distT="0" distB="0" distL="114300" distR="114300" simplePos="0" relativeHeight="252733440" behindDoc="0" locked="0" layoutInCell="1" allowOverlap="1" wp14:anchorId="5A5F89B0" wp14:editId="1E320812">
                <wp:simplePos x="0" y="0"/>
                <wp:positionH relativeFrom="margin">
                  <wp:align>right</wp:align>
                </wp:positionH>
                <wp:positionV relativeFrom="paragraph">
                  <wp:posOffset>108030</wp:posOffset>
                </wp:positionV>
                <wp:extent cx="2777490" cy="1296035"/>
                <wp:effectExtent l="0" t="0" r="22860" b="18415"/>
                <wp:wrapNone/>
                <wp:docPr id="778" name="Блок-схема: процесс 778"/>
                <wp:cNvGraphicFramePr/>
                <a:graphic xmlns:a="http://schemas.openxmlformats.org/drawingml/2006/main">
                  <a:graphicData uri="http://schemas.microsoft.com/office/word/2010/wordprocessingShape">
                    <wps:wsp>
                      <wps:cNvSpPr/>
                      <wps:spPr>
                        <a:xfrm>
                          <a:off x="0" y="0"/>
                          <a:ext cx="2777490" cy="1296035"/>
                        </a:xfrm>
                        <a:prstGeom prst="flowChartProcess">
                          <a:avLst/>
                        </a:prstGeom>
                        <a:solidFill>
                          <a:sysClr val="window" lastClr="FFFFFF"/>
                        </a:solidFill>
                        <a:ln w="12700" cap="flat" cmpd="sng" algn="ctr">
                          <a:solidFill>
                            <a:sysClr val="windowText" lastClr="000000"/>
                          </a:solidFill>
                          <a:prstDash val="solid"/>
                          <a:miter lim="800000"/>
                        </a:ln>
                        <a:effectLst>
                          <a:innerShdw blurRad="63500" dist="50800" dir="2700000">
                            <a:prstClr val="black">
                              <a:alpha val="50000"/>
                            </a:prstClr>
                          </a:innerShdw>
                        </a:effectLst>
                      </wps:spPr>
                      <wps:txbx>
                        <w:txbxContent>
                          <w:p w:rsidR="00334C4E" w:rsidRPr="003B5CE1" w:rsidRDefault="00334C4E" w:rsidP="00333EEC">
                            <w:pPr>
                              <w:jc w:val="center"/>
                              <w:rPr>
                                <w:sz w:val="28"/>
                                <w:szCs w:val="28"/>
                                <w:lang w:val="uk-UA"/>
                              </w:rPr>
                            </w:pPr>
                            <w:r>
                              <w:rPr>
                                <w:sz w:val="28"/>
                                <w:szCs w:val="28"/>
                                <w:lang w:val="uk-UA"/>
                              </w:rPr>
                              <w:t>Відповідальність за расизм, позбавлення волі на до 2 років, а також пропаганда расизму є тяжким злочином.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F89B0" id="Блок-схема: процесс 778" o:spid="_x0000_s1366" type="#_x0000_t109" style="position:absolute;left:0;text-align:left;margin-left:167.5pt;margin-top:8.5pt;width:218.7pt;height:102.05pt;z-index:252733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" fillcolor="window" strokecolor="windowText" strokeweight="1pt">
                <v:textbox>
                  <w:txbxContent>
                    <w:p w:rsidR="00334C4E" w:rsidRPr="003B5CE1" w:rsidRDefault="00334C4E" w:rsidP="00333EEC">
                      <w:pPr>
                        <w:jc w:val="center"/>
                        <w:rPr>
                          <w:sz w:val="28"/>
                          <w:szCs w:val="28"/>
                          <w:lang w:val="uk-UA"/>
                        </w:rPr>
                      </w:pPr>
                      <w:r>
                        <w:rPr>
                          <w:sz w:val="28"/>
                          <w:szCs w:val="28"/>
                          <w:lang w:val="uk-UA"/>
                        </w:rPr>
                        <w:t>Відповідальність за расизм, позбавлення волі на до 2 років, а також пропаганда расизму є тяжким злочином.</w:t>
                      </w:r>
                    </w:p>
                  </w:txbxContent>
                </v:textbox>
                <w10:wrap anchorx="margin"/>
              </v:shape>
            </w:pict>
          </mc:Fallback>
        </mc:AlternateContent>
      </w:r>
      <w:r w:rsidR="003B5CE1" w:rsidRPr="003B5CE1">
        <w:rPr>
          <w:noProof/>
          <w:sz w:val="28"/>
          <w:szCs w:val="28"/>
          <w:lang w:val="en-US" w:eastAsia="en-US"/>
        </w:rPr>
        <mc:AlternateContent>
          <mc:Choice Requires="wps">
            <w:drawing>
              <wp:anchor distT="0" distB="0" distL="114300" distR="114300" simplePos="0" relativeHeight="252727296" behindDoc="0" locked="0" layoutInCell="1" allowOverlap="1" wp14:anchorId="79BD57CE" wp14:editId="6FDE6E59">
                <wp:simplePos x="0" y="0"/>
                <wp:positionH relativeFrom="margin">
                  <wp:align>left</wp:align>
                </wp:positionH>
                <wp:positionV relativeFrom="paragraph">
                  <wp:posOffset>40343</wp:posOffset>
                </wp:positionV>
                <wp:extent cx="2662177" cy="1446835"/>
                <wp:effectExtent l="57150" t="57150" r="62230" b="58420"/>
                <wp:wrapNone/>
                <wp:docPr id="775" name="Прямоугольник с двумя усеченными противолежащими углами 775"/>
                <wp:cNvGraphicFramePr/>
                <a:graphic xmlns:a="http://schemas.openxmlformats.org/drawingml/2006/main">
                  <a:graphicData uri="http://schemas.microsoft.com/office/word/2010/wordprocessingShape">
                    <wps:wsp>
                      <wps:cNvSpPr/>
                      <wps:spPr>
                        <a:xfrm>
                          <a:off x="0" y="0"/>
                          <a:ext cx="2662177" cy="1446835"/>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rsidR="00334C4E" w:rsidRPr="00827A90" w:rsidRDefault="00334C4E" w:rsidP="003B5CE1">
                            <w:pPr>
                              <w:jc w:val="center"/>
                              <w:rPr>
                                <w:sz w:val="28"/>
                                <w:szCs w:val="28"/>
                                <w:lang w:val="uk-UA"/>
                              </w:rPr>
                            </w:pPr>
                            <w:r>
                              <w:rPr>
                                <w:sz w:val="28"/>
                                <w:szCs w:val="28"/>
                                <w:lang w:val="uk-UA"/>
                              </w:rPr>
                              <w:t>Передбачається кримінальна відповідальність за дискримінацію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57CE" id="Прямоугольник с двумя усеченными противолежащими углами 775" o:spid="_x0000_s1367" style="position:absolute;left:0;text-align:left;margin-left:0;margin-top:3.2pt;width:209.6pt;height:113.9pt;z-index:252727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62177,1446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" adj="-11796480,,5400" path="m,l2421033,r241144,241144l2662177,1446835r,l241144,1446835,,1205691,,xe" fillcolor="window" strokecolor="windowText" strokeweight="1pt">
                <v:stroke joinstyle="miter"/>
                <v:formulas/>
                <v:path arrowok="t" o:connecttype="custom" o:connectlocs="0,0;2421033,0;2662177,241144;2662177,1446835;2662177,1446835;241144,1446835;0,1205691;0,0" o:connectangles="0,0,0,0,0,0,0,0" textboxrect="0,0,2662177,1446835"/>
                <v:textbox>
                  <w:txbxContent>
                    <w:p w:rsidR="00334C4E" w:rsidRPr="00827A90" w:rsidRDefault="00334C4E" w:rsidP="003B5CE1">
                      <w:pPr>
                        <w:jc w:val="center"/>
                        <w:rPr>
                          <w:sz w:val="28"/>
                          <w:szCs w:val="28"/>
                          <w:lang w:val="uk-UA"/>
                        </w:rPr>
                      </w:pPr>
                      <w:r>
                        <w:rPr>
                          <w:sz w:val="28"/>
                          <w:szCs w:val="28"/>
                          <w:lang w:val="uk-UA"/>
                        </w:rPr>
                        <w:t>Передбачається кримінальна відповідальність за дискримінацію</w:t>
                      </w:r>
                    </w:p>
                  </w:txbxContent>
                </v:textbox>
                <w10:wrap anchorx="margin"/>
              </v:shape>
            </w:pict>
          </mc:Fallback>
        </mc:AlternateContent>
      </w:r>
    </w:p>
    <w:p w:rsidR="00500276" w:rsidRDefault="00333EEC"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35488" behindDoc="0" locked="0" layoutInCell="1" allowOverlap="1" wp14:anchorId="6AF28138" wp14:editId="745434E1">
                <wp:simplePos x="0" y="0"/>
                <wp:positionH relativeFrom="margin">
                  <wp:posOffset>2745740</wp:posOffset>
                </wp:positionH>
                <wp:positionV relativeFrom="paragraph">
                  <wp:posOffset>218440</wp:posOffset>
                </wp:positionV>
                <wp:extent cx="532436" cy="393539"/>
                <wp:effectExtent l="57150" t="57150" r="20320" b="64135"/>
                <wp:wrapNone/>
                <wp:docPr id="779" name="Стрелка вправо с вырезом 779"/>
                <wp:cNvGraphicFramePr/>
                <a:graphic xmlns:a="http://schemas.openxmlformats.org/drawingml/2006/main">
                  <a:graphicData uri="http://schemas.microsoft.com/office/word/2010/wordprocessingShape">
                    <wps:wsp>
                      <wps:cNvSpPr/>
                      <wps:spPr>
                        <a:xfrm>
                          <a:off x="0" y="0"/>
                          <a:ext cx="532436" cy="393539"/>
                        </a:xfrm>
                        <a:prstGeom prst="notched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8863B" id="Стрелка вправо с вырезом 779" o:spid="_x0000_s1026" type="#_x0000_t94" style="position:absolute;margin-left:216.2pt;margin-top:17.2pt;width:41.9pt;height:31pt;z-index:252735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" adj="13617" fillcolor="#5b9bd5" strokecolor="#41719c" strokeweight="1pt">
                <w10:wrap anchorx="margin"/>
              </v:shape>
            </w:pict>
          </mc:Fallback>
        </mc:AlternateContent>
      </w:r>
    </w:p>
    <w:p w:rsidR="00500276" w:rsidRDefault="00500276" w:rsidP="00344890">
      <w:pPr>
        <w:spacing w:line="360" w:lineRule="auto"/>
        <w:rPr>
          <w:sz w:val="28"/>
          <w:szCs w:val="28"/>
          <w:lang w:val="uk-UA"/>
        </w:rPr>
      </w:pPr>
    </w:p>
    <w:p w:rsidR="00500276" w:rsidRDefault="00500276" w:rsidP="00344890">
      <w:pPr>
        <w:spacing w:line="360" w:lineRule="auto"/>
        <w:rPr>
          <w:sz w:val="28"/>
          <w:szCs w:val="28"/>
          <w:lang w:val="uk-UA"/>
        </w:rPr>
      </w:pPr>
    </w:p>
    <w:p w:rsidR="00500276" w:rsidRDefault="00500276" w:rsidP="00344890">
      <w:pPr>
        <w:spacing w:line="360" w:lineRule="auto"/>
        <w:rPr>
          <w:sz w:val="28"/>
          <w:szCs w:val="28"/>
          <w:lang w:val="uk-UA"/>
        </w:rPr>
      </w:pPr>
    </w:p>
    <w:p w:rsidR="00500276" w:rsidRDefault="00500276" w:rsidP="00344890">
      <w:pPr>
        <w:spacing w:line="360" w:lineRule="auto"/>
        <w:rPr>
          <w:sz w:val="28"/>
          <w:szCs w:val="28"/>
          <w:lang w:val="uk-UA"/>
        </w:rPr>
      </w:pPr>
    </w:p>
    <w:p w:rsidR="00500276" w:rsidRDefault="00500276"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500276" w:rsidRDefault="005747D8" w:rsidP="00344890">
      <w:pPr>
        <w:spacing w:line="360" w:lineRule="auto"/>
        <w:rPr>
          <w:sz w:val="28"/>
          <w:szCs w:val="28"/>
          <w:lang w:val="uk-UA"/>
        </w:rPr>
      </w:pPr>
      <w:r w:rsidRPr="005747D8">
        <w:rPr>
          <w:noProof/>
          <w:sz w:val="28"/>
          <w:szCs w:val="28"/>
          <w:lang w:val="en-US" w:eastAsia="en-US"/>
        </w:rPr>
        <w:lastRenderedPageBreak/>
        <mc:AlternateContent>
          <mc:Choice Requires="wps">
            <w:drawing>
              <wp:anchor distT="0" distB="0" distL="114300" distR="114300" simplePos="0" relativeHeight="252740608" behindDoc="0" locked="0" layoutInCell="1" allowOverlap="1" wp14:anchorId="40414DD2" wp14:editId="24535279">
                <wp:simplePos x="0" y="0"/>
                <wp:positionH relativeFrom="page">
                  <wp:posOffset>2703830</wp:posOffset>
                </wp:positionH>
                <wp:positionV relativeFrom="paragraph">
                  <wp:posOffset>-635</wp:posOffset>
                </wp:positionV>
                <wp:extent cx="2438400" cy="819807"/>
                <wp:effectExtent l="57150" t="57150" r="57150" b="56515"/>
                <wp:wrapNone/>
                <wp:docPr id="784" name="Блок-схема: альтернативный процесс 784"/>
                <wp:cNvGraphicFramePr/>
                <a:graphic xmlns:a="http://schemas.openxmlformats.org/drawingml/2006/main">
                  <a:graphicData uri="http://schemas.microsoft.com/office/word/2010/wordprocessingShape">
                    <wps:wsp>
                      <wps:cNvSpPr/>
                      <wps:spPr>
                        <a:xfrm>
                          <a:off x="0" y="0"/>
                          <a:ext cx="2438400" cy="819807"/>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5747D8">
                            <w:pPr>
                              <w:jc w:val="center"/>
                              <w:rPr>
                                <w:sz w:val="28"/>
                                <w:szCs w:val="28"/>
                                <w:lang w:val="uk-UA"/>
                              </w:rPr>
                            </w:pPr>
                            <w:r>
                              <w:rPr>
                                <w:sz w:val="28"/>
                                <w:szCs w:val="28"/>
                                <w:lang w:val="uk-UA"/>
                              </w:rPr>
                              <w:t>Боротьба з дискримінацією у Королівстві Швеція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4DD2" id="Блок-схема: альтернативный процесс 784" o:spid="_x0000_s1368" type="#_x0000_t176" style="position:absolute;left:0;text-align:left;margin-left:212.9pt;margin-top:-.05pt;width:192pt;height:64.55pt;z-index:2527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" fillcolor="window" strokecolor="windowText" strokeweight="1pt">
                <v:textbox>
                  <w:txbxContent>
                    <w:p w:rsidR="00334C4E" w:rsidRPr="001442B5" w:rsidRDefault="00334C4E" w:rsidP="005747D8">
                      <w:pPr>
                        <w:jc w:val="center"/>
                        <w:rPr>
                          <w:sz w:val="28"/>
                          <w:szCs w:val="28"/>
                          <w:lang w:val="uk-UA"/>
                        </w:rPr>
                      </w:pPr>
                      <w:r>
                        <w:rPr>
                          <w:sz w:val="28"/>
                          <w:szCs w:val="28"/>
                          <w:lang w:val="uk-UA"/>
                        </w:rPr>
                        <w:t>Боротьба з дискримінацією у Королівстві Швеція</w:t>
                      </w:r>
                    </w:p>
                  </w:txbxContent>
                </v:textbox>
                <w10:wrap anchorx="page"/>
              </v:shape>
            </w:pict>
          </mc:Fallback>
        </mc:AlternateContent>
      </w:r>
    </w:p>
    <w:p w:rsidR="00500276" w:rsidRDefault="005747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43680" behindDoc="0" locked="0" layoutInCell="1" allowOverlap="1">
                <wp:simplePos x="0" y="0"/>
                <wp:positionH relativeFrom="column">
                  <wp:posOffset>887561</wp:posOffset>
                </wp:positionH>
                <wp:positionV relativeFrom="paragraph">
                  <wp:posOffset>119099</wp:posOffset>
                </wp:positionV>
                <wp:extent cx="0" cy="763929"/>
                <wp:effectExtent l="76200" t="0" r="57150" b="55245"/>
                <wp:wrapNone/>
                <wp:docPr id="787" name="Прямая со стрелкой 787"/>
                <wp:cNvGraphicFramePr/>
                <a:graphic xmlns:a="http://schemas.openxmlformats.org/drawingml/2006/main">
                  <a:graphicData uri="http://schemas.microsoft.com/office/word/2010/wordprocessingShape">
                    <wps:wsp>
                      <wps:cNvCnPr/>
                      <wps:spPr>
                        <a:xfrm>
                          <a:off x="0" y="0"/>
                          <a:ext cx="0" cy="763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1A82D" id="Прямая со стрелкой 787" o:spid="_x0000_s1026" type="#_x0000_t32" style="position:absolute;margin-left:69.9pt;margin-top:9.4pt;width:0;height:60.15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742656" behindDoc="0" locked="0" layoutInCell="1" allowOverlap="1">
                <wp:simplePos x="0" y="0"/>
                <wp:positionH relativeFrom="column">
                  <wp:posOffset>887561</wp:posOffset>
                </wp:positionH>
                <wp:positionV relativeFrom="paragraph">
                  <wp:posOffset>119099</wp:posOffset>
                </wp:positionV>
                <wp:extent cx="694481" cy="0"/>
                <wp:effectExtent l="0" t="0" r="10795" b="19050"/>
                <wp:wrapNone/>
                <wp:docPr id="786" name="Прямая соединительная линия 786"/>
                <wp:cNvGraphicFramePr/>
                <a:graphic xmlns:a="http://schemas.openxmlformats.org/drawingml/2006/main">
                  <a:graphicData uri="http://schemas.microsoft.com/office/word/2010/wordprocessingShape">
                    <wps:wsp>
                      <wps:cNvCnPr/>
                      <wps:spPr>
                        <a:xfrm flipH="1">
                          <a:off x="0" y="0"/>
                          <a:ext cx="6944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CADB87" id="Прямая соединительная линия 786" o:spid="_x0000_s1026" style="position:absolute;flip:x;z-index:252742656;visibility:visible;mso-wrap-style:square;mso-wrap-distance-left:9pt;mso-wrap-distance-top:0;mso-wrap-distance-right:9pt;mso-wrap-distance-bottom:0;mso-position-horizontal:absolute;mso-position-horizontal-relative:text;mso-position-vertical:absolute;mso-position-vertical-relative:text" from="69.9pt,9.4pt" to="124.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" strokecolor="black [3200]" strokeweight=".5pt">
                <v:stroke joinstyle="miter"/>
              </v:line>
            </w:pict>
          </mc:Fallback>
        </mc:AlternateContent>
      </w:r>
    </w:p>
    <w:p w:rsidR="00500276" w:rsidRDefault="00500276" w:rsidP="00344890">
      <w:pPr>
        <w:spacing w:line="360" w:lineRule="auto"/>
        <w:rPr>
          <w:sz w:val="28"/>
          <w:szCs w:val="28"/>
          <w:lang w:val="uk-UA"/>
        </w:rPr>
      </w:pPr>
    </w:p>
    <w:p w:rsidR="00500276" w:rsidRDefault="005747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41632" behindDoc="0" locked="0" layoutInCell="1" allowOverlap="1">
                <wp:simplePos x="0" y="0"/>
                <wp:positionH relativeFrom="margin">
                  <wp:align>left</wp:align>
                </wp:positionH>
                <wp:positionV relativeFrom="paragraph">
                  <wp:posOffset>269328</wp:posOffset>
                </wp:positionV>
                <wp:extent cx="2801073" cy="1088021"/>
                <wp:effectExtent l="57150" t="57150" r="56515" b="55245"/>
                <wp:wrapNone/>
                <wp:docPr id="785" name="Прямоугольник с одним вырезанным углом 785"/>
                <wp:cNvGraphicFramePr/>
                <a:graphic xmlns:a="http://schemas.openxmlformats.org/drawingml/2006/main">
                  <a:graphicData uri="http://schemas.microsoft.com/office/word/2010/wordprocessingShape">
                    <wps:wsp>
                      <wps:cNvSpPr/>
                      <wps:spPr>
                        <a:xfrm>
                          <a:off x="0" y="0"/>
                          <a:ext cx="2801073" cy="1088021"/>
                        </a:xfrm>
                        <a:prstGeom prst="snip1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5747D8" w:rsidRDefault="00334C4E" w:rsidP="005747D8">
                            <w:pPr>
                              <w:jc w:val="center"/>
                              <w:rPr>
                                <w:sz w:val="28"/>
                                <w:szCs w:val="28"/>
                                <w:lang w:val="uk-UA"/>
                              </w:rPr>
                            </w:pPr>
                            <w:r w:rsidRPr="005747D8">
                              <w:rPr>
                                <w:sz w:val="28"/>
                                <w:szCs w:val="28"/>
                                <w:lang w:val="uk-UA"/>
                              </w:rPr>
                              <w:t xml:space="preserve">Основним законодавчим актом є Закон «про дискримінацію»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одним вырезанным углом 785" o:spid="_x0000_s1369" style="position:absolute;left:0;text-align:left;margin-left:0;margin-top:21.2pt;width:220.55pt;height:85.65pt;z-index:252741632;visibility:visible;mso-wrap-style:square;mso-wrap-distance-left:9pt;mso-wrap-distance-top:0;mso-wrap-distance-right:9pt;mso-wrap-distance-bottom:0;mso-position-horizontal:left;mso-position-horizontal-relative:margin;mso-position-vertical:absolute;mso-position-vertical-relative:text;v-text-anchor:middle" coordsize="2801073,1088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" adj="-11796480,,5400" path="m,l2619733,r181340,181340l2801073,1088021,,1088021,,xe" fillcolor="white [3201]" strokecolor="black [3200]" strokeweight="1pt">
                <v:stroke joinstyle="miter"/>
                <v:formulas/>
                <v:path arrowok="t" o:connecttype="custom" o:connectlocs="0,0;2619733,0;2801073,181340;2801073,1088021;0,1088021;0,0" o:connectangles="0,0,0,0,0,0" textboxrect="0,0,2801073,1088021"/>
                <v:textbox>
                  <w:txbxContent>
                    <w:p w:rsidR="00334C4E" w:rsidRPr="005747D8" w:rsidRDefault="00334C4E" w:rsidP="005747D8">
                      <w:pPr>
                        <w:jc w:val="center"/>
                        <w:rPr>
                          <w:sz w:val="28"/>
                          <w:szCs w:val="28"/>
                          <w:lang w:val="uk-UA"/>
                        </w:rPr>
                      </w:pPr>
                      <w:r w:rsidRPr="005747D8">
                        <w:rPr>
                          <w:sz w:val="28"/>
                          <w:szCs w:val="28"/>
                          <w:lang w:val="uk-UA"/>
                        </w:rPr>
                        <w:t xml:space="preserve">Основним законодавчим актом є Закон «про дискримінацію» </w:t>
                      </w:r>
                    </w:p>
                  </w:txbxContent>
                </v:textbox>
                <w10:wrap anchorx="margin"/>
              </v:shape>
            </w:pict>
          </mc:Fallback>
        </mc:AlternateContent>
      </w:r>
    </w:p>
    <w:p w:rsidR="00500276" w:rsidRDefault="005747D8" w:rsidP="00344890">
      <w:pPr>
        <w:spacing w:line="360" w:lineRule="auto"/>
        <w:rPr>
          <w:sz w:val="28"/>
          <w:szCs w:val="28"/>
          <w:lang w:val="uk-UA"/>
        </w:rPr>
      </w:pPr>
      <w:r w:rsidRPr="005747D8">
        <w:rPr>
          <w:noProof/>
          <w:sz w:val="28"/>
          <w:szCs w:val="28"/>
          <w:lang w:val="en-US" w:eastAsia="en-US"/>
        </w:rPr>
        <mc:AlternateContent>
          <mc:Choice Requires="wps">
            <w:drawing>
              <wp:anchor distT="0" distB="0" distL="114300" distR="114300" simplePos="0" relativeHeight="252745728" behindDoc="0" locked="0" layoutInCell="1" allowOverlap="1" wp14:anchorId="57BFB0D3" wp14:editId="6FEF7B98">
                <wp:simplePos x="0" y="0"/>
                <wp:positionH relativeFrom="page">
                  <wp:posOffset>4537276</wp:posOffset>
                </wp:positionH>
                <wp:positionV relativeFrom="paragraph">
                  <wp:posOffset>275429</wp:posOffset>
                </wp:positionV>
                <wp:extent cx="2438400" cy="3020993"/>
                <wp:effectExtent l="57150" t="57150" r="57150" b="46355"/>
                <wp:wrapNone/>
                <wp:docPr id="789" name="Блок-схема: альтернативный процесс 789"/>
                <wp:cNvGraphicFramePr/>
                <a:graphic xmlns:a="http://schemas.openxmlformats.org/drawingml/2006/main">
                  <a:graphicData uri="http://schemas.microsoft.com/office/word/2010/wordprocessingShape">
                    <wps:wsp>
                      <wps:cNvSpPr/>
                      <wps:spPr>
                        <a:xfrm>
                          <a:off x="0" y="0"/>
                          <a:ext cx="2438400" cy="3020993"/>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Default="00334C4E" w:rsidP="005747D8">
                            <w:pPr>
                              <w:jc w:val="center"/>
                              <w:rPr>
                                <w:sz w:val="28"/>
                                <w:szCs w:val="28"/>
                                <w:lang w:val="uk-UA"/>
                              </w:rPr>
                            </w:pPr>
                            <w:r>
                              <w:rPr>
                                <w:sz w:val="28"/>
                                <w:szCs w:val="28"/>
                                <w:lang w:val="uk-UA"/>
                              </w:rPr>
                              <w:t>Він набув чинності у 2009 році, та уніфікував у себе інші більш вузькопрофільні законодавчі акти такі як:</w:t>
                            </w:r>
                          </w:p>
                          <w:p w:rsidR="00334C4E" w:rsidRPr="001442B5" w:rsidRDefault="00334C4E" w:rsidP="005747D8">
                            <w:pPr>
                              <w:jc w:val="center"/>
                              <w:rPr>
                                <w:sz w:val="28"/>
                                <w:szCs w:val="28"/>
                                <w:lang w:val="uk-UA"/>
                              </w:rPr>
                            </w:pPr>
                            <w:r w:rsidRPr="005747D8">
                              <w:rPr>
                                <w:sz w:val="28"/>
                                <w:szCs w:val="28"/>
                                <w:lang w:val="uk-UA"/>
                              </w:rPr>
                              <w:t>про заборону дискримінації у виробничому житті через інвалі</w:t>
                            </w:r>
                            <w:r>
                              <w:rPr>
                                <w:sz w:val="28"/>
                                <w:szCs w:val="28"/>
                                <w:lang w:val="uk-UA"/>
                              </w:rPr>
                              <w:t xml:space="preserve">дність, Закон </w:t>
                            </w:r>
                            <w:r w:rsidRPr="005747D8">
                              <w:rPr>
                                <w:sz w:val="28"/>
                                <w:szCs w:val="28"/>
                                <w:lang w:val="uk-UA"/>
                              </w:rPr>
                              <w:t xml:space="preserve"> про заборону дискримінації у виробничому житті через сексуальну </w:t>
                            </w:r>
                            <w:r>
                              <w:rPr>
                                <w:sz w:val="28"/>
                                <w:szCs w:val="28"/>
                                <w:lang w:val="uk-UA"/>
                              </w:rPr>
                              <w:t>орієнтацію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FB0D3" id="Блок-схема: альтернативный процесс 789" o:spid="_x0000_s1370" type="#_x0000_t176" style="position:absolute;left:0;text-align:left;margin-left:357.25pt;margin-top:21.7pt;width:192pt;height:237.85pt;z-index:25274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" fillcolor="window" strokecolor="windowText" strokeweight="1pt">
                <v:textbox>
                  <w:txbxContent>
                    <w:p w:rsidR="00334C4E" w:rsidRDefault="00334C4E" w:rsidP="005747D8">
                      <w:pPr>
                        <w:jc w:val="center"/>
                        <w:rPr>
                          <w:sz w:val="28"/>
                          <w:szCs w:val="28"/>
                          <w:lang w:val="uk-UA"/>
                        </w:rPr>
                      </w:pPr>
                      <w:r>
                        <w:rPr>
                          <w:sz w:val="28"/>
                          <w:szCs w:val="28"/>
                          <w:lang w:val="uk-UA"/>
                        </w:rPr>
                        <w:t>Він набув чинності у 2009 році, та уніфікував у себе інші більш вузькопрофільні законодавчі акти такі як:</w:t>
                      </w:r>
                    </w:p>
                    <w:p w:rsidR="00334C4E" w:rsidRPr="001442B5" w:rsidRDefault="00334C4E" w:rsidP="005747D8">
                      <w:pPr>
                        <w:jc w:val="center"/>
                        <w:rPr>
                          <w:sz w:val="28"/>
                          <w:szCs w:val="28"/>
                          <w:lang w:val="uk-UA"/>
                        </w:rPr>
                      </w:pPr>
                      <w:r w:rsidRPr="005747D8">
                        <w:rPr>
                          <w:sz w:val="28"/>
                          <w:szCs w:val="28"/>
                          <w:lang w:val="uk-UA"/>
                        </w:rPr>
                        <w:t>про заборону дискримінації у виробничому житті через інвалі</w:t>
                      </w:r>
                      <w:r>
                        <w:rPr>
                          <w:sz w:val="28"/>
                          <w:szCs w:val="28"/>
                          <w:lang w:val="uk-UA"/>
                        </w:rPr>
                        <w:t xml:space="preserve">дність, Закон </w:t>
                      </w:r>
                      <w:r w:rsidRPr="005747D8">
                        <w:rPr>
                          <w:sz w:val="28"/>
                          <w:szCs w:val="28"/>
                          <w:lang w:val="uk-UA"/>
                        </w:rPr>
                        <w:t xml:space="preserve"> про заборону дискримінації у виробничому житті через сексуальну </w:t>
                      </w:r>
                      <w:r>
                        <w:rPr>
                          <w:sz w:val="28"/>
                          <w:szCs w:val="28"/>
                          <w:lang w:val="uk-UA"/>
                        </w:rPr>
                        <w:t>орієнтацію</w:t>
                      </w:r>
                    </w:p>
                  </w:txbxContent>
                </v:textbox>
                <w10:wrap anchorx="page"/>
              </v:shape>
            </w:pict>
          </mc:Fallback>
        </mc:AlternateContent>
      </w: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46752" behindDoc="0" locked="0" layoutInCell="1" allowOverlap="1">
                <wp:simplePos x="0" y="0"/>
                <wp:positionH relativeFrom="column">
                  <wp:posOffset>2808959</wp:posOffset>
                </wp:positionH>
                <wp:positionV relativeFrom="paragraph">
                  <wp:posOffset>20834</wp:posOffset>
                </wp:positionV>
                <wp:extent cx="636607" cy="0"/>
                <wp:effectExtent l="0" t="76200" r="11430" b="95250"/>
                <wp:wrapNone/>
                <wp:docPr id="791" name="Прямая со стрелкой 791"/>
                <wp:cNvGraphicFramePr/>
                <a:graphic xmlns:a="http://schemas.openxmlformats.org/drawingml/2006/main">
                  <a:graphicData uri="http://schemas.microsoft.com/office/word/2010/wordprocessingShape">
                    <wps:wsp>
                      <wps:cNvCnPr/>
                      <wps:spPr>
                        <a:xfrm>
                          <a:off x="0" y="0"/>
                          <a:ext cx="6366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1A489D" id="Прямая со стрелкой 791" o:spid="_x0000_s1026" type="#_x0000_t32" style="position:absolute;margin-left:221.2pt;margin-top:1.65pt;width:50.15pt;height:0;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" strokecolor="black [3200]" strokeweight=".5pt">
                <v:stroke endarrow="block" joinstyle="miter"/>
              </v:shape>
            </w:pict>
          </mc:Fallback>
        </mc:AlternateContent>
      </w: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47776" behindDoc="0" locked="0" layoutInCell="1" allowOverlap="1">
                <wp:simplePos x="0" y="0"/>
                <wp:positionH relativeFrom="margin">
                  <wp:align>left</wp:align>
                </wp:positionH>
                <wp:positionV relativeFrom="paragraph">
                  <wp:posOffset>194310</wp:posOffset>
                </wp:positionV>
                <wp:extent cx="3000375" cy="2222340"/>
                <wp:effectExtent l="57150" t="57150" r="47625" b="45085"/>
                <wp:wrapNone/>
                <wp:docPr id="792" name="Блок-схема: процесс 792"/>
                <wp:cNvGraphicFramePr/>
                <a:graphic xmlns:a="http://schemas.openxmlformats.org/drawingml/2006/main">
                  <a:graphicData uri="http://schemas.microsoft.com/office/word/2010/wordprocessingShape">
                    <wps:wsp>
                      <wps:cNvSpPr/>
                      <wps:spPr>
                        <a:xfrm>
                          <a:off x="0" y="0"/>
                          <a:ext cx="3000375" cy="2222340"/>
                        </a:xfrm>
                        <a:prstGeom prst="flowChartProcess">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5747D8" w:rsidRDefault="00334C4E" w:rsidP="005747D8">
                            <w:pPr>
                              <w:jc w:val="center"/>
                              <w:rPr>
                                <w:sz w:val="28"/>
                                <w:szCs w:val="28"/>
                              </w:rPr>
                            </w:pPr>
                            <w:r>
                              <w:rPr>
                                <w:sz w:val="28"/>
                                <w:szCs w:val="28"/>
                                <w:lang w:val="uk-UA"/>
                              </w:rPr>
                              <w:t>М</w:t>
                            </w:r>
                            <w:r w:rsidRPr="005747D8">
                              <w:rPr>
                                <w:sz w:val="28"/>
                                <w:szCs w:val="28"/>
                              </w:rPr>
                              <w:t xml:space="preserve">етою </w:t>
                            </w:r>
                            <w:r>
                              <w:rPr>
                                <w:sz w:val="28"/>
                                <w:szCs w:val="28"/>
                                <w:lang w:val="uk-UA"/>
                              </w:rPr>
                              <w:t xml:space="preserve">цього </w:t>
                            </w:r>
                            <w:r w:rsidRPr="005747D8">
                              <w:rPr>
                                <w:sz w:val="28"/>
                                <w:szCs w:val="28"/>
                              </w:rPr>
                              <w:t>Закону про дискримінацію є протидіяти дискримінації та іншими способами сприяти рівним правам та можливостям незалежно від статі , трансгендерної ідентичності чи виразу , етнічної приналежності , релігії чи інших переконань , інвалідності , сексуальної орієнтації чи віку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92" o:spid="_x0000_s1371" type="#_x0000_t109" style="position:absolute;left:0;text-align:left;margin-left:0;margin-top:15.3pt;width:236.25pt;height:175pt;z-index:25274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" fillcolor="white [3201]" strokecolor="black [3200]" strokeweight="1pt">
                <v:textbox>
                  <w:txbxContent>
                    <w:p w:rsidR="00334C4E" w:rsidRPr="005747D8" w:rsidRDefault="00334C4E" w:rsidP="005747D8">
                      <w:pPr>
                        <w:jc w:val="center"/>
                        <w:rPr>
                          <w:sz w:val="28"/>
                          <w:szCs w:val="28"/>
                        </w:rPr>
                      </w:pPr>
                      <w:r>
                        <w:rPr>
                          <w:sz w:val="28"/>
                          <w:szCs w:val="28"/>
                          <w:lang w:val="uk-UA"/>
                        </w:rPr>
                        <w:t>М</w:t>
                      </w:r>
                      <w:r w:rsidRPr="005747D8">
                        <w:rPr>
                          <w:sz w:val="28"/>
                          <w:szCs w:val="28"/>
                        </w:rPr>
                        <w:t xml:space="preserve">етою </w:t>
                      </w:r>
                      <w:r>
                        <w:rPr>
                          <w:sz w:val="28"/>
                          <w:szCs w:val="28"/>
                          <w:lang w:val="uk-UA"/>
                        </w:rPr>
                        <w:t xml:space="preserve">цього </w:t>
                      </w:r>
                      <w:r w:rsidRPr="005747D8">
                        <w:rPr>
                          <w:sz w:val="28"/>
                          <w:szCs w:val="28"/>
                        </w:rPr>
                        <w:t>Закону про дискримінацію є протидіяти дискримінації та іншими способами сприяти рівним правам та можливостям незалежно від статі , трансгендерної ідентичності чи виразу , етнічної приналежності , релігії чи інших переконань , інвалідності , сексуальної орієнтації чи віку</w:t>
                      </w:r>
                    </w:p>
                  </w:txbxContent>
                </v:textbox>
                <w10:wrap anchorx="margin"/>
              </v:shape>
            </w:pict>
          </mc:Fallback>
        </mc:AlternateContent>
      </w: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48800" behindDoc="0" locked="0" layoutInCell="1" allowOverlap="1">
                <wp:simplePos x="0" y="0"/>
                <wp:positionH relativeFrom="column">
                  <wp:posOffset>3074719</wp:posOffset>
                </wp:positionH>
                <wp:positionV relativeFrom="paragraph">
                  <wp:posOffset>90170</wp:posOffset>
                </wp:positionV>
                <wp:extent cx="370390" cy="0"/>
                <wp:effectExtent l="38100" t="76200" r="0" b="95250"/>
                <wp:wrapNone/>
                <wp:docPr id="793" name="Прямая со стрелкой 793"/>
                <wp:cNvGraphicFramePr/>
                <a:graphic xmlns:a="http://schemas.openxmlformats.org/drawingml/2006/main">
                  <a:graphicData uri="http://schemas.microsoft.com/office/word/2010/wordprocessingShape">
                    <wps:wsp>
                      <wps:cNvCnPr/>
                      <wps:spPr>
                        <a:xfrm flipH="1">
                          <a:off x="0" y="0"/>
                          <a:ext cx="370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C4C379" id="Прямая со стрелкой 793" o:spid="_x0000_s1026" type="#_x0000_t32" style="position:absolute;margin-left:242.1pt;margin-top:7.1pt;width:29.15pt;height:0;flip:x;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" strokecolor="black [3200]" strokeweight=".5pt">
                <v:stroke endarrow="block" joinstyle="miter"/>
              </v:shape>
            </w:pict>
          </mc:Fallback>
        </mc:AlternateContent>
      </w:r>
    </w:p>
    <w:p w:rsidR="005747D8" w:rsidRDefault="005747D8" w:rsidP="00344890">
      <w:pPr>
        <w:spacing w:line="360" w:lineRule="auto"/>
        <w:rPr>
          <w:sz w:val="28"/>
          <w:szCs w:val="28"/>
          <w:lang w:val="uk-UA"/>
        </w:rPr>
      </w:pPr>
    </w:p>
    <w:p w:rsidR="005747D8" w:rsidRDefault="00F0063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56992" behindDoc="0" locked="0" layoutInCell="1" allowOverlap="1">
                <wp:simplePos x="0" y="0"/>
                <wp:positionH relativeFrom="column">
                  <wp:posOffset>3075175</wp:posOffset>
                </wp:positionH>
                <wp:positionV relativeFrom="paragraph">
                  <wp:posOffset>172133</wp:posOffset>
                </wp:positionV>
                <wp:extent cx="1805651" cy="729205"/>
                <wp:effectExtent l="0" t="0" r="61595" b="71120"/>
                <wp:wrapNone/>
                <wp:docPr id="799" name="Прямая со стрелкой 799"/>
                <wp:cNvGraphicFramePr/>
                <a:graphic xmlns:a="http://schemas.openxmlformats.org/drawingml/2006/main">
                  <a:graphicData uri="http://schemas.microsoft.com/office/word/2010/wordprocessingShape">
                    <wps:wsp>
                      <wps:cNvCnPr/>
                      <wps:spPr>
                        <a:xfrm>
                          <a:off x="0" y="0"/>
                          <a:ext cx="1805651" cy="729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0CDFDA" id="Прямая со стрелкой 799" o:spid="_x0000_s1026" type="#_x0000_t32" style="position:absolute;margin-left:242.15pt;margin-top:13.55pt;width:142.2pt;height:57.4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" strokecolor="black [3200]" strokeweight=".5pt">
                <v:stroke endarrow="block" joinstyle="miter"/>
              </v:shape>
            </w:pict>
          </mc:Fallback>
        </mc:AlternateContent>
      </w: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p>
    <w:p w:rsidR="005747D8" w:rsidRDefault="00F0063E" w:rsidP="00344890">
      <w:pPr>
        <w:spacing w:line="360" w:lineRule="auto"/>
        <w:rPr>
          <w:sz w:val="28"/>
          <w:szCs w:val="28"/>
          <w:lang w:val="uk-UA"/>
        </w:rPr>
      </w:pPr>
      <w:r w:rsidRPr="00F0063E">
        <w:rPr>
          <w:noProof/>
          <w:sz w:val="28"/>
          <w:szCs w:val="28"/>
          <w:lang w:val="en-US" w:eastAsia="en-US"/>
        </w:rPr>
        <mc:AlternateContent>
          <mc:Choice Requires="wps">
            <w:drawing>
              <wp:anchor distT="0" distB="0" distL="114300" distR="114300" simplePos="0" relativeHeight="252755968" behindDoc="0" locked="0" layoutInCell="1" allowOverlap="1" wp14:anchorId="29976567" wp14:editId="3019D7CB">
                <wp:simplePos x="0" y="0"/>
                <wp:positionH relativeFrom="page">
                  <wp:posOffset>4733668</wp:posOffset>
                </wp:positionH>
                <wp:positionV relativeFrom="paragraph">
                  <wp:posOffset>15240</wp:posOffset>
                </wp:positionV>
                <wp:extent cx="2419109" cy="763745"/>
                <wp:effectExtent l="57150" t="57150" r="57785" b="55880"/>
                <wp:wrapNone/>
                <wp:docPr id="798" name="Блок-схема: альтернативный процесс 798"/>
                <wp:cNvGraphicFramePr/>
                <a:graphic xmlns:a="http://schemas.openxmlformats.org/drawingml/2006/main">
                  <a:graphicData uri="http://schemas.microsoft.com/office/word/2010/wordprocessingShape">
                    <wps:wsp>
                      <wps:cNvSpPr/>
                      <wps:spPr>
                        <a:xfrm>
                          <a:off x="0" y="0"/>
                          <a:ext cx="2419109" cy="763745"/>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F0063E">
                            <w:pPr>
                              <w:jc w:val="center"/>
                              <w:rPr>
                                <w:sz w:val="28"/>
                                <w:szCs w:val="28"/>
                                <w:lang w:val="uk-UA"/>
                              </w:rPr>
                            </w:pPr>
                            <w:r>
                              <w:rPr>
                                <w:sz w:val="28"/>
                                <w:szCs w:val="28"/>
                                <w:lang w:val="uk-UA"/>
                              </w:rPr>
                              <w:t>Має новели  для Українського законодавства під назвою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6567" id="Блок-схема: альтернативный процесс 798" o:spid="_x0000_s1372" type="#_x0000_t176" style="position:absolute;left:0;text-align:left;margin-left:372.75pt;margin-top:1.2pt;width:190.5pt;height:60.15pt;z-index:25275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" fillcolor="window" strokecolor="windowText" strokeweight="1pt">
                <v:textbox>
                  <w:txbxContent>
                    <w:p w:rsidR="00334C4E" w:rsidRPr="001442B5" w:rsidRDefault="00334C4E" w:rsidP="00F0063E">
                      <w:pPr>
                        <w:jc w:val="center"/>
                        <w:rPr>
                          <w:sz w:val="28"/>
                          <w:szCs w:val="28"/>
                          <w:lang w:val="uk-UA"/>
                        </w:rPr>
                      </w:pPr>
                      <w:r>
                        <w:rPr>
                          <w:sz w:val="28"/>
                          <w:szCs w:val="28"/>
                          <w:lang w:val="uk-UA"/>
                        </w:rPr>
                        <w:t>Має новели  для Українського законодавства під назвою</w:t>
                      </w:r>
                    </w:p>
                  </w:txbxContent>
                </v:textbox>
                <w10:wrap anchorx="page"/>
              </v:shape>
            </w:pict>
          </mc:Fallback>
        </mc:AlternateContent>
      </w:r>
      <w:r>
        <w:rPr>
          <w:noProof/>
          <w:sz w:val="28"/>
          <w:szCs w:val="28"/>
          <w:lang w:val="en-US" w:eastAsia="en-US"/>
        </w:rPr>
        <mc:AlternateContent>
          <mc:Choice Requires="wps">
            <w:drawing>
              <wp:anchor distT="0" distB="0" distL="114300" distR="114300" simplePos="0" relativeHeight="252752896" behindDoc="0" locked="0" layoutInCell="1" allowOverlap="1" wp14:anchorId="0E92DF9C" wp14:editId="339925C2">
                <wp:simplePos x="0" y="0"/>
                <wp:positionH relativeFrom="column">
                  <wp:posOffset>1223227</wp:posOffset>
                </wp:positionH>
                <wp:positionV relativeFrom="paragraph">
                  <wp:posOffset>270590</wp:posOffset>
                </wp:positionV>
                <wp:extent cx="0" cy="451413"/>
                <wp:effectExtent l="76200" t="0" r="57150" b="63500"/>
                <wp:wrapNone/>
                <wp:docPr id="796" name="Прямая со стрелкой 796"/>
                <wp:cNvGraphicFramePr/>
                <a:graphic xmlns:a="http://schemas.openxmlformats.org/drawingml/2006/main">
                  <a:graphicData uri="http://schemas.microsoft.com/office/word/2010/wordprocessingShape">
                    <wps:wsp>
                      <wps:cNvCnPr/>
                      <wps:spPr>
                        <a:xfrm>
                          <a:off x="0" y="0"/>
                          <a:ext cx="0" cy="451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02492" id="Прямая со стрелкой 796" o:spid="_x0000_s1026" type="#_x0000_t32" style="position:absolute;margin-left:96.3pt;margin-top:21.3pt;width:0;height:35.55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" strokecolor="black [3200]" strokeweight=".5pt">
                <v:stroke endarrow="block" joinstyle="miter"/>
              </v:shape>
            </w:pict>
          </mc:Fallback>
        </mc:AlternateContent>
      </w:r>
    </w:p>
    <w:p w:rsidR="005747D8" w:rsidRDefault="005747D8" w:rsidP="00344890">
      <w:pPr>
        <w:spacing w:line="360" w:lineRule="auto"/>
        <w:rPr>
          <w:sz w:val="28"/>
          <w:szCs w:val="28"/>
          <w:lang w:val="uk-UA"/>
        </w:rPr>
      </w:pPr>
    </w:p>
    <w:p w:rsidR="005747D8" w:rsidRDefault="00F0063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63136" behindDoc="0" locked="0" layoutInCell="1" allowOverlap="1">
                <wp:simplePos x="0" y="0"/>
                <wp:positionH relativeFrom="column">
                  <wp:posOffset>5544818</wp:posOffset>
                </wp:positionH>
                <wp:positionV relativeFrom="paragraph">
                  <wp:posOffset>170610</wp:posOffset>
                </wp:positionV>
                <wp:extent cx="0" cy="142319"/>
                <wp:effectExtent l="0" t="0" r="19050" b="29210"/>
                <wp:wrapNone/>
                <wp:docPr id="804" name="Прямая соединительная линия 804"/>
                <wp:cNvGraphicFramePr/>
                <a:graphic xmlns:a="http://schemas.openxmlformats.org/drawingml/2006/main">
                  <a:graphicData uri="http://schemas.microsoft.com/office/word/2010/wordprocessingShape">
                    <wps:wsp>
                      <wps:cNvCnPr/>
                      <wps:spPr>
                        <a:xfrm>
                          <a:off x="0" y="0"/>
                          <a:ext cx="0" cy="1423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4B6C69" id="Прямая соединительная линия 804" o:spid="_x0000_s1026" style="position:absolute;z-index:252763136;visibility:visible;mso-wrap-style:square;mso-wrap-distance-left:9pt;mso-wrap-distance-top:0;mso-wrap-distance-right:9pt;mso-wrap-distance-bottom:0;mso-position-horizontal:absolute;mso-position-horizontal-relative:text;mso-position-vertical:absolute;mso-position-vertical-relative:text" from="436.6pt,13.45pt" to="436.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" strokecolor="black [3200]" strokeweight=".5pt">
                <v:stroke joinstyle="miter"/>
              </v:line>
            </w:pict>
          </mc:Fallback>
        </mc:AlternateContent>
      </w:r>
      <w:r w:rsidR="005747D8">
        <w:rPr>
          <w:noProof/>
          <w:sz w:val="28"/>
          <w:szCs w:val="28"/>
          <w:lang w:val="en-US" w:eastAsia="en-US"/>
        </w:rPr>
        <mc:AlternateContent>
          <mc:Choice Requires="wps">
            <w:drawing>
              <wp:anchor distT="0" distB="0" distL="114300" distR="114300" simplePos="0" relativeHeight="252749824" behindDoc="0" locked="0" layoutInCell="1" allowOverlap="1">
                <wp:simplePos x="0" y="0"/>
                <wp:positionH relativeFrom="margin">
                  <wp:align>left</wp:align>
                </wp:positionH>
                <wp:positionV relativeFrom="paragraph">
                  <wp:posOffset>108006</wp:posOffset>
                </wp:positionV>
                <wp:extent cx="2777924" cy="729205"/>
                <wp:effectExtent l="57150" t="57150" r="60960" b="52070"/>
                <wp:wrapNone/>
                <wp:docPr id="794" name="Прямоугольник с одним вырезанным углом 794"/>
                <wp:cNvGraphicFramePr/>
                <a:graphic xmlns:a="http://schemas.openxmlformats.org/drawingml/2006/main">
                  <a:graphicData uri="http://schemas.microsoft.com/office/word/2010/wordprocessingShape">
                    <wps:wsp>
                      <wps:cNvSpPr/>
                      <wps:spPr>
                        <a:xfrm>
                          <a:off x="0" y="0"/>
                          <a:ext cx="2777924" cy="729205"/>
                        </a:xfrm>
                        <a:prstGeom prst="snip1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5747D8" w:rsidRDefault="00334C4E" w:rsidP="005747D8">
                            <w:pPr>
                              <w:jc w:val="center"/>
                              <w:rPr>
                                <w:sz w:val="28"/>
                                <w:szCs w:val="28"/>
                                <w:lang w:val="uk-UA"/>
                              </w:rPr>
                            </w:pPr>
                            <w:r w:rsidRPr="005747D8">
                              <w:rPr>
                                <w:sz w:val="28"/>
                                <w:szCs w:val="28"/>
                                <w:lang w:val="uk-UA"/>
                              </w:rPr>
                              <w:t>Визначає позитивні дії держави, наприклад</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одним вырезанным углом 794" o:spid="_x0000_s1373" style="position:absolute;left:0;text-align:left;margin-left:0;margin-top:8.5pt;width:218.75pt;height:57.4pt;z-index:252749824;visibility:visible;mso-wrap-style:square;mso-wrap-distance-left:9pt;mso-wrap-distance-top:0;mso-wrap-distance-right:9pt;mso-wrap-distance-bottom:0;mso-position-horizontal:left;mso-position-horizontal-relative:margin;mso-position-vertical:absolute;mso-position-vertical-relative:text;v-text-anchor:middle" coordsize="2777924,729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" adj="-11796480,,5400" path="m,l2656387,r121537,121537l2777924,729205,,729205,,xe" fillcolor="white [3201]" strokecolor="black [3200]" strokeweight="1pt">
                <v:stroke joinstyle="miter"/>
                <v:formulas/>
                <v:path arrowok="t" o:connecttype="custom" o:connectlocs="0,0;2656387,0;2777924,121537;2777924,729205;0,729205;0,0" o:connectangles="0,0,0,0,0,0" textboxrect="0,0,2777924,729205"/>
                <v:textbox>
                  <w:txbxContent>
                    <w:p w:rsidR="00334C4E" w:rsidRPr="005747D8" w:rsidRDefault="00334C4E" w:rsidP="005747D8">
                      <w:pPr>
                        <w:jc w:val="center"/>
                        <w:rPr>
                          <w:sz w:val="28"/>
                          <w:szCs w:val="28"/>
                          <w:lang w:val="uk-UA"/>
                        </w:rPr>
                      </w:pPr>
                      <w:r w:rsidRPr="005747D8">
                        <w:rPr>
                          <w:sz w:val="28"/>
                          <w:szCs w:val="28"/>
                          <w:lang w:val="uk-UA"/>
                        </w:rPr>
                        <w:t>Визначає позитивні дії держави, наприклад</w:t>
                      </w:r>
                      <w:r>
                        <w:rPr>
                          <w:sz w:val="28"/>
                          <w:szCs w:val="28"/>
                          <w:lang w:val="uk-UA"/>
                        </w:rPr>
                        <w:t>:</w:t>
                      </w:r>
                    </w:p>
                  </w:txbxContent>
                </v:textbox>
                <w10:wrap anchorx="margin"/>
              </v:shape>
            </w:pict>
          </mc:Fallback>
        </mc:AlternateContent>
      </w:r>
    </w:p>
    <w:p w:rsidR="005747D8" w:rsidRDefault="00F0063E" w:rsidP="00344890">
      <w:pPr>
        <w:spacing w:line="360" w:lineRule="auto"/>
        <w:rPr>
          <w:sz w:val="28"/>
          <w:szCs w:val="28"/>
          <w:lang w:val="uk-UA"/>
        </w:rPr>
      </w:pPr>
      <w:r w:rsidRPr="00F0063E">
        <w:rPr>
          <w:noProof/>
          <w:sz w:val="28"/>
          <w:szCs w:val="28"/>
          <w:lang w:val="en-US" w:eastAsia="en-US"/>
        </w:rPr>
        <mc:AlternateContent>
          <mc:Choice Requires="wps">
            <w:drawing>
              <wp:anchor distT="0" distB="0" distL="114300" distR="114300" simplePos="0" relativeHeight="252759040" behindDoc="0" locked="0" layoutInCell="1" allowOverlap="1" wp14:anchorId="69573D8D" wp14:editId="52E13824">
                <wp:simplePos x="0" y="0"/>
                <wp:positionH relativeFrom="margin">
                  <wp:align>right</wp:align>
                </wp:positionH>
                <wp:positionV relativeFrom="paragraph">
                  <wp:posOffset>10795</wp:posOffset>
                </wp:positionV>
                <wp:extent cx="2419109" cy="763745"/>
                <wp:effectExtent l="57150" t="57150" r="57785" b="55880"/>
                <wp:wrapNone/>
                <wp:docPr id="800" name="Блок-схема: альтернативный процесс 800"/>
                <wp:cNvGraphicFramePr/>
                <a:graphic xmlns:a="http://schemas.openxmlformats.org/drawingml/2006/main">
                  <a:graphicData uri="http://schemas.microsoft.com/office/word/2010/wordprocessingShape">
                    <wps:wsp>
                      <wps:cNvSpPr/>
                      <wps:spPr>
                        <a:xfrm>
                          <a:off x="0" y="0"/>
                          <a:ext cx="2419109" cy="763745"/>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F0063E">
                            <w:pPr>
                              <w:jc w:val="center"/>
                              <w:rPr>
                                <w:sz w:val="28"/>
                                <w:szCs w:val="28"/>
                                <w:lang w:val="uk-UA"/>
                              </w:rPr>
                            </w:pPr>
                            <w:r>
                              <w:rPr>
                                <w:sz w:val="28"/>
                                <w:szCs w:val="28"/>
                                <w:lang w:val="uk-UA"/>
                              </w:rPr>
                              <w:t xml:space="preserve">Відсутність доступності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73D8D" id="Блок-схема: альтернативный процесс 800" o:spid="_x0000_s1374" type="#_x0000_t176" style="position:absolute;left:0;text-align:left;margin-left:139.3pt;margin-top:.85pt;width:190.5pt;height:60.15pt;z-index:25275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" fillcolor="window" strokecolor="windowText" strokeweight="1pt">
                <v:textbox>
                  <w:txbxContent>
                    <w:p w:rsidR="00334C4E" w:rsidRPr="001442B5" w:rsidRDefault="00334C4E" w:rsidP="00F0063E">
                      <w:pPr>
                        <w:jc w:val="center"/>
                        <w:rPr>
                          <w:sz w:val="28"/>
                          <w:szCs w:val="28"/>
                          <w:lang w:val="uk-UA"/>
                        </w:rPr>
                      </w:pPr>
                      <w:r>
                        <w:rPr>
                          <w:sz w:val="28"/>
                          <w:szCs w:val="28"/>
                          <w:lang w:val="uk-UA"/>
                        </w:rPr>
                        <w:t xml:space="preserve">Відсутність доступності </w:t>
                      </w:r>
                    </w:p>
                  </w:txbxContent>
                </v:textbox>
                <w10:wrap anchorx="margin"/>
              </v:shape>
            </w:pict>
          </mc:Fallback>
        </mc:AlternateContent>
      </w:r>
    </w:p>
    <w:p w:rsidR="005747D8" w:rsidRDefault="00F0063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53920" behindDoc="0" locked="0" layoutInCell="1" allowOverlap="1" wp14:anchorId="058EBF71" wp14:editId="5052F9C3">
                <wp:simplePos x="0" y="0"/>
                <wp:positionH relativeFrom="column">
                  <wp:posOffset>1234802</wp:posOffset>
                </wp:positionH>
                <wp:positionV relativeFrom="paragraph">
                  <wp:posOffset>224163</wp:posOffset>
                </wp:positionV>
                <wp:extent cx="0" cy="393764"/>
                <wp:effectExtent l="76200" t="0" r="57150" b="63500"/>
                <wp:wrapNone/>
                <wp:docPr id="797" name="Прямая со стрелкой 797"/>
                <wp:cNvGraphicFramePr/>
                <a:graphic xmlns:a="http://schemas.openxmlformats.org/drawingml/2006/main">
                  <a:graphicData uri="http://schemas.microsoft.com/office/word/2010/wordprocessingShape">
                    <wps:wsp>
                      <wps:cNvCnPr/>
                      <wps:spPr>
                        <a:xfrm>
                          <a:off x="0" y="0"/>
                          <a:ext cx="0" cy="3937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5FAB2F" id="Прямая со стрелкой 797" o:spid="_x0000_s1026" type="#_x0000_t32" style="position:absolute;margin-left:97.25pt;margin-top:17.65pt;width:0;height:31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" strokecolor="black [3200]" strokeweight=".5pt">
                <v:stroke endarrow="block" joinstyle="miter"/>
              </v:shape>
            </w:pict>
          </mc:Fallback>
        </mc:AlternateContent>
      </w:r>
    </w:p>
    <w:p w:rsidR="005747D8" w:rsidRDefault="00F0063E"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62112" behindDoc="0" locked="0" layoutInCell="1" allowOverlap="1">
                <wp:simplePos x="0" y="0"/>
                <wp:positionH relativeFrom="column">
                  <wp:posOffset>5544818</wp:posOffset>
                </wp:positionH>
                <wp:positionV relativeFrom="paragraph">
                  <wp:posOffset>159642</wp:posOffset>
                </wp:positionV>
                <wp:extent cx="0" cy="158246"/>
                <wp:effectExtent l="0" t="0" r="19050" b="32385"/>
                <wp:wrapNone/>
                <wp:docPr id="803" name="Прямая соединительная линия 803"/>
                <wp:cNvGraphicFramePr/>
                <a:graphic xmlns:a="http://schemas.openxmlformats.org/drawingml/2006/main">
                  <a:graphicData uri="http://schemas.microsoft.com/office/word/2010/wordprocessingShape">
                    <wps:wsp>
                      <wps:cNvCnPr/>
                      <wps:spPr>
                        <a:xfrm>
                          <a:off x="0" y="0"/>
                          <a:ext cx="0" cy="158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2E0776" id="Прямая соединительная линия 803" o:spid="_x0000_s1026" style="position:absolute;z-index:252762112;visibility:visible;mso-wrap-style:square;mso-wrap-distance-left:9pt;mso-wrap-distance-top:0;mso-wrap-distance-right:9pt;mso-wrap-distance-bottom:0;mso-position-horizontal:absolute;mso-position-horizontal-relative:text;mso-position-vertical:absolute;mso-position-vertical-relative:text" from="436.6pt,12.55pt" to="436.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" strokecolor="black [3200]" strokeweight=".5pt">
                <v:stroke joinstyle="miter"/>
              </v:line>
            </w:pict>
          </mc:Fallback>
        </mc:AlternateContent>
      </w:r>
    </w:p>
    <w:p w:rsidR="005747D8" w:rsidRDefault="00F0063E" w:rsidP="00344890">
      <w:pPr>
        <w:spacing w:line="360" w:lineRule="auto"/>
        <w:rPr>
          <w:sz w:val="28"/>
          <w:szCs w:val="28"/>
          <w:lang w:val="uk-UA"/>
        </w:rPr>
      </w:pPr>
      <w:r w:rsidRPr="00F0063E">
        <w:rPr>
          <w:noProof/>
          <w:sz w:val="28"/>
          <w:szCs w:val="28"/>
          <w:lang w:val="en-US" w:eastAsia="en-US"/>
        </w:rPr>
        <mc:AlternateContent>
          <mc:Choice Requires="wps">
            <w:drawing>
              <wp:anchor distT="0" distB="0" distL="114300" distR="114300" simplePos="0" relativeHeight="252761088" behindDoc="0" locked="0" layoutInCell="1" allowOverlap="1" wp14:anchorId="3C4CE325" wp14:editId="6CB2DD24">
                <wp:simplePos x="0" y="0"/>
                <wp:positionH relativeFrom="margin">
                  <wp:align>right</wp:align>
                </wp:positionH>
                <wp:positionV relativeFrom="paragraph">
                  <wp:posOffset>14605</wp:posOffset>
                </wp:positionV>
                <wp:extent cx="1666240" cy="1226916"/>
                <wp:effectExtent l="57150" t="57150" r="48260" b="49530"/>
                <wp:wrapNone/>
                <wp:docPr id="801" name="Блок-схема: альтернативный процесс 801"/>
                <wp:cNvGraphicFramePr/>
                <a:graphic xmlns:a="http://schemas.openxmlformats.org/drawingml/2006/main">
                  <a:graphicData uri="http://schemas.microsoft.com/office/word/2010/wordprocessingShape">
                    <wps:wsp>
                      <wps:cNvSpPr/>
                      <wps:spPr>
                        <a:xfrm>
                          <a:off x="0" y="0"/>
                          <a:ext cx="1666240" cy="1226916"/>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F0063E">
                            <w:pPr>
                              <w:jc w:val="center"/>
                              <w:rPr>
                                <w:sz w:val="28"/>
                                <w:szCs w:val="28"/>
                                <w:lang w:val="uk-UA"/>
                              </w:rPr>
                            </w:pPr>
                            <w:r>
                              <w:rPr>
                                <w:sz w:val="28"/>
                                <w:szCs w:val="28"/>
                                <w:lang w:val="uk-UA"/>
                              </w:rPr>
                              <w:t>Інструкції щодо запобігання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E325" id="Блок-схема: альтернативный процесс 801" o:spid="_x0000_s1375" type="#_x0000_t176" style="position:absolute;left:0;text-align:left;margin-left:80pt;margin-top:1.15pt;width:131.2pt;height:96.6pt;z-index:25276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" fillcolor="window" strokecolor="windowText" strokeweight="1pt">
                <v:textbox>
                  <w:txbxContent>
                    <w:p w:rsidR="00334C4E" w:rsidRPr="001442B5" w:rsidRDefault="00334C4E" w:rsidP="00F0063E">
                      <w:pPr>
                        <w:jc w:val="center"/>
                        <w:rPr>
                          <w:sz w:val="28"/>
                          <w:szCs w:val="28"/>
                          <w:lang w:val="uk-UA"/>
                        </w:rPr>
                      </w:pPr>
                      <w:r>
                        <w:rPr>
                          <w:sz w:val="28"/>
                          <w:szCs w:val="28"/>
                          <w:lang w:val="uk-UA"/>
                        </w:rPr>
                        <w:t>Інструкції щодо запобігання дискримінації</w:t>
                      </w:r>
                    </w:p>
                  </w:txbxContent>
                </v:textbox>
                <w10:wrap anchorx="margin"/>
              </v:shape>
            </w:pict>
          </mc:Fallback>
        </mc:AlternateContent>
      </w:r>
      <w:r w:rsidR="005747D8" w:rsidRPr="005747D8">
        <w:rPr>
          <w:noProof/>
          <w:sz w:val="28"/>
          <w:szCs w:val="28"/>
          <w:lang w:val="en-US" w:eastAsia="en-US"/>
        </w:rPr>
        <mc:AlternateContent>
          <mc:Choice Requires="wps">
            <w:drawing>
              <wp:anchor distT="0" distB="0" distL="114300" distR="114300" simplePos="0" relativeHeight="252751872" behindDoc="0" locked="0" layoutInCell="1" allowOverlap="1" wp14:anchorId="5C25F851" wp14:editId="37B41EC8">
                <wp:simplePos x="0" y="0"/>
                <wp:positionH relativeFrom="margin">
                  <wp:align>left</wp:align>
                </wp:positionH>
                <wp:positionV relativeFrom="paragraph">
                  <wp:posOffset>16092</wp:posOffset>
                </wp:positionV>
                <wp:extent cx="4190035" cy="1284790"/>
                <wp:effectExtent l="57150" t="57150" r="58420" b="48895"/>
                <wp:wrapNone/>
                <wp:docPr id="795" name="Блок-схема: альтернативный процесс 795"/>
                <wp:cNvGraphicFramePr/>
                <a:graphic xmlns:a="http://schemas.openxmlformats.org/drawingml/2006/main">
                  <a:graphicData uri="http://schemas.microsoft.com/office/word/2010/wordprocessingShape">
                    <wps:wsp>
                      <wps:cNvSpPr/>
                      <wps:spPr>
                        <a:xfrm>
                          <a:off x="0" y="0"/>
                          <a:ext cx="4190035" cy="1284790"/>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5747D8">
                            <w:pPr>
                              <w:jc w:val="center"/>
                              <w:rPr>
                                <w:sz w:val="28"/>
                                <w:szCs w:val="28"/>
                                <w:lang w:val="uk-UA"/>
                              </w:rPr>
                            </w:pPr>
                            <w:r>
                              <w:rPr>
                                <w:sz w:val="28"/>
                                <w:szCs w:val="28"/>
                                <w:lang w:val="uk-UA"/>
                              </w:rPr>
                              <w:t>роботодавці мають повинні</w:t>
                            </w:r>
                            <w:r w:rsidRPr="00F0063E">
                              <w:rPr>
                                <w:sz w:val="28"/>
                                <w:szCs w:val="28"/>
                                <w:lang w:val="uk-UA"/>
                              </w:rPr>
                              <w:t xml:space="preserve"> скласти план гендерної рівності та план дій щодо рівної оплати праці, а в освіт</w:t>
                            </w:r>
                            <w:r>
                              <w:rPr>
                                <w:sz w:val="28"/>
                                <w:szCs w:val="28"/>
                                <w:lang w:val="uk-UA"/>
                              </w:rPr>
                              <w:t>н</w:t>
                            </w:r>
                            <w:r w:rsidRPr="00F0063E">
                              <w:rPr>
                                <w:sz w:val="28"/>
                                <w:szCs w:val="28"/>
                                <w:lang w:val="uk-UA"/>
                              </w:rPr>
                              <w:t>і</w:t>
                            </w:r>
                            <w:r>
                              <w:rPr>
                                <w:sz w:val="28"/>
                                <w:szCs w:val="28"/>
                                <w:lang w:val="uk-UA"/>
                              </w:rPr>
                              <w:t>й сфері</w:t>
                            </w:r>
                            <w:r w:rsidRPr="00F0063E">
                              <w:rPr>
                                <w:sz w:val="28"/>
                                <w:szCs w:val="28"/>
                                <w:lang w:val="uk-UA"/>
                              </w:rPr>
                              <w:t xml:space="preserve"> - вимоги до постачальників навчальних закладів скласти план рівного</w:t>
                            </w:r>
                            <w:r>
                              <w:rPr>
                                <w:sz w:val="28"/>
                                <w:szCs w:val="28"/>
                                <w:lang w:val="uk-UA"/>
                              </w:rPr>
                              <w:t xml:space="preserve"> освітнього процесу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5F851" id="Блок-схема: альтернативный процесс 795" o:spid="_x0000_s1376" type="#_x0000_t176" style="position:absolute;left:0;text-align:left;margin-left:0;margin-top:1.25pt;width:329.9pt;height:101.15pt;z-index:252751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" fillcolor="window" strokecolor="windowText" strokeweight="1pt">
                <v:textbox>
                  <w:txbxContent>
                    <w:p w:rsidR="00334C4E" w:rsidRPr="001442B5" w:rsidRDefault="00334C4E" w:rsidP="005747D8">
                      <w:pPr>
                        <w:jc w:val="center"/>
                        <w:rPr>
                          <w:sz w:val="28"/>
                          <w:szCs w:val="28"/>
                          <w:lang w:val="uk-UA"/>
                        </w:rPr>
                      </w:pPr>
                      <w:r>
                        <w:rPr>
                          <w:sz w:val="28"/>
                          <w:szCs w:val="28"/>
                          <w:lang w:val="uk-UA"/>
                        </w:rPr>
                        <w:t>роботодавці мають повинні</w:t>
                      </w:r>
                      <w:r w:rsidRPr="00F0063E">
                        <w:rPr>
                          <w:sz w:val="28"/>
                          <w:szCs w:val="28"/>
                          <w:lang w:val="uk-UA"/>
                        </w:rPr>
                        <w:t xml:space="preserve"> скласти план гендерної рівності та план дій щодо рівної оплати праці, а в освіт</w:t>
                      </w:r>
                      <w:r>
                        <w:rPr>
                          <w:sz w:val="28"/>
                          <w:szCs w:val="28"/>
                          <w:lang w:val="uk-UA"/>
                        </w:rPr>
                        <w:t>н</w:t>
                      </w:r>
                      <w:r w:rsidRPr="00F0063E">
                        <w:rPr>
                          <w:sz w:val="28"/>
                          <w:szCs w:val="28"/>
                          <w:lang w:val="uk-UA"/>
                        </w:rPr>
                        <w:t>і</w:t>
                      </w:r>
                      <w:r>
                        <w:rPr>
                          <w:sz w:val="28"/>
                          <w:szCs w:val="28"/>
                          <w:lang w:val="uk-UA"/>
                        </w:rPr>
                        <w:t>й сфері</w:t>
                      </w:r>
                      <w:r w:rsidRPr="00F0063E">
                        <w:rPr>
                          <w:sz w:val="28"/>
                          <w:szCs w:val="28"/>
                          <w:lang w:val="uk-UA"/>
                        </w:rPr>
                        <w:t xml:space="preserve"> - вимоги до постачальників навчальних закладів скласти план рівного</w:t>
                      </w:r>
                      <w:r>
                        <w:rPr>
                          <w:sz w:val="28"/>
                          <w:szCs w:val="28"/>
                          <w:lang w:val="uk-UA"/>
                        </w:rPr>
                        <w:t xml:space="preserve"> освітнього процесу</w:t>
                      </w:r>
                    </w:p>
                  </w:txbxContent>
                </v:textbox>
                <w10:wrap anchorx="margin"/>
              </v:shape>
            </w:pict>
          </mc:Fallback>
        </mc:AlternateContent>
      </w: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p>
    <w:p w:rsidR="005747D8" w:rsidRDefault="005747D8"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F0063E" w:rsidRDefault="004E3E46" w:rsidP="00344890">
      <w:pPr>
        <w:spacing w:line="360" w:lineRule="auto"/>
        <w:rPr>
          <w:sz w:val="28"/>
          <w:szCs w:val="28"/>
          <w:lang w:val="uk-UA"/>
        </w:rPr>
      </w:pPr>
      <w:r w:rsidRPr="004E3E46">
        <w:rPr>
          <w:noProof/>
          <w:sz w:val="28"/>
          <w:szCs w:val="28"/>
          <w:lang w:val="en-US" w:eastAsia="en-US"/>
        </w:rPr>
        <w:lastRenderedPageBreak/>
        <mc:AlternateContent>
          <mc:Choice Requires="wps">
            <w:drawing>
              <wp:anchor distT="0" distB="0" distL="114300" distR="114300" simplePos="0" relativeHeight="252765184" behindDoc="0" locked="0" layoutInCell="1" allowOverlap="1" wp14:anchorId="6EF99BBB" wp14:editId="78D8537C">
                <wp:simplePos x="0" y="0"/>
                <wp:positionH relativeFrom="margin">
                  <wp:posOffset>2002790</wp:posOffset>
                </wp:positionH>
                <wp:positionV relativeFrom="paragraph">
                  <wp:posOffset>-635</wp:posOffset>
                </wp:positionV>
                <wp:extent cx="2438400" cy="819807"/>
                <wp:effectExtent l="57150" t="57150" r="57150" b="56515"/>
                <wp:wrapNone/>
                <wp:docPr id="805" name="Блок-схема: альтернативный процесс 805"/>
                <wp:cNvGraphicFramePr/>
                <a:graphic xmlns:a="http://schemas.openxmlformats.org/drawingml/2006/main">
                  <a:graphicData uri="http://schemas.microsoft.com/office/word/2010/wordprocessingShape">
                    <wps:wsp>
                      <wps:cNvSpPr/>
                      <wps:spPr>
                        <a:xfrm>
                          <a:off x="0" y="0"/>
                          <a:ext cx="2438400" cy="819807"/>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4E3E46">
                            <w:pPr>
                              <w:jc w:val="center"/>
                              <w:rPr>
                                <w:sz w:val="28"/>
                                <w:szCs w:val="28"/>
                                <w:lang w:val="uk-UA"/>
                              </w:rPr>
                            </w:pPr>
                            <w:r>
                              <w:rPr>
                                <w:sz w:val="28"/>
                                <w:szCs w:val="28"/>
                                <w:lang w:val="uk-UA"/>
                              </w:rPr>
                              <w:t>Боротьба з дискримінацією у Королівстві Нідерландів (Нідерланди)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9BBB" id="Блок-схема: альтернативный процесс 805" o:spid="_x0000_s1377" type="#_x0000_t176" style="position:absolute;left:0;text-align:left;margin-left:157.7pt;margin-top:-.05pt;width:192pt;height:64.55pt;z-index:2527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" fillcolor="window" strokecolor="windowText" strokeweight="1pt">
                <v:textbox>
                  <w:txbxContent>
                    <w:p w:rsidR="00334C4E" w:rsidRPr="001442B5" w:rsidRDefault="00334C4E" w:rsidP="004E3E46">
                      <w:pPr>
                        <w:jc w:val="center"/>
                        <w:rPr>
                          <w:sz w:val="28"/>
                          <w:szCs w:val="28"/>
                          <w:lang w:val="uk-UA"/>
                        </w:rPr>
                      </w:pPr>
                      <w:r>
                        <w:rPr>
                          <w:sz w:val="28"/>
                          <w:szCs w:val="28"/>
                          <w:lang w:val="uk-UA"/>
                        </w:rPr>
                        <w:t>Боротьба з дискримінацією у Королівстві Нідерландів (Нідерланди)</w:t>
                      </w:r>
                    </w:p>
                  </w:txbxContent>
                </v:textbox>
                <w10:wrap anchorx="margin"/>
              </v:shape>
            </w:pict>
          </mc:Fallback>
        </mc:AlternateContent>
      </w:r>
    </w:p>
    <w:p w:rsidR="00F0063E" w:rsidRDefault="008D029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69280" behindDoc="0" locked="0" layoutInCell="1" allowOverlap="1">
                <wp:simplePos x="0" y="0"/>
                <wp:positionH relativeFrom="column">
                  <wp:posOffset>1196340</wp:posOffset>
                </wp:positionH>
                <wp:positionV relativeFrom="paragraph">
                  <wp:posOffset>97155</wp:posOffset>
                </wp:positionV>
                <wp:extent cx="0" cy="838200"/>
                <wp:effectExtent l="76200" t="0" r="57150" b="57150"/>
                <wp:wrapNone/>
                <wp:docPr id="808" name="Прямая со стрелкой 808"/>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297C87" id="Прямая со стрелкой 808" o:spid="_x0000_s1026" type="#_x0000_t32" style="position:absolute;margin-left:94.2pt;margin-top:7.65pt;width:0;height:66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" strokecolor="black [3200]" strokeweight=".5pt">
                <v:stroke endarrow="block" joinstyle="miter"/>
              </v:shape>
            </w:pict>
          </mc:Fallback>
        </mc:AlternateContent>
      </w:r>
      <w:r>
        <w:rPr>
          <w:noProof/>
          <w:sz w:val="28"/>
          <w:szCs w:val="28"/>
          <w:lang w:val="en-US" w:eastAsia="en-US"/>
        </w:rPr>
        <mc:AlternateContent>
          <mc:Choice Requires="wps">
            <w:drawing>
              <wp:anchor distT="0" distB="0" distL="114300" distR="114300" simplePos="0" relativeHeight="252768256" behindDoc="0" locked="0" layoutInCell="1" allowOverlap="1">
                <wp:simplePos x="0" y="0"/>
                <wp:positionH relativeFrom="column">
                  <wp:posOffset>1196340</wp:posOffset>
                </wp:positionH>
                <wp:positionV relativeFrom="paragraph">
                  <wp:posOffset>97155</wp:posOffset>
                </wp:positionV>
                <wp:extent cx="752475" cy="0"/>
                <wp:effectExtent l="0" t="0" r="9525" b="19050"/>
                <wp:wrapNone/>
                <wp:docPr id="807" name="Прямая соединительная линия 807"/>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806424" id="Прямая соединительная линия 807" o:spid="_x0000_s1026" style="position:absolute;flip:x;z-index:252768256;visibility:visible;mso-wrap-style:square;mso-wrap-distance-left:9pt;mso-wrap-distance-top:0;mso-wrap-distance-right:9pt;mso-wrap-distance-bottom:0;mso-position-horizontal:absolute;mso-position-horizontal-relative:text;mso-position-vertical:absolute;mso-position-vertical-relative:text" from="94.2pt,7.65pt" to="153.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" strokecolor="black [3200]" strokeweight=".5pt">
                <v:stroke joinstyle="miter"/>
              </v:line>
            </w:pict>
          </mc:Fallback>
        </mc:AlternateContent>
      </w:r>
    </w:p>
    <w:p w:rsidR="00F0063E" w:rsidRDefault="00F0063E" w:rsidP="00344890">
      <w:pPr>
        <w:spacing w:line="360" w:lineRule="auto"/>
        <w:rPr>
          <w:sz w:val="28"/>
          <w:szCs w:val="28"/>
          <w:lang w:val="uk-UA"/>
        </w:rPr>
      </w:pPr>
    </w:p>
    <w:p w:rsidR="00F0063E" w:rsidRDefault="00F0063E" w:rsidP="00344890">
      <w:pPr>
        <w:spacing w:line="360" w:lineRule="auto"/>
        <w:rPr>
          <w:sz w:val="28"/>
          <w:szCs w:val="28"/>
          <w:lang w:val="uk-UA"/>
        </w:rPr>
      </w:pPr>
    </w:p>
    <w:p w:rsidR="00F0063E" w:rsidRDefault="008D0297" w:rsidP="00344890">
      <w:pPr>
        <w:spacing w:line="360" w:lineRule="auto"/>
        <w:rPr>
          <w:sz w:val="28"/>
          <w:szCs w:val="28"/>
          <w:lang w:val="uk-UA"/>
        </w:rPr>
      </w:pPr>
      <w:r w:rsidRPr="008D0297">
        <w:rPr>
          <w:noProof/>
          <w:sz w:val="28"/>
          <w:szCs w:val="28"/>
          <w:lang w:val="en-US" w:eastAsia="en-US"/>
        </w:rPr>
        <mc:AlternateContent>
          <mc:Choice Requires="wps">
            <w:drawing>
              <wp:anchor distT="0" distB="0" distL="114300" distR="114300" simplePos="0" relativeHeight="252771328" behindDoc="0" locked="0" layoutInCell="1" allowOverlap="1" wp14:anchorId="2E32470B" wp14:editId="59DC2D16">
                <wp:simplePos x="0" y="0"/>
                <wp:positionH relativeFrom="margin">
                  <wp:posOffset>3710940</wp:posOffset>
                </wp:positionH>
                <wp:positionV relativeFrom="paragraph">
                  <wp:posOffset>100964</wp:posOffset>
                </wp:positionV>
                <wp:extent cx="2438400" cy="3019425"/>
                <wp:effectExtent l="57150" t="57150" r="57150" b="47625"/>
                <wp:wrapNone/>
                <wp:docPr id="809" name="Блок-схема: альтернативный процесс 809"/>
                <wp:cNvGraphicFramePr/>
                <a:graphic xmlns:a="http://schemas.openxmlformats.org/drawingml/2006/main">
                  <a:graphicData uri="http://schemas.microsoft.com/office/word/2010/wordprocessingShape">
                    <wps:wsp>
                      <wps:cNvSpPr/>
                      <wps:spPr>
                        <a:xfrm>
                          <a:off x="0" y="0"/>
                          <a:ext cx="2438400" cy="3019425"/>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1442B5" w:rsidRDefault="00334C4E" w:rsidP="008D0297">
                            <w:pPr>
                              <w:jc w:val="center"/>
                              <w:rPr>
                                <w:sz w:val="28"/>
                                <w:szCs w:val="28"/>
                                <w:lang w:val="uk-UA"/>
                              </w:rPr>
                            </w:pPr>
                            <w:r>
                              <w:rPr>
                                <w:sz w:val="28"/>
                                <w:szCs w:val="28"/>
                                <w:lang w:val="uk-UA"/>
                              </w:rPr>
                              <w:t>Відповідно до ст.1 До всіх, хто перебуває в Нідерландах застосовується  принцип рівності  у будь-якій сфері, забороняється дискримінація за ознаками релігії, політичних поглядів, статі чи за будь-якою іншою ознакою не дозволяється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2470B" id="Блок-схема: альтернативный процесс 809" o:spid="_x0000_s1378" type="#_x0000_t176" style="position:absolute;left:0;text-align:left;margin-left:292.2pt;margin-top:7.95pt;width:192pt;height:237.75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" fillcolor="window" strokecolor="windowText" strokeweight="1pt">
                <v:textbox>
                  <w:txbxContent>
                    <w:p w:rsidR="00334C4E" w:rsidRPr="001442B5" w:rsidRDefault="00334C4E" w:rsidP="008D0297">
                      <w:pPr>
                        <w:jc w:val="center"/>
                        <w:rPr>
                          <w:sz w:val="28"/>
                          <w:szCs w:val="28"/>
                          <w:lang w:val="uk-UA"/>
                        </w:rPr>
                      </w:pPr>
                      <w:r>
                        <w:rPr>
                          <w:sz w:val="28"/>
                          <w:szCs w:val="28"/>
                          <w:lang w:val="uk-UA"/>
                        </w:rPr>
                        <w:t>Відповідно до ст.1 До всіх, хто перебуває в Нідерландах застосовується  принцип рівності  у будь-якій сфері, забороняється дискримінація за ознаками релігії, політичних поглядів, статі чи за будь-якою іншою ознакою не дозволяється</w:t>
                      </w:r>
                    </w:p>
                  </w:txbxContent>
                </v:textbox>
                <w10:wrap anchorx="margin"/>
              </v:shape>
            </w:pict>
          </mc:Fallback>
        </mc:AlternateContent>
      </w:r>
      <w:r w:rsidRPr="008D0297">
        <w:rPr>
          <w:noProof/>
          <w:sz w:val="28"/>
          <w:szCs w:val="28"/>
          <w:lang w:val="en-US" w:eastAsia="en-US"/>
        </w:rPr>
        <mc:AlternateContent>
          <mc:Choice Requires="wps">
            <w:drawing>
              <wp:anchor distT="0" distB="0" distL="114300" distR="114300" simplePos="0" relativeHeight="252767232" behindDoc="0" locked="0" layoutInCell="1" allowOverlap="1" wp14:anchorId="71BD7A7C" wp14:editId="0D10E41B">
                <wp:simplePos x="0" y="0"/>
                <wp:positionH relativeFrom="margin">
                  <wp:align>left</wp:align>
                </wp:positionH>
                <wp:positionV relativeFrom="paragraph">
                  <wp:posOffset>53340</wp:posOffset>
                </wp:positionV>
                <wp:extent cx="3251835" cy="783771"/>
                <wp:effectExtent l="57150" t="57150" r="62865" b="54610"/>
                <wp:wrapNone/>
                <wp:docPr id="806" name="Блок-схема: альтернативный процесс 806"/>
                <wp:cNvGraphicFramePr/>
                <a:graphic xmlns:a="http://schemas.openxmlformats.org/drawingml/2006/main">
                  <a:graphicData uri="http://schemas.microsoft.com/office/word/2010/wordprocessingShape">
                    <wps:wsp>
                      <wps:cNvSpPr/>
                      <wps:spPr>
                        <a:xfrm>
                          <a:off x="0" y="0"/>
                          <a:ext cx="3251835" cy="783771"/>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20650" prst="artDeco"/>
                        </a:sp3d>
                      </wps:spPr>
                      <wps:txbx>
                        <w:txbxContent>
                          <w:p w:rsidR="00334C4E" w:rsidRPr="008D0297" w:rsidRDefault="00334C4E" w:rsidP="008D0297">
                            <w:pPr>
                              <w:jc w:val="center"/>
                              <w:rPr>
                                <w:color w:val="000000" w:themeColor="text1"/>
                                <w:sz w:val="28"/>
                                <w:szCs w:val="28"/>
                                <w:lang w:val="uk-UA"/>
                              </w:rPr>
                            </w:pPr>
                            <w:r>
                              <w:rPr>
                                <w:color w:val="000000" w:themeColor="text1"/>
                                <w:sz w:val="28"/>
                                <w:szCs w:val="28"/>
                                <w:lang w:val="uk-UA"/>
                              </w:rPr>
                              <w:t>На рівні Конституції встановлюється заборона дискримінації незалежно від ознак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BD7A7C" id="Блок-схема: альтернативный процесс 806" o:spid="_x0000_s1379" type="#_x0000_t176" style="position:absolute;left:0;text-align:left;margin-left:0;margin-top:4.2pt;width:256.05pt;height:61.7pt;z-index:252767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" fillcolor="window" strokecolor="windowText" strokeweight="1pt">
                <v:textbox>
                  <w:txbxContent>
                    <w:p w:rsidR="00334C4E" w:rsidRPr="008D0297" w:rsidRDefault="00334C4E" w:rsidP="008D0297">
                      <w:pPr>
                        <w:jc w:val="center"/>
                        <w:rPr>
                          <w:color w:val="000000" w:themeColor="text1"/>
                          <w:sz w:val="28"/>
                          <w:szCs w:val="28"/>
                          <w:lang w:val="uk-UA"/>
                        </w:rPr>
                      </w:pPr>
                      <w:r>
                        <w:rPr>
                          <w:color w:val="000000" w:themeColor="text1"/>
                          <w:sz w:val="28"/>
                          <w:szCs w:val="28"/>
                          <w:lang w:val="uk-UA"/>
                        </w:rPr>
                        <w:t>На рівні Конституції встановлюється заборона дискримінації незалежно від ознак</w:t>
                      </w:r>
                    </w:p>
                  </w:txbxContent>
                </v:textbox>
                <w10:wrap anchorx="margin"/>
              </v:shape>
            </w:pict>
          </mc:Fallback>
        </mc:AlternateContent>
      </w:r>
    </w:p>
    <w:p w:rsidR="00F0063E" w:rsidRDefault="008D029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72352" behindDoc="0" locked="0" layoutInCell="1" allowOverlap="1">
                <wp:simplePos x="0" y="0"/>
                <wp:positionH relativeFrom="column">
                  <wp:posOffset>3329940</wp:posOffset>
                </wp:positionH>
                <wp:positionV relativeFrom="paragraph">
                  <wp:posOffset>165735</wp:posOffset>
                </wp:positionV>
                <wp:extent cx="371475" cy="0"/>
                <wp:effectExtent l="0" t="76200" r="9525" b="95250"/>
                <wp:wrapNone/>
                <wp:docPr id="810" name="Прямая со стрелкой 810"/>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24434D" id="Прямая со стрелкой 810" o:spid="_x0000_s1026" type="#_x0000_t32" style="position:absolute;margin-left:262.2pt;margin-top:13.05pt;width:29.25pt;height:0;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" strokecolor="black [3200]" strokeweight=".5pt">
                <v:stroke endarrow="block" joinstyle="miter"/>
              </v:shape>
            </w:pict>
          </mc:Fallback>
        </mc:AlternateContent>
      </w:r>
    </w:p>
    <w:p w:rsidR="00F0063E" w:rsidRDefault="009B422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76448" behindDoc="0" locked="0" layoutInCell="1" allowOverlap="1">
                <wp:simplePos x="0" y="0"/>
                <wp:positionH relativeFrom="column">
                  <wp:posOffset>1205865</wp:posOffset>
                </wp:positionH>
                <wp:positionV relativeFrom="paragraph">
                  <wp:posOffset>211455</wp:posOffset>
                </wp:positionV>
                <wp:extent cx="0" cy="419100"/>
                <wp:effectExtent l="76200" t="0" r="57150" b="57150"/>
                <wp:wrapNone/>
                <wp:docPr id="813" name="Прямая со стрелкой 813"/>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5BA305" id="Прямая со стрелкой 813" o:spid="_x0000_s1026" type="#_x0000_t32" style="position:absolute;margin-left:94.95pt;margin-top:16.65pt;width:0;height:33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" strokecolor="black [3200]" strokeweight=".5pt">
                <v:stroke endarrow="block" joinstyle="miter"/>
              </v:shape>
            </w:pict>
          </mc:Fallback>
        </mc:AlternateContent>
      </w:r>
    </w:p>
    <w:p w:rsidR="00F0063E" w:rsidRDefault="00F0063E" w:rsidP="00344890">
      <w:pPr>
        <w:spacing w:line="360" w:lineRule="auto"/>
        <w:rPr>
          <w:sz w:val="28"/>
          <w:szCs w:val="28"/>
          <w:lang w:val="uk-UA"/>
        </w:rPr>
      </w:pPr>
    </w:p>
    <w:p w:rsidR="00F0063E" w:rsidRDefault="009B422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73376" behindDoc="0" locked="0" layoutInCell="1" allowOverlap="1">
                <wp:simplePos x="0" y="0"/>
                <wp:positionH relativeFrom="column">
                  <wp:posOffset>329565</wp:posOffset>
                </wp:positionH>
                <wp:positionV relativeFrom="paragraph">
                  <wp:posOffset>26670</wp:posOffset>
                </wp:positionV>
                <wp:extent cx="2609850" cy="609600"/>
                <wp:effectExtent l="57150" t="57150" r="57150" b="57150"/>
                <wp:wrapNone/>
                <wp:docPr id="811" name="Блок-схема: процесс 811"/>
                <wp:cNvGraphicFramePr/>
                <a:graphic xmlns:a="http://schemas.openxmlformats.org/drawingml/2006/main">
                  <a:graphicData uri="http://schemas.microsoft.com/office/word/2010/wordprocessingShape">
                    <wps:wsp>
                      <wps:cNvSpPr/>
                      <wps:spPr>
                        <a:xfrm>
                          <a:off x="0" y="0"/>
                          <a:ext cx="2609850" cy="609600"/>
                        </a:xfrm>
                        <a:prstGeom prst="flowChartProcess">
                          <a:avLst/>
                        </a:prstGeom>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334C4E" w:rsidRPr="009B4220" w:rsidRDefault="00334C4E" w:rsidP="009B4220">
                            <w:pPr>
                              <w:jc w:val="center"/>
                              <w:rPr>
                                <w:sz w:val="28"/>
                                <w:szCs w:val="28"/>
                                <w:lang w:val="uk-UA"/>
                              </w:rPr>
                            </w:pPr>
                            <w:r w:rsidRPr="009B4220">
                              <w:rPr>
                                <w:sz w:val="28"/>
                                <w:szCs w:val="28"/>
                                <w:lang w:val="uk-UA"/>
                              </w:rPr>
                              <w:t>У  Кримінальному Кодексі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роцесс 811" o:spid="_x0000_s1380" type="#_x0000_t109" style="position:absolute;left:0;text-align:left;margin-left:25.95pt;margin-top:2.1pt;width:205.5pt;height:48pt;z-index:2527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" fillcolor="white [3201]" strokecolor="black [3200]" strokeweight="1pt">
                <v:textbox>
                  <w:txbxContent>
                    <w:p w:rsidR="00334C4E" w:rsidRPr="009B4220" w:rsidRDefault="00334C4E" w:rsidP="009B4220">
                      <w:pPr>
                        <w:jc w:val="center"/>
                        <w:rPr>
                          <w:sz w:val="28"/>
                          <w:szCs w:val="28"/>
                          <w:lang w:val="uk-UA"/>
                        </w:rPr>
                      </w:pPr>
                      <w:r w:rsidRPr="009B4220">
                        <w:rPr>
                          <w:sz w:val="28"/>
                          <w:szCs w:val="28"/>
                          <w:lang w:val="uk-UA"/>
                        </w:rPr>
                        <w:t>У  Кримінальному Кодексі</w:t>
                      </w:r>
                    </w:p>
                  </w:txbxContent>
                </v:textbox>
              </v:shape>
            </w:pict>
          </mc:Fallback>
        </mc:AlternateContent>
      </w:r>
    </w:p>
    <w:p w:rsidR="00F0063E" w:rsidRDefault="00F0063E" w:rsidP="00344890">
      <w:pPr>
        <w:spacing w:line="360" w:lineRule="auto"/>
        <w:rPr>
          <w:sz w:val="28"/>
          <w:szCs w:val="28"/>
          <w:lang w:val="uk-UA"/>
        </w:rPr>
      </w:pPr>
    </w:p>
    <w:p w:rsidR="00F0063E" w:rsidRDefault="009B422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77472" behindDoc="0" locked="0" layoutInCell="1" allowOverlap="1">
                <wp:simplePos x="0" y="0"/>
                <wp:positionH relativeFrom="column">
                  <wp:posOffset>1196340</wp:posOffset>
                </wp:positionH>
                <wp:positionV relativeFrom="paragraph">
                  <wp:posOffset>32385</wp:posOffset>
                </wp:positionV>
                <wp:extent cx="0" cy="276225"/>
                <wp:effectExtent l="76200" t="0" r="57150" b="47625"/>
                <wp:wrapNone/>
                <wp:docPr id="815" name="Прямая со стрелкой 815"/>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8F7F1" id="Прямая со стрелкой 815" o:spid="_x0000_s1026" type="#_x0000_t32" style="position:absolute;margin-left:94.2pt;margin-top:2.55pt;width:0;height:21.75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" strokecolor="black [3200]" strokeweight=".5pt">
                <v:stroke endarrow="block" joinstyle="miter"/>
              </v:shape>
            </w:pict>
          </mc:Fallback>
        </mc:AlternateContent>
      </w:r>
    </w:p>
    <w:p w:rsidR="00F0063E" w:rsidRDefault="009B4220" w:rsidP="00344890">
      <w:pPr>
        <w:spacing w:line="360" w:lineRule="auto"/>
        <w:rPr>
          <w:sz w:val="28"/>
          <w:szCs w:val="28"/>
          <w:lang w:val="uk-UA"/>
        </w:rPr>
      </w:pPr>
      <w:r w:rsidRPr="009B4220">
        <w:rPr>
          <w:noProof/>
          <w:sz w:val="28"/>
          <w:szCs w:val="28"/>
          <w:lang w:val="en-US" w:eastAsia="en-US"/>
        </w:rPr>
        <mc:AlternateContent>
          <mc:Choice Requires="wps">
            <w:drawing>
              <wp:anchor distT="0" distB="0" distL="114300" distR="114300" simplePos="0" relativeHeight="252775424" behindDoc="0" locked="0" layoutInCell="1" allowOverlap="1" wp14:anchorId="40FCDDCA" wp14:editId="3FD55770">
                <wp:simplePos x="0" y="0"/>
                <wp:positionH relativeFrom="margin">
                  <wp:posOffset>415290</wp:posOffset>
                </wp:positionH>
                <wp:positionV relativeFrom="paragraph">
                  <wp:posOffset>11430</wp:posOffset>
                </wp:positionV>
                <wp:extent cx="2438400" cy="1495425"/>
                <wp:effectExtent l="57150" t="57150" r="57150" b="47625"/>
                <wp:wrapNone/>
                <wp:docPr id="812" name="Блок-схема: альтернативный процесс 812"/>
                <wp:cNvGraphicFramePr/>
                <a:graphic xmlns:a="http://schemas.openxmlformats.org/drawingml/2006/main">
                  <a:graphicData uri="http://schemas.microsoft.com/office/word/2010/wordprocessingShape">
                    <wps:wsp>
                      <wps:cNvSpPr/>
                      <wps:spPr>
                        <a:xfrm>
                          <a:off x="0" y="0"/>
                          <a:ext cx="2438400" cy="1495425"/>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1442B5" w:rsidRDefault="00334C4E" w:rsidP="009B4220">
                            <w:pPr>
                              <w:jc w:val="center"/>
                              <w:rPr>
                                <w:sz w:val="28"/>
                                <w:szCs w:val="28"/>
                                <w:lang w:val="uk-UA"/>
                              </w:rPr>
                            </w:pPr>
                            <w:r>
                              <w:rPr>
                                <w:sz w:val="28"/>
                                <w:szCs w:val="28"/>
                                <w:lang w:val="uk-UA"/>
                              </w:rPr>
                              <w:t>Зазначається що таке дискримінація,  а також є статті, які встановлюють відповідальність за деякі форми дискримінації наприклад: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DDCA" id="Блок-схема: альтернативный процесс 812" o:spid="_x0000_s1381" type="#_x0000_t176" style="position:absolute;left:0;text-align:left;margin-left:32.7pt;margin-top:.9pt;width:192pt;height:117.75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" fillcolor="window" strokecolor="windowText" strokeweight="1pt">
                <v:textbox>
                  <w:txbxContent>
                    <w:p w:rsidR="00334C4E" w:rsidRPr="001442B5" w:rsidRDefault="00334C4E" w:rsidP="009B4220">
                      <w:pPr>
                        <w:jc w:val="center"/>
                        <w:rPr>
                          <w:sz w:val="28"/>
                          <w:szCs w:val="28"/>
                          <w:lang w:val="uk-UA"/>
                        </w:rPr>
                      </w:pPr>
                      <w:r>
                        <w:rPr>
                          <w:sz w:val="28"/>
                          <w:szCs w:val="28"/>
                          <w:lang w:val="uk-UA"/>
                        </w:rPr>
                        <w:t>Зазначається що таке дискримінація,  а також є статті, які встановлюють відповідальність за деякі форми дискримінації наприклад:</w:t>
                      </w:r>
                    </w:p>
                  </w:txbxContent>
                </v:textbox>
                <w10:wrap anchorx="margin"/>
              </v:shape>
            </w:pict>
          </mc:Fallback>
        </mc:AlternateContent>
      </w:r>
    </w:p>
    <w:p w:rsidR="00F0063E" w:rsidRDefault="00F0063E" w:rsidP="00344890">
      <w:pPr>
        <w:spacing w:line="360" w:lineRule="auto"/>
        <w:rPr>
          <w:sz w:val="28"/>
          <w:szCs w:val="28"/>
          <w:lang w:val="uk-UA"/>
        </w:rPr>
      </w:pPr>
    </w:p>
    <w:p w:rsidR="00F0063E" w:rsidRDefault="00F0063E" w:rsidP="00344890">
      <w:pPr>
        <w:spacing w:line="360" w:lineRule="auto"/>
        <w:rPr>
          <w:sz w:val="28"/>
          <w:szCs w:val="28"/>
          <w:lang w:val="uk-UA"/>
        </w:rPr>
      </w:pPr>
    </w:p>
    <w:p w:rsidR="00F0063E" w:rsidRDefault="00E0340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91808" behindDoc="0" locked="0" layoutInCell="1" allowOverlap="1">
                <wp:simplePos x="0" y="0"/>
                <wp:positionH relativeFrom="column">
                  <wp:posOffset>5606415</wp:posOffset>
                </wp:positionH>
                <wp:positionV relativeFrom="paragraph">
                  <wp:posOffset>63500</wp:posOffset>
                </wp:positionV>
                <wp:extent cx="0" cy="295275"/>
                <wp:effectExtent l="76200" t="0" r="57150" b="47625"/>
                <wp:wrapNone/>
                <wp:docPr id="831" name="Прямая со стрелкой 83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804939" id="Прямая со стрелкой 831" o:spid="_x0000_s1026" type="#_x0000_t32" style="position:absolute;margin-left:441.45pt;margin-top:5pt;width:0;height:23.2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" strokecolor="black [3200]" strokeweight=".5pt">
                <v:stroke endarrow="block" joinstyle="miter"/>
              </v:shape>
            </w:pict>
          </mc:Fallback>
        </mc:AlternateContent>
      </w:r>
      <w:r w:rsidR="009B4220">
        <w:rPr>
          <w:noProof/>
          <w:sz w:val="28"/>
          <w:szCs w:val="28"/>
          <w:lang w:val="en-US" w:eastAsia="en-US"/>
        </w:rPr>
        <mc:AlternateContent>
          <mc:Choice Requires="wps">
            <w:drawing>
              <wp:anchor distT="0" distB="0" distL="114300" distR="114300" simplePos="0" relativeHeight="252785664" behindDoc="0" locked="0" layoutInCell="1" allowOverlap="1">
                <wp:simplePos x="0" y="0"/>
                <wp:positionH relativeFrom="column">
                  <wp:posOffset>3282315</wp:posOffset>
                </wp:positionH>
                <wp:positionV relativeFrom="paragraph">
                  <wp:posOffset>301624</wp:posOffset>
                </wp:positionV>
                <wp:extent cx="0" cy="2981325"/>
                <wp:effectExtent l="0" t="0" r="19050" b="28575"/>
                <wp:wrapNone/>
                <wp:docPr id="822" name="Прямая соединительная линия 822"/>
                <wp:cNvGraphicFramePr/>
                <a:graphic xmlns:a="http://schemas.openxmlformats.org/drawingml/2006/main">
                  <a:graphicData uri="http://schemas.microsoft.com/office/word/2010/wordprocessingShape">
                    <wps:wsp>
                      <wps:cNvCnPr/>
                      <wps:spPr>
                        <a:xfrm>
                          <a:off x="0" y="0"/>
                          <a:ext cx="0" cy="2981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3896D9" id="Прямая соединительная линия 822" o:spid="_x0000_s1026" style="position:absolute;z-index:252785664;visibility:visible;mso-wrap-style:square;mso-wrap-distance-left:9pt;mso-wrap-distance-top:0;mso-wrap-distance-right:9pt;mso-wrap-distance-bottom:0;mso-position-horizontal:absolute;mso-position-horizontal-relative:text;mso-position-vertical:absolute;mso-position-vertical-relative:text" from="258.45pt,23.75pt" to="258.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" strokecolor="black [3200]" strokeweight=".5pt">
                <v:stroke joinstyle="miter"/>
              </v:line>
            </w:pict>
          </mc:Fallback>
        </mc:AlternateContent>
      </w:r>
      <w:r w:rsidR="009B4220">
        <w:rPr>
          <w:noProof/>
          <w:sz w:val="28"/>
          <w:szCs w:val="28"/>
          <w:lang w:val="en-US" w:eastAsia="en-US"/>
        </w:rPr>
        <mc:AlternateContent>
          <mc:Choice Requires="wps">
            <w:drawing>
              <wp:anchor distT="0" distB="0" distL="114300" distR="114300" simplePos="0" relativeHeight="252784640" behindDoc="0" locked="0" layoutInCell="1" allowOverlap="1">
                <wp:simplePos x="0" y="0"/>
                <wp:positionH relativeFrom="column">
                  <wp:posOffset>2853690</wp:posOffset>
                </wp:positionH>
                <wp:positionV relativeFrom="paragraph">
                  <wp:posOffset>292100</wp:posOffset>
                </wp:positionV>
                <wp:extent cx="419100" cy="0"/>
                <wp:effectExtent l="0" t="0" r="19050" b="19050"/>
                <wp:wrapNone/>
                <wp:docPr id="821" name="Прямая соединительная линия 821"/>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9E604D" id="Прямая соединительная линия 821" o:spid="_x0000_s1026" style="position:absolute;z-index:252784640;visibility:visible;mso-wrap-style:square;mso-wrap-distance-left:9pt;mso-wrap-distance-top:0;mso-wrap-distance-right:9pt;mso-wrap-distance-bottom:0;mso-position-horizontal:absolute;mso-position-horizontal-relative:text;mso-position-vertical:absolute;mso-position-vertical-relative:text" from="224.7pt,23pt" to="25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" strokecolor="black [3200]" strokeweight=".5pt">
                <v:stroke joinstyle="miter"/>
              </v:line>
            </w:pict>
          </mc:Fallback>
        </mc:AlternateContent>
      </w:r>
    </w:p>
    <w:p w:rsidR="00F0063E" w:rsidRDefault="00E03401" w:rsidP="00344890">
      <w:pPr>
        <w:spacing w:line="360" w:lineRule="auto"/>
        <w:rPr>
          <w:sz w:val="28"/>
          <w:szCs w:val="28"/>
          <w:lang w:val="uk-UA"/>
        </w:rPr>
      </w:pPr>
      <w:r w:rsidRPr="00E03401">
        <w:rPr>
          <w:noProof/>
          <w:sz w:val="28"/>
          <w:szCs w:val="28"/>
          <w:lang w:val="en-US" w:eastAsia="en-US"/>
        </w:rPr>
        <mc:AlternateContent>
          <mc:Choice Requires="wps">
            <w:drawing>
              <wp:anchor distT="0" distB="0" distL="114300" distR="114300" simplePos="0" relativeHeight="252790784" behindDoc="0" locked="0" layoutInCell="1" allowOverlap="1" wp14:anchorId="30B5A4B8" wp14:editId="437CE675">
                <wp:simplePos x="0" y="0"/>
                <wp:positionH relativeFrom="margin">
                  <wp:posOffset>3749040</wp:posOffset>
                </wp:positionH>
                <wp:positionV relativeFrom="paragraph">
                  <wp:posOffset>71121</wp:posOffset>
                </wp:positionV>
                <wp:extent cx="2438400" cy="723900"/>
                <wp:effectExtent l="57150" t="57150" r="57150" b="57150"/>
                <wp:wrapNone/>
                <wp:docPr id="829" name="Блок-схема: альтернативный процесс 829"/>
                <wp:cNvGraphicFramePr/>
                <a:graphic xmlns:a="http://schemas.openxmlformats.org/drawingml/2006/main">
                  <a:graphicData uri="http://schemas.microsoft.com/office/word/2010/wordprocessingShape">
                    <wps:wsp>
                      <wps:cNvSpPr/>
                      <wps:spPr>
                        <a:xfrm>
                          <a:off x="0" y="0"/>
                          <a:ext cx="2438400" cy="723900"/>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1442B5" w:rsidRDefault="00334C4E" w:rsidP="00E03401">
                            <w:pPr>
                              <w:jc w:val="center"/>
                              <w:rPr>
                                <w:sz w:val="28"/>
                                <w:szCs w:val="28"/>
                                <w:lang w:val="uk-UA"/>
                              </w:rPr>
                            </w:pPr>
                            <w:r>
                              <w:rPr>
                                <w:sz w:val="28"/>
                                <w:szCs w:val="28"/>
                                <w:lang w:val="uk-UA"/>
                              </w:rPr>
                              <w:t>Має  низку законодавчих актів у цій сфері наприклад: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A4B8" id="Блок-схема: альтернативный процесс 829" o:spid="_x0000_s1382" type="#_x0000_t176" style="position:absolute;left:0;text-align:left;margin-left:295.2pt;margin-top:5.6pt;width:192pt;height:57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" fillcolor="window" strokecolor="windowText" strokeweight="1pt">
                <v:textbox>
                  <w:txbxContent>
                    <w:p w:rsidR="00334C4E" w:rsidRPr="001442B5" w:rsidRDefault="00334C4E" w:rsidP="00E03401">
                      <w:pPr>
                        <w:jc w:val="center"/>
                        <w:rPr>
                          <w:sz w:val="28"/>
                          <w:szCs w:val="28"/>
                          <w:lang w:val="uk-UA"/>
                        </w:rPr>
                      </w:pPr>
                      <w:r>
                        <w:rPr>
                          <w:sz w:val="28"/>
                          <w:szCs w:val="28"/>
                          <w:lang w:val="uk-UA"/>
                        </w:rPr>
                        <w:t>Має  низку законодавчих актів у цій сфері наприклад:</w:t>
                      </w:r>
                    </w:p>
                  </w:txbxContent>
                </v:textbox>
                <w10:wrap anchorx="margin"/>
              </v:shape>
            </w:pict>
          </mc:Fallback>
        </mc:AlternateContent>
      </w:r>
    </w:p>
    <w:p w:rsidR="00F0063E" w:rsidRDefault="00F0063E" w:rsidP="00344890">
      <w:pPr>
        <w:spacing w:line="360" w:lineRule="auto"/>
        <w:rPr>
          <w:sz w:val="28"/>
          <w:szCs w:val="28"/>
          <w:lang w:val="uk-UA"/>
        </w:rPr>
      </w:pPr>
    </w:p>
    <w:p w:rsidR="00F0063E" w:rsidRDefault="00E0340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96928" behindDoc="0" locked="0" layoutInCell="1" allowOverlap="1">
                <wp:simplePos x="0" y="0"/>
                <wp:positionH relativeFrom="column">
                  <wp:posOffset>4187190</wp:posOffset>
                </wp:positionH>
                <wp:positionV relativeFrom="paragraph">
                  <wp:posOffset>191135</wp:posOffset>
                </wp:positionV>
                <wp:extent cx="0" cy="400050"/>
                <wp:effectExtent l="76200" t="0" r="57150" b="57150"/>
                <wp:wrapNone/>
                <wp:docPr id="836" name="Прямая со стрелкой 836"/>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424E3A" id="Прямая со стрелкой 836" o:spid="_x0000_s1026" type="#_x0000_t32" style="position:absolute;margin-left:329.7pt;margin-top:15.05pt;width:0;height:31.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" strokecolor="black [3200]" strokeweight=".5pt">
                <v:stroke endarrow="block" joinstyle="miter"/>
              </v:shape>
            </w:pict>
          </mc:Fallback>
        </mc:AlternateContent>
      </w:r>
      <w:r w:rsidR="009B4220" w:rsidRPr="009B4220">
        <w:rPr>
          <w:noProof/>
          <w:sz w:val="28"/>
          <w:szCs w:val="28"/>
          <w:lang w:val="en-US" w:eastAsia="en-US"/>
        </w:rPr>
        <mc:AlternateContent>
          <mc:Choice Requires="wps">
            <w:drawing>
              <wp:anchor distT="0" distB="0" distL="114300" distR="114300" simplePos="0" relativeHeight="252779520" behindDoc="0" locked="0" layoutInCell="1" allowOverlap="1" wp14:anchorId="3C12F0C3" wp14:editId="3DAB4D52">
                <wp:simplePos x="0" y="0"/>
                <wp:positionH relativeFrom="column">
                  <wp:posOffset>266700</wp:posOffset>
                </wp:positionH>
                <wp:positionV relativeFrom="paragraph">
                  <wp:posOffset>57150</wp:posOffset>
                </wp:positionV>
                <wp:extent cx="2609850" cy="609600"/>
                <wp:effectExtent l="57150" t="57150" r="57150" b="57150"/>
                <wp:wrapNone/>
                <wp:docPr id="817" name="Блок-схема: процесс 817"/>
                <wp:cNvGraphicFramePr/>
                <a:graphic xmlns:a="http://schemas.openxmlformats.org/drawingml/2006/main">
                  <a:graphicData uri="http://schemas.microsoft.com/office/word/2010/wordprocessingShape">
                    <wps:wsp>
                      <wps:cNvSpPr/>
                      <wps:spPr>
                        <a:xfrm>
                          <a:off x="0" y="0"/>
                          <a:ext cx="2609850" cy="609600"/>
                        </a:xfrm>
                        <a:prstGeom prst="flowChart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9B4220" w:rsidRDefault="00334C4E" w:rsidP="009B4220">
                            <w:pPr>
                              <w:jc w:val="center"/>
                              <w:rPr>
                                <w:sz w:val="28"/>
                                <w:szCs w:val="28"/>
                                <w:lang w:val="uk-UA"/>
                              </w:rPr>
                            </w:pPr>
                            <w:r w:rsidRPr="009B4220">
                              <w:rPr>
                                <w:sz w:val="28"/>
                                <w:szCs w:val="28"/>
                                <w:lang w:val="uk-UA"/>
                              </w:rPr>
                              <w:t>образа групи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2F0C3" id="Блок-схема: процесс 817" o:spid="_x0000_s1383" type="#_x0000_t109" style="position:absolute;left:0;text-align:left;margin-left:21pt;margin-top:4.5pt;width:205.5pt;height:48pt;z-index:25277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" fillcolor="window" strokecolor="windowText" strokeweight="1pt">
                <v:textbox>
                  <w:txbxContent>
                    <w:p w:rsidR="00334C4E" w:rsidRPr="009B4220" w:rsidRDefault="00334C4E" w:rsidP="009B4220">
                      <w:pPr>
                        <w:jc w:val="center"/>
                        <w:rPr>
                          <w:sz w:val="28"/>
                          <w:szCs w:val="28"/>
                          <w:lang w:val="uk-UA"/>
                        </w:rPr>
                      </w:pPr>
                      <w:r w:rsidRPr="009B4220">
                        <w:rPr>
                          <w:sz w:val="28"/>
                          <w:szCs w:val="28"/>
                          <w:lang w:val="uk-UA"/>
                        </w:rPr>
                        <w:t>образа групи населення</w:t>
                      </w:r>
                    </w:p>
                  </w:txbxContent>
                </v:textbox>
              </v:shape>
            </w:pict>
          </mc:Fallback>
        </mc:AlternateContent>
      </w:r>
    </w:p>
    <w:p w:rsidR="00F0063E" w:rsidRDefault="009B4220"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86688" behindDoc="0" locked="0" layoutInCell="1" allowOverlap="1">
                <wp:simplePos x="0" y="0"/>
                <wp:positionH relativeFrom="column">
                  <wp:posOffset>2910840</wp:posOffset>
                </wp:positionH>
                <wp:positionV relativeFrom="paragraph">
                  <wp:posOffset>17780</wp:posOffset>
                </wp:positionV>
                <wp:extent cx="371475" cy="0"/>
                <wp:effectExtent l="38100" t="76200" r="0" b="95250"/>
                <wp:wrapNone/>
                <wp:docPr id="824" name="Прямая со стрелкой 824"/>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9331AF" id="Прямая со стрелкой 824" o:spid="_x0000_s1026" type="#_x0000_t32" style="position:absolute;margin-left:229.2pt;margin-top:1.4pt;width:29.25pt;height:0;flip:x;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" strokecolor="black [3200]" strokeweight=".5pt">
                <v:stroke endarrow="block" joinstyle="miter"/>
              </v:shape>
            </w:pict>
          </mc:Fallback>
        </mc:AlternateContent>
      </w:r>
    </w:p>
    <w:p w:rsidR="00F0063E" w:rsidRDefault="00E03401" w:rsidP="00344890">
      <w:pPr>
        <w:spacing w:line="360" w:lineRule="auto"/>
        <w:rPr>
          <w:sz w:val="28"/>
          <w:szCs w:val="28"/>
          <w:lang w:val="uk-UA"/>
        </w:rPr>
      </w:pPr>
      <w:r w:rsidRPr="00E03401">
        <w:rPr>
          <w:noProof/>
          <w:sz w:val="28"/>
          <w:szCs w:val="28"/>
          <w:lang w:val="en-US" w:eastAsia="en-US"/>
        </w:rPr>
        <mc:AlternateContent>
          <mc:Choice Requires="wps">
            <w:drawing>
              <wp:anchor distT="0" distB="0" distL="114300" distR="114300" simplePos="0" relativeHeight="252793856" behindDoc="0" locked="0" layoutInCell="1" allowOverlap="1" wp14:anchorId="40DD10DC" wp14:editId="7BDC9B2A">
                <wp:simplePos x="0" y="0"/>
                <wp:positionH relativeFrom="margin">
                  <wp:posOffset>3749040</wp:posOffset>
                </wp:positionH>
                <wp:positionV relativeFrom="paragraph">
                  <wp:posOffset>6349</wp:posOffset>
                </wp:positionV>
                <wp:extent cx="2438400" cy="790575"/>
                <wp:effectExtent l="57150" t="57150" r="57150" b="47625"/>
                <wp:wrapNone/>
                <wp:docPr id="833" name="Блок-схема: альтернативный процесс 833"/>
                <wp:cNvGraphicFramePr/>
                <a:graphic xmlns:a="http://schemas.openxmlformats.org/drawingml/2006/main">
                  <a:graphicData uri="http://schemas.microsoft.com/office/word/2010/wordprocessingShape">
                    <wps:wsp>
                      <wps:cNvSpPr/>
                      <wps:spPr>
                        <a:xfrm>
                          <a:off x="0" y="0"/>
                          <a:ext cx="2438400" cy="790575"/>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1442B5" w:rsidRDefault="00334C4E" w:rsidP="00E03401">
                            <w:pPr>
                              <w:jc w:val="center"/>
                              <w:rPr>
                                <w:sz w:val="28"/>
                                <w:szCs w:val="28"/>
                                <w:lang w:val="uk-UA"/>
                              </w:rPr>
                            </w:pPr>
                            <w:r>
                              <w:rPr>
                                <w:sz w:val="28"/>
                                <w:szCs w:val="28"/>
                                <w:lang w:val="uk-UA"/>
                              </w:rPr>
                              <w:t>Закон про р</w:t>
                            </w:r>
                            <w:r w:rsidRPr="00E03401">
                              <w:rPr>
                                <w:sz w:val="28"/>
                                <w:szCs w:val="28"/>
                                <w:lang w:val="uk-UA"/>
                              </w:rPr>
                              <w:t>івне лікування за ознаками інвалідності чи хронічної хвороби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10DC" id="Блок-схема: альтернативный процесс 833" o:spid="_x0000_s1384" type="#_x0000_t176" style="position:absolute;left:0;text-align:left;margin-left:295.2pt;margin-top:.5pt;width:192pt;height:62.25pt;z-index:2527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" fillcolor="window" strokecolor="windowText" strokeweight="1pt">
                <v:textbox>
                  <w:txbxContent>
                    <w:p w:rsidR="00334C4E" w:rsidRPr="001442B5" w:rsidRDefault="00334C4E" w:rsidP="00E03401">
                      <w:pPr>
                        <w:jc w:val="center"/>
                        <w:rPr>
                          <w:sz w:val="28"/>
                          <w:szCs w:val="28"/>
                          <w:lang w:val="uk-UA"/>
                        </w:rPr>
                      </w:pPr>
                      <w:r>
                        <w:rPr>
                          <w:sz w:val="28"/>
                          <w:szCs w:val="28"/>
                          <w:lang w:val="uk-UA"/>
                        </w:rPr>
                        <w:t>Закон про р</w:t>
                      </w:r>
                      <w:r w:rsidRPr="00E03401">
                        <w:rPr>
                          <w:sz w:val="28"/>
                          <w:szCs w:val="28"/>
                          <w:lang w:val="uk-UA"/>
                        </w:rPr>
                        <w:t>івне лікування за ознаками інвалідності чи хронічної хвороби</w:t>
                      </w:r>
                    </w:p>
                  </w:txbxContent>
                </v:textbox>
                <w10:wrap anchorx="margin"/>
              </v:shape>
            </w:pict>
          </mc:Fallback>
        </mc:AlternateContent>
      </w:r>
    </w:p>
    <w:p w:rsidR="00F0063E" w:rsidRDefault="009B4220" w:rsidP="00344890">
      <w:pPr>
        <w:spacing w:line="360" w:lineRule="auto"/>
        <w:rPr>
          <w:sz w:val="28"/>
          <w:szCs w:val="28"/>
          <w:lang w:val="uk-UA"/>
        </w:rPr>
      </w:pPr>
      <w:r w:rsidRPr="009B4220">
        <w:rPr>
          <w:noProof/>
          <w:sz w:val="28"/>
          <w:szCs w:val="28"/>
          <w:lang w:val="en-US" w:eastAsia="en-US"/>
        </w:rPr>
        <mc:AlternateContent>
          <mc:Choice Requires="wps">
            <w:drawing>
              <wp:anchor distT="0" distB="0" distL="114300" distR="114300" simplePos="0" relativeHeight="252781568" behindDoc="0" locked="0" layoutInCell="1" allowOverlap="1" wp14:anchorId="6C0424BD" wp14:editId="760259E6">
                <wp:simplePos x="0" y="0"/>
                <wp:positionH relativeFrom="column">
                  <wp:posOffset>243840</wp:posOffset>
                </wp:positionH>
                <wp:positionV relativeFrom="paragraph">
                  <wp:posOffset>109219</wp:posOffset>
                </wp:positionV>
                <wp:extent cx="2609850" cy="733425"/>
                <wp:effectExtent l="57150" t="57150" r="57150" b="47625"/>
                <wp:wrapNone/>
                <wp:docPr id="818" name="Блок-схема: процесс 818"/>
                <wp:cNvGraphicFramePr/>
                <a:graphic xmlns:a="http://schemas.openxmlformats.org/drawingml/2006/main">
                  <a:graphicData uri="http://schemas.microsoft.com/office/word/2010/wordprocessingShape">
                    <wps:wsp>
                      <wps:cNvSpPr/>
                      <wps:spPr>
                        <a:xfrm>
                          <a:off x="0" y="0"/>
                          <a:ext cx="2609850" cy="733425"/>
                        </a:xfrm>
                        <a:prstGeom prst="flowChart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9B4220" w:rsidRDefault="00334C4E" w:rsidP="009B4220">
                            <w:pPr>
                              <w:jc w:val="center"/>
                              <w:rPr>
                                <w:sz w:val="28"/>
                                <w:szCs w:val="28"/>
                                <w:lang w:val="uk-UA"/>
                              </w:rPr>
                            </w:pPr>
                            <w:r w:rsidRPr="009B4220">
                              <w:rPr>
                                <w:sz w:val="28"/>
                                <w:szCs w:val="28"/>
                                <w:lang w:val="uk-UA"/>
                              </w:rPr>
                              <w:t>навмисна дискримінація за ознакою раси в офісі, бізнесі чи професії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0424BD" id="Блок-схема: процесс 818" o:spid="_x0000_s1385" type="#_x0000_t109" style="position:absolute;left:0;text-align:left;margin-left:19.2pt;margin-top:8.6pt;width:205.5pt;height:57.75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" fillcolor="window" strokecolor="windowText" strokeweight="1pt">
                <v:textbox>
                  <w:txbxContent>
                    <w:p w:rsidR="00334C4E" w:rsidRPr="009B4220" w:rsidRDefault="00334C4E" w:rsidP="009B4220">
                      <w:pPr>
                        <w:jc w:val="center"/>
                        <w:rPr>
                          <w:sz w:val="28"/>
                          <w:szCs w:val="28"/>
                          <w:lang w:val="uk-UA"/>
                        </w:rPr>
                      </w:pPr>
                      <w:r w:rsidRPr="009B4220">
                        <w:rPr>
                          <w:sz w:val="28"/>
                          <w:szCs w:val="28"/>
                          <w:lang w:val="uk-UA"/>
                        </w:rPr>
                        <w:t>навмисна дискримінація за ознакою раси в офісі, бізнесі чи професії</w:t>
                      </w:r>
                    </w:p>
                  </w:txbxContent>
                </v:textbox>
              </v:shape>
            </w:pict>
          </mc:Fallback>
        </mc:AlternateContent>
      </w:r>
    </w:p>
    <w:p w:rsidR="00F0063E" w:rsidRDefault="00E0340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97952" behindDoc="0" locked="0" layoutInCell="1" allowOverlap="1">
                <wp:simplePos x="0" y="0"/>
                <wp:positionH relativeFrom="column">
                  <wp:posOffset>5692140</wp:posOffset>
                </wp:positionH>
                <wp:positionV relativeFrom="paragraph">
                  <wp:posOffset>183515</wp:posOffset>
                </wp:positionV>
                <wp:extent cx="9525" cy="333375"/>
                <wp:effectExtent l="38100" t="0" r="66675" b="47625"/>
                <wp:wrapNone/>
                <wp:docPr id="838" name="Прямая со стрелкой 838"/>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C3C9E8" id="Прямая со стрелкой 838" o:spid="_x0000_s1026" type="#_x0000_t32" style="position:absolute;margin-left:448.2pt;margin-top:14.45pt;width:.75pt;height:26.25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" strokecolor="black [3200]" strokeweight=".5pt">
                <v:stroke endarrow="block" joinstyle="miter"/>
              </v:shape>
            </w:pict>
          </mc:Fallback>
        </mc:AlternateContent>
      </w:r>
      <w:r w:rsidR="009B4220">
        <w:rPr>
          <w:noProof/>
          <w:sz w:val="28"/>
          <w:szCs w:val="28"/>
          <w:lang w:val="en-US" w:eastAsia="en-US"/>
        </w:rPr>
        <mc:AlternateContent>
          <mc:Choice Requires="wps">
            <w:drawing>
              <wp:anchor distT="0" distB="0" distL="114300" distR="114300" simplePos="0" relativeHeight="252787712" behindDoc="0" locked="0" layoutInCell="1" allowOverlap="1" wp14:anchorId="533FB47B" wp14:editId="4DFBAA20">
                <wp:simplePos x="0" y="0"/>
                <wp:positionH relativeFrom="column">
                  <wp:posOffset>2872740</wp:posOffset>
                </wp:positionH>
                <wp:positionV relativeFrom="paragraph">
                  <wp:posOffset>97790</wp:posOffset>
                </wp:positionV>
                <wp:extent cx="419100" cy="0"/>
                <wp:effectExtent l="38100" t="76200" r="0" b="95250"/>
                <wp:wrapNone/>
                <wp:docPr id="825" name="Прямая со стрелкой 825"/>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660220" id="Прямая со стрелкой 825" o:spid="_x0000_s1026" type="#_x0000_t32" style="position:absolute;margin-left:226.2pt;margin-top:7.7pt;width:33pt;height:0;flip:x;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" strokecolor="black [3200]" strokeweight=".5pt">
                <v:stroke endarrow="block" joinstyle="miter"/>
              </v:shape>
            </w:pict>
          </mc:Fallback>
        </mc:AlternateContent>
      </w:r>
    </w:p>
    <w:p w:rsidR="00F0063E" w:rsidRDefault="00E03401" w:rsidP="00344890">
      <w:pPr>
        <w:spacing w:line="360" w:lineRule="auto"/>
        <w:rPr>
          <w:sz w:val="28"/>
          <w:szCs w:val="28"/>
          <w:lang w:val="uk-UA"/>
        </w:rPr>
      </w:pPr>
      <w:r w:rsidRPr="00E03401">
        <w:rPr>
          <w:noProof/>
          <w:sz w:val="28"/>
          <w:szCs w:val="28"/>
          <w:lang w:val="en-US" w:eastAsia="en-US"/>
        </w:rPr>
        <mc:AlternateContent>
          <mc:Choice Requires="wps">
            <w:drawing>
              <wp:anchor distT="0" distB="0" distL="114300" distR="114300" simplePos="0" relativeHeight="252795904" behindDoc="0" locked="0" layoutInCell="1" allowOverlap="1" wp14:anchorId="4C0BF7CD" wp14:editId="022E4F7D">
                <wp:simplePos x="0" y="0"/>
                <wp:positionH relativeFrom="margin">
                  <wp:posOffset>3762375</wp:posOffset>
                </wp:positionH>
                <wp:positionV relativeFrom="paragraph">
                  <wp:posOffset>230505</wp:posOffset>
                </wp:positionV>
                <wp:extent cx="2438400" cy="790575"/>
                <wp:effectExtent l="57150" t="57150" r="57150" b="47625"/>
                <wp:wrapNone/>
                <wp:docPr id="834" name="Блок-схема: альтернативный процесс 834"/>
                <wp:cNvGraphicFramePr/>
                <a:graphic xmlns:a="http://schemas.openxmlformats.org/drawingml/2006/main">
                  <a:graphicData uri="http://schemas.microsoft.com/office/word/2010/wordprocessingShape">
                    <wps:wsp>
                      <wps:cNvSpPr/>
                      <wps:spPr>
                        <a:xfrm>
                          <a:off x="0" y="0"/>
                          <a:ext cx="2438400" cy="790575"/>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1442B5" w:rsidRDefault="00334C4E" w:rsidP="00E03401">
                            <w:pPr>
                              <w:jc w:val="center"/>
                              <w:rPr>
                                <w:sz w:val="28"/>
                                <w:szCs w:val="28"/>
                                <w:lang w:val="uk-UA"/>
                              </w:rPr>
                            </w:pPr>
                            <w:r w:rsidRPr="00E03401">
                              <w:rPr>
                                <w:sz w:val="28"/>
                                <w:szCs w:val="28"/>
                                <w:lang w:val="uk-UA"/>
                              </w:rPr>
                              <w:t>Закон про рівне ставлення за віком на роботі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BF7CD" id="Блок-схема: альтернативный процесс 834" o:spid="_x0000_s1386" type="#_x0000_t176" style="position:absolute;left:0;text-align:left;margin-left:296.25pt;margin-top:18.15pt;width:192pt;height:62.25pt;z-index:25279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" fillcolor="window" strokecolor="windowText" strokeweight="1pt">
                <v:textbox>
                  <w:txbxContent>
                    <w:p w:rsidR="00334C4E" w:rsidRPr="001442B5" w:rsidRDefault="00334C4E" w:rsidP="00E03401">
                      <w:pPr>
                        <w:jc w:val="center"/>
                        <w:rPr>
                          <w:sz w:val="28"/>
                          <w:szCs w:val="28"/>
                          <w:lang w:val="uk-UA"/>
                        </w:rPr>
                      </w:pPr>
                      <w:r w:rsidRPr="00E03401">
                        <w:rPr>
                          <w:sz w:val="28"/>
                          <w:szCs w:val="28"/>
                          <w:lang w:val="uk-UA"/>
                        </w:rPr>
                        <w:t>Закон про рівне ставлення за віком на роботі</w:t>
                      </w:r>
                    </w:p>
                  </w:txbxContent>
                </v:textbox>
                <w10:wrap anchorx="margin"/>
              </v:shape>
            </w:pict>
          </mc:Fallback>
        </mc:AlternateContent>
      </w:r>
    </w:p>
    <w:p w:rsidR="00F0063E" w:rsidRDefault="009B4220" w:rsidP="00344890">
      <w:pPr>
        <w:spacing w:line="360" w:lineRule="auto"/>
        <w:rPr>
          <w:sz w:val="28"/>
          <w:szCs w:val="28"/>
          <w:lang w:val="uk-UA"/>
        </w:rPr>
      </w:pPr>
      <w:r w:rsidRPr="009B4220">
        <w:rPr>
          <w:noProof/>
          <w:sz w:val="28"/>
          <w:szCs w:val="28"/>
          <w:lang w:val="en-US" w:eastAsia="en-US"/>
        </w:rPr>
        <mc:AlternateContent>
          <mc:Choice Requires="wps">
            <w:drawing>
              <wp:anchor distT="0" distB="0" distL="114300" distR="114300" simplePos="0" relativeHeight="252783616" behindDoc="0" locked="0" layoutInCell="1" allowOverlap="1" wp14:anchorId="6C4D7B49" wp14:editId="737F99BA">
                <wp:simplePos x="0" y="0"/>
                <wp:positionH relativeFrom="column">
                  <wp:posOffset>266700</wp:posOffset>
                </wp:positionH>
                <wp:positionV relativeFrom="paragraph">
                  <wp:posOffset>230505</wp:posOffset>
                </wp:positionV>
                <wp:extent cx="2609850" cy="609600"/>
                <wp:effectExtent l="57150" t="57150" r="57150" b="57150"/>
                <wp:wrapNone/>
                <wp:docPr id="819" name="Блок-схема: процесс 819"/>
                <wp:cNvGraphicFramePr/>
                <a:graphic xmlns:a="http://schemas.openxmlformats.org/drawingml/2006/main">
                  <a:graphicData uri="http://schemas.microsoft.com/office/word/2010/wordprocessingShape">
                    <wps:wsp>
                      <wps:cNvSpPr/>
                      <wps:spPr>
                        <a:xfrm>
                          <a:off x="0" y="0"/>
                          <a:ext cx="2609850" cy="609600"/>
                        </a:xfrm>
                        <a:prstGeom prst="flowChart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w="152400" h="50800" prst="softRound"/>
                        </a:sp3d>
                      </wps:spPr>
                      <wps:txbx>
                        <w:txbxContent>
                          <w:p w:rsidR="00334C4E" w:rsidRPr="009B4220" w:rsidRDefault="00334C4E" w:rsidP="009B4220">
                            <w:pPr>
                              <w:jc w:val="center"/>
                              <w:rPr>
                                <w:sz w:val="28"/>
                                <w:szCs w:val="28"/>
                                <w:lang w:val="uk-UA"/>
                              </w:rPr>
                            </w:pPr>
                            <w:r w:rsidRPr="009B4220">
                              <w:rPr>
                                <w:sz w:val="28"/>
                                <w:szCs w:val="28"/>
                                <w:lang w:val="uk-UA"/>
                              </w:rPr>
                              <w:t>брати участь та підтримувати дискримінаційні 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4D7B49" id="Блок-схема: процесс 819" o:spid="_x0000_s1387" type="#_x0000_t109" style="position:absolute;left:0;text-align:left;margin-left:21pt;margin-top:18.15pt;width:205.5pt;height:48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" fillcolor="window" strokecolor="windowText" strokeweight="1pt">
                <v:textbox>
                  <w:txbxContent>
                    <w:p w:rsidR="00334C4E" w:rsidRPr="009B4220" w:rsidRDefault="00334C4E" w:rsidP="009B4220">
                      <w:pPr>
                        <w:jc w:val="center"/>
                        <w:rPr>
                          <w:sz w:val="28"/>
                          <w:szCs w:val="28"/>
                          <w:lang w:val="uk-UA"/>
                        </w:rPr>
                      </w:pPr>
                      <w:r w:rsidRPr="009B4220">
                        <w:rPr>
                          <w:sz w:val="28"/>
                          <w:szCs w:val="28"/>
                          <w:lang w:val="uk-UA"/>
                        </w:rPr>
                        <w:t>брати участь та підтримувати дискримінаційні заходи</w:t>
                      </w:r>
                    </w:p>
                  </w:txbxContent>
                </v:textbox>
              </v:shape>
            </w:pict>
          </mc:Fallback>
        </mc:AlternateContent>
      </w:r>
    </w:p>
    <w:p w:rsidR="00F0063E" w:rsidRDefault="00E03401"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788736" behindDoc="0" locked="0" layoutInCell="1" allowOverlap="1">
                <wp:simplePos x="0" y="0"/>
                <wp:positionH relativeFrom="column">
                  <wp:posOffset>2872740</wp:posOffset>
                </wp:positionH>
                <wp:positionV relativeFrom="paragraph">
                  <wp:posOffset>225425</wp:posOffset>
                </wp:positionV>
                <wp:extent cx="419100" cy="0"/>
                <wp:effectExtent l="38100" t="76200" r="0" b="95250"/>
                <wp:wrapNone/>
                <wp:docPr id="827" name="Прямая со стрелкой 827"/>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EB99D4" id="Прямая со стрелкой 827" o:spid="_x0000_s1026" type="#_x0000_t32" style="position:absolute;margin-left:226.2pt;margin-top:17.75pt;width:33pt;height:0;flip:x;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" strokecolor="black [3200]" strokeweight=".5pt">
                <v:stroke endarrow="block" joinstyle="miter"/>
              </v:shape>
            </w:pict>
          </mc:Fallback>
        </mc:AlternateContent>
      </w:r>
    </w:p>
    <w:p w:rsidR="00F0063E" w:rsidRDefault="00F0063E" w:rsidP="00344890">
      <w:pPr>
        <w:spacing w:line="360" w:lineRule="auto"/>
        <w:rPr>
          <w:sz w:val="28"/>
          <w:szCs w:val="28"/>
          <w:lang w:val="uk-UA"/>
        </w:rPr>
      </w:pPr>
    </w:p>
    <w:p w:rsidR="00F0063E" w:rsidRDefault="00F0063E"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F0063E" w:rsidRDefault="00F0063E" w:rsidP="00344890">
      <w:pPr>
        <w:spacing w:line="360" w:lineRule="auto"/>
        <w:rPr>
          <w:sz w:val="28"/>
          <w:szCs w:val="28"/>
          <w:lang w:val="uk-UA"/>
        </w:rPr>
      </w:pPr>
    </w:p>
    <w:p w:rsidR="00F0063E" w:rsidRDefault="004035E1" w:rsidP="00344890">
      <w:pPr>
        <w:spacing w:line="360" w:lineRule="auto"/>
        <w:rPr>
          <w:sz w:val="28"/>
          <w:szCs w:val="28"/>
          <w:lang w:val="uk-UA"/>
        </w:rPr>
      </w:pPr>
      <w:r w:rsidRPr="004035E1">
        <w:rPr>
          <w:noProof/>
          <w:sz w:val="28"/>
          <w:szCs w:val="28"/>
          <w:lang w:val="en-US" w:eastAsia="en-US"/>
        </w:rPr>
        <w:lastRenderedPageBreak/>
        <mc:AlternateContent>
          <mc:Choice Requires="wps">
            <w:drawing>
              <wp:anchor distT="0" distB="0" distL="114300" distR="114300" simplePos="0" relativeHeight="252800000" behindDoc="0" locked="0" layoutInCell="1" allowOverlap="1" wp14:anchorId="371A01AB" wp14:editId="7BBED78E">
                <wp:simplePos x="0" y="0"/>
                <wp:positionH relativeFrom="page">
                  <wp:posOffset>2847975</wp:posOffset>
                </wp:positionH>
                <wp:positionV relativeFrom="paragraph">
                  <wp:posOffset>-19685</wp:posOffset>
                </wp:positionV>
                <wp:extent cx="2438400" cy="819807"/>
                <wp:effectExtent l="57150" t="57150" r="57150" b="56515"/>
                <wp:wrapNone/>
                <wp:docPr id="839" name="Блок-схема: альтернативный процесс 839"/>
                <wp:cNvGraphicFramePr/>
                <a:graphic xmlns:a="http://schemas.openxmlformats.org/drawingml/2006/main">
                  <a:graphicData uri="http://schemas.microsoft.com/office/word/2010/wordprocessingShape">
                    <wps:wsp>
                      <wps:cNvSpPr/>
                      <wps:spPr>
                        <a:xfrm>
                          <a:off x="0" y="0"/>
                          <a:ext cx="2438400" cy="819807"/>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4035E1">
                            <w:pPr>
                              <w:jc w:val="center"/>
                              <w:rPr>
                                <w:sz w:val="28"/>
                                <w:szCs w:val="28"/>
                                <w:lang w:val="uk-UA"/>
                              </w:rPr>
                            </w:pPr>
                            <w:r>
                              <w:rPr>
                                <w:sz w:val="28"/>
                                <w:szCs w:val="28"/>
                                <w:lang w:val="uk-UA"/>
                              </w:rPr>
                              <w:t>Боротьба з дискримінацією у Бельгії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A01AB" id="Блок-схема: альтернативный процесс 839" o:spid="_x0000_s1388" type="#_x0000_t176" style="position:absolute;left:0;text-align:left;margin-left:224.25pt;margin-top:-1.55pt;width:192pt;height:64.55pt;z-index:25280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" fillcolor="window" strokecolor="windowText" strokeweight="1pt">
                <v:textbox>
                  <w:txbxContent>
                    <w:p w:rsidR="00334C4E" w:rsidRPr="001442B5" w:rsidRDefault="00334C4E" w:rsidP="004035E1">
                      <w:pPr>
                        <w:jc w:val="center"/>
                        <w:rPr>
                          <w:sz w:val="28"/>
                          <w:szCs w:val="28"/>
                          <w:lang w:val="uk-UA"/>
                        </w:rPr>
                      </w:pPr>
                      <w:r>
                        <w:rPr>
                          <w:sz w:val="28"/>
                          <w:szCs w:val="28"/>
                          <w:lang w:val="uk-UA"/>
                        </w:rPr>
                        <w:t>Боротьба з дискримінацією у Бельгії</w:t>
                      </w:r>
                    </w:p>
                  </w:txbxContent>
                </v:textbox>
                <w10:wrap anchorx="page"/>
              </v:shape>
            </w:pict>
          </mc:Fallback>
        </mc:AlternateContent>
      </w:r>
    </w:p>
    <w:p w:rsidR="004035E1" w:rsidRDefault="00383DF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17408" behindDoc="0" locked="0" layoutInCell="1" allowOverlap="1">
                <wp:simplePos x="0" y="0"/>
                <wp:positionH relativeFrom="column">
                  <wp:posOffset>4711065</wp:posOffset>
                </wp:positionH>
                <wp:positionV relativeFrom="paragraph">
                  <wp:posOffset>59055</wp:posOffset>
                </wp:positionV>
                <wp:extent cx="0" cy="600075"/>
                <wp:effectExtent l="76200" t="0" r="57150" b="47625"/>
                <wp:wrapNone/>
                <wp:docPr id="850" name="Прямая со стрелкой 850"/>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886475" id="Прямая со стрелкой 850" o:spid="_x0000_s1026" type="#_x0000_t32" style="position:absolute;margin-left:370.95pt;margin-top:4.65pt;width:0;height:47.2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" strokecolor="black [3200]" strokeweight=".5pt">
                <v:stroke endarrow="block" joinstyle="miter"/>
              </v:shape>
            </w:pict>
          </mc:Fallback>
        </mc:AlternateContent>
      </w:r>
      <w:r w:rsidR="003165E7">
        <w:rPr>
          <w:noProof/>
          <w:sz w:val="28"/>
          <w:szCs w:val="28"/>
          <w:lang w:val="en-US" w:eastAsia="en-US"/>
        </w:rPr>
        <mc:AlternateContent>
          <mc:Choice Requires="wps">
            <w:drawing>
              <wp:anchor distT="0" distB="0" distL="114300" distR="114300" simplePos="0" relativeHeight="252815360" behindDoc="0" locked="0" layoutInCell="1" allowOverlap="1">
                <wp:simplePos x="0" y="0"/>
                <wp:positionH relativeFrom="column">
                  <wp:posOffset>4215765</wp:posOffset>
                </wp:positionH>
                <wp:positionV relativeFrom="paragraph">
                  <wp:posOffset>59055</wp:posOffset>
                </wp:positionV>
                <wp:extent cx="485775" cy="0"/>
                <wp:effectExtent l="0" t="0" r="28575" b="19050"/>
                <wp:wrapNone/>
                <wp:docPr id="847" name="Прямая соединительная линия 847"/>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836C2" id="Прямая соединительная линия 847" o:spid="_x0000_s1026" style="position:absolute;z-index:252815360;visibility:visible;mso-wrap-style:square;mso-wrap-distance-left:9pt;mso-wrap-distance-top:0;mso-wrap-distance-right:9pt;mso-wrap-distance-bottom:0;mso-position-horizontal:absolute;mso-position-horizontal-relative:text;mso-position-vertical:absolute;mso-position-vertical-relative:text" from="331.95pt,4.65pt" to="370.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" strokecolor="black [3200]" strokeweight=".5pt">
                <v:stroke joinstyle="miter"/>
              </v:line>
            </w:pict>
          </mc:Fallback>
        </mc:AlternateContent>
      </w:r>
    </w:p>
    <w:p w:rsidR="004035E1" w:rsidRDefault="004035E1" w:rsidP="00344890">
      <w:pPr>
        <w:spacing w:line="360" w:lineRule="auto"/>
        <w:rPr>
          <w:sz w:val="28"/>
          <w:szCs w:val="28"/>
          <w:lang w:val="uk-UA"/>
        </w:rPr>
      </w:pPr>
    </w:p>
    <w:p w:rsidR="004035E1" w:rsidRDefault="000C545A"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18432" behindDoc="0" locked="0" layoutInCell="1" allowOverlap="1" wp14:anchorId="39AAB0B2" wp14:editId="64495D07">
                <wp:simplePos x="0" y="0"/>
                <wp:positionH relativeFrom="margin">
                  <wp:posOffset>3032677</wp:posOffset>
                </wp:positionH>
                <wp:positionV relativeFrom="paragraph">
                  <wp:posOffset>147200</wp:posOffset>
                </wp:positionV>
                <wp:extent cx="419100" cy="964998"/>
                <wp:effectExtent l="13017" t="158433" r="0" b="146367"/>
                <wp:wrapNone/>
                <wp:docPr id="851" name="Стрелка вниз 851"/>
                <wp:cNvGraphicFramePr/>
                <a:graphic xmlns:a="http://schemas.openxmlformats.org/drawingml/2006/main">
                  <a:graphicData uri="http://schemas.microsoft.com/office/word/2010/wordprocessingShape">
                    <wps:wsp>
                      <wps:cNvSpPr/>
                      <wps:spPr>
                        <a:xfrm rot="3890442">
                          <a:off x="0" y="0"/>
                          <a:ext cx="419100" cy="964998"/>
                        </a:xfrm>
                        <a:prstGeom prst="down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C1C6FD" id="Стрелка вниз 851" o:spid="_x0000_s1026" type="#_x0000_t67" style="position:absolute;margin-left:238.8pt;margin-top:11.6pt;width:33pt;height:76pt;rotation:4249400fd;z-index:252818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" adj="16910" fillcolor="#5b9bd5 [3204]" strokecolor="#1f4d78 [1604]" strokeweight="1pt">
                <w10:wrap anchorx="margin"/>
              </v:shape>
            </w:pict>
          </mc:Fallback>
        </mc:AlternateContent>
      </w:r>
      <w:r w:rsidR="003165E7" w:rsidRPr="003165E7">
        <w:rPr>
          <w:noProof/>
          <w:sz w:val="28"/>
          <w:szCs w:val="28"/>
          <w:lang w:val="en-US" w:eastAsia="en-US"/>
        </w:rPr>
        <mc:AlternateContent>
          <mc:Choice Requires="wps">
            <w:drawing>
              <wp:anchor distT="0" distB="0" distL="114300" distR="114300" simplePos="0" relativeHeight="252802048" behindDoc="0" locked="0" layoutInCell="1" allowOverlap="1" wp14:anchorId="48B68AC7" wp14:editId="1DF6D793">
                <wp:simplePos x="0" y="0"/>
                <wp:positionH relativeFrom="page">
                  <wp:posOffset>4918710</wp:posOffset>
                </wp:positionH>
                <wp:positionV relativeFrom="paragraph">
                  <wp:posOffset>58420</wp:posOffset>
                </wp:positionV>
                <wp:extent cx="2438400" cy="819807"/>
                <wp:effectExtent l="0" t="0" r="19050" b="18415"/>
                <wp:wrapNone/>
                <wp:docPr id="840" name="Блок-схема: альтернативный процесс 840"/>
                <wp:cNvGraphicFramePr/>
                <a:graphic xmlns:a="http://schemas.openxmlformats.org/drawingml/2006/main">
                  <a:graphicData uri="http://schemas.microsoft.com/office/word/2010/wordprocessingShape">
                    <wps:wsp>
                      <wps:cNvSpPr/>
                      <wps:spPr>
                        <a:xfrm>
                          <a:off x="0" y="0"/>
                          <a:ext cx="2438400" cy="819807"/>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1442B5" w:rsidRDefault="00334C4E" w:rsidP="003165E7">
                            <w:pPr>
                              <w:jc w:val="center"/>
                              <w:rPr>
                                <w:sz w:val="28"/>
                                <w:szCs w:val="28"/>
                                <w:lang w:val="uk-UA"/>
                              </w:rPr>
                            </w:pPr>
                            <w:r>
                              <w:rPr>
                                <w:sz w:val="28"/>
                                <w:szCs w:val="28"/>
                                <w:lang w:val="uk-UA"/>
                              </w:rPr>
                              <w:t>У Конституції Бельгії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68AC7" id="Блок-схема: альтернативный процесс 840" o:spid="_x0000_s1389" type="#_x0000_t176" style="position:absolute;left:0;text-align:left;margin-left:387.3pt;margin-top:4.6pt;width:192pt;height:64.55pt;z-index:25280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" fillcolor="window" strokecolor="windowText" strokeweight="1pt">
                <v:textbox>
                  <w:txbxContent>
                    <w:p w:rsidR="00334C4E" w:rsidRPr="001442B5" w:rsidRDefault="00334C4E" w:rsidP="003165E7">
                      <w:pPr>
                        <w:jc w:val="center"/>
                        <w:rPr>
                          <w:sz w:val="28"/>
                          <w:szCs w:val="28"/>
                          <w:lang w:val="uk-UA"/>
                        </w:rPr>
                      </w:pPr>
                      <w:r>
                        <w:rPr>
                          <w:sz w:val="28"/>
                          <w:szCs w:val="28"/>
                          <w:lang w:val="uk-UA"/>
                        </w:rPr>
                        <w:t>У Конституції Бельгії</w:t>
                      </w:r>
                    </w:p>
                  </w:txbxContent>
                </v:textbox>
                <w10:wrap anchorx="page"/>
              </v:shape>
            </w:pict>
          </mc:Fallback>
        </mc:AlternateContent>
      </w:r>
    </w:p>
    <w:p w:rsidR="004035E1" w:rsidRDefault="003165E7" w:rsidP="00344890">
      <w:pPr>
        <w:spacing w:line="360" w:lineRule="auto"/>
        <w:rPr>
          <w:sz w:val="28"/>
          <w:szCs w:val="28"/>
          <w:lang w:val="uk-UA"/>
        </w:rPr>
      </w:pPr>
      <w:r w:rsidRPr="003165E7">
        <w:rPr>
          <w:noProof/>
          <w:sz w:val="28"/>
          <w:szCs w:val="28"/>
          <w:lang w:val="en-US" w:eastAsia="en-US"/>
        </w:rPr>
        <mc:AlternateContent>
          <mc:Choice Requires="wps">
            <w:drawing>
              <wp:anchor distT="0" distB="0" distL="114300" distR="114300" simplePos="0" relativeHeight="252804096" behindDoc="0" locked="0" layoutInCell="1" allowOverlap="1" wp14:anchorId="3FEFDE26" wp14:editId="702A3BFB">
                <wp:simplePos x="0" y="0"/>
                <wp:positionH relativeFrom="page">
                  <wp:posOffset>1257300</wp:posOffset>
                </wp:positionH>
                <wp:positionV relativeFrom="paragraph">
                  <wp:posOffset>53340</wp:posOffset>
                </wp:positionV>
                <wp:extent cx="2438400" cy="1333500"/>
                <wp:effectExtent l="0" t="0" r="19050" b="19050"/>
                <wp:wrapNone/>
                <wp:docPr id="841" name="Блок-схема: альтернативный процесс 841"/>
                <wp:cNvGraphicFramePr/>
                <a:graphic xmlns:a="http://schemas.openxmlformats.org/drawingml/2006/main">
                  <a:graphicData uri="http://schemas.microsoft.com/office/word/2010/wordprocessingShape">
                    <wps:wsp>
                      <wps:cNvSpPr/>
                      <wps:spPr>
                        <a:xfrm>
                          <a:off x="0" y="0"/>
                          <a:ext cx="2438400" cy="1333500"/>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1442B5" w:rsidRDefault="00334C4E" w:rsidP="003165E7">
                            <w:pPr>
                              <w:jc w:val="center"/>
                              <w:rPr>
                                <w:sz w:val="28"/>
                                <w:szCs w:val="28"/>
                                <w:lang w:val="uk-UA"/>
                              </w:rPr>
                            </w:pPr>
                            <w:r>
                              <w:rPr>
                                <w:sz w:val="28"/>
                                <w:szCs w:val="28"/>
                                <w:lang w:val="uk-UA"/>
                              </w:rPr>
                              <w:t>У ст.11 говориться про те що надання прав та свобод, наданих бельгійцям, повинно забезпечуватись без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DE26" id="Блок-схема: альтернативный процесс 841" o:spid="_x0000_s1390" type="#_x0000_t176" style="position:absolute;left:0;text-align:left;margin-left:99pt;margin-top:4.2pt;width:192pt;height:105pt;z-index:25280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" fillcolor="window" strokecolor="windowText" strokeweight="1pt">
                <v:textbox>
                  <w:txbxContent>
                    <w:p w:rsidR="00334C4E" w:rsidRPr="001442B5" w:rsidRDefault="00334C4E" w:rsidP="003165E7">
                      <w:pPr>
                        <w:jc w:val="center"/>
                        <w:rPr>
                          <w:sz w:val="28"/>
                          <w:szCs w:val="28"/>
                          <w:lang w:val="uk-UA"/>
                        </w:rPr>
                      </w:pPr>
                      <w:r>
                        <w:rPr>
                          <w:sz w:val="28"/>
                          <w:szCs w:val="28"/>
                          <w:lang w:val="uk-UA"/>
                        </w:rPr>
                        <w:t>У ст.11 говориться про те що надання прав та свобод, наданих бельгійцям, повинно забезпечуватись без дискримінації</w:t>
                      </w:r>
                    </w:p>
                  </w:txbxContent>
                </v:textbox>
                <w10:wrap anchorx="page"/>
              </v:shape>
            </w:pict>
          </mc:Fallback>
        </mc:AlternateContent>
      </w:r>
    </w:p>
    <w:p w:rsidR="004035E1" w:rsidRDefault="004035E1" w:rsidP="00344890">
      <w:pPr>
        <w:spacing w:line="360" w:lineRule="auto"/>
        <w:rPr>
          <w:sz w:val="28"/>
          <w:szCs w:val="28"/>
          <w:lang w:val="uk-UA"/>
        </w:rPr>
      </w:pPr>
    </w:p>
    <w:p w:rsidR="004035E1" w:rsidRDefault="00383DF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20480" behindDoc="0" locked="0" layoutInCell="1" allowOverlap="1" wp14:anchorId="4110A56F" wp14:editId="36A76D64">
                <wp:simplePos x="0" y="0"/>
                <wp:positionH relativeFrom="margin">
                  <wp:posOffset>2953640</wp:posOffset>
                </wp:positionH>
                <wp:positionV relativeFrom="paragraph">
                  <wp:posOffset>222070</wp:posOffset>
                </wp:positionV>
                <wp:extent cx="419100" cy="801360"/>
                <wp:effectExtent l="56832" t="57468" r="37783" b="113982"/>
                <wp:wrapNone/>
                <wp:docPr id="852" name="Стрелка вниз 852"/>
                <wp:cNvGraphicFramePr/>
                <a:graphic xmlns:a="http://schemas.openxmlformats.org/drawingml/2006/main">
                  <a:graphicData uri="http://schemas.microsoft.com/office/word/2010/wordprocessingShape">
                    <wps:wsp>
                      <wps:cNvSpPr/>
                      <wps:spPr>
                        <a:xfrm rot="17310836">
                          <a:off x="0" y="0"/>
                          <a:ext cx="419100" cy="801360"/>
                        </a:xfrm>
                        <a:prstGeom prst="down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BD7E43" id="Стрелка вниз 852" o:spid="_x0000_s1026" type="#_x0000_t67" style="position:absolute;margin-left:232.55pt;margin-top:17.5pt;width:33pt;height:63.1pt;rotation:-4684911fd;z-index:252820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" adj="15952" fillcolor="#5b9bd5" strokecolor="#41719c" strokeweight="1pt">
                <w10:wrap anchorx="margin"/>
              </v:shape>
            </w:pict>
          </mc:Fallback>
        </mc:AlternateContent>
      </w:r>
    </w:p>
    <w:p w:rsidR="004035E1" w:rsidRDefault="004035E1" w:rsidP="00344890">
      <w:pPr>
        <w:spacing w:line="360" w:lineRule="auto"/>
        <w:rPr>
          <w:sz w:val="28"/>
          <w:szCs w:val="28"/>
          <w:lang w:val="uk-UA"/>
        </w:rPr>
      </w:pPr>
    </w:p>
    <w:p w:rsidR="004035E1" w:rsidRDefault="003165E7" w:rsidP="00344890">
      <w:pPr>
        <w:spacing w:line="360" w:lineRule="auto"/>
        <w:rPr>
          <w:sz w:val="28"/>
          <w:szCs w:val="28"/>
          <w:lang w:val="uk-UA"/>
        </w:rPr>
      </w:pPr>
      <w:r w:rsidRPr="003165E7">
        <w:rPr>
          <w:noProof/>
          <w:sz w:val="28"/>
          <w:szCs w:val="28"/>
          <w:lang w:val="en-US" w:eastAsia="en-US"/>
        </w:rPr>
        <mc:AlternateContent>
          <mc:Choice Requires="wps">
            <w:drawing>
              <wp:anchor distT="0" distB="0" distL="114300" distR="114300" simplePos="0" relativeHeight="252806144" behindDoc="0" locked="0" layoutInCell="1" allowOverlap="1" wp14:anchorId="0ADC7994" wp14:editId="4730E1B5">
                <wp:simplePos x="0" y="0"/>
                <wp:positionH relativeFrom="page">
                  <wp:posOffset>4690110</wp:posOffset>
                </wp:positionH>
                <wp:positionV relativeFrom="paragraph">
                  <wp:posOffset>180340</wp:posOffset>
                </wp:positionV>
                <wp:extent cx="2438400" cy="819807"/>
                <wp:effectExtent l="0" t="0" r="19050" b="18415"/>
                <wp:wrapNone/>
                <wp:docPr id="842" name="Блок-схема: альтернативный процесс 842"/>
                <wp:cNvGraphicFramePr/>
                <a:graphic xmlns:a="http://schemas.openxmlformats.org/drawingml/2006/main">
                  <a:graphicData uri="http://schemas.microsoft.com/office/word/2010/wordprocessingShape">
                    <wps:wsp>
                      <wps:cNvSpPr/>
                      <wps:spPr>
                        <a:xfrm>
                          <a:off x="0" y="0"/>
                          <a:ext cx="2438400" cy="819807"/>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1442B5" w:rsidRDefault="00334C4E" w:rsidP="003165E7">
                            <w:pPr>
                              <w:jc w:val="center"/>
                              <w:rPr>
                                <w:sz w:val="28"/>
                                <w:szCs w:val="28"/>
                                <w:lang w:val="uk-UA"/>
                              </w:rPr>
                            </w:pPr>
                            <w:r w:rsidRPr="003165E7">
                              <w:rPr>
                                <w:sz w:val="28"/>
                                <w:szCs w:val="28"/>
                                <w:lang w:val="uk-UA"/>
                              </w:rPr>
                              <w:t>Закон про боротьбу з дискримінацією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7994" id="Блок-схема: альтернативный процесс 842" o:spid="_x0000_s1391" type="#_x0000_t176" style="position:absolute;left:0;text-align:left;margin-left:369.3pt;margin-top:14.2pt;width:192pt;height:64.55pt;z-index:25280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" fillcolor="window" strokecolor="windowText" strokeweight="1pt">
                <v:textbox>
                  <w:txbxContent>
                    <w:p w:rsidR="00334C4E" w:rsidRPr="001442B5" w:rsidRDefault="00334C4E" w:rsidP="003165E7">
                      <w:pPr>
                        <w:jc w:val="center"/>
                        <w:rPr>
                          <w:sz w:val="28"/>
                          <w:szCs w:val="28"/>
                          <w:lang w:val="uk-UA"/>
                        </w:rPr>
                      </w:pPr>
                      <w:r w:rsidRPr="003165E7">
                        <w:rPr>
                          <w:sz w:val="28"/>
                          <w:szCs w:val="28"/>
                          <w:lang w:val="uk-UA"/>
                        </w:rPr>
                        <w:t>Закон про боротьбу з дискримінацією</w:t>
                      </w:r>
                    </w:p>
                  </w:txbxContent>
                </v:textbox>
                <w10:wrap anchorx="page"/>
              </v:shape>
            </w:pict>
          </mc:Fallback>
        </mc:AlternateContent>
      </w:r>
    </w:p>
    <w:p w:rsidR="004035E1" w:rsidRDefault="004035E1" w:rsidP="00344890">
      <w:pPr>
        <w:spacing w:line="360" w:lineRule="auto"/>
        <w:rPr>
          <w:sz w:val="28"/>
          <w:szCs w:val="28"/>
          <w:lang w:val="uk-UA"/>
        </w:rPr>
      </w:pPr>
    </w:p>
    <w:p w:rsidR="004035E1" w:rsidRDefault="00383DF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22528" behindDoc="0" locked="0" layoutInCell="1" allowOverlap="1" wp14:anchorId="5F5188AB" wp14:editId="55F4DFDC">
                <wp:simplePos x="0" y="0"/>
                <wp:positionH relativeFrom="margin">
                  <wp:posOffset>2964071</wp:posOffset>
                </wp:positionH>
                <wp:positionV relativeFrom="paragraph">
                  <wp:posOffset>35175</wp:posOffset>
                </wp:positionV>
                <wp:extent cx="419100" cy="729217"/>
                <wp:effectExtent l="16510" t="97790" r="0" b="111760"/>
                <wp:wrapNone/>
                <wp:docPr id="853" name="Стрелка вниз 853"/>
                <wp:cNvGraphicFramePr/>
                <a:graphic xmlns:a="http://schemas.openxmlformats.org/drawingml/2006/main">
                  <a:graphicData uri="http://schemas.microsoft.com/office/word/2010/wordprocessingShape">
                    <wps:wsp>
                      <wps:cNvSpPr/>
                      <wps:spPr>
                        <a:xfrm rot="3890442">
                          <a:off x="0" y="0"/>
                          <a:ext cx="419100" cy="729217"/>
                        </a:xfrm>
                        <a:prstGeom prst="down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785E46" id="Стрелка вниз 853" o:spid="_x0000_s1026" type="#_x0000_t67" style="position:absolute;margin-left:233.4pt;margin-top:2.75pt;width:33pt;height:57.4pt;rotation:4249400fd;z-index:252822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" adj="15393" fillcolor="#5b9bd5" strokecolor="#41719c" strokeweight="1pt">
                <w10:wrap anchorx="margin"/>
              </v:shape>
            </w:pict>
          </mc:Fallback>
        </mc:AlternateContent>
      </w:r>
    </w:p>
    <w:p w:rsidR="004035E1" w:rsidRDefault="003165E7" w:rsidP="00344890">
      <w:pPr>
        <w:spacing w:line="360" w:lineRule="auto"/>
        <w:rPr>
          <w:sz w:val="28"/>
          <w:szCs w:val="28"/>
          <w:lang w:val="uk-UA"/>
        </w:rPr>
      </w:pPr>
      <w:r w:rsidRPr="003165E7">
        <w:rPr>
          <w:noProof/>
          <w:sz w:val="28"/>
          <w:szCs w:val="28"/>
          <w:lang w:val="en-US" w:eastAsia="en-US"/>
        </w:rPr>
        <mc:AlternateContent>
          <mc:Choice Requires="wps">
            <w:drawing>
              <wp:anchor distT="0" distB="0" distL="114300" distR="114300" simplePos="0" relativeHeight="252808192" behindDoc="0" locked="0" layoutInCell="1" allowOverlap="1" wp14:anchorId="7671AF17" wp14:editId="0257032A">
                <wp:simplePos x="0" y="0"/>
                <wp:positionH relativeFrom="page">
                  <wp:posOffset>1323975</wp:posOffset>
                </wp:positionH>
                <wp:positionV relativeFrom="paragraph">
                  <wp:posOffset>10795</wp:posOffset>
                </wp:positionV>
                <wp:extent cx="2438400" cy="3343275"/>
                <wp:effectExtent l="0" t="0" r="19050" b="28575"/>
                <wp:wrapNone/>
                <wp:docPr id="843" name="Блок-схема: альтернативный процесс 843"/>
                <wp:cNvGraphicFramePr/>
                <a:graphic xmlns:a="http://schemas.openxmlformats.org/drawingml/2006/main">
                  <a:graphicData uri="http://schemas.microsoft.com/office/word/2010/wordprocessingShape">
                    <wps:wsp>
                      <wps:cNvSpPr/>
                      <wps:spPr>
                        <a:xfrm>
                          <a:off x="0" y="0"/>
                          <a:ext cx="2438400" cy="334327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3165E7" w:rsidRDefault="00334C4E" w:rsidP="003165E7">
                            <w:pPr>
                              <w:jc w:val="center"/>
                              <w:rPr>
                                <w:sz w:val="28"/>
                                <w:szCs w:val="28"/>
                                <w:lang w:val="uk-UA"/>
                              </w:rPr>
                            </w:pPr>
                            <w:r w:rsidRPr="003165E7">
                              <w:rPr>
                                <w:sz w:val="28"/>
                                <w:szCs w:val="28"/>
                                <w:lang w:val="uk-UA"/>
                              </w:rPr>
                              <w:t>Особи або групи не можуть бути виключені через " стать , так звану расу , колір шкіри , походження, національне чи етнічне походження, сексуальну орієнтацію , сімейний стан , народження, ста</w:t>
                            </w:r>
                            <w:r>
                              <w:rPr>
                                <w:sz w:val="28"/>
                                <w:szCs w:val="28"/>
                                <w:lang w:val="uk-UA"/>
                              </w:rPr>
                              <w:t>н, вік , релігію чи філософію" нинішний чи майбутній</w:t>
                            </w:r>
                            <w:r w:rsidRPr="003165E7">
                              <w:rPr>
                                <w:sz w:val="28"/>
                                <w:szCs w:val="28"/>
                                <w:lang w:val="uk-UA"/>
                              </w:rPr>
                              <w:t xml:space="preserve"> стан здоров’я, інвалідність чи фізична характеристика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1AF17" id="Блок-схема: альтернативный процесс 843" o:spid="_x0000_s1392" type="#_x0000_t176" style="position:absolute;left:0;text-align:left;margin-left:104.25pt;margin-top:.85pt;width:192pt;height:263.25pt;z-index:25280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" fillcolor="window" strokecolor="windowText" strokeweight="1pt">
                <v:textbox>
                  <w:txbxContent>
                    <w:p w:rsidR="00334C4E" w:rsidRPr="003165E7" w:rsidRDefault="00334C4E" w:rsidP="003165E7">
                      <w:pPr>
                        <w:jc w:val="center"/>
                        <w:rPr>
                          <w:sz w:val="28"/>
                          <w:szCs w:val="28"/>
                          <w:lang w:val="uk-UA"/>
                        </w:rPr>
                      </w:pPr>
                      <w:r w:rsidRPr="003165E7">
                        <w:rPr>
                          <w:sz w:val="28"/>
                          <w:szCs w:val="28"/>
                          <w:lang w:val="uk-UA"/>
                        </w:rPr>
                        <w:t>Особи або групи не можуть бути виключені через " стать , так звану расу , колір шкіри , походження, національне чи етнічне походження, сексуальну орієнтацію , сімейний стан , народження, ста</w:t>
                      </w:r>
                      <w:r>
                        <w:rPr>
                          <w:sz w:val="28"/>
                          <w:szCs w:val="28"/>
                          <w:lang w:val="uk-UA"/>
                        </w:rPr>
                        <w:t>н, вік , релігію чи філософію" нинішний чи майбутній</w:t>
                      </w:r>
                      <w:r w:rsidRPr="003165E7">
                        <w:rPr>
                          <w:sz w:val="28"/>
                          <w:szCs w:val="28"/>
                          <w:lang w:val="uk-UA"/>
                        </w:rPr>
                        <w:t xml:space="preserve"> стан здоров’я, інвалідність чи фізична характеристика "</w:t>
                      </w:r>
                    </w:p>
                  </w:txbxContent>
                </v:textbox>
                <w10:wrap anchorx="page"/>
              </v:shape>
            </w:pict>
          </mc:Fallback>
        </mc:AlternateContent>
      </w:r>
    </w:p>
    <w:p w:rsidR="004035E1" w:rsidRDefault="00383DF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24576" behindDoc="0" locked="0" layoutInCell="1" allowOverlap="1" wp14:anchorId="3DF717BE" wp14:editId="4B56B2A4">
                <wp:simplePos x="0" y="0"/>
                <wp:positionH relativeFrom="margin">
                  <wp:posOffset>2925127</wp:posOffset>
                </wp:positionH>
                <wp:positionV relativeFrom="paragraph">
                  <wp:posOffset>164147</wp:posOffset>
                </wp:positionV>
                <wp:extent cx="419100" cy="695325"/>
                <wp:effectExtent l="52387" t="61913" r="0" b="71437"/>
                <wp:wrapNone/>
                <wp:docPr id="854" name="Стрелка вниз 854"/>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C471BE" id="Стрелка вниз 854" o:spid="_x0000_s1026" type="#_x0000_t67" style="position:absolute;margin-left:230.3pt;margin-top:12.9pt;width:33pt;height:54.75pt;rotation:-90;z-index:252824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" adj="15090" fillcolor="#5b9bd5" strokecolor="#41719c" strokeweight="1pt">
                <w10:wrap anchorx="margin"/>
              </v:shape>
            </w:pict>
          </mc:Fallback>
        </mc:AlternateContent>
      </w:r>
      <w:r w:rsidR="003165E7" w:rsidRPr="003165E7">
        <w:rPr>
          <w:noProof/>
          <w:sz w:val="28"/>
          <w:szCs w:val="28"/>
          <w:lang w:val="en-US" w:eastAsia="en-US"/>
        </w:rPr>
        <mc:AlternateContent>
          <mc:Choice Requires="wps">
            <w:drawing>
              <wp:anchor distT="0" distB="0" distL="114300" distR="114300" simplePos="0" relativeHeight="252810240" behindDoc="0" locked="0" layoutInCell="1" allowOverlap="1" wp14:anchorId="62F1FF4D" wp14:editId="78DC0FCD">
                <wp:simplePos x="0" y="0"/>
                <wp:positionH relativeFrom="page">
                  <wp:posOffset>4623435</wp:posOffset>
                </wp:positionH>
                <wp:positionV relativeFrom="paragraph">
                  <wp:posOffset>54610</wp:posOffset>
                </wp:positionV>
                <wp:extent cx="2438400" cy="819807"/>
                <wp:effectExtent l="0" t="0" r="19050" b="18415"/>
                <wp:wrapNone/>
                <wp:docPr id="844" name="Блок-схема: альтернативный процесс 844"/>
                <wp:cNvGraphicFramePr/>
                <a:graphic xmlns:a="http://schemas.openxmlformats.org/drawingml/2006/main">
                  <a:graphicData uri="http://schemas.microsoft.com/office/word/2010/wordprocessingShape">
                    <wps:wsp>
                      <wps:cNvSpPr/>
                      <wps:spPr>
                        <a:xfrm>
                          <a:off x="0" y="0"/>
                          <a:ext cx="2438400" cy="819807"/>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1442B5" w:rsidRDefault="00334C4E" w:rsidP="003165E7">
                            <w:pPr>
                              <w:jc w:val="center"/>
                              <w:rPr>
                                <w:sz w:val="28"/>
                                <w:szCs w:val="28"/>
                                <w:lang w:val="uk-UA"/>
                              </w:rPr>
                            </w:pPr>
                            <w:r>
                              <w:rPr>
                                <w:sz w:val="28"/>
                                <w:szCs w:val="28"/>
                                <w:lang w:val="uk-UA"/>
                              </w:rPr>
                              <w:t>У 2013 році добавилась захищена від дискримінації ознака а саме: зміна 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FF4D" id="Блок-схема: альтернативный процесс 844" o:spid="_x0000_s1393" type="#_x0000_t176" style="position:absolute;left:0;text-align:left;margin-left:364.05pt;margin-top:4.3pt;width:192pt;height:64.55pt;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" fillcolor="window" strokecolor="windowText" strokeweight="1pt">
                <v:textbox>
                  <w:txbxContent>
                    <w:p w:rsidR="00334C4E" w:rsidRPr="001442B5" w:rsidRDefault="00334C4E" w:rsidP="003165E7">
                      <w:pPr>
                        <w:jc w:val="center"/>
                        <w:rPr>
                          <w:sz w:val="28"/>
                          <w:szCs w:val="28"/>
                          <w:lang w:val="uk-UA"/>
                        </w:rPr>
                      </w:pPr>
                      <w:r>
                        <w:rPr>
                          <w:sz w:val="28"/>
                          <w:szCs w:val="28"/>
                          <w:lang w:val="uk-UA"/>
                        </w:rPr>
                        <w:t>У 2013 році добавилась захищена від дискримінації ознака а саме: зміна статі</w:t>
                      </w:r>
                    </w:p>
                  </w:txbxContent>
                </v:textbox>
                <w10:wrap anchorx="page"/>
              </v:shape>
            </w:pict>
          </mc:Fallback>
        </mc:AlternateContent>
      </w:r>
    </w:p>
    <w:p w:rsidR="004035E1" w:rsidRDefault="004035E1" w:rsidP="00344890">
      <w:pPr>
        <w:spacing w:line="360" w:lineRule="auto"/>
        <w:rPr>
          <w:sz w:val="28"/>
          <w:szCs w:val="28"/>
          <w:lang w:val="uk-UA"/>
        </w:rPr>
      </w:pPr>
    </w:p>
    <w:p w:rsidR="004035E1" w:rsidRDefault="004035E1" w:rsidP="00344890">
      <w:pPr>
        <w:spacing w:line="360" w:lineRule="auto"/>
        <w:rPr>
          <w:sz w:val="28"/>
          <w:szCs w:val="28"/>
          <w:lang w:val="uk-UA"/>
        </w:rPr>
      </w:pPr>
    </w:p>
    <w:p w:rsidR="004035E1" w:rsidRDefault="004035E1" w:rsidP="00344890">
      <w:pPr>
        <w:spacing w:line="360" w:lineRule="auto"/>
        <w:rPr>
          <w:sz w:val="28"/>
          <w:szCs w:val="28"/>
          <w:lang w:val="uk-UA"/>
        </w:rPr>
      </w:pPr>
    </w:p>
    <w:p w:rsidR="004035E1" w:rsidRDefault="004035E1" w:rsidP="00344890">
      <w:pPr>
        <w:spacing w:line="360" w:lineRule="auto"/>
        <w:rPr>
          <w:sz w:val="28"/>
          <w:szCs w:val="28"/>
          <w:lang w:val="uk-UA"/>
        </w:rPr>
      </w:pPr>
    </w:p>
    <w:p w:rsidR="004035E1" w:rsidRDefault="004035E1" w:rsidP="00344890">
      <w:pPr>
        <w:spacing w:line="360" w:lineRule="auto"/>
        <w:rPr>
          <w:sz w:val="28"/>
          <w:szCs w:val="28"/>
          <w:lang w:val="uk-UA"/>
        </w:rPr>
      </w:pPr>
    </w:p>
    <w:p w:rsidR="004035E1" w:rsidRDefault="003165E7" w:rsidP="00344890">
      <w:pPr>
        <w:spacing w:line="360" w:lineRule="auto"/>
        <w:rPr>
          <w:sz w:val="28"/>
          <w:szCs w:val="28"/>
          <w:lang w:val="uk-UA"/>
        </w:rPr>
      </w:pPr>
      <w:r w:rsidRPr="003165E7">
        <w:rPr>
          <w:noProof/>
          <w:sz w:val="28"/>
          <w:szCs w:val="28"/>
          <w:lang w:val="en-US" w:eastAsia="en-US"/>
        </w:rPr>
        <mc:AlternateContent>
          <mc:Choice Requires="wps">
            <w:drawing>
              <wp:anchor distT="0" distB="0" distL="114300" distR="114300" simplePos="0" relativeHeight="252812288" behindDoc="0" locked="0" layoutInCell="1" allowOverlap="1" wp14:anchorId="5E04443F" wp14:editId="64BB0FBC">
                <wp:simplePos x="0" y="0"/>
                <wp:positionH relativeFrom="page">
                  <wp:posOffset>4572000</wp:posOffset>
                </wp:positionH>
                <wp:positionV relativeFrom="paragraph">
                  <wp:posOffset>8255</wp:posOffset>
                </wp:positionV>
                <wp:extent cx="2438400" cy="800100"/>
                <wp:effectExtent l="0" t="0" r="19050" b="19050"/>
                <wp:wrapNone/>
                <wp:docPr id="845" name="Блок-схема: альтернативный процесс 845"/>
                <wp:cNvGraphicFramePr/>
                <a:graphic xmlns:a="http://schemas.openxmlformats.org/drawingml/2006/main">
                  <a:graphicData uri="http://schemas.microsoft.com/office/word/2010/wordprocessingShape">
                    <wps:wsp>
                      <wps:cNvSpPr/>
                      <wps:spPr>
                        <a:xfrm>
                          <a:off x="0" y="0"/>
                          <a:ext cx="2438400" cy="800100"/>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a:prstClr val="black">
                              <a:alpha val="50000"/>
                            </a:prstClr>
                          </a:innerShdw>
                        </a:effectLst>
                      </wps:spPr>
                      <wps:txbx>
                        <w:txbxContent>
                          <w:p w:rsidR="00334C4E" w:rsidRPr="003165E7" w:rsidRDefault="00334C4E" w:rsidP="003165E7">
                            <w:pPr>
                              <w:jc w:val="center"/>
                              <w:rPr>
                                <w:sz w:val="28"/>
                                <w:szCs w:val="28"/>
                                <w:lang w:val="uk-UA"/>
                              </w:rPr>
                            </w:pPr>
                            <w:r w:rsidRPr="003165E7">
                              <w:rPr>
                                <w:sz w:val="28"/>
                                <w:szCs w:val="28"/>
                                <w:lang w:val="uk-UA"/>
                              </w:rPr>
                              <w:t>Центр рівності можливостей та боротьби з расизмом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443F" id="Блок-схема: альтернативный процесс 845" o:spid="_x0000_s1394" type="#_x0000_t176" style="position:absolute;left:0;text-align:left;margin-left:5in;margin-top:.65pt;width:192pt;height:63pt;z-index:25281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" fillcolor="window" strokecolor="windowText" strokeweight="1pt">
                <v:textbox>
                  <w:txbxContent>
                    <w:p w:rsidR="00334C4E" w:rsidRPr="003165E7" w:rsidRDefault="00334C4E" w:rsidP="003165E7">
                      <w:pPr>
                        <w:jc w:val="center"/>
                        <w:rPr>
                          <w:sz w:val="28"/>
                          <w:szCs w:val="28"/>
                          <w:lang w:val="uk-UA"/>
                        </w:rPr>
                      </w:pPr>
                      <w:r w:rsidRPr="003165E7">
                        <w:rPr>
                          <w:sz w:val="28"/>
                          <w:szCs w:val="28"/>
                          <w:lang w:val="uk-UA"/>
                        </w:rPr>
                        <w:t>Центр рівності можливостей та боротьби з расизмом</w:t>
                      </w:r>
                    </w:p>
                  </w:txbxContent>
                </v:textbox>
                <w10:wrap anchorx="page"/>
              </v:shape>
            </w:pict>
          </mc:Fallback>
        </mc:AlternateContent>
      </w:r>
    </w:p>
    <w:p w:rsidR="004035E1" w:rsidRDefault="00383DF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25600" behindDoc="0" locked="0" layoutInCell="1" allowOverlap="1">
                <wp:simplePos x="0" y="0"/>
                <wp:positionH relativeFrom="column">
                  <wp:posOffset>2691765</wp:posOffset>
                </wp:positionH>
                <wp:positionV relativeFrom="paragraph">
                  <wp:posOffset>149225</wp:posOffset>
                </wp:positionV>
                <wp:extent cx="771526" cy="9525"/>
                <wp:effectExtent l="0" t="57150" r="28575" b="85725"/>
                <wp:wrapNone/>
                <wp:docPr id="856" name="Прямая со стрелкой 856"/>
                <wp:cNvGraphicFramePr/>
                <a:graphic xmlns:a="http://schemas.openxmlformats.org/drawingml/2006/main">
                  <a:graphicData uri="http://schemas.microsoft.com/office/word/2010/wordprocessingShape">
                    <wps:wsp>
                      <wps:cNvCnPr/>
                      <wps:spPr>
                        <a:xfrm>
                          <a:off x="0" y="0"/>
                          <a:ext cx="771526"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9B7B3" id="Прямая со стрелкой 856" o:spid="_x0000_s1026" type="#_x0000_t32" style="position:absolute;margin-left:211.95pt;margin-top:11.75pt;width:60.75pt;height:.7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" strokecolor="black [3200]" strokeweight=".5pt">
                <v:stroke endarrow="block" joinstyle="miter"/>
              </v:shape>
            </w:pict>
          </mc:Fallback>
        </mc:AlternateContent>
      </w:r>
    </w:p>
    <w:p w:rsidR="004035E1" w:rsidRDefault="003165E7"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16384" behindDoc="0" locked="0" layoutInCell="1" allowOverlap="1">
                <wp:simplePos x="0" y="0"/>
                <wp:positionH relativeFrom="column">
                  <wp:posOffset>5806440</wp:posOffset>
                </wp:positionH>
                <wp:positionV relativeFrom="paragraph">
                  <wp:posOffset>204470</wp:posOffset>
                </wp:positionV>
                <wp:extent cx="0" cy="1009650"/>
                <wp:effectExtent l="0" t="0" r="19050" b="19050"/>
                <wp:wrapNone/>
                <wp:docPr id="848" name="Прямая соединительная линия 848"/>
                <wp:cNvGraphicFramePr/>
                <a:graphic xmlns:a="http://schemas.openxmlformats.org/drawingml/2006/main">
                  <a:graphicData uri="http://schemas.microsoft.com/office/word/2010/wordprocessingShape">
                    <wps:wsp>
                      <wps:cNvCnPr/>
                      <wps:spPr>
                        <a:xfrm>
                          <a:off x="0" y="0"/>
                          <a:ext cx="0" cy="1009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99D29" id="Прямая соединительная линия 848" o:spid="_x0000_s1026" style="position:absolute;z-index:252816384;visibility:visible;mso-wrap-style:square;mso-wrap-distance-left:9pt;mso-wrap-distance-top:0;mso-wrap-distance-right:9pt;mso-wrap-distance-bottom:0;mso-position-horizontal:absolute;mso-position-horizontal-relative:text;mso-position-vertical:absolute;mso-position-vertical-relative:text" from="457.2pt,16.1pt" to="457.2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" strokecolor="black [3200]" strokeweight=".5pt">
                <v:stroke joinstyle="miter"/>
              </v:line>
            </w:pict>
          </mc:Fallback>
        </mc:AlternateContent>
      </w:r>
    </w:p>
    <w:p w:rsidR="004035E1" w:rsidRDefault="004035E1" w:rsidP="00344890">
      <w:pPr>
        <w:spacing w:line="360" w:lineRule="auto"/>
        <w:rPr>
          <w:sz w:val="28"/>
          <w:szCs w:val="28"/>
          <w:lang w:val="uk-UA"/>
        </w:rPr>
      </w:pPr>
    </w:p>
    <w:p w:rsidR="004035E1" w:rsidRDefault="004035E1" w:rsidP="00344890">
      <w:pPr>
        <w:spacing w:line="360" w:lineRule="auto"/>
        <w:rPr>
          <w:sz w:val="28"/>
          <w:szCs w:val="28"/>
          <w:lang w:val="uk-UA"/>
        </w:rPr>
      </w:pPr>
    </w:p>
    <w:p w:rsidR="004035E1" w:rsidRDefault="00383DF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26624" behindDoc="0" locked="0" layoutInCell="1" allowOverlap="1">
                <wp:simplePos x="0" y="0"/>
                <wp:positionH relativeFrom="column">
                  <wp:posOffset>5349240</wp:posOffset>
                </wp:positionH>
                <wp:positionV relativeFrom="paragraph">
                  <wp:posOffset>303530</wp:posOffset>
                </wp:positionV>
                <wp:extent cx="466725" cy="0"/>
                <wp:effectExtent l="38100" t="76200" r="0" b="95250"/>
                <wp:wrapNone/>
                <wp:docPr id="857" name="Прямая со стрелкой 857"/>
                <wp:cNvGraphicFramePr/>
                <a:graphic xmlns:a="http://schemas.openxmlformats.org/drawingml/2006/main">
                  <a:graphicData uri="http://schemas.microsoft.com/office/word/2010/wordprocessingShape">
                    <wps:wsp>
                      <wps:cNvCnPr/>
                      <wps:spPr>
                        <a:xfrm flipH="1">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5B9869" id="Прямая со стрелкой 857" o:spid="_x0000_s1026" type="#_x0000_t32" style="position:absolute;margin-left:421.2pt;margin-top:23.9pt;width:36.75pt;height:0;flip:x;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" strokecolor="black [3200]" strokeweight=".5pt">
                <v:stroke endarrow="block" joinstyle="miter"/>
              </v:shape>
            </w:pict>
          </mc:Fallback>
        </mc:AlternateContent>
      </w:r>
      <w:r w:rsidR="003165E7" w:rsidRPr="003165E7">
        <w:rPr>
          <w:noProof/>
          <w:sz w:val="28"/>
          <w:szCs w:val="28"/>
          <w:lang w:val="en-US" w:eastAsia="en-US"/>
        </w:rPr>
        <mc:AlternateContent>
          <mc:Choice Requires="wps">
            <w:drawing>
              <wp:anchor distT="0" distB="0" distL="114300" distR="114300" simplePos="0" relativeHeight="252814336" behindDoc="0" locked="0" layoutInCell="1" allowOverlap="1" wp14:anchorId="0332D21A" wp14:editId="4FB2E28C">
                <wp:simplePos x="0" y="0"/>
                <wp:positionH relativeFrom="page">
                  <wp:posOffset>2657475</wp:posOffset>
                </wp:positionH>
                <wp:positionV relativeFrom="paragraph">
                  <wp:posOffset>36830</wp:posOffset>
                </wp:positionV>
                <wp:extent cx="3762375" cy="1285875"/>
                <wp:effectExtent l="0" t="0" r="28575" b="28575"/>
                <wp:wrapNone/>
                <wp:docPr id="846" name="Блок-схема: альтернативный процесс 846"/>
                <wp:cNvGraphicFramePr/>
                <a:graphic xmlns:a="http://schemas.openxmlformats.org/drawingml/2006/main">
                  <a:graphicData uri="http://schemas.microsoft.com/office/word/2010/wordprocessingShape">
                    <wps:wsp>
                      <wps:cNvSpPr/>
                      <wps:spPr>
                        <a:xfrm>
                          <a:off x="0" y="0"/>
                          <a:ext cx="3762375" cy="1285875"/>
                        </a:xfrm>
                        <a:prstGeom prst="flowChartAlternateProcess">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3165E7" w:rsidRDefault="00334C4E" w:rsidP="003165E7">
                            <w:pPr>
                              <w:jc w:val="center"/>
                              <w:rPr>
                                <w:sz w:val="28"/>
                                <w:szCs w:val="28"/>
                                <w:lang w:val="uk-UA"/>
                              </w:rPr>
                            </w:pPr>
                            <w:r w:rsidRPr="003165E7">
                              <w:rPr>
                                <w:sz w:val="28"/>
                                <w:szCs w:val="28"/>
                                <w:lang w:val="uk-UA"/>
                              </w:rPr>
                              <w:t>Центр займається питаннями та скаргами щодо расової та нерасової дискримінації, наприклад за ознаками інвалідності та фізичних особливостей.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D21A" id="Блок-схема: альтернативный процесс 846" o:spid="_x0000_s1395" type="#_x0000_t176" style="position:absolute;left:0;text-align:left;margin-left:209.25pt;margin-top:2.9pt;width:296.25pt;height:101.25pt;z-index:25281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" fillcolor="window" strokecolor="windowText" strokeweight="1pt">
                <v:textbox>
                  <w:txbxContent>
                    <w:p w:rsidR="00334C4E" w:rsidRPr="003165E7" w:rsidRDefault="00334C4E" w:rsidP="003165E7">
                      <w:pPr>
                        <w:jc w:val="center"/>
                        <w:rPr>
                          <w:sz w:val="28"/>
                          <w:szCs w:val="28"/>
                          <w:lang w:val="uk-UA"/>
                        </w:rPr>
                      </w:pPr>
                      <w:r w:rsidRPr="003165E7">
                        <w:rPr>
                          <w:sz w:val="28"/>
                          <w:szCs w:val="28"/>
                          <w:lang w:val="uk-UA"/>
                        </w:rPr>
                        <w:t>Центр займається питаннями та скаргами щодо расової та нерасової дискримінації, наприклад за ознаками інвалідності та фізичних особливостей.</w:t>
                      </w:r>
                    </w:p>
                  </w:txbxContent>
                </v:textbox>
                <w10:wrap anchorx="page"/>
              </v:shape>
            </w:pict>
          </mc:Fallback>
        </mc:AlternateContent>
      </w:r>
    </w:p>
    <w:p w:rsidR="004035E1" w:rsidRDefault="004035E1" w:rsidP="00344890">
      <w:pPr>
        <w:spacing w:line="360" w:lineRule="auto"/>
        <w:rPr>
          <w:sz w:val="28"/>
          <w:szCs w:val="28"/>
          <w:lang w:val="uk-UA"/>
        </w:rPr>
      </w:pPr>
    </w:p>
    <w:p w:rsidR="004035E1" w:rsidRDefault="004035E1" w:rsidP="00344890">
      <w:pPr>
        <w:spacing w:line="360" w:lineRule="auto"/>
        <w:rPr>
          <w:sz w:val="28"/>
          <w:szCs w:val="28"/>
          <w:lang w:val="uk-UA"/>
        </w:rPr>
      </w:pPr>
    </w:p>
    <w:p w:rsidR="004035E1" w:rsidRDefault="004035E1" w:rsidP="00344890">
      <w:pPr>
        <w:spacing w:line="360" w:lineRule="auto"/>
        <w:rPr>
          <w:sz w:val="28"/>
          <w:szCs w:val="28"/>
          <w:lang w:val="uk-UA"/>
        </w:rPr>
      </w:pPr>
    </w:p>
    <w:p w:rsidR="004035E1" w:rsidRDefault="004035E1" w:rsidP="00344890">
      <w:pPr>
        <w:spacing w:line="360" w:lineRule="auto"/>
        <w:rPr>
          <w:sz w:val="28"/>
          <w:szCs w:val="28"/>
          <w:lang w:val="uk-UA"/>
        </w:rPr>
      </w:pPr>
    </w:p>
    <w:p w:rsidR="000C545A" w:rsidRDefault="000C545A" w:rsidP="00344890">
      <w:pPr>
        <w:spacing w:line="360" w:lineRule="auto"/>
        <w:rPr>
          <w:sz w:val="28"/>
          <w:szCs w:val="28"/>
          <w:lang w:val="uk-UA"/>
        </w:rPr>
      </w:pPr>
    </w:p>
    <w:p w:rsidR="000C545A" w:rsidRDefault="000C545A" w:rsidP="00344890">
      <w:pPr>
        <w:spacing w:line="360" w:lineRule="auto"/>
        <w:rPr>
          <w:sz w:val="28"/>
          <w:szCs w:val="28"/>
          <w:lang w:val="uk-UA"/>
        </w:rPr>
      </w:pPr>
    </w:p>
    <w:p w:rsidR="00F0063E" w:rsidRDefault="00383DF8" w:rsidP="00344890">
      <w:pPr>
        <w:spacing w:line="360" w:lineRule="auto"/>
        <w:rPr>
          <w:sz w:val="28"/>
          <w:szCs w:val="28"/>
          <w:lang w:val="uk-UA"/>
        </w:rPr>
      </w:pPr>
      <w:r w:rsidRPr="00383DF8">
        <w:rPr>
          <w:noProof/>
          <w:sz w:val="28"/>
          <w:szCs w:val="28"/>
          <w:lang w:val="en-US" w:eastAsia="en-US"/>
        </w:rPr>
        <w:lastRenderedPageBreak/>
        <mc:AlternateContent>
          <mc:Choice Requires="wps">
            <w:drawing>
              <wp:anchor distT="0" distB="0" distL="114300" distR="114300" simplePos="0" relativeHeight="252828672" behindDoc="0" locked="0" layoutInCell="1" allowOverlap="1" wp14:anchorId="7BF34A59" wp14:editId="3F782AE6">
                <wp:simplePos x="0" y="0"/>
                <wp:positionH relativeFrom="page">
                  <wp:posOffset>3137535</wp:posOffset>
                </wp:positionH>
                <wp:positionV relativeFrom="paragraph">
                  <wp:posOffset>-10160</wp:posOffset>
                </wp:positionV>
                <wp:extent cx="2438400" cy="819807"/>
                <wp:effectExtent l="57150" t="57150" r="57150" b="56515"/>
                <wp:wrapNone/>
                <wp:docPr id="858" name="Блок-схема: альтернативный процесс 858"/>
                <wp:cNvGraphicFramePr/>
                <a:graphic xmlns:a="http://schemas.openxmlformats.org/drawingml/2006/main">
                  <a:graphicData uri="http://schemas.microsoft.com/office/word/2010/wordprocessingShape">
                    <wps:wsp>
                      <wps:cNvSpPr/>
                      <wps:spPr>
                        <a:xfrm>
                          <a:off x="0" y="0"/>
                          <a:ext cx="2438400" cy="819807"/>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383DF8">
                            <w:pPr>
                              <w:jc w:val="center"/>
                              <w:rPr>
                                <w:sz w:val="28"/>
                                <w:szCs w:val="28"/>
                                <w:lang w:val="uk-UA"/>
                              </w:rPr>
                            </w:pPr>
                            <w:r>
                              <w:rPr>
                                <w:sz w:val="28"/>
                                <w:szCs w:val="28"/>
                                <w:lang w:val="uk-UA"/>
                              </w:rPr>
                              <w:t>Боротьба з дискримінацією у Естонській Республіці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34A59" id="Блок-схема: альтернативный процесс 858" o:spid="_x0000_s1396" type="#_x0000_t176" style="position:absolute;left:0;text-align:left;margin-left:247.05pt;margin-top:-.8pt;width:192pt;height:64.55pt;z-index:25282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" fillcolor="window" strokecolor="windowText" strokeweight="1pt">
                <v:textbox>
                  <w:txbxContent>
                    <w:p w:rsidR="00334C4E" w:rsidRPr="001442B5" w:rsidRDefault="00334C4E" w:rsidP="00383DF8">
                      <w:pPr>
                        <w:jc w:val="center"/>
                        <w:rPr>
                          <w:sz w:val="28"/>
                          <w:szCs w:val="28"/>
                          <w:lang w:val="uk-UA"/>
                        </w:rPr>
                      </w:pPr>
                      <w:r>
                        <w:rPr>
                          <w:sz w:val="28"/>
                          <w:szCs w:val="28"/>
                          <w:lang w:val="uk-UA"/>
                        </w:rPr>
                        <w:t>Боротьба з дискримінацією у Естонській Республіці</w:t>
                      </w:r>
                    </w:p>
                  </w:txbxContent>
                </v:textbox>
                <w10:wrap anchorx="page"/>
              </v:shape>
            </w:pict>
          </mc:Fallback>
        </mc:AlternateContent>
      </w:r>
    </w:p>
    <w:p w:rsidR="00383DF8" w:rsidRDefault="00383DF8"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30720" behindDoc="0" locked="0" layoutInCell="1" allowOverlap="1" wp14:anchorId="3115B6FA" wp14:editId="291972DB">
                <wp:simplePos x="0" y="0"/>
                <wp:positionH relativeFrom="column">
                  <wp:posOffset>1263015</wp:posOffset>
                </wp:positionH>
                <wp:positionV relativeFrom="paragraph">
                  <wp:posOffset>135255</wp:posOffset>
                </wp:positionV>
                <wp:extent cx="752475" cy="733425"/>
                <wp:effectExtent l="57150" t="57150" r="47625" b="47625"/>
                <wp:wrapNone/>
                <wp:docPr id="861" name="Стрелка углом вверх 861"/>
                <wp:cNvGraphicFramePr/>
                <a:graphic xmlns:a="http://schemas.openxmlformats.org/drawingml/2006/main">
                  <a:graphicData uri="http://schemas.microsoft.com/office/word/2010/wordprocessingShape">
                    <wps:wsp>
                      <wps:cNvSpPr/>
                      <wps:spPr>
                        <a:xfrm rot="10800000">
                          <a:off x="0" y="0"/>
                          <a:ext cx="752475" cy="733425"/>
                        </a:xfrm>
                        <a:prstGeom prst="bentUp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7971B" id="Стрелка углом вверх 861" o:spid="_x0000_s1026" style="position:absolute;margin-left:99.45pt;margin-top:10.65pt;width:59.25pt;height:57.75pt;rotation:180;z-index:252830720;visibility:visible;mso-wrap-style:square;mso-wrap-distance-left:9pt;mso-wrap-distance-top:0;mso-wrap-distance-right:9pt;mso-wrap-distance-bottom:0;mso-position-horizontal:absolute;mso-position-horizontal-relative:text;mso-position-vertical:absolute;mso-position-vertical-relative:text;v-text-anchor:middle" coordsize="75247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" path="m,550069r477441,l477441,183356r-91678,l569119,,752475,183356r-91678,l660797,733425,,733425,,550069xe" fillcolor="#5b9bd5 [3204]" strokecolor="#1f4d78 [1604]" strokeweight="1pt">
                <v:stroke joinstyle="miter"/>
                <v:path arrowok="t" o:connecttype="custom" o:connectlocs="0,550069;477441,550069;477441,183356;385763,183356;569119,0;752475,183356;660797,183356;660797,733425;0,733425;0,550069" o:connectangles="0,0,0,0,0,0,0,0,0,0"/>
              </v:shape>
            </w:pict>
          </mc:Fallback>
        </mc:AlternateContent>
      </w: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r w:rsidRPr="00383DF8">
        <w:rPr>
          <w:noProof/>
          <w:sz w:val="28"/>
          <w:szCs w:val="28"/>
          <w:lang w:val="en-US" w:eastAsia="en-US"/>
        </w:rPr>
        <mc:AlternateContent>
          <mc:Choice Requires="wps">
            <w:drawing>
              <wp:anchor distT="0" distB="0" distL="114300" distR="114300" simplePos="0" relativeHeight="252832768" behindDoc="0" locked="0" layoutInCell="1" allowOverlap="1" wp14:anchorId="031EBA0E" wp14:editId="4CD46EAC">
                <wp:simplePos x="0" y="0"/>
                <wp:positionH relativeFrom="page">
                  <wp:posOffset>4610100</wp:posOffset>
                </wp:positionH>
                <wp:positionV relativeFrom="paragraph">
                  <wp:posOffset>5715</wp:posOffset>
                </wp:positionV>
                <wp:extent cx="2438400" cy="3181350"/>
                <wp:effectExtent l="57150" t="57150" r="57150" b="57150"/>
                <wp:wrapNone/>
                <wp:docPr id="862" name="Блок-схема: альтернативный процесс 862"/>
                <wp:cNvGraphicFramePr/>
                <a:graphic xmlns:a="http://schemas.openxmlformats.org/drawingml/2006/main">
                  <a:graphicData uri="http://schemas.microsoft.com/office/word/2010/wordprocessingShape">
                    <wps:wsp>
                      <wps:cNvSpPr/>
                      <wps:spPr>
                        <a:xfrm>
                          <a:off x="0" y="0"/>
                          <a:ext cx="2438400" cy="3181350"/>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Default="00334C4E" w:rsidP="00383DF8">
                            <w:pPr>
                              <w:jc w:val="center"/>
                              <w:rPr>
                                <w:sz w:val="28"/>
                                <w:szCs w:val="28"/>
                                <w:lang w:val="uk-UA"/>
                              </w:rPr>
                            </w:pPr>
                            <w:r>
                              <w:rPr>
                                <w:sz w:val="28"/>
                                <w:szCs w:val="28"/>
                                <w:lang w:val="uk-UA"/>
                              </w:rPr>
                              <w:t xml:space="preserve">У ст.12 Конституції встановлюється </w:t>
                            </w:r>
                          </w:p>
                          <w:p w:rsidR="00334C4E" w:rsidRPr="001442B5" w:rsidRDefault="00334C4E" w:rsidP="00383DF8">
                            <w:pPr>
                              <w:jc w:val="center"/>
                              <w:rPr>
                                <w:sz w:val="28"/>
                                <w:szCs w:val="28"/>
                                <w:lang w:val="uk-UA"/>
                              </w:rPr>
                            </w:pPr>
                            <w:r w:rsidRPr="00383DF8">
                              <w:rPr>
                                <w:sz w:val="28"/>
                                <w:szCs w:val="28"/>
                                <w:lang w:val="uk-UA"/>
                              </w:rPr>
                              <w:t>Усі рівні перед законом. Ніхто не повинен піддаватися дискримінації за ознаками національності, раси, кольору шкіри, статі, мови, походження, релігії, політичної чи іншої думки, власності, соціального статусу чи інших обставин.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EBA0E" id="Блок-схема: альтернативный процесс 862" o:spid="_x0000_s1397" type="#_x0000_t176" style="position:absolute;left:0;text-align:left;margin-left:363pt;margin-top:.45pt;width:192pt;height:250.5pt;z-index:25283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" fillcolor="window" strokecolor="windowText" strokeweight="1pt">
                <v:textbox>
                  <w:txbxContent>
                    <w:p w:rsidR="00334C4E" w:rsidRDefault="00334C4E" w:rsidP="00383DF8">
                      <w:pPr>
                        <w:jc w:val="center"/>
                        <w:rPr>
                          <w:sz w:val="28"/>
                          <w:szCs w:val="28"/>
                          <w:lang w:val="uk-UA"/>
                        </w:rPr>
                      </w:pPr>
                      <w:r>
                        <w:rPr>
                          <w:sz w:val="28"/>
                          <w:szCs w:val="28"/>
                          <w:lang w:val="uk-UA"/>
                        </w:rPr>
                        <w:t xml:space="preserve">У ст.12 Конституції встановлюється </w:t>
                      </w:r>
                    </w:p>
                    <w:p w:rsidR="00334C4E" w:rsidRPr="001442B5" w:rsidRDefault="00334C4E" w:rsidP="00383DF8">
                      <w:pPr>
                        <w:jc w:val="center"/>
                        <w:rPr>
                          <w:sz w:val="28"/>
                          <w:szCs w:val="28"/>
                          <w:lang w:val="uk-UA"/>
                        </w:rPr>
                      </w:pPr>
                      <w:r w:rsidRPr="00383DF8">
                        <w:rPr>
                          <w:sz w:val="28"/>
                          <w:szCs w:val="28"/>
                          <w:lang w:val="uk-UA"/>
                        </w:rPr>
                        <w:t>Усі рівні перед законом. Ніхто не повинен піддаватися дискримінації за ознаками національності, раси, кольору шкіри, статі, мови, походження, релігії, політичної чи іншої думки, власності, соціального статусу чи інших обставин.</w:t>
                      </w:r>
                    </w:p>
                  </w:txbxContent>
                </v:textbox>
                <w10:wrap anchorx="page"/>
              </v:shape>
            </w:pict>
          </mc:Fallback>
        </mc:AlternateContent>
      </w:r>
      <w:r>
        <w:rPr>
          <w:noProof/>
          <w:sz w:val="28"/>
          <w:szCs w:val="28"/>
          <w:lang w:val="en-US" w:eastAsia="en-US"/>
        </w:rPr>
        <mc:AlternateContent>
          <mc:Choice Requires="wps">
            <w:drawing>
              <wp:anchor distT="0" distB="0" distL="114300" distR="114300" simplePos="0" relativeHeight="252829696" behindDoc="0" locked="0" layoutInCell="1" allowOverlap="1" wp14:anchorId="2EE8E448" wp14:editId="378A60C5">
                <wp:simplePos x="0" y="0"/>
                <wp:positionH relativeFrom="column">
                  <wp:posOffset>262890</wp:posOffset>
                </wp:positionH>
                <wp:positionV relativeFrom="paragraph">
                  <wp:posOffset>5715</wp:posOffset>
                </wp:positionV>
                <wp:extent cx="2543175" cy="1352550"/>
                <wp:effectExtent l="57150" t="57150" r="47625" b="57150"/>
                <wp:wrapNone/>
                <wp:docPr id="859" name="Прямоугольник с двумя усеченными противолежащими углами 859"/>
                <wp:cNvGraphicFramePr/>
                <a:graphic xmlns:a="http://schemas.openxmlformats.org/drawingml/2006/main">
                  <a:graphicData uri="http://schemas.microsoft.com/office/word/2010/wordprocessingShape">
                    <wps:wsp>
                      <wps:cNvSpPr/>
                      <wps:spPr>
                        <a:xfrm>
                          <a:off x="0" y="0"/>
                          <a:ext cx="2543175" cy="1352550"/>
                        </a:xfrm>
                        <a:prstGeom prst="snip2Diag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383DF8" w:rsidRDefault="00334C4E" w:rsidP="00383DF8">
                            <w:pPr>
                              <w:jc w:val="center"/>
                              <w:rPr>
                                <w:sz w:val="28"/>
                                <w:szCs w:val="28"/>
                                <w:lang w:val="uk-UA"/>
                              </w:rPr>
                            </w:pPr>
                            <w:r w:rsidRPr="00383DF8">
                              <w:rPr>
                                <w:sz w:val="28"/>
                                <w:szCs w:val="28"/>
                                <w:lang w:val="uk-UA"/>
                              </w:rPr>
                              <w:t xml:space="preserve">У Конституції Естонської Республіки встановлюється принцип рівності </w:t>
                            </w:r>
                            <w:r>
                              <w:rPr>
                                <w:sz w:val="28"/>
                                <w:szCs w:val="28"/>
                                <w:lang w:val="uk-UA"/>
                              </w:rPr>
                              <w:t>та не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E448" id="Прямоугольник с двумя усеченными противолежащими углами 859" o:spid="_x0000_s1398" style="position:absolute;left:0;text-align:left;margin-left:20.7pt;margin-top:.45pt;width:200.25pt;height:106.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3175,135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" adj="-11796480,,5400" path="m,l2317745,r225430,225430l2543175,1352550r,l225430,1352550,,1127120,,xe" fillcolor="white [3201]" strokecolor="black [3200]" strokeweight="1pt">
                <v:stroke joinstyle="miter"/>
                <v:formulas/>
                <v:path arrowok="t" o:connecttype="custom" o:connectlocs="0,0;2317745,0;2543175,225430;2543175,1352550;2543175,1352550;225430,1352550;0,1127120;0,0" o:connectangles="0,0,0,0,0,0,0,0" textboxrect="0,0,2543175,1352550"/>
                <v:textbox>
                  <w:txbxContent>
                    <w:p w:rsidR="00334C4E" w:rsidRPr="00383DF8" w:rsidRDefault="00334C4E" w:rsidP="00383DF8">
                      <w:pPr>
                        <w:jc w:val="center"/>
                        <w:rPr>
                          <w:sz w:val="28"/>
                          <w:szCs w:val="28"/>
                          <w:lang w:val="uk-UA"/>
                        </w:rPr>
                      </w:pPr>
                      <w:r w:rsidRPr="00383DF8">
                        <w:rPr>
                          <w:sz w:val="28"/>
                          <w:szCs w:val="28"/>
                          <w:lang w:val="uk-UA"/>
                        </w:rPr>
                        <w:t xml:space="preserve">У Конституції Естонської Республіки встановлюється принцип рівності </w:t>
                      </w:r>
                      <w:r>
                        <w:rPr>
                          <w:sz w:val="28"/>
                          <w:szCs w:val="28"/>
                          <w:lang w:val="uk-UA"/>
                        </w:rPr>
                        <w:t>та не дискримінації</w:t>
                      </w:r>
                    </w:p>
                  </w:txbxContent>
                </v:textbox>
              </v:shape>
            </w:pict>
          </mc:Fallback>
        </mc:AlternateContent>
      </w:r>
    </w:p>
    <w:p w:rsidR="00383DF8" w:rsidRDefault="008720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39936" behindDoc="0" locked="0" layoutInCell="1" allowOverlap="1">
                <wp:simplePos x="0" y="0"/>
                <wp:positionH relativeFrom="margin">
                  <wp:align>center</wp:align>
                </wp:positionH>
                <wp:positionV relativeFrom="paragraph">
                  <wp:posOffset>289243</wp:posOffset>
                </wp:positionV>
                <wp:extent cx="352425" cy="400050"/>
                <wp:effectExtent l="71438" t="61912" r="0" b="61913"/>
                <wp:wrapNone/>
                <wp:docPr id="866" name="Стрелка вниз 866"/>
                <wp:cNvGraphicFramePr/>
                <a:graphic xmlns:a="http://schemas.openxmlformats.org/drawingml/2006/main">
                  <a:graphicData uri="http://schemas.microsoft.com/office/word/2010/wordprocessingShape">
                    <wps:wsp>
                      <wps:cNvSpPr/>
                      <wps:spPr>
                        <a:xfrm rot="17128930">
                          <a:off x="0" y="0"/>
                          <a:ext cx="352425" cy="400050"/>
                        </a:xfrm>
                        <a:prstGeom prst="down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C4DB3" id="Стрелка вниз 866" o:spid="_x0000_s1026" type="#_x0000_t67" style="position:absolute;margin-left:0;margin-top:22.8pt;width:27.75pt;height:31.5pt;rotation:-4883601fd;z-index:252839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" adj="12086" fillcolor="#5b9bd5 [3204]" strokecolor="#1f4d78 [1604]" strokeweight="1pt">
                <w10:wrap anchorx="margin"/>
              </v:shape>
            </w:pict>
          </mc:Fallback>
        </mc:AlternateContent>
      </w: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r w:rsidRPr="00383DF8">
        <w:rPr>
          <w:noProof/>
          <w:sz w:val="28"/>
          <w:szCs w:val="28"/>
          <w:lang w:val="en-US" w:eastAsia="en-US"/>
        </w:rPr>
        <mc:AlternateContent>
          <mc:Choice Requires="wps">
            <w:drawing>
              <wp:anchor distT="0" distB="0" distL="114300" distR="114300" simplePos="0" relativeHeight="252834816" behindDoc="0" locked="0" layoutInCell="1" allowOverlap="1" wp14:anchorId="4FADAA0B" wp14:editId="54613505">
                <wp:simplePos x="0" y="0"/>
                <wp:positionH relativeFrom="margin">
                  <wp:align>left</wp:align>
                </wp:positionH>
                <wp:positionV relativeFrom="paragraph">
                  <wp:posOffset>291465</wp:posOffset>
                </wp:positionV>
                <wp:extent cx="2676525" cy="1676400"/>
                <wp:effectExtent l="57150" t="57150" r="47625" b="57150"/>
                <wp:wrapNone/>
                <wp:docPr id="863" name="Блок-схема: альтернативный процесс 863"/>
                <wp:cNvGraphicFramePr/>
                <a:graphic xmlns:a="http://schemas.openxmlformats.org/drawingml/2006/main">
                  <a:graphicData uri="http://schemas.microsoft.com/office/word/2010/wordprocessingShape">
                    <wps:wsp>
                      <wps:cNvSpPr/>
                      <wps:spPr>
                        <a:xfrm>
                          <a:off x="0" y="0"/>
                          <a:ext cx="2676525" cy="1676400"/>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383DF8">
                            <w:pPr>
                              <w:jc w:val="center"/>
                              <w:rPr>
                                <w:sz w:val="28"/>
                                <w:szCs w:val="28"/>
                                <w:lang w:val="uk-UA"/>
                              </w:rPr>
                            </w:pPr>
                            <w:r w:rsidRPr="008720E4">
                              <w:rPr>
                                <w:sz w:val="28"/>
                                <w:szCs w:val="28"/>
                                <w:lang w:val="uk-UA"/>
                              </w:rPr>
                              <w:t>Розпалювання національної, расової, релігійної чи політичної ворожнечі, насильство та дискримінація заборонені та караються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DAA0B" id="Блок-схема: альтернативный процесс 863" o:spid="_x0000_s1399" type="#_x0000_t176" style="position:absolute;left:0;text-align:left;margin-left:0;margin-top:22.95pt;width:210.75pt;height:132pt;z-index:25283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" fillcolor="window" strokecolor="windowText" strokeweight="1pt">
                <v:textbox>
                  <w:txbxContent>
                    <w:p w:rsidR="00334C4E" w:rsidRPr="001442B5" w:rsidRDefault="00334C4E" w:rsidP="00383DF8">
                      <w:pPr>
                        <w:jc w:val="center"/>
                        <w:rPr>
                          <w:sz w:val="28"/>
                          <w:szCs w:val="28"/>
                          <w:lang w:val="uk-UA"/>
                        </w:rPr>
                      </w:pPr>
                      <w:r w:rsidRPr="008720E4">
                        <w:rPr>
                          <w:sz w:val="28"/>
                          <w:szCs w:val="28"/>
                          <w:lang w:val="uk-UA"/>
                        </w:rPr>
                        <w:t>Розпалювання національної, расової, релігійної чи політичної ворожнечі, насильство та дискримінація заборонені та караються законом.</w:t>
                      </w:r>
                    </w:p>
                  </w:txbxContent>
                </v:textbox>
                <w10:wrap anchorx="margin"/>
              </v:shape>
            </w:pict>
          </mc:Fallback>
        </mc:AlternateContent>
      </w:r>
    </w:p>
    <w:p w:rsidR="00383DF8" w:rsidRDefault="008720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40960" behindDoc="0" locked="0" layoutInCell="1" allowOverlap="1">
                <wp:simplePos x="0" y="0"/>
                <wp:positionH relativeFrom="margin">
                  <wp:align>center</wp:align>
                </wp:positionH>
                <wp:positionV relativeFrom="paragraph">
                  <wp:posOffset>108585</wp:posOffset>
                </wp:positionV>
                <wp:extent cx="342900" cy="476250"/>
                <wp:effectExtent l="9525" t="85725" r="0" b="66675"/>
                <wp:wrapNone/>
                <wp:docPr id="867" name="Стрелка вниз 867"/>
                <wp:cNvGraphicFramePr/>
                <a:graphic xmlns:a="http://schemas.openxmlformats.org/drawingml/2006/main">
                  <a:graphicData uri="http://schemas.microsoft.com/office/word/2010/wordprocessingShape">
                    <wps:wsp>
                      <wps:cNvSpPr/>
                      <wps:spPr>
                        <a:xfrm rot="3456010">
                          <a:off x="0" y="0"/>
                          <a:ext cx="342900" cy="476250"/>
                        </a:xfrm>
                        <a:prstGeom prst="down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00A7D" id="Стрелка вниз 867" o:spid="_x0000_s1026" type="#_x0000_t67" style="position:absolute;margin-left:0;margin-top:8.55pt;width:27pt;height:37.5pt;rotation:3774885fd;z-index:252840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" adj="13824" fillcolor="#5b9bd5 [3204]" strokecolor="#1f4d78 [1604]" strokeweight="1pt">
                <w10:wrap anchorx="margin"/>
              </v:shape>
            </w:pict>
          </mc:Fallback>
        </mc:AlternateContent>
      </w: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p>
    <w:p w:rsidR="00383DF8" w:rsidRDefault="008720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43008" behindDoc="0" locked="0" layoutInCell="1" allowOverlap="1" wp14:anchorId="16936EAB" wp14:editId="3109530A">
                <wp:simplePos x="0" y="0"/>
                <wp:positionH relativeFrom="margin">
                  <wp:posOffset>1120140</wp:posOffset>
                </wp:positionH>
                <wp:positionV relativeFrom="paragraph">
                  <wp:posOffset>175895</wp:posOffset>
                </wp:positionV>
                <wp:extent cx="342900" cy="374015"/>
                <wp:effectExtent l="57150" t="57150" r="0" b="64135"/>
                <wp:wrapNone/>
                <wp:docPr id="868" name="Стрелка вниз 868"/>
                <wp:cNvGraphicFramePr/>
                <a:graphic xmlns:a="http://schemas.openxmlformats.org/drawingml/2006/main">
                  <a:graphicData uri="http://schemas.microsoft.com/office/word/2010/wordprocessingShape">
                    <wps:wsp>
                      <wps:cNvSpPr/>
                      <wps:spPr>
                        <a:xfrm>
                          <a:off x="0" y="0"/>
                          <a:ext cx="342900" cy="374015"/>
                        </a:xfrm>
                        <a:prstGeom prst="down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6947F" id="Стрелка вниз 868" o:spid="_x0000_s1026" type="#_x0000_t67" style="position:absolute;margin-left:88.2pt;margin-top:13.85pt;width:27pt;height:29.45pt;z-index:252843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" adj="11698" fillcolor="#5b9bd5" strokecolor="#41719c" strokeweight="1pt">
                <w10:wrap anchorx="margin"/>
              </v:shape>
            </w:pict>
          </mc:Fallback>
        </mc:AlternateContent>
      </w:r>
    </w:p>
    <w:p w:rsidR="00383DF8" w:rsidRDefault="008720E4" w:rsidP="00344890">
      <w:pPr>
        <w:spacing w:line="360" w:lineRule="auto"/>
        <w:rPr>
          <w:sz w:val="28"/>
          <w:szCs w:val="28"/>
          <w:lang w:val="uk-UA"/>
        </w:rPr>
      </w:pPr>
      <w:r w:rsidRPr="008720E4">
        <w:rPr>
          <w:noProof/>
          <w:sz w:val="28"/>
          <w:szCs w:val="28"/>
          <w:lang w:val="en-US" w:eastAsia="en-US"/>
        </w:rPr>
        <mc:AlternateContent>
          <mc:Choice Requires="wps">
            <w:drawing>
              <wp:anchor distT="0" distB="0" distL="114300" distR="114300" simplePos="0" relativeHeight="252838912" behindDoc="0" locked="0" layoutInCell="1" allowOverlap="1" wp14:anchorId="47A5F7D2" wp14:editId="4521124C">
                <wp:simplePos x="0" y="0"/>
                <wp:positionH relativeFrom="margin">
                  <wp:posOffset>3510915</wp:posOffset>
                </wp:positionH>
                <wp:positionV relativeFrom="paragraph">
                  <wp:posOffset>12065</wp:posOffset>
                </wp:positionV>
                <wp:extent cx="2676525" cy="2057400"/>
                <wp:effectExtent l="57150" t="57150" r="47625" b="57150"/>
                <wp:wrapNone/>
                <wp:docPr id="865" name="Блок-схема: альтернативный процесс 865"/>
                <wp:cNvGraphicFramePr/>
                <a:graphic xmlns:a="http://schemas.openxmlformats.org/drawingml/2006/main">
                  <a:graphicData uri="http://schemas.microsoft.com/office/word/2010/wordprocessingShape">
                    <wps:wsp>
                      <wps:cNvSpPr/>
                      <wps:spPr>
                        <a:xfrm>
                          <a:off x="0" y="0"/>
                          <a:ext cx="2676525" cy="2057400"/>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Default="00334C4E" w:rsidP="008720E4">
                            <w:pPr>
                              <w:jc w:val="center"/>
                              <w:rPr>
                                <w:sz w:val="28"/>
                                <w:szCs w:val="28"/>
                                <w:lang w:val="uk-UA"/>
                              </w:rPr>
                            </w:pPr>
                            <w:r>
                              <w:rPr>
                                <w:sz w:val="28"/>
                                <w:szCs w:val="28"/>
                                <w:lang w:val="uk-UA"/>
                              </w:rPr>
                              <w:t>Закон Естонської Республіки «Про рівне ставлення»</w:t>
                            </w:r>
                          </w:p>
                          <w:p w:rsidR="00334C4E" w:rsidRPr="001442B5" w:rsidRDefault="00334C4E" w:rsidP="008720E4">
                            <w:pPr>
                              <w:jc w:val="center"/>
                              <w:rPr>
                                <w:sz w:val="28"/>
                                <w:szCs w:val="28"/>
                                <w:lang w:val="uk-UA"/>
                              </w:rPr>
                            </w:pPr>
                            <w:r>
                              <w:rPr>
                                <w:sz w:val="28"/>
                                <w:szCs w:val="28"/>
                                <w:lang w:val="uk-UA"/>
                              </w:rPr>
                              <w:t xml:space="preserve">Встановлює захист осіб від дискримінації за певними ознаками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5F7D2" id="Блок-схема: альтернативный процесс 865" o:spid="_x0000_s1400" type="#_x0000_t176" style="position:absolute;left:0;text-align:left;margin-left:276.45pt;margin-top:.95pt;width:210.75pt;height:162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" fillcolor="window" strokecolor="windowText" strokeweight="1pt">
                <v:textbox>
                  <w:txbxContent>
                    <w:p w:rsidR="00334C4E" w:rsidRDefault="00334C4E" w:rsidP="008720E4">
                      <w:pPr>
                        <w:jc w:val="center"/>
                        <w:rPr>
                          <w:sz w:val="28"/>
                          <w:szCs w:val="28"/>
                          <w:lang w:val="uk-UA"/>
                        </w:rPr>
                      </w:pPr>
                      <w:r>
                        <w:rPr>
                          <w:sz w:val="28"/>
                          <w:szCs w:val="28"/>
                          <w:lang w:val="uk-UA"/>
                        </w:rPr>
                        <w:t>Закон Естонської Республіки «Про рівне ставлення»</w:t>
                      </w:r>
                    </w:p>
                    <w:p w:rsidR="00334C4E" w:rsidRPr="001442B5" w:rsidRDefault="00334C4E" w:rsidP="008720E4">
                      <w:pPr>
                        <w:jc w:val="center"/>
                        <w:rPr>
                          <w:sz w:val="28"/>
                          <w:szCs w:val="28"/>
                          <w:lang w:val="uk-UA"/>
                        </w:rPr>
                      </w:pPr>
                      <w:r>
                        <w:rPr>
                          <w:sz w:val="28"/>
                          <w:szCs w:val="28"/>
                          <w:lang w:val="uk-UA"/>
                        </w:rPr>
                        <w:t xml:space="preserve">Встановлює захист осіб від дискримінації за певними ознаками </w:t>
                      </w:r>
                    </w:p>
                  </w:txbxContent>
                </v:textbox>
                <w10:wrap anchorx="margin"/>
              </v:shape>
            </w:pict>
          </mc:Fallback>
        </mc:AlternateContent>
      </w:r>
    </w:p>
    <w:p w:rsidR="00383DF8" w:rsidRDefault="008720E4" w:rsidP="00344890">
      <w:pPr>
        <w:spacing w:line="360" w:lineRule="auto"/>
        <w:rPr>
          <w:sz w:val="28"/>
          <w:szCs w:val="28"/>
          <w:lang w:val="uk-UA"/>
        </w:rPr>
      </w:pPr>
      <w:r w:rsidRPr="008720E4">
        <w:rPr>
          <w:noProof/>
          <w:sz w:val="28"/>
          <w:szCs w:val="28"/>
          <w:lang w:val="en-US" w:eastAsia="en-US"/>
        </w:rPr>
        <mc:AlternateContent>
          <mc:Choice Requires="wps">
            <w:drawing>
              <wp:anchor distT="0" distB="0" distL="114300" distR="114300" simplePos="0" relativeHeight="252836864" behindDoc="0" locked="0" layoutInCell="1" allowOverlap="1" wp14:anchorId="068B568A" wp14:editId="2A83AC33">
                <wp:simplePos x="0" y="0"/>
                <wp:positionH relativeFrom="margin">
                  <wp:align>left</wp:align>
                </wp:positionH>
                <wp:positionV relativeFrom="paragraph">
                  <wp:posOffset>11430</wp:posOffset>
                </wp:positionV>
                <wp:extent cx="2676525" cy="1676400"/>
                <wp:effectExtent l="57150" t="57150" r="47625" b="57150"/>
                <wp:wrapNone/>
                <wp:docPr id="864" name="Блок-схема: альтернативный процесс 864"/>
                <wp:cNvGraphicFramePr/>
                <a:graphic xmlns:a="http://schemas.openxmlformats.org/drawingml/2006/main">
                  <a:graphicData uri="http://schemas.microsoft.com/office/word/2010/wordprocessingShape">
                    <wps:wsp>
                      <wps:cNvSpPr/>
                      <wps:spPr>
                        <a:xfrm>
                          <a:off x="0" y="0"/>
                          <a:ext cx="2676525" cy="1676400"/>
                        </a:xfrm>
                        <a:prstGeom prst="flowChartAlternateProcess">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442B5" w:rsidRDefault="00334C4E" w:rsidP="008720E4">
                            <w:pPr>
                              <w:jc w:val="center"/>
                              <w:rPr>
                                <w:sz w:val="28"/>
                                <w:szCs w:val="28"/>
                                <w:lang w:val="uk-UA"/>
                              </w:rPr>
                            </w:pPr>
                            <w:r w:rsidRPr="008720E4">
                              <w:rPr>
                                <w:sz w:val="28"/>
                                <w:szCs w:val="28"/>
                                <w:lang w:val="uk-UA"/>
                              </w:rPr>
                              <w:t>Підбурювання до ненависті, насильства та дискримінації між різними верствами суспільства також заборонено і карається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B568A" id="Блок-схема: альтернативный процесс 864" o:spid="_x0000_s1401" type="#_x0000_t176" style="position:absolute;left:0;text-align:left;margin-left:0;margin-top:.9pt;width:210.75pt;height:132pt;z-index:25283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" fillcolor="window" strokecolor="windowText" strokeweight="1pt">
                <v:textbox>
                  <w:txbxContent>
                    <w:p w:rsidR="00334C4E" w:rsidRPr="001442B5" w:rsidRDefault="00334C4E" w:rsidP="008720E4">
                      <w:pPr>
                        <w:jc w:val="center"/>
                        <w:rPr>
                          <w:sz w:val="28"/>
                          <w:szCs w:val="28"/>
                          <w:lang w:val="uk-UA"/>
                        </w:rPr>
                      </w:pPr>
                      <w:r w:rsidRPr="008720E4">
                        <w:rPr>
                          <w:sz w:val="28"/>
                          <w:szCs w:val="28"/>
                          <w:lang w:val="uk-UA"/>
                        </w:rPr>
                        <w:t>Підбурювання до ненависті, насильства та дискримінації між різними верствами суспільства також заборонено і карається законом</w:t>
                      </w:r>
                    </w:p>
                  </w:txbxContent>
                </v:textbox>
                <w10:wrap anchorx="margin"/>
              </v:shape>
            </w:pict>
          </mc:Fallback>
        </mc:AlternateContent>
      </w:r>
    </w:p>
    <w:p w:rsidR="00383DF8" w:rsidRDefault="00383DF8" w:rsidP="00344890">
      <w:pPr>
        <w:spacing w:line="360" w:lineRule="auto"/>
        <w:rPr>
          <w:sz w:val="28"/>
          <w:szCs w:val="28"/>
          <w:lang w:val="uk-UA"/>
        </w:rPr>
      </w:pPr>
    </w:p>
    <w:p w:rsidR="00383DF8" w:rsidRDefault="008720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45056" behindDoc="0" locked="0" layoutInCell="1" allowOverlap="1" wp14:anchorId="459DFE99" wp14:editId="593D1AC2">
                <wp:simplePos x="0" y="0"/>
                <wp:positionH relativeFrom="margin">
                  <wp:posOffset>2994660</wp:posOffset>
                </wp:positionH>
                <wp:positionV relativeFrom="paragraph">
                  <wp:posOffset>7620</wp:posOffset>
                </wp:positionV>
                <wp:extent cx="342900" cy="374015"/>
                <wp:effectExtent l="60642" t="53658" r="3493" b="60642"/>
                <wp:wrapNone/>
                <wp:docPr id="869" name="Стрелка вниз 869"/>
                <wp:cNvGraphicFramePr/>
                <a:graphic xmlns:a="http://schemas.openxmlformats.org/drawingml/2006/main">
                  <a:graphicData uri="http://schemas.microsoft.com/office/word/2010/wordprocessingShape">
                    <wps:wsp>
                      <wps:cNvSpPr/>
                      <wps:spPr>
                        <a:xfrm rot="16200000">
                          <a:off x="0" y="0"/>
                          <a:ext cx="342900" cy="374015"/>
                        </a:xfrm>
                        <a:prstGeom prst="down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56BD31" id="Стрелка вниз 869" o:spid="_x0000_s1026" type="#_x0000_t67" style="position:absolute;margin-left:235.8pt;margin-top:.6pt;width:27pt;height:29.45pt;rotation:-90;z-index:25284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" adj="11698" fillcolor="#5b9bd5" strokecolor="#41719c" strokeweight="1pt">
                <w10:wrap anchorx="margin"/>
              </v:shape>
            </w:pict>
          </mc:Fallback>
        </mc:AlternateContent>
      </w:r>
    </w:p>
    <w:p w:rsidR="00383DF8" w:rsidRDefault="00383DF8" w:rsidP="00344890">
      <w:pPr>
        <w:spacing w:line="360" w:lineRule="auto"/>
        <w:rPr>
          <w:sz w:val="28"/>
          <w:szCs w:val="28"/>
          <w:lang w:val="uk-UA"/>
        </w:rPr>
      </w:pPr>
    </w:p>
    <w:p w:rsidR="00383DF8" w:rsidRDefault="00383DF8" w:rsidP="00344890">
      <w:pPr>
        <w:spacing w:line="360" w:lineRule="auto"/>
        <w:rPr>
          <w:sz w:val="28"/>
          <w:szCs w:val="28"/>
          <w:lang w:val="uk-UA"/>
        </w:rPr>
      </w:pPr>
    </w:p>
    <w:p w:rsidR="00383DF8" w:rsidRDefault="008720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49152" behindDoc="0" locked="0" layoutInCell="1" allowOverlap="1">
                <wp:simplePos x="0" y="0"/>
                <wp:positionH relativeFrom="column">
                  <wp:posOffset>4958715</wp:posOffset>
                </wp:positionH>
                <wp:positionV relativeFrom="paragraph">
                  <wp:posOffset>229235</wp:posOffset>
                </wp:positionV>
                <wp:extent cx="0" cy="447675"/>
                <wp:effectExtent l="76200" t="0" r="57150" b="47625"/>
                <wp:wrapNone/>
                <wp:docPr id="873" name="Прямая со стрелкой 873"/>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27625F" id="Прямая со стрелкой 873" o:spid="_x0000_s1026" type="#_x0000_t32" style="position:absolute;margin-left:390.45pt;margin-top:18.05pt;width:0;height:35.25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" strokecolor="black [3200]" strokeweight=".5pt">
                <v:stroke endarrow="block" joinstyle="miter"/>
              </v:shape>
            </w:pict>
          </mc:Fallback>
        </mc:AlternateContent>
      </w:r>
    </w:p>
    <w:p w:rsidR="00383DF8" w:rsidRDefault="00383DF8" w:rsidP="00344890">
      <w:pPr>
        <w:spacing w:line="360" w:lineRule="auto"/>
        <w:rPr>
          <w:sz w:val="28"/>
          <w:szCs w:val="28"/>
          <w:lang w:val="uk-UA"/>
        </w:rPr>
      </w:pPr>
    </w:p>
    <w:p w:rsidR="00383DF8" w:rsidRDefault="008720E4" w:rsidP="00344890">
      <w:pPr>
        <w:spacing w:line="360" w:lineRule="auto"/>
        <w:rPr>
          <w:sz w:val="28"/>
          <w:szCs w:val="28"/>
          <w:lang w:val="uk-UA"/>
        </w:rPr>
      </w:pPr>
      <w:r w:rsidRPr="008720E4">
        <w:rPr>
          <w:noProof/>
          <w:sz w:val="28"/>
          <w:szCs w:val="28"/>
          <w:lang w:val="en-US" w:eastAsia="en-US"/>
        </w:rPr>
        <mc:AlternateContent>
          <mc:Choice Requires="wps">
            <w:drawing>
              <wp:anchor distT="0" distB="0" distL="114300" distR="114300" simplePos="0" relativeHeight="252848128" behindDoc="0" locked="0" layoutInCell="1" allowOverlap="1" wp14:anchorId="3B871D58" wp14:editId="497D8E3D">
                <wp:simplePos x="0" y="0"/>
                <wp:positionH relativeFrom="column">
                  <wp:posOffset>329565</wp:posOffset>
                </wp:positionH>
                <wp:positionV relativeFrom="paragraph">
                  <wp:posOffset>6350</wp:posOffset>
                </wp:positionV>
                <wp:extent cx="2419350" cy="923925"/>
                <wp:effectExtent l="0" t="0" r="19050" b="28575"/>
                <wp:wrapNone/>
                <wp:docPr id="871" name="Скругленный прямоугольник 871"/>
                <wp:cNvGraphicFramePr/>
                <a:graphic xmlns:a="http://schemas.openxmlformats.org/drawingml/2006/main">
                  <a:graphicData uri="http://schemas.microsoft.com/office/word/2010/wordprocessingShape">
                    <wps:wsp>
                      <wps:cNvSpPr/>
                      <wps:spPr>
                        <a:xfrm>
                          <a:off x="0" y="0"/>
                          <a:ext cx="2419350" cy="923925"/>
                        </a:xfrm>
                        <a:prstGeom prst="roundRect">
                          <a:avLst/>
                        </a:prstGeom>
                        <a:solidFill>
                          <a:sysClr val="window" lastClr="FFFFFF"/>
                        </a:solidFill>
                        <a:ln w="12700" cap="flat" cmpd="sng" algn="ctr">
                          <a:solidFill>
                            <a:sysClr val="windowText" lastClr="000000"/>
                          </a:solidFill>
                          <a:prstDash val="solid"/>
                          <a:miter lim="800000"/>
                        </a:ln>
                        <a:effectLst>
                          <a:innerShdw blurRad="114300">
                            <a:prstClr val="black"/>
                          </a:innerShdw>
                        </a:effectLst>
                      </wps:spPr>
                      <wps:txbx>
                        <w:txbxContent>
                          <w:p w:rsidR="00334C4E" w:rsidRPr="008720E4" w:rsidRDefault="00334C4E" w:rsidP="008720E4">
                            <w:pPr>
                              <w:jc w:val="center"/>
                              <w:rPr>
                                <w:sz w:val="28"/>
                                <w:szCs w:val="28"/>
                                <w:lang w:val="uk-UA"/>
                              </w:rPr>
                            </w:pPr>
                            <w:r w:rsidRPr="008720E4">
                              <w:rPr>
                                <w:sz w:val="28"/>
                                <w:szCs w:val="28"/>
                                <w:lang w:val="uk-UA"/>
                              </w:rPr>
                              <w:t>порядок вирішен</w:t>
                            </w:r>
                            <w:r>
                              <w:rPr>
                                <w:sz w:val="28"/>
                                <w:szCs w:val="28"/>
                                <w:lang w:val="uk-UA"/>
                              </w:rPr>
                              <w:t>ня суперечок щодо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871D58" id="Скругленный прямоугольник 871" o:spid="_x0000_s1402" style="position:absolute;left:0;text-align:left;margin-left:25.95pt;margin-top:.5pt;width:190.5pt;height:72.75pt;z-index:25284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" fillcolor="window" strokecolor="windowText" strokeweight="1pt">
                <v:stroke joinstyle="miter"/>
                <v:textbox>
                  <w:txbxContent>
                    <w:p w:rsidR="00334C4E" w:rsidRPr="008720E4" w:rsidRDefault="00334C4E" w:rsidP="008720E4">
                      <w:pPr>
                        <w:jc w:val="center"/>
                        <w:rPr>
                          <w:sz w:val="28"/>
                          <w:szCs w:val="28"/>
                          <w:lang w:val="uk-UA"/>
                        </w:rPr>
                      </w:pPr>
                      <w:r w:rsidRPr="008720E4">
                        <w:rPr>
                          <w:sz w:val="28"/>
                          <w:szCs w:val="28"/>
                          <w:lang w:val="uk-UA"/>
                        </w:rPr>
                        <w:t>порядок вирішен</w:t>
                      </w:r>
                      <w:r>
                        <w:rPr>
                          <w:sz w:val="28"/>
                          <w:szCs w:val="28"/>
                          <w:lang w:val="uk-UA"/>
                        </w:rPr>
                        <w:t>ня суперечок щодо дискримінації</w:t>
                      </w:r>
                    </w:p>
                  </w:txbxContent>
                </v:textbox>
              </v:roundrect>
            </w:pict>
          </mc:Fallback>
        </mc:AlternateContent>
      </w:r>
      <w:r>
        <w:rPr>
          <w:noProof/>
          <w:sz w:val="28"/>
          <w:szCs w:val="28"/>
          <w:lang w:val="en-US" w:eastAsia="en-US"/>
        </w:rPr>
        <mc:AlternateContent>
          <mc:Choice Requires="wps">
            <w:drawing>
              <wp:anchor distT="0" distB="0" distL="114300" distR="114300" simplePos="0" relativeHeight="252846080" behindDoc="0" locked="0" layoutInCell="1" allowOverlap="1" wp14:anchorId="6356E510" wp14:editId="179E85DC">
                <wp:simplePos x="0" y="0"/>
                <wp:positionH relativeFrom="column">
                  <wp:posOffset>4149090</wp:posOffset>
                </wp:positionH>
                <wp:positionV relativeFrom="paragraph">
                  <wp:posOffset>82550</wp:posOffset>
                </wp:positionV>
                <wp:extent cx="1771650" cy="923925"/>
                <wp:effectExtent l="0" t="0" r="19050" b="28575"/>
                <wp:wrapNone/>
                <wp:docPr id="870" name="Скругленный прямоугольник 870"/>
                <wp:cNvGraphicFramePr/>
                <a:graphic xmlns:a="http://schemas.openxmlformats.org/drawingml/2006/main">
                  <a:graphicData uri="http://schemas.microsoft.com/office/word/2010/wordprocessingShape">
                    <wps:wsp>
                      <wps:cNvSpPr/>
                      <wps:spPr>
                        <a:xfrm>
                          <a:off x="0" y="0"/>
                          <a:ext cx="1771650" cy="923925"/>
                        </a:xfrm>
                        <a:prstGeom prst="roundRect">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8720E4" w:rsidRDefault="00334C4E" w:rsidP="008720E4">
                            <w:pPr>
                              <w:jc w:val="center"/>
                              <w:rPr>
                                <w:sz w:val="28"/>
                                <w:szCs w:val="28"/>
                                <w:lang w:val="uk-UA"/>
                              </w:rPr>
                            </w:pPr>
                            <w:r w:rsidRPr="008720E4">
                              <w:rPr>
                                <w:sz w:val="28"/>
                                <w:szCs w:val="28"/>
                                <w:lang w:val="uk-UA"/>
                              </w:rPr>
                              <w:t>Новелою є те, що цим законом встановлюється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56E510" id="Скругленный прямоугольник 870" o:spid="_x0000_s1403" style="position:absolute;left:0;text-align:left;margin-left:326.7pt;margin-top:6.5pt;width:139.5pt;height:72.75pt;z-index:252846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" fillcolor="white [3201]" strokecolor="black [3200]" strokeweight="1pt">
                <v:stroke joinstyle="miter"/>
                <v:textbox>
                  <w:txbxContent>
                    <w:p w:rsidR="00334C4E" w:rsidRPr="008720E4" w:rsidRDefault="00334C4E" w:rsidP="008720E4">
                      <w:pPr>
                        <w:jc w:val="center"/>
                        <w:rPr>
                          <w:sz w:val="28"/>
                          <w:szCs w:val="28"/>
                          <w:lang w:val="uk-UA"/>
                        </w:rPr>
                      </w:pPr>
                      <w:r w:rsidRPr="008720E4">
                        <w:rPr>
                          <w:sz w:val="28"/>
                          <w:szCs w:val="28"/>
                          <w:lang w:val="uk-UA"/>
                        </w:rPr>
                        <w:t>Новелою є те, що цим законом встановлюється</w:t>
                      </w:r>
                    </w:p>
                  </w:txbxContent>
                </v:textbox>
              </v:roundrect>
            </w:pict>
          </mc:Fallback>
        </mc:AlternateContent>
      </w:r>
    </w:p>
    <w:p w:rsidR="00383DF8" w:rsidRDefault="008720E4" w:rsidP="00344890">
      <w:pPr>
        <w:spacing w:line="360" w:lineRule="auto"/>
        <w:rPr>
          <w:sz w:val="28"/>
          <w:szCs w:val="28"/>
          <w:lang w:val="uk-UA"/>
        </w:rPr>
      </w:pPr>
      <w:r>
        <w:rPr>
          <w:noProof/>
          <w:sz w:val="28"/>
          <w:szCs w:val="28"/>
          <w:lang w:val="en-US" w:eastAsia="en-US"/>
        </w:rPr>
        <mc:AlternateContent>
          <mc:Choice Requires="wps">
            <w:drawing>
              <wp:anchor distT="0" distB="0" distL="114300" distR="114300" simplePos="0" relativeHeight="252850176" behindDoc="0" locked="0" layoutInCell="1" allowOverlap="1">
                <wp:simplePos x="0" y="0"/>
                <wp:positionH relativeFrom="column">
                  <wp:posOffset>2767965</wp:posOffset>
                </wp:positionH>
                <wp:positionV relativeFrom="paragraph">
                  <wp:posOffset>90170</wp:posOffset>
                </wp:positionV>
                <wp:extent cx="1390650" cy="0"/>
                <wp:effectExtent l="38100" t="76200" r="0" b="95250"/>
                <wp:wrapNone/>
                <wp:docPr id="874" name="Прямая со стрелкой 874"/>
                <wp:cNvGraphicFramePr/>
                <a:graphic xmlns:a="http://schemas.openxmlformats.org/drawingml/2006/main">
                  <a:graphicData uri="http://schemas.microsoft.com/office/word/2010/wordprocessingShape">
                    <wps:wsp>
                      <wps:cNvCnPr/>
                      <wps:spPr>
                        <a:xfrm flipH="1">
                          <a:off x="0" y="0"/>
                          <a:ext cx="1390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FC589" id="Прямая со стрелкой 874" o:spid="_x0000_s1026" type="#_x0000_t32" style="position:absolute;margin-left:217.95pt;margin-top:7.1pt;width:109.5pt;height:0;flip:x;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" strokecolor="black [3200]" strokeweight=".5pt">
                <v:stroke endarrow="block" joinstyle="miter"/>
              </v:shape>
            </w:pict>
          </mc:Fallback>
        </mc:AlternateContent>
      </w:r>
    </w:p>
    <w:p w:rsidR="00383DF8" w:rsidRDefault="00383DF8" w:rsidP="00344890">
      <w:pPr>
        <w:spacing w:line="360" w:lineRule="auto"/>
        <w:rPr>
          <w:sz w:val="28"/>
          <w:szCs w:val="28"/>
          <w:lang w:val="uk-UA"/>
        </w:rPr>
      </w:pPr>
    </w:p>
    <w:p w:rsidR="00E03CA3" w:rsidRDefault="00E03CA3" w:rsidP="006E0EA5">
      <w:pPr>
        <w:rPr>
          <w:sz w:val="28"/>
          <w:szCs w:val="28"/>
          <w:lang w:val="uk-UA"/>
        </w:rPr>
      </w:pPr>
    </w:p>
    <w:p w:rsidR="000C545A" w:rsidRDefault="000C545A" w:rsidP="006E0EA5">
      <w:pPr>
        <w:rPr>
          <w:sz w:val="28"/>
          <w:szCs w:val="28"/>
          <w:lang w:val="uk-UA"/>
        </w:rPr>
      </w:pPr>
    </w:p>
    <w:p w:rsidR="000C545A" w:rsidRDefault="000C545A" w:rsidP="006E0EA5">
      <w:pPr>
        <w:rPr>
          <w:sz w:val="28"/>
          <w:szCs w:val="28"/>
          <w:lang w:val="uk-UA"/>
        </w:rPr>
      </w:pPr>
    </w:p>
    <w:p w:rsidR="000C545A" w:rsidRDefault="000C545A" w:rsidP="006E0EA5">
      <w:pPr>
        <w:rPr>
          <w:sz w:val="28"/>
          <w:szCs w:val="28"/>
          <w:lang w:val="uk-UA"/>
        </w:rPr>
      </w:pPr>
    </w:p>
    <w:p w:rsidR="00E03CA3" w:rsidRDefault="006E0EA5">
      <w:pPr>
        <w:rPr>
          <w:sz w:val="28"/>
          <w:szCs w:val="28"/>
          <w:lang w:val="uk-UA"/>
        </w:rPr>
      </w:pPr>
      <w:r w:rsidRPr="00383DF8">
        <w:rPr>
          <w:sz w:val="28"/>
          <w:szCs w:val="28"/>
          <w:lang w:val="uk-UA"/>
        </w:rPr>
        <w:lastRenderedPageBreak/>
        <w:t>2.5. Запобігання дискримінації  в рішеннях Є</w:t>
      </w:r>
      <w:r w:rsidR="00D23F66">
        <w:rPr>
          <w:sz w:val="28"/>
          <w:szCs w:val="28"/>
          <w:lang w:val="uk-UA"/>
        </w:rPr>
        <w:t xml:space="preserve">вропейського </w:t>
      </w:r>
      <w:r w:rsidRPr="00383DF8">
        <w:rPr>
          <w:sz w:val="28"/>
          <w:szCs w:val="28"/>
          <w:lang w:val="uk-UA"/>
        </w:rPr>
        <w:t>С</w:t>
      </w:r>
      <w:r w:rsidR="00D23F66">
        <w:rPr>
          <w:sz w:val="28"/>
          <w:szCs w:val="28"/>
          <w:lang w:val="uk-UA"/>
        </w:rPr>
        <w:t>уду з прав людини.</w:t>
      </w:r>
    </w:p>
    <w:p w:rsidR="00E03CA3" w:rsidRDefault="00E03CA3" w:rsidP="00282CA9">
      <w:pPr>
        <w:spacing w:line="360" w:lineRule="auto"/>
        <w:rPr>
          <w:sz w:val="28"/>
          <w:szCs w:val="28"/>
          <w:lang w:val="uk-UA"/>
        </w:rPr>
      </w:pPr>
    </w:p>
    <w:p w:rsidR="00C91068" w:rsidRPr="00E03CA3" w:rsidRDefault="00E03CA3" w:rsidP="00282CA9">
      <w:pPr>
        <w:spacing w:line="360" w:lineRule="auto"/>
        <w:rPr>
          <w:sz w:val="28"/>
          <w:szCs w:val="28"/>
          <w:lang w:val="uk-UA"/>
        </w:rPr>
      </w:pPr>
      <w:r>
        <w:rPr>
          <w:sz w:val="28"/>
          <w:szCs w:val="28"/>
          <w:lang w:val="uk-UA"/>
        </w:rPr>
        <w:t xml:space="preserve">                                          </w:t>
      </w:r>
      <w:r w:rsidR="00826937">
        <w:rPr>
          <w:sz w:val="28"/>
          <w:szCs w:val="28"/>
          <w:lang w:val="uk-UA"/>
        </w:rPr>
        <w:t xml:space="preserve">            </w:t>
      </w:r>
      <w:r w:rsidR="002C5BEA" w:rsidRPr="002C5BEA">
        <w:rPr>
          <w:noProof/>
          <w:sz w:val="28"/>
          <w:szCs w:val="28"/>
          <w:lang w:val="en-US" w:eastAsia="en-US"/>
        </w:rPr>
        <mc:AlternateContent>
          <mc:Choice Requires="wps">
            <w:drawing>
              <wp:anchor distT="0" distB="0" distL="114300" distR="114300" simplePos="0" relativeHeight="252852224" behindDoc="0" locked="0" layoutInCell="1" allowOverlap="1" wp14:anchorId="648D5A44" wp14:editId="1DCCD26C">
                <wp:simplePos x="0" y="0"/>
                <wp:positionH relativeFrom="margin">
                  <wp:posOffset>2307590</wp:posOffset>
                </wp:positionH>
                <wp:positionV relativeFrom="paragraph">
                  <wp:posOffset>167640</wp:posOffset>
                </wp:positionV>
                <wp:extent cx="1771650" cy="685800"/>
                <wp:effectExtent l="57150" t="57150" r="57150" b="57150"/>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1771650" cy="6858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2C5BEA">
                            <w:pPr>
                              <w:jc w:val="center"/>
                              <w:rPr>
                                <w:sz w:val="28"/>
                                <w:szCs w:val="28"/>
                                <w:lang w:val="uk-UA"/>
                              </w:rPr>
                            </w:pPr>
                            <w:r>
                              <w:rPr>
                                <w:sz w:val="28"/>
                                <w:szCs w:val="28"/>
                                <w:lang w:val="uk-UA"/>
                              </w:rPr>
                              <w:t>Європейський Суд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8D5A44" id="Скругленный прямоугольник 96" o:spid="_x0000_s1404" style="position:absolute;left:0;text-align:left;margin-left:181.7pt;margin-top:13.2pt;width:139.5pt;height:54pt;z-index:2528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" fillcolor="window" strokecolor="windowText" strokeweight="1pt">
                <v:stroke joinstyle="miter"/>
                <v:textbox>
                  <w:txbxContent>
                    <w:p w:rsidR="00334C4E" w:rsidRPr="008720E4" w:rsidRDefault="00334C4E" w:rsidP="002C5BEA">
                      <w:pPr>
                        <w:jc w:val="center"/>
                        <w:rPr>
                          <w:sz w:val="28"/>
                          <w:szCs w:val="28"/>
                          <w:lang w:val="uk-UA"/>
                        </w:rPr>
                      </w:pPr>
                      <w:r>
                        <w:rPr>
                          <w:sz w:val="28"/>
                          <w:szCs w:val="28"/>
                          <w:lang w:val="uk-UA"/>
                        </w:rPr>
                        <w:t>Європейський Суд з прав людини</w:t>
                      </w:r>
                    </w:p>
                  </w:txbxContent>
                </v:textbox>
                <w10:wrap anchorx="margin"/>
              </v:roundrect>
            </w:pict>
          </mc:Fallback>
        </mc:AlternateContent>
      </w:r>
    </w:p>
    <w:p w:rsidR="002C5BEA" w:rsidRPr="002C5BEA" w:rsidRDefault="002C5BEA">
      <w:pPr>
        <w:rPr>
          <w:sz w:val="28"/>
          <w:szCs w:val="28"/>
          <w:lang w:val="uk-UA"/>
        </w:rPr>
      </w:pPr>
      <w:r>
        <w:rPr>
          <w:lang w:val="uk-UA"/>
        </w:rPr>
        <w:t xml:space="preserve">                                  </w:t>
      </w:r>
    </w:p>
    <w:p w:rsidR="00C91068" w:rsidRDefault="00C91068">
      <w:pPr>
        <w:rPr>
          <w:lang w:val="uk-UA"/>
        </w:rPr>
      </w:pPr>
    </w:p>
    <w:p w:rsidR="00C91068" w:rsidRDefault="00D23F66">
      <w:pPr>
        <w:rPr>
          <w:lang w:val="uk-UA"/>
        </w:rPr>
      </w:pPr>
      <w:r>
        <w:rPr>
          <w:noProof/>
          <w:lang w:val="en-US" w:eastAsia="en-US"/>
        </w:rPr>
        <mc:AlternateContent>
          <mc:Choice Requires="wps">
            <w:drawing>
              <wp:anchor distT="0" distB="0" distL="114300" distR="114300" simplePos="0" relativeHeight="252856320" behindDoc="0" locked="0" layoutInCell="1" allowOverlap="1">
                <wp:simplePos x="0" y="0"/>
                <wp:positionH relativeFrom="column">
                  <wp:posOffset>1405890</wp:posOffset>
                </wp:positionH>
                <wp:positionV relativeFrom="paragraph">
                  <wp:posOffset>33020</wp:posOffset>
                </wp:positionV>
                <wp:extent cx="0" cy="885825"/>
                <wp:effectExtent l="76200" t="0" r="57150" b="47625"/>
                <wp:wrapNone/>
                <wp:docPr id="361" name="Прямая со стрелкой 361"/>
                <wp:cNvGraphicFramePr/>
                <a:graphic xmlns:a="http://schemas.openxmlformats.org/drawingml/2006/main">
                  <a:graphicData uri="http://schemas.microsoft.com/office/word/2010/wordprocessingShape">
                    <wps:wsp>
                      <wps:cNvCnPr/>
                      <wps:spPr>
                        <a:xfrm>
                          <a:off x="0" y="0"/>
                          <a:ext cx="0" cy="88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4934D5" id="Прямая со стрелкой 361" o:spid="_x0000_s1026" type="#_x0000_t32" style="position:absolute;margin-left:110.7pt;margin-top:2.6pt;width:0;height:69.7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" strokecolor="black [3200]" strokeweight=".5pt">
                <v:stroke endarrow="block" joinstyle="miter"/>
              </v:shape>
            </w:pict>
          </mc:Fallback>
        </mc:AlternateContent>
      </w:r>
      <w:r>
        <w:rPr>
          <w:noProof/>
          <w:lang w:val="en-US" w:eastAsia="en-US"/>
        </w:rPr>
        <mc:AlternateContent>
          <mc:Choice Requires="wps">
            <w:drawing>
              <wp:anchor distT="0" distB="0" distL="114300" distR="114300" simplePos="0" relativeHeight="252855296" behindDoc="0" locked="0" layoutInCell="1" allowOverlap="1">
                <wp:simplePos x="0" y="0"/>
                <wp:positionH relativeFrom="column">
                  <wp:posOffset>1405890</wp:posOffset>
                </wp:positionH>
                <wp:positionV relativeFrom="paragraph">
                  <wp:posOffset>23495</wp:posOffset>
                </wp:positionV>
                <wp:extent cx="876300" cy="0"/>
                <wp:effectExtent l="0" t="0" r="19050" b="19050"/>
                <wp:wrapNone/>
                <wp:docPr id="269" name="Прямая соединительная линия 269"/>
                <wp:cNvGraphicFramePr/>
                <a:graphic xmlns:a="http://schemas.openxmlformats.org/drawingml/2006/main">
                  <a:graphicData uri="http://schemas.microsoft.com/office/word/2010/wordprocessingShape">
                    <wps:wsp>
                      <wps:cNvCnPr/>
                      <wps:spPr>
                        <a:xfrm flipH="1">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4E9D5" id="Прямая соединительная линия 269" o:spid="_x0000_s1026" style="position:absolute;flip:x;z-index:252855296;visibility:visible;mso-wrap-style:square;mso-wrap-distance-left:9pt;mso-wrap-distance-top:0;mso-wrap-distance-right:9pt;mso-wrap-distance-bottom:0;mso-position-horizontal:absolute;mso-position-horizontal-relative:text;mso-position-vertical:absolute;mso-position-vertical-relative:text" from="110.7pt,1.85pt" to="179.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" strokecolor="black [3200]" strokeweight=".5pt">
                <v:stroke joinstyle="miter"/>
              </v:line>
            </w:pict>
          </mc:Fallback>
        </mc:AlternateContent>
      </w:r>
    </w:p>
    <w:p w:rsidR="00F613C8" w:rsidRDefault="00F613C8">
      <w:pPr>
        <w:rPr>
          <w:lang w:val="uk-UA"/>
        </w:rPr>
      </w:pPr>
    </w:p>
    <w:p w:rsidR="00F613C8" w:rsidRDefault="00F613C8">
      <w:pPr>
        <w:rPr>
          <w:lang w:val="uk-UA"/>
        </w:rPr>
      </w:pPr>
    </w:p>
    <w:p w:rsidR="00F613C8" w:rsidRDefault="00F613C8">
      <w:pPr>
        <w:rPr>
          <w:lang w:val="uk-UA"/>
        </w:rPr>
      </w:pPr>
    </w:p>
    <w:p w:rsidR="00F613C8" w:rsidRDefault="00F613C8">
      <w:pPr>
        <w:rPr>
          <w:lang w:val="uk-UA"/>
        </w:rPr>
      </w:pPr>
    </w:p>
    <w:p w:rsidR="00F613C8" w:rsidRDefault="00F613C8">
      <w:pPr>
        <w:rPr>
          <w:lang w:val="uk-UA"/>
        </w:rPr>
      </w:pPr>
    </w:p>
    <w:p w:rsidR="00F613C8" w:rsidRDefault="00D23F66">
      <w:pPr>
        <w:rPr>
          <w:lang w:val="uk-UA"/>
        </w:rPr>
      </w:pPr>
      <w:r w:rsidRPr="00D23F66">
        <w:rPr>
          <w:noProof/>
          <w:sz w:val="28"/>
          <w:szCs w:val="28"/>
          <w:lang w:val="en-US" w:eastAsia="en-US"/>
        </w:rPr>
        <mc:AlternateContent>
          <mc:Choice Requires="wps">
            <w:drawing>
              <wp:anchor distT="0" distB="0" distL="114300" distR="114300" simplePos="0" relativeHeight="252858368" behindDoc="0" locked="0" layoutInCell="1" allowOverlap="1" wp14:anchorId="05FC829F" wp14:editId="432BC55C">
                <wp:simplePos x="0" y="0"/>
                <wp:positionH relativeFrom="margin">
                  <wp:posOffset>4130040</wp:posOffset>
                </wp:positionH>
                <wp:positionV relativeFrom="paragraph">
                  <wp:posOffset>71120</wp:posOffset>
                </wp:positionV>
                <wp:extent cx="1771650" cy="2752725"/>
                <wp:effectExtent l="57150" t="57150" r="57150" b="47625"/>
                <wp:wrapNone/>
                <wp:docPr id="362" name="Скругленный прямоугольник 362"/>
                <wp:cNvGraphicFramePr/>
                <a:graphic xmlns:a="http://schemas.openxmlformats.org/drawingml/2006/main">
                  <a:graphicData uri="http://schemas.microsoft.com/office/word/2010/wordprocessingShape">
                    <wps:wsp>
                      <wps:cNvSpPr/>
                      <wps:spPr>
                        <a:xfrm>
                          <a:off x="0" y="0"/>
                          <a:ext cx="1771650" cy="275272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D23F66">
                            <w:pPr>
                              <w:jc w:val="center"/>
                              <w:rPr>
                                <w:sz w:val="28"/>
                                <w:szCs w:val="28"/>
                                <w:lang w:val="uk-UA"/>
                              </w:rPr>
                            </w:pPr>
                            <w:r>
                              <w:rPr>
                                <w:sz w:val="28"/>
                                <w:szCs w:val="28"/>
                                <w:lang w:val="uk-UA"/>
                              </w:rPr>
                              <w:t>Ті що р</w:t>
                            </w:r>
                            <w:r w:rsidRPr="00D23F66">
                              <w:rPr>
                                <w:sz w:val="28"/>
                                <w:szCs w:val="28"/>
                                <w:lang w:val="uk-UA"/>
                              </w:rPr>
                              <w:t>атифікували Конвенцію про  захист  прав  людини  і основоположних  свобод, і  включає  всі  питання, які  стосуються  тлумачення  і  застосування  конвенції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FC829F" id="Скругленный прямоугольник 362" o:spid="_x0000_s1405" style="position:absolute;left:0;text-align:left;margin-left:325.2pt;margin-top:5.6pt;width:139.5pt;height:216.75pt;z-index:25285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" fillcolor="window" strokecolor="windowText" strokeweight="1pt">
                <v:stroke joinstyle="miter"/>
                <v:textbox>
                  <w:txbxContent>
                    <w:p w:rsidR="00334C4E" w:rsidRPr="008720E4" w:rsidRDefault="00334C4E" w:rsidP="00D23F66">
                      <w:pPr>
                        <w:jc w:val="center"/>
                        <w:rPr>
                          <w:sz w:val="28"/>
                          <w:szCs w:val="28"/>
                          <w:lang w:val="uk-UA"/>
                        </w:rPr>
                      </w:pPr>
                      <w:r>
                        <w:rPr>
                          <w:sz w:val="28"/>
                          <w:szCs w:val="28"/>
                          <w:lang w:val="uk-UA"/>
                        </w:rPr>
                        <w:t>Ті що р</w:t>
                      </w:r>
                      <w:r w:rsidRPr="00D23F66">
                        <w:rPr>
                          <w:sz w:val="28"/>
                          <w:szCs w:val="28"/>
                          <w:lang w:val="uk-UA"/>
                        </w:rPr>
                        <w:t>атифікували Конвенцію про  захист  прав  людини  і основоположних  свобод, і  включає  всі  питання, які  стосуються  тлумачення  і  застосування  конвенції</w:t>
                      </w:r>
                    </w:p>
                  </w:txbxContent>
                </v:textbox>
                <w10:wrap anchorx="margin"/>
              </v:roundrect>
            </w:pict>
          </mc:Fallback>
        </mc:AlternateContent>
      </w:r>
      <w:r w:rsidRPr="00D23F66">
        <w:rPr>
          <w:noProof/>
          <w:sz w:val="28"/>
          <w:szCs w:val="28"/>
          <w:lang w:val="en-US" w:eastAsia="en-US"/>
        </w:rPr>
        <mc:AlternateContent>
          <mc:Choice Requires="wps">
            <w:drawing>
              <wp:anchor distT="0" distB="0" distL="114300" distR="114300" simplePos="0" relativeHeight="252854272" behindDoc="0" locked="0" layoutInCell="1" allowOverlap="1" wp14:anchorId="723B31B3" wp14:editId="63EE85DA">
                <wp:simplePos x="0" y="0"/>
                <wp:positionH relativeFrom="margin">
                  <wp:align>left</wp:align>
                </wp:positionH>
                <wp:positionV relativeFrom="paragraph">
                  <wp:posOffset>71120</wp:posOffset>
                </wp:positionV>
                <wp:extent cx="2781300" cy="1466850"/>
                <wp:effectExtent l="57150" t="57150" r="57150" b="57150"/>
                <wp:wrapNone/>
                <wp:docPr id="263" name="Скругленный прямоугольник 263"/>
                <wp:cNvGraphicFramePr/>
                <a:graphic xmlns:a="http://schemas.openxmlformats.org/drawingml/2006/main">
                  <a:graphicData uri="http://schemas.microsoft.com/office/word/2010/wordprocessingShape">
                    <wps:wsp>
                      <wps:cNvSpPr/>
                      <wps:spPr>
                        <a:xfrm>
                          <a:off x="0" y="0"/>
                          <a:ext cx="2781300" cy="146685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D23F66" w:rsidRDefault="00334C4E" w:rsidP="00D23F66">
                            <w:pPr>
                              <w:jc w:val="center"/>
                              <w:rPr>
                                <w:sz w:val="28"/>
                                <w:szCs w:val="28"/>
                                <w:lang w:val="uk-UA"/>
                              </w:rPr>
                            </w:pPr>
                            <w:r>
                              <w:rPr>
                                <w:sz w:val="28"/>
                                <w:szCs w:val="28"/>
                                <w:lang w:val="uk-UA"/>
                              </w:rPr>
                              <w:t>м</w:t>
                            </w:r>
                            <w:r w:rsidRPr="00D23F66">
                              <w:rPr>
                                <w:sz w:val="28"/>
                                <w:szCs w:val="28"/>
                                <w:lang w:val="uk-UA"/>
                              </w:rPr>
                              <w:t>іжнародний  судовий  орган,  юрисдикція  якого  поширюється  на  всі</w:t>
                            </w:r>
                            <w:r>
                              <w:rPr>
                                <w:sz w:val="28"/>
                                <w:szCs w:val="28"/>
                                <w:lang w:val="uk-UA"/>
                              </w:rPr>
                              <w:t>х держав-​​членів  Ради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B31B3" id="Скругленный прямоугольник 263" o:spid="_x0000_s1406" style="position:absolute;left:0;text-align:left;margin-left:0;margin-top:5.6pt;width:219pt;height:115.5pt;z-index:25285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" fillcolor="window" strokecolor="windowText" strokeweight="1pt">
                <v:stroke joinstyle="miter"/>
                <v:textbox>
                  <w:txbxContent>
                    <w:p w:rsidR="00334C4E" w:rsidRPr="00D23F66" w:rsidRDefault="00334C4E" w:rsidP="00D23F66">
                      <w:pPr>
                        <w:jc w:val="center"/>
                        <w:rPr>
                          <w:sz w:val="28"/>
                          <w:szCs w:val="28"/>
                          <w:lang w:val="uk-UA"/>
                        </w:rPr>
                      </w:pPr>
                      <w:r>
                        <w:rPr>
                          <w:sz w:val="28"/>
                          <w:szCs w:val="28"/>
                          <w:lang w:val="uk-UA"/>
                        </w:rPr>
                        <w:t>м</w:t>
                      </w:r>
                      <w:r w:rsidRPr="00D23F66">
                        <w:rPr>
                          <w:sz w:val="28"/>
                          <w:szCs w:val="28"/>
                          <w:lang w:val="uk-UA"/>
                        </w:rPr>
                        <w:t>іжнародний  судовий  орган,  юрисдикція  якого  поширюється  на  всі</w:t>
                      </w:r>
                      <w:r>
                        <w:rPr>
                          <w:sz w:val="28"/>
                          <w:szCs w:val="28"/>
                          <w:lang w:val="uk-UA"/>
                        </w:rPr>
                        <w:t>х держав-​​членів  Ради  Європи</w:t>
                      </w:r>
                    </w:p>
                  </w:txbxContent>
                </v:textbox>
                <w10:wrap anchorx="margin"/>
              </v:roundrect>
            </w:pict>
          </mc:Fallback>
        </mc:AlternateContent>
      </w:r>
    </w:p>
    <w:p w:rsidR="00F613C8" w:rsidRDefault="00F613C8">
      <w:pPr>
        <w:rPr>
          <w:lang w:val="uk-UA"/>
        </w:rPr>
      </w:pPr>
    </w:p>
    <w:p w:rsidR="00F613C8" w:rsidRDefault="00F613C8">
      <w:pPr>
        <w:rPr>
          <w:lang w:val="uk-UA"/>
        </w:rPr>
      </w:pPr>
    </w:p>
    <w:p w:rsidR="00F613C8" w:rsidRDefault="00F613C8">
      <w:pPr>
        <w:rPr>
          <w:lang w:val="uk-UA"/>
        </w:rPr>
      </w:pPr>
    </w:p>
    <w:p w:rsidR="00F613C8" w:rsidRDefault="00F613C8">
      <w:pPr>
        <w:rPr>
          <w:lang w:val="uk-UA"/>
        </w:rPr>
      </w:pPr>
    </w:p>
    <w:p w:rsidR="00F613C8" w:rsidRDefault="00D23F66">
      <w:pPr>
        <w:rPr>
          <w:lang w:val="uk-UA"/>
        </w:rPr>
      </w:pPr>
      <w:r>
        <w:rPr>
          <w:noProof/>
          <w:lang w:val="en-US" w:eastAsia="en-US"/>
        </w:rPr>
        <mc:AlternateContent>
          <mc:Choice Requires="wps">
            <w:drawing>
              <wp:anchor distT="0" distB="0" distL="114300" distR="114300" simplePos="0" relativeHeight="252859392" behindDoc="0" locked="0" layoutInCell="1" allowOverlap="1">
                <wp:simplePos x="0" y="0"/>
                <wp:positionH relativeFrom="column">
                  <wp:posOffset>2844165</wp:posOffset>
                </wp:positionH>
                <wp:positionV relativeFrom="paragraph">
                  <wp:posOffset>45720</wp:posOffset>
                </wp:positionV>
                <wp:extent cx="1276350" cy="0"/>
                <wp:effectExtent l="0" t="76200" r="19050" b="95250"/>
                <wp:wrapNone/>
                <wp:docPr id="370" name="Прямая со стрелкой 370"/>
                <wp:cNvGraphicFramePr/>
                <a:graphic xmlns:a="http://schemas.openxmlformats.org/drawingml/2006/main">
                  <a:graphicData uri="http://schemas.microsoft.com/office/word/2010/wordprocessingShape">
                    <wps:wsp>
                      <wps:cNvCnPr/>
                      <wps:spPr>
                        <a:xfrm>
                          <a:off x="0" y="0"/>
                          <a:ext cx="1276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A0027" id="Прямая со стрелкой 370" o:spid="_x0000_s1026" type="#_x0000_t32" style="position:absolute;margin-left:223.95pt;margin-top:3.6pt;width:100.5pt;height:0;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" strokecolor="black [3200]" strokeweight=".5pt">
                <v:stroke endarrow="block" joinstyle="miter"/>
              </v:shape>
            </w:pict>
          </mc:Fallback>
        </mc:AlternateContent>
      </w:r>
    </w:p>
    <w:p w:rsidR="00F613C8" w:rsidRDefault="00F613C8">
      <w:pPr>
        <w:rPr>
          <w:lang w:val="uk-UA"/>
        </w:rPr>
      </w:pPr>
    </w:p>
    <w:p w:rsidR="00F613C8" w:rsidRDefault="00F613C8">
      <w:pPr>
        <w:rPr>
          <w:lang w:val="uk-UA"/>
        </w:rPr>
      </w:pPr>
    </w:p>
    <w:p w:rsidR="00F613C8" w:rsidRDefault="00F613C8">
      <w:pPr>
        <w:rPr>
          <w:lang w:val="uk-UA"/>
        </w:rPr>
      </w:pPr>
    </w:p>
    <w:p w:rsidR="00F613C8" w:rsidRDefault="00F613C8">
      <w:pPr>
        <w:rPr>
          <w:lang w:val="uk-UA"/>
        </w:rPr>
      </w:pPr>
    </w:p>
    <w:p w:rsidR="00F613C8" w:rsidRDefault="00F613C8">
      <w:pPr>
        <w:rPr>
          <w:lang w:val="uk-UA"/>
        </w:rPr>
      </w:pPr>
    </w:p>
    <w:p w:rsidR="00F613C8" w:rsidRDefault="00D80A30">
      <w:pPr>
        <w:rPr>
          <w:lang w:val="uk-UA"/>
        </w:rPr>
      </w:pPr>
      <w:r>
        <w:rPr>
          <w:noProof/>
          <w:lang w:val="en-US" w:eastAsia="en-US"/>
        </w:rPr>
        <mc:AlternateContent>
          <mc:Choice Requires="wps">
            <w:drawing>
              <wp:anchor distT="0" distB="0" distL="114300" distR="114300" simplePos="0" relativeHeight="252979200" behindDoc="0" locked="0" layoutInCell="1" allowOverlap="1">
                <wp:simplePos x="0" y="0"/>
                <wp:positionH relativeFrom="column">
                  <wp:posOffset>2910840</wp:posOffset>
                </wp:positionH>
                <wp:positionV relativeFrom="paragraph">
                  <wp:posOffset>105410</wp:posOffset>
                </wp:positionV>
                <wp:extent cx="1209675" cy="533400"/>
                <wp:effectExtent l="38100" t="0" r="28575" b="57150"/>
                <wp:wrapNone/>
                <wp:docPr id="900" name="Прямая со стрелкой 900"/>
                <wp:cNvGraphicFramePr/>
                <a:graphic xmlns:a="http://schemas.openxmlformats.org/drawingml/2006/main">
                  <a:graphicData uri="http://schemas.microsoft.com/office/word/2010/wordprocessingShape">
                    <wps:wsp>
                      <wps:cNvCnPr/>
                      <wps:spPr>
                        <a:xfrm flipH="1">
                          <a:off x="0" y="0"/>
                          <a:ext cx="120967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E9C1F3" id="Прямая со стрелкой 900" o:spid="_x0000_s1026" type="#_x0000_t32" style="position:absolute;margin-left:229.2pt;margin-top:8.3pt;width:95.25pt;height:42pt;flip:x;z-index:25297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" strokecolor="black [3200]" strokeweight=".5pt">
                <v:stroke endarrow="block" joinstyle="miter"/>
              </v:shape>
            </w:pict>
          </mc:Fallback>
        </mc:AlternateContent>
      </w:r>
    </w:p>
    <w:p w:rsidR="00F613C8" w:rsidRDefault="00F613C8">
      <w:pPr>
        <w:rPr>
          <w:lang w:val="uk-UA"/>
        </w:rPr>
      </w:pPr>
    </w:p>
    <w:p w:rsidR="00F613C8" w:rsidRDefault="00F613C8">
      <w:pPr>
        <w:rPr>
          <w:lang w:val="uk-UA"/>
        </w:rPr>
      </w:pPr>
    </w:p>
    <w:p w:rsidR="00B27A28" w:rsidRDefault="00D23F66">
      <w:pPr>
        <w:rPr>
          <w:lang w:val="uk-UA"/>
        </w:rPr>
      </w:pPr>
      <w:r w:rsidRPr="00D23F66">
        <w:rPr>
          <w:noProof/>
          <w:sz w:val="28"/>
          <w:szCs w:val="28"/>
          <w:lang w:val="en-US" w:eastAsia="en-US"/>
        </w:rPr>
        <mc:AlternateContent>
          <mc:Choice Requires="wps">
            <w:drawing>
              <wp:anchor distT="0" distB="0" distL="114300" distR="114300" simplePos="0" relativeHeight="252861440" behindDoc="0" locked="0" layoutInCell="1" allowOverlap="1" wp14:anchorId="73428382" wp14:editId="59BBF4FB">
                <wp:simplePos x="0" y="0"/>
                <wp:positionH relativeFrom="margin">
                  <wp:align>left</wp:align>
                </wp:positionH>
                <wp:positionV relativeFrom="paragraph">
                  <wp:posOffset>67945</wp:posOffset>
                </wp:positionV>
                <wp:extent cx="2876550" cy="1285875"/>
                <wp:effectExtent l="57150" t="57150" r="57150" b="47625"/>
                <wp:wrapNone/>
                <wp:docPr id="387" name="Скругленный прямоугольник 387"/>
                <wp:cNvGraphicFramePr/>
                <a:graphic xmlns:a="http://schemas.openxmlformats.org/drawingml/2006/main">
                  <a:graphicData uri="http://schemas.microsoft.com/office/word/2010/wordprocessingShape">
                    <wps:wsp>
                      <wps:cNvSpPr/>
                      <wps:spPr>
                        <a:xfrm>
                          <a:off x="0" y="0"/>
                          <a:ext cx="2876550" cy="12858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D23F66" w:rsidRDefault="00334C4E" w:rsidP="00D80A30">
                            <w:pPr>
                              <w:rPr>
                                <w:sz w:val="28"/>
                                <w:szCs w:val="28"/>
                                <w:lang w:val="uk-UA"/>
                              </w:rPr>
                            </w:pPr>
                            <w:r w:rsidRPr="00D23F66">
                              <w:rPr>
                                <w:sz w:val="28"/>
                                <w:szCs w:val="28"/>
                                <w:lang w:val="uk-UA"/>
                              </w:rPr>
                              <w:t>Предметом скарги можуть бути тільки права і свободи, які гарантуються конвенцією або її протоколами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28382" id="Скругленный прямоугольник 387" o:spid="_x0000_s1407" style="position:absolute;left:0;text-align:left;margin-left:0;margin-top:5.35pt;width:226.5pt;height:101.25pt;z-index:25286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" fillcolor="window" strokecolor="windowText" strokeweight="1pt">
                <v:stroke joinstyle="miter"/>
                <v:textbox>
                  <w:txbxContent>
                    <w:p w:rsidR="00334C4E" w:rsidRPr="00D23F66" w:rsidRDefault="00334C4E" w:rsidP="00D80A30">
                      <w:pPr>
                        <w:rPr>
                          <w:sz w:val="28"/>
                          <w:szCs w:val="28"/>
                          <w:lang w:val="uk-UA"/>
                        </w:rPr>
                      </w:pPr>
                      <w:r w:rsidRPr="00D23F66">
                        <w:rPr>
                          <w:sz w:val="28"/>
                          <w:szCs w:val="28"/>
                          <w:lang w:val="uk-UA"/>
                        </w:rPr>
                        <w:t>Предметом скарги можуть бути тільки права і свободи, які гарантуються конвенцією або її протоколами</w:t>
                      </w:r>
                    </w:p>
                  </w:txbxContent>
                </v:textbox>
                <w10:wrap anchorx="margin"/>
              </v:roundrect>
            </w:pict>
          </mc:Fallback>
        </mc:AlternateContent>
      </w:r>
    </w:p>
    <w:p w:rsidR="00B27A28" w:rsidRDefault="00B27A28">
      <w:pPr>
        <w:rPr>
          <w:lang w:val="uk-UA"/>
        </w:rPr>
      </w:pPr>
    </w:p>
    <w:p w:rsidR="00B27A28" w:rsidRDefault="00B27A28">
      <w:pPr>
        <w:rPr>
          <w:lang w:val="uk-UA"/>
        </w:rPr>
      </w:pPr>
    </w:p>
    <w:p w:rsidR="00B27A28" w:rsidRDefault="00B27A28">
      <w:pPr>
        <w:rPr>
          <w:lang w:val="uk-UA"/>
        </w:rPr>
      </w:pPr>
    </w:p>
    <w:p w:rsidR="00B27A28" w:rsidRDefault="00B27A28">
      <w:pPr>
        <w:rPr>
          <w:lang w:val="uk-UA"/>
        </w:rPr>
      </w:pPr>
    </w:p>
    <w:p w:rsidR="00B27A28" w:rsidRDefault="00B27A28">
      <w:pPr>
        <w:rPr>
          <w:lang w:val="uk-UA"/>
        </w:rPr>
      </w:pPr>
    </w:p>
    <w:p w:rsidR="00B27A28" w:rsidRDefault="00B66845">
      <w:pPr>
        <w:rPr>
          <w:lang w:val="uk-UA"/>
        </w:rPr>
      </w:pPr>
      <w:r>
        <w:rPr>
          <w:noProof/>
          <w:lang w:val="en-US" w:eastAsia="en-US"/>
        </w:rPr>
        <mc:AlternateContent>
          <mc:Choice Requires="wps">
            <w:drawing>
              <wp:anchor distT="0" distB="0" distL="114300" distR="114300" simplePos="0" relativeHeight="252866560" behindDoc="0" locked="0" layoutInCell="1" allowOverlap="1" wp14:anchorId="18525F63" wp14:editId="2B220F4A">
                <wp:simplePos x="0" y="0"/>
                <wp:positionH relativeFrom="column">
                  <wp:posOffset>3406140</wp:posOffset>
                </wp:positionH>
                <wp:positionV relativeFrom="paragraph">
                  <wp:posOffset>93980</wp:posOffset>
                </wp:positionV>
                <wp:extent cx="0" cy="666750"/>
                <wp:effectExtent l="76200" t="0" r="95250" b="57150"/>
                <wp:wrapNone/>
                <wp:docPr id="503" name="Прямая со стрелкой 503"/>
                <wp:cNvGraphicFramePr/>
                <a:graphic xmlns:a="http://schemas.openxmlformats.org/drawingml/2006/main">
                  <a:graphicData uri="http://schemas.microsoft.com/office/word/2010/wordprocessingShape">
                    <wps:wsp>
                      <wps:cNvCnPr/>
                      <wps:spPr>
                        <a:xfrm>
                          <a:off x="0" y="0"/>
                          <a:ext cx="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B09BB0" id="Прямая со стрелкой 503" o:spid="_x0000_s1026" type="#_x0000_t32" style="position:absolute;margin-left:268.2pt;margin-top:7.4pt;width:0;height:52.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" strokecolor="black [3200]" strokeweight=".5pt">
                <v:stroke endarrow="block" joinstyle="miter"/>
              </v:shape>
            </w:pict>
          </mc:Fallback>
        </mc:AlternateContent>
      </w:r>
      <w:r>
        <w:rPr>
          <w:noProof/>
          <w:lang w:val="en-US" w:eastAsia="en-US"/>
        </w:rPr>
        <mc:AlternateContent>
          <mc:Choice Requires="wps">
            <w:drawing>
              <wp:anchor distT="0" distB="0" distL="114300" distR="114300" simplePos="0" relativeHeight="252865536" behindDoc="0" locked="0" layoutInCell="1" allowOverlap="1" wp14:anchorId="2DC70072" wp14:editId="4668DCAC">
                <wp:simplePos x="0" y="0"/>
                <wp:positionH relativeFrom="margin">
                  <wp:posOffset>2945765</wp:posOffset>
                </wp:positionH>
                <wp:positionV relativeFrom="paragraph">
                  <wp:posOffset>84455</wp:posOffset>
                </wp:positionV>
                <wp:extent cx="466725" cy="0"/>
                <wp:effectExtent l="0" t="0" r="28575" b="19050"/>
                <wp:wrapNone/>
                <wp:docPr id="480" name="Прямая соединительная линия 480"/>
                <wp:cNvGraphicFramePr/>
                <a:graphic xmlns:a="http://schemas.openxmlformats.org/drawingml/2006/main">
                  <a:graphicData uri="http://schemas.microsoft.com/office/word/2010/wordprocessingShape">
                    <wps:wsp>
                      <wps:cNvCnPr/>
                      <wps:spPr>
                        <a:xfrm>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62323" id="Прямая соединительная линия 480" o:spid="_x0000_s1026" style="position:absolute;z-index:252865536;visibility:visible;mso-wrap-style:square;mso-wrap-distance-left:9pt;mso-wrap-distance-top:0;mso-wrap-distance-right:9pt;mso-wrap-distance-bottom:0;mso-position-horizontal:absolute;mso-position-horizontal-relative:margin;mso-position-vertical:absolute;mso-position-vertical-relative:text" from="231.95pt,6.65pt" to="26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" strokecolor="black [3200]" strokeweight=".5pt">
                <v:stroke joinstyle="miter"/>
                <w10:wrap anchorx="margin"/>
              </v:line>
            </w:pict>
          </mc:Fallback>
        </mc:AlternateContent>
      </w:r>
    </w:p>
    <w:p w:rsidR="00B27A28" w:rsidRDefault="00B27A28">
      <w:pPr>
        <w:rPr>
          <w:lang w:val="uk-UA"/>
        </w:rPr>
      </w:pPr>
    </w:p>
    <w:p w:rsidR="00B27A28" w:rsidRDefault="00B27A28">
      <w:pPr>
        <w:rPr>
          <w:lang w:val="uk-UA"/>
        </w:rPr>
      </w:pPr>
    </w:p>
    <w:p w:rsidR="00B27A28" w:rsidRDefault="00B27A28">
      <w:pPr>
        <w:rPr>
          <w:lang w:val="uk-UA"/>
        </w:rPr>
      </w:pPr>
    </w:p>
    <w:p w:rsidR="00B27A28" w:rsidRDefault="00B27A28">
      <w:pPr>
        <w:rPr>
          <w:lang w:val="uk-UA"/>
        </w:rPr>
      </w:pPr>
    </w:p>
    <w:p w:rsidR="00B27A28" w:rsidRDefault="00D23F66">
      <w:pPr>
        <w:rPr>
          <w:lang w:val="uk-UA"/>
        </w:rPr>
      </w:pPr>
      <w:r w:rsidRPr="00D23F66">
        <w:rPr>
          <w:noProof/>
          <w:sz w:val="28"/>
          <w:szCs w:val="28"/>
          <w:lang w:val="en-US" w:eastAsia="en-US"/>
        </w:rPr>
        <mc:AlternateContent>
          <mc:Choice Requires="wps">
            <w:drawing>
              <wp:anchor distT="0" distB="0" distL="114300" distR="114300" simplePos="0" relativeHeight="252864512" behindDoc="0" locked="0" layoutInCell="1" allowOverlap="1" wp14:anchorId="28DB14BB" wp14:editId="77B711B6">
                <wp:simplePos x="0" y="0"/>
                <wp:positionH relativeFrom="margin">
                  <wp:posOffset>1844039</wp:posOffset>
                </wp:positionH>
                <wp:positionV relativeFrom="paragraph">
                  <wp:posOffset>71120</wp:posOffset>
                </wp:positionV>
                <wp:extent cx="2828925" cy="1285875"/>
                <wp:effectExtent l="57150" t="57150" r="47625" b="47625"/>
                <wp:wrapNone/>
                <wp:docPr id="463" name="Скругленный прямоугольник 463"/>
                <wp:cNvGraphicFramePr/>
                <a:graphic xmlns:a="http://schemas.openxmlformats.org/drawingml/2006/main">
                  <a:graphicData uri="http://schemas.microsoft.com/office/word/2010/wordprocessingShape">
                    <wps:wsp>
                      <wps:cNvSpPr/>
                      <wps:spPr>
                        <a:xfrm>
                          <a:off x="0" y="0"/>
                          <a:ext cx="2828925" cy="12858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D23F66" w:rsidRDefault="00334C4E" w:rsidP="00D23F66">
                            <w:pPr>
                              <w:jc w:val="center"/>
                              <w:rPr>
                                <w:sz w:val="28"/>
                                <w:szCs w:val="28"/>
                                <w:lang w:val="uk-UA"/>
                              </w:rPr>
                            </w:pPr>
                            <w:r>
                              <w:rPr>
                                <w:sz w:val="28"/>
                                <w:szCs w:val="28"/>
                                <w:lang w:val="uk-UA"/>
                              </w:rPr>
                              <w:t xml:space="preserve">Використання рішень ЄСПЛ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B14BB" id="Скругленный прямоугольник 463" o:spid="_x0000_s1408" style="position:absolute;left:0;text-align:left;margin-left:145.2pt;margin-top:5.6pt;width:222.75pt;height:101.25pt;z-index:25286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" fillcolor="window" strokecolor="windowText" strokeweight="1pt">
                <v:stroke joinstyle="miter"/>
                <v:textbox>
                  <w:txbxContent>
                    <w:p w:rsidR="00334C4E" w:rsidRPr="00D23F66" w:rsidRDefault="00334C4E" w:rsidP="00D23F66">
                      <w:pPr>
                        <w:jc w:val="center"/>
                        <w:rPr>
                          <w:sz w:val="28"/>
                          <w:szCs w:val="28"/>
                          <w:lang w:val="uk-UA"/>
                        </w:rPr>
                      </w:pPr>
                      <w:r>
                        <w:rPr>
                          <w:sz w:val="28"/>
                          <w:szCs w:val="28"/>
                          <w:lang w:val="uk-UA"/>
                        </w:rPr>
                        <w:t xml:space="preserve">Використання рішень ЄСПЛ </w:t>
                      </w:r>
                    </w:p>
                  </w:txbxContent>
                </v:textbox>
                <w10:wrap anchorx="margin"/>
              </v:roundrect>
            </w:pict>
          </mc:Fallback>
        </mc:AlternateContent>
      </w:r>
    </w:p>
    <w:p w:rsidR="00F613C8" w:rsidRDefault="00F613C8">
      <w:pPr>
        <w:rPr>
          <w:lang w:val="uk-UA"/>
        </w:rPr>
      </w:pPr>
    </w:p>
    <w:p w:rsidR="00F613C8" w:rsidRDefault="00F613C8">
      <w:pPr>
        <w:rPr>
          <w:lang w:val="uk-UA"/>
        </w:rPr>
      </w:pPr>
    </w:p>
    <w:p w:rsidR="00F613C8" w:rsidRDefault="00F613C8">
      <w:pPr>
        <w:rPr>
          <w:lang w:val="uk-UA"/>
        </w:rPr>
      </w:pPr>
    </w:p>
    <w:p w:rsidR="00F613C8" w:rsidRDefault="00F613C8">
      <w:pPr>
        <w:rPr>
          <w:lang w:val="uk-UA"/>
        </w:rPr>
      </w:pPr>
    </w:p>
    <w:p w:rsidR="00F613C8" w:rsidRDefault="0055004F">
      <w:pPr>
        <w:rPr>
          <w:lang w:val="uk-UA"/>
        </w:rPr>
      </w:pPr>
      <w:r>
        <w:rPr>
          <w:noProof/>
          <w:lang w:val="en-US" w:eastAsia="en-US"/>
        </w:rPr>
        <mc:AlternateContent>
          <mc:Choice Requires="wps">
            <w:drawing>
              <wp:anchor distT="0" distB="0" distL="114300" distR="114300" simplePos="0" relativeHeight="252978176" behindDoc="0" locked="0" layoutInCell="1" allowOverlap="1">
                <wp:simplePos x="0" y="0"/>
                <wp:positionH relativeFrom="column">
                  <wp:posOffset>1005840</wp:posOffset>
                </wp:positionH>
                <wp:positionV relativeFrom="paragraph">
                  <wp:posOffset>26670</wp:posOffset>
                </wp:positionV>
                <wp:extent cx="0" cy="723900"/>
                <wp:effectExtent l="76200" t="0" r="57150" b="57150"/>
                <wp:wrapNone/>
                <wp:docPr id="899" name="Прямая со стрелкой 899"/>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66CEC5" id="Прямая со стрелкой 899" o:spid="_x0000_s1026" type="#_x0000_t32" style="position:absolute;margin-left:79.2pt;margin-top:2.1pt;width:0;height:57pt;z-index:25297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" strokecolor="black [3200]" strokeweight=".5pt">
                <v:stroke endarrow="block" joinstyle="miter"/>
              </v:shape>
            </w:pict>
          </mc:Fallback>
        </mc:AlternateContent>
      </w:r>
      <w:r w:rsidR="00D23F66">
        <w:rPr>
          <w:noProof/>
          <w:lang w:val="en-US" w:eastAsia="en-US"/>
        </w:rPr>
        <mc:AlternateContent>
          <mc:Choice Requires="wps">
            <w:drawing>
              <wp:anchor distT="0" distB="0" distL="114300" distR="114300" simplePos="0" relativeHeight="252869632" behindDoc="0" locked="0" layoutInCell="1" allowOverlap="1">
                <wp:simplePos x="0" y="0"/>
                <wp:positionH relativeFrom="column">
                  <wp:posOffset>1015365</wp:posOffset>
                </wp:positionH>
                <wp:positionV relativeFrom="paragraph">
                  <wp:posOffset>14605</wp:posOffset>
                </wp:positionV>
                <wp:extent cx="828675" cy="0"/>
                <wp:effectExtent l="0" t="0" r="9525" b="19050"/>
                <wp:wrapNone/>
                <wp:docPr id="512" name="Прямая соединительная линия 512"/>
                <wp:cNvGraphicFramePr/>
                <a:graphic xmlns:a="http://schemas.openxmlformats.org/drawingml/2006/main">
                  <a:graphicData uri="http://schemas.microsoft.com/office/word/2010/wordprocessingShape">
                    <wps:wsp>
                      <wps:cNvCnPr/>
                      <wps:spPr>
                        <a:xfrm flipH="1">
                          <a:off x="0" y="0"/>
                          <a:ext cx="828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FD1CD5" id="Прямая соединительная линия 512" o:spid="_x0000_s1026" style="position:absolute;flip:x;z-index:252869632;visibility:visible;mso-wrap-style:square;mso-wrap-distance-left:9pt;mso-wrap-distance-top:0;mso-wrap-distance-right:9pt;mso-wrap-distance-bottom:0;mso-position-horizontal:absolute;mso-position-horizontal-relative:text;mso-position-vertical:absolute;mso-position-vertical-relative:text" from="79.95pt,1.15pt" to="14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" strokecolor="black [3200]" strokeweight=".5pt">
                <v:stroke joinstyle="miter"/>
              </v:line>
            </w:pict>
          </mc:Fallback>
        </mc:AlternateContent>
      </w:r>
    </w:p>
    <w:p w:rsidR="00F613C8" w:rsidRDefault="00F613C8">
      <w:pPr>
        <w:rPr>
          <w:lang w:val="uk-UA"/>
        </w:rPr>
      </w:pPr>
    </w:p>
    <w:p w:rsidR="00F613C8" w:rsidRDefault="00F613C8">
      <w:pPr>
        <w:rPr>
          <w:lang w:val="uk-UA"/>
        </w:rPr>
      </w:pPr>
    </w:p>
    <w:p w:rsidR="00B27A28" w:rsidRDefault="00B27A28">
      <w:pPr>
        <w:rPr>
          <w:lang w:val="uk-UA"/>
        </w:rPr>
      </w:pPr>
    </w:p>
    <w:p w:rsidR="00B27A28" w:rsidRDefault="0055004F">
      <w:pPr>
        <w:rPr>
          <w:lang w:val="uk-UA"/>
        </w:rPr>
      </w:pPr>
      <w:r w:rsidRPr="00D23F66">
        <w:rPr>
          <w:noProof/>
          <w:sz w:val="28"/>
          <w:szCs w:val="28"/>
          <w:lang w:val="en-US" w:eastAsia="en-US"/>
        </w:rPr>
        <mc:AlternateContent>
          <mc:Choice Requires="wps">
            <w:drawing>
              <wp:anchor distT="0" distB="0" distL="114300" distR="114300" simplePos="0" relativeHeight="252868608" behindDoc="0" locked="0" layoutInCell="1" allowOverlap="1" wp14:anchorId="09AA8069" wp14:editId="6D0CFB88">
                <wp:simplePos x="0" y="0"/>
                <wp:positionH relativeFrom="margin">
                  <wp:posOffset>-241935</wp:posOffset>
                </wp:positionH>
                <wp:positionV relativeFrom="paragraph">
                  <wp:posOffset>213996</wp:posOffset>
                </wp:positionV>
                <wp:extent cx="2781300" cy="1333500"/>
                <wp:effectExtent l="57150" t="57150" r="57150" b="57150"/>
                <wp:wrapNone/>
                <wp:docPr id="510" name="Скругленный прямоугольник 510"/>
                <wp:cNvGraphicFramePr/>
                <a:graphic xmlns:a="http://schemas.openxmlformats.org/drawingml/2006/main">
                  <a:graphicData uri="http://schemas.microsoft.com/office/word/2010/wordprocessingShape">
                    <wps:wsp>
                      <wps:cNvSpPr/>
                      <wps:spPr>
                        <a:xfrm>
                          <a:off x="0" y="0"/>
                          <a:ext cx="2781300" cy="13335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D23F66" w:rsidRDefault="00334C4E" w:rsidP="00D23F66">
                            <w:pPr>
                              <w:jc w:val="center"/>
                              <w:rPr>
                                <w:sz w:val="28"/>
                                <w:szCs w:val="28"/>
                                <w:lang w:val="uk-UA"/>
                              </w:rPr>
                            </w:pPr>
                            <w:r>
                              <w:rPr>
                                <w:sz w:val="28"/>
                                <w:szCs w:val="28"/>
                                <w:lang w:val="uk-UA"/>
                              </w:rPr>
                              <w:t>Відповідно до ЗУ «</w:t>
                            </w:r>
                            <w:r w:rsidRPr="00D23F66">
                              <w:rPr>
                                <w:sz w:val="28"/>
                                <w:szCs w:val="28"/>
                                <w:lang w:val="uk-UA"/>
                              </w:rPr>
                              <w:t>Про виконання рішень та застосування практики Європейського суду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A8069" id="Скругленный прямоугольник 510" o:spid="_x0000_s1409" style="position:absolute;left:0;text-align:left;margin-left:-19.05pt;margin-top:16.85pt;width:219pt;height:105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" fillcolor="window" strokecolor="windowText" strokeweight="1pt">
                <v:stroke joinstyle="miter"/>
                <v:textbox>
                  <w:txbxContent>
                    <w:p w:rsidR="00334C4E" w:rsidRPr="00D23F66" w:rsidRDefault="00334C4E" w:rsidP="00D23F66">
                      <w:pPr>
                        <w:jc w:val="center"/>
                        <w:rPr>
                          <w:sz w:val="28"/>
                          <w:szCs w:val="28"/>
                          <w:lang w:val="uk-UA"/>
                        </w:rPr>
                      </w:pPr>
                      <w:r>
                        <w:rPr>
                          <w:sz w:val="28"/>
                          <w:szCs w:val="28"/>
                          <w:lang w:val="uk-UA"/>
                        </w:rPr>
                        <w:t>Відповідно до ЗУ «</w:t>
                      </w:r>
                      <w:r w:rsidRPr="00D23F66">
                        <w:rPr>
                          <w:sz w:val="28"/>
                          <w:szCs w:val="28"/>
                          <w:lang w:val="uk-UA"/>
                        </w:rPr>
                        <w:t>Про виконання рішень та застосування практики Європейського суду з прав людини»</w:t>
                      </w:r>
                    </w:p>
                  </w:txbxContent>
                </v:textbox>
                <w10:wrap anchorx="margin"/>
              </v:roundrect>
            </w:pict>
          </mc:Fallback>
        </mc:AlternateContent>
      </w:r>
    </w:p>
    <w:p w:rsidR="00B27A28" w:rsidRDefault="0055004F">
      <w:pPr>
        <w:rPr>
          <w:lang w:val="uk-UA"/>
        </w:rPr>
      </w:pPr>
      <w:r w:rsidRPr="00D23F66">
        <w:rPr>
          <w:noProof/>
          <w:sz w:val="28"/>
          <w:szCs w:val="28"/>
          <w:lang w:val="en-US" w:eastAsia="en-US"/>
        </w:rPr>
        <mc:AlternateContent>
          <mc:Choice Requires="wps">
            <w:drawing>
              <wp:anchor distT="0" distB="0" distL="114300" distR="114300" simplePos="0" relativeHeight="252872704" behindDoc="0" locked="0" layoutInCell="1" allowOverlap="1" wp14:anchorId="2276F135" wp14:editId="48102FEE">
                <wp:simplePos x="0" y="0"/>
                <wp:positionH relativeFrom="margin">
                  <wp:align>right</wp:align>
                </wp:positionH>
                <wp:positionV relativeFrom="paragraph">
                  <wp:posOffset>34925</wp:posOffset>
                </wp:positionV>
                <wp:extent cx="2543175" cy="1352550"/>
                <wp:effectExtent l="57150" t="57150" r="47625" b="57150"/>
                <wp:wrapNone/>
                <wp:docPr id="531" name="Прямоугольник с двумя усеченными противолежащими углами 531"/>
                <wp:cNvGraphicFramePr/>
                <a:graphic xmlns:a="http://schemas.openxmlformats.org/drawingml/2006/main">
                  <a:graphicData uri="http://schemas.microsoft.com/office/word/2010/wordprocessingShape">
                    <wps:wsp>
                      <wps:cNvSpPr/>
                      <wps:spPr>
                        <a:xfrm>
                          <a:off x="0" y="0"/>
                          <a:ext cx="2543175" cy="1352550"/>
                        </a:xfrm>
                        <a:prstGeom prst="snip2Diag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383DF8" w:rsidRDefault="00334C4E" w:rsidP="00D23F66">
                            <w:pPr>
                              <w:jc w:val="center"/>
                              <w:rPr>
                                <w:sz w:val="28"/>
                                <w:szCs w:val="28"/>
                                <w:lang w:val="uk-UA"/>
                              </w:rPr>
                            </w:pPr>
                            <w:r w:rsidRPr="00D23F66">
                              <w:rPr>
                                <w:sz w:val="28"/>
                                <w:szCs w:val="28"/>
                                <w:lang w:val="uk-UA"/>
                              </w:rPr>
                              <w:t>cуди застосовують при розгляді справ Конвенцію та практику Суду як джерело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F135" id="Прямоугольник с двумя усеченными противолежащими углами 531" o:spid="_x0000_s1410" style="position:absolute;left:0;text-align:left;margin-left:149.05pt;margin-top:2.75pt;width:200.25pt;height:106.5pt;z-index:25287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543175,135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" adj="-11796480,,5400" path="m,l2317745,r225430,225430l2543175,1352550r,l225430,1352550,,1127120,,xe" fillcolor="window" strokecolor="windowText" strokeweight="1pt">
                <v:stroke joinstyle="miter"/>
                <v:formulas/>
                <v:path arrowok="t" o:connecttype="custom" o:connectlocs="0,0;2317745,0;2543175,225430;2543175,1352550;2543175,1352550;225430,1352550;0,1127120;0,0" o:connectangles="0,0,0,0,0,0,0,0" textboxrect="0,0,2543175,1352550"/>
                <v:textbox>
                  <w:txbxContent>
                    <w:p w:rsidR="00334C4E" w:rsidRPr="00383DF8" w:rsidRDefault="00334C4E" w:rsidP="00D23F66">
                      <w:pPr>
                        <w:jc w:val="center"/>
                        <w:rPr>
                          <w:sz w:val="28"/>
                          <w:szCs w:val="28"/>
                          <w:lang w:val="uk-UA"/>
                        </w:rPr>
                      </w:pPr>
                      <w:r w:rsidRPr="00D23F66">
                        <w:rPr>
                          <w:sz w:val="28"/>
                          <w:szCs w:val="28"/>
                          <w:lang w:val="uk-UA"/>
                        </w:rPr>
                        <w:t>cуди застосовують при розгляді справ Конвенцію та практику Суду як джерело права</w:t>
                      </w:r>
                    </w:p>
                  </w:txbxContent>
                </v:textbox>
                <w10:wrap anchorx="margin"/>
              </v:shape>
            </w:pict>
          </mc:Fallback>
        </mc:AlternateContent>
      </w:r>
    </w:p>
    <w:p w:rsidR="00B27A28" w:rsidRDefault="00B27A28">
      <w:pPr>
        <w:rPr>
          <w:lang w:val="uk-UA"/>
        </w:rPr>
      </w:pPr>
    </w:p>
    <w:p w:rsidR="00B27A28" w:rsidRDefault="00B27A28">
      <w:pPr>
        <w:rPr>
          <w:lang w:val="uk-UA"/>
        </w:rPr>
      </w:pPr>
    </w:p>
    <w:p w:rsidR="00B27A28" w:rsidRDefault="00B27A28">
      <w:pPr>
        <w:rPr>
          <w:lang w:val="uk-UA"/>
        </w:rPr>
      </w:pPr>
    </w:p>
    <w:p w:rsidR="00B27A28" w:rsidRDefault="00B27A28">
      <w:pPr>
        <w:rPr>
          <w:lang w:val="uk-UA"/>
        </w:rPr>
      </w:pPr>
    </w:p>
    <w:p w:rsidR="00B27A28" w:rsidRDefault="00B27A28">
      <w:pPr>
        <w:rPr>
          <w:lang w:val="uk-UA"/>
        </w:rPr>
      </w:pPr>
    </w:p>
    <w:p w:rsidR="00B27A28" w:rsidRDefault="0055004F">
      <w:pPr>
        <w:rPr>
          <w:lang w:val="uk-UA"/>
        </w:rPr>
      </w:pPr>
      <w:r>
        <w:rPr>
          <w:noProof/>
          <w:lang w:val="en-US" w:eastAsia="en-US"/>
        </w:rPr>
        <mc:AlternateContent>
          <mc:Choice Requires="wps">
            <w:drawing>
              <wp:anchor distT="0" distB="0" distL="114300" distR="114300" simplePos="0" relativeHeight="252873728" behindDoc="0" locked="0" layoutInCell="1" allowOverlap="1" wp14:anchorId="0716D7F7" wp14:editId="1267D44F">
                <wp:simplePos x="0" y="0"/>
                <wp:positionH relativeFrom="margin">
                  <wp:align>center</wp:align>
                </wp:positionH>
                <wp:positionV relativeFrom="paragraph">
                  <wp:posOffset>84455</wp:posOffset>
                </wp:positionV>
                <wp:extent cx="952500" cy="0"/>
                <wp:effectExtent l="0" t="76200" r="19050" b="95250"/>
                <wp:wrapNone/>
                <wp:docPr id="542" name="Прямая со стрелкой 542"/>
                <wp:cNvGraphicFramePr/>
                <a:graphic xmlns:a="http://schemas.openxmlformats.org/drawingml/2006/main">
                  <a:graphicData uri="http://schemas.microsoft.com/office/word/2010/wordprocessingShape">
                    <wps:wsp>
                      <wps:cNvCnPr/>
                      <wps:spPr>
                        <a:xfrm>
                          <a:off x="0" y="0"/>
                          <a:ext cx="952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182627" id="Прямая со стрелкой 542" o:spid="_x0000_s1026" type="#_x0000_t32" style="position:absolute;margin-left:0;margin-top:6.65pt;width:75pt;height:0;z-index:2528737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" strokecolor="black [3200]" strokeweight=".5pt">
                <v:stroke endarrow="block" joinstyle="miter"/>
                <w10:wrap anchorx="margin"/>
              </v:shape>
            </w:pict>
          </mc:Fallback>
        </mc:AlternateContent>
      </w:r>
    </w:p>
    <w:p w:rsidR="00B27A28" w:rsidRDefault="00B27A28">
      <w:pPr>
        <w:rPr>
          <w:lang w:val="uk-UA"/>
        </w:rPr>
      </w:pPr>
    </w:p>
    <w:p w:rsidR="00B27A28" w:rsidRDefault="00B27A28">
      <w:pPr>
        <w:rPr>
          <w:lang w:val="uk-UA"/>
        </w:rPr>
      </w:pPr>
    </w:p>
    <w:p w:rsidR="00F613C8" w:rsidRDefault="00F613C8">
      <w:pPr>
        <w:rPr>
          <w:lang w:val="uk-UA"/>
        </w:rPr>
      </w:pPr>
    </w:p>
    <w:bookmarkStart w:id="4" w:name="_Toc30402236"/>
    <w:p w:rsidR="00D23F66" w:rsidRDefault="00D23F66" w:rsidP="006504B7">
      <w:pPr>
        <w:keepNext/>
        <w:keepLines/>
        <w:spacing w:before="240" w:line="259" w:lineRule="auto"/>
        <w:outlineLvl w:val="0"/>
        <w:rPr>
          <w:rFonts w:eastAsia="Calibri"/>
          <w:color w:val="000000"/>
          <w:sz w:val="28"/>
          <w:szCs w:val="28"/>
          <w:lang w:val="uk-UA" w:eastAsia="en-US"/>
        </w:rPr>
      </w:pPr>
      <w:r w:rsidRPr="00D23F66">
        <w:rPr>
          <w:noProof/>
          <w:sz w:val="28"/>
          <w:szCs w:val="28"/>
          <w:lang w:val="en-US" w:eastAsia="en-US"/>
        </w:rPr>
        <w:lastRenderedPageBreak/>
        <mc:AlternateContent>
          <mc:Choice Requires="wps">
            <w:drawing>
              <wp:anchor distT="0" distB="0" distL="114300" distR="114300" simplePos="0" relativeHeight="252875776" behindDoc="0" locked="0" layoutInCell="1" allowOverlap="1" wp14:anchorId="1F4015EC" wp14:editId="7895D0B4">
                <wp:simplePos x="0" y="0"/>
                <wp:positionH relativeFrom="margin">
                  <wp:posOffset>2196465</wp:posOffset>
                </wp:positionH>
                <wp:positionV relativeFrom="paragraph">
                  <wp:posOffset>57784</wp:posOffset>
                </wp:positionV>
                <wp:extent cx="1771650" cy="676275"/>
                <wp:effectExtent l="57150" t="57150" r="57150" b="47625"/>
                <wp:wrapNone/>
                <wp:docPr id="545" name="Скругленный прямоугольник 545"/>
                <wp:cNvGraphicFramePr/>
                <a:graphic xmlns:a="http://schemas.openxmlformats.org/drawingml/2006/main">
                  <a:graphicData uri="http://schemas.microsoft.com/office/word/2010/wordprocessingShape">
                    <wps:wsp>
                      <wps:cNvSpPr/>
                      <wps:spPr>
                        <a:xfrm>
                          <a:off x="0" y="0"/>
                          <a:ext cx="1771650" cy="6762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D23F66">
                            <w:pPr>
                              <w:jc w:val="center"/>
                              <w:rPr>
                                <w:sz w:val="28"/>
                                <w:szCs w:val="28"/>
                                <w:lang w:val="uk-UA"/>
                              </w:rPr>
                            </w:pPr>
                            <w:r>
                              <w:rPr>
                                <w:sz w:val="28"/>
                                <w:szCs w:val="28"/>
                                <w:lang w:val="uk-UA"/>
                              </w:rPr>
                              <w:t>Звернення із скаргою до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4015EC" id="Скругленный прямоугольник 545" o:spid="_x0000_s1411" style="position:absolute;left:0;text-align:left;margin-left:172.95pt;margin-top:4.55pt;width:139.5pt;height:53.25pt;z-index:25287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" fillcolor="window" strokecolor="windowText" strokeweight="1pt">
                <v:stroke joinstyle="miter"/>
                <v:textbox>
                  <w:txbxContent>
                    <w:p w:rsidR="00334C4E" w:rsidRPr="008720E4" w:rsidRDefault="00334C4E" w:rsidP="00D23F66">
                      <w:pPr>
                        <w:jc w:val="center"/>
                        <w:rPr>
                          <w:sz w:val="28"/>
                          <w:szCs w:val="28"/>
                          <w:lang w:val="uk-UA"/>
                        </w:rPr>
                      </w:pPr>
                      <w:r>
                        <w:rPr>
                          <w:sz w:val="28"/>
                          <w:szCs w:val="28"/>
                          <w:lang w:val="uk-UA"/>
                        </w:rPr>
                        <w:t>Звернення із скаргою до ЄСПЛ</w:t>
                      </w:r>
                    </w:p>
                  </w:txbxContent>
                </v:textbox>
                <w10:wrap anchorx="margin"/>
              </v:roundrect>
            </w:pict>
          </mc:Fallback>
        </mc:AlternateContent>
      </w:r>
      <w:r w:rsidR="006504B7">
        <w:rPr>
          <w:rFonts w:eastAsia="Calibri"/>
          <w:color w:val="000000"/>
          <w:sz w:val="28"/>
          <w:szCs w:val="28"/>
          <w:lang w:val="uk-UA" w:eastAsia="en-US"/>
        </w:rPr>
        <w:t xml:space="preserve">             </w:t>
      </w:r>
    </w:p>
    <w:p w:rsidR="00D23F66" w:rsidRDefault="00FA6365"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879872" behindDoc="0" locked="0" layoutInCell="1" allowOverlap="1">
                <wp:simplePos x="0" y="0"/>
                <wp:positionH relativeFrom="column">
                  <wp:posOffset>4596765</wp:posOffset>
                </wp:positionH>
                <wp:positionV relativeFrom="paragraph">
                  <wp:posOffset>164465</wp:posOffset>
                </wp:positionV>
                <wp:extent cx="0" cy="485775"/>
                <wp:effectExtent l="76200" t="0" r="57150" b="47625"/>
                <wp:wrapNone/>
                <wp:docPr id="556" name="Прямая со стрелкой 55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CB8AC5" id="Прямая со стрелкой 556" o:spid="_x0000_s1026" type="#_x0000_t32" style="position:absolute;margin-left:361.95pt;margin-top:12.95pt;width:0;height:38.2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878848" behindDoc="0" locked="0" layoutInCell="1" allowOverlap="1">
                <wp:simplePos x="0" y="0"/>
                <wp:positionH relativeFrom="column">
                  <wp:posOffset>4025265</wp:posOffset>
                </wp:positionH>
                <wp:positionV relativeFrom="paragraph">
                  <wp:posOffset>164465</wp:posOffset>
                </wp:positionV>
                <wp:extent cx="561975" cy="0"/>
                <wp:effectExtent l="0" t="0" r="28575" b="19050"/>
                <wp:wrapNone/>
                <wp:docPr id="555" name="Прямая соединительная линия 555"/>
                <wp:cNvGraphicFramePr/>
                <a:graphic xmlns:a="http://schemas.openxmlformats.org/drawingml/2006/main">
                  <a:graphicData uri="http://schemas.microsoft.com/office/word/2010/wordprocessingShape">
                    <wps:wsp>
                      <wps:cNvCnPr/>
                      <wps:spPr>
                        <a:xfrm>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C724A8" id="Прямая соединительная линия 555" o:spid="_x0000_s1026" style="position:absolute;z-index:252878848;visibility:visible;mso-wrap-style:square;mso-wrap-distance-left:9pt;mso-wrap-distance-top:0;mso-wrap-distance-right:9pt;mso-wrap-distance-bottom:0;mso-position-horizontal:absolute;mso-position-horizontal-relative:text;mso-position-vertical:absolute;mso-position-vertical-relative:text" from="316.95pt,12.95pt" to="36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" strokecolor="black [3200]" strokeweight=".5pt">
                <v:stroke joinstyle="miter"/>
              </v:line>
            </w:pict>
          </mc:Fallback>
        </mc:AlternateContent>
      </w:r>
    </w:p>
    <w:p w:rsidR="00D23F66" w:rsidRDefault="00FA6365" w:rsidP="006504B7">
      <w:pPr>
        <w:keepNext/>
        <w:keepLines/>
        <w:spacing w:before="240" w:line="259" w:lineRule="auto"/>
        <w:outlineLvl w:val="0"/>
        <w:rPr>
          <w:rFonts w:eastAsia="Calibri"/>
          <w:color w:val="000000"/>
          <w:sz w:val="28"/>
          <w:szCs w:val="28"/>
          <w:lang w:val="uk-UA" w:eastAsia="en-US"/>
        </w:rPr>
      </w:pPr>
      <w:r w:rsidRPr="00FA6365">
        <w:rPr>
          <w:noProof/>
          <w:sz w:val="28"/>
          <w:szCs w:val="28"/>
          <w:lang w:val="en-US" w:eastAsia="en-US"/>
        </w:rPr>
        <mc:AlternateContent>
          <mc:Choice Requires="wps">
            <w:drawing>
              <wp:anchor distT="0" distB="0" distL="114300" distR="114300" simplePos="0" relativeHeight="252877824" behindDoc="0" locked="0" layoutInCell="1" allowOverlap="1" wp14:anchorId="310D0DCC" wp14:editId="5CD715E3">
                <wp:simplePos x="0" y="0"/>
                <wp:positionH relativeFrom="margin">
                  <wp:posOffset>3501390</wp:posOffset>
                </wp:positionH>
                <wp:positionV relativeFrom="paragraph">
                  <wp:posOffset>302260</wp:posOffset>
                </wp:positionV>
                <wp:extent cx="2400300" cy="1285875"/>
                <wp:effectExtent l="57150" t="57150" r="57150" b="47625"/>
                <wp:wrapNone/>
                <wp:docPr id="553" name="Скругленный прямоугольник 553"/>
                <wp:cNvGraphicFramePr/>
                <a:graphic xmlns:a="http://schemas.openxmlformats.org/drawingml/2006/main">
                  <a:graphicData uri="http://schemas.microsoft.com/office/word/2010/wordprocessingShape">
                    <wps:wsp>
                      <wps:cNvSpPr/>
                      <wps:spPr>
                        <a:xfrm>
                          <a:off x="0" y="0"/>
                          <a:ext cx="2400300" cy="12858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D23F66" w:rsidRDefault="00334C4E" w:rsidP="00FA6365">
                            <w:pPr>
                              <w:jc w:val="center"/>
                              <w:rPr>
                                <w:sz w:val="28"/>
                                <w:szCs w:val="28"/>
                                <w:lang w:val="uk-UA"/>
                              </w:rPr>
                            </w:pPr>
                            <w:r>
                              <w:rPr>
                                <w:sz w:val="28"/>
                                <w:szCs w:val="28"/>
                                <w:lang w:val="uk-UA"/>
                              </w:rPr>
                              <w:t>Тільки з приводу порушення прав та свобод осіб визначених у ЄКПЛ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D0DCC" id="Скругленный прямоугольник 553" o:spid="_x0000_s1412" style="position:absolute;left:0;text-align:left;margin-left:275.7pt;margin-top:23.8pt;width:189pt;height:101.2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" fillcolor="window" strokecolor="windowText" strokeweight="1pt">
                <v:stroke joinstyle="miter"/>
                <v:textbox>
                  <w:txbxContent>
                    <w:p w:rsidR="00334C4E" w:rsidRPr="00D23F66" w:rsidRDefault="00334C4E" w:rsidP="00FA6365">
                      <w:pPr>
                        <w:jc w:val="center"/>
                        <w:rPr>
                          <w:sz w:val="28"/>
                          <w:szCs w:val="28"/>
                          <w:lang w:val="uk-UA"/>
                        </w:rPr>
                      </w:pPr>
                      <w:r>
                        <w:rPr>
                          <w:sz w:val="28"/>
                          <w:szCs w:val="28"/>
                          <w:lang w:val="uk-UA"/>
                        </w:rPr>
                        <w:t>Тільки з приводу порушення прав та свобод осіб визначених у ЄКПЛ</w:t>
                      </w:r>
                    </w:p>
                  </w:txbxContent>
                </v:textbox>
                <w10:wrap anchorx="margin"/>
              </v:roundrect>
            </w:pict>
          </mc:Fallback>
        </mc:AlternateContent>
      </w:r>
    </w:p>
    <w:p w:rsidR="00D23F66" w:rsidRDefault="00FA6365" w:rsidP="006504B7">
      <w:pPr>
        <w:keepNext/>
        <w:keepLines/>
        <w:spacing w:before="240" w:line="259" w:lineRule="auto"/>
        <w:outlineLvl w:val="0"/>
        <w:rPr>
          <w:rFonts w:eastAsia="Calibri"/>
          <w:color w:val="000000"/>
          <w:sz w:val="28"/>
          <w:szCs w:val="28"/>
          <w:lang w:val="uk-UA" w:eastAsia="en-US"/>
        </w:rPr>
      </w:pPr>
      <w:r w:rsidRPr="00FA6365">
        <w:rPr>
          <w:noProof/>
          <w:sz w:val="28"/>
          <w:szCs w:val="28"/>
          <w:lang w:val="en-US" w:eastAsia="en-US"/>
        </w:rPr>
        <mc:AlternateContent>
          <mc:Choice Requires="wps">
            <w:drawing>
              <wp:anchor distT="0" distB="0" distL="114300" distR="114300" simplePos="0" relativeHeight="252881920" behindDoc="0" locked="0" layoutInCell="1" allowOverlap="1" wp14:anchorId="361E8B62" wp14:editId="4CD61088">
                <wp:simplePos x="0" y="0"/>
                <wp:positionH relativeFrom="margin">
                  <wp:align>left</wp:align>
                </wp:positionH>
                <wp:positionV relativeFrom="paragraph">
                  <wp:posOffset>18415</wp:posOffset>
                </wp:positionV>
                <wp:extent cx="2266950" cy="533400"/>
                <wp:effectExtent l="57150" t="57150" r="57150" b="57150"/>
                <wp:wrapNone/>
                <wp:docPr id="570" name="Скругленный прямоугольник 570"/>
                <wp:cNvGraphicFramePr/>
                <a:graphic xmlns:a="http://schemas.openxmlformats.org/drawingml/2006/main">
                  <a:graphicData uri="http://schemas.microsoft.com/office/word/2010/wordprocessingShape">
                    <wps:wsp>
                      <wps:cNvSpPr/>
                      <wps:spPr>
                        <a:xfrm>
                          <a:off x="0" y="0"/>
                          <a:ext cx="2266950" cy="5334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FA6365">
                            <w:pPr>
                              <w:jc w:val="center"/>
                              <w:rPr>
                                <w:sz w:val="28"/>
                                <w:szCs w:val="28"/>
                                <w:lang w:val="uk-UA"/>
                              </w:rPr>
                            </w:pPr>
                            <w:r>
                              <w:rPr>
                                <w:sz w:val="28"/>
                                <w:szCs w:val="28"/>
                                <w:lang w:val="uk-UA"/>
                              </w:rPr>
                              <w:t xml:space="preserve">Подається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E8B62" id="Скругленный прямоугольник 570" o:spid="_x0000_s1413" style="position:absolute;left:0;text-align:left;margin-left:0;margin-top:1.45pt;width:178.5pt;height:42pt;z-index:25288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" fillcolor="window" strokecolor="windowText" strokeweight="1pt">
                <v:stroke joinstyle="miter"/>
                <v:textbox>
                  <w:txbxContent>
                    <w:p w:rsidR="00334C4E" w:rsidRPr="008720E4" w:rsidRDefault="00334C4E" w:rsidP="00FA6365">
                      <w:pPr>
                        <w:jc w:val="center"/>
                        <w:rPr>
                          <w:sz w:val="28"/>
                          <w:szCs w:val="28"/>
                          <w:lang w:val="uk-UA"/>
                        </w:rPr>
                      </w:pPr>
                      <w:r>
                        <w:rPr>
                          <w:sz w:val="28"/>
                          <w:szCs w:val="28"/>
                          <w:lang w:val="uk-UA"/>
                        </w:rPr>
                        <w:t xml:space="preserve">Подається </w:t>
                      </w:r>
                    </w:p>
                  </w:txbxContent>
                </v:textbox>
                <w10:wrap anchorx="margin"/>
              </v:roundrect>
            </w:pict>
          </mc:Fallback>
        </mc:AlternateContent>
      </w:r>
      <w:r>
        <w:rPr>
          <w:noProof/>
          <w:sz w:val="28"/>
          <w:szCs w:val="28"/>
          <w:lang w:val="en-US" w:eastAsia="en-US"/>
        </w:rPr>
        <mc:AlternateContent>
          <mc:Choice Requires="wps">
            <w:drawing>
              <wp:anchor distT="0" distB="0" distL="114300" distR="114300" simplePos="0" relativeHeight="252882944" behindDoc="0" locked="0" layoutInCell="1" allowOverlap="1" wp14:anchorId="17787AC7" wp14:editId="040ADBAB">
                <wp:simplePos x="0" y="0"/>
                <wp:positionH relativeFrom="column">
                  <wp:posOffset>2310765</wp:posOffset>
                </wp:positionH>
                <wp:positionV relativeFrom="paragraph">
                  <wp:posOffset>189865</wp:posOffset>
                </wp:positionV>
                <wp:extent cx="1181100" cy="0"/>
                <wp:effectExtent l="38100" t="76200" r="0" b="95250"/>
                <wp:wrapNone/>
                <wp:docPr id="572" name="Прямая со стрелкой 572"/>
                <wp:cNvGraphicFramePr/>
                <a:graphic xmlns:a="http://schemas.openxmlformats.org/drawingml/2006/main">
                  <a:graphicData uri="http://schemas.microsoft.com/office/word/2010/wordprocessingShape">
                    <wps:wsp>
                      <wps:cNvCnPr/>
                      <wps:spPr>
                        <a:xfrm flipH="1">
                          <a:off x="0" y="0"/>
                          <a:ext cx="1181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323967" id="Прямая со стрелкой 572" o:spid="_x0000_s1026" type="#_x0000_t32" style="position:absolute;margin-left:181.95pt;margin-top:14.95pt;width:93pt;height:0;flip:x;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" strokecolor="black [3200]" strokeweight=".5pt">
                <v:stroke endarrow="block" joinstyle="miter"/>
              </v:shape>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FA6365"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883968" behindDoc="0" locked="0" layoutInCell="1" allowOverlap="1">
                <wp:simplePos x="0" y="0"/>
                <wp:positionH relativeFrom="column">
                  <wp:posOffset>129540</wp:posOffset>
                </wp:positionH>
                <wp:positionV relativeFrom="paragraph">
                  <wp:posOffset>358140</wp:posOffset>
                </wp:positionV>
                <wp:extent cx="2552700" cy="1314450"/>
                <wp:effectExtent l="57150" t="57150" r="57150" b="57150"/>
                <wp:wrapNone/>
                <wp:docPr id="577" name="Прямоугольник 577"/>
                <wp:cNvGraphicFramePr/>
                <a:graphic xmlns:a="http://schemas.openxmlformats.org/drawingml/2006/main">
                  <a:graphicData uri="http://schemas.microsoft.com/office/word/2010/wordprocessingShape">
                    <wps:wsp>
                      <wps:cNvSpPr/>
                      <wps:spPr>
                        <a:xfrm>
                          <a:off x="0" y="0"/>
                          <a:ext cx="2552700" cy="131445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FA6365" w:rsidRDefault="00334C4E" w:rsidP="00FA6365">
                            <w:pPr>
                              <w:jc w:val="center"/>
                              <w:rPr>
                                <w:sz w:val="28"/>
                                <w:szCs w:val="28"/>
                              </w:rPr>
                            </w:pPr>
                            <w:r w:rsidRPr="00FA6365">
                              <w:rPr>
                                <w:sz w:val="28"/>
                                <w:szCs w:val="28"/>
                              </w:rPr>
                              <w:t>фізичною особою;</w:t>
                            </w:r>
                          </w:p>
                          <w:p w:rsidR="00334C4E" w:rsidRPr="00FA6365" w:rsidRDefault="00334C4E" w:rsidP="00FA6365">
                            <w:pPr>
                              <w:jc w:val="center"/>
                              <w:rPr>
                                <w:sz w:val="28"/>
                                <w:szCs w:val="28"/>
                              </w:rPr>
                            </w:pPr>
                            <w:r w:rsidRPr="00FA6365">
                              <w:rPr>
                                <w:sz w:val="28"/>
                                <w:szCs w:val="28"/>
                              </w:rPr>
                              <w:t>групою осіб </w:t>
                            </w:r>
                          </w:p>
                          <w:p w:rsidR="00334C4E" w:rsidRPr="00FA6365" w:rsidRDefault="00334C4E" w:rsidP="00FA6365">
                            <w:pPr>
                              <w:jc w:val="center"/>
                              <w:rPr>
                                <w:sz w:val="28"/>
                                <w:szCs w:val="28"/>
                              </w:rPr>
                            </w:pPr>
                            <w:r>
                              <w:rPr>
                                <w:sz w:val="28"/>
                                <w:szCs w:val="28"/>
                              </w:rPr>
                              <w:t> неурядовою організацією</w:t>
                            </w:r>
                            <w:r w:rsidRPr="00FA6365">
                              <w:rPr>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77" o:spid="_x0000_s1414" style="position:absolute;left:0;text-align:left;margin-left:10.2pt;margin-top:28.2pt;width:201pt;height:103.5pt;z-index:25288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" fillcolor="white [3201]" strokecolor="black [3200]" strokeweight="1pt">
                <v:textbox>
                  <w:txbxContent>
                    <w:p w:rsidR="00334C4E" w:rsidRPr="00FA6365" w:rsidRDefault="00334C4E" w:rsidP="00FA6365">
                      <w:pPr>
                        <w:jc w:val="center"/>
                        <w:rPr>
                          <w:sz w:val="28"/>
                          <w:szCs w:val="28"/>
                        </w:rPr>
                      </w:pPr>
                      <w:r w:rsidRPr="00FA6365">
                        <w:rPr>
                          <w:sz w:val="28"/>
                          <w:szCs w:val="28"/>
                        </w:rPr>
                        <w:t>фізичною особою;</w:t>
                      </w:r>
                    </w:p>
                    <w:p w:rsidR="00334C4E" w:rsidRPr="00FA6365" w:rsidRDefault="00334C4E" w:rsidP="00FA6365">
                      <w:pPr>
                        <w:jc w:val="center"/>
                        <w:rPr>
                          <w:sz w:val="28"/>
                          <w:szCs w:val="28"/>
                        </w:rPr>
                      </w:pPr>
                      <w:r w:rsidRPr="00FA6365">
                        <w:rPr>
                          <w:sz w:val="28"/>
                          <w:szCs w:val="28"/>
                        </w:rPr>
                        <w:t>групою осіб </w:t>
                      </w:r>
                    </w:p>
                    <w:p w:rsidR="00334C4E" w:rsidRPr="00FA6365" w:rsidRDefault="00334C4E" w:rsidP="00FA6365">
                      <w:pPr>
                        <w:jc w:val="center"/>
                        <w:rPr>
                          <w:sz w:val="28"/>
                          <w:szCs w:val="28"/>
                        </w:rPr>
                      </w:pPr>
                      <w:r>
                        <w:rPr>
                          <w:sz w:val="28"/>
                          <w:szCs w:val="28"/>
                        </w:rPr>
                        <w:t> неурядовою організацією</w:t>
                      </w:r>
                      <w:r w:rsidRPr="00FA6365">
                        <w:rPr>
                          <w:sz w:val="28"/>
                          <w:szCs w:val="28"/>
                        </w:rPr>
                        <w:t>. </w:t>
                      </w:r>
                    </w:p>
                  </w:txbxContent>
                </v:textbox>
              </v:rect>
            </w:pict>
          </mc:Fallback>
        </mc:AlternateContent>
      </w:r>
    </w:p>
    <w:p w:rsidR="00D23F66" w:rsidRDefault="00FA6365"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887040" behindDoc="0" locked="0" layoutInCell="1" allowOverlap="1">
                <wp:simplePos x="0" y="0"/>
                <wp:positionH relativeFrom="column">
                  <wp:posOffset>4034790</wp:posOffset>
                </wp:positionH>
                <wp:positionV relativeFrom="paragraph">
                  <wp:posOffset>108585</wp:posOffset>
                </wp:positionV>
                <wp:extent cx="0" cy="676275"/>
                <wp:effectExtent l="0" t="0" r="19050" b="9525"/>
                <wp:wrapNone/>
                <wp:docPr id="615" name="Прямая соединительная линия 615"/>
                <wp:cNvGraphicFramePr/>
                <a:graphic xmlns:a="http://schemas.openxmlformats.org/drawingml/2006/main">
                  <a:graphicData uri="http://schemas.microsoft.com/office/word/2010/wordprocessingShape">
                    <wps:wsp>
                      <wps:cNvCnPr/>
                      <wps:spPr>
                        <a:xfrm flipV="1">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B4EC47" id="Прямая соединительная линия 615" o:spid="_x0000_s1026" style="position:absolute;flip:y;z-index:252887040;visibility:visible;mso-wrap-style:square;mso-wrap-distance-left:9pt;mso-wrap-distance-top:0;mso-wrap-distance-right:9pt;mso-wrap-distance-bottom:0;mso-position-horizontal:absolute;mso-position-horizontal-relative:text;mso-position-vertical:absolute;mso-position-vertical-relative:text" from="317.7pt,8.55pt" to="317.7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" strokecolor="black [3200]" strokeweight=".5pt">
                <v:stroke joinstyle="miter"/>
              </v:line>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AE36F8"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891136" behindDoc="0" locked="0" layoutInCell="1" allowOverlap="1">
                <wp:simplePos x="0" y="0"/>
                <wp:positionH relativeFrom="column">
                  <wp:posOffset>3368040</wp:posOffset>
                </wp:positionH>
                <wp:positionV relativeFrom="paragraph">
                  <wp:posOffset>295910</wp:posOffset>
                </wp:positionV>
                <wp:extent cx="0" cy="638175"/>
                <wp:effectExtent l="76200" t="0" r="76200" b="47625"/>
                <wp:wrapNone/>
                <wp:docPr id="644" name="Прямая со стрелкой 644"/>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FFD488" id="Прямая со стрелкой 644" o:spid="_x0000_s1026" type="#_x0000_t32" style="position:absolute;margin-left:265.2pt;margin-top:23.3pt;width:0;height:50.25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890112" behindDoc="0" locked="0" layoutInCell="1" allowOverlap="1">
                <wp:simplePos x="0" y="0"/>
                <wp:positionH relativeFrom="column">
                  <wp:posOffset>2682240</wp:posOffset>
                </wp:positionH>
                <wp:positionV relativeFrom="paragraph">
                  <wp:posOffset>295910</wp:posOffset>
                </wp:positionV>
                <wp:extent cx="685800" cy="0"/>
                <wp:effectExtent l="0" t="0" r="19050" b="19050"/>
                <wp:wrapNone/>
                <wp:docPr id="643" name="Прямая соединительная линия 643"/>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7AE51A" id="Прямая соединительная линия 643" o:spid="_x0000_s1026" style="position:absolute;z-index:252890112;visibility:visible;mso-wrap-style:square;mso-wrap-distance-left:9pt;mso-wrap-distance-top:0;mso-wrap-distance-right:9pt;mso-wrap-distance-bottom:0;mso-position-horizontal:absolute;mso-position-horizontal-relative:text;mso-position-vertical:absolute;mso-position-vertical-relative:text" from="211.2pt,23.3pt" to="265.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" strokecolor="black [3200]" strokeweight=".5pt">
                <v:stroke joinstyle="miter"/>
              </v:line>
            </w:pict>
          </mc:Fallback>
        </mc:AlternateContent>
      </w:r>
      <w:r w:rsidR="00FA6365">
        <w:rPr>
          <w:rFonts w:eastAsia="Calibri"/>
          <w:noProof/>
          <w:color w:val="000000"/>
          <w:sz w:val="28"/>
          <w:szCs w:val="28"/>
          <w:lang w:val="en-US" w:eastAsia="en-US"/>
        </w:rPr>
        <mc:AlternateContent>
          <mc:Choice Requires="wps">
            <w:drawing>
              <wp:anchor distT="0" distB="0" distL="114300" distR="114300" simplePos="0" relativeHeight="252886016" behindDoc="0" locked="0" layoutInCell="1" allowOverlap="1">
                <wp:simplePos x="0" y="0"/>
                <wp:positionH relativeFrom="column">
                  <wp:posOffset>2729865</wp:posOffset>
                </wp:positionH>
                <wp:positionV relativeFrom="paragraph">
                  <wp:posOffset>38735</wp:posOffset>
                </wp:positionV>
                <wp:extent cx="1304925" cy="0"/>
                <wp:effectExtent l="38100" t="76200" r="0" b="95250"/>
                <wp:wrapNone/>
                <wp:docPr id="612" name="Прямая со стрелкой 612"/>
                <wp:cNvGraphicFramePr/>
                <a:graphic xmlns:a="http://schemas.openxmlformats.org/drawingml/2006/main">
                  <a:graphicData uri="http://schemas.microsoft.com/office/word/2010/wordprocessingShape">
                    <wps:wsp>
                      <wps:cNvCnPr/>
                      <wps:spPr>
                        <a:xfrm flipH="1">
                          <a:off x="0" y="0"/>
                          <a:ext cx="1304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10B5BB" id="Прямая со стрелкой 612" o:spid="_x0000_s1026" type="#_x0000_t32" style="position:absolute;margin-left:214.95pt;margin-top:3.05pt;width:102.75pt;height:0;flip:x;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" strokecolor="black [3200]" strokeweight=".5pt">
                <v:stroke endarrow="block" joinstyle="miter"/>
              </v:shape>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AE36F8" w:rsidP="006504B7">
      <w:pPr>
        <w:keepNext/>
        <w:keepLines/>
        <w:spacing w:before="240" w:line="259" w:lineRule="auto"/>
        <w:outlineLvl w:val="0"/>
        <w:rPr>
          <w:rFonts w:eastAsia="Calibri"/>
          <w:color w:val="000000"/>
          <w:sz w:val="28"/>
          <w:szCs w:val="28"/>
          <w:lang w:val="uk-UA" w:eastAsia="en-US"/>
        </w:rPr>
      </w:pPr>
      <w:r w:rsidRPr="00AE36F8">
        <w:rPr>
          <w:noProof/>
          <w:sz w:val="28"/>
          <w:szCs w:val="28"/>
          <w:lang w:val="en-US" w:eastAsia="en-US"/>
        </w:rPr>
        <mc:AlternateContent>
          <mc:Choice Requires="wps">
            <w:drawing>
              <wp:anchor distT="0" distB="0" distL="114300" distR="114300" simplePos="0" relativeHeight="252889088" behindDoc="0" locked="0" layoutInCell="1" allowOverlap="1" wp14:anchorId="106A45E1" wp14:editId="58078AF9">
                <wp:simplePos x="0" y="0"/>
                <wp:positionH relativeFrom="page">
                  <wp:align>center</wp:align>
                </wp:positionH>
                <wp:positionV relativeFrom="paragraph">
                  <wp:posOffset>216535</wp:posOffset>
                </wp:positionV>
                <wp:extent cx="5295900" cy="876300"/>
                <wp:effectExtent l="57150" t="57150" r="57150" b="57150"/>
                <wp:wrapNone/>
                <wp:docPr id="632" name="Скругленный прямоугольник 632"/>
                <wp:cNvGraphicFramePr/>
                <a:graphic xmlns:a="http://schemas.openxmlformats.org/drawingml/2006/main">
                  <a:graphicData uri="http://schemas.microsoft.com/office/word/2010/wordprocessingShape">
                    <wps:wsp>
                      <wps:cNvSpPr/>
                      <wps:spPr>
                        <a:xfrm>
                          <a:off x="0" y="0"/>
                          <a:ext cx="5295900" cy="8763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Default="00334C4E" w:rsidP="00AE36F8">
                            <w:pPr>
                              <w:jc w:val="center"/>
                              <w:rPr>
                                <w:sz w:val="28"/>
                                <w:szCs w:val="28"/>
                                <w:lang w:val="uk-UA"/>
                              </w:rPr>
                            </w:pPr>
                            <w:r w:rsidRPr="00AE36F8">
                              <w:rPr>
                                <w:sz w:val="28"/>
                                <w:szCs w:val="28"/>
                                <w:lang w:val="uk-UA"/>
                              </w:rPr>
                              <w:t>Скарга повинна бути подана не піз</w:t>
                            </w:r>
                            <w:r>
                              <w:rPr>
                                <w:sz w:val="28"/>
                                <w:szCs w:val="28"/>
                                <w:lang w:val="uk-UA"/>
                              </w:rPr>
                              <w:t>ніше ніж через 6 місяців після </w:t>
                            </w:r>
                          </w:p>
                          <w:p w:rsidR="00334C4E" w:rsidRPr="008720E4" w:rsidRDefault="00334C4E" w:rsidP="00AE36F8">
                            <w:pPr>
                              <w:jc w:val="center"/>
                              <w:rPr>
                                <w:sz w:val="28"/>
                                <w:szCs w:val="28"/>
                                <w:lang w:val="uk-UA"/>
                              </w:rPr>
                            </w:pPr>
                            <w:r>
                              <w:rPr>
                                <w:sz w:val="28"/>
                                <w:szCs w:val="28"/>
                                <w:lang w:val="uk-UA"/>
                              </w:rPr>
                              <w:t>о</w:t>
                            </w:r>
                            <w:r w:rsidRPr="00AE36F8">
                              <w:rPr>
                                <w:sz w:val="28"/>
                                <w:szCs w:val="28"/>
                                <w:lang w:val="uk-UA"/>
                              </w:rPr>
                              <w:t>статочного розгляду питання компетентним державним органом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A45E1" id="Скругленный прямоугольник 632" o:spid="_x0000_s1415" style="position:absolute;left:0;text-align:left;margin-left:0;margin-top:17.05pt;width:417pt;height:69pt;z-index:252889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" fillcolor="window" strokecolor="windowText" strokeweight="1pt">
                <v:stroke joinstyle="miter"/>
                <v:textbox>
                  <w:txbxContent>
                    <w:p w:rsidR="00334C4E" w:rsidRDefault="00334C4E" w:rsidP="00AE36F8">
                      <w:pPr>
                        <w:jc w:val="center"/>
                        <w:rPr>
                          <w:sz w:val="28"/>
                          <w:szCs w:val="28"/>
                          <w:lang w:val="uk-UA"/>
                        </w:rPr>
                      </w:pPr>
                      <w:r w:rsidRPr="00AE36F8">
                        <w:rPr>
                          <w:sz w:val="28"/>
                          <w:szCs w:val="28"/>
                          <w:lang w:val="uk-UA"/>
                        </w:rPr>
                        <w:t>Скарга повинна бути подана не піз</w:t>
                      </w:r>
                      <w:r>
                        <w:rPr>
                          <w:sz w:val="28"/>
                          <w:szCs w:val="28"/>
                          <w:lang w:val="uk-UA"/>
                        </w:rPr>
                        <w:t>ніше ніж через 6 місяців після </w:t>
                      </w:r>
                    </w:p>
                    <w:p w:rsidR="00334C4E" w:rsidRPr="008720E4" w:rsidRDefault="00334C4E" w:rsidP="00AE36F8">
                      <w:pPr>
                        <w:jc w:val="center"/>
                        <w:rPr>
                          <w:sz w:val="28"/>
                          <w:szCs w:val="28"/>
                          <w:lang w:val="uk-UA"/>
                        </w:rPr>
                      </w:pPr>
                      <w:r>
                        <w:rPr>
                          <w:sz w:val="28"/>
                          <w:szCs w:val="28"/>
                          <w:lang w:val="uk-UA"/>
                        </w:rPr>
                        <w:t>о</w:t>
                      </w:r>
                      <w:r w:rsidRPr="00AE36F8">
                        <w:rPr>
                          <w:sz w:val="28"/>
                          <w:szCs w:val="28"/>
                          <w:lang w:val="uk-UA"/>
                        </w:rPr>
                        <w:t>статочного розгляду питання компетентним державним органом</w:t>
                      </w:r>
                    </w:p>
                  </w:txbxContent>
                </v:textbox>
                <w10:wrap anchorx="page"/>
              </v:roundrect>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AE36F8"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894208" behindDoc="0" locked="0" layoutInCell="1" allowOverlap="1">
                <wp:simplePos x="0" y="0"/>
                <wp:positionH relativeFrom="column">
                  <wp:posOffset>3377565</wp:posOffset>
                </wp:positionH>
                <wp:positionV relativeFrom="paragraph">
                  <wp:posOffset>356235</wp:posOffset>
                </wp:positionV>
                <wp:extent cx="0" cy="590550"/>
                <wp:effectExtent l="76200" t="0" r="57150" b="57150"/>
                <wp:wrapNone/>
                <wp:docPr id="651" name="Прямая со стрелкой 651"/>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7C2E99" id="Прямая со стрелкой 651" o:spid="_x0000_s1026" type="#_x0000_t32" style="position:absolute;margin-left:265.95pt;margin-top:28.05pt;width:0;height:46.5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" strokecolor="black [3200]" strokeweight=".5pt">
                <v:stroke endarrow="block" joinstyle="miter"/>
              </v:shape>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AE36F8" w:rsidP="006504B7">
      <w:pPr>
        <w:keepNext/>
        <w:keepLines/>
        <w:spacing w:before="240" w:line="259" w:lineRule="auto"/>
        <w:outlineLvl w:val="0"/>
        <w:rPr>
          <w:rFonts w:eastAsia="Calibri"/>
          <w:color w:val="000000"/>
          <w:sz w:val="28"/>
          <w:szCs w:val="28"/>
          <w:lang w:val="uk-UA" w:eastAsia="en-US"/>
        </w:rPr>
      </w:pPr>
      <w:r w:rsidRPr="00AE36F8">
        <w:rPr>
          <w:noProof/>
          <w:sz w:val="28"/>
          <w:szCs w:val="28"/>
          <w:lang w:val="en-US" w:eastAsia="en-US"/>
        </w:rPr>
        <mc:AlternateContent>
          <mc:Choice Requires="wps">
            <w:drawing>
              <wp:anchor distT="0" distB="0" distL="114300" distR="114300" simplePos="0" relativeHeight="252893184" behindDoc="0" locked="0" layoutInCell="1" allowOverlap="1" wp14:anchorId="236ABB56" wp14:editId="50A18E7C">
                <wp:simplePos x="0" y="0"/>
                <wp:positionH relativeFrom="margin">
                  <wp:posOffset>942975</wp:posOffset>
                </wp:positionH>
                <wp:positionV relativeFrom="paragraph">
                  <wp:posOffset>222250</wp:posOffset>
                </wp:positionV>
                <wp:extent cx="5295900" cy="876300"/>
                <wp:effectExtent l="57150" t="57150" r="57150" b="57150"/>
                <wp:wrapNone/>
                <wp:docPr id="650" name="Скругленный прямоугольник 650"/>
                <wp:cNvGraphicFramePr/>
                <a:graphic xmlns:a="http://schemas.openxmlformats.org/drawingml/2006/main">
                  <a:graphicData uri="http://schemas.microsoft.com/office/word/2010/wordprocessingShape">
                    <wps:wsp>
                      <wps:cNvSpPr/>
                      <wps:spPr>
                        <a:xfrm>
                          <a:off x="0" y="0"/>
                          <a:ext cx="5295900" cy="8763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Default="00334C4E" w:rsidP="00AE36F8">
                            <w:pPr>
                              <w:jc w:val="center"/>
                              <w:rPr>
                                <w:sz w:val="28"/>
                                <w:szCs w:val="28"/>
                                <w:lang w:val="uk-UA"/>
                              </w:rPr>
                            </w:pPr>
                            <w:r w:rsidRPr="00D80A30">
                              <w:rPr>
                                <w:sz w:val="28"/>
                                <w:szCs w:val="28"/>
                                <w:lang w:val="uk-UA"/>
                              </w:rPr>
                              <w:t>Скаржитися можна тільки на ті порушення  які мали місце після </w:t>
                            </w:r>
                          </w:p>
                          <w:p w:rsidR="00334C4E" w:rsidRPr="008720E4" w:rsidRDefault="00334C4E" w:rsidP="00AE36F8">
                            <w:pPr>
                              <w:jc w:val="center"/>
                              <w:rPr>
                                <w:sz w:val="28"/>
                                <w:szCs w:val="28"/>
                                <w:lang w:val="uk-UA"/>
                              </w:rPr>
                            </w:pPr>
                            <w:r w:rsidRPr="00D80A30">
                              <w:rPr>
                                <w:sz w:val="28"/>
                                <w:szCs w:val="28"/>
                                <w:lang w:val="uk-UA"/>
                              </w:rPr>
                              <w:t>дати ратифікації конвенції державо</w:t>
                            </w:r>
                            <w:r>
                              <w:rPr>
                                <w:sz w:val="28"/>
                                <w:szCs w:val="28"/>
                                <w:lang w:val="uk-UA"/>
                              </w:rPr>
                              <w:t>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ABB56" id="Скругленный прямоугольник 650" o:spid="_x0000_s1416" style="position:absolute;left:0;text-align:left;margin-left:74.25pt;margin-top:17.5pt;width:417pt;height:69pt;z-index:25289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" fillcolor="window" strokecolor="windowText" strokeweight="1pt">
                <v:stroke joinstyle="miter"/>
                <v:textbox>
                  <w:txbxContent>
                    <w:p w:rsidR="00334C4E" w:rsidRDefault="00334C4E" w:rsidP="00AE36F8">
                      <w:pPr>
                        <w:jc w:val="center"/>
                        <w:rPr>
                          <w:sz w:val="28"/>
                          <w:szCs w:val="28"/>
                          <w:lang w:val="uk-UA"/>
                        </w:rPr>
                      </w:pPr>
                      <w:r w:rsidRPr="00D80A30">
                        <w:rPr>
                          <w:sz w:val="28"/>
                          <w:szCs w:val="28"/>
                          <w:lang w:val="uk-UA"/>
                        </w:rPr>
                        <w:t>Скаржитися можна тільки на ті порушення  які мали місце після </w:t>
                      </w:r>
                    </w:p>
                    <w:p w:rsidR="00334C4E" w:rsidRPr="008720E4" w:rsidRDefault="00334C4E" w:rsidP="00AE36F8">
                      <w:pPr>
                        <w:jc w:val="center"/>
                        <w:rPr>
                          <w:sz w:val="28"/>
                          <w:szCs w:val="28"/>
                          <w:lang w:val="uk-UA"/>
                        </w:rPr>
                      </w:pPr>
                      <w:r w:rsidRPr="00D80A30">
                        <w:rPr>
                          <w:sz w:val="28"/>
                          <w:szCs w:val="28"/>
                          <w:lang w:val="uk-UA"/>
                        </w:rPr>
                        <w:t>дати ратифікації конвенції державо</w:t>
                      </w:r>
                      <w:r>
                        <w:rPr>
                          <w:sz w:val="28"/>
                          <w:szCs w:val="28"/>
                          <w:lang w:val="uk-UA"/>
                        </w:rPr>
                        <w:t>ю</w:t>
                      </w:r>
                    </w:p>
                  </w:txbxContent>
                </v:textbox>
                <w10:wrap anchorx="margin"/>
              </v:roundrect>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AE36F8"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897280" behindDoc="0" locked="0" layoutInCell="1" allowOverlap="1" wp14:anchorId="2BCA7170" wp14:editId="106EA929">
                <wp:simplePos x="0" y="0"/>
                <wp:positionH relativeFrom="column">
                  <wp:posOffset>3400425</wp:posOffset>
                </wp:positionH>
                <wp:positionV relativeFrom="paragraph">
                  <wp:posOffset>353695</wp:posOffset>
                </wp:positionV>
                <wp:extent cx="0" cy="590550"/>
                <wp:effectExtent l="76200" t="0" r="57150" b="57150"/>
                <wp:wrapNone/>
                <wp:docPr id="653" name="Прямая со стрелкой 653"/>
                <wp:cNvGraphicFramePr/>
                <a:graphic xmlns:a="http://schemas.openxmlformats.org/drawingml/2006/main">
                  <a:graphicData uri="http://schemas.microsoft.com/office/word/2010/wordprocessingShape">
                    <wps:wsp>
                      <wps:cNvCnPr/>
                      <wps:spPr>
                        <a:xfrm>
                          <a:off x="0" y="0"/>
                          <a:ext cx="0" cy="590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020431" id="Прямая со стрелкой 653" o:spid="_x0000_s1026" type="#_x0000_t32" style="position:absolute;margin-left:267.75pt;margin-top:27.85pt;width:0;height:46.5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" strokecolor="windowText" strokeweight=".5pt">
                <v:stroke endarrow="block" joinstyle="miter"/>
              </v:shape>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AE36F8"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895232" behindDoc="0" locked="0" layoutInCell="1" allowOverlap="1" wp14:anchorId="37756250" wp14:editId="2D49643D">
                <wp:simplePos x="0" y="0"/>
                <wp:positionH relativeFrom="page">
                  <wp:align>center</wp:align>
                </wp:positionH>
                <wp:positionV relativeFrom="paragraph">
                  <wp:posOffset>220344</wp:posOffset>
                </wp:positionV>
                <wp:extent cx="5381625" cy="1304925"/>
                <wp:effectExtent l="57150" t="57150" r="47625" b="47625"/>
                <wp:wrapNone/>
                <wp:docPr id="652" name="Скругленный прямоугольник 652"/>
                <wp:cNvGraphicFramePr/>
                <a:graphic xmlns:a="http://schemas.openxmlformats.org/drawingml/2006/main">
                  <a:graphicData uri="http://schemas.microsoft.com/office/word/2010/wordprocessingShape">
                    <wps:wsp>
                      <wps:cNvSpPr/>
                      <wps:spPr>
                        <a:xfrm>
                          <a:off x="0" y="0"/>
                          <a:ext cx="5381625" cy="1304925"/>
                        </a:xfrm>
                        <a:prstGeom prst="round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334C4E" w:rsidRPr="004969B3" w:rsidRDefault="00334C4E" w:rsidP="00AE36F8">
                            <w:pPr>
                              <w:jc w:val="center"/>
                              <w:rPr>
                                <w:lang w:val="uk-UA"/>
                              </w:rPr>
                            </w:pPr>
                            <w:r w:rsidRPr="00AE36F8">
                              <w:t> </w:t>
                            </w:r>
                            <w:r w:rsidRPr="00AE36F8">
                              <w:rPr>
                                <w:sz w:val="28"/>
                                <w:szCs w:val="28"/>
                              </w:rPr>
                              <w:t>Для того, щоб скарга була визнана прийнятною по суті, заявником повинні бути вичерпані всі внутрішньодержавні засоби захисту свого права, і насамперед судові засоби такого захист</w:t>
                            </w:r>
                            <w:r>
                              <w:rPr>
                                <w:sz w:val="28"/>
                                <w:szCs w:val="28"/>
                                <w:lang w:val="uk-UA"/>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56250" id="Скругленный прямоугольник 652" o:spid="_x0000_s1417" style="position:absolute;left:0;text-align:left;margin-left:0;margin-top:17.35pt;width:423.75pt;height:102.75pt;z-index:252895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" fillcolor="white [3201]" strokecolor="black [3200]" strokeweight="1pt">
                <v:stroke joinstyle="miter"/>
                <v:textbox>
                  <w:txbxContent>
                    <w:p w:rsidR="00334C4E" w:rsidRPr="004969B3" w:rsidRDefault="00334C4E" w:rsidP="00AE36F8">
                      <w:pPr>
                        <w:jc w:val="center"/>
                        <w:rPr>
                          <w:lang w:val="uk-UA"/>
                        </w:rPr>
                      </w:pPr>
                      <w:r w:rsidRPr="00AE36F8">
                        <w:t> </w:t>
                      </w:r>
                      <w:r w:rsidRPr="00AE36F8">
                        <w:rPr>
                          <w:sz w:val="28"/>
                          <w:szCs w:val="28"/>
                        </w:rPr>
                        <w:t>Для того, щоб скарга була визнана прийнятною по суті, заявником повинні бути вичерпані всі внутрішньодержавні засоби захисту свого права, і насамперед судові засоби такого захист</w:t>
                      </w:r>
                      <w:r>
                        <w:rPr>
                          <w:sz w:val="28"/>
                          <w:szCs w:val="28"/>
                          <w:lang w:val="uk-UA"/>
                        </w:rPr>
                        <w:t>у</w:t>
                      </w:r>
                    </w:p>
                  </w:txbxContent>
                </v:textbox>
                <w10:wrap anchorx="page"/>
              </v:roundrect>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D23F66" w:rsidP="006504B7">
      <w:pPr>
        <w:keepNext/>
        <w:keepLines/>
        <w:spacing w:before="240" w:line="259" w:lineRule="auto"/>
        <w:outlineLvl w:val="0"/>
        <w:rPr>
          <w:rFonts w:eastAsia="Calibri"/>
          <w:color w:val="000000"/>
          <w:sz w:val="28"/>
          <w:szCs w:val="28"/>
          <w:lang w:val="uk-UA" w:eastAsia="en-US"/>
        </w:rPr>
      </w:pPr>
    </w:p>
    <w:p w:rsidR="000A5B65" w:rsidRDefault="000A5B65" w:rsidP="006504B7">
      <w:pPr>
        <w:keepNext/>
        <w:keepLines/>
        <w:spacing w:before="240" w:line="259" w:lineRule="auto"/>
        <w:outlineLvl w:val="0"/>
        <w:rPr>
          <w:rFonts w:eastAsia="Calibri"/>
          <w:color w:val="000000"/>
          <w:sz w:val="28"/>
          <w:szCs w:val="28"/>
          <w:lang w:val="uk-UA" w:eastAsia="en-US"/>
        </w:rPr>
      </w:pPr>
    </w:p>
    <w:p w:rsidR="007C6ACD" w:rsidRDefault="007C6ACD" w:rsidP="006504B7">
      <w:pPr>
        <w:keepNext/>
        <w:keepLines/>
        <w:spacing w:before="240" w:line="259" w:lineRule="auto"/>
        <w:outlineLvl w:val="0"/>
        <w:rPr>
          <w:rFonts w:eastAsia="Calibri"/>
          <w:color w:val="000000"/>
          <w:sz w:val="28"/>
          <w:szCs w:val="28"/>
          <w:lang w:val="uk-UA" w:eastAsia="en-US"/>
        </w:rPr>
      </w:pPr>
    </w:p>
    <w:p w:rsidR="00D23F66" w:rsidRDefault="00944E02" w:rsidP="006504B7">
      <w:pPr>
        <w:keepNext/>
        <w:keepLines/>
        <w:spacing w:before="240" w:line="259" w:lineRule="auto"/>
        <w:outlineLvl w:val="0"/>
        <w:rPr>
          <w:rFonts w:eastAsia="Calibri"/>
          <w:color w:val="000000"/>
          <w:sz w:val="28"/>
          <w:szCs w:val="28"/>
          <w:lang w:val="uk-UA" w:eastAsia="en-US"/>
        </w:rPr>
      </w:pPr>
      <w:r w:rsidRPr="00944E02">
        <w:rPr>
          <w:noProof/>
          <w:sz w:val="28"/>
          <w:szCs w:val="28"/>
          <w:lang w:val="en-US" w:eastAsia="en-US"/>
        </w:rPr>
        <w:lastRenderedPageBreak/>
        <mc:AlternateContent>
          <mc:Choice Requires="wps">
            <w:drawing>
              <wp:anchor distT="0" distB="0" distL="114300" distR="114300" simplePos="0" relativeHeight="252899328" behindDoc="0" locked="0" layoutInCell="1" allowOverlap="1" wp14:anchorId="410C7C6D" wp14:editId="170E31C6">
                <wp:simplePos x="0" y="0"/>
                <wp:positionH relativeFrom="page">
                  <wp:posOffset>2552700</wp:posOffset>
                </wp:positionH>
                <wp:positionV relativeFrom="paragraph">
                  <wp:posOffset>70485</wp:posOffset>
                </wp:positionV>
                <wp:extent cx="2952750" cy="1028700"/>
                <wp:effectExtent l="57150" t="57150" r="57150" b="57150"/>
                <wp:wrapNone/>
                <wp:docPr id="659" name="Скругленный прямоугольник 659"/>
                <wp:cNvGraphicFramePr/>
                <a:graphic xmlns:a="http://schemas.openxmlformats.org/drawingml/2006/main">
                  <a:graphicData uri="http://schemas.microsoft.com/office/word/2010/wordprocessingShape">
                    <wps:wsp>
                      <wps:cNvSpPr/>
                      <wps:spPr>
                        <a:xfrm>
                          <a:off x="0" y="0"/>
                          <a:ext cx="2952750" cy="10287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1701EC">
                            <w:pPr>
                              <w:jc w:val="center"/>
                              <w:rPr>
                                <w:sz w:val="28"/>
                                <w:szCs w:val="28"/>
                                <w:lang w:val="uk-UA"/>
                              </w:rPr>
                            </w:pPr>
                            <w:r>
                              <w:rPr>
                                <w:sz w:val="28"/>
                                <w:szCs w:val="28"/>
                                <w:lang w:val="uk-UA"/>
                              </w:rPr>
                              <w:t>Порівняльна характеристика визначення дискримінації у національному праві та у рішеннях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C7C6D" id="Скругленный прямоугольник 659" o:spid="_x0000_s1418" style="position:absolute;left:0;text-align:left;margin-left:201pt;margin-top:5.55pt;width:232.5pt;height:81pt;z-index:25289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" fillcolor="window" strokecolor="windowText" strokeweight="1pt">
                <v:stroke joinstyle="miter"/>
                <v:textbox>
                  <w:txbxContent>
                    <w:p w:rsidR="00334C4E" w:rsidRPr="008720E4" w:rsidRDefault="00334C4E" w:rsidP="001701EC">
                      <w:pPr>
                        <w:jc w:val="center"/>
                        <w:rPr>
                          <w:sz w:val="28"/>
                          <w:szCs w:val="28"/>
                          <w:lang w:val="uk-UA"/>
                        </w:rPr>
                      </w:pPr>
                      <w:r>
                        <w:rPr>
                          <w:sz w:val="28"/>
                          <w:szCs w:val="28"/>
                          <w:lang w:val="uk-UA"/>
                        </w:rPr>
                        <w:t>Порівняльна характеристика визначення дискримінації у національному праві та у рішеннях ЄСПЛ</w:t>
                      </w:r>
                    </w:p>
                  </w:txbxContent>
                </v:textbox>
                <w10:wrap anchorx="page"/>
              </v:roundrect>
            </w:pict>
          </mc:Fallback>
        </mc:AlternateContent>
      </w:r>
    </w:p>
    <w:p w:rsidR="00D23F66" w:rsidRDefault="001701EC"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07520" behindDoc="0" locked="0" layoutInCell="1" allowOverlap="1">
                <wp:simplePos x="0" y="0"/>
                <wp:positionH relativeFrom="column">
                  <wp:posOffset>910590</wp:posOffset>
                </wp:positionH>
                <wp:positionV relativeFrom="paragraph">
                  <wp:posOffset>364489</wp:posOffset>
                </wp:positionV>
                <wp:extent cx="0" cy="1114425"/>
                <wp:effectExtent l="76200" t="0" r="57150" b="47625"/>
                <wp:wrapNone/>
                <wp:docPr id="688" name="Прямая со стрелкой 688"/>
                <wp:cNvGraphicFramePr/>
                <a:graphic xmlns:a="http://schemas.openxmlformats.org/drawingml/2006/main">
                  <a:graphicData uri="http://schemas.microsoft.com/office/word/2010/wordprocessingShape">
                    <wps:wsp>
                      <wps:cNvCnPr/>
                      <wps:spPr>
                        <a:xfrm>
                          <a:off x="0" y="0"/>
                          <a:ext cx="0"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D43CEE" id="Прямая со стрелкой 688" o:spid="_x0000_s1026" type="#_x0000_t32" style="position:absolute;margin-left:71.7pt;margin-top:28.7pt;width:0;height:87.75pt;z-index:25290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906496" behindDoc="0" locked="0" layoutInCell="1" allowOverlap="1">
                <wp:simplePos x="0" y="0"/>
                <wp:positionH relativeFrom="column">
                  <wp:posOffset>910590</wp:posOffset>
                </wp:positionH>
                <wp:positionV relativeFrom="paragraph">
                  <wp:posOffset>364490</wp:posOffset>
                </wp:positionV>
                <wp:extent cx="542925" cy="0"/>
                <wp:effectExtent l="0" t="0" r="9525" b="19050"/>
                <wp:wrapNone/>
                <wp:docPr id="674" name="Прямая соединительная линия 674"/>
                <wp:cNvGraphicFramePr/>
                <a:graphic xmlns:a="http://schemas.openxmlformats.org/drawingml/2006/main">
                  <a:graphicData uri="http://schemas.microsoft.com/office/word/2010/wordprocessingShape">
                    <wps:wsp>
                      <wps:cNvCnPr/>
                      <wps:spPr>
                        <a:xfrm flipH="1">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CE262" id="Прямая соединительная линия 674" o:spid="_x0000_s1026" style="position:absolute;flip:x;z-index:252906496;visibility:visible;mso-wrap-style:square;mso-wrap-distance-left:9pt;mso-wrap-distance-top:0;mso-wrap-distance-right:9pt;mso-wrap-distance-bottom:0;mso-position-horizontal:absolute;mso-position-horizontal-relative:text;mso-position-vertical:absolute;mso-position-vertical-relative:text" from="71.7pt,28.7pt" to="114.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" strokecolor="black [3200]" strokeweight=".5pt">
                <v:stroke joinstyle="miter"/>
              </v:line>
            </w:pict>
          </mc:Fallback>
        </mc:AlternateContent>
      </w:r>
    </w:p>
    <w:p w:rsidR="00D23F66" w:rsidRDefault="001701EC"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09568" behindDoc="0" locked="0" layoutInCell="1" allowOverlap="1">
                <wp:simplePos x="0" y="0"/>
                <wp:positionH relativeFrom="column">
                  <wp:posOffset>4968240</wp:posOffset>
                </wp:positionH>
                <wp:positionV relativeFrom="paragraph">
                  <wp:posOffset>38734</wp:posOffset>
                </wp:positionV>
                <wp:extent cx="0" cy="1095375"/>
                <wp:effectExtent l="76200" t="0" r="57150" b="47625"/>
                <wp:wrapNone/>
                <wp:docPr id="693" name="Прямая со стрелкой 693"/>
                <wp:cNvGraphicFramePr/>
                <a:graphic xmlns:a="http://schemas.openxmlformats.org/drawingml/2006/main">
                  <a:graphicData uri="http://schemas.microsoft.com/office/word/2010/wordprocessingShape">
                    <wps:wsp>
                      <wps:cNvCnPr/>
                      <wps:spPr>
                        <a:xfrm>
                          <a:off x="0" y="0"/>
                          <a:ext cx="0"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6B6B6" id="Прямая со стрелкой 693" o:spid="_x0000_s1026" type="#_x0000_t32" style="position:absolute;margin-left:391.2pt;margin-top:3.05pt;width:0;height:86.2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908544" behindDoc="0" locked="0" layoutInCell="1" allowOverlap="1">
                <wp:simplePos x="0" y="0"/>
                <wp:positionH relativeFrom="column">
                  <wp:posOffset>4434840</wp:posOffset>
                </wp:positionH>
                <wp:positionV relativeFrom="paragraph">
                  <wp:posOffset>29210</wp:posOffset>
                </wp:positionV>
                <wp:extent cx="533400" cy="0"/>
                <wp:effectExtent l="0" t="0" r="19050" b="19050"/>
                <wp:wrapNone/>
                <wp:docPr id="689" name="Прямая соединительная линия 689"/>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DA84FD" id="Прямая соединительная линия 689" o:spid="_x0000_s1026" style="position:absolute;z-index:252908544;visibility:visible;mso-wrap-style:square;mso-wrap-distance-left:9pt;mso-wrap-distance-top:0;mso-wrap-distance-right:9pt;mso-wrap-distance-bottom:0;mso-position-horizontal:absolute;mso-position-horizontal-relative:text;mso-position-vertical:absolute;mso-position-vertical-relative:text" from="349.2pt,2.3pt" to="391.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" strokecolor="black [3200]" strokeweight=".5pt">
                <v:stroke joinstyle="miter"/>
              </v:line>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1701EC" w:rsidP="006504B7">
      <w:pPr>
        <w:keepNext/>
        <w:keepLines/>
        <w:spacing w:before="240" w:line="259" w:lineRule="auto"/>
        <w:outlineLvl w:val="0"/>
        <w:rPr>
          <w:rFonts w:eastAsia="Calibri"/>
          <w:color w:val="000000"/>
          <w:sz w:val="28"/>
          <w:szCs w:val="28"/>
          <w:lang w:val="uk-UA" w:eastAsia="en-US"/>
        </w:rPr>
      </w:pPr>
      <w:r w:rsidRPr="001701EC">
        <w:rPr>
          <w:rFonts w:eastAsia="Calibri"/>
          <w:noProof/>
          <w:color w:val="000000"/>
          <w:sz w:val="28"/>
          <w:szCs w:val="28"/>
          <w:lang w:val="en-US" w:eastAsia="en-US"/>
        </w:rPr>
        <mc:AlternateContent>
          <mc:Choice Requires="wps">
            <w:drawing>
              <wp:anchor distT="0" distB="0" distL="114300" distR="114300" simplePos="0" relativeHeight="252903424" behindDoc="0" locked="0" layoutInCell="1" allowOverlap="1" wp14:anchorId="6E39317E" wp14:editId="232CACF4">
                <wp:simplePos x="0" y="0"/>
                <wp:positionH relativeFrom="column">
                  <wp:posOffset>3400425</wp:posOffset>
                </wp:positionH>
                <wp:positionV relativeFrom="paragraph">
                  <wp:posOffset>48895</wp:posOffset>
                </wp:positionV>
                <wp:extent cx="2552700" cy="828675"/>
                <wp:effectExtent l="57150" t="57150" r="57150" b="47625"/>
                <wp:wrapNone/>
                <wp:docPr id="666" name="Прямоугольник 666"/>
                <wp:cNvGraphicFramePr/>
                <a:graphic xmlns:a="http://schemas.openxmlformats.org/drawingml/2006/main">
                  <a:graphicData uri="http://schemas.microsoft.com/office/word/2010/wordprocessingShape">
                    <wps:wsp>
                      <wps:cNvSpPr/>
                      <wps:spPr>
                        <a:xfrm>
                          <a:off x="0" y="0"/>
                          <a:ext cx="2552700" cy="82867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701EC" w:rsidRDefault="00334C4E" w:rsidP="001701EC">
                            <w:pPr>
                              <w:jc w:val="center"/>
                              <w:rPr>
                                <w:sz w:val="28"/>
                                <w:szCs w:val="28"/>
                                <w:lang w:val="uk-UA"/>
                              </w:rPr>
                            </w:pPr>
                            <w:r>
                              <w:rPr>
                                <w:sz w:val="28"/>
                                <w:szCs w:val="28"/>
                                <w:lang w:val="uk-UA"/>
                              </w:rPr>
                              <w:t>У рішеннях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9317E" id="Прямоугольник 666" o:spid="_x0000_s1419" style="position:absolute;left:0;text-align:left;margin-left:267.75pt;margin-top:3.85pt;width:201pt;height:65.25pt;z-index:25290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" fillcolor="window" strokecolor="windowText" strokeweight="1pt">
                <v:textbox>
                  <w:txbxContent>
                    <w:p w:rsidR="00334C4E" w:rsidRPr="001701EC" w:rsidRDefault="00334C4E" w:rsidP="001701EC">
                      <w:pPr>
                        <w:jc w:val="center"/>
                        <w:rPr>
                          <w:sz w:val="28"/>
                          <w:szCs w:val="28"/>
                          <w:lang w:val="uk-UA"/>
                        </w:rPr>
                      </w:pPr>
                      <w:r>
                        <w:rPr>
                          <w:sz w:val="28"/>
                          <w:szCs w:val="28"/>
                          <w:lang w:val="uk-UA"/>
                        </w:rPr>
                        <w:t>У рішеннях ЄСПЛ</w:t>
                      </w:r>
                    </w:p>
                  </w:txbxContent>
                </v:textbox>
              </v:rect>
            </w:pict>
          </mc:Fallback>
        </mc:AlternateContent>
      </w:r>
      <w:r w:rsidRPr="001701EC">
        <w:rPr>
          <w:rFonts w:eastAsia="Calibri"/>
          <w:noProof/>
          <w:color w:val="000000"/>
          <w:sz w:val="28"/>
          <w:szCs w:val="28"/>
          <w:lang w:val="en-US" w:eastAsia="en-US"/>
        </w:rPr>
        <mc:AlternateContent>
          <mc:Choice Requires="wps">
            <w:drawing>
              <wp:anchor distT="0" distB="0" distL="114300" distR="114300" simplePos="0" relativeHeight="252901376" behindDoc="0" locked="0" layoutInCell="1" allowOverlap="1" wp14:anchorId="4D352698" wp14:editId="0B1672E2">
                <wp:simplePos x="0" y="0"/>
                <wp:positionH relativeFrom="column">
                  <wp:posOffset>-3810</wp:posOffset>
                </wp:positionH>
                <wp:positionV relativeFrom="paragraph">
                  <wp:posOffset>53340</wp:posOffset>
                </wp:positionV>
                <wp:extent cx="2552700" cy="828675"/>
                <wp:effectExtent l="57150" t="57150" r="57150" b="47625"/>
                <wp:wrapNone/>
                <wp:docPr id="660" name="Прямоугольник 660"/>
                <wp:cNvGraphicFramePr/>
                <a:graphic xmlns:a="http://schemas.openxmlformats.org/drawingml/2006/main">
                  <a:graphicData uri="http://schemas.microsoft.com/office/word/2010/wordprocessingShape">
                    <wps:wsp>
                      <wps:cNvSpPr/>
                      <wps:spPr>
                        <a:xfrm>
                          <a:off x="0" y="0"/>
                          <a:ext cx="2552700" cy="828675"/>
                        </a:xfrm>
                        <a:prstGeom prst="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701EC" w:rsidRDefault="00334C4E" w:rsidP="001701EC">
                            <w:pPr>
                              <w:jc w:val="center"/>
                              <w:rPr>
                                <w:sz w:val="28"/>
                                <w:szCs w:val="28"/>
                                <w:lang w:val="uk-UA"/>
                              </w:rPr>
                            </w:pPr>
                            <w:r>
                              <w:rPr>
                                <w:sz w:val="28"/>
                                <w:szCs w:val="28"/>
                                <w:lang w:val="uk-UA"/>
                              </w:rPr>
                              <w:t>У національному законодавстві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52698" id="Прямоугольник 660" o:spid="_x0000_s1420" style="position:absolute;left:0;text-align:left;margin-left:-.3pt;margin-top:4.2pt;width:201pt;height:65.25pt;z-index:2529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" fillcolor="window" strokecolor="windowText" strokeweight="1pt">
                <v:textbox>
                  <w:txbxContent>
                    <w:p w:rsidR="00334C4E" w:rsidRPr="001701EC" w:rsidRDefault="00334C4E" w:rsidP="001701EC">
                      <w:pPr>
                        <w:jc w:val="center"/>
                        <w:rPr>
                          <w:sz w:val="28"/>
                          <w:szCs w:val="28"/>
                          <w:lang w:val="uk-UA"/>
                        </w:rPr>
                      </w:pPr>
                      <w:r>
                        <w:rPr>
                          <w:sz w:val="28"/>
                          <w:szCs w:val="28"/>
                          <w:lang w:val="uk-UA"/>
                        </w:rPr>
                        <w:t>У національному законодавстві</w:t>
                      </w:r>
                    </w:p>
                  </w:txbxContent>
                </v:textbox>
              </v:rect>
            </w:pict>
          </mc:Fallback>
        </mc:AlternateContent>
      </w:r>
    </w:p>
    <w:p w:rsidR="00D23F66" w:rsidRDefault="00D23F66" w:rsidP="006504B7">
      <w:pPr>
        <w:keepNext/>
        <w:keepLines/>
        <w:spacing w:before="240" w:line="259" w:lineRule="auto"/>
        <w:outlineLvl w:val="0"/>
        <w:rPr>
          <w:rFonts w:eastAsia="Calibri"/>
          <w:color w:val="000000"/>
          <w:sz w:val="28"/>
          <w:szCs w:val="28"/>
          <w:lang w:val="uk-UA" w:eastAsia="en-US"/>
        </w:rPr>
      </w:pPr>
    </w:p>
    <w:p w:rsidR="00D23F66" w:rsidRDefault="00C337D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17760" behindDoc="0" locked="0" layoutInCell="1" allowOverlap="1">
                <wp:simplePos x="0" y="0"/>
                <wp:positionH relativeFrom="column">
                  <wp:posOffset>4711065</wp:posOffset>
                </wp:positionH>
                <wp:positionV relativeFrom="paragraph">
                  <wp:posOffset>135890</wp:posOffset>
                </wp:positionV>
                <wp:extent cx="0" cy="742950"/>
                <wp:effectExtent l="76200" t="0" r="57150" b="57150"/>
                <wp:wrapNone/>
                <wp:docPr id="744" name="Прямая со стрелкой 744"/>
                <wp:cNvGraphicFramePr/>
                <a:graphic xmlns:a="http://schemas.openxmlformats.org/drawingml/2006/main">
                  <a:graphicData uri="http://schemas.microsoft.com/office/word/2010/wordprocessingShape">
                    <wps:wsp>
                      <wps:cNvCnPr/>
                      <wps:spPr>
                        <a:xfrm>
                          <a:off x="0" y="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15CBC5" id="Прямая со стрелкой 744" o:spid="_x0000_s1026" type="#_x0000_t32" style="position:absolute;margin-left:370.95pt;margin-top:10.7pt;width:0;height:58.5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" strokecolor="black [3200]" strokeweight=".5pt">
                <v:stroke endarrow="block" joinstyle="miter"/>
              </v:shape>
            </w:pict>
          </mc:Fallback>
        </mc:AlternateContent>
      </w:r>
      <w:r w:rsidR="001701EC">
        <w:rPr>
          <w:rFonts w:eastAsia="Calibri"/>
          <w:noProof/>
          <w:color w:val="000000"/>
          <w:sz w:val="28"/>
          <w:szCs w:val="28"/>
          <w:lang w:val="en-US" w:eastAsia="en-US"/>
        </w:rPr>
        <mc:AlternateContent>
          <mc:Choice Requires="wps">
            <w:drawing>
              <wp:anchor distT="0" distB="0" distL="114300" distR="114300" simplePos="0" relativeHeight="252914688" behindDoc="0" locked="0" layoutInCell="1" allowOverlap="1">
                <wp:simplePos x="0" y="0"/>
                <wp:positionH relativeFrom="column">
                  <wp:posOffset>929640</wp:posOffset>
                </wp:positionH>
                <wp:positionV relativeFrom="paragraph">
                  <wp:posOffset>135890</wp:posOffset>
                </wp:positionV>
                <wp:extent cx="0" cy="552450"/>
                <wp:effectExtent l="76200" t="0" r="57150" b="57150"/>
                <wp:wrapNone/>
                <wp:docPr id="716" name="Прямая со стрелкой 716"/>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6EBB4F" id="Прямая со стрелкой 716" o:spid="_x0000_s1026" type="#_x0000_t32" style="position:absolute;margin-left:73.2pt;margin-top:10.7pt;width:0;height:43.5pt;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" strokecolor="black [3200]" strokeweight=".5pt">
                <v:stroke endarrow="block" joinstyle="miter"/>
              </v:shape>
            </w:pict>
          </mc:Fallback>
        </mc:AlternateContent>
      </w:r>
    </w:p>
    <w:p w:rsidR="00D23F66" w:rsidRDefault="001701EC" w:rsidP="006504B7">
      <w:pPr>
        <w:keepNext/>
        <w:keepLines/>
        <w:spacing w:before="240" w:line="259" w:lineRule="auto"/>
        <w:outlineLvl w:val="0"/>
        <w:rPr>
          <w:rFonts w:eastAsia="Calibri"/>
          <w:color w:val="000000"/>
          <w:sz w:val="28"/>
          <w:szCs w:val="28"/>
          <w:lang w:val="uk-UA" w:eastAsia="en-US"/>
        </w:rPr>
      </w:pPr>
      <w:r w:rsidRPr="001701EC">
        <w:rPr>
          <w:noProof/>
          <w:sz w:val="28"/>
          <w:szCs w:val="28"/>
          <w:lang w:val="en-US" w:eastAsia="en-US"/>
        </w:rPr>
        <mc:AlternateContent>
          <mc:Choice Requires="wps">
            <w:drawing>
              <wp:anchor distT="0" distB="0" distL="114300" distR="114300" simplePos="0" relativeHeight="252905472" behindDoc="0" locked="0" layoutInCell="1" allowOverlap="1" wp14:anchorId="24863C58" wp14:editId="4CC5BBA8">
                <wp:simplePos x="0" y="0"/>
                <wp:positionH relativeFrom="margin">
                  <wp:align>left</wp:align>
                </wp:positionH>
                <wp:positionV relativeFrom="paragraph">
                  <wp:posOffset>334010</wp:posOffset>
                </wp:positionV>
                <wp:extent cx="2266950" cy="942975"/>
                <wp:effectExtent l="57150" t="57150" r="57150" b="47625"/>
                <wp:wrapNone/>
                <wp:docPr id="668" name="Скругленный прямоугольник 668"/>
                <wp:cNvGraphicFramePr/>
                <a:graphic xmlns:a="http://schemas.openxmlformats.org/drawingml/2006/main">
                  <a:graphicData uri="http://schemas.microsoft.com/office/word/2010/wordprocessingShape">
                    <wps:wsp>
                      <wps:cNvSpPr/>
                      <wps:spPr>
                        <a:xfrm>
                          <a:off x="0" y="0"/>
                          <a:ext cx="2266950" cy="9429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1701EC">
                            <w:pPr>
                              <w:jc w:val="center"/>
                              <w:rPr>
                                <w:sz w:val="28"/>
                                <w:szCs w:val="28"/>
                                <w:lang w:val="uk-UA"/>
                              </w:rPr>
                            </w:pPr>
                            <w:r>
                              <w:rPr>
                                <w:sz w:val="28"/>
                                <w:szCs w:val="28"/>
                                <w:lang w:val="uk-UA"/>
                              </w:rPr>
                              <w:t>ЗУ «Про засади запобігання  та протидії дискримінації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63C58" id="Скругленный прямоугольник 668" o:spid="_x0000_s1421" style="position:absolute;left:0;text-align:left;margin-left:0;margin-top:26.3pt;width:178.5pt;height:74.25pt;z-index:25290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" fillcolor="window" strokecolor="windowText" strokeweight="1pt">
                <v:stroke joinstyle="miter"/>
                <v:textbox>
                  <w:txbxContent>
                    <w:p w:rsidR="00334C4E" w:rsidRPr="008720E4" w:rsidRDefault="00334C4E" w:rsidP="001701EC">
                      <w:pPr>
                        <w:jc w:val="center"/>
                        <w:rPr>
                          <w:sz w:val="28"/>
                          <w:szCs w:val="28"/>
                          <w:lang w:val="uk-UA"/>
                        </w:rPr>
                      </w:pPr>
                      <w:r>
                        <w:rPr>
                          <w:sz w:val="28"/>
                          <w:szCs w:val="28"/>
                          <w:lang w:val="uk-UA"/>
                        </w:rPr>
                        <w:t>ЗУ «Про засади запобігання  та протидії дискримінації в Україні»</w:t>
                      </w:r>
                    </w:p>
                  </w:txbxContent>
                </v:textbox>
                <w10:wrap anchorx="margin"/>
              </v:roundrect>
            </w:pict>
          </mc:Fallback>
        </mc:AlternateContent>
      </w:r>
    </w:p>
    <w:p w:rsidR="00D23F66" w:rsidRDefault="001701EC" w:rsidP="006504B7">
      <w:pPr>
        <w:keepNext/>
        <w:keepLines/>
        <w:spacing w:before="240" w:line="259" w:lineRule="auto"/>
        <w:outlineLvl w:val="0"/>
        <w:rPr>
          <w:rFonts w:eastAsia="Calibri"/>
          <w:color w:val="000000"/>
          <w:sz w:val="28"/>
          <w:szCs w:val="28"/>
          <w:lang w:val="uk-UA" w:eastAsia="en-US"/>
        </w:rPr>
      </w:pPr>
      <w:r w:rsidRPr="001701EC">
        <w:rPr>
          <w:noProof/>
          <w:sz w:val="28"/>
          <w:szCs w:val="28"/>
          <w:lang w:val="en-US" w:eastAsia="en-US"/>
        </w:rPr>
        <mc:AlternateContent>
          <mc:Choice Requires="wps">
            <w:drawing>
              <wp:anchor distT="0" distB="0" distL="114300" distR="114300" simplePos="0" relativeHeight="252913664" behindDoc="0" locked="0" layoutInCell="1" allowOverlap="1" wp14:anchorId="3ABBB925" wp14:editId="4EBA93E9">
                <wp:simplePos x="0" y="0"/>
                <wp:positionH relativeFrom="margin">
                  <wp:align>right</wp:align>
                </wp:positionH>
                <wp:positionV relativeFrom="paragraph">
                  <wp:posOffset>161289</wp:posOffset>
                </wp:positionV>
                <wp:extent cx="2762250" cy="3686175"/>
                <wp:effectExtent l="57150" t="57150" r="57150" b="47625"/>
                <wp:wrapNone/>
                <wp:docPr id="703" name="Скругленный прямоугольник 703"/>
                <wp:cNvGraphicFramePr/>
                <a:graphic xmlns:a="http://schemas.openxmlformats.org/drawingml/2006/main">
                  <a:graphicData uri="http://schemas.microsoft.com/office/word/2010/wordprocessingShape">
                    <wps:wsp>
                      <wps:cNvSpPr/>
                      <wps:spPr>
                        <a:xfrm>
                          <a:off x="0" y="0"/>
                          <a:ext cx="2762250" cy="36861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1701EC" w:rsidRDefault="00334C4E" w:rsidP="001701EC">
                            <w:pPr>
                              <w:jc w:val="center"/>
                              <w:rPr>
                                <w:sz w:val="28"/>
                                <w:szCs w:val="28"/>
                                <w:lang w:val="uk-UA"/>
                              </w:rPr>
                            </w:pPr>
                            <w:r>
                              <w:rPr>
                                <w:sz w:val="28"/>
                                <w:szCs w:val="28"/>
                                <w:lang w:val="uk-UA"/>
                              </w:rPr>
                              <w:t xml:space="preserve">Відповідно до ст.14 ЄКПЛ </w:t>
                            </w:r>
                            <w:r w:rsidRPr="001701EC">
                              <w:rPr>
                                <w:sz w:val="28"/>
                                <w:szCs w:val="28"/>
                                <w:lang w:val="uk-UA"/>
                              </w:rPr>
                              <w:t>Користування правами та свободами, визнаними в</w:t>
                            </w:r>
                          </w:p>
                          <w:p w:rsidR="00334C4E" w:rsidRPr="001701EC" w:rsidRDefault="00334C4E" w:rsidP="001701EC">
                            <w:pPr>
                              <w:jc w:val="center"/>
                              <w:rPr>
                                <w:sz w:val="28"/>
                                <w:szCs w:val="28"/>
                                <w:lang w:val="uk-UA"/>
                              </w:rPr>
                            </w:pPr>
                            <w:r w:rsidRPr="001701EC">
                              <w:rPr>
                                <w:sz w:val="28"/>
                                <w:szCs w:val="28"/>
                                <w:lang w:val="uk-UA"/>
                              </w:rPr>
                              <w:t>Конвенції, має бути забезпечене без якої б то не</w:t>
                            </w:r>
                          </w:p>
                          <w:p w:rsidR="00334C4E" w:rsidRPr="001701EC" w:rsidRDefault="00334C4E" w:rsidP="001701EC">
                            <w:pPr>
                              <w:jc w:val="center"/>
                              <w:rPr>
                                <w:sz w:val="28"/>
                                <w:szCs w:val="28"/>
                                <w:lang w:val="uk-UA"/>
                              </w:rPr>
                            </w:pPr>
                            <w:r w:rsidRPr="001701EC">
                              <w:rPr>
                                <w:sz w:val="28"/>
                                <w:szCs w:val="28"/>
                                <w:lang w:val="uk-UA"/>
                              </w:rPr>
                              <w:t>було дискримінації за ознакою статі, раси, кольору</w:t>
                            </w:r>
                          </w:p>
                          <w:p w:rsidR="00334C4E" w:rsidRPr="001701EC" w:rsidRDefault="00334C4E" w:rsidP="001701EC">
                            <w:pPr>
                              <w:jc w:val="center"/>
                              <w:rPr>
                                <w:sz w:val="28"/>
                                <w:szCs w:val="28"/>
                                <w:lang w:val="uk-UA"/>
                              </w:rPr>
                            </w:pPr>
                            <w:r w:rsidRPr="001701EC">
                              <w:rPr>
                                <w:sz w:val="28"/>
                                <w:szCs w:val="28"/>
                                <w:lang w:val="uk-UA"/>
                              </w:rPr>
                              <w:t>шкіри, мови, релігії, політичних або інших</w:t>
                            </w:r>
                          </w:p>
                          <w:p w:rsidR="00334C4E" w:rsidRPr="001701EC" w:rsidRDefault="00334C4E" w:rsidP="001701EC">
                            <w:pPr>
                              <w:jc w:val="center"/>
                              <w:rPr>
                                <w:sz w:val="28"/>
                                <w:szCs w:val="28"/>
                                <w:lang w:val="uk-UA"/>
                              </w:rPr>
                            </w:pPr>
                            <w:r w:rsidRPr="001701EC">
                              <w:rPr>
                                <w:sz w:val="28"/>
                                <w:szCs w:val="28"/>
                                <w:lang w:val="uk-UA"/>
                              </w:rPr>
                              <w:t>переконань, національного чи соціального</w:t>
                            </w:r>
                          </w:p>
                          <w:p w:rsidR="00334C4E" w:rsidRPr="001701EC" w:rsidRDefault="00334C4E" w:rsidP="001701EC">
                            <w:pPr>
                              <w:jc w:val="center"/>
                              <w:rPr>
                                <w:sz w:val="28"/>
                                <w:szCs w:val="28"/>
                                <w:lang w:val="uk-UA"/>
                              </w:rPr>
                            </w:pPr>
                            <w:r w:rsidRPr="001701EC">
                              <w:rPr>
                                <w:sz w:val="28"/>
                                <w:szCs w:val="28"/>
                                <w:lang w:val="uk-UA"/>
                              </w:rPr>
                              <w:t>походження, належності до національних меншин,</w:t>
                            </w:r>
                          </w:p>
                          <w:p w:rsidR="00334C4E" w:rsidRPr="001701EC" w:rsidRDefault="00334C4E" w:rsidP="001701EC">
                            <w:pPr>
                              <w:jc w:val="center"/>
                              <w:rPr>
                                <w:sz w:val="28"/>
                                <w:szCs w:val="28"/>
                                <w:lang w:val="uk-UA"/>
                              </w:rPr>
                            </w:pPr>
                            <w:r w:rsidRPr="001701EC">
                              <w:rPr>
                                <w:sz w:val="28"/>
                                <w:szCs w:val="28"/>
                                <w:lang w:val="uk-UA"/>
                              </w:rPr>
                              <w:t>майнового стану, народження або за іншою</w:t>
                            </w:r>
                          </w:p>
                          <w:p w:rsidR="00334C4E" w:rsidRPr="008720E4" w:rsidRDefault="00334C4E" w:rsidP="001701EC">
                            <w:pPr>
                              <w:jc w:val="center"/>
                              <w:rPr>
                                <w:sz w:val="28"/>
                                <w:szCs w:val="28"/>
                                <w:lang w:val="uk-UA"/>
                              </w:rPr>
                            </w:pPr>
                            <w:r w:rsidRPr="001701EC">
                              <w:rPr>
                                <w:sz w:val="28"/>
                                <w:szCs w:val="28"/>
                                <w:lang w:val="uk-UA"/>
                              </w:rPr>
                              <w:t>ознакою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BB925" id="Скругленный прямоугольник 703" o:spid="_x0000_s1422" style="position:absolute;left:0;text-align:left;margin-left:166.3pt;margin-top:12.7pt;width:217.5pt;height:290.25pt;z-index:25291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" fillcolor="window" strokecolor="windowText" strokeweight="1pt">
                <v:stroke joinstyle="miter"/>
                <v:textbox>
                  <w:txbxContent>
                    <w:p w:rsidR="00334C4E" w:rsidRPr="001701EC" w:rsidRDefault="00334C4E" w:rsidP="001701EC">
                      <w:pPr>
                        <w:jc w:val="center"/>
                        <w:rPr>
                          <w:sz w:val="28"/>
                          <w:szCs w:val="28"/>
                          <w:lang w:val="uk-UA"/>
                        </w:rPr>
                      </w:pPr>
                      <w:r>
                        <w:rPr>
                          <w:sz w:val="28"/>
                          <w:szCs w:val="28"/>
                          <w:lang w:val="uk-UA"/>
                        </w:rPr>
                        <w:t xml:space="preserve">Відповідно до ст.14 ЄКПЛ </w:t>
                      </w:r>
                      <w:r w:rsidRPr="001701EC">
                        <w:rPr>
                          <w:sz w:val="28"/>
                          <w:szCs w:val="28"/>
                          <w:lang w:val="uk-UA"/>
                        </w:rPr>
                        <w:t>Користування правами та свободами, визнаними в</w:t>
                      </w:r>
                    </w:p>
                    <w:p w:rsidR="00334C4E" w:rsidRPr="001701EC" w:rsidRDefault="00334C4E" w:rsidP="001701EC">
                      <w:pPr>
                        <w:jc w:val="center"/>
                        <w:rPr>
                          <w:sz w:val="28"/>
                          <w:szCs w:val="28"/>
                          <w:lang w:val="uk-UA"/>
                        </w:rPr>
                      </w:pPr>
                      <w:r w:rsidRPr="001701EC">
                        <w:rPr>
                          <w:sz w:val="28"/>
                          <w:szCs w:val="28"/>
                          <w:lang w:val="uk-UA"/>
                        </w:rPr>
                        <w:t>Конвенції, має бути забезпечене без якої б то не</w:t>
                      </w:r>
                    </w:p>
                    <w:p w:rsidR="00334C4E" w:rsidRPr="001701EC" w:rsidRDefault="00334C4E" w:rsidP="001701EC">
                      <w:pPr>
                        <w:jc w:val="center"/>
                        <w:rPr>
                          <w:sz w:val="28"/>
                          <w:szCs w:val="28"/>
                          <w:lang w:val="uk-UA"/>
                        </w:rPr>
                      </w:pPr>
                      <w:r w:rsidRPr="001701EC">
                        <w:rPr>
                          <w:sz w:val="28"/>
                          <w:szCs w:val="28"/>
                          <w:lang w:val="uk-UA"/>
                        </w:rPr>
                        <w:t>було дискримінації за ознакою статі, раси, кольору</w:t>
                      </w:r>
                    </w:p>
                    <w:p w:rsidR="00334C4E" w:rsidRPr="001701EC" w:rsidRDefault="00334C4E" w:rsidP="001701EC">
                      <w:pPr>
                        <w:jc w:val="center"/>
                        <w:rPr>
                          <w:sz w:val="28"/>
                          <w:szCs w:val="28"/>
                          <w:lang w:val="uk-UA"/>
                        </w:rPr>
                      </w:pPr>
                      <w:r w:rsidRPr="001701EC">
                        <w:rPr>
                          <w:sz w:val="28"/>
                          <w:szCs w:val="28"/>
                          <w:lang w:val="uk-UA"/>
                        </w:rPr>
                        <w:t>шкіри, мови, релігії, політичних або інших</w:t>
                      </w:r>
                    </w:p>
                    <w:p w:rsidR="00334C4E" w:rsidRPr="001701EC" w:rsidRDefault="00334C4E" w:rsidP="001701EC">
                      <w:pPr>
                        <w:jc w:val="center"/>
                        <w:rPr>
                          <w:sz w:val="28"/>
                          <w:szCs w:val="28"/>
                          <w:lang w:val="uk-UA"/>
                        </w:rPr>
                      </w:pPr>
                      <w:r w:rsidRPr="001701EC">
                        <w:rPr>
                          <w:sz w:val="28"/>
                          <w:szCs w:val="28"/>
                          <w:lang w:val="uk-UA"/>
                        </w:rPr>
                        <w:t>переконань, національного чи соціального</w:t>
                      </w:r>
                    </w:p>
                    <w:p w:rsidR="00334C4E" w:rsidRPr="001701EC" w:rsidRDefault="00334C4E" w:rsidP="001701EC">
                      <w:pPr>
                        <w:jc w:val="center"/>
                        <w:rPr>
                          <w:sz w:val="28"/>
                          <w:szCs w:val="28"/>
                          <w:lang w:val="uk-UA"/>
                        </w:rPr>
                      </w:pPr>
                      <w:r w:rsidRPr="001701EC">
                        <w:rPr>
                          <w:sz w:val="28"/>
                          <w:szCs w:val="28"/>
                          <w:lang w:val="uk-UA"/>
                        </w:rPr>
                        <w:t>походження, належності до національних меншин,</w:t>
                      </w:r>
                    </w:p>
                    <w:p w:rsidR="00334C4E" w:rsidRPr="001701EC" w:rsidRDefault="00334C4E" w:rsidP="001701EC">
                      <w:pPr>
                        <w:jc w:val="center"/>
                        <w:rPr>
                          <w:sz w:val="28"/>
                          <w:szCs w:val="28"/>
                          <w:lang w:val="uk-UA"/>
                        </w:rPr>
                      </w:pPr>
                      <w:r w:rsidRPr="001701EC">
                        <w:rPr>
                          <w:sz w:val="28"/>
                          <w:szCs w:val="28"/>
                          <w:lang w:val="uk-UA"/>
                        </w:rPr>
                        <w:t>майнового стану, народження або за іншою</w:t>
                      </w:r>
                    </w:p>
                    <w:p w:rsidR="00334C4E" w:rsidRPr="008720E4" w:rsidRDefault="00334C4E" w:rsidP="001701EC">
                      <w:pPr>
                        <w:jc w:val="center"/>
                        <w:rPr>
                          <w:sz w:val="28"/>
                          <w:szCs w:val="28"/>
                          <w:lang w:val="uk-UA"/>
                        </w:rPr>
                      </w:pPr>
                      <w:r w:rsidRPr="001701EC">
                        <w:rPr>
                          <w:sz w:val="28"/>
                          <w:szCs w:val="28"/>
                          <w:lang w:val="uk-UA"/>
                        </w:rPr>
                        <w:t>ознакою</w:t>
                      </w:r>
                    </w:p>
                  </w:txbxContent>
                </v:textbox>
                <w10:wrap anchorx="margin"/>
              </v:roundrect>
            </w:pict>
          </mc:Fallback>
        </mc:AlternateContent>
      </w: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1701EC"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15712" behindDoc="0" locked="0" layoutInCell="1" allowOverlap="1">
                <wp:simplePos x="0" y="0"/>
                <wp:positionH relativeFrom="column">
                  <wp:posOffset>939165</wp:posOffset>
                </wp:positionH>
                <wp:positionV relativeFrom="paragraph">
                  <wp:posOffset>167640</wp:posOffset>
                </wp:positionV>
                <wp:extent cx="0" cy="542925"/>
                <wp:effectExtent l="76200" t="0" r="57150" b="47625"/>
                <wp:wrapNone/>
                <wp:docPr id="731" name="Прямая со стрелкой 731"/>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4FB983" id="Прямая со стрелкой 731" o:spid="_x0000_s1026" type="#_x0000_t32" style="position:absolute;margin-left:73.95pt;margin-top:13.2pt;width:0;height:42.75pt;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" strokecolor="black [3200]" strokeweight=".5pt">
                <v:stroke endarrow="block" joinstyle="miter"/>
              </v:shape>
            </w:pict>
          </mc:Fallback>
        </mc:AlternateContent>
      </w:r>
    </w:p>
    <w:p w:rsidR="00944E02" w:rsidRDefault="001701EC" w:rsidP="006504B7">
      <w:pPr>
        <w:keepNext/>
        <w:keepLines/>
        <w:spacing w:before="240" w:line="259" w:lineRule="auto"/>
        <w:outlineLvl w:val="0"/>
        <w:rPr>
          <w:rFonts w:eastAsia="Calibri"/>
          <w:color w:val="000000"/>
          <w:sz w:val="28"/>
          <w:szCs w:val="28"/>
          <w:lang w:val="uk-UA" w:eastAsia="en-US"/>
        </w:rPr>
      </w:pPr>
      <w:r w:rsidRPr="001701EC">
        <w:rPr>
          <w:noProof/>
          <w:sz w:val="28"/>
          <w:szCs w:val="28"/>
          <w:lang w:val="en-US" w:eastAsia="en-US"/>
        </w:rPr>
        <mc:AlternateContent>
          <mc:Choice Requires="wps">
            <w:drawing>
              <wp:anchor distT="0" distB="0" distL="114300" distR="114300" simplePos="0" relativeHeight="252911616" behindDoc="0" locked="0" layoutInCell="1" allowOverlap="1" wp14:anchorId="258AEE68" wp14:editId="5DE8DCEE">
                <wp:simplePos x="0" y="0"/>
                <wp:positionH relativeFrom="margin">
                  <wp:posOffset>-3809</wp:posOffset>
                </wp:positionH>
                <wp:positionV relativeFrom="paragraph">
                  <wp:posOffset>344170</wp:posOffset>
                </wp:positionV>
                <wp:extent cx="3048000" cy="3886200"/>
                <wp:effectExtent l="57150" t="57150" r="57150" b="57150"/>
                <wp:wrapNone/>
                <wp:docPr id="701" name="Скругленный прямоугольник 701"/>
                <wp:cNvGraphicFramePr/>
                <a:graphic xmlns:a="http://schemas.openxmlformats.org/drawingml/2006/main">
                  <a:graphicData uri="http://schemas.microsoft.com/office/word/2010/wordprocessingShape">
                    <wps:wsp>
                      <wps:cNvSpPr/>
                      <wps:spPr>
                        <a:xfrm>
                          <a:off x="0" y="0"/>
                          <a:ext cx="3048000" cy="38862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1701EC">
                            <w:pPr>
                              <w:jc w:val="center"/>
                              <w:rPr>
                                <w:sz w:val="28"/>
                                <w:szCs w:val="28"/>
                                <w:lang w:val="uk-UA"/>
                              </w:rPr>
                            </w:pPr>
                            <w:r w:rsidRPr="001701EC">
                              <w:rPr>
                                <w:sz w:val="28"/>
                                <w:szCs w:val="28"/>
                                <w:lang w:val="uk-UA"/>
                              </w:rPr>
                              <w:t>дискримінація -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w:t>
                            </w:r>
                            <w:r>
                              <w:rPr>
                                <w:sz w:val="28"/>
                                <w:szCs w:val="28"/>
                                <w:lang w:val="uk-UA"/>
                              </w:rPr>
                              <w:t>и і свободами в будь-якій формі</w:t>
                            </w:r>
                            <w:r w:rsidRPr="001701EC">
                              <w:rPr>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AEE68" id="Скругленный прямоугольник 701" o:spid="_x0000_s1423" style="position:absolute;left:0;text-align:left;margin-left:-.3pt;margin-top:27.1pt;width:240pt;height:306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" fillcolor="window" strokecolor="windowText" strokeweight="1pt">
                <v:stroke joinstyle="miter"/>
                <v:textbox>
                  <w:txbxContent>
                    <w:p w:rsidR="00334C4E" w:rsidRPr="008720E4" w:rsidRDefault="00334C4E" w:rsidP="001701EC">
                      <w:pPr>
                        <w:jc w:val="center"/>
                        <w:rPr>
                          <w:sz w:val="28"/>
                          <w:szCs w:val="28"/>
                          <w:lang w:val="uk-UA"/>
                        </w:rPr>
                      </w:pPr>
                      <w:r w:rsidRPr="001701EC">
                        <w:rPr>
                          <w:sz w:val="28"/>
                          <w:szCs w:val="28"/>
                          <w:lang w:val="uk-UA"/>
                        </w:rPr>
                        <w:t>дискримінація -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w:t>
                      </w:r>
                      <w:r>
                        <w:rPr>
                          <w:sz w:val="28"/>
                          <w:szCs w:val="28"/>
                          <w:lang w:val="uk-UA"/>
                        </w:rPr>
                        <w:t>и і свободами в будь-якій формі</w:t>
                      </w:r>
                      <w:r w:rsidRPr="001701EC">
                        <w:rPr>
                          <w:sz w:val="28"/>
                          <w:szCs w:val="28"/>
                          <w:lang w:val="uk-UA"/>
                        </w:rPr>
                        <w:t xml:space="preserve"> </w:t>
                      </w:r>
                    </w:p>
                  </w:txbxContent>
                </v:textbox>
                <w10:wrap anchorx="margin"/>
              </v:roundrect>
            </w:pict>
          </mc:Fallback>
        </mc:AlternateContent>
      </w: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1701EC"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16736" behindDoc="0" locked="0" layoutInCell="1" allowOverlap="1">
                <wp:simplePos x="0" y="0"/>
                <wp:positionH relativeFrom="column">
                  <wp:posOffset>3063240</wp:posOffset>
                </wp:positionH>
                <wp:positionV relativeFrom="paragraph">
                  <wp:posOffset>199390</wp:posOffset>
                </wp:positionV>
                <wp:extent cx="266700" cy="352425"/>
                <wp:effectExtent l="38100" t="38100" r="57150" b="47625"/>
                <wp:wrapNone/>
                <wp:docPr id="732" name="Прямая со стрелкой 732"/>
                <wp:cNvGraphicFramePr/>
                <a:graphic xmlns:a="http://schemas.openxmlformats.org/drawingml/2006/main">
                  <a:graphicData uri="http://schemas.microsoft.com/office/word/2010/wordprocessingShape">
                    <wps:wsp>
                      <wps:cNvCnPr/>
                      <wps:spPr>
                        <a:xfrm flipH="1">
                          <a:off x="0" y="0"/>
                          <a:ext cx="266700" cy="3524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E7BD05" id="Прямая со стрелкой 732" o:spid="_x0000_s1026" type="#_x0000_t32" style="position:absolute;margin-left:241.2pt;margin-top:15.7pt;width:21pt;height:27.75pt;flip:x;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" strokecolor="black [3200]" strokeweight=".5pt">
                <v:stroke startarrow="block" endarrow="block" joinstyle="miter"/>
              </v:shape>
            </w:pict>
          </mc:Fallback>
        </mc:AlternateContent>
      </w: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944E02" w:rsidP="006504B7">
      <w:pPr>
        <w:keepNext/>
        <w:keepLines/>
        <w:spacing w:before="240" w:line="259" w:lineRule="auto"/>
        <w:outlineLvl w:val="0"/>
        <w:rPr>
          <w:rFonts w:eastAsia="Calibri"/>
          <w:color w:val="000000"/>
          <w:sz w:val="28"/>
          <w:szCs w:val="28"/>
          <w:lang w:val="uk-UA" w:eastAsia="en-US"/>
        </w:rPr>
      </w:pPr>
    </w:p>
    <w:p w:rsidR="00944E02" w:rsidRDefault="00944E02" w:rsidP="006504B7">
      <w:pPr>
        <w:keepNext/>
        <w:keepLines/>
        <w:spacing w:before="240" w:line="259" w:lineRule="auto"/>
        <w:outlineLvl w:val="0"/>
        <w:rPr>
          <w:rFonts w:eastAsia="Calibri"/>
          <w:color w:val="000000"/>
          <w:sz w:val="28"/>
          <w:szCs w:val="28"/>
          <w:lang w:val="uk-UA" w:eastAsia="en-US"/>
        </w:rPr>
      </w:pPr>
    </w:p>
    <w:p w:rsidR="000A5B65" w:rsidRDefault="006504B7" w:rsidP="006504B7">
      <w:pPr>
        <w:keepNext/>
        <w:keepLines/>
        <w:spacing w:before="240" w:line="259" w:lineRule="auto"/>
        <w:outlineLvl w:val="0"/>
        <w:rPr>
          <w:rFonts w:eastAsia="Calibri"/>
          <w:color w:val="000000"/>
          <w:sz w:val="28"/>
          <w:szCs w:val="28"/>
          <w:lang w:val="uk-UA" w:eastAsia="en-US"/>
        </w:rPr>
      </w:pPr>
      <w:r>
        <w:rPr>
          <w:rFonts w:eastAsia="Calibri"/>
          <w:color w:val="000000"/>
          <w:sz w:val="28"/>
          <w:szCs w:val="28"/>
          <w:lang w:val="uk-UA" w:eastAsia="en-US"/>
        </w:rPr>
        <w:t xml:space="preserve">                       </w:t>
      </w:r>
    </w:p>
    <w:p w:rsidR="000A5B65" w:rsidRDefault="000A5B65" w:rsidP="006504B7">
      <w:pPr>
        <w:keepNext/>
        <w:keepLines/>
        <w:spacing w:before="240" w:line="259" w:lineRule="auto"/>
        <w:outlineLvl w:val="0"/>
        <w:rPr>
          <w:rFonts w:eastAsia="Calibri"/>
          <w:color w:val="000000"/>
          <w:sz w:val="28"/>
          <w:szCs w:val="28"/>
          <w:lang w:val="uk-UA" w:eastAsia="en-US"/>
        </w:rPr>
      </w:pPr>
    </w:p>
    <w:p w:rsidR="00C337DF" w:rsidRDefault="000A5B65"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w:lastRenderedPageBreak/>
        <mc:AlternateContent>
          <mc:Choice Requires="wps">
            <w:drawing>
              <wp:anchor distT="0" distB="0" distL="114300" distR="114300" simplePos="0" relativeHeight="252918784" behindDoc="0" locked="0" layoutInCell="1" allowOverlap="1" wp14:anchorId="72D2F1AF" wp14:editId="218EBDF0">
                <wp:simplePos x="0" y="0"/>
                <wp:positionH relativeFrom="page">
                  <wp:posOffset>2733675</wp:posOffset>
                </wp:positionH>
                <wp:positionV relativeFrom="paragraph">
                  <wp:posOffset>-26670</wp:posOffset>
                </wp:positionV>
                <wp:extent cx="2171700" cy="619125"/>
                <wp:effectExtent l="0" t="0" r="19050" b="28575"/>
                <wp:wrapNone/>
                <wp:docPr id="746" name="Прямоугольник 746"/>
                <wp:cNvGraphicFramePr/>
                <a:graphic xmlns:a="http://schemas.openxmlformats.org/drawingml/2006/main">
                  <a:graphicData uri="http://schemas.microsoft.com/office/word/2010/wordprocessingShape">
                    <wps:wsp>
                      <wps:cNvSpPr/>
                      <wps:spPr>
                        <a:xfrm>
                          <a:off x="0" y="0"/>
                          <a:ext cx="2171700" cy="619125"/>
                        </a:xfrm>
                        <a:prstGeom prst="rect">
                          <a:avLst/>
                        </a:prstGeom>
                        <a:effectLst>
                          <a:innerShdw blurRad="63500" dist="50800" dir="162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C337DF" w:rsidRDefault="00334C4E" w:rsidP="00C337DF">
                            <w:pPr>
                              <w:jc w:val="center"/>
                              <w:rPr>
                                <w:sz w:val="28"/>
                                <w:szCs w:val="28"/>
                                <w:lang w:val="uk-UA"/>
                              </w:rPr>
                            </w:pPr>
                            <w:r w:rsidRPr="00C337DF">
                              <w:rPr>
                                <w:sz w:val="28"/>
                                <w:szCs w:val="28"/>
                                <w:lang w:val="uk-UA"/>
                              </w:rPr>
                              <w:t>Пряма дискримінація за рішеннями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2F1AF" id="Прямоугольник 746" o:spid="_x0000_s1424" style="position:absolute;left:0;text-align:left;margin-left:215.25pt;margin-top:-2.1pt;width:171pt;height:48.75pt;z-index:2529187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" fillcolor="white [3201]" strokecolor="black [3200]" strokeweight="1pt">
                <v:textbox>
                  <w:txbxContent>
                    <w:p w:rsidR="00334C4E" w:rsidRPr="00C337DF" w:rsidRDefault="00334C4E" w:rsidP="00C337DF">
                      <w:pPr>
                        <w:jc w:val="center"/>
                        <w:rPr>
                          <w:sz w:val="28"/>
                          <w:szCs w:val="28"/>
                          <w:lang w:val="uk-UA"/>
                        </w:rPr>
                      </w:pPr>
                      <w:r w:rsidRPr="00C337DF">
                        <w:rPr>
                          <w:sz w:val="28"/>
                          <w:szCs w:val="28"/>
                          <w:lang w:val="uk-UA"/>
                        </w:rPr>
                        <w:t>Пряма дискримінація за рішеннями ЄСПЛ</w:t>
                      </w:r>
                    </w:p>
                  </w:txbxContent>
                </v:textbox>
                <w10:wrap anchorx="page"/>
              </v:rect>
            </w:pict>
          </mc:Fallback>
        </mc:AlternateContent>
      </w:r>
      <w:r w:rsidR="006504B7">
        <w:rPr>
          <w:rFonts w:eastAsia="Calibri"/>
          <w:color w:val="000000"/>
          <w:sz w:val="28"/>
          <w:szCs w:val="28"/>
          <w:lang w:val="uk-UA" w:eastAsia="en-US"/>
        </w:rPr>
        <w:t xml:space="preserve">                </w:t>
      </w:r>
      <w:r w:rsidR="00666783">
        <w:rPr>
          <w:rFonts w:eastAsia="Calibri"/>
          <w:color w:val="000000"/>
          <w:sz w:val="28"/>
          <w:szCs w:val="28"/>
          <w:lang w:val="uk-UA" w:eastAsia="en-US"/>
        </w:rPr>
        <w:t xml:space="preserve"> </w:t>
      </w:r>
      <w:r w:rsidR="00D23F66">
        <w:rPr>
          <w:rFonts w:eastAsia="Calibri"/>
          <w:color w:val="000000"/>
          <w:sz w:val="28"/>
          <w:szCs w:val="28"/>
          <w:lang w:val="uk-UA" w:eastAsia="en-US"/>
        </w:rPr>
        <w:t xml:space="preserve">        </w:t>
      </w:r>
      <w:r w:rsidR="00C337DF">
        <w:rPr>
          <w:rFonts w:eastAsia="Calibri"/>
          <w:color w:val="000000"/>
          <w:sz w:val="28"/>
          <w:szCs w:val="28"/>
          <w:lang w:val="uk-UA" w:eastAsia="en-US"/>
        </w:rPr>
        <w:t xml:space="preserve">   </w:t>
      </w:r>
    </w:p>
    <w:p w:rsidR="00C337DF" w:rsidRDefault="00C337D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22880" behindDoc="0" locked="0" layoutInCell="1" allowOverlap="1">
                <wp:simplePos x="0" y="0"/>
                <wp:positionH relativeFrom="column">
                  <wp:posOffset>958215</wp:posOffset>
                </wp:positionH>
                <wp:positionV relativeFrom="paragraph">
                  <wp:posOffset>50165</wp:posOffset>
                </wp:positionV>
                <wp:extent cx="0" cy="752475"/>
                <wp:effectExtent l="76200" t="0" r="57150" b="47625"/>
                <wp:wrapNone/>
                <wp:docPr id="767" name="Прямая со стрелкой 767"/>
                <wp:cNvGraphicFramePr/>
                <a:graphic xmlns:a="http://schemas.openxmlformats.org/drawingml/2006/main">
                  <a:graphicData uri="http://schemas.microsoft.com/office/word/2010/wordprocessingShape">
                    <wps:wsp>
                      <wps:cNvCnPr/>
                      <wps:spPr>
                        <a:xfrm>
                          <a:off x="0" y="0"/>
                          <a:ext cx="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394836" id="Прямая со стрелкой 767" o:spid="_x0000_s1026" type="#_x0000_t32" style="position:absolute;margin-left:75.45pt;margin-top:3.95pt;width:0;height:59.25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921856" behindDoc="0" locked="0" layoutInCell="1" allowOverlap="1">
                <wp:simplePos x="0" y="0"/>
                <wp:positionH relativeFrom="column">
                  <wp:posOffset>958215</wp:posOffset>
                </wp:positionH>
                <wp:positionV relativeFrom="paragraph">
                  <wp:posOffset>50165</wp:posOffset>
                </wp:positionV>
                <wp:extent cx="647700" cy="0"/>
                <wp:effectExtent l="0" t="0" r="19050" b="19050"/>
                <wp:wrapNone/>
                <wp:docPr id="766" name="Прямая соединительная линия 766"/>
                <wp:cNvGraphicFramePr/>
                <a:graphic xmlns:a="http://schemas.openxmlformats.org/drawingml/2006/main">
                  <a:graphicData uri="http://schemas.microsoft.com/office/word/2010/wordprocessingShape">
                    <wps:wsp>
                      <wps:cNvCnPr/>
                      <wps:spPr>
                        <a:xfrm flipH="1">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80A5DF" id="Прямая соединительная линия 766" o:spid="_x0000_s1026" style="position:absolute;flip:x;z-index:252921856;visibility:visible;mso-wrap-style:square;mso-wrap-distance-left:9pt;mso-wrap-distance-top:0;mso-wrap-distance-right:9pt;mso-wrap-distance-bottom:0;mso-position-horizontal:absolute;mso-position-horizontal-relative:text;mso-position-vertical:absolute;mso-position-vertical-relative:text" from="75.45pt,3.95pt" to="126.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" strokecolor="black [3200]" strokeweight=".5pt">
                <v:stroke joinstyle="miter"/>
              </v:line>
            </w:pict>
          </mc:Fallback>
        </mc:AlternateContent>
      </w:r>
    </w:p>
    <w:p w:rsidR="00C337DF" w:rsidRDefault="000A5B65"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24928" behindDoc="0" locked="0" layoutInCell="1" allowOverlap="1" wp14:anchorId="52E3A882" wp14:editId="02C45F2B">
                <wp:simplePos x="0" y="0"/>
                <wp:positionH relativeFrom="margin">
                  <wp:align>right</wp:align>
                </wp:positionH>
                <wp:positionV relativeFrom="paragraph">
                  <wp:posOffset>159385</wp:posOffset>
                </wp:positionV>
                <wp:extent cx="2752725" cy="1733550"/>
                <wp:effectExtent l="0" t="0" r="28575" b="19050"/>
                <wp:wrapNone/>
                <wp:docPr id="783" name="Прямоугольник 783"/>
                <wp:cNvGraphicFramePr/>
                <a:graphic xmlns:a="http://schemas.openxmlformats.org/drawingml/2006/main">
                  <a:graphicData uri="http://schemas.microsoft.com/office/word/2010/wordprocessingShape">
                    <wps:wsp>
                      <wps:cNvSpPr/>
                      <wps:spPr>
                        <a:xfrm>
                          <a:off x="0" y="0"/>
                          <a:ext cx="2752725" cy="1733550"/>
                        </a:xfrm>
                        <a:prstGeom prst="rect">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334C4E" w:rsidRPr="00C337DF" w:rsidRDefault="00334C4E" w:rsidP="000A5B65">
                            <w:pPr>
                              <w:jc w:val="center"/>
                              <w:rPr>
                                <w:sz w:val="28"/>
                                <w:szCs w:val="28"/>
                              </w:rPr>
                            </w:pPr>
                            <w:r w:rsidRPr="00C337DF">
                              <w:rPr>
                                <w:sz w:val="28"/>
                                <w:szCs w:val="28"/>
                              </w:rPr>
                              <w:t>Пряма дискримінація – це</w:t>
                            </w:r>
                          </w:p>
                          <w:p w:rsidR="00334C4E" w:rsidRPr="00C337DF" w:rsidRDefault="00334C4E" w:rsidP="000A5B65">
                            <w:pPr>
                              <w:jc w:val="center"/>
                              <w:rPr>
                                <w:sz w:val="28"/>
                                <w:szCs w:val="28"/>
                              </w:rPr>
                            </w:pPr>
                            <w:r w:rsidRPr="00C337DF">
                              <w:rPr>
                                <w:sz w:val="28"/>
                                <w:szCs w:val="28"/>
                              </w:rPr>
                              <w:t>відмі</w:t>
                            </w:r>
                            <w:r>
                              <w:rPr>
                                <w:sz w:val="28"/>
                                <w:szCs w:val="28"/>
                              </w:rPr>
                              <w:t>нність у ставленні до осіб, які</w:t>
                            </w:r>
                            <w:r>
                              <w:rPr>
                                <w:sz w:val="28"/>
                                <w:szCs w:val="28"/>
                                <w:lang w:val="uk-UA"/>
                              </w:rPr>
                              <w:t xml:space="preserve"> </w:t>
                            </w:r>
                            <w:r w:rsidRPr="00C337DF">
                              <w:rPr>
                                <w:sz w:val="28"/>
                                <w:szCs w:val="28"/>
                              </w:rPr>
                              <w:t>знаходяться в аналогічних або</w:t>
                            </w:r>
                          </w:p>
                          <w:p w:rsidR="00334C4E" w:rsidRPr="00C337DF" w:rsidRDefault="00334C4E" w:rsidP="000A5B65">
                            <w:pPr>
                              <w:rPr>
                                <w:sz w:val="28"/>
                                <w:szCs w:val="28"/>
                              </w:rPr>
                            </w:pPr>
                            <w:r w:rsidRPr="00C337DF">
                              <w:rPr>
                                <w:sz w:val="28"/>
                                <w:szCs w:val="28"/>
                              </w:rPr>
                              <w:t>в</w:t>
                            </w:r>
                            <w:r>
                              <w:rPr>
                                <w:sz w:val="28"/>
                                <w:szCs w:val="28"/>
                              </w:rPr>
                              <w:t>ідповідно схожих ситуаціях», що</w:t>
                            </w:r>
                            <w:r>
                              <w:rPr>
                                <w:sz w:val="28"/>
                                <w:szCs w:val="28"/>
                                <w:lang w:val="uk-UA"/>
                              </w:rPr>
                              <w:t xml:space="preserve"> </w:t>
                            </w:r>
                            <w:r w:rsidRPr="00C337DF">
                              <w:rPr>
                                <w:sz w:val="28"/>
                                <w:szCs w:val="28"/>
                              </w:rPr>
                              <w:t>«ґрунтується на ознаці, яку можна</w:t>
                            </w:r>
                            <w:r>
                              <w:rPr>
                                <w:sz w:val="28"/>
                                <w:szCs w:val="28"/>
                                <w:lang w:val="uk-UA"/>
                              </w:rPr>
                              <w:t xml:space="preserve"> </w:t>
                            </w:r>
                            <w:r w:rsidRPr="00C337DF">
                              <w:rPr>
                                <w:sz w:val="28"/>
                                <w:szCs w:val="28"/>
                              </w:rPr>
                              <w:t>ідентифікувати»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3A882" id="Прямоугольник 783" o:spid="_x0000_s1425" style="position:absolute;left:0;text-align:left;margin-left:165.55pt;margin-top:12.55pt;width:216.75pt;height:136.5pt;z-index:25292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" fillcolor="white [3201]" strokecolor="black [3200]" strokeweight="1pt">
                <v:textbox>
                  <w:txbxContent>
                    <w:p w:rsidR="00334C4E" w:rsidRPr="00C337DF" w:rsidRDefault="00334C4E" w:rsidP="000A5B65">
                      <w:pPr>
                        <w:jc w:val="center"/>
                        <w:rPr>
                          <w:sz w:val="28"/>
                          <w:szCs w:val="28"/>
                        </w:rPr>
                      </w:pPr>
                      <w:r w:rsidRPr="00C337DF">
                        <w:rPr>
                          <w:sz w:val="28"/>
                          <w:szCs w:val="28"/>
                        </w:rPr>
                        <w:t>Пряма дискримінація – це</w:t>
                      </w:r>
                    </w:p>
                    <w:p w:rsidR="00334C4E" w:rsidRPr="00C337DF" w:rsidRDefault="00334C4E" w:rsidP="000A5B65">
                      <w:pPr>
                        <w:jc w:val="center"/>
                        <w:rPr>
                          <w:sz w:val="28"/>
                          <w:szCs w:val="28"/>
                        </w:rPr>
                      </w:pPr>
                      <w:r w:rsidRPr="00C337DF">
                        <w:rPr>
                          <w:sz w:val="28"/>
                          <w:szCs w:val="28"/>
                        </w:rPr>
                        <w:t>відмі</w:t>
                      </w:r>
                      <w:r>
                        <w:rPr>
                          <w:sz w:val="28"/>
                          <w:szCs w:val="28"/>
                        </w:rPr>
                        <w:t>нність у ставленні до осіб, які</w:t>
                      </w:r>
                      <w:r>
                        <w:rPr>
                          <w:sz w:val="28"/>
                          <w:szCs w:val="28"/>
                          <w:lang w:val="uk-UA"/>
                        </w:rPr>
                        <w:t xml:space="preserve"> </w:t>
                      </w:r>
                      <w:r w:rsidRPr="00C337DF">
                        <w:rPr>
                          <w:sz w:val="28"/>
                          <w:szCs w:val="28"/>
                        </w:rPr>
                        <w:t>знаходяться в аналогічних або</w:t>
                      </w:r>
                    </w:p>
                    <w:p w:rsidR="00334C4E" w:rsidRPr="00C337DF" w:rsidRDefault="00334C4E" w:rsidP="000A5B65">
                      <w:pPr>
                        <w:rPr>
                          <w:sz w:val="28"/>
                          <w:szCs w:val="28"/>
                        </w:rPr>
                      </w:pPr>
                      <w:r w:rsidRPr="00C337DF">
                        <w:rPr>
                          <w:sz w:val="28"/>
                          <w:szCs w:val="28"/>
                        </w:rPr>
                        <w:t>в</w:t>
                      </w:r>
                      <w:r>
                        <w:rPr>
                          <w:sz w:val="28"/>
                          <w:szCs w:val="28"/>
                        </w:rPr>
                        <w:t>ідповідно схожих ситуаціях», що</w:t>
                      </w:r>
                      <w:r>
                        <w:rPr>
                          <w:sz w:val="28"/>
                          <w:szCs w:val="28"/>
                          <w:lang w:val="uk-UA"/>
                        </w:rPr>
                        <w:t xml:space="preserve"> </w:t>
                      </w:r>
                      <w:r w:rsidRPr="00C337DF">
                        <w:rPr>
                          <w:sz w:val="28"/>
                          <w:szCs w:val="28"/>
                        </w:rPr>
                        <w:t>«ґрунтується на ознаці, яку можна</w:t>
                      </w:r>
                      <w:r>
                        <w:rPr>
                          <w:sz w:val="28"/>
                          <w:szCs w:val="28"/>
                          <w:lang w:val="uk-UA"/>
                        </w:rPr>
                        <w:t xml:space="preserve"> </w:t>
                      </w:r>
                      <w:r w:rsidRPr="00C337DF">
                        <w:rPr>
                          <w:sz w:val="28"/>
                          <w:szCs w:val="28"/>
                        </w:rPr>
                        <w:t>ідентифікувати»</w:t>
                      </w:r>
                    </w:p>
                  </w:txbxContent>
                </v:textbox>
                <w10:wrap anchorx="margin"/>
              </v:rect>
            </w:pict>
          </mc:Fallback>
        </mc:AlternateContent>
      </w:r>
    </w:p>
    <w:p w:rsidR="00C337DF" w:rsidRDefault="00C337D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23904" behindDoc="0" locked="0" layoutInCell="1" allowOverlap="1" wp14:anchorId="77C63272" wp14:editId="098A3880">
                <wp:simplePos x="0" y="0"/>
                <wp:positionH relativeFrom="column">
                  <wp:posOffset>2386965</wp:posOffset>
                </wp:positionH>
                <wp:positionV relativeFrom="paragraph">
                  <wp:posOffset>361315</wp:posOffset>
                </wp:positionV>
                <wp:extent cx="838200" cy="409575"/>
                <wp:effectExtent l="76200" t="57150" r="38100" b="390525"/>
                <wp:wrapNone/>
                <wp:docPr id="770" name="Стрелка вправо 770"/>
                <wp:cNvGraphicFramePr/>
                <a:graphic xmlns:a="http://schemas.openxmlformats.org/drawingml/2006/main">
                  <a:graphicData uri="http://schemas.microsoft.com/office/word/2010/wordprocessingShape">
                    <wps:wsp>
                      <wps:cNvSpPr/>
                      <wps:spPr>
                        <a:xfrm>
                          <a:off x="0" y="0"/>
                          <a:ext cx="838200" cy="409575"/>
                        </a:xfrm>
                        <a:prstGeom prst="rightArrow">
                          <a:avLst/>
                        </a:prstGeom>
                        <a:effectLst>
                          <a:reflection blurRad="25400" stA="45000" endPos="65000" dist="12700" dir="5400000" sy="-100000" algn="bl" rotWithShape="0"/>
                        </a:effectLst>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77E97" id="Стрелка вправо 770" o:spid="_x0000_s1026" type="#_x0000_t13" style="position:absolute;margin-left:187.95pt;margin-top:28.45pt;width:66pt;height:32.25pt;z-index:25292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" adj="16323" fillcolor="#5b9bd5 [3204]" strokecolor="#1f4d78 [1604]" strokeweight="1pt"/>
            </w:pict>
          </mc:Fallback>
        </mc:AlternateContent>
      </w:r>
      <w:r w:rsidRPr="00C337DF">
        <w:rPr>
          <w:noProof/>
          <w:sz w:val="28"/>
          <w:szCs w:val="28"/>
          <w:lang w:val="en-US" w:eastAsia="en-US"/>
        </w:rPr>
        <mc:AlternateContent>
          <mc:Choice Requires="wps">
            <w:drawing>
              <wp:anchor distT="0" distB="0" distL="114300" distR="114300" simplePos="0" relativeHeight="252920832" behindDoc="0" locked="0" layoutInCell="1" allowOverlap="1" wp14:anchorId="26535142" wp14:editId="6561147C">
                <wp:simplePos x="0" y="0"/>
                <wp:positionH relativeFrom="margin">
                  <wp:posOffset>-13335</wp:posOffset>
                </wp:positionH>
                <wp:positionV relativeFrom="paragraph">
                  <wp:posOffset>94615</wp:posOffset>
                </wp:positionV>
                <wp:extent cx="2266950" cy="1095375"/>
                <wp:effectExtent l="57150" t="57150" r="57150" b="47625"/>
                <wp:wrapNone/>
                <wp:docPr id="759" name="Скругленный прямоугольник 759"/>
                <wp:cNvGraphicFramePr/>
                <a:graphic xmlns:a="http://schemas.openxmlformats.org/drawingml/2006/main">
                  <a:graphicData uri="http://schemas.microsoft.com/office/word/2010/wordprocessingShape">
                    <wps:wsp>
                      <wps:cNvSpPr/>
                      <wps:spPr>
                        <a:xfrm>
                          <a:off x="0" y="0"/>
                          <a:ext cx="2266950" cy="10953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C337DF">
                            <w:pPr>
                              <w:jc w:val="center"/>
                              <w:rPr>
                                <w:sz w:val="28"/>
                                <w:szCs w:val="28"/>
                                <w:lang w:val="uk-UA"/>
                              </w:rPr>
                            </w:pPr>
                            <w:r>
                              <w:rPr>
                                <w:sz w:val="28"/>
                                <w:szCs w:val="28"/>
                                <w:lang w:val="uk-UA"/>
                              </w:rPr>
                              <w:t>На основі практики ЄСПЛ сформулював визначення прямої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35142" id="Скругленный прямоугольник 759" o:spid="_x0000_s1426" style="position:absolute;left:0;text-align:left;margin-left:-1.05pt;margin-top:7.45pt;width:178.5pt;height:86.2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" fillcolor="window" strokecolor="windowText" strokeweight="1pt">
                <v:stroke joinstyle="miter"/>
                <v:textbox>
                  <w:txbxContent>
                    <w:p w:rsidR="00334C4E" w:rsidRPr="008720E4" w:rsidRDefault="00334C4E" w:rsidP="00C337DF">
                      <w:pPr>
                        <w:jc w:val="center"/>
                        <w:rPr>
                          <w:sz w:val="28"/>
                          <w:szCs w:val="28"/>
                          <w:lang w:val="uk-UA"/>
                        </w:rPr>
                      </w:pPr>
                      <w:r>
                        <w:rPr>
                          <w:sz w:val="28"/>
                          <w:szCs w:val="28"/>
                          <w:lang w:val="uk-UA"/>
                        </w:rPr>
                        <w:t>На основі практики ЄСПЛ сформулював визначення прямої дискримінації</w:t>
                      </w:r>
                    </w:p>
                  </w:txbxContent>
                </v:textbox>
                <w10:wrap anchorx="margin"/>
              </v:roundrect>
            </w:pict>
          </mc:Fallback>
        </mc:AlternateContent>
      </w: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D43F3D"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34144" behindDoc="0" locked="0" layoutInCell="1" allowOverlap="1">
                <wp:simplePos x="0" y="0"/>
                <wp:positionH relativeFrom="column">
                  <wp:posOffset>1358265</wp:posOffset>
                </wp:positionH>
                <wp:positionV relativeFrom="paragraph">
                  <wp:posOffset>251460</wp:posOffset>
                </wp:positionV>
                <wp:extent cx="1981200" cy="457200"/>
                <wp:effectExtent l="38100" t="0" r="19050" b="76200"/>
                <wp:wrapNone/>
                <wp:docPr id="816" name="Прямая со стрелкой 816"/>
                <wp:cNvGraphicFramePr/>
                <a:graphic xmlns:a="http://schemas.openxmlformats.org/drawingml/2006/main">
                  <a:graphicData uri="http://schemas.microsoft.com/office/word/2010/wordprocessingShape">
                    <wps:wsp>
                      <wps:cNvCnPr/>
                      <wps:spPr>
                        <a:xfrm flipH="1">
                          <a:off x="0" y="0"/>
                          <a:ext cx="19812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EFFC33" id="Прямая со стрелкой 816" o:spid="_x0000_s1026" type="#_x0000_t32" style="position:absolute;margin-left:106.95pt;margin-top:19.8pt;width:156pt;height:36pt;flip:x;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" strokecolor="black [3200]" strokeweight=".5pt">
                <v:stroke endarrow="block" joinstyle="miter"/>
              </v:shape>
            </w:pict>
          </mc:Fallback>
        </mc:AlternateContent>
      </w:r>
    </w:p>
    <w:p w:rsidR="00C337DF" w:rsidRDefault="00D43F3D" w:rsidP="006504B7">
      <w:pPr>
        <w:keepNext/>
        <w:keepLines/>
        <w:spacing w:before="240" w:line="259" w:lineRule="auto"/>
        <w:outlineLvl w:val="0"/>
        <w:rPr>
          <w:rFonts w:eastAsia="Calibri"/>
          <w:color w:val="000000"/>
          <w:sz w:val="28"/>
          <w:szCs w:val="28"/>
          <w:lang w:val="uk-UA" w:eastAsia="en-US"/>
        </w:rPr>
      </w:pPr>
      <w:r>
        <w:rPr>
          <w:noProof/>
          <w:sz w:val="28"/>
          <w:szCs w:val="28"/>
          <w:lang w:val="en-US" w:eastAsia="en-US"/>
        </w:rPr>
        <mc:AlternateContent>
          <mc:Choice Requires="wps">
            <w:drawing>
              <wp:anchor distT="0" distB="0" distL="114300" distR="114300" simplePos="0" relativeHeight="252945408" behindDoc="0" locked="0" layoutInCell="1" allowOverlap="1">
                <wp:simplePos x="0" y="0"/>
                <wp:positionH relativeFrom="column">
                  <wp:posOffset>4853940</wp:posOffset>
                </wp:positionH>
                <wp:positionV relativeFrom="paragraph">
                  <wp:posOffset>31115</wp:posOffset>
                </wp:positionV>
                <wp:extent cx="0" cy="247650"/>
                <wp:effectExtent l="76200" t="0" r="57150" b="57150"/>
                <wp:wrapNone/>
                <wp:docPr id="849" name="Прямая со стрелкой 84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99E14C" id="Прямая со стрелкой 849" o:spid="_x0000_s1026" type="#_x0000_t32" style="position:absolute;margin-left:382.2pt;margin-top:2.45pt;width:0;height:19.5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" strokecolor="black [3200]" strokeweight=".5pt">
                <v:stroke endarrow="block" joinstyle="miter"/>
              </v:shape>
            </w:pict>
          </mc:Fallback>
        </mc:AlternateContent>
      </w:r>
      <w:r w:rsidRPr="00D43F3D">
        <w:rPr>
          <w:noProof/>
          <w:sz w:val="28"/>
          <w:szCs w:val="28"/>
          <w:lang w:val="en-US" w:eastAsia="en-US"/>
        </w:rPr>
        <mc:AlternateContent>
          <mc:Choice Requires="wps">
            <w:drawing>
              <wp:anchor distT="0" distB="0" distL="114300" distR="114300" simplePos="0" relativeHeight="252940288" behindDoc="0" locked="0" layoutInCell="1" allowOverlap="1" wp14:anchorId="232B3FB0" wp14:editId="4D36FAE9">
                <wp:simplePos x="0" y="0"/>
                <wp:positionH relativeFrom="margin">
                  <wp:posOffset>3806190</wp:posOffset>
                </wp:positionH>
                <wp:positionV relativeFrom="paragraph">
                  <wp:posOffset>288291</wp:posOffset>
                </wp:positionV>
                <wp:extent cx="2266950" cy="914400"/>
                <wp:effectExtent l="57150" t="57150" r="57150" b="57150"/>
                <wp:wrapNone/>
                <wp:docPr id="832" name="Скругленный прямоугольник 832"/>
                <wp:cNvGraphicFramePr/>
                <a:graphic xmlns:a="http://schemas.openxmlformats.org/drawingml/2006/main">
                  <a:graphicData uri="http://schemas.microsoft.com/office/word/2010/wordprocessingShape">
                    <wps:wsp>
                      <wps:cNvSpPr/>
                      <wps:spPr>
                        <a:xfrm>
                          <a:off x="0" y="0"/>
                          <a:ext cx="2266950" cy="9144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D43F3D">
                            <w:pPr>
                              <w:jc w:val="center"/>
                              <w:rPr>
                                <w:sz w:val="28"/>
                                <w:szCs w:val="28"/>
                                <w:lang w:val="uk-UA"/>
                              </w:rPr>
                            </w:pPr>
                            <w:r>
                              <w:rPr>
                                <w:sz w:val="28"/>
                                <w:szCs w:val="28"/>
                                <w:lang w:val="uk-UA"/>
                              </w:rPr>
                              <w:t xml:space="preserve">Ознаки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B3FB0" id="Скругленный прямоугольник 832" o:spid="_x0000_s1427" style="position:absolute;left:0;text-align:left;margin-left:299.7pt;margin-top:22.7pt;width:178.5pt;height:1in;z-index:25294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" fillcolor="window" strokecolor="windowText" strokeweight="1pt">
                <v:stroke joinstyle="miter"/>
                <v:textbox>
                  <w:txbxContent>
                    <w:p w:rsidR="00334C4E" w:rsidRPr="008720E4" w:rsidRDefault="00334C4E" w:rsidP="00D43F3D">
                      <w:pPr>
                        <w:jc w:val="center"/>
                        <w:rPr>
                          <w:sz w:val="28"/>
                          <w:szCs w:val="28"/>
                          <w:lang w:val="uk-UA"/>
                        </w:rPr>
                      </w:pPr>
                      <w:r>
                        <w:rPr>
                          <w:sz w:val="28"/>
                          <w:szCs w:val="28"/>
                          <w:lang w:val="uk-UA"/>
                        </w:rPr>
                        <w:t xml:space="preserve">Ознаки </w:t>
                      </w:r>
                    </w:p>
                  </w:txbxContent>
                </v:textbox>
                <w10:wrap anchorx="margin"/>
              </v:roundrect>
            </w:pict>
          </mc:Fallback>
        </mc:AlternateContent>
      </w:r>
      <w:r w:rsidR="00C337DF" w:rsidRPr="00C337DF">
        <w:rPr>
          <w:rFonts w:eastAsia="Calibri"/>
          <w:noProof/>
          <w:color w:val="000000"/>
          <w:sz w:val="28"/>
          <w:szCs w:val="28"/>
          <w:lang w:val="en-US" w:eastAsia="en-US"/>
        </w:rPr>
        <mc:AlternateContent>
          <mc:Choice Requires="wps">
            <w:drawing>
              <wp:anchor distT="0" distB="0" distL="114300" distR="114300" simplePos="0" relativeHeight="252926976" behindDoc="0" locked="0" layoutInCell="1" allowOverlap="1" wp14:anchorId="7AF0AD58" wp14:editId="7E36F251">
                <wp:simplePos x="0" y="0"/>
                <wp:positionH relativeFrom="margin">
                  <wp:align>left</wp:align>
                </wp:positionH>
                <wp:positionV relativeFrom="paragraph">
                  <wp:posOffset>374016</wp:posOffset>
                </wp:positionV>
                <wp:extent cx="3000375" cy="704850"/>
                <wp:effectExtent l="0" t="0" r="28575" b="19050"/>
                <wp:wrapNone/>
                <wp:docPr id="788" name="Прямоугольник 788"/>
                <wp:cNvGraphicFramePr/>
                <a:graphic xmlns:a="http://schemas.openxmlformats.org/drawingml/2006/main">
                  <a:graphicData uri="http://schemas.microsoft.com/office/word/2010/wordprocessingShape">
                    <wps:wsp>
                      <wps:cNvSpPr/>
                      <wps:spPr>
                        <a:xfrm>
                          <a:off x="0" y="0"/>
                          <a:ext cx="3000375" cy="704850"/>
                        </a:xfrm>
                        <a:prstGeom prst="rect">
                          <a:avLst/>
                        </a:prstGeom>
                        <a:solidFill>
                          <a:sysClr val="window" lastClr="FFFFFF"/>
                        </a:solidFill>
                        <a:ln w="12700" cap="flat" cmpd="sng" algn="ctr">
                          <a:solidFill>
                            <a:sysClr val="windowText" lastClr="000000"/>
                          </a:solidFill>
                          <a:prstDash val="solid"/>
                          <a:miter lim="800000"/>
                        </a:ln>
                        <a:effectLst>
                          <a:innerShdw blurRad="63500" dist="50800" dir="16200000">
                            <a:prstClr val="black">
                              <a:alpha val="50000"/>
                            </a:prstClr>
                          </a:innerShdw>
                        </a:effectLst>
                      </wps:spPr>
                      <wps:txbx>
                        <w:txbxContent>
                          <w:p w:rsidR="00334C4E" w:rsidRPr="00C337DF" w:rsidRDefault="00334C4E" w:rsidP="00C337DF">
                            <w:pPr>
                              <w:jc w:val="center"/>
                              <w:rPr>
                                <w:sz w:val="28"/>
                                <w:szCs w:val="28"/>
                                <w:lang w:val="uk-UA"/>
                              </w:rPr>
                            </w:pPr>
                            <w:r>
                              <w:rPr>
                                <w:sz w:val="28"/>
                                <w:szCs w:val="28"/>
                                <w:lang w:val="uk-UA"/>
                              </w:rPr>
                              <w:t>На основі таких рішень по справах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0AD58" id="Прямоугольник 788" o:spid="_x0000_s1428" style="position:absolute;left:0;text-align:left;margin-left:0;margin-top:29.45pt;width:236.25pt;height:55.5pt;z-index:25292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" fillcolor="window" strokecolor="windowText" strokeweight="1pt">
                <v:textbox>
                  <w:txbxContent>
                    <w:p w:rsidR="00334C4E" w:rsidRPr="00C337DF" w:rsidRDefault="00334C4E" w:rsidP="00C337DF">
                      <w:pPr>
                        <w:jc w:val="center"/>
                        <w:rPr>
                          <w:sz w:val="28"/>
                          <w:szCs w:val="28"/>
                          <w:lang w:val="uk-UA"/>
                        </w:rPr>
                      </w:pPr>
                      <w:r>
                        <w:rPr>
                          <w:sz w:val="28"/>
                          <w:szCs w:val="28"/>
                          <w:lang w:val="uk-UA"/>
                        </w:rPr>
                        <w:t>На основі таких рішень по справах</w:t>
                      </w:r>
                    </w:p>
                  </w:txbxContent>
                </v:textbox>
                <w10:wrap anchorx="margin"/>
              </v:rect>
            </w:pict>
          </mc:Fallback>
        </mc:AlternateContent>
      </w: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D43F3D"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35168" behindDoc="0" locked="0" layoutInCell="1" allowOverlap="1">
                <wp:simplePos x="0" y="0"/>
                <wp:positionH relativeFrom="column">
                  <wp:posOffset>1320165</wp:posOffset>
                </wp:positionH>
                <wp:positionV relativeFrom="paragraph">
                  <wp:posOffset>342265</wp:posOffset>
                </wp:positionV>
                <wp:extent cx="0" cy="323850"/>
                <wp:effectExtent l="76200" t="0" r="76200" b="57150"/>
                <wp:wrapNone/>
                <wp:docPr id="820" name="Прямая со стрелкой 82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40B04C" id="Прямая со стрелкой 820" o:spid="_x0000_s1026" type="#_x0000_t32" style="position:absolute;margin-left:103.95pt;margin-top:26.95pt;width:0;height:25.5pt;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" strokecolor="black [3200]" strokeweight=".5pt">
                <v:stroke endarrow="block" joinstyle="miter"/>
              </v:shape>
            </w:pict>
          </mc:Fallback>
        </mc:AlternateContent>
      </w:r>
    </w:p>
    <w:p w:rsidR="00C337DF" w:rsidRDefault="00D43F3D"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46432" behindDoc="0" locked="0" layoutInCell="1" allowOverlap="1">
                <wp:simplePos x="0" y="0"/>
                <wp:positionH relativeFrom="column">
                  <wp:posOffset>4882515</wp:posOffset>
                </wp:positionH>
                <wp:positionV relativeFrom="paragraph">
                  <wp:posOffset>92710</wp:posOffset>
                </wp:positionV>
                <wp:extent cx="0" cy="438150"/>
                <wp:effectExtent l="76200" t="0" r="57150" b="57150"/>
                <wp:wrapNone/>
                <wp:docPr id="855" name="Прямая со стрелкой 855"/>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D4C9B1" id="Прямая со стрелкой 855" o:spid="_x0000_s1026" type="#_x0000_t32" style="position:absolute;margin-left:384.45pt;margin-top:7.3pt;width:0;height:34.5pt;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" strokecolor="black [3200]" strokeweight=".5pt">
                <v:stroke endarrow="block" joinstyle="miter"/>
              </v:shape>
            </w:pict>
          </mc:Fallback>
        </mc:AlternateContent>
      </w:r>
      <w:r w:rsidR="00C337DF" w:rsidRPr="00C337DF">
        <w:rPr>
          <w:rFonts w:eastAsia="Calibri"/>
          <w:noProof/>
          <w:color w:val="000000"/>
          <w:sz w:val="28"/>
          <w:szCs w:val="28"/>
          <w:lang w:val="en-US" w:eastAsia="en-US"/>
        </w:rPr>
        <mc:AlternateContent>
          <mc:Choice Requires="wps">
            <w:drawing>
              <wp:anchor distT="0" distB="0" distL="114300" distR="114300" simplePos="0" relativeHeight="252929024" behindDoc="0" locked="0" layoutInCell="1" allowOverlap="1" wp14:anchorId="04246048" wp14:editId="028E5ED6">
                <wp:simplePos x="0" y="0"/>
                <wp:positionH relativeFrom="margin">
                  <wp:align>left</wp:align>
                </wp:positionH>
                <wp:positionV relativeFrom="paragraph">
                  <wp:posOffset>302260</wp:posOffset>
                </wp:positionV>
                <wp:extent cx="3390900" cy="838200"/>
                <wp:effectExtent l="0" t="0" r="19050" b="19050"/>
                <wp:wrapNone/>
                <wp:docPr id="790" name="Прямоугольник 790"/>
                <wp:cNvGraphicFramePr/>
                <a:graphic xmlns:a="http://schemas.openxmlformats.org/drawingml/2006/main">
                  <a:graphicData uri="http://schemas.microsoft.com/office/word/2010/wordprocessingShape">
                    <wps:wsp>
                      <wps:cNvSpPr/>
                      <wps:spPr>
                        <a:xfrm>
                          <a:off x="0" y="0"/>
                          <a:ext cx="3390900" cy="838200"/>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C337DF" w:rsidRDefault="00334C4E" w:rsidP="00C337DF">
                            <w:pPr>
                              <w:rPr>
                                <w:sz w:val="28"/>
                                <w:szCs w:val="28"/>
                                <w:lang w:val="uk-UA"/>
                              </w:rPr>
                            </w:pPr>
                            <w:r w:rsidRPr="00C337DF">
                              <w:rPr>
                                <w:sz w:val="28"/>
                                <w:szCs w:val="28"/>
                                <w:lang w:val="uk-UA"/>
                              </w:rPr>
                              <w:t>справа №42184/05 Карсон та інші проти</w:t>
                            </w:r>
                          </w:p>
                          <w:p w:rsidR="00334C4E" w:rsidRPr="00C337DF" w:rsidRDefault="00334C4E" w:rsidP="00C337DF">
                            <w:pPr>
                              <w:rPr>
                                <w:sz w:val="28"/>
                                <w:szCs w:val="28"/>
                                <w:lang w:val="uk-UA"/>
                              </w:rPr>
                            </w:pPr>
                            <w:r w:rsidRPr="00C337DF">
                              <w:rPr>
                                <w:sz w:val="28"/>
                                <w:szCs w:val="28"/>
                                <w:lang w:val="uk-UA"/>
                              </w:rPr>
                              <w:t>Сполученого Королівства, 16 березня 2010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46048" id="Прямоугольник 790" o:spid="_x0000_s1429" style="position:absolute;left:0;text-align:left;margin-left:0;margin-top:23.8pt;width:267pt;height:66pt;z-index:25292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" fillcolor="window" strokecolor="windowText" strokeweight="1pt">
                <v:textbox>
                  <w:txbxContent>
                    <w:p w:rsidR="00334C4E" w:rsidRPr="00C337DF" w:rsidRDefault="00334C4E" w:rsidP="00C337DF">
                      <w:pPr>
                        <w:rPr>
                          <w:sz w:val="28"/>
                          <w:szCs w:val="28"/>
                          <w:lang w:val="uk-UA"/>
                        </w:rPr>
                      </w:pPr>
                      <w:r w:rsidRPr="00C337DF">
                        <w:rPr>
                          <w:sz w:val="28"/>
                          <w:szCs w:val="28"/>
                          <w:lang w:val="uk-UA"/>
                        </w:rPr>
                        <w:t>справа №42184/05 Карсон та інші проти</w:t>
                      </w:r>
                    </w:p>
                    <w:p w:rsidR="00334C4E" w:rsidRPr="00C337DF" w:rsidRDefault="00334C4E" w:rsidP="00C337DF">
                      <w:pPr>
                        <w:rPr>
                          <w:sz w:val="28"/>
                          <w:szCs w:val="28"/>
                          <w:lang w:val="uk-UA"/>
                        </w:rPr>
                      </w:pPr>
                      <w:r w:rsidRPr="00C337DF">
                        <w:rPr>
                          <w:sz w:val="28"/>
                          <w:szCs w:val="28"/>
                          <w:lang w:val="uk-UA"/>
                        </w:rPr>
                        <w:t>Сполученого Королівства, 16 березня 2010 року</w:t>
                      </w:r>
                    </w:p>
                  </w:txbxContent>
                </v:textbox>
                <w10:wrap anchorx="margin"/>
              </v:rect>
            </w:pict>
          </mc:Fallback>
        </mc:AlternateContent>
      </w:r>
    </w:p>
    <w:p w:rsidR="00C337DF" w:rsidRDefault="00D43F3D" w:rsidP="006504B7">
      <w:pPr>
        <w:keepNext/>
        <w:keepLines/>
        <w:spacing w:before="240" w:line="259" w:lineRule="auto"/>
        <w:outlineLvl w:val="0"/>
        <w:rPr>
          <w:rFonts w:eastAsia="Calibri"/>
          <w:color w:val="000000"/>
          <w:sz w:val="28"/>
          <w:szCs w:val="28"/>
          <w:lang w:val="uk-UA" w:eastAsia="en-US"/>
        </w:rPr>
      </w:pPr>
      <w:r w:rsidRPr="00D43F3D">
        <w:rPr>
          <w:rFonts w:eastAsia="Calibri"/>
          <w:noProof/>
          <w:color w:val="000000"/>
          <w:sz w:val="28"/>
          <w:szCs w:val="28"/>
          <w:lang w:val="en-US" w:eastAsia="en-US"/>
        </w:rPr>
        <mc:AlternateContent>
          <mc:Choice Requires="wps">
            <w:drawing>
              <wp:anchor distT="0" distB="0" distL="114300" distR="114300" simplePos="0" relativeHeight="252942336" behindDoc="0" locked="0" layoutInCell="1" allowOverlap="1" wp14:anchorId="79FEB9B5" wp14:editId="3C275E66">
                <wp:simplePos x="0" y="0"/>
                <wp:positionH relativeFrom="margin">
                  <wp:posOffset>4019550</wp:posOffset>
                </wp:positionH>
                <wp:positionV relativeFrom="paragraph">
                  <wp:posOffset>177165</wp:posOffset>
                </wp:positionV>
                <wp:extent cx="2000250" cy="838200"/>
                <wp:effectExtent l="0" t="0" r="19050" b="19050"/>
                <wp:wrapNone/>
                <wp:docPr id="835" name="Прямоугольник 835"/>
                <wp:cNvGraphicFramePr/>
                <a:graphic xmlns:a="http://schemas.openxmlformats.org/drawingml/2006/main">
                  <a:graphicData uri="http://schemas.microsoft.com/office/word/2010/wordprocessingShape">
                    <wps:wsp>
                      <wps:cNvSpPr/>
                      <wps:spPr>
                        <a:xfrm>
                          <a:off x="0" y="0"/>
                          <a:ext cx="2000250" cy="838200"/>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C337DF" w:rsidRDefault="00334C4E" w:rsidP="00D43F3D">
                            <w:pPr>
                              <w:jc w:val="center"/>
                              <w:rPr>
                                <w:sz w:val="28"/>
                                <w:szCs w:val="28"/>
                                <w:lang w:val="uk-UA"/>
                              </w:rPr>
                            </w:pPr>
                            <w:r>
                              <w:rPr>
                                <w:sz w:val="28"/>
                                <w:szCs w:val="28"/>
                                <w:lang w:val="uk-UA"/>
                              </w:rPr>
                              <w:t>Несприятливе ставлення чи поводження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B9B5" id="Прямоугольник 835" o:spid="_x0000_s1430" style="position:absolute;left:0;text-align:left;margin-left:316.5pt;margin-top:13.95pt;width:157.5pt;height:66pt;z-index:2529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" fillcolor="window" strokecolor="windowText" strokeweight="1pt">
                <v:textbox>
                  <w:txbxContent>
                    <w:p w:rsidR="00334C4E" w:rsidRPr="00C337DF" w:rsidRDefault="00334C4E" w:rsidP="00D43F3D">
                      <w:pPr>
                        <w:jc w:val="center"/>
                        <w:rPr>
                          <w:sz w:val="28"/>
                          <w:szCs w:val="28"/>
                          <w:lang w:val="uk-UA"/>
                        </w:rPr>
                      </w:pPr>
                      <w:r>
                        <w:rPr>
                          <w:sz w:val="28"/>
                          <w:szCs w:val="28"/>
                          <w:lang w:val="uk-UA"/>
                        </w:rPr>
                        <w:t>Несприятливе ставлення чи поводження</w:t>
                      </w:r>
                    </w:p>
                  </w:txbxContent>
                </v:textbox>
                <w10:wrap anchorx="margin"/>
              </v:rect>
            </w:pict>
          </mc:Fallback>
        </mc:AlternateContent>
      </w: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D43F3D"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47456" behindDoc="0" locked="0" layoutInCell="1" allowOverlap="1">
                <wp:simplePos x="0" y="0"/>
                <wp:positionH relativeFrom="column">
                  <wp:posOffset>4911090</wp:posOffset>
                </wp:positionH>
                <wp:positionV relativeFrom="paragraph">
                  <wp:posOffset>288290</wp:posOffset>
                </wp:positionV>
                <wp:extent cx="0" cy="333375"/>
                <wp:effectExtent l="76200" t="0" r="76200" b="47625"/>
                <wp:wrapNone/>
                <wp:docPr id="860" name="Прямая со стрелкой 86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87EFD1" id="Прямая со стрелкой 860" o:spid="_x0000_s1026" type="#_x0000_t32" style="position:absolute;margin-left:386.7pt;margin-top:22.7pt;width:0;height:26.25pt;z-index:25294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937216" behindDoc="0" locked="0" layoutInCell="1" allowOverlap="1">
                <wp:simplePos x="0" y="0"/>
                <wp:positionH relativeFrom="column">
                  <wp:posOffset>1329690</wp:posOffset>
                </wp:positionH>
                <wp:positionV relativeFrom="paragraph">
                  <wp:posOffset>21590</wp:posOffset>
                </wp:positionV>
                <wp:extent cx="0" cy="342900"/>
                <wp:effectExtent l="76200" t="0" r="76200" b="57150"/>
                <wp:wrapNone/>
                <wp:docPr id="826" name="Прямая со стрелкой 82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B24829" id="Прямая со стрелкой 826" o:spid="_x0000_s1026" type="#_x0000_t32" style="position:absolute;margin-left:104.7pt;margin-top:1.7pt;width:0;height:27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" strokecolor="black [3200]" strokeweight=".5pt">
                <v:stroke endarrow="block" joinstyle="miter"/>
              </v:shape>
            </w:pict>
          </mc:Fallback>
        </mc:AlternateContent>
      </w:r>
    </w:p>
    <w:p w:rsidR="00C337DF" w:rsidRDefault="00D43F3D" w:rsidP="006504B7">
      <w:pPr>
        <w:keepNext/>
        <w:keepLines/>
        <w:spacing w:before="240" w:line="259" w:lineRule="auto"/>
        <w:outlineLvl w:val="0"/>
        <w:rPr>
          <w:rFonts w:eastAsia="Calibri"/>
          <w:color w:val="000000"/>
          <w:sz w:val="28"/>
          <w:szCs w:val="28"/>
          <w:lang w:val="uk-UA" w:eastAsia="en-US"/>
        </w:rPr>
      </w:pPr>
      <w:r w:rsidRPr="00D43F3D">
        <w:rPr>
          <w:rFonts w:eastAsia="Calibri"/>
          <w:noProof/>
          <w:color w:val="000000"/>
          <w:sz w:val="28"/>
          <w:szCs w:val="28"/>
          <w:lang w:val="en-US" w:eastAsia="en-US"/>
        </w:rPr>
        <mc:AlternateContent>
          <mc:Choice Requires="wps">
            <w:drawing>
              <wp:anchor distT="0" distB="0" distL="114300" distR="114300" simplePos="0" relativeHeight="252944384" behindDoc="0" locked="0" layoutInCell="1" allowOverlap="1" wp14:anchorId="782063E1" wp14:editId="0DA4ABA6">
                <wp:simplePos x="0" y="0"/>
                <wp:positionH relativeFrom="margin">
                  <wp:posOffset>4029075</wp:posOffset>
                </wp:positionH>
                <wp:positionV relativeFrom="paragraph">
                  <wp:posOffset>277495</wp:posOffset>
                </wp:positionV>
                <wp:extent cx="2000250" cy="838200"/>
                <wp:effectExtent l="0" t="0" r="19050" b="19050"/>
                <wp:wrapNone/>
                <wp:docPr id="837" name="Прямоугольник 837"/>
                <wp:cNvGraphicFramePr/>
                <a:graphic xmlns:a="http://schemas.openxmlformats.org/drawingml/2006/main">
                  <a:graphicData uri="http://schemas.microsoft.com/office/word/2010/wordprocessingShape">
                    <wps:wsp>
                      <wps:cNvSpPr/>
                      <wps:spPr>
                        <a:xfrm>
                          <a:off x="0" y="0"/>
                          <a:ext cx="2000250" cy="838200"/>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C337DF" w:rsidRDefault="00334C4E" w:rsidP="00D43F3D">
                            <w:pPr>
                              <w:jc w:val="center"/>
                              <w:rPr>
                                <w:sz w:val="28"/>
                                <w:szCs w:val="28"/>
                                <w:lang w:val="uk-UA"/>
                              </w:rPr>
                            </w:pPr>
                            <w:r>
                              <w:rPr>
                                <w:sz w:val="28"/>
                                <w:szCs w:val="28"/>
                                <w:lang w:val="uk-UA"/>
                              </w:rPr>
                              <w:t>Захищена ознака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63E1" id="Прямоугольник 837" o:spid="_x0000_s1431" style="position:absolute;left:0;text-align:left;margin-left:317.25pt;margin-top:21.85pt;width:157.5pt;height:66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" fillcolor="window" strokecolor="windowText" strokeweight="1pt">
                <v:textbox>
                  <w:txbxContent>
                    <w:p w:rsidR="00334C4E" w:rsidRPr="00C337DF" w:rsidRDefault="00334C4E" w:rsidP="00D43F3D">
                      <w:pPr>
                        <w:jc w:val="center"/>
                        <w:rPr>
                          <w:sz w:val="28"/>
                          <w:szCs w:val="28"/>
                          <w:lang w:val="uk-UA"/>
                        </w:rPr>
                      </w:pPr>
                      <w:r>
                        <w:rPr>
                          <w:sz w:val="28"/>
                          <w:szCs w:val="28"/>
                          <w:lang w:val="uk-UA"/>
                        </w:rPr>
                        <w:t>Захищена ознака</w:t>
                      </w:r>
                    </w:p>
                  </w:txbxContent>
                </v:textbox>
                <w10:wrap anchorx="margin"/>
              </v:rect>
            </w:pict>
          </mc:Fallback>
        </mc:AlternateContent>
      </w:r>
      <w:r w:rsidRPr="00C337DF">
        <w:rPr>
          <w:rFonts w:eastAsia="Calibri"/>
          <w:noProof/>
          <w:color w:val="000000"/>
          <w:sz w:val="28"/>
          <w:szCs w:val="28"/>
          <w:lang w:val="en-US" w:eastAsia="en-US"/>
        </w:rPr>
        <mc:AlternateContent>
          <mc:Choice Requires="wps">
            <w:drawing>
              <wp:anchor distT="0" distB="0" distL="114300" distR="114300" simplePos="0" relativeHeight="252931072" behindDoc="0" locked="0" layoutInCell="1" allowOverlap="1" wp14:anchorId="16FE3DA5" wp14:editId="328FA5B4">
                <wp:simplePos x="0" y="0"/>
                <wp:positionH relativeFrom="margin">
                  <wp:align>left</wp:align>
                </wp:positionH>
                <wp:positionV relativeFrom="paragraph">
                  <wp:posOffset>19050</wp:posOffset>
                </wp:positionV>
                <wp:extent cx="3390900" cy="838200"/>
                <wp:effectExtent l="0" t="0" r="19050" b="19050"/>
                <wp:wrapNone/>
                <wp:docPr id="802" name="Прямоугольник 802"/>
                <wp:cNvGraphicFramePr/>
                <a:graphic xmlns:a="http://schemas.openxmlformats.org/drawingml/2006/main">
                  <a:graphicData uri="http://schemas.microsoft.com/office/word/2010/wordprocessingShape">
                    <wps:wsp>
                      <wps:cNvSpPr/>
                      <wps:spPr>
                        <a:xfrm>
                          <a:off x="0" y="0"/>
                          <a:ext cx="3390900" cy="838200"/>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C337DF" w:rsidRDefault="00334C4E" w:rsidP="00C337DF">
                            <w:pPr>
                              <w:rPr>
                                <w:sz w:val="28"/>
                                <w:szCs w:val="28"/>
                                <w:lang w:val="uk-UA"/>
                              </w:rPr>
                            </w:pPr>
                            <w:r>
                              <w:rPr>
                                <w:sz w:val="28"/>
                                <w:szCs w:val="28"/>
                                <w:lang w:val="uk-UA"/>
                              </w:rPr>
                              <w:t>справа №</w:t>
                            </w:r>
                            <w:r w:rsidRPr="00C337DF">
                              <w:rPr>
                                <w:sz w:val="28"/>
                                <w:szCs w:val="28"/>
                                <w:lang w:val="uk-UA"/>
                              </w:rPr>
                              <w:t>133</w:t>
                            </w:r>
                            <w:r>
                              <w:rPr>
                                <w:sz w:val="28"/>
                                <w:szCs w:val="28"/>
                                <w:lang w:val="uk-UA"/>
                              </w:rPr>
                              <w:t xml:space="preserve">78/05 Бьорден проти Сполученого </w:t>
                            </w:r>
                            <w:r w:rsidRPr="00C337DF">
                              <w:rPr>
                                <w:sz w:val="28"/>
                                <w:szCs w:val="28"/>
                                <w:lang w:val="uk-UA"/>
                              </w:rPr>
                              <w:t>Королівс</w:t>
                            </w:r>
                            <w:r>
                              <w:rPr>
                                <w:sz w:val="28"/>
                                <w:szCs w:val="28"/>
                                <w:lang w:val="uk-UA"/>
                              </w:rPr>
                              <w:t>тва , 29 квітня 2008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E3DA5" id="Прямоугольник 802" o:spid="_x0000_s1432" style="position:absolute;left:0;text-align:left;margin-left:0;margin-top:1.5pt;width:267pt;height:66pt;z-index:25293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" fillcolor="window" strokecolor="windowText" strokeweight="1pt">
                <v:textbox>
                  <w:txbxContent>
                    <w:p w:rsidR="00334C4E" w:rsidRPr="00C337DF" w:rsidRDefault="00334C4E" w:rsidP="00C337DF">
                      <w:pPr>
                        <w:rPr>
                          <w:sz w:val="28"/>
                          <w:szCs w:val="28"/>
                          <w:lang w:val="uk-UA"/>
                        </w:rPr>
                      </w:pPr>
                      <w:r>
                        <w:rPr>
                          <w:sz w:val="28"/>
                          <w:szCs w:val="28"/>
                          <w:lang w:val="uk-UA"/>
                        </w:rPr>
                        <w:t>справа №</w:t>
                      </w:r>
                      <w:r w:rsidRPr="00C337DF">
                        <w:rPr>
                          <w:sz w:val="28"/>
                          <w:szCs w:val="28"/>
                          <w:lang w:val="uk-UA"/>
                        </w:rPr>
                        <w:t>133</w:t>
                      </w:r>
                      <w:r>
                        <w:rPr>
                          <w:sz w:val="28"/>
                          <w:szCs w:val="28"/>
                          <w:lang w:val="uk-UA"/>
                        </w:rPr>
                        <w:t xml:space="preserve">78/05 Бьорден проти Сполученого </w:t>
                      </w:r>
                      <w:r w:rsidRPr="00C337DF">
                        <w:rPr>
                          <w:sz w:val="28"/>
                          <w:szCs w:val="28"/>
                          <w:lang w:val="uk-UA"/>
                        </w:rPr>
                        <w:t>Королівс</w:t>
                      </w:r>
                      <w:r>
                        <w:rPr>
                          <w:sz w:val="28"/>
                          <w:szCs w:val="28"/>
                          <w:lang w:val="uk-UA"/>
                        </w:rPr>
                        <w:t>тва , 29 квітня 2008 року.</w:t>
                      </w:r>
                    </w:p>
                  </w:txbxContent>
                </v:textbox>
                <w10:wrap anchorx="margin"/>
              </v:rect>
            </w:pict>
          </mc:Fallback>
        </mc:AlternateContent>
      </w: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D43F3D"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38240" behindDoc="0" locked="0" layoutInCell="1" allowOverlap="1">
                <wp:simplePos x="0" y="0"/>
                <wp:positionH relativeFrom="column">
                  <wp:posOffset>1348740</wp:posOffset>
                </wp:positionH>
                <wp:positionV relativeFrom="paragraph">
                  <wp:posOffset>112395</wp:posOffset>
                </wp:positionV>
                <wp:extent cx="0" cy="400050"/>
                <wp:effectExtent l="76200" t="0" r="57150" b="57150"/>
                <wp:wrapNone/>
                <wp:docPr id="828" name="Прямая со стрелкой 828"/>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BAECAD" id="Прямая со стрелкой 828" o:spid="_x0000_s1026" type="#_x0000_t32" style="position:absolute;margin-left:106.2pt;margin-top:8.85pt;width:0;height:31.5pt;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" strokecolor="black [3200]" strokeweight=".5pt">
                <v:stroke endarrow="block" joinstyle="miter"/>
              </v:shape>
            </w:pict>
          </mc:Fallback>
        </mc:AlternateContent>
      </w:r>
    </w:p>
    <w:p w:rsidR="00C337DF" w:rsidRDefault="00D43F3D" w:rsidP="006504B7">
      <w:pPr>
        <w:keepNext/>
        <w:keepLines/>
        <w:spacing w:before="240" w:line="259" w:lineRule="auto"/>
        <w:outlineLvl w:val="0"/>
        <w:rPr>
          <w:rFonts w:eastAsia="Calibri"/>
          <w:color w:val="000000"/>
          <w:sz w:val="28"/>
          <w:szCs w:val="28"/>
          <w:lang w:val="uk-UA" w:eastAsia="en-US"/>
        </w:rPr>
      </w:pPr>
      <w:r w:rsidRPr="00D43F3D">
        <w:rPr>
          <w:rFonts w:eastAsia="Calibri"/>
          <w:noProof/>
          <w:color w:val="000000"/>
          <w:sz w:val="28"/>
          <w:szCs w:val="28"/>
          <w:lang w:val="en-US" w:eastAsia="en-US"/>
        </w:rPr>
        <mc:AlternateContent>
          <mc:Choice Requires="wps">
            <w:drawing>
              <wp:anchor distT="0" distB="0" distL="114300" distR="114300" simplePos="0" relativeHeight="252933120" behindDoc="0" locked="0" layoutInCell="1" allowOverlap="1" wp14:anchorId="28E5E7E7" wp14:editId="16FE6083">
                <wp:simplePos x="0" y="0"/>
                <wp:positionH relativeFrom="margin">
                  <wp:align>left</wp:align>
                </wp:positionH>
                <wp:positionV relativeFrom="paragraph">
                  <wp:posOffset>153670</wp:posOffset>
                </wp:positionV>
                <wp:extent cx="3390900" cy="838200"/>
                <wp:effectExtent l="0" t="0" r="19050" b="19050"/>
                <wp:wrapNone/>
                <wp:docPr id="814" name="Прямоугольник 814"/>
                <wp:cNvGraphicFramePr/>
                <a:graphic xmlns:a="http://schemas.openxmlformats.org/drawingml/2006/main">
                  <a:graphicData uri="http://schemas.microsoft.com/office/word/2010/wordprocessingShape">
                    <wps:wsp>
                      <wps:cNvSpPr/>
                      <wps:spPr>
                        <a:xfrm>
                          <a:off x="0" y="0"/>
                          <a:ext cx="3390900" cy="838200"/>
                        </a:xfrm>
                        <a:prstGeom prst="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C337DF" w:rsidRDefault="00334C4E" w:rsidP="00D43F3D">
                            <w:pPr>
                              <w:rPr>
                                <w:sz w:val="28"/>
                                <w:szCs w:val="28"/>
                                <w:lang w:val="uk-UA"/>
                              </w:rPr>
                            </w:pPr>
                            <w:r w:rsidRPr="00D43F3D">
                              <w:rPr>
                                <w:sz w:val="28"/>
                                <w:szCs w:val="28"/>
                                <w:lang w:val="uk-UA"/>
                              </w:rPr>
                              <w:t>справа Джеймс проти Рад</w:t>
                            </w:r>
                            <w:r>
                              <w:rPr>
                                <w:sz w:val="28"/>
                                <w:szCs w:val="28"/>
                                <w:lang w:val="uk-UA"/>
                              </w:rPr>
                              <w:t xml:space="preserve">и округу Істлей 14 червня 1990 </w:t>
                            </w:r>
                            <w:r w:rsidRPr="00D43F3D">
                              <w:rPr>
                                <w:sz w:val="28"/>
                                <w:szCs w:val="28"/>
                                <w:lang w:val="uk-UA"/>
                              </w:rPr>
                              <w:t>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5E7E7" id="Прямоугольник 814" o:spid="_x0000_s1433" style="position:absolute;left:0;text-align:left;margin-left:0;margin-top:12.1pt;width:267pt;height:66pt;z-index:25293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" fillcolor="window" strokecolor="windowText" strokeweight="1pt">
                <v:textbox>
                  <w:txbxContent>
                    <w:p w:rsidR="00334C4E" w:rsidRPr="00C337DF" w:rsidRDefault="00334C4E" w:rsidP="00D43F3D">
                      <w:pPr>
                        <w:rPr>
                          <w:sz w:val="28"/>
                          <w:szCs w:val="28"/>
                          <w:lang w:val="uk-UA"/>
                        </w:rPr>
                      </w:pPr>
                      <w:r w:rsidRPr="00D43F3D">
                        <w:rPr>
                          <w:sz w:val="28"/>
                          <w:szCs w:val="28"/>
                          <w:lang w:val="uk-UA"/>
                        </w:rPr>
                        <w:t>справа Джеймс проти Рад</w:t>
                      </w:r>
                      <w:r>
                        <w:rPr>
                          <w:sz w:val="28"/>
                          <w:szCs w:val="28"/>
                          <w:lang w:val="uk-UA"/>
                        </w:rPr>
                        <w:t xml:space="preserve">и округу Істлей 14 червня 1990 </w:t>
                      </w:r>
                      <w:r w:rsidRPr="00D43F3D">
                        <w:rPr>
                          <w:sz w:val="28"/>
                          <w:szCs w:val="28"/>
                          <w:lang w:val="uk-UA"/>
                        </w:rPr>
                        <w:t>року</w:t>
                      </w:r>
                    </w:p>
                  </w:txbxContent>
                </v:textbox>
                <w10:wrap anchorx="margin"/>
              </v:rect>
            </w:pict>
          </mc:Fallback>
        </mc:AlternateContent>
      </w: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C337DF" w:rsidP="006504B7">
      <w:pPr>
        <w:keepNext/>
        <w:keepLines/>
        <w:spacing w:before="240" w:line="259" w:lineRule="auto"/>
        <w:outlineLvl w:val="0"/>
        <w:rPr>
          <w:rFonts w:eastAsia="Calibri"/>
          <w:color w:val="000000"/>
          <w:sz w:val="28"/>
          <w:szCs w:val="28"/>
          <w:lang w:val="uk-UA" w:eastAsia="en-US"/>
        </w:rPr>
      </w:pPr>
    </w:p>
    <w:p w:rsidR="000A5B65" w:rsidRDefault="000A5B65" w:rsidP="006504B7">
      <w:pPr>
        <w:keepNext/>
        <w:keepLines/>
        <w:spacing w:before="240" w:line="259" w:lineRule="auto"/>
        <w:outlineLvl w:val="0"/>
        <w:rPr>
          <w:rFonts w:eastAsia="Calibri"/>
          <w:color w:val="000000"/>
          <w:sz w:val="28"/>
          <w:szCs w:val="28"/>
          <w:lang w:val="uk-UA" w:eastAsia="en-US"/>
        </w:rPr>
      </w:pPr>
    </w:p>
    <w:p w:rsidR="000A5B65" w:rsidRDefault="000A5B65" w:rsidP="006504B7">
      <w:pPr>
        <w:keepNext/>
        <w:keepLines/>
        <w:spacing w:before="240" w:line="259" w:lineRule="auto"/>
        <w:outlineLvl w:val="0"/>
        <w:rPr>
          <w:rFonts w:eastAsia="Calibri"/>
          <w:color w:val="000000"/>
          <w:sz w:val="28"/>
          <w:szCs w:val="28"/>
          <w:lang w:val="uk-UA" w:eastAsia="en-US"/>
        </w:rPr>
      </w:pPr>
    </w:p>
    <w:p w:rsidR="00C337DF" w:rsidRDefault="00C337DF" w:rsidP="006504B7">
      <w:pPr>
        <w:keepNext/>
        <w:keepLines/>
        <w:spacing w:before="240" w:line="259" w:lineRule="auto"/>
        <w:outlineLvl w:val="0"/>
        <w:rPr>
          <w:rFonts w:eastAsia="Calibri"/>
          <w:color w:val="000000"/>
          <w:sz w:val="28"/>
          <w:szCs w:val="28"/>
          <w:lang w:val="uk-UA" w:eastAsia="en-US"/>
        </w:rPr>
      </w:pPr>
    </w:p>
    <w:p w:rsidR="00C337DF" w:rsidRDefault="0055004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w:lastRenderedPageBreak/>
        <mc:AlternateContent>
          <mc:Choice Requires="wps">
            <w:drawing>
              <wp:anchor distT="0" distB="0" distL="114300" distR="114300" simplePos="0" relativeHeight="252961792" behindDoc="0" locked="0" layoutInCell="1" allowOverlap="1">
                <wp:simplePos x="0" y="0"/>
                <wp:positionH relativeFrom="column">
                  <wp:posOffset>4530090</wp:posOffset>
                </wp:positionH>
                <wp:positionV relativeFrom="paragraph">
                  <wp:posOffset>194310</wp:posOffset>
                </wp:positionV>
                <wp:extent cx="0" cy="190500"/>
                <wp:effectExtent l="76200" t="0" r="57150" b="57150"/>
                <wp:wrapNone/>
                <wp:docPr id="886" name="Прямая со стрелкой 88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CA9145" id="Прямая со стрелкой 886" o:spid="_x0000_s1026" type="#_x0000_t32" style="position:absolute;margin-left:356.7pt;margin-top:15.3pt;width:0;height:15pt;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960768" behindDoc="0" locked="0" layoutInCell="1" allowOverlap="1">
                <wp:simplePos x="0" y="0"/>
                <wp:positionH relativeFrom="column">
                  <wp:posOffset>3882390</wp:posOffset>
                </wp:positionH>
                <wp:positionV relativeFrom="paragraph">
                  <wp:posOffset>184785</wp:posOffset>
                </wp:positionV>
                <wp:extent cx="638175" cy="0"/>
                <wp:effectExtent l="0" t="0" r="28575" b="19050"/>
                <wp:wrapNone/>
                <wp:docPr id="885" name="Прямая соединительная линия 885"/>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6DDD0" id="Прямая соединительная линия 885" o:spid="_x0000_s1026" style="position:absolute;z-index:252960768;visibility:visible;mso-wrap-style:square;mso-wrap-distance-left:9pt;mso-wrap-distance-top:0;mso-wrap-distance-right:9pt;mso-wrap-distance-bottom:0;mso-position-horizontal:absolute;mso-position-horizontal-relative:text;mso-position-vertical:absolute;mso-position-vertical-relative:text" from="305.7pt,14.55pt" to="355.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" strokecolor="black [3200]" strokeweight=".5pt">
                <v:stroke joinstyle="miter"/>
              </v:line>
            </w:pict>
          </mc:Fallback>
        </mc:AlternateContent>
      </w:r>
      <w:r w:rsidR="00E03CA3" w:rsidRPr="00E03CA3">
        <w:rPr>
          <w:rFonts w:eastAsia="Calibri"/>
          <w:noProof/>
          <w:color w:val="000000"/>
          <w:sz w:val="28"/>
          <w:szCs w:val="28"/>
          <w:lang w:val="en-US" w:eastAsia="en-US"/>
        </w:rPr>
        <mc:AlternateContent>
          <mc:Choice Requires="wps">
            <w:drawing>
              <wp:anchor distT="0" distB="0" distL="114300" distR="114300" simplePos="0" relativeHeight="252949504" behindDoc="0" locked="0" layoutInCell="1" allowOverlap="1" wp14:anchorId="393B1E36" wp14:editId="2C02DA01">
                <wp:simplePos x="0" y="0"/>
                <wp:positionH relativeFrom="page">
                  <wp:posOffset>2785110</wp:posOffset>
                </wp:positionH>
                <wp:positionV relativeFrom="paragraph">
                  <wp:posOffset>-10160</wp:posOffset>
                </wp:positionV>
                <wp:extent cx="2171700" cy="619125"/>
                <wp:effectExtent l="57150" t="57150" r="285750" b="123825"/>
                <wp:wrapNone/>
                <wp:docPr id="875" name="Прямоугольник 875"/>
                <wp:cNvGraphicFramePr/>
                <a:graphic xmlns:a="http://schemas.openxmlformats.org/drawingml/2006/main">
                  <a:graphicData uri="http://schemas.microsoft.com/office/word/2010/wordprocessingShape">
                    <wps:wsp>
                      <wps:cNvSpPr/>
                      <wps:spPr>
                        <a:xfrm>
                          <a:off x="0" y="0"/>
                          <a:ext cx="2171700" cy="619125"/>
                        </a:xfrm>
                        <a:prstGeom prst="rect">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angle"/>
                        </a:sp3d>
                      </wps:spPr>
                      <wps:txbx>
                        <w:txbxContent>
                          <w:p w:rsidR="00334C4E" w:rsidRPr="00C337DF" w:rsidRDefault="00334C4E" w:rsidP="00E03CA3">
                            <w:pPr>
                              <w:jc w:val="center"/>
                              <w:rPr>
                                <w:sz w:val="28"/>
                                <w:szCs w:val="28"/>
                                <w:lang w:val="uk-UA"/>
                              </w:rPr>
                            </w:pPr>
                            <w:r>
                              <w:rPr>
                                <w:sz w:val="28"/>
                                <w:szCs w:val="28"/>
                                <w:lang w:val="uk-UA"/>
                              </w:rPr>
                              <w:t>Непряма дискримінація за рішеннями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B1E36" id="Прямоугольник 875" o:spid="_x0000_s1434" style="position:absolute;left:0;text-align:left;margin-left:219.3pt;margin-top:-.8pt;width:171pt;height:48.75pt;z-index:2529495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" fillcolor="window" strokecolor="windowText" strokeweight="1pt">
                <v:shadow on="t" type="perspective" color="black" opacity="13107f" origin="-.5,.5" offset="0,0" matrix=",-23853f,,15073f"/>
                <v:textbox>
                  <w:txbxContent>
                    <w:p w:rsidR="00334C4E" w:rsidRPr="00C337DF" w:rsidRDefault="00334C4E" w:rsidP="00E03CA3">
                      <w:pPr>
                        <w:jc w:val="center"/>
                        <w:rPr>
                          <w:sz w:val="28"/>
                          <w:szCs w:val="28"/>
                          <w:lang w:val="uk-UA"/>
                        </w:rPr>
                      </w:pPr>
                      <w:r>
                        <w:rPr>
                          <w:sz w:val="28"/>
                          <w:szCs w:val="28"/>
                          <w:lang w:val="uk-UA"/>
                        </w:rPr>
                        <w:t>Непряма дискримінація за рішеннями ЄСПЛ</w:t>
                      </w:r>
                    </w:p>
                  </w:txbxContent>
                </v:textbox>
                <w10:wrap anchorx="page"/>
              </v:rect>
            </w:pict>
          </mc:Fallback>
        </mc:AlternateContent>
      </w:r>
    </w:p>
    <w:p w:rsidR="00D43F3D" w:rsidRDefault="0055004F" w:rsidP="006504B7">
      <w:pPr>
        <w:keepNext/>
        <w:keepLines/>
        <w:spacing w:before="240" w:line="259" w:lineRule="auto"/>
        <w:outlineLvl w:val="0"/>
        <w:rPr>
          <w:rFonts w:eastAsia="Calibri"/>
          <w:color w:val="000000"/>
          <w:sz w:val="28"/>
          <w:szCs w:val="28"/>
          <w:lang w:val="uk-UA" w:eastAsia="en-US"/>
        </w:rPr>
      </w:pPr>
      <w:r w:rsidRPr="0055004F">
        <w:rPr>
          <w:rFonts w:eastAsia="Calibri"/>
          <w:noProof/>
          <w:color w:val="000000"/>
          <w:sz w:val="28"/>
          <w:szCs w:val="28"/>
          <w:lang w:val="en-US" w:eastAsia="en-US"/>
        </w:rPr>
        <mc:AlternateContent>
          <mc:Choice Requires="wps">
            <w:drawing>
              <wp:anchor distT="0" distB="0" distL="114300" distR="114300" simplePos="0" relativeHeight="252959744" behindDoc="0" locked="0" layoutInCell="1" allowOverlap="1" wp14:anchorId="042307CA" wp14:editId="4EEE7253">
                <wp:simplePos x="0" y="0"/>
                <wp:positionH relativeFrom="margin">
                  <wp:posOffset>4063365</wp:posOffset>
                </wp:positionH>
                <wp:positionV relativeFrom="paragraph">
                  <wp:posOffset>161290</wp:posOffset>
                </wp:positionV>
                <wp:extent cx="2057400" cy="800100"/>
                <wp:effectExtent l="0" t="0" r="19050" b="19050"/>
                <wp:wrapNone/>
                <wp:docPr id="884" name="Скругленный прямоугольник 884"/>
                <wp:cNvGraphicFramePr/>
                <a:graphic xmlns:a="http://schemas.openxmlformats.org/drawingml/2006/main">
                  <a:graphicData uri="http://schemas.microsoft.com/office/word/2010/wordprocessingShape">
                    <wps:wsp>
                      <wps:cNvSpPr/>
                      <wps:spPr>
                        <a:xfrm>
                          <a:off x="0" y="0"/>
                          <a:ext cx="2057400" cy="80010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E03CA3" w:rsidRDefault="00334C4E" w:rsidP="0055004F">
                            <w:pPr>
                              <w:jc w:val="center"/>
                              <w:rPr>
                                <w:sz w:val="28"/>
                                <w:szCs w:val="28"/>
                              </w:rPr>
                            </w:pPr>
                            <w:r>
                              <w:rPr>
                                <w:sz w:val="28"/>
                                <w:szCs w:val="28"/>
                                <w:lang w:val="uk-UA"/>
                              </w:rPr>
                              <w:t>Елементи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307CA" id="Скругленный прямоугольник 884" o:spid="_x0000_s1435" style="position:absolute;left:0;text-align:left;margin-left:319.95pt;margin-top:12.7pt;width:162pt;height:63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" fillcolor="window" strokecolor="windowText" strokeweight="1pt">
                <v:stroke joinstyle="miter"/>
                <v:textbox>
                  <w:txbxContent>
                    <w:p w:rsidR="00334C4E" w:rsidRPr="00E03CA3" w:rsidRDefault="00334C4E" w:rsidP="0055004F">
                      <w:pPr>
                        <w:jc w:val="center"/>
                        <w:rPr>
                          <w:sz w:val="28"/>
                          <w:szCs w:val="28"/>
                        </w:rPr>
                      </w:pPr>
                      <w:r>
                        <w:rPr>
                          <w:sz w:val="28"/>
                          <w:szCs w:val="28"/>
                          <w:lang w:val="uk-UA"/>
                        </w:rPr>
                        <w:t>Елементи</w:t>
                      </w:r>
                    </w:p>
                  </w:txbxContent>
                </v:textbox>
                <w10:wrap anchorx="margin"/>
              </v:roundrect>
            </w:pict>
          </mc:Fallback>
        </mc:AlternateContent>
      </w:r>
      <w:r w:rsidR="00E03CA3">
        <w:rPr>
          <w:rFonts w:eastAsia="Calibri"/>
          <w:noProof/>
          <w:color w:val="000000"/>
          <w:sz w:val="28"/>
          <w:szCs w:val="28"/>
          <w:lang w:val="en-US" w:eastAsia="en-US"/>
        </w:rPr>
        <mc:AlternateContent>
          <mc:Choice Requires="wps">
            <w:drawing>
              <wp:anchor distT="0" distB="0" distL="114300" distR="114300" simplePos="0" relativeHeight="252952576" behindDoc="0" locked="0" layoutInCell="1" allowOverlap="1" wp14:anchorId="5461EF87" wp14:editId="4C2EF2E5">
                <wp:simplePos x="0" y="0"/>
                <wp:positionH relativeFrom="column">
                  <wp:posOffset>1043940</wp:posOffset>
                </wp:positionH>
                <wp:positionV relativeFrom="paragraph">
                  <wp:posOffset>107315</wp:posOffset>
                </wp:positionV>
                <wp:extent cx="0" cy="800100"/>
                <wp:effectExtent l="76200" t="0" r="57150" b="57150"/>
                <wp:wrapNone/>
                <wp:docPr id="880" name="Прямая со стрелкой 880"/>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2B4886" id="Прямая со стрелкой 880" o:spid="_x0000_s1026" type="#_x0000_t32" style="position:absolute;margin-left:82.2pt;margin-top:8.45pt;width:0;height:63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" strokecolor="black [3200]" strokeweight=".5pt">
                <v:stroke endarrow="block" joinstyle="miter"/>
              </v:shape>
            </w:pict>
          </mc:Fallback>
        </mc:AlternateContent>
      </w:r>
      <w:r w:rsidR="00E03CA3">
        <w:rPr>
          <w:rFonts w:eastAsia="Calibri"/>
          <w:noProof/>
          <w:color w:val="000000"/>
          <w:sz w:val="28"/>
          <w:szCs w:val="28"/>
          <w:lang w:val="en-US" w:eastAsia="en-US"/>
        </w:rPr>
        <mc:AlternateContent>
          <mc:Choice Requires="wps">
            <w:drawing>
              <wp:anchor distT="0" distB="0" distL="114300" distR="114300" simplePos="0" relativeHeight="252951552" behindDoc="0" locked="0" layoutInCell="1" allowOverlap="1" wp14:anchorId="402927C3" wp14:editId="05E74540">
                <wp:simplePos x="0" y="0"/>
                <wp:positionH relativeFrom="column">
                  <wp:posOffset>1043940</wp:posOffset>
                </wp:positionH>
                <wp:positionV relativeFrom="paragraph">
                  <wp:posOffset>97790</wp:posOffset>
                </wp:positionV>
                <wp:extent cx="657225" cy="0"/>
                <wp:effectExtent l="0" t="0" r="9525" b="19050"/>
                <wp:wrapNone/>
                <wp:docPr id="879" name="Прямая соединительная линия 879"/>
                <wp:cNvGraphicFramePr/>
                <a:graphic xmlns:a="http://schemas.openxmlformats.org/drawingml/2006/main">
                  <a:graphicData uri="http://schemas.microsoft.com/office/word/2010/wordprocessingShape">
                    <wps:wsp>
                      <wps:cNvCnPr/>
                      <wps:spPr>
                        <a:xfrm flipH="1">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8937E3" id="Прямая соединительная линия 879" o:spid="_x0000_s1026" style="position:absolute;flip:x;z-index:252951552;visibility:visible;mso-wrap-style:square;mso-wrap-distance-left:9pt;mso-wrap-distance-top:0;mso-wrap-distance-right:9pt;mso-wrap-distance-bottom:0;mso-position-horizontal:absolute;mso-position-horizontal-relative:text;mso-position-vertical:absolute;mso-position-vertical-relative:text" from="82.2pt,7.7pt" to="133.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" strokecolor="black [3200]" strokeweight=".5pt">
                <v:stroke joinstyle="miter"/>
              </v:line>
            </w:pict>
          </mc:Fallback>
        </mc:AlternateContent>
      </w:r>
    </w:p>
    <w:p w:rsidR="00D43F3D" w:rsidRDefault="00D43F3D" w:rsidP="006504B7">
      <w:pPr>
        <w:keepNext/>
        <w:keepLines/>
        <w:spacing w:before="240" w:line="259" w:lineRule="auto"/>
        <w:outlineLvl w:val="0"/>
        <w:rPr>
          <w:rFonts w:eastAsia="Calibri"/>
          <w:color w:val="000000"/>
          <w:sz w:val="28"/>
          <w:szCs w:val="28"/>
          <w:lang w:val="uk-UA" w:eastAsia="en-US"/>
        </w:rPr>
      </w:pPr>
    </w:p>
    <w:p w:rsidR="00D43F3D" w:rsidRDefault="0055004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63840" behindDoc="0" locked="0" layoutInCell="1" allowOverlap="1">
                <wp:simplePos x="0" y="0"/>
                <wp:positionH relativeFrom="column">
                  <wp:posOffset>2653665</wp:posOffset>
                </wp:positionH>
                <wp:positionV relativeFrom="paragraph">
                  <wp:posOffset>27939</wp:posOffset>
                </wp:positionV>
                <wp:extent cx="0" cy="2867025"/>
                <wp:effectExtent l="0" t="0" r="19050" b="28575"/>
                <wp:wrapNone/>
                <wp:docPr id="888" name="Прямая соединительная линия 888"/>
                <wp:cNvGraphicFramePr/>
                <a:graphic xmlns:a="http://schemas.openxmlformats.org/drawingml/2006/main">
                  <a:graphicData uri="http://schemas.microsoft.com/office/word/2010/wordprocessingShape">
                    <wps:wsp>
                      <wps:cNvCnPr/>
                      <wps:spPr>
                        <a:xfrm>
                          <a:off x="0" y="0"/>
                          <a:ext cx="0" cy="2867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98F5E7" id="Прямая соединительная линия 888" o:spid="_x0000_s1026" style="position:absolute;z-index:252963840;visibility:visible;mso-wrap-style:square;mso-wrap-distance-left:9pt;mso-wrap-distance-top:0;mso-wrap-distance-right:9pt;mso-wrap-distance-bottom:0;mso-position-horizontal:absolute;mso-position-horizontal-relative:text;mso-position-vertical:absolute;mso-position-vertical-relative:text" from="208.95pt,2.2pt" to="208.95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" strokecolor="black [3200]" strokeweight=".5pt">
                <v:stroke joinstyle="miter"/>
              </v:lin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962816" behindDoc="0" locked="0" layoutInCell="1" allowOverlap="1">
                <wp:simplePos x="0" y="0"/>
                <wp:positionH relativeFrom="column">
                  <wp:posOffset>2663190</wp:posOffset>
                </wp:positionH>
                <wp:positionV relativeFrom="paragraph">
                  <wp:posOffset>18415</wp:posOffset>
                </wp:positionV>
                <wp:extent cx="1400175" cy="0"/>
                <wp:effectExtent l="0" t="0" r="9525" b="19050"/>
                <wp:wrapNone/>
                <wp:docPr id="887" name="Прямая соединительная линия 887"/>
                <wp:cNvGraphicFramePr/>
                <a:graphic xmlns:a="http://schemas.openxmlformats.org/drawingml/2006/main">
                  <a:graphicData uri="http://schemas.microsoft.com/office/word/2010/wordprocessingShape">
                    <wps:wsp>
                      <wps:cNvCnPr/>
                      <wps:spPr>
                        <a:xfrm flipH="1">
                          <a:off x="0" y="0"/>
                          <a:ext cx="1400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FAC7F9" id="Прямая соединительная линия 887" o:spid="_x0000_s1026" style="position:absolute;flip:x;z-index:252962816;visibility:visible;mso-wrap-style:square;mso-wrap-distance-left:9pt;mso-wrap-distance-top:0;mso-wrap-distance-right:9pt;mso-wrap-distance-bottom:0;mso-position-horizontal:absolute;mso-position-horizontal-relative:text;mso-position-vertical:absolute;mso-position-vertical-relative:text" from="209.7pt,1.45pt" to="319.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" strokecolor="black [3200]" strokeweight=".5pt">
                <v:stroke joinstyle="miter"/>
              </v:line>
            </w:pict>
          </mc:Fallback>
        </mc:AlternateContent>
      </w:r>
      <w:r w:rsidR="00E03CA3">
        <w:rPr>
          <w:rFonts w:eastAsia="Calibri"/>
          <w:noProof/>
          <w:color w:val="000000"/>
          <w:sz w:val="28"/>
          <w:szCs w:val="28"/>
          <w:lang w:val="en-US" w:eastAsia="en-US"/>
        </w:rPr>
        <mc:AlternateContent>
          <mc:Choice Requires="wps">
            <w:drawing>
              <wp:anchor distT="0" distB="0" distL="114300" distR="114300" simplePos="0" relativeHeight="252950528" behindDoc="0" locked="0" layoutInCell="1" allowOverlap="1" wp14:anchorId="3EBD09D6" wp14:editId="752F2AA9">
                <wp:simplePos x="0" y="0"/>
                <wp:positionH relativeFrom="column">
                  <wp:posOffset>24765</wp:posOffset>
                </wp:positionH>
                <wp:positionV relativeFrom="paragraph">
                  <wp:posOffset>199389</wp:posOffset>
                </wp:positionV>
                <wp:extent cx="2238375" cy="2238375"/>
                <wp:effectExtent l="0" t="0" r="28575" b="28575"/>
                <wp:wrapNone/>
                <wp:docPr id="876" name="Скругленный прямоугольник 876"/>
                <wp:cNvGraphicFramePr/>
                <a:graphic xmlns:a="http://schemas.openxmlformats.org/drawingml/2006/main">
                  <a:graphicData uri="http://schemas.microsoft.com/office/word/2010/wordprocessingShape">
                    <wps:wsp>
                      <wps:cNvSpPr/>
                      <wps:spPr>
                        <a:xfrm>
                          <a:off x="0" y="0"/>
                          <a:ext cx="2238375" cy="2238375"/>
                        </a:xfrm>
                        <a:prstGeom prst="roundRect">
                          <a:avLst/>
                        </a:prstGeom>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E03CA3" w:rsidRDefault="00334C4E" w:rsidP="00E03CA3">
                            <w:pPr>
                              <w:jc w:val="center"/>
                              <w:rPr>
                                <w:sz w:val="28"/>
                                <w:szCs w:val="28"/>
                              </w:rPr>
                            </w:pPr>
                            <w:r>
                              <w:rPr>
                                <w:sz w:val="28"/>
                                <w:szCs w:val="28"/>
                                <w:lang w:val="uk-UA"/>
                              </w:rPr>
                              <w:t>Ц</w:t>
                            </w:r>
                            <w:r w:rsidRPr="00E03CA3">
                              <w:rPr>
                                <w:sz w:val="28"/>
                                <w:szCs w:val="28"/>
                              </w:rPr>
                              <w:t>е не тільки різне ставлення до людей в однакових ситуаціях, але й однакове ставлення до</w:t>
                            </w:r>
                          </w:p>
                          <w:p w:rsidR="00334C4E" w:rsidRPr="00E03CA3" w:rsidRDefault="00334C4E" w:rsidP="00E03CA3">
                            <w:pPr>
                              <w:jc w:val="center"/>
                              <w:rPr>
                                <w:sz w:val="28"/>
                                <w:szCs w:val="28"/>
                              </w:rPr>
                            </w:pPr>
                            <w:r w:rsidRPr="00E03CA3">
                              <w:rPr>
                                <w:sz w:val="28"/>
                                <w:szCs w:val="28"/>
                              </w:rPr>
                              <w:t>люд</w:t>
                            </w:r>
                            <w:r>
                              <w:rPr>
                                <w:sz w:val="28"/>
                                <w:szCs w:val="28"/>
                              </w:rPr>
                              <w:t>ей, ситуації яких відрізняються останнім є саме непряма дискримінація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BD09D6" id="Скругленный прямоугольник 876" o:spid="_x0000_s1436" style="position:absolute;left:0;text-align:left;margin-left:1.95pt;margin-top:15.7pt;width:176.25pt;height:176.25pt;z-index:25295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" fillcolor="white [3201]" strokecolor="black [3200]" strokeweight="1pt">
                <v:stroke joinstyle="miter"/>
                <v:textbox>
                  <w:txbxContent>
                    <w:p w:rsidR="00334C4E" w:rsidRPr="00E03CA3" w:rsidRDefault="00334C4E" w:rsidP="00E03CA3">
                      <w:pPr>
                        <w:jc w:val="center"/>
                        <w:rPr>
                          <w:sz w:val="28"/>
                          <w:szCs w:val="28"/>
                        </w:rPr>
                      </w:pPr>
                      <w:r>
                        <w:rPr>
                          <w:sz w:val="28"/>
                          <w:szCs w:val="28"/>
                          <w:lang w:val="uk-UA"/>
                        </w:rPr>
                        <w:t>Ц</w:t>
                      </w:r>
                      <w:r w:rsidRPr="00E03CA3">
                        <w:rPr>
                          <w:sz w:val="28"/>
                          <w:szCs w:val="28"/>
                        </w:rPr>
                        <w:t>е не тільки різне ставлення до людей в однакових ситуаціях, але й однакове ставлення до</w:t>
                      </w:r>
                    </w:p>
                    <w:p w:rsidR="00334C4E" w:rsidRPr="00E03CA3" w:rsidRDefault="00334C4E" w:rsidP="00E03CA3">
                      <w:pPr>
                        <w:jc w:val="center"/>
                        <w:rPr>
                          <w:sz w:val="28"/>
                          <w:szCs w:val="28"/>
                        </w:rPr>
                      </w:pPr>
                      <w:r w:rsidRPr="00E03CA3">
                        <w:rPr>
                          <w:sz w:val="28"/>
                          <w:szCs w:val="28"/>
                        </w:rPr>
                        <w:t>люд</w:t>
                      </w:r>
                      <w:r>
                        <w:rPr>
                          <w:sz w:val="28"/>
                          <w:szCs w:val="28"/>
                        </w:rPr>
                        <w:t>ей, ситуації яких відрізняються останнім є саме непряма дискримінація</w:t>
                      </w:r>
                    </w:p>
                  </w:txbxContent>
                </v:textbox>
              </v:roundrect>
            </w:pict>
          </mc:Fallback>
        </mc:AlternateContent>
      </w:r>
    </w:p>
    <w:p w:rsidR="00D43F3D" w:rsidRDefault="0055004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53600" behindDoc="0" locked="0" layoutInCell="1" allowOverlap="1" wp14:anchorId="07BD058C" wp14:editId="798A7055">
                <wp:simplePos x="0" y="0"/>
                <wp:positionH relativeFrom="column">
                  <wp:posOffset>3129915</wp:posOffset>
                </wp:positionH>
                <wp:positionV relativeFrom="paragraph">
                  <wp:posOffset>159385</wp:posOffset>
                </wp:positionV>
                <wp:extent cx="2962275" cy="533400"/>
                <wp:effectExtent l="0" t="0" r="28575" b="19050"/>
                <wp:wrapNone/>
                <wp:docPr id="881" name="Прямоугольник 881"/>
                <wp:cNvGraphicFramePr/>
                <a:graphic xmlns:a="http://schemas.openxmlformats.org/drawingml/2006/main">
                  <a:graphicData uri="http://schemas.microsoft.com/office/word/2010/wordprocessingShape">
                    <wps:wsp>
                      <wps:cNvSpPr/>
                      <wps:spPr>
                        <a:xfrm>
                          <a:off x="0" y="0"/>
                          <a:ext cx="2962275" cy="533400"/>
                        </a:xfrm>
                        <a:prstGeom prst="rect">
                          <a:avLst/>
                        </a:prstGeom>
                      </wps:spPr>
                      <wps:style>
                        <a:lnRef idx="2">
                          <a:schemeClr val="dk1"/>
                        </a:lnRef>
                        <a:fillRef idx="1">
                          <a:schemeClr val="lt1"/>
                        </a:fillRef>
                        <a:effectRef idx="0">
                          <a:schemeClr val="dk1"/>
                        </a:effectRef>
                        <a:fontRef idx="minor">
                          <a:schemeClr val="dk1"/>
                        </a:fontRef>
                      </wps:style>
                      <wps:txbx>
                        <w:txbxContent>
                          <w:p w:rsidR="00334C4E" w:rsidRPr="0055004F" w:rsidRDefault="00334C4E" w:rsidP="0055004F">
                            <w:pPr>
                              <w:jc w:val="center"/>
                              <w:rPr>
                                <w:sz w:val="28"/>
                                <w:szCs w:val="28"/>
                              </w:rPr>
                            </w:pPr>
                            <w:r w:rsidRPr="0055004F">
                              <w:rPr>
                                <w:sz w:val="28"/>
                                <w:szCs w:val="28"/>
                              </w:rPr>
                              <w:t>Однакове ставлення до людей, ситуації яких відрізняються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D058C" id="Прямоугольник 881" o:spid="_x0000_s1437" style="position:absolute;left:0;text-align:left;margin-left:246.45pt;margin-top:12.55pt;width:233.25pt;height:42pt;z-index:25295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" fillcolor="white [3201]" strokecolor="black [3200]" strokeweight="1pt">
                <v:textbox>
                  <w:txbxContent>
                    <w:p w:rsidR="00334C4E" w:rsidRPr="0055004F" w:rsidRDefault="00334C4E" w:rsidP="0055004F">
                      <w:pPr>
                        <w:jc w:val="center"/>
                        <w:rPr>
                          <w:sz w:val="28"/>
                          <w:szCs w:val="28"/>
                        </w:rPr>
                      </w:pPr>
                      <w:r w:rsidRPr="0055004F">
                        <w:rPr>
                          <w:sz w:val="28"/>
                          <w:szCs w:val="28"/>
                        </w:rPr>
                        <w:t>Однакове ставлення до людей, ситуації яких відрізняються</w:t>
                      </w:r>
                    </w:p>
                  </w:txbxContent>
                </v:textbox>
              </v:rect>
            </w:pict>
          </mc:Fallback>
        </mc:AlternateContent>
      </w:r>
    </w:p>
    <w:p w:rsidR="00D43F3D" w:rsidRDefault="0055004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64864" behindDoc="0" locked="0" layoutInCell="1" allowOverlap="1">
                <wp:simplePos x="0" y="0"/>
                <wp:positionH relativeFrom="column">
                  <wp:posOffset>2653665</wp:posOffset>
                </wp:positionH>
                <wp:positionV relativeFrom="paragraph">
                  <wp:posOffset>81915</wp:posOffset>
                </wp:positionV>
                <wp:extent cx="485775" cy="0"/>
                <wp:effectExtent l="0" t="76200" r="9525" b="95250"/>
                <wp:wrapNone/>
                <wp:docPr id="889" name="Прямая со стрелкой 889"/>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A8A8BD" id="Прямая со стрелкой 889" o:spid="_x0000_s1026" type="#_x0000_t32" style="position:absolute;margin-left:208.95pt;margin-top:6.45pt;width:38.25pt;height:0;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" strokecolor="black [3200]" strokeweight=".5pt">
                <v:stroke endarrow="block" joinstyle="miter"/>
              </v:shape>
            </w:pict>
          </mc:Fallback>
        </mc:AlternateContent>
      </w:r>
    </w:p>
    <w:p w:rsidR="00D43F3D" w:rsidRDefault="0055004F" w:rsidP="006504B7">
      <w:pPr>
        <w:keepNext/>
        <w:keepLines/>
        <w:spacing w:before="240" w:line="259" w:lineRule="auto"/>
        <w:outlineLvl w:val="0"/>
        <w:rPr>
          <w:rFonts w:eastAsia="Calibri"/>
          <w:color w:val="000000"/>
          <w:sz w:val="28"/>
          <w:szCs w:val="28"/>
          <w:lang w:val="uk-UA" w:eastAsia="en-US"/>
        </w:rPr>
      </w:pPr>
      <w:r w:rsidRPr="0055004F">
        <w:rPr>
          <w:rFonts w:eastAsia="Calibri"/>
          <w:noProof/>
          <w:color w:val="000000"/>
          <w:sz w:val="28"/>
          <w:szCs w:val="28"/>
          <w:lang w:val="en-US" w:eastAsia="en-US"/>
        </w:rPr>
        <mc:AlternateContent>
          <mc:Choice Requires="wps">
            <w:drawing>
              <wp:anchor distT="0" distB="0" distL="114300" distR="114300" simplePos="0" relativeHeight="252955648" behindDoc="0" locked="0" layoutInCell="1" allowOverlap="1" wp14:anchorId="6AC24C66" wp14:editId="3AF9CC15">
                <wp:simplePos x="0" y="0"/>
                <wp:positionH relativeFrom="column">
                  <wp:posOffset>3129915</wp:posOffset>
                </wp:positionH>
                <wp:positionV relativeFrom="paragraph">
                  <wp:posOffset>241935</wp:posOffset>
                </wp:positionV>
                <wp:extent cx="2962275" cy="952500"/>
                <wp:effectExtent l="0" t="0" r="28575" b="19050"/>
                <wp:wrapNone/>
                <wp:docPr id="882" name="Прямоугольник 882"/>
                <wp:cNvGraphicFramePr/>
                <a:graphic xmlns:a="http://schemas.openxmlformats.org/drawingml/2006/main">
                  <a:graphicData uri="http://schemas.microsoft.com/office/word/2010/wordprocessingShape">
                    <wps:wsp>
                      <wps:cNvSpPr/>
                      <wps:spPr>
                        <a:xfrm>
                          <a:off x="0" y="0"/>
                          <a:ext cx="2962275" cy="952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34C4E" w:rsidRPr="0055004F" w:rsidRDefault="00334C4E" w:rsidP="0055004F">
                            <w:pPr>
                              <w:jc w:val="center"/>
                              <w:rPr>
                                <w:sz w:val="28"/>
                                <w:szCs w:val="28"/>
                                <w:lang w:val="uk-UA"/>
                              </w:rPr>
                            </w:pPr>
                            <w:r w:rsidRPr="0055004F">
                              <w:rPr>
                                <w:sz w:val="28"/>
                                <w:szCs w:val="28"/>
                              </w:rPr>
                              <w:t>Різниця полягає не у ставленні чи поводженні, а в наслідках що по різному впливають на людей з відмінними характеристиками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24C66" id="Прямоугольник 882" o:spid="_x0000_s1438" style="position:absolute;left:0;text-align:left;margin-left:246.45pt;margin-top:19.05pt;width:233.25pt;height:75pt;z-index:2529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" fillcolor="window" strokecolor="windowText" strokeweight="1pt">
                <v:textbox>
                  <w:txbxContent>
                    <w:p w:rsidR="00334C4E" w:rsidRPr="0055004F" w:rsidRDefault="00334C4E" w:rsidP="0055004F">
                      <w:pPr>
                        <w:jc w:val="center"/>
                        <w:rPr>
                          <w:sz w:val="28"/>
                          <w:szCs w:val="28"/>
                          <w:lang w:val="uk-UA"/>
                        </w:rPr>
                      </w:pPr>
                      <w:r w:rsidRPr="0055004F">
                        <w:rPr>
                          <w:sz w:val="28"/>
                          <w:szCs w:val="28"/>
                        </w:rPr>
                        <w:t>Різниця полягає не у ставленні чи поводженні, а в наслідках що по різному впливають на людей з відмінними характеристиками</w:t>
                      </w:r>
                    </w:p>
                  </w:txbxContent>
                </v:textbox>
              </v:rect>
            </w:pict>
          </mc:Fallback>
        </mc:AlternateContent>
      </w:r>
    </w:p>
    <w:p w:rsidR="00D43F3D" w:rsidRDefault="0055004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65888" behindDoc="0" locked="0" layoutInCell="1" allowOverlap="1">
                <wp:simplePos x="0" y="0"/>
                <wp:positionH relativeFrom="column">
                  <wp:posOffset>2663190</wp:posOffset>
                </wp:positionH>
                <wp:positionV relativeFrom="paragraph">
                  <wp:posOffset>316865</wp:posOffset>
                </wp:positionV>
                <wp:extent cx="457200" cy="0"/>
                <wp:effectExtent l="0" t="76200" r="19050" b="95250"/>
                <wp:wrapNone/>
                <wp:docPr id="890" name="Прямая со стрелкой 890"/>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135FC" id="Прямая со стрелкой 890" o:spid="_x0000_s1026" type="#_x0000_t32" style="position:absolute;margin-left:209.7pt;margin-top:24.95pt;width:36pt;height:0;z-index:25296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" strokecolor="black [3200]" strokeweight=".5pt">
                <v:stroke endarrow="block" joinstyle="miter"/>
              </v:shape>
            </w:pict>
          </mc:Fallback>
        </mc:AlternateContent>
      </w:r>
    </w:p>
    <w:p w:rsidR="00D43F3D" w:rsidRDefault="00D43F3D" w:rsidP="006504B7">
      <w:pPr>
        <w:keepNext/>
        <w:keepLines/>
        <w:spacing w:before="240" w:line="259" w:lineRule="auto"/>
        <w:outlineLvl w:val="0"/>
        <w:rPr>
          <w:rFonts w:eastAsia="Calibri"/>
          <w:color w:val="000000"/>
          <w:sz w:val="28"/>
          <w:szCs w:val="28"/>
          <w:lang w:val="uk-UA" w:eastAsia="en-US"/>
        </w:rPr>
      </w:pPr>
    </w:p>
    <w:p w:rsidR="00D43F3D" w:rsidRDefault="0055004F" w:rsidP="006504B7">
      <w:pPr>
        <w:keepNext/>
        <w:keepLines/>
        <w:spacing w:before="240" w:line="259" w:lineRule="auto"/>
        <w:outlineLvl w:val="0"/>
        <w:rPr>
          <w:rFonts w:eastAsia="Calibri"/>
          <w:color w:val="000000"/>
          <w:sz w:val="28"/>
          <w:szCs w:val="28"/>
          <w:lang w:val="uk-UA" w:eastAsia="en-US"/>
        </w:rPr>
      </w:pPr>
      <w:r w:rsidRPr="0055004F">
        <w:rPr>
          <w:rFonts w:eastAsia="Calibri"/>
          <w:noProof/>
          <w:color w:val="000000"/>
          <w:sz w:val="28"/>
          <w:szCs w:val="28"/>
          <w:lang w:val="en-US" w:eastAsia="en-US"/>
        </w:rPr>
        <mc:AlternateContent>
          <mc:Choice Requires="wps">
            <w:drawing>
              <wp:anchor distT="0" distB="0" distL="114300" distR="114300" simplePos="0" relativeHeight="252957696" behindDoc="0" locked="0" layoutInCell="1" allowOverlap="1" wp14:anchorId="5CD5D854" wp14:editId="12D8F7B8">
                <wp:simplePos x="0" y="0"/>
                <wp:positionH relativeFrom="column">
                  <wp:posOffset>3129915</wp:posOffset>
                </wp:positionH>
                <wp:positionV relativeFrom="paragraph">
                  <wp:posOffset>361315</wp:posOffset>
                </wp:positionV>
                <wp:extent cx="2962275" cy="561975"/>
                <wp:effectExtent l="0" t="0" r="28575" b="28575"/>
                <wp:wrapNone/>
                <wp:docPr id="883" name="Прямоугольник 883"/>
                <wp:cNvGraphicFramePr/>
                <a:graphic xmlns:a="http://schemas.openxmlformats.org/drawingml/2006/main">
                  <a:graphicData uri="http://schemas.microsoft.com/office/word/2010/wordprocessingShape">
                    <wps:wsp>
                      <wps:cNvSpPr/>
                      <wps:spPr>
                        <a:xfrm>
                          <a:off x="0" y="0"/>
                          <a:ext cx="2962275"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34C4E" w:rsidRPr="0055004F" w:rsidRDefault="00334C4E" w:rsidP="0055004F">
                            <w:pPr>
                              <w:jc w:val="center"/>
                              <w:rPr>
                                <w:sz w:val="28"/>
                                <w:szCs w:val="28"/>
                              </w:rPr>
                            </w:pPr>
                            <w:r w:rsidRPr="0055004F">
                              <w:rPr>
                                <w:sz w:val="28"/>
                                <w:szCs w:val="28"/>
                              </w:rPr>
                              <w:t>Однакове ставлення до людей, ситуації яких відрізняються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D5D854" id="Прямоугольник 883" o:spid="_x0000_s1439" style="position:absolute;left:0;text-align:left;margin-left:246.45pt;margin-top:28.45pt;width:233.25pt;height:44.25pt;z-index:25295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" fillcolor="window" strokecolor="windowText" strokeweight="1pt">
                <v:textbox>
                  <w:txbxContent>
                    <w:p w:rsidR="00334C4E" w:rsidRPr="0055004F" w:rsidRDefault="00334C4E" w:rsidP="0055004F">
                      <w:pPr>
                        <w:jc w:val="center"/>
                        <w:rPr>
                          <w:sz w:val="28"/>
                          <w:szCs w:val="28"/>
                        </w:rPr>
                      </w:pPr>
                      <w:r w:rsidRPr="0055004F">
                        <w:rPr>
                          <w:sz w:val="28"/>
                          <w:szCs w:val="28"/>
                        </w:rPr>
                        <w:t>Однакове ставлення до людей, ситуації яких відрізняються</w:t>
                      </w:r>
                    </w:p>
                  </w:txbxContent>
                </v:textbox>
              </v:rect>
            </w:pict>
          </mc:Fallback>
        </mc:AlternateContent>
      </w:r>
    </w:p>
    <w:p w:rsidR="00D43F3D" w:rsidRDefault="0055004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69984" behindDoc="0" locked="0" layoutInCell="1" allowOverlap="1">
                <wp:simplePos x="0" y="0"/>
                <wp:positionH relativeFrom="column">
                  <wp:posOffset>996315</wp:posOffset>
                </wp:positionH>
                <wp:positionV relativeFrom="paragraph">
                  <wp:posOffset>149860</wp:posOffset>
                </wp:positionV>
                <wp:extent cx="419100" cy="571500"/>
                <wp:effectExtent l="57150" t="57150" r="0" b="57150"/>
                <wp:wrapNone/>
                <wp:docPr id="893" name="Стрелка вниз 893"/>
                <wp:cNvGraphicFramePr/>
                <a:graphic xmlns:a="http://schemas.openxmlformats.org/drawingml/2006/main">
                  <a:graphicData uri="http://schemas.microsoft.com/office/word/2010/wordprocessingShape">
                    <wps:wsp>
                      <wps:cNvSpPr/>
                      <wps:spPr>
                        <a:xfrm>
                          <a:off x="0" y="0"/>
                          <a:ext cx="419100" cy="571500"/>
                        </a:xfrm>
                        <a:prstGeom prst="down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E5EF5" id="Стрелка вниз 893" o:spid="_x0000_s1026" type="#_x0000_t67" style="position:absolute;margin-left:78.45pt;margin-top:11.8pt;width:33pt;height:45pt;z-index:25296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" adj="13680" fillcolor="#5b9bd5 [3204]" strokecolor="#1f4d78 [1604]" strokeweight="1pt"/>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966912" behindDoc="0" locked="0" layoutInCell="1" allowOverlap="1">
                <wp:simplePos x="0" y="0"/>
                <wp:positionH relativeFrom="column">
                  <wp:posOffset>2653665</wp:posOffset>
                </wp:positionH>
                <wp:positionV relativeFrom="paragraph">
                  <wp:posOffset>283210</wp:posOffset>
                </wp:positionV>
                <wp:extent cx="457200" cy="0"/>
                <wp:effectExtent l="0" t="76200" r="19050" b="95250"/>
                <wp:wrapNone/>
                <wp:docPr id="891" name="Прямая со стрелкой 89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129A36" id="Прямая со стрелкой 891" o:spid="_x0000_s1026" type="#_x0000_t32" style="position:absolute;margin-left:208.95pt;margin-top:22.3pt;width:36pt;height:0;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" strokecolor="black [3200]" strokeweight=".5pt">
                <v:stroke endarrow="block" joinstyle="miter"/>
              </v:shape>
            </w:pict>
          </mc:Fallback>
        </mc:AlternateContent>
      </w:r>
    </w:p>
    <w:p w:rsidR="00D43F3D" w:rsidRDefault="00D43F3D" w:rsidP="006504B7">
      <w:pPr>
        <w:keepNext/>
        <w:keepLines/>
        <w:spacing w:before="240" w:line="259" w:lineRule="auto"/>
        <w:outlineLvl w:val="0"/>
        <w:rPr>
          <w:rFonts w:eastAsia="Calibri"/>
          <w:color w:val="000000"/>
          <w:sz w:val="28"/>
          <w:szCs w:val="28"/>
          <w:lang w:val="uk-UA" w:eastAsia="en-US"/>
        </w:rPr>
      </w:pPr>
    </w:p>
    <w:p w:rsidR="00D43F3D" w:rsidRDefault="0055004F" w:rsidP="006504B7">
      <w:pPr>
        <w:keepNext/>
        <w:keepLines/>
        <w:spacing w:before="240" w:line="259" w:lineRule="auto"/>
        <w:outlineLvl w:val="0"/>
        <w:rPr>
          <w:rFonts w:eastAsia="Calibri"/>
          <w:color w:val="000000"/>
          <w:sz w:val="28"/>
          <w:szCs w:val="28"/>
          <w:lang w:val="uk-UA" w:eastAsia="en-US"/>
        </w:rPr>
      </w:pPr>
      <w:r w:rsidRPr="0055004F">
        <w:rPr>
          <w:rFonts w:eastAsia="Calibri"/>
          <w:noProof/>
          <w:color w:val="000000"/>
          <w:sz w:val="28"/>
          <w:szCs w:val="28"/>
          <w:lang w:val="en-US" w:eastAsia="en-US"/>
        </w:rPr>
        <mc:AlternateContent>
          <mc:Choice Requires="wps">
            <w:drawing>
              <wp:anchor distT="0" distB="0" distL="114300" distR="114300" simplePos="0" relativeHeight="252968960" behindDoc="0" locked="0" layoutInCell="1" allowOverlap="1" wp14:anchorId="749F19B2" wp14:editId="16A9B163">
                <wp:simplePos x="0" y="0"/>
                <wp:positionH relativeFrom="margin">
                  <wp:align>left</wp:align>
                </wp:positionH>
                <wp:positionV relativeFrom="paragraph">
                  <wp:posOffset>165735</wp:posOffset>
                </wp:positionV>
                <wp:extent cx="2628900" cy="771525"/>
                <wp:effectExtent l="0" t="0" r="19050" b="28575"/>
                <wp:wrapNone/>
                <wp:docPr id="892" name="Прямоугольник 892"/>
                <wp:cNvGraphicFramePr/>
                <a:graphic xmlns:a="http://schemas.openxmlformats.org/drawingml/2006/main">
                  <a:graphicData uri="http://schemas.microsoft.com/office/word/2010/wordprocessingShape">
                    <wps:wsp>
                      <wps:cNvSpPr/>
                      <wps:spPr>
                        <a:xfrm>
                          <a:off x="0" y="0"/>
                          <a:ext cx="2628900" cy="771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34C4E" w:rsidRPr="0055004F" w:rsidRDefault="00334C4E" w:rsidP="0055004F">
                            <w:pPr>
                              <w:jc w:val="center"/>
                              <w:rPr>
                                <w:sz w:val="28"/>
                                <w:szCs w:val="28"/>
                                <w:lang w:val="uk-UA"/>
                              </w:rPr>
                            </w:pPr>
                            <w:r>
                              <w:rPr>
                                <w:sz w:val="28"/>
                                <w:szCs w:val="28"/>
                                <w:lang w:val="uk-UA"/>
                              </w:rPr>
                              <w:t>Справи пов’язані з непрямою дискримінацією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19B2" id="Прямоугольник 892" o:spid="_x0000_s1440" style="position:absolute;left:0;text-align:left;margin-left:0;margin-top:13.05pt;width:207pt;height:60.75pt;z-index:25296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" fillcolor="window" strokecolor="windowText" strokeweight="1pt">
                <v:textbox>
                  <w:txbxContent>
                    <w:p w:rsidR="00334C4E" w:rsidRPr="0055004F" w:rsidRDefault="00334C4E" w:rsidP="0055004F">
                      <w:pPr>
                        <w:jc w:val="center"/>
                        <w:rPr>
                          <w:sz w:val="28"/>
                          <w:szCs w:val="28"/>
                          <w:lang w:val="uk-UA"/>
                        </w:rPr>
                      </w:pPr>
                      <w:r>
                        <w:rPr>
                          <w:sz w:val="28"/>
                          <w:szCs w:val="28"/>
                          <w:lang w:val="uk-UA"/>
                        </w:rPr>
                        <w:t>Справи пов’язані з непрямою дискримінацією</w:t>
                      </w:r>
                    </w:p>
                  </w:txbxContent>
                </v:textbox>
                <w10:wrap anchorx="margin"/>
              </v:rect>
            </w:pict>
          </mc:Fallback>
        </mc:AlternateContent>
      </w:r>
    </w:p>
    <w:p w:rsidR="00D43F3D" w:rsidRDefault="0055004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76128" behindDoc="0" locked="0" layoutInCell="1" allowOverlap="1">
                <wp:simplePos x="0" y="0"/>
                <wp:positionH relativeFrom="column">
                  <wp:posOffset>3168015</wp:posOffset>
                </wp:positionH>
                <wp:positionV relativeFrom="paragraph">
                  <wp:posOffset>193040</wp:posOffset>
                </wp:positionV>
                <wp:extent cx="0" cy="695325"/>
                <wp:effectExtent l="76200" t="0" r="57150" b="47625"/>
                <wp:wrapNone/>
                <wp:docPr id="897" name="Прямая со стрелкой 897"/>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13A9A4" id="Прямая со стрелкой 897" o:spid="_x0000_s1026" type="#_x0000_t32" style="position:absolute;margin-left:249.45pt;margin-top:15.2pt;width:0;height:54.75pt;z-index:25297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2975104" behindDoc="0" locked="0" layoutInCell="1" allowOverlap="1">
                <wp:simplePos x="0" y="0"/>
                <wp:positionH relativeFrom="column">
                  <wp:posOffset>2634615</wp:posOffset>
                </wp:positionH>
                <wp:positionV relativeFrom="paragraph">
                  <wp:posOffset>183515</wp:posOffset>
                </wp:positionV>
                <wp:extent cx="533400" cy="0"/>
                <wp:effectExtent l="0" t="0" r="19050" b="19050"/>
                <wp:wrapNone/>
                <wp:docPr id="896" name="Прямая соединительная линия 8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87B5E" id="Прямая соединительная линия 896" o:spid="_x0000_s1026" style="position:absolute;z-index:252975104;visibility:visible;mso-wrap-style:square;mso-wrap-distance-left:9pt;mso-wrap-distance-top:0;mso-wrap-distance-right:9pt;mso-wrap-distance-bottom:0;mso-position-horizontal:absolute;mso-position-horizontal-relative:text;mso-position-vertical:absolute;mso-position-vertical-relative:text" from="207.45pt,14.45pt" to="249.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" strokecolor="black [3200]" strokeweight=".5pt">
                <v:stroke joinstyle="miter"/>
              </v:line>
            </w:pict>
          </mc:Fallback>
        </mc:AlternateContent>
      </w:r>
    </w:p>
    <w:p w:rsidR="00D43F3D" w:rsidRDefault="00D43F3D" w:rsidP="006504B7">
      <w:pPr>
        <w:keepNext/>
        <w:keepLines/>
        <w:spacing w:before="240" w:line="259" w:lineRule="auto"/>
        <w:outlineLvl w:val="0"/>
        <w:rPr>
          <w:rFonts w:eastAsia="Calibri"/>
          <w:color w:val="000000"/>
          <w:sz w:val="28"/>
          <w:szCs w:val="28"/>
          <w:lang w:val="uk-UA" w:eastAsia="en-US"/>
        </w:rPr>
      </w:pPr>
    </w:p>
    <w:p w:rsidR="00D43F3D" w:rsidRDefault="0055004F" w:rsidP="006504B7">
      <w:pPr>
        <w:keepNext/>
        <w:keepLines/>
        <w:spacing w:before="240" w:line="259" w:lineRule="auto"/>
        <w:outlineLvl w:val="0"/>
        <w:rPr>
          <w:rFonts w:eastAsia="Calibri"/>
          <w:color w:val="000000"/>
          <w:sz w:val="28"/>
          <w:szCs w:val="28"/>
          <w:lang w:val="uk-UA" w:eastAsia="en-US"/>
        </w:rPr>
      </w:pPr>
      <w:r w:rsidRPr="0055004F">
        <w:rPr>
          <w:rFonts w:eastAsia="Calibri"/>
          <w:noProof/>
          <w:color w:val="000000"/>
          <w:sz w:val="28"/>
          <w:szCs w:val="28"/>
          <w:lang w:val="en-US" w:eastAsia="en-US"/>
        </w:rPr>
        <mc:AlternateContent>
          <mc:Choice Requires="wps">
            <w:drawing>
              <wp:anchor distT="0" distB="0" distL="114300" distR="114300" simplePos="0" relativeHeight="252972032" behindDoc="0" locked="0" layoutInCell="1" allowOverlap="1" wp14:anchorId="5F63ED37" wp14:editId="17904FD8">
                <wp:simplePos x="0" y="0"/>
                <wp:positionH relativeFrom="margin">
                  <wp:posOffset>1666875</wp:posOffset>
                </wp:positionH>
                <wp:positionV relativeFrom="paragraph">
                  <wp:posOffset>179705</wp:posOffset>
                </wp:positionV>
                <wp:extent cx="3390900" cy="1000125"/>
                <wp:effectExtent l="0" t="0" r="19050" b="28575"/>
                <wp:wrapNone/>
                <wp:docPr id="894" name="Прямоугольник 894"/>
                <wp:cNvGraphicFramePr/>
                <a:graphic xmlns:a="http://schemas.openxmlformats.org/drawingml/2006/main">
                  <a:graphicData uri="http://schemas.microsoft.com/office/word/2010/wordprocessingShape">
                    <wps:wsp>
                      <wps:cNvSpPr/>
                      <wps:spPr>
                        <a:xfrm>
                          <a:off x="0" y="0"/>
                          <a:ext cx="3390900" cy="1000125"/>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C337DF" w:rsidRDefault="00334C4E" w:rsidP="0055004F">
                            <w:pPr>
                              <w:rPr>
                                <w:sz w:val="28"/>
                                <w:szCs w:val="28"/>
                                <w:lang w:val="uk-UA"/>
                              </w:rPr>
                            </w:pPr>
                            <w:r w:rsidRPr="0055004F">
                              <w:rPr>
                                <w:sz w:val="28"/>
                                <w:szCs w:val="28"/>
                                <w:lang w:val="uk-UA"/>
                              </w:rPr>
                              <w:t>Д.Г. та інші проти Чеської Республіки (D.H. and Others</w:t>
                            </w:r>
                            <w:r>
                              <w:rPr>
                                <w:sz w:val="28"/>
                                <w:szCs w:val="28"/>
                                <w:lang w:val="uk-UA"/>
                              </w:rPr>
                              <w:t xml:space="preserve"> v. the Czech Republic) [Велика </w:t>
                            </w:r>
                            <w:r w:rsidRPr="0055004F">
                              <w:rPr>
                                <w:sz w:val="28"/>
                                <w:szCs w:val="28"/>
                                <w:lang w:val="uk-UA"/>
                              </w:rPr>
                              <w:t>палата] (№ 57325/00), 13 листопада 2007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3ED37" id="Прямоугольник 894" o:spid="_x0000_s1441" style="position:absolute;left:0;text-align:left;margin-left:131.25pt;margin-top:14.15pt;width:267pt;height:78.75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" fillcolor="window" strokecolor="windowText" strokeweight="1pt">
                <v:textbox>
                  <w:txbxContent>
                    <w:p w:rsidR="00334C4E" w:rsidRPr="00C337DF" w:rsidRDefault="00334C4E" w:rsidP="0055004F">
                      <w:pPr>
                        <w:rPr>
                          <w:sz w:val="28"/>
                          <w:szCs w:val="28"/>
                          <w:lang w:val="uk-UA"/>
                        </w:rPr>
                      </w:pPr>
                      <w:r w:rsidRPr="0055004F">
                        <w:rPr>
                          <w:sz w:val="28"/>
                          <w:szCs w:val="28"/>
                          <w:lang w:val="uk-UA"/>
                        </w:rPr>
                        <w:t>Д.Г. та інші проти Чеської Республіки (D.H. and Others</w:t>
                      </w:r>
                      <w:r>
                        <w:rPr>
                          <w:sz w:val="28"/>
                          <w:szCs w:val="28"/>
                          <w:lang w:val="uk-UA"/>
                        </w:rPr>
                        <w:t xml:space="preserve"> v. the Czech Republic) [Велика </w:t>
                      </w:r>
                      <w:r w:rsidRPr="0055004F">
                        <w:rPr>
                          <w:sz w:val="28"/>
                          <w:szCs w:val="28"/>
                          <w:lang w:val="uk-UA"/>
                        </w:rPr>
                        <w:t>палата] (№ 57325/00), 13 листопада 2007 року</w:t>
                      </w:r>
                    </w:p>
                  </w:txbxContent>
                </v:textbox>
                <w10:wrap anchorx="margin"/>
              </v:rect>
            </w:pict>
          </mc:Fallback>
        </mc:AlternateContent>
      </w:r>
    </w:p>
    <w:p w:rsidR="00D43F3D" w:rsidRDefault="00D43F3D" w:rsidP="006504B7">
      <w:pPr>
        <w:keepNext/>
        <w:keepLines/>
        <w:spacing w:before="240" w:line="259" w:lineRule="auto"/>
        <w:outlineLvl w:val="0"/>
        <w:rPr>
          <w:rFonts w:eastAsia="Calibri"/>
          <w:color w:val="000000"/>
          <w:sz w:val="28"/>
          <w:szCs w:val="28"/>
          <w:lang w:val="uk-UA" w:eastAsia="en-US"/>
        </w:rPr>
      </w:pPr>
    </w:p>
    <w:p w:rsidR="00D43F3D" w:rsidRDefault="00D43F3D" w:rsidP="006504B7">
      <w:pPr>
        <w:keepNext/>
        <w:keepLines/>
        <w:spacing w:before="240" w:line="259" w:lineRule="auto"/>
        <w:outlineLvl w:val="0"/>
        <w:rPr>
          <w:rFonts w:eastAsia="Calibri"/>
          <w:color w:val="000000"/>
          <w:sz w:val="28"/>
          <w:szCs w:val="28"/>
          <w:lang w:val="uk-UA" w:eastAsia="en-US"/>
        </w:rPr>
      </w:pPr>
    </w:p>
    <w:p w:rsidR="00D43F3D" w:rsidRDefault="0055004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77152" behindDoc="0" locked="0" layoutInCell="1" allowOverlap="1">
                <wp:simplePos x="0" y="0"/>
                <wp:positionH relativeFrom="column">
                  <wp:posOffset>3206115</wp:posOffset>
                </wp:positionH>
                <wp:positionV relativeFrom="paragraph">
                  <wp:posOffset>71120</wp:posOffset>
                </wp:positionV>
                <wp:extent cx="0" cy="457200"/>
                <wp:effectExtent l="76200" t="0" r="57150" b="57150"/>
                <wp:wrapNone/>
                <wp:docPr id="898" name="Прямая со стрелкой 89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CAF428" id="Прямая со стрелкой 898" o:spid="_x0000_s1026" type="#_x0000_t32" style="position:absolute;margin-left:252.45pt;margin-top:5.6pt;width:0;height:36pt;z-index:25297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" strokecolor="black [3200]" strokeweight=".5pt">
                <v:stroke endarrow="block" joinstyle="miter"/>
              </v:shape>
            </w:pict>
          </mc:Fallback>
        </mc:AlternateContent>
      </w:r>
    </w:p>
    <w:p w:rsidR="00D43F3D" w:rsidRDefault="0055004F" w:rsidP="006504B7">
      <w:pPr>
        <w:keepNext/>
        <w:keepLines/>
        <w:spacing w:before="240" w:line="259" w:lineRule="auto"/>
        <w:outlineLvl w:val="0"/>
        <w:rPr>
          <w:rFonts w:eastAsia="Calibri"/>
          <w:color w:val="000000"/>
          <w:sz w:val="28"/>
          <w:szCs w:val="28"/>
          <w:lang w:val="uk-UA" w:eastAsia="en-US"/>
        </w:rPr>
      </w:pPr>
      <w:r w:rsidRPr="0055004F">
        <w:rPr>
          <w:rFonts w:eastAsia="Calibri"/>
          <w:noProof/>
          <w:color w:val="000000"/>
          <w:sz w:val="28"/>
          <w:szCs w:val="28"/>
          <w:lang w:val="en-US" w:eastAsia="en-US"/>
        </w:rPr>
        <mc:AlternateContent>
          <mc:Choice Requires="wps">
            <w:drawing>
              <wp:anchor distT="0" distB="0" distL="114300" distR="114300" simplePos="0" relativeHeight="252974080" behindDoc="0" locked="0" layoutInCell="1" allowOverlap="1" wp14:anchorId="5AAEE6FC" wp14:editId="02E02FE3">
                <wp:simplePos x="0" y="0"/>
                <wp:positionH relativeFrom="margin">
                  <wp:posOffset>1663065</wp:posOffset>
                </wp:positionH>
                <wp:positionV relativeFrom="paragraph">
                  <wp:posOffset>164466</wp:posOffset>
                </wp:positionV>
                <wp:extent cx="3390900" cy="857250"/>
                <wp:effectExtent l="0" t="0" r="19050" b="19050"/>
                <wp:wrapNone/>
                <wp:docPr id="895" name="Прямоугольник 895"/>
                <wp:cNvGraphicFramePr/>
                <a:graphic xmlns:a="http://schemas.openxmlformats.org/drawingml/2006/main">
                  <a:graphicData uri="http://schemas.microsoft.com/office/word/2010/wordprocessingShape">
                    <wps:wsp>
                      <wps:cNvSpPr/>
                      <wps:spPr>
                        <a:xfrm>
                          <a:off x="0" y="0"/>
                          <a:ext cx="3390900" cy="857250"/>
                        </a:xfrm>
                        <a:prstGeom prst="rect">
                          <a:avLst/>
                        </a:prstGeom>
                        <a:solidFill>
                          <a:sysClr val="window" lastClr="FFFFFF"/>
                        </a:solidFill>
                        <a:ln w="12700" cap="flat" cmpd="sng" algn="ctr">
                          <a:solidFill>
                            <a:sysClr val="windowText" lastClr="000000"/>
                          </a:solidFill>
                          <a:prstDash val="solid"/>
                          <a:miter lim="800000"/>
                        </a:ln>
                        <a:effectLst>
                          <a:innerShdw blurRad="63500" dist="50800" dir="10800000">
                            <a:prstClr val="black">
                              <a:alpha val="50000"/>
                            </a:prstClr>
                          </a:innerShdw>
                        </a:effectLst>
                      </wps:spPr>
                      <wps:txbx>
                        <w:txbxContent>
                          <w:p w:rsidR="00334C4E" w:rsidRPr="00C337DF" w:rsidRDefault="00334C4E" w:rsidP="0055004F">
                            <w:pPr>
                              <w:rPr>
                                <w:sz w:val="28"/>
                                <w:szCs w:val="28"/>
                                <w:lang w:val="uk-UA"/>
                              </w:rPr>
                            </w:pPr>
                            <w:r w:rsidRPr="0055004F">
                              <w:rPr>
                                <w:sz w:val="28"/>
                                <w:szCs w:val="28"/>
                              </w:rPr>
                              <w:t>Опуз проти Туреччини (Opuz v. Turkey) (№ 33401/02), 9 червня 2009 року, пункт 183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EE6FC" id="Прямоугольник 895" o:spid="_x0000_s1442" style="position:absolute;left:0;text-align:left;margin-left:130.95pt;margin-top:12.95pt;width:267pt;height:67.5pt;z-index:2529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" fillcolor="window" strokecolor="windowText" strokeweight="1pt">
                <v:textbox>
                  <w:txbxContent>
                    <w:p w:rsidR="00334C4E" w:rsidRPr="00C337DF" w:rsidRDefault="00334C4E" w:rsidP="0055004F">
                      <w:pPr>
                        <w:rPr>
                          <w:sz w:val="28"/>
                          <w:szCs w:val="28"/>
                          <w:lang w:val="uk-UA"/>
                        </w:rPr>
                      </w:pPr>
                      <w:r w:rsidRPr="0055004F">
                        <w:rPr>
                          <w:sz w:val="28"/>
                          <w:szCs w:val="28"/>
                        </w:rPr>
                        <w:t>Опуз проти Туреччини (Opuz v. Turkey) (№ 33401/02), 9 червня 2009 року, пункт 183</w:t>
                      </w:r>
                    </w:p>
                  </w:txbxContent>
                </v:textbox>
                <w10:wrap anchorx="margin"/>
              </v:rect>
            </w:pict>
          </mc:Fallback>
        </mc:AlternateContent>
      </w:r>
    </w:p>
    <w:p w:rsidR="00D43F3D" w:rsidRDefault="00D43F3D" w:rsidP="006504B7">
      <w:pPr>
        <w:keepNext/>
        <w:keepLines/>
        <w:spacing w:before="240" w:line="259" w:lineRule="auto"/>
        <w:outlineLvl w:val="0"/>
        <w:rPr>
          <w:rFonts w:eastAsia="Calibri"/>
          <w:color w:val="000000"/>
          <w:sz w:val="28"/>
          <w:szCs w:val="28"/>
          <w:lang w:val="uk-UA" w:eastAsia="en-US"/>
        </w:rPr>
      </w:pPr>
    </w:p>
    <w:p w:rsidR="00D43F3D" w:rsidRDefault="00D43F3D" w:rsidP="006504B7">
      <w:pPr>
        <w:keepNext/>
        <w:keepLines/>
        <w:spacing w:before="240" w:line="259" w:lineRule="auto"/>
        <w:outlineLvl w:val="0"/>
        <w:rPr>
          <w:rFonts w:eastAsia="Calibri"/>
          <w:color w:val="000000"/>
          <w:sz w:val="28"/>
          <w:szCs w:val="28"/>
          <w:lang w:val="uk-UA" w:eastAsia="en-US"/>
        </w:rPr>
      </w:pPr>
    </w:p>
    <w:p w:rsidR="00D43F3D" w:rsidRDefault="00D43F3D" w:rsidP="006504B7">
      <w:pPr>
        <w:keepNext/>
        <w:keepLines/>
        <w:spacing w:before="240" w:line="259" w:lineRule="auto"/>
        <w:outlineLvl w:val="0"/>
        <w:rPr>
          <w:rFonts w:eastAsia="Calibri"/>
          <w:color w:val="000000"/>
          <w:sz w:val="28"/>
          <w:szCs w:val="28"/>
          <w:lang w:val="uk-UA" w:eastAsia="en-US"/>
        </w:rPr>
      </w:pPr>
    </w:p>
    <w:p w:rsidR="000A5B65" w:rsidRDefault="000A5B65" w:rsidP="006504B7">
      <w:pPr>
        <w:keepNext/>
        <w:keepLines/>
        <w:spacing w:before="240" w:line="259" w:lineRule="auto"/>
        <w:outlineLvl w:val="0"/>
        <w:rPr>
          <w:rFonts w:eastAsia="Calibri"/>
          <w:color w:val="000000"/>
          <w:sz w:val="28"/>
          <w:szCs w:val="28"/>
          <w:lang w:val="uk-UA" w:eastAsia="en-US"/>
        </w:rPr>
      </w:pPr>
    </w:p>
    <w:p w:rsidR="000A5B65" w:rsidRDefault="000A5B65" w:rsidP="006504B7">
      <w:pPr>
        <w:keepNext/>
        <w:keepLines/>
        <w:spacing w:before="240" w:line="259" w:lineRule="auto"/>
        <w:outlineLvl w:val="0"/>
        <w:rPr>
          <w:rFonts w:eastAsia="Calibri"/>
          <w:color w:val="000000"/>
          <w:sz w:val="28"/>
          <w:szCs w:val="28"/>
          <w:lang w:val="uk-UA" w:eastAsia="en-US"/>
        </w:rPr>
      </w:pPr>
    </w:p>
    <w:p w:rsidR="0055004F" w:rsidRDefault="00D80A30" w:rsidP="006504B7">
      <w:pPr>
        <w:keepNext/>
        <w:keepLines/>
        <w:spacing w:before="240" w:line="259" w:lineRule="auto"/>
        <w:outlineLvl w:val="0"/>
        <w:rPr>
          <w:rFonts w:eastAsia="Calibri"/>
          <w:color w:val="000000"/>
          <w:sz w:val="28"/>
          <w:szCs w:val="28"/>
          <w:lang w:val="uk-UA" w:eastAsia="en-US"/>
        </w:rPr>
      </w:pPr>
      <w:r w:rsidRPr="00D80A30">
        <w:rPr>
          <w:rFonts w:eastAsia="Calibri"/>
          <w:noProof/>
          <w:color w:val="000000"/>
          <w:sz w:val="28"/>
          <w:szCs w:val="28"/>
          <w:lang w:val="en-US" w:eastAsia="en-US"/>
        </w:rPr>
        <w:lastRenderedPageBreak/>
        <mc:AlternateContent>
          <mc:Choice Requires="wps">
            <w:drawing>
              <wp:anchor distT="0" distB="0" distL="114300" distR="114300" simplePos="0" relativeHeight="252981248" behindDoc="0" locked="0" layoutInCell="1" allowOverlap="1" wp14:anchorId="25B9F097" wp14:editId="694F9052">
                <wp:simplePos x="0" y="0"/>
                <wp:positionH relativeFrom="margin">
                  <wp:posOffset>1765935</wp:posOffset>
                </wp:positionH>
                <wp:positionV relativeFrom="paragraph">
                  <wp:posOffset>51435</wp:posOffset>
                </wp:positionV>
                <wp:extent cx="3124200" cy="619125"/>
                <wp:effectExtent l="57150" t="57150" r="285750" b="123825"/>
                <wp:wrapNone/>
                <wp:docPr id="901" name="Прямоугольник 901"/>
                <wp:cNvGraphicFramePr/>
                <a:graphic xmlns:a="http://schemas.openxmlformats.org/drawingml/2006/main">
                  <a:graphicData uri="http://schemas.microsoft.com/office/word/2010/wordprocessingShape">
                    <wps:wsp>
                      <wps:cNvSpPr/>
                      <wps:spPr>
                        <a:xfrm>
                          <a:off x="0" y="0"/>
                          <a:ext cx="3124200" cy="619125"/>
                        </a:xfrm>
                        <a:prstGeom prst="rect">
                          <a:avLst/>
                        </a:prstGeom>
                        <a:solidFill>
                          <a:sysClr val="window" lastClr="FFFFFF"/>
                        </a:solidFill>
                        <a:ln w="12700" cap="flat" cmpd="sng" algn="ctr">
                          <a:solidFill>
                            <a:sysClr val="windowText" lastClr="000000"/>
                          </a:solidFill>
                          <a:prstDash val="solid"/>
                          <a:miter lim="800000"/>
                        </a:ln>
                        <a:effectLst>
                          <a:outerShdw blurRad="76200" dir="18900000" sy="23000" kx="-1200000" algn="bl" rotWithShape="0">
                            <a:prstClr val="black">
                              <a:alpha val="20000"/>
                            </a:prstClr>
                          </a:outerShdw>
                        </a:effectLst>
                        <a:scene3d>
                          <a:camera prst="orthographicFront"/>
                          <a:lightRig rig="threePt" dir="t"/>
                        </a:scene3d>
                        <a:sp3d>
                          <a:bevelT prst="angle"/>
                        </a:sp3d>
                      </wps:spPr>
                      <wps:txbx>
                        <w:txbxContent>
                          <w:p w:rsidR="00334C4E" w:rsidRPr="00C337DF" w:rsidRDefault="00334C4E" w:rsidP="00D80A30">
                            <w:pPr>
                              <w:jc w:val="center"/>
                              <w:rPr>
                                <w:sz w:val="28"/>
                                <w:szCs w:val="28"/>
                                <w:lang w:val="uk-UA"/>
                              </w:rPr>
                            </w:pPr>
                            <w:r>
                              <w:rPr>
                                <w:sz w:val="28"/>
                                <w:szCs w:val="28"/>
                                <w:lang w:val="uk-UA"/>
                              </w:rPr>
                              <w:t>Виконання рішень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B9F097" id="Прямоугольник 901" o:spid="_x0000_s1443" style="position:absolute;left:0;text-align:left;margin-left:139.05pt;margin-top:4.05pt;width:246pt;height:48.75pt;z-index:25298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" fillcolor="window" strokecolor="windowText" strokeweight="1pt">
                <v:shadow on="t" type="perspective" color="black" opacity="13107f" origin="-.5,.5" offset="0,0" matrix=",-23853f,,15073f"/>
                <v:textbox>
                  <w:txbxContent>
                    <w:p w:rsidR="00334C4E" w:rsidRPr="00C337DF" w:rsidRDefault="00334C4E" w:rsidP="00D80A30">
                      <w:pPr>
                        <w:jc w:val="center"/>
                        <w:rPr>
                          <w:sz w:val="28"/>
                          <w:szCs w:val="28"/>
                          <w:lang w:val="uk-UA"/>
                        </w:rPr>
                      </w:pPr>
                      <w:r>
                        <w:rPr>
                          <w:sz w:val="28"/>
                          <w:szCs w:val="28"/>
                          <w:lang w:val="uk-UA"/>
                        </w:rPr>
                        <w:t>Виконання рішень ЄСПЛ</w:t>
                      </w:r>
                    </w:p>
                  </w:txbxContent>
                </v:textbox>
                <w10:wrap anchorx="margin"/>
              </v:rect>
            </w:pict>
          </mc:Fallback>
        </mc:AlternateContent>
      </w:r>
      <w:r w:rsidR="00C337DF">
        <w:rPr>
          <w:rFonts w:eastAsia="Calibri"/>
          <w:color w:val="000000"/>
          <w:sz w:val="28"/>
          <w:szCs w:val="28"/>
          <w:lang w:val="uk-UA" w:eastAsia="en-US"/>
        </w:rPr>
        <w:t xml:space="preserve">                         </w:t>
      </w:r>
    </w:p>
    <w:p w:rsidR="0055004F" w:rsidRDefault="00D80A30"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83296" behindDoc="0" locked="0" layoutInCell="1" allowOverlap="1" wp14:anchorId="5195CD0C" wp14:editId="7AE83526">
                <wp:simplePos x="0" y="0"/>
                <wp:positionH relativeFrom="column">
                  <wp:posOffset>767715</wp:posOffset>
                </wp:positionH>
                <wp:positionV relativeFrom="paragraph">
                  <wp:posOffset>164464</wp:posOffset>
                </wp:positionV>
                <wp:extent cx="876300" cy="800100"/>
                <wp:effectExtent l="57150" t="57150" r="57150" b="57150"/>
                <wp:wrapNone/>
                <wp:docPr id="903" name="Стрелка углом вверх 903"/>
                <wp:cNvGraphicFramePr/>
                <a:graphic xmlns:a="http://schemas.openxmlformats.org/drawingml/2006/main">
                  <a:graphicData uri="http://schemas.microsoft.com/office/word/2010/wordprocessingShape">
                    <wps:wsp>
                      <wps:cNvSpPr/>
                      <wps:spPr>
                        <a:xfrm rot="10800000">
                          <a:off x="0" y="0"/>
                          <a:ext cx="876300" cy="800100"/>
                        </a:xfrm>
                        <a:prstGeom prst="bentUp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7D8059" id="Стрелка углом вверх 903" o:spid="_x0000_s1026" style="position:absolute;margin-left:60.45pt;margin-top:12.95pt;width:69pt;height:63pt;rotation:180;z-index:25298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63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" path="m,600075r576263,l576263,200025r-100013,l676275,,876300,200025r-100012,l776288,800100,,800100,,600075xe" fillcolor="#5b9bd5 [3204]" strokecolor="#1f4d78 [1604]" strokeweight="1pt">
                <v:stroke joinstyle="miter"/>
                <v:path arrowok="t" o:connecttype="custom" o:connectlocs="0,600075;576263,600075;576263,200025;476250,200025;676275,0;876300,200025;776288,200025;776288,800100;0,800100;0,600075" o:connectangles="0,0,0,0,0,0,0,0,0,0"/>
              </v:shape>
            </w:pict>
          </mc:Fallback>
        </mc:AlternateContent>
      </w:r>
    </w:p>
    <w:p w:rsidR="0055004F" w:rsidRDefault="0055004F" w:rsidP="006504B7">
      <w:pPr>
        <w:keepNext/>
        <w:keepLines/>
        <w:spacing w:before="240" w:line="259" w:lineRule="auto"/>
        <w:outlineLvl w:val="0"/>
        <w:rPr>
          <w:rFonts w:eastAsia="Calibri"/>
          <w:color w:val="000000"/>
          <w:sz w:val="28"/>
          <w:szCs w:val="28"/>
          <w:lang w:val="uk-UA" w:eastAsia="en-US"/>
        </w:rPr>
      </w:pPr>
    </w:p>
    <w:p w:rsidR="0055004F" w:rsidRDefault="009F252A" w:rsidP="006504B7">
      <w:pPr>
        <w:keepNext/>
        <w:keepLines/>
        <w:spacing w:before="240" w:line="259" w:lineRule="auto"/>
        <w:outlineLvl w:val="0"/>
        <w:rPr>
          <w:rFonts w:eastAsia="Calibri"/>
          <w:color w:val="000000"/>
          <w:sz w:val="28"/>
          <w:szCs w:val="28"/>
          <w:lang w:val="uk-UA" w:eastAsia="en-US"/>
        </w:rPr>
      </w:pPr>
      <w:r w:rsidRPr="009F252A">
        <w:rPr>
          <w:rFonts w:eastAsia="Calibri"/>
          <w:noProof/>
          <w:color w:val="000000"/>
          <w:sz w:val="28"/>
          <w:szCs w:val="28"/>
          <w:lang w:val="en-US" w:eastAsia="en-US"/>
        </w:rPr>
        <mc:AlternateContent>
          <mc:Choice Requires="wps">
            <w:drawing>
              <wp:anchor distT="0" distB="0" distL="114300" distR="114300" simplePos="0" relativeHeight="252985344" behindDoc="0" locked="0" layoutInCell="1" allowOverlap="1" wp14:anchorId="2DFDFF25" wp14:editId="04320331">
                <wp:simplePos x="0" y="0"/>
                <wp:positionH relativeFrom="margin">
                  <wp:posOffset>3729990</wp:posOffset>
                </wp:positionH>
                <wp:positionV relativeFrom="paragraph">
                  <wp:posOffset>294640</wp:posOffset>
                </wp:positionV>
                <wp:extent cx="2428875" cy="2247900"/>
                <wp:effectExtent l="0" t="0" r="28575" b="19050"/>
                <wp:wrapNone/>
                <wp:docPr id="904" name="Прямоугольник 904"/>
                <wp:cNvGraphicFramePr/>
                <a:graphic xmlns:a="http://schemas.openxmlformats.org/drawingml/2006/main">
                  <a:graphicData uri="http://schemas.microsoft.com/office/word/2010/wordprocessingShape">
                    <wps:wsp>
                      <wps:cNvSpPr/>
                      <wps:spPr>
                        <a:xfrm>
                          <a:off x="0" y="0"/>
                          <a:ext cx="2428875" cy="2247900"/>
                        </a:xfrm>
                        <a:prstGeom prst="rect">
                          <a:avLst/>
                        </a:prstGeom>
                        <a:solidFill>
                          <a:sysClr val="window" lastClr="FFFFFF"/>
                        </a:solidFill>
                        <a:ln w="12700" cap="flat" cmpd="sng" algn="ctr">
                          <a:solidFill>
                            <a:sysClr val="windowText" lastClr="000000"/>
                          </a:solidFill>
                          <a:prstDash val="solid"/>
                          <a:miter lim="800000"/>
                        </a:ln>
                        <a:effectLst>
                          <a:innerShdw blurRad="63500" dist="50800" dir="18900000">
                            <a:prstClr val="black">
                              <a:alpha val="50000"/>
                            </a:prstClr>
                          </a:innerShdw>
                        </a:effectLst>
                      </wps:spPr>
                      <wps:txbx>
                        <w:txbxContent>
                          <w:p w:rsidR="00334C4E" w:rsidRPr="00D80A30" w:rsidRDefault="00334C4E" w:rsidP="009F252A">
                            <w:pPr>
                              <w:jc w:val="center"/>
                              <w:rPr>
                                <w:sz w:val="28"/>
                                <w:szCs w:val="28"/>
                                <w:lang w:val="uk-UA"/>
                              </w:rPr>
                            </w:pPr>
                            <w:r w:rsidRPr="009F252A">
                              <w:rPr>
                                <w:sz w:val="28"/>
                                <w:szCs w:val="28"/>
                                <w:lang w:val="uk-UA"/>
                              </w:rPr>
                              <w:t>Рішення суду набуває статусу остаточного через три місяці з дня винесення за умови, що сторони не звернулися з клопотанням про перегляд рішення Великою палатою ЄСПЛ, або в день відхилення такого клопотання палатою з п’яти суддів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DFF25" id="Прямоугольник 904" o:spid="_x0000_s1444" style="position:absolute;left:0;text-align:left;margin-left:293.7pt;margin-top:23.2pt;width:191.25pt;height:177pt;z-index:25298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" fillcolor="window" strokecolor="windowText" strokeweight="1pt">
                <v:textbox>
                  <w:txbxContent>
                    <w:p w:rsidR="00334C4E" w:rsidRPr="00D80A30" w:rsidRDefault="00334C4E" w:rsidP="009F252A">
                      <w:pPr>
                        <w:jc w:val="center"/>
                        <w:rPr>
                          <w:sz w:val="28"/>
                          <w:szCs w:val="28"/>
                          <w:lang w:val="uk-UA"/>
                        </w:rPr>
                      </w:pPr>
                      <w:r w:rsidRPr="009F252A">
                        <w:rPr>
                          <w:sz w:val="28"/>
                          <w:szCs w:val="28"/>
                          <w:lang w:val="uk-UA"/>
                        </w:rPr>
                        <w:t>Рішення суду набуває статусу остаточного через три місяці з дня винесення за умови, що сторони не звернулися з клопотанням про перегляд рішення Великою палатою ЄСПЛ, або в день відхилення такого клопотання палатою з п’яти суддів</w:t>
                      </w:r>
                    </w:p>
                  </w:txbxContent>
                </v:textbox>
                <w10:wrap anchorx="margin"/>
              </v:rect>
            </w:pict>
          </mc:Fallback>
        </mc:AlternateContent>
      </w:r>
      <w:r w:rsidR="00D80A30">
        <w:rPr>
          <w:rFonts w:eastAsia="Calibri"/>
          <w:noProof/>
          <w:color w:val="000000"/>
          <w:sz w:val="28"/>
          <w:szCs w:val="28"/>
          <w:lang w:val="en-US" w:eastAsia="en-US"/>
        </w:rPr>
        <mc:AlternateContent>
          <mc:Choice Requires="wps">
            <w:drawing>
              <wp:anchor distT="0" distB="0" distL="114300" distR="114300" simplePos="0" relativeHeight="252982272" behindDoc="0" locked="0" layoutInCell="1" allowOverlap="1" wp14:anchorId="0DCE1EBF" wp14:editId="377E4274">
                <wp:simplePos x="0" y="0"/>
                <wp:positionH relativeFrom="margin">
                  <wp:align>left</wp:align>
                </wp:positionH>
                <wp:positionV relativeFrom="paragraph">
                  <wp:posOffset>294005</wp:posOffset>
                </wp:positionV>
                <wp:extent cx="2428875" cy="1190625"/>
                <wp:effectExtent l="0" t="0" r="28575" b="28575"/>
                <wp:wrapNone/>
                <wp:docPr id="902" name="Прямоугольник 902"/>
                <wp:cNvGraphicFramePr/>
                <a:graphic xmlns:a="http://schemas.openxmlformats.org/drawingml/2006/main">
                  <a:graphicData uri="http://schemas.microsoft.com/office/word/2010/wordprocessingShape">
                    <wps:wsp>
                      <wps:cNvSpPr/>
                      <wps:spPr>
                        <a:xfrm>
                          <a:off x="0" y="0"/>
                          <a:ext cx="2428875" cy="1190625"/>
                        </a:xfrm>
                        <a:prstGeom prst="rect">
                          <a:avLst/>
                        </a:prstGeom>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334C4E" w:rsidRPr="00D80A30" w:rsidRDefault="00334C4E" w:rsidP="00D80A30">
                            <w:pPr>
                              <w:jc w:val="center"/>
                              <w:rPr>
                                <w:sz w:val="28"/>
                                <w:szCs w:val="28"/>
                                <w:lang w:val="uk-UA"/>
                              </w:rPr>
                            </w:pPr>
                            <w:r w:rsidRPr="00D80A30">
                              <w:rPr>
                                <w:sz w:val="28"/>
                                <w:szCs w:val="28"/>
                                <w:lang w:val="uk-UA"/>
                              </w:rPr>
                              <w:t>Рішення Європейського суду з прав людини є обов’язковими до виконання Україною відповідно ст.46  ЄКПЛ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E1EBF" id="Прямоугольник 902" o:spid="_x0000_s1445" style="position:absolute;left:0;text-align:left;margin-left:0;margin-top:23.15pt;width:191.25pt;height:93.75pt;z-index:25298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" fillcolor="white [3201]" strokecolor="black [3200]" strokeweight="1pt">
                <v:textbox>
                  <w:txbxContent>
                    <w:p w:rsidR="00334C4E" w:rsidRPr="00D80A30" w:rsidRDefault="00334C4E" w:rsidP="00D80A30">
                      <w:pPr>
                        <w:jc w:val="center"/>
                        <w:rPr>
                          <w:sz w:val="28"/>
                          <w:szCs w:val="28"/>
                          <w:lang w:val="uk-UA"/>
                        </w:rPr>
                      </w:pPr>
                      <w:r w:rsidRPr="00D80A30">
                        <w:rPr>
                          <w:sz w:val="28"/>
                          <w:szCs w:val="28"/>
                          <w:lang w:val="uk-UA"/>
                        </w:rPr>
                        <w:t>Рішення Європейського суду з прав людини є обов’язковими до виконання Україною відповідно ст.46  ЄКПЛ</w:t>
                      </w:r>
                    </w:p>
                  </w:txbxContent>
                </v:textbox>
                <w10:wrap anchorx="margin"/>
              </v:rect>
            </w:pict>
          </mc:Fallback>
        </mc:AlternateContent>
      </w:r>
    </w:p>
    <w:p w:rsidR="0055004F" w:rsidRDefault="009F252A"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86368" behindDoc="0" locked="0" layoutInCell="1" allowOverlap="1">
                <wp:simplePos x="0" y="0"/>
                <wp:positionH relativeFrom="column">
                  <wp:posOffset>2767965</wp:posOffset>
                </wp:positionH>
                <wp:positionV relativeFrom="paragraph">
                  <wp:posOffset>273685</wp:posOffset>
                </wp:positionV>
                <wp:extent cx="781050" cy="495300"/>
                <wp:effectExtent l="57150" t="57150" r="38100" b="57150"/>
                <wp:wrapNone/>
                <wp:docPr id="905" name="Стрелка вправо 905"/>
                <wp:cNvGraphicFramePr/>
                <a:graphic xmlns:a="http://schemas.openxmlformats.org/drawingml/2006/main">
                  <a:graphicData uri="http://schemas.microsoft.com/office/word/2010/wordprocessingShape">
                    <wps:wsp>
                      <wps:cNvSpPr/>
                      <wps:spPr>
                        <a:xfrm>
                          <a:off x="0" y="0"/>
                          <a:ext cx="781050" cy="495300"/>
                        </a:xfrm>
                        <a:prstGeom prst="rightArrow">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1901EA" id="Стрелка вправо 905" o:spid="_x0000_s1026" type="#_x0000_t13" style="position:absolute;margin-left:217.95pt;margin-top:21.55pt;width:61.5pt;height:39pt;z-index:2529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" adj="14751" fillcolor="#5b9bd5 [3204]" strokecolor="#1f4d78 [1604]" strokeweight="1pt"/>
            </w:pict>
          </mc:Fallback>
        </mc:AlternateContent>
      </w:r>
    </w:p>
    <w:p w:rsidR="0055004F" w:rsidRDefault="0055004F" w:rsidP="006504B7">
      <w:pPr>
        <w:keepNext/>
        <w:keepLines/>
        <w:spacing w:before="240" w:line="259" w:lineRule="auto"/>
        <w:outlineLvl w:val="0"/>
        <w:rPr>
          <w:rFonts w:eastAsia="Calibri"/>
          <w:color w:val="000000"/>
          <w:sz w:val="28"/>
          <w:szCs w:val="28"/>
          <w:lang w:val="uk-UA" w:eastAsia="en-US"/>
        </w:rPr>
      </w:pPr>
    </w:p>
    <w:p w:rsidR="0055004F" w:rsidRDefault="0055004F" w:rsidP="006504B7">
      <w:pPr>
        <w:keepNext/>
        <w:keepLines/>
        <w:spacing w:before="240" w:line="259" w:lineRule="auto"/>
        <w:outlineLvl w:val="0"/>
        <w:rPr>
          <w:rFonts w:eastAsia="Calibri"/>
          <w:color w:val="000000"/>
          <w:sz w:val="28"/>
          <w:szCs w:val="28"/>
          <w:lang w:val="uk-UA" w:eastAsia="en-US"/>
        </w:rPr>
      </w:pPr>
    </w:p>
    <w:p w:rsidR="0055004F" w:rsidRDefault="0055004F" w:rsidP="006504B7">
      <w:pPr>
        <w:keepNext/>
        <w:keepLines/>
        <w:spacing w:before="240" w:line="259" w:lineRule="auto"/>
        <w:outlineLvl w:val="0"/>
        <w:rPr>
          <w:rFonts w:eastAsia="Calibri"/>
          <w:color w:val="000000"/>
          <w:sz w:val="28"/>
          <w:szCs w:val="28"/>
          <w:lang w:val="uk-UA" w:eastAsia="en-US"/>
        </w:rPr>
      </w:pPr>
    </w:p>
    <w:p w:rsidR="009F252A" w:rsidRDefault="009F252A"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2992512" behindDoc="0" locked="0" layoutInCell="1" allowOverlap="1" wp14:anchorId="67A8769F" wp14:editId="44DB951E">
                <wp:simplePos x="0" y="0"/>
                <wp:positionH relativeFrom="page">
                  <wp:posOffset>3752850</wp:posOffset>
                </wp:positionH>
                <wp:positionV relativeFrom="paragraph">
                  <wp:posOffset>275590</wp:posOffset>
                </wp:positionV>
                <wp:extent cx="781050" cy="495300"/>
                <wp:effectExtent l="0" t="114300" r="0" b="95250"/>
                <wp:wrapNone/>
                <wp:docPr id="908" name="Стрелка вправо 908"/>
                <wp:cNvGraphicFramePr/>
                <a:graphic xmlns:a="http://schemas.openxmlformats.org/drawingml/2006/main">
                  <a:graphicData uri="http://schemas.microsoft.com/office/word/2010/wordprocessingShape">
                    <wps:wsp>
                      <wps:cNvSpPr/>
                      <wps:spPr>
                        <a:xfrm rot="8935147">
                          <a:off x="0" y="0"/>
                          <a:ext cx="781050" cy="495300"/>
                        </a:xfrm>
                        <a:prstGeom prst="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2EA96" id="Стрелка вправо 908" o:spid="_x0000_s1026" type="#_x0000_t13" style="position:absolute;margin-left:295.5pt;margin-top:21.7pt;width:61.5pt;height:39pt;rotation:9759563fd;z-index:2529925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" adj="14751" fillcolor="#5b9bd5" strokecolor="#41719c" strokeweight="1pt">
                <w10:wrap anchorx="page"/>
              </v:shape>
            </w:pict>
          </mc:Fallback>
        </mc:AlternateContent>
      </w:r>
      <w:r w:rsidRPr="009F252A">
        <w:rPr>
          <w:rFonts w:eastAsia="Calibri"/>
          <w:noProof/>
          <w:color w:val="000000"/>
          <w:sz w:val="28"/>
          <w:szCs w:val="28"/>
          <w:lang w:val="en-US" w:eastAsia="en-US"/>
        </w:rPr>
        <mc:AlternateContent>
          <mc:Choice Requires="wps">
            <w:drawing>
              <wp:anchor distT="0" distB="0" distL="114300" distR="114300" simplePos="0" relativeHeight="252990464" behindDoc="0" locked="0" layoutInCell="1" allowOverlap="1" wp14:anchorId="22B7C9DB" wp14:editId="7FC788AF">
                <wp:simplePos x="0" y="0"/>
                <wp:positionH relativeFrom="margin">
                  <wp:align>left</wp:align>
                </wp:positionH>
                <wp:positionV relativeFrom="paragraph">
                  <wp:posOffset>210820</wp:posOffset>
                </wp:positionV>
                <wp:extent cx="2428875" cy="1190625"/>
                <wp:effectExtent l="0" t="0" r="28575" b="28575"/>
                <wp:wrapNone/>
                <wp:docPr id="907" name="Прямоугольник 907"/>
                <wp:cNvGraphicFramePr/>
                <a:graphic xmlns:a="http://schemas.openxmlformats.org/drawingml/2006/main">
                  <a:graphicData uri="http://schemas.microsoft.com/office/word/2010/wordprocessingShape">
                    <wps:wsp>
                      <wps:cNvSpPr/>
                      <wps:spPr>
                        <a:xfrm>
                          <a:off x="0" y="0"/>
                          <a:ext cx="2428875" cy="1190625"/>
                        </a:xfrm>
                        <a:prstGeom prst="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D80A30" w:rsidRDefault="00334C4E" w:rsidP="009F252A">
                            <w:pPr>
                              <w:jc w:val="center"/>
                              <w:rPr>
                                <w:sz w:val="28"/>
                                <w:szCs w:val="28"/>
                                <w:lang w:val="uk-UA"/>
                              </w:rPr>
                            </w:pPr>
                            <w:r w:rsidRPr="009F252A">
                              <w:rPr>
                                <w:sz w:val="28"/>
                                <w:szCs w:val="28"/>
                                <w:lang w:val="uk-UA"/>
                              </w:rPr>
                              <w:t>У разі, якщо клопотання було задоволене, рішення набуває чинності у день винесення рішення по суті Великою палатою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7C9DB" id="Прямоугольник 907" o:spid="_x0000_s1446" style="position:absolute;left:0;text-align:left;margin-left:0;margin-top:16.6pt;width:191.25pt;height:93.75pt;z-index:25299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" fillcolor="window" strokecolor="windowText" strokeweight="1pt">
                <v:textbox>
                  <w:txbxContent>
                    <w:p w:rsidR="00334C4E" w:rsidRPr="00D80A30" w:rsidRDefault="00334C4E" w:rsidP="009F252A">
                      <w:pPr>
                        <w:jc w:val="center"/>
                        <w:rPr>
                          <w:sz w:val="28"/>
                          <w:szCs w:val="28"/>
                          <w:lang w:val="uk-UA"/>
                        </w:rPr>
                      </w:pPr>
                      <w:r w:rsidRPr="009F252A">
                        <w:rPr>
                          <w:sz w:val="28"/>
                          <w:szCs w:val="28"/>
                          <w:lang w:val="uk-UA"/>
                        </w:rPr>
                        <w:t>У разі, якщо клопотання було задоволене, рішення набуває чинності у день винесення рішення по суті Великою палатою</w:t>
                      </w:r>
                    </w:p>
                  </w:txbxContent>
                </v:textbox>
                <w10:wrap anchorx="margin"/>
              </v:rect>
            </w:pict>
          </mc:Fallback>
        </mc:AlternateContent>
      </w: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9F252A"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00704" behindDoc="0" locked="0" layoutInCell="1" allowOverlap="1" wp14:anchorId="4AFFA66A" wp14:editId="4CA00913">
                <wp:simplePos x="0" y="0"/>
                <wp:positionH relativeFrom="page">
                  <wp:posOffset>3661410</wp:posOffset>
                </wp:positionH>
                <wp:positionV relativeFrom="paragraph">
                  <wp:posOffset>114300</wp:posOffset>
                </wp:positionV>
                <wp:extent cx="781050" cy="495300"/>
                <wp:effectExtent l="76200" t="95250" r="0" b="95250"/>
                <wp:wrapNone/>
                <wp:docPr id="913" name="Стрелка вправо 913"/>
                <wp:cNvGraphicFramePr/>
                <a:graphic xmlns:a="http://schemas.openxmlformats.org/drawingml/2006/main">
                  <a:graphicData uri="http://schemas.microsoft.com/office/word/2010/wordprocessingShape">
                    <wps:wsp>
                      <wps:cNvSpPr/>
                      <wps:spPr>
                        <a:xfrm rot="1481244">
                          <a:off x="0" y="0"/>
                          <a:ext cx="781050" cy="495300"/>
                        </a:xfrm>
                        <a:prstGeom prst="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1A54E" id="Стрелка вправо 913" o:spid="_x0000_s1026" type="#_x0000_t13" style="position:absolute;margin-left:288.3pt;margin-top:9pt;width:61.5pt;height:39pt;rotation:1617913fd;z-index:2530007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" adj="14751" fillcolor="#5b9bd5" strokecolor="#41719c" strokeweight="1pt">
                <w10:wrap anchorx="page"/>
              </v:shape>
            </w:pict>
          </mc:Fallback>
        </mc:AlternateContent>
      </w:r>
      <w:r w:rsidRPr="009F252A">
        <w:rPr>
          <w:rFonts w:eastAsia="Calibri"/>
          <w:noProof/>
          <w:color w:val="000000"/>
          <w:sz w:val="28"/>
          <w:szCs w:val="28"/>
          <w:lang w:val="en-US" w:eastAsia="en-US"/>
        </w:rPr>
        <mc:AlternateContent>
          <mc:Choice Requires="wps">
            <w:drawing>
              <wp:anchor distT="0" distB="0" distL="114300" distR="114300" simplePos="0" relativeHeight="252994560" behindDoc="0" locked="0" layoutInCell="1" allowOverlap="1" wp14:anchorId="73657720" wp14:editId="1697EDA7">
                <wp:simplePos x="0" y="0"/>
                <wp:positionH relativeFrom="margin">
                  <wp:posOffset>3549015</wp:posOffset>
                </wp:positionH>
                <wp:positionV relativeFrom="paragraph">
                  <wp:posOffset>158115</wp:posOffset>
                </wp:positionV>
                <wp:extent cx="2428875" cy="1266825"/>
                <wp:effectExtent l="0" t="0" r="28575" b="28575"/>
                <wp:wrapNone/>
                <wp:docPr id="910" name="Прямоугольник 910"/>
                <wp:cNvGraphicFramePr/>
                <a:graphic xmlns:a="http://schemas.openxmlformats.org/drawingml/2006/main">
                  <a:graphicData uri="http://schemas.microsoft.com/office/word/2010/wordprocessingShape">
                    <wps:wsp>
                      <wps:cNvSpPr/>
                      <wps:spPr>
                        <a:xfrm>
                          <a:off x="0" y="0"/>
                          <a:ext cx="2428875" cy="1266825"/>
                        </a:xfrm>
                        <a:prstGeom prst="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D80A30" w:rsidRDefault="00334C4E" w:rsidP="009F252A">
                            <w:pPr>
                              <w:jc w:val="center"/>
                              <w:rPr>
                                <w:sz w:val="28"/>
                                <w:szCs w:val="28"/>
                                <w:lang w:val="uk-UA"/>
                              </w:rPr>
                            </w:pPr>
                            <w:r w:rsidRPr="009F252A">
                              <w:rPr>
                                <w:sz w:val="28"/>
                                <w:szCs w:val="28"/>
                                <w:lang w:val="uk-UA"/>
                              </w:rPr>
                              <w:t>Протягом десяти днів від дня отримання повідомлення ЄСПЛ про набуття рішенням статусу остаточного Уповноважений: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57720" id="Прямоугольник 910" o:spid="_x0000_s1447" style="position:absolute;left:0;text-align:left;margin-left:279.45pt;margin-top:12.45pt;width:191.25pt;height:99.75pt;z-index:25299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" fillcolor="window" strokecolor="windowText" strokeweight="1pt">
                <v:textbox>
                  <w:txbxContent>
                    <w:p w:rsidR="00334C4E" w:rsidRPr="00D80A30" w:rsidRDefault="00334C4E" w:rsidP="009F252A">
                      <w:pPr>
                        <w:jc w:val="center"/>
                        <w:rPr>
                          <w:sz w:val="28"/>
                          <w:szCs w:val="28"/>
                          <w:lang w:val="uk-UA"/>
                        </w:rPr>
                      </w:pPr>
                      <w:r w:rsidRPr="009F252A">
                        <w:rPr>
                          <w:sz w:val="28"/>
                          <w:szCs w:val="28"/>
                          <w:lang w:val="uk-UA"/>
                        </w:rPr>
                        <w:t>Протягом десяти днів від дня отримання повідомлення ЄСПЛ про набуття рішенням статусу остаточного Уповноважений:</w:t>
                      </w:r>
                    </w:p>
                  </w:txbxContent>
                </v:textbox>
                <w10:wrap anchorx="margin"/>
              </v:rect>
            </w:pict>
          </mc:Fallback>
        </mc:AlternateContent>
      </w: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4C0A3E"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02752" behindDoc="0" locked="0" layoutInCell="1" allowOverlap="1" wp14:anchorId="4AA22DDA" wp14:editId="4AC5E5FA">
                <wp:simplePos x="0" y="0"/>
                <wp:positionH relativeFrom="margin">
                  <wp:posOffset>2647949</wp:posOffset>
                </wp:positionH>
                <wp:positionV relativeFrom="paragraph">
                  <wp:posOffset>353695</wp:posOffset>
                </wp:positionV>
                <wp:extent cx="781050" cy="495300"/>
                <wp:effectExtent l="0" t="133350" r="0" b="95250"/>
                <wp:wrapNone/>
                <wp:docPr id="914" name="Стрелка вправо 914"/>
                <wp:cNvGraphicFramePr/>
                <a:graphic xmlns:a="http://schemas.openxmlformats.org/drawingml/2006/main">
                  <a:graphicData uri="http://schemas.microsoft.com/office/word/2010/wordprocessingShape">
                    <wps:wsp>
                      <wps:cNvSpPr/>
                      <wps:spPr>
                        <a:xfrm rot="8742311">
                          <a:off x="0" y="0"/>
                          <a:ext cx="781050" cy="495300"/>
                        </a:xfrm>
                        <a:prstGeom prst="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004F8" id="Стрелка вправо 914" o:spid="_x0000_s1026" type="#_x0000_t13" style="position:absolute;margin-left:208.5pt;margin-top:27.85pt;width:61.5pt;height:39pt;rotation:9548935fd;z-index:25300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" adj="14751" fillcolor="#5b9bd5" strokecolor="#41719c" strokeweight="1pt">
                <w10:wrap anchorx="margin"/>
              </v:shape>
            </w:pict>
          </mc:Fallback>
        </mc:AlternateContent>
      </w:r>
      <w:r w:rsidR="009F252A" w:rsidRPr="009F252A">
        <w:rPr>
          <w:rFonts w:eastAsia="Calibri"/>
          <w:noProof/>
          <w:color w:val="000000"/>
          <w:sz w:val="28"/>
          <w:szCs w:val="28"/>
          <w:lang w:val="en-US" w:eastAsia="en-US"/>
        </w:rPr>
        <mc:AlternateContent>
          <mc:Choice Requires="wps">
            <w:drawing>
              <wp:anchor distT="0" distB="0" distL="114300" distR="114300" simplePos="0" relativeHeight="252996608" behindDoc="0" locked="0" layoutInCell="1" allowOverlap="1" wp14:anchorId="54040C47" wp14:editId="3A57D822">
                <wp:simplePos x="0" y="0"/>
                <wp:positionH relativeFrom="margin">
                  <wp:align>left</wp:align>
                </wp:positionH>
                <wp:positionV relativeFrom="paragraph">
                  <wp:posOffset>374015</wp:posOffset>
                </wp:positionV>
                <wp:extent cx="2428875" cy="1362075"/>
                <wp:effectExtent l="0" t="0" r="28575" b="28575"/>
                <wp:wrapNone/>
                <wp:docPr id="911" name="Прямоугольник 911"/>
                <wp:cNvGraphicFramePr/>
                <a:graphic xmlns:a="http://schemas.openxmlformats.org/drawingml/2006/main">
                  <a:graphicData uri="http://schemas.microsoft.com/office/word/2010/wordprocessingShape">
                    <wps:wsp>
                      <wps:cNvSpPr/>
                      <wps:spPr>
                        <a:xfrm>
                          <a:off x="0" y="0"/>
                          <a:ext cx="2428875" cy="1362075"/>
                        </a:xfrm>
                        <a:prstGeom prst="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D80A30" w:rsidRDefault="00334C4E" w:rsidP="009F252A">
                            <w:pPr>
                              <w:jc w:val="center"/>
                              <w:rPr>
                                <w:sz w:val="28"/>
                                <w:szCs w:val="28"/>
                                <w:lang w:val="uk-UA"/>
                              </w:rPr>
                            </w:pPr>
                            <w:r w:rsidRPr="009F252A">
                              <w:rPr>
                                <w:sz w:val="28"/>
                                <w:szCs w:val="28"/>
                                <w:lang w:val="uk-UA"/>
                              </w:rPr>
                              <w:t>надсилає стягувачеві повідомлення з роз'ясненням його права подати до державної виконавчої служби заяву про виплату відшкодування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40C47" id="Прямоугольник 911" o:spid="_x0000_s1448" style="position:absolute;left:0;text-align:left;margin-left:0;margin-top:29.45pt;width:191.25pt;height:107.25pt;z-index:25299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" fillcolor="window" strokecolor="windowText" strokeweight="1pt">
                <v:textbox>
                  <w:txbxContent>
                    <w:p w:rsidR="00334C4E" w:rsidRPr="00D80A30" w:rsidRDefault="00334C4E" w:rsidP="009F252A">
                      <w:pPr>
                        <w:jc w:val="center"/>
                        <w:rPr>
                          <w:sz w:val="28"/>
                          <w:szCs w:val="28"/>
                          <w:lang w:val="uk-UA"/>
                        </w:rPr>
                      </w:pPr>
                      <w:r w:rsidRPr="009F252A">
                        <w:rPr>
                          <w:sz w:val="28"/>
                          <w:szCs w:val="28"/>
                          <w:lang w:val="uk-UA"/>
                        </w:rPr>
                        <w:t>надсилає стягувачеві повідомлення з роз'ясненням його права подати до державної виконавчої служби заяву про виплату відшкодування</w:t>
                      </w:r>
                    </w:p>
                  </w:txbxContent>
                </v:textbox>
                <w10:wrap anchorx="margin"/>
              </v:rect>
            </w:pict>
          </mc:Fallback>
        </mc:AlternateContent>
      </w: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4C0A3E"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04800" behindDoc="0" locked="0" layoutInCell="1" allowOverlap="1" wp14:anchorId="4266FF71" wp14:editId="046279FB">
                <wp:simplePos x="0" y="0"/>
                <wp:positionH relativeFrom="margin">
                  <wp:posOffset>2609850</wp:posOffset>
                </wp:positionH>
                <wp:positionV relativeFrom="paragraph">
                  <wp:posOffset>125096</wp:posOffset>
                </wp:positionV>
                <wp:extent cx="781050" cy="495300"/>
                <wp:effectExtent l="76200" t="114300" r="0" b="95250"/>
                <wp:wrapNone/>
                <wp:docPr id="915" name="Стрелка вправо 915"/>
                <wp:cNvGraphicFramePr/>
                <a:graphic xmlns:a="http://schemas.openxmlformats.org/drawingml/2006/main">
                  <a:graphicData uri="http://schemas.microsoft.com/office/word/2010/wordprocessingShape">
                    <wps:wsp>
                      <wps:cNvSpPr/>
                      <wps:spPr>
                        <a:xfrm rot="1717331">
                          <a:off x="0" y="0"/>
                          <a:ext cx="781050" cy="495300"/>
                        </a:xfrm>
                        <a:prstGeom prst="rightArrow">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4406B" id="Стрелка вправо 915" o:spid="_x0000_s1026" type="#_x0000_t13" style="position:absolute;margin-left:205.5pt;margin-top:9.85pt;width:61.5pt;height:39pt;rotation:1875783fd;z-index:25300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" adj="14751" fillcolor="#5b9bd5" strokecolor="#41719c" strokeweight="1pt">
                <w10:wrap anchorx="margin"/>
              </v:shape>
            </w:pict>
          </mc:Fallback>
        </mc:AlternateContent>
      </w:r>
      <w:r w:rsidRPr="009F252A">
        <w:rPr>
          <w:rFonts w:eastAsia="Calibri"/>
          <w:noProof/>
          <w:color w:val="000000"/>
          <w:sz w:val="28"/>
          <w:szCs w:val="28"/>
          <w:lang w:val="en-US" w:eastAsia="en-US"/>
        </w:rPr>
        <mc:AlternateContent>
          <mc:Choice Requires="wps">
            <w:drawing>
              <wp:anchor distT="0" distB="0" distL="114300" distR="114300" simplePos="0" relativeHeight="252998656" behindDoc="0" locked="0" layoutInCell="1" allowOverlap="1" wp14:anchorId="7BFB5132" wp14:editId="7366DDE0">
                <wp:simplePos x="0" y="0"/>
                <wp:positionH relativeFrom="margin">
                  <wp:posOffset>3539490</wp:posOffset>
                </wp:positionH>
                <wp:positionV relativeFrom="paragraph">
                  <wp:posOffset>160020</wp:posOffset>
                </wp:positionV>
                <wp:extent cx="2600325" cy="2009775"/>
                <wp:effectExtent l="0" t="0" r="28575" b="28575"/>
                <wp:wrapNone/>
                <wp:docPr id="912" name="Прямоугольник 912"/>
                <wp:cNvGraphicFramePr/>
                <a:graphic xmlns:a="http://schemas.openxmlformats.org/drawingml/2006/main">
                  <a:graphicData uri="http://schemas.microsoft.com/office/word/2010/wordprocessingShape">
                    <wps:wsp>
                      <wps:cNvSpPr/>
                      <wps:spPr>
                        <a:xfrm>
                          <a:off x="0" y="0"/>
                          <a:ext cx="2600325" cy="2009775"/>
                        </a:xfrm>
                        <a:prstGeom prst="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4C0A3E" w:rsidRDefault="00334C4E" w:rsidP="009F252A">
                            <w:pPr>
                              <w:jc w:val="center"/>
                              <w:rPr>
                                <w:sz w:val="28"/>
                                <w:szCs w:val="28"/>
                                <w:lang w:val="uk-UA"/>
                              </w:rPr>
                            </w:pPr>
                            <w:r>
                              <w:rPr>
                                <w:rFonts w:ascii="Arial" w:hAnsi="Arial" w:cs="Arial"/>
                                <w:color w:val="222222"/>
                                <w:sz w:val="21"/>
                                <w:szCs w:val="21"/>
                                <w:shd w:val="clear" w:color="auto" w:fill="FFFFFF"/>
                              </w:rPr>
                              <w:t> </w:t>
                            </w:r>
                            <w:r w:rsidRPr="004C0A3E">
                              <w:rPr>
                                <w:color w:val="222222"/>
                                <w:sz w:val="28"/>
                                <w:szCs w:val="28"/>
                                <w:shd w:val="clear" w:color="auto" w:fill="FFFFFF"/>
                              </w:rPr>
                              <w:t>надсилає до державної виконавчої служби оригінальний текс і переклад резолютивної частини остаточного рішення суду у справі проти України, яким визнано порушення </w:t>
                            </w:r>
                            <w:r w:rsidRPr="004C0A3E">
                              <w:rPr>
                                <w:sz w:val="28"/>
                                <w:szCs w:val="28"/>
                              </w:rPr>
                              <w:t>Конвенції</w:t>
                            </w:r>
                            <w:r w:rsidRPr="004C0A3E">
                              <w:rPr>
                                <w:sz w:val="28"/>
                                <w:szCs w:val="28"/>
                                <w:lang w:val="uk-UA"/>
                              </w:rPr>
                              <w:t xml:space="preserve"> проти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B5132" id="Прямоугольник 912" o:spid="_x0000_s1449" style="position:absolute;left:0;text-align:left;margin-left:278.7pt;margin-top:12.6pt;width:204.75pt;height:158.25pt;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" fillcolor="window" strokecolor="windowText" strokeweight="1pt">
                <v:textbox>
                  <w:txbxContent>
                    <w:p w:rsidR="00334C4E" w:rsidRPr="004C0A3E" w:rsidRDefault="00334C4E" w:rsidP="009F252A">
                      <w:pPr>
                        <w:jc w:val="center"/>
                        <w:rPr>
                          <w:sz w:val="28"/>
                          <w:szCs w:val="28"/>
                          <w:lang w:val="uk-UA"/>
                        </w:rPr>
                      </w:pPr>
                      <w:r>
                        <w:rPr>
                          <w:rFonts w:ascii="Arial" w:hAnsi="Arial" w:cs="Arial"/>
                          <w:color w:val="222222"/>
                          <w:sz w:val="21"/>
                          <w:szCs w:val="21"/>
                          <w:shd w:val="clear" w:color="auto" w:fill="FFFFFF"/>
                        </w:rPr>
                        <w:t> </w:t>
                      </w:r>
                      <w:r w:rsidRPr="004C0A3E">
                        <w:rPr>
                          <w:color w:val="222222"/>
                          <w:sz w:val="28"/>
                          <w:szCs w:val="28"/>
                          <w:shd w:val="clear" w:color="auto" w:fill="FFFFFF"/>
                        </w:rPr>
                        <w:t>надсилає до державної виконавчої служби оригінальний текс і переклад резолютивної частини остаточного рішення суду у справі проти України, яким визнано порушення </w:t>
                      </w:r>
                      <w:r w:rsidRPr="004C0A3E">
                        <w:rPr>
                          <w:sz w:val="28"/>
                          <w:szCs w:val="28"/>
                        </w:rPr>
                        <w:t>Конвенції</w:t>
                      </w:r>
                      <w:r w:rsidRPr="004C0A3E">
                        <w:rPr>
                          <w:sz w:val="28"/>
                          <w:szCs w:val="28"/>
                          <w:lang w:val="uk-UA"/>
                        </w:rPr>
                        <w:t xml:space="preserve"> проти України</w:t>
                      </w:r>
                    </w:p>
                  </w:txbxContent>
                </v:textbox>
                <w10:wrap anchorx="margin"/>
              </v:rect>
            </w:pict>
          </mc:Fallback>
        </mc:AlternateContent>
      </w: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4C0A3E" w:rsidP="006504B7">
      <w:pPr>
        <w:keepNext/>
        <w:keepLines/>
        <w:spacing w:before="240" w:line="259" w:lineRule="auto"/>
        <w:outlineLvl w:val="0"/>
        <w:rPr>
          <w:rFonts w:eastAsia="Calibri"/>
          <w:color w:val="000000"/>
          <w:sz w:val="28"/>
          <w:szCs w:val="28"/>
          <w:lang w:val="uk-UA" w:eastAsia="en-US"/>
        </w:rPr>
      </w:pPr>
      <w:r w:rsidRPr="004C0A3E">
        <w:rPr>
          <w:rFonts w:eastAsia="Calibri"/>
          <w:noProof/>
          <w:color w:val="000000"/>
          <w:sz w:val="28"/>
          <w:szCs w:val="28"/>
          <w:lang w:val="en-US" w:eastAsia="en-US"/>
        </w:rPr>
        <mc:AlternateContent>
          <mc:Choice Requires="wps">
            <w:drawing>
              <wp:anchor distT="0" distB="0" distL="114300" distR="114300" simplePos="0" relativeHeight="253006848" behindDoc="0" locked="0" layoutInCell="1" allowOverlap="1" wp14:anchorId="6A0BDE6B" wp14:editId="64609F90">
                <wp:simplePos x="0" y="0"/>
                <wp:positionH relativeFrom="margin">
                  <wp:align>left</wp:align>
                </wp:positionH>
                <wp:positionV relativeFrom="paragraph">
                  <wp:posOffset>166370</wp:posOffset>
                </wp:positionV>
                <wp:extent cx="2781300" cy="800100"/>
                <wp:effectExtent l="0" t="0" r="19050" b="19050"/>
                <wp:wrapNone/>
                <wp:docPr id="916" name="Скругленный прямоугольник 916"/>
                <wp:cNvGraphicFramePr/>
                <a:graphic xmlns:a="http://schemas.openxmlformats.org/drawingml/2006/main">
                  <a:graphicData uri="http://schemas.microsoft.com/office/word/2010/wordprocessingShape">
                    <wps:wsp>
                      <wps:cNvSpPr/>
                      <wps:spPr>
                        <a:xfrm>
                          <a:off x="0" y="0"/>
                          <a:ext cx="2781300" cy="80010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E03CA3" w:rsidRDefault="00334C4E" w:rsidP="004C0A3E">
                            <w:pPr>
                              <w:jc w:val="center"/>
                              <w:rPr>
                                <w:sz w:val="28"/>
                                <w:szCs w:val="28"/>
                              </w:rPr>
                            </w:pPr>
                            <w:r>
                              <w:rPr>
                                <w:sz w:val="28"/>
                                <w:szCs w:val="28"/>
                                <w:lang w:val="uk-UA"/>
                              </w:rPr>
                              <w:t xml:space="preserve">Державна виконавча служба упродовж 10 днів з дня надходження документів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BDE6B" id="Скругленный прямоугольник 916" o:spid="_x0000_s1450" style="position:absolute;left:0;text-align:left;margin-left:0;margin-top:13.1pt;width:219pt;height:63pt;z-index:25300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" fillcolor="window" strokecolor="windowText" strokeweight="1pt">
                <v:stroke joinstyle="miter"/>
                <v:textbox>
                  <w:txbxContent>
                    <w:p w:rsidR="00334C4E" w:rsidRPr="00E03CA3" w:rsidRDefault="00334C4E" w:rsidP="004C0A3E">
                      <w:pPr>
                        <w:jc w:val="center"/>
                        <w:rPr>
                          <w:sz w:val="28"/>
                          <w:szCs w:val="28"/>
                        </w:rPr>
                      </w:pPr>
                      <w:r>
                        <w:rPr>
                          <w:sz w:val="28"/>
                          <w:szCs w:val="28"/>
                          <w:lang w:val="uk-UA"/>
                        </w:rPr>
                        <w:t xml:space="preserve">Державна виконавча служба упродовж 10 днів з дня надходження документів </w:t>
                      </w:r>
                    </w:p>
                  </w:txbxContent>
                </v:textbox>
                <w10:wrap anchorx="margin"/>
              </v:roundrect>
            </w:pict>
          </mc:Fallback>
        </mc:AlternateContent>
      </w:r>
    </w:p>
    <w:p w:rsidR="009F252A" w:rsidRDefault="004C0A3E"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09920" behindDoc="0" locked="0" layoutInCell="1" allowOverlap="1">
                <wp:simplePos x="0" y="0"/>
                <wp:positionH relativeFrom="column">
                  <wp:posOffset>2787015</wp:posOffset>
                </wp:positionH>
                <wp:positionV relativeFrom="paragraph">
                  <wp:posOffset>173990</wp:posOffset>
                </wp:positionV>
                <wp:extent cx="762000" cy="0"/>
                <wp:effectExtent l="38100" t="76200" r="0" b="95250"/>
                <wp:wrapNone/>
                <wp:docPr id="918" name="Прямая со стрелкой 918"/>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65107E" id="Прямая со стрелкой 918" o:spid="_x0000_s1026" type="#_x0000_t32" style="position:absolute;margin-left:219.45pt;margin-top:13.7pt;width:60pt;height:0;flip:x;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" strokecolor="black [3200]" strokeweight=".5pt">
                <v:stroke endarrow="block" joinstyle="miter"/>
              </v:shape>
            </w:pict>
          </mc:Fallback>
        </mc:AlternateContent>
      </w:r>
    </w:p>
    <w:p w:rsidR="009F252A" w:rsidRDefault="004C0A3E"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10944" behindDoc="0" locked="0" layoutInCell="1" allowOverlap="1">
                <wp:simplePos x="0" y="0"/>
                <wp:positionH relativeFrom="column">
                  <wp:posOffset>824865</wp:posOffset>
                </wp:positionH>
                <wp:positionV relativeFrom="paragraph">
                  <wp:posOffset>229870</wp:posOffset>
                </wp:positionV>
                <wp:extent cx="0" cy="247650"/>
                <wp:effectExtent l="76200" t="0" r="57150" b="57150"/>
                <wp:wrapNone/>
                <wp:docPr id="919" name="Прямая со стрелкой 91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3C0A4A" id="Прямая со стрелкой 919" o:spid="_x0000_s1026" type="#_x0000_t32" style="position:absolute;margin-left:64.95pt;margin-top:18.1pt;width:0;height:19.5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" strokecolor="black [3200]" strokeweight=".5pt">
                <v:stroke endarrow="block" joinstyle="miter"/>
              </v:shape>
            </w:pict>
          </mc:Fallback>
        </mc:AlternateContent>
      </w:r>
    </w:p>
    <w:p w:rsidR="009F252A" w:rsidRDefault="004C0A3E" w:rsidP="006504B7">
      <w:pPr>
        <w:keepNext/>
        <w:keepLines/>
        <w:spacing w:before="240" w:line="259" w:lineRule="auto"/>
        <w:outlineLvl w:val="0"/>
        <w:rPr>
          <w:rFonts w:eastAsia="Calibri"/>
          <w:color w:val="000000"/>
          <w:sz w:val="28"/>
          <w:szCs w:val="28"/>
          <w:lang w:val="uk-UA" w:eastAsia="en-US"/>
        </w:rPr>
      </w:pPr>
      <w:r w:rsidRPr="004C0A3E">
        <w:rPr>
          <w:rFonts w:eastAsia="Calibri"/>
          <w:noProof/>
          <w:color w:val="000000"/>
          <w:sz w:val="28"/>
          <w:szCs w:val="28"/>
          <w:lang w:val="en-US" w:eastAsia="en-US"/>
        </w:rPr>
        <mc:AlternateContent>
          <mc:Choice Requires="wps">
            <w:drawing>
              <wp:anchor distT="0" distB="0" distL="114300" distR="114300" simplePos="0" relativeHeight="253008896" behindDoc="0" locked="0" layoutInCell="1" allowOverlap="1" wp14:anchorId="12A9E3F7" wp14:editId="1A9B3122">
                <wp:simplePos x="0" y="0"/>
                <wp:positionH relativeFrom="margin">
                  <wp:align>left</wp:align>
                </wp:positionH>
                <wp:positionV relativeFrom="paragraph">
                  <wp:posOffset>104140</wp:posOffset>
                </wp:positionV>
                <wp:extent cx="2781300" cy="800100"/>
                <wp:effectExtent l="0" t="0" r="19050" b="19050"/>
                <wp:wrapNone/>
                <wp:docPr id="917" name="Скругленный прямоугольник 917"/>
                <wp:cNvGraphicFramePr/>
                <a:graphic xmlns:a="http://schemas.openxmlformats.org/drawingml/2006/main">
                  <a:graphicData uri="http://schemas.microsoft.com/office/word/2010/wordprocessingShape">
                    <wps:wsp>
                      <wps:cNvSpPr/>
                      <wps:spPr>
                        <a:xfrm>
                          <a:off x="0" y="0"/>
                          <a:ext cx="2781300" cy="80010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334C4E" w:rsidRPr="00E03CA3" w:rsidRDefault="00334C4E" w:rsidP="004C0A3E">
                            <w:pPr>
                              <w:jc w:val="center"/>
                              <w:rPr>
                                <w:sz w:val="28"/>
                                <w:szCs w:val="28"/>
                              </w:rPr>
                            </w:pPr>
                            <w:r>
                              <w:rPr>
                                <w:sz w:val="28"/>
                                <w:szCs w:val="28"/>
                                <w:lang w:val="uk-UA"/>
                              </w:rPr>
                              <w:t xml:space="preserve">Державна виконавча служба упродовж 10 днів з дня надходження документів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9E3F7" id="Скругленный прямоугольник 917" o:spid="_x0000_s1451" style="position:absolute;left:0;text-align:left;margin-left:0;margin-top:8.2pt;width:219pt;height:63pt;z-index:25300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" fillcolor="window" strokecolor="windowText" strokeweight="1pt">
                <v:stroke joinstyle="miter"/>
                <v:textbox>
                  <w:txbxContent>
                    <w:p w:rsidR="00334C4E" w:rsidRPr="00E03CA3" w:rsidRDefault="00334C4E" w:rsidP="004C0A3E">
                      <w:pPr>
                        <w:jc w:val="center"/>
                        <w:rPr>
                          <w:sz w:val="28"/>
                          <w:szCs w:val="28"/>
                        </w:rPr>
                      </w:pPr>
                      <w:r>
                        <w:rPr>
                          <w:sz w:val="28"/>
                          <w:szCs w:val="28"/>
                          <w:lang w:val="uk-UA"/>
                        </w:rPr>
                        <w:t xml:space="preserve">Державна виконавча служба упродовж 10 днів з дня надходження документів </w:t>
                      </w:r>
                    </w:p>
                  </w:txbxContent>
                </v:textbox>
                <w10:wrap anchorx="margin"/>
              </v:roundrect>
            </w:pict>
          </mc:Fallback>
        </mc:AlternateContent>
      </w:r>
    </w:p>
    <w:p w:rsidR="009F252A" w:rsidRDefault="009F252A" w:rsidP="006504B7">
      <w:pPr>
        <w:keepNext/>
        <w:keepLines/>
        <w:spacing w:before="240" w:line="259" w:lineRule="auto"/>
        <w:outlineLvl w:val="0"/>
        <w:rPr>
          <w:rFonts w:eastAsia="Calibri"/>
          <w:color w:val="000000"/>
          <w:sz w:val="28"/>
          <w:szCs w:val="28"/>
          <w:lang w:val="uk-UA" w:eastAsia="en-US"/>
        </w:rPr>
      </w:pPr>
    </w:p>
    <w:p w:rsidR="0055004F" w:rsidRDefault="0055004F" w:rsidP="006504B7">
      <w:pPr>
        <w:keepNext/>
        <w:keepLines/>
        <w:spacing w:before="240" w:line="259" w:lineRule="auto"/>
        <w:outlineLvl w:val="0"/>
        <w:rPr>
          <w:rFonts w:eastAsia="Calibri"/>
          <w:color w:val="000000"/>
          <w:sz w:val="28"/>
          <w:szCs w:val="28"/>
          <w:lang w:val="uk-UA" w:eastAsia="en-US"/>
        </w:rPr>
      </w:pPr>
    </w:p>
    <w:p w:rsidR="000A5B65" w:rsidRDefault="000A5B65" w:rsidP="006504B7">
      <w:pPr>
        <w:keepNext/>
        <w:keepLines/>
        <w:spacing w:before="240" w:line="259" w:lineRule="auto"/>
        <w:outlineLvl w:val="0"/>
        <w:rPr>
          <w:rFonts w:eastAsia="Calibri"/>
          <w:color w:val="000000"/>
          <w:sz w:val="28"/>
          <w:szCs w:val="28"/>
          <w:lang w:val="uk-UA" w:eastAsia="en-US"/>
        </w:rPr>
      </w:pPr>
    </w:p>
    <w:p w:rsidR="000A5B65" w:rsidRDefault="000A5B65" w:rsidP="006504B7">
      <w:pPr>
        <w:keepNext/>
        <w:keepLines/>
        <w:spacing w:before="240" w:line="259" w:lineRule="auto"/>
        <w:outlineLvl w:val="0"/>
        <w:rPr>
          <w:rFonts w:eastAsia="Calibri"/>
          <w:color w:val="000000"/>
          <w:sz w:val="28"/>
          <w:szCs w:val="28"/>
          <w:lang w:val="uk-UA" w:eastAsia="en-US"/>
        </w:rPr>
      </w:pPr>
      <w:r w:rsidRPr="009F252A">
        <w:rPr>
          <w:rFonts w:eastAsia="Calibri"/>
          <w:noProof/>
          <w:color w:val="000000"/>
          <w:sz w:val="28"/>
          <w:szCs w:val="28"/>
          <w:lang w:val="en-US" w:eastAsia="en-US"/>
        </w:rPr>
        <w:lastRenderedPageBreak/>
        <mc:AlternateContent>
          <mc:Choice Requires="wps">
            <w:drawing>
              <wp:anchor distT="0" distB="0" distL="114300" distR="114300" simplePos="0" relativeHeight="252988416" behindDoc="0" locked="0" layoutInCell="1" allowOverlap="1" wp14:anchorId="2D285571" wp14:editId="7F62A265">
                <wp:simplePos x="0" y="0"/>
                <wp:positionH relativeFrom="margin">
                  <wp:posOffset>2155190</wp:posOffset>
                </wp:positionH>
                <wp:positionV relativeFrom="paragraph">
                  <wp:posOffset>12065</wp:posOffset>
                </wp:positionV>
                <wp:extent cx="2238375" cy="800100"/>
                <wp:effectExtent l="0" t="0" r="28575" b="19050"/>
                <wp:wrapNone/>
                <wp:docPr id="906" name="Скругленный прямоугольник 906"/>
                <wp:cNvGraphicFramePr/>
                <a:graphic xmlns:a="http://schemas.openxmlformats.org/drawingml/2006/main">
                  <a:graphicData uri="http://schemas.microsoft.com/office/word/2010/wordprocessingShape">
                    <wps:wsp>
                      <wps:cNvSpPr/>
                      <wps:spPr>
                        <a:xfrm>
                          <a:off x="0" y="0"/>
                          <a:ext cx="2238375" cy="800100"/>
                        </a:xfrm>
                        <a:prstGeom prst="roundRect">
                          <a:avLst/>
                        </a:prstGeom>
                        <a:solidFill>
                          <a:sysClr val="window" lastClr="FFFFFF"/>
                        </a:solidFill>
                        <a:ln w="12700" cap="flat" cmpd="sng" algn="ctr">
                          <a:solidFill>
                            <a:sysClr val="windowText" lastClr="000000"/>
                          </a:solidFill>
                          <a:prstDash val="solid"/>
                          <a:miter lim="800000"/>
                        </a:ln>
                        <a:effectLst>
                          <a:innerShdw blurRad="63500" dist="50800" dir="13500000">
                            <a:prstClr val="black">
                              <a:alpha val="50000"/>
                            </a:prstClr>
                          </a:innerShdw>
                        </a:effectLst>
                      </wps:spPr>
                      <wps:txbx>
                        <w:txbxContent>
                          <w:p w:rsidR="00334C4E" w:rsidRPr="00E03CA3" w:rsidRDefault="00334C4E" w:rsidP="009F252A">
                            <w:pPr>
                              <w:rPr>
                                <w:sz w:val="28"/>
                                <w:szCs w:val="28"/>
                              </w:rPr>
                            </w:pPr>
                            <w:r>
                              <w:rPr>
                                <w:sz w:val="28"/>
                                <w:szCs w:val="28"/>
                                <w:lang w:val="uk-UA"/>
                              </w:rPr>
                              <w:t>Органи, на які покладено виконання рішень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285571" id="Скругленный прямоугольник 906" o:spid="_x0000_s1452" style="position:absolute;left:0;text-align:left;margin-left:169.7pt;margin-top:.95pt;width:176.25pt;height:63pt;z-index:25298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" fillcolor="window" strokecolor="windowText" strokeweight="1pt">
                <v:stroke joinstyle="miter"/>
                <v:textbox>
                  <w:txbxContent>
                    <w:p w:rsidR="00334C4E" w:rsidRPr="00E03CA3" w:rsidRDefault="00334C4E" w:rsidP="009F252A">
                      <w:pPr>
                        <w:rPr>
                          <w:sz w:val="28"/>
                          <w:szCs w:val="28"/>
                        </w:rPr>
                      </w:pPr>
                      <w:r>
                        <w:rPr>
                          <w:sz w:val="28"/>
                          <w:szCs w:val="28"/>
                          <w:lang w:val="uk-UA"/>
                        </w:rPr>
                        <w:t>Органи, на які покладено виконання рішень ЄСПЛ</w:t>
                      </w:r>
                    </w:p>
                  </w:txbxContent>
                </v:textbox>
                <w10:wrap anchorx="margin"/>
              </v:roundrect>
            </w:pict>
          </mc:Fallback>
        </mc:AlternateContent>
      </w:r>
    </w:p>
    <w:p w:rsidR="000A5B65" w:rsidRDefault="000A5B65"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56000" behindDoc="0" locked="0" layoutInCell="1" allowOverlap="1">
                <wp:simplePos x="0" y="0"/>
                <wp:positionH relativeFrom="column">
                  <wp:posOffset>4406265</wp:posOffset>
                </wp:positionH>
                <wp:positionV relativeFrom="paragraph">
                  <wp:posOffset>208915</wp:posOffset>
                </wp:positionV>
                <wp:extent cx="752475" cy="914400"/>
                <wp:effectExtent l="0" t="0" r="66675" b="57150"/>
                <wp:wrapNone/>
                <wp:docPr id="950" name="Прямая со стрелкой 950"/>
                <wp:cNvGraphicFramePr/>
                <a:graphic xmlns:a="http://schemas.openxmlformats.org/drawingml/2006/main">
                  <a:graphicData uri="http://schemas.microsoft.com/office/word/2010/wordprocessingShape">
                    <wps:wsp>
                      <wps:cNvCnPr/>
                      <wps:spPr>
                        <a:xfrm>
                          <a:off x="0" y="0"/>
                          <a:ext cx="752475"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DE5ACE" id="Прямая со стрелкой 950" o:spid="_x0000_s1026" type="#_x0000_t32" style="position:absolute;margin-left:346.95pt;margin-top:16.45pt;width:59.25pt;height:1in;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3053952" behindDoc="0" locked="0" layoutInCell="1" allowOverlap="1">
                <wp:simplePos x="0" y="0"/>
                <wp:positionH relativeFrom="column">
                  <wp:posOffset>1091565</wp:posOffset>
                </wp:positionH>
                <wp:positionV relativeFrom="paragraph">
                  <wp:posOffset>237489</wp:posOffset>
                </wp:positionV>
                <wp:extent cx="1085850" cy="1590675"/>
                <wp:effectExtent l="38100" t="0" r="19050" b="47625"/>
                <wp:wrapNone/>
                <wp:docPr id="948" name="Прямая со стрелкой 948"/>
                <wp:cNvGraphicFramePr/>
                <a:graphic xmlns:a="http://schemas.openxmlformats.org/drawingml/2006/main">
                  <a:graphicData uri="http://schemas.microsoft.com/office/word/2010/wordprocessingShape">
                    <wps:wsp>
                      <wps:cNvCnPr/>
                      <wps:spPr>
                        <a:xfrm flipH="1">
                          <a:off x="0" y="0"/>
                          <a:ext cx="1085850" cy="159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E3F438" id="Прямая со стрелкой 948" o:spid="_x0000_s1026" type="#_x0000_t32" style="position:absolute;margin-left:85.95pt;margin-top:18.7pt;width:85.5pt;height:125.25pt;flip:x;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" strokecolor="black [3200]" strokeweight=".5pt">
                <v:stroke endarrow="block" joinstyle="miter"/>
              </v:shape>
            </w:pict>
          </mc:Fallback>
        </mc:AlternateContent>
      </w:r>
    </w:p>
    <w:p w:rsidR="0055004F" w:rsidRDefault="000A5B65"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54976" behindDoc="0" locked="0" layoutInCell="1" allowOverlap="1">
                <wp:simplePos x="0" y="0"/>
                <wp:positionH relativeFrom="column">
                  <wp:posOffset>3263265</wp:posOffset>
                </wp:positionH>
                <wp:positionV relativeFrom="paragraph">
                  <wp:posOffset>226060</wp:posOffset>
                </wp:positionV>
                <wp:extent cx="0" cy="1257300"/>
                <wp:effectExtent l="76200" t="0" r="76200" b="57150"/>
                <wp:wrapNone/>
                <wp:docPr id="949" name="Прямая со стрелкой 949"/>
                <wp:cNvGraphicFramePr/>
                <a:graphic xmlns:a="http://schemas.openxmlformats.org/drawingml/2006/main">
                  <a:graphicData uri="http://schemas.microsoft.com/office/word/2010/wordprocessingShape">
                    <wps:wsp>
                      <wps:cNvCnPr/>
                      <wps:spPr>
                        <a:xfrm>
                          <a:off x="0" y="0"/>
                          <a:ext cx="0" cy="1257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6739F0" id="Прямая со стрелкой 949" o:spid="_x0000_s1026" type="#_x0000_t32" style="position:absolute;margin-left:256.95pt;margin-top:17.8pt;width:0;height:99pt;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" strokecolor="black [3200]" strokeweight=".5pt">
                <v:stroke endarrow="block" joinstyle="miter"/>
              </v:shape>
            </w:pict>
          </mc:Fallback>
        </mc:AlternateContent>
      </w:r>
    </w:p>
    <w:p w:rsidR="0055004F" w:rsidRDefault="009F252A" w:rsidP="006504B7">
      <w:pPr>
        <w:keepNext/>
        <w:keepLines/>
        <w:spacing w:before="240" w:line="259" w:lineRule="auto"/>
        <w:outlineLvl w:val="0"/>
        <w:rPr>
          <w:rFonts w:eastAsia="Calibri"/>
          <w:color w:val="000000"/>
          <w:sz w:val="28"/>
          <w:szCs w:val="28"/>
          <w:lang w:val="uk-UA" w:eastAsia="en-US"/>
        </w:rPr>
      </w:pPr>
      <w:r>
        <w:rPr>
          <w:rFonts w:eastAsia="Calibri"/>
          <w:color w:val="000000"/>
          <w:sz w:val="28"/>
          <w:szCs w:val="28"/>
          <w:lang w:val="uk-UA" w:eastAsia="en-US"/>
        </w:rPr>
        <w:t xml:space="preserve">                                </w:t>
      </w:r>
    </w:p>
    <w:p w:rsidR="0055004F" w:rsidRDefault="004C0A3E" w:rsidP="006504B7">
      <w:pPr>
        <w:keepNext/>
        <w:keepLines/>
        <w:spacing w:before="240" w:line="259" w:lineRule="auto"/>
        <w:outlineLvl w:val="0"/>
        <w:rPr>
          <w:rFonts w:eastAsia="Calibri"/>
          <w:color w:val="000000"/>
          <w:sz w:val="28"/>
          <w:szCs w:val="28"/>
          <w:lang w:val="uk-UA" w:eastAsia="en-US"/>
        </w:rPr>
      </w:pPr>
      <w:r w:rsidRPr="004C0A3E">
        <w:rPr>
          <w:noProof/>
          <w:sz w:val="28"/>
          <w:szCs w:val="28"/>
          <w:lang w:val="en-US" w:eastAsia="en-US"/>
        </w:rPr>
        <mc:AlternateContent>
          <mc:Choice Requires="wps">
            <w:drawing>
              <wp:anchor distT="0" distB="0" distL="114300" distR="114300" simplePos="0" relativeHeight="253017088" behindDoc="0" locked="0" layoutInCell="1" allowOverlap="1" wp14:anchorId="3DAFE861" wp14:editId="2072A6E2">
                <wp:simplePos x="0" y="0"/>
                <wp:positionH relativeFrom="margin">
                  <wp:align>right</wp:align>
                </wp:positionH>
                <wp:positionV relativeFrom="paragraph">
                  <wp:posOffset>27940</wp:posOffset>
                </wp:positionV>
                <wp:extent cx="2028825" cy="628650"/>
                <wp:effectExtent l="57150" t="57150" r="47625" b="57150"/>
                <wp:wrapNone/>
                <wp:docPr id="922" name="Скругленный прямоугольник 922"/>
                <wp:cNvGraphicFramePr/>
                <a:graphic xmlns:a="http://schemas.openxmlformats.org/drawingml/2006/main">
                  <a:graphicData uri="http://schemas.microsoft.com/office/word/2010/wordprocessingShape">
                    <wps:wsp>
                      <wps:cNvSpPr/>
                      <wps:spPr>
                        <a:xfrm>
                          <a:off x="0" y="0"/>
                          <a:ext cx="2028825" cy="62865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4C0A3E">
                            <w:pPr>
                              <w:jc w:val="center"/>
                              <w:rPr>
                                <w:sz w:val="28"/>
                                <w:szCs w:val="28"/>
                                <w:lang w:val="uk-UA"/>
                              </w:rPr>
                            </w:pPr>
                            <w:r>
                              <w:rPr>
                                <w:sz w:val="28"/>
                                <w:szCs w:val="28"/>
                                <w:lang w:val="uk-UA"/>
                              </w:rPr>
                              <w:t>Державна казначейська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FE861" id="Скругленный прямоугольник 922" o:spid="_x0000_s1453" style="position:absolute;left:0;text-align:left;margin-left:108.55pt;margin-top:2.2pt;width:159.75pt;height:49.5pt;z-index:25301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" fillcolor="window" strokecolor="windowText" strokeweight="1pt">
                <v:stroke joinstyle="miter"/>
                <v:textbox>
                  <w:txbxContent>
                    <w:p w:rsidR="00334C4E" w:rsidRPr="008720E4" w:rsidRDefault="00334C4E" w:rsidP="004C0A3E">
                      <w:pPr>
                        <w:jc w:val="center"/>
                        <w:rPr>
                          <w:sz w:val="28"/>
                          <w:szCs w:val="28"/>
                          <w:lang w:val="uk-UA"/>
                        </w:rPr>
                      </w:pPr>
                      <w:r>
                        <w:rPr>
                          <w:sz w:val="28"/>
                          <w:szCs w:val="28"/>
                          <w:lang w:val="uk-UA"/>
                        </w:rPr>
                        <w:t>Державна казначейська служба</w:t>
                      </w:r>
                    </w:p>
                  </w:txbxContent>
                </v:textbox>
                <w10:wrap anchorx="margin"/>
              </v:roundrect>
            </w:pict>
          </mc:Fallback>
        </mc:AlternateContent>
      </w:r>
    </w:p>
    <w:p w:rsidR="0055004F" w:rsidRDefault="00031CB9" w:rsidP="006504B7">
      <w:pPr>
        <w:keepNext/>
        <w:keepLines/>
        <w:spacing w:before="240" w:line="259" w:lineRule="auto"/>
        <w:outlineLvl w:val="0"/>
        <w:rPr>
          <w:rFonts w:eastAsia="Calibri"/>
          <w:color w:val="000000"/>
          <w:sz w:val="28"/>
          <w:szCs w:val="28"/>
          <w:lang w:val="uk-UA" w:eastAsia="en-US"/>
        </w:rPr>
      </w:pPr>
      <w:r>
        <w:rPr>
          <w:noProof/>
          <w:sz w:val="28"/>
          <w:szCs w:val="28"/>
          <w:lang w:val="en-US" w:eastAsia="en-US"/>
        </w:rPr>
        <mc:AlternateContent>
          <mc:Choice Requires="wps">
            <w:drawing>
              <wp:anchor distT="0" distB="0" distL="114300" distR="114300" simplePos="0" relativeHeight="253043712" behindDoc="0" locked="0" layoutInCell="1" allowOverlap="1">
                <wp:simplePos x="0" y="0"/>
                <wp:positionH relativeFrom="column">
                  <wp:posOffset>5273040</wp:posOffset>
                </wp:positionH>
                <wp:positionV relativeFrom="paragraph">
                  <wp:posOffset>292735</wp:posOffset>
                </wp:positionV>
                <wp:extent cx="0" cy="1028700"/>
                <wp:effectExtent l="76200" t="0" r="57150" b="57150"/>
                <wp:wrapNone/>
                <wp:docPr id="942" name="Прямая со стрелкой 942"/>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B2DEBA" id="Прямая со стрелкой 942" o:spid="_x0000_s1026" type="#_x0000_t32" style="position:absolute;margin-left:415.2pt;margin-top:23.05pt;width:0;height:81pt;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" strokecolor="black [3200]" strokeweight=".5pt">
                <v:stroke endarrow="block" joinstyle="miter"/>
              </v:shape>
            </w:pict>
          </mc:Fallback>
        </mc:AlternateContent>
      </w:r>
      <w:r w:rsidR="004C0A3E" w:rsidRPr="004C0A3E">
        <w:rPr>
          <w:noProof/>
          <w:sz w:val="28"/>
          <w:szCs w:val="28"/>
          <w:lang w:val="en-US" w:eastAsia="en-US"/>
        </w:rPr>
        <mc:AlternateContent>
          <mc:Choice Requires="wps">
            <w:drawing>
              <wp:anchor distT="0" distB="0" distL="114300" distR="114300" simplePos="0" relativeHeight="253015040" behindDoc="0" locked="0" layoutInCell="1" allowOverlap="1" wp14:anchorId="69C651AF" wp14:editId="7838A4AD">
                <wp:simplePos x="0" y="0"/>
                <wp:positionH relativeFrom="margin">
                  <wp:posOffset>2501265</wp:posOffset>
                </wp:positionH>
                <wp:positionV relativeFrom="paragraph">
                  <wp:posOffset>368935</wp:posOffset>
                </wp:positionV>
                <wp:extent cx="2266950" cy="628650"/>
                <wp:effectExtent l="57150" t="57150" r="57150" b="57150"/>
                <wp:wrapNone/>
                <wp:docPr id="921" name="Скругленный прямоугольник 921"/>
                <wp:cNvGraphicFramePr/>
                <a:graphic xmlns:a="http://schemas.openxmlformats.org/drawingml/2006/main">
                  <a:graphicData uri="http://schemas.microsoft.com/office/word/2010/wordprocessingShape">
                    <wps:wsp>
                      <wps:cNvSpPr/>
                      <wps:spPr>
                        <a:xfrm>
                          <a:off x="0" y="0"/>
                          <a:ext cx="2266950" cy="62865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4C0A3E">
                            <w:pPr>
                              <w:jc w:val="center"/>
                              <w:rPr>
                                <w:sz w:val="28"/>
                                <w:szCs w:val="28"/>
                                <w:lang w:val="uk-UA"/>
                              </w:rPr>
                            </w:pPr>
                            <w:r>
                              <w:rPr>
                                <w:sz w:val="28"/>
                                <w:szCs w:val="28"/>
                                <w:lang w:val="uk-UA"/>
                              </w:rPr>
                              <w:t>Державна виконавча служба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651AF" id="Скругленный прямоугольник 921" o:spid="_x0000_s1454" style="position:absolute;left:0;text-align:left;margin-left:196.95pt;margin-top:29.05pt;width:178.5pt;height:49.5pt;z-index:25301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" fillcolor="window" strokecolor="windowText" strokeweight="1pt">
                <v:stroke joinstyle="miter"/>
                <v:textbox>
                  <w:txbxContent>
                    <w:p w:rsidR="00334C4E" w:rsidRPr="008720E4" w:rsidRDefault="00334C4E" w:rsidP="004C0A3E">
                      <w:pPr>
                        <w:jc w:val="center"/>
                        <w:rPr>
                          <w:sz w:val="28"/>
                          <w:szCs w:val="28"/>
                          <w:lang w:val="uk-UA"/>
                        </w:rPr>
                      </w:pPr>
                      <w:r>
                        <w:rPr>
                          <w:sz w:val="28"/>
                          <w:szCs w:val="28"/>
                          <w:lang w:val="uk-UA"/>
                        </w:rPr>
                        <w:t>Державна виконавча служба України</w:t>
                      </w:r>
                    </w:p>
                  </w:txbxContent>
                </v:textbox>
                <w10:wrap anchorx="margin"/>
              </v:roundrect>
            </w:pict>
          </mc:Fallback>
        </mc:AlternateContent>
      </w:r>
      <w:r w:rsidR="004C0A3E" w:rsidRPr="004C0A3E">
        <w:rPr>
          <w:noProof/>
          <w:sz w:val="28"/>
          <w:szCs w:val="28"/>
          <w:lang w:val="en-US" w:eastAsia="en-US"/>
        </w:rPr>
        <mc:AlternateContent>
          <mc:Choice Requires="wps">
            <w:drawing>
              <wp:anchor distT="0" distB="0" distL="114300" distR="114300" simplePos="0" relativeHeight="253012992" behindDoc="0" locked="0" layoutInCell="1" allowOverlap="1" wp14:anchorId="30127596" wp14:editId="4F35D555">
                <wp:simplePos x="0" y="0"/>
                <wp:positionH relativeFrom="margin">
                  <wp:align>left</wp:align>
                </wp:positionH>
                <wp:positionV relativeFrom="paragraph">
                  <wp:posOffset>372745</wp:posOffset>
                </wp:positionV>
                <wp:extent cx="2266950" cy="533400"/>
                <wp:effectExtent l="57150" t="57150" r="57150" b="57150"/>
                <wp:wrapNone/>
                <wp:docPr id="920" name="Скругленный прямоугольник 920"/>
                <wp:cNvGraphicFramePr/>
                <a:graphic xmlns:a="http://schemas.openxmlformats.org/drawingml/2006/main">
                  <a:graphicData uri="http://schemas.microsoft.com/office/word/2010/wordprocessingShape">
                    <wps:wsp>
                      <wps:cNvSpPr/>
                      <wps:spPr>
                        <a:xfrm>
                          <a:off x="0" y="0"/>
                          <a:ext cx="2266950" cy="5334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4C0A3E">
                            <w:pPr>
                              <w:jc w:val="center"/>
                              <w:rPr>
                                <w:sz w:val="28"/>
                                <w:szCs w:val="28"/>
                                <w:lang w:val="uk-UA"/>
                              </w:rPr>
                            </w:pPr>
                            <w:r>
                              <w:rPr>
                                <w:sz w:val="28"/>
                                <w:szCs w:val="28"/>
                                <w:lang w:val="uk-UA"/>
                              </w:rPr>
                              <w:t xml:space="preserve">Уповноважений у справах ЄСПЛ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27596" id="Скругленный прямоугольник 920" o:spid="_x0000_s1455" style="position:absolute;left:0;text-align:left;margin-left:0;margin-top:29.35pt;width:178.5pt;height:42pt;z-index:25301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" fillcolor="window" strokecolor="windowText" strokeweight="1pt">
                <v:stroke joinstyle="miter"/>
                <v:textbox>
                  <w:txbxContent>
                    <w:p w:rsidR="00334C4E" w:rsidRPr="008720E4" w:rsidRDefault="00334C4E" w:rsidP="004C0A3E">
                      <w:pPr>
                        <w:jc w:val="center"/>
                        <w:rPr>
                          <w:sz w:val="28"/>
                          <w:szCs w:val="28"/>
                          <w:lang w:val="uk-UA"/>
                        </w:rPr>
                      </w:pPr>
                      <w:r>
                        <w:rPr>
                          <w:sz w:val="28"/>
                          <w:szCs w:val="28"/>
                          <w:lang w:val="uk-UA"/>
                        </w:rPr>
                        <w:t xml:space="preserve">Уповноважений у справах ЄСПЛ </w:t>
                      </w:r>
                    </w:p>
                  </w:txbxContent>
                </v:textbox>
                <w10:wrap anchorx="margin"/>
              </v:roundrect>
            </w:pict>
          </mc:Fallback>
        </mc:AlternateContent>
      </w:r>
    </w:p>
    <w:p w:rsidR="0055004F" w:rsidRDefault="0055004F" w:rsidP="006504B7">
      <w:pPr>
        <w:keepNext/>
        <w:keepLines/>
        <w:spacing w:before="240" w:line="259" w:lineRule="auto"/>
        <w:outlineLvl w:val="0"/>
        <w:rPr>
          <w:rFonts w:eastAsia="Calibri"/>
          <w:color w:val="000000"/>
          <w:sz w:val="28"/>
          <w:szCs w:val="28"/>
          <w:lang w:val="uk-UA" w:eastAsia="en-US"/>
        </w:rPr>
      </w:pPr>
    </w:p>
    <w:p w:rsidR="0055004F" w:rsidRDefault="00031CB9"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46784" behindDoc="0" locked="0" layoutInCell="1" allowOverlap="1">
                <wp:simplePos x="0" y="0"/>
                <wp:positionH relativeFrom="column">
                  <wp:posOffset>3234690</wp:posOffset>
                </wp:positionH>
                <wp:positionV relativeFrom="paragraph">
                  <wp:posOffset>241935</wp:posOffset>
                </wp:positionV>
                <wp:extent cx="0" cy="352425"/>
                <wp:effectExtent l="76200" t="0" r="76200" b="47625"/>
                <wp:wrapNone/>
                <wp:docPr id="945" name="Прямая со стрелкой 945"/>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5B280E" id="Прямая со стрелкой 945" o:spid="_x0000_s1026" type="#_x0000_t32" style="position:absolute;margin-left:254.7pt;margin-top:19.05pt;width:0;height:27.75pt;z-index:25304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3041664" behindDoc="0" locked="0" layoutInCell="1" allowOverlap="1">
                <wp:simplePos x="0" y="0"/>
                <wp:positionH relativeFrom="column">
                  <wp:posOffset>1072515</wp:posOffset>
                </wp:positionH>
                <wp:positionV relativeFrom="paragraph">
                  <wp:posOffset>165735</wp:posOffset>
                </wp:positionV>
                <wp:extent cx="0" cy="400050"/>
                <wp:effectExtent l="76200" t="0" r="57150" b="57150"/>
                <wp:wrapNone/>
                <wp:docPr id="940" name="Прямая со стрелкой 940"/>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A3263B" id="Прямая со стрелкой 940" o:spid="_x0000_s1026" type="#_x0000_t32" style="position:absolute;margin-left:84.45pt;margin-top:13.05pt;width:0;height:31.5pt;z-index:25304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" strokecolor="black [3200]" strokeweight=".5pt">
                <v:stroke endarrow="block" joinstyle="miter"/>
              </v:shape>
            </w:pict>
          </mc:Fallback>
        </mc:AlternateContent>
      </w:r>
    </w:p>
    <w:p w:rsidR="0055004F" w:rsidRDefault="00031CB9" w:rsidP="006504B7">
      <w:pPr>
        <w:keepNext/>
        <w:keepLines/>
        <w:spacing w:before="240" w:line="259" w:lineRule="auto"/>
        <w:outlineLvl w:val="0"/>
        <w:rPr>
          <w:rFonts w:eastAsia="Calibri"/>
          <w:color w:val="000000"/>
          <w:sz w:val="28"/>
          <w:szCs w:val="28"/>
          <w:lang w:val="uk-UA" w:eastAsia="en-US"/>
        </w:rPr>
      </w:pPr>
      <w:r w:rsidRPr="00031CB9">
        <w:rPr>
          <w:noProof/>
          <w:sz w:val="28"/>
          <w:szCs w:val="28"/>
          <w:lang w:val="en-US" w:eastAsia="en-US"/>
        </w:rPr>
        <mc:AlternateContent>
          <mc:Choice Requires="wps">
            <w:drawing>
              <wp:anchor distT="0" distB="0" distL="114300" distR="114300" simplePos="0" relativeHeight="253036544" behindDoc="0" locked="0" layoutInCell="1" allowOverlap="1" wp14:anchorId="0993DC6C" wp14:editId="087BBFCE">
                <wp:simplePos x="0" y="0"/>
                <wp:positionH relativeFrom="margin">
                  <wp:posOffset>4672965</wp:posOffset>
                </wp:positionH>
                <wp:positionV relativeFrom="paragraph">
                  <wp:posOffset>235585</wp:posOffset>
                </wp:positionV>
                <wp:extent cx="1390650" cy="533400"/>
                <wp:effectExtent l="57150" t="57150" r="57150" b="57150"/>
                <wp:wrapNone/>
                <wp:docPr id="937" name="Скругленный прямоугольник 937"/>
                <wp:cNvGraphicFramePr/>
                <a:graphic xmlns:a="http://schemas.openxmlformats.org/drawingml/2006/main">
                  <a:graphicData uri="http://schemas.microsoft.com/office/word/2010/wordprocessingShape">
                    <wps:wsp>
                      <wps:cNvSpPr/>
                      <wps:spPr>
                        <a:xfrm>
                          <a:off x="0" y="0"/>
                          <a:ext cx="1390650" cy="5334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031CB9">
                            <w:pPr>
                              <w:jc w:val="center"/>
                              <w:rPr>
                                <w:sz w:val="28"/>
                                <w:szCs w:val="28"/>
                                <w:lang w:val="uk-UA"/>
                              </w:rPr>
                            </w:pPr>
                            <w:r>
                              <w:rPr>
                                <w:sz w:val="28"/>
                                <w:szCs w:val="28"/>
                                <w:lang w:val="uk-UA"/>
                              </w:rPr>
                              <w:t>Повноваження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3DC6C" id="Скругленный прямоугольник 937" o:spid="_x0000_s1456" style="position:absolute;left:0;text-align:left;margin-left:367.95pt;margin-top:18.55pt;width:109.5pt;height:42pt;z-index:25303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" fillcolor="window" strokecolor="windowText" strokeweight="1pt">
                <v:stroke joinstyle="miter"/>
                <v:textbox>
                  <w:txbxContent>
                    <w:p w:rsidR="00334C4E" w:rsidRPr="008720E4" w:rsidRDefault="00334C4E" w:rsidP="00031CB9">
                      <w:pPr>
                        <w:jc w:val="center"/>
                        <w:rPr>
                          <w:sz w:val="28"/>
                          <w:szCs w:val="28"/>
                          <w:lang w:val="uk-UA"/>
                        </w:rPr>
                      </w:pPr>
                      <w:r>
                        <w:rPr>
                          <w:sz w:val="28"/>
                          <w:szCs w:val="28"/>
                          <w:lang w:val="uk-UA"/>
                        </w:rPr>
                        <w:t>Повноваження</w:t>
                      </w:r>
                    </w:p>
                  </w:txbxContent>
                </v:textbox>
                <w10:wrap anchorx="margin"/>
              </v:roundrect>
            </w:pict>
          </mc:Fallback>
        </mc:AlternateContent>
      </w:r>
      <w:r w:rsidRPr="00031CB9">
        <w:rPr>
          <w:noProof/>
          <w:sz w:val="28"/>
          <w:szCs w:val="28"/>
          <w:lang w:val="en-US" w:eastAsia="en-US"/>
        </w:rPr>
        <mc:AlternateContent>
          <mc:Choice Requires="wps">
            <w:drawing>
              <wp:anchor distT="0" distB="0" distL="114300" distR="114300" simplePos="0" relativeHeight="253034496" behindDoc="0" locked="0" layoutInCell="1" allowOverlap="1" wp14:anchorId="08766958" wp14:editId="41B3FC15">
                <wp:simplePos x="0" y="0"/>
                <wp:positionH relativeFrom="margin">
                  <wp:posOffset>2701290</wp:posOffset>
                </wp:positionH>
                <wp:positionV relativeFrom="paragraph">
                  <wp:posOffset>221615</wp:posOffset>
                </wp:positionV>
                <wp:extent cx="1733550" cy="533400"/>
                <wp:effectExtent l="57150" t="57150" r="57150" b="57150"/>
                <wp:wrapNone/>
                <wp:docPr id="936" name="Скругленный прямоугольник 936"/>
                <wp:cNvGraphicFramePr/>
                <a:graphic xmlns:a="http://schemas.openxmlformats.org/drawingml/2006/main">
                  <a:graphicData uri="http://schemas.microsoft.com/office/word/2010/wordprocessingShape">
                    <wps:wsp>
                      <wps:cNvSpPr/>
                      <wps:spPr>
                        <a:xfrm>
                          <a:off x="0" y="0"/>
                          <a:ext cx="1733550" cy="5334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031CB9">
                            <w:pPr>
                              <w:jc w:val="center"/>
                              <w:rPr>
                                <w:sz w:val="28"/>
                                <w:szCs w:val="28"/>
                                <w:lang w:val="uk-UA"/>
                              </w:rPr>
                            </w:pPr>
                            <w:r>
                              <w:rPr>
                                <w:sz w:val="28"/>
                                <w:szCs w:val="28"/>
                                <w:lang w:val="uk-UA"/>
                              </w:rPr>
                              <w:t>Повноваження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66958" id="Скругленный прямоугольник 936" o:spid="_x0000_s1457" style="position:absolute;left:0;text-align:left;margin-left:212.7pt;margin-top:17.45pt;width:136.5pt;height:42pt;z-index:2530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" fillcolor="window" strokecolor="windowText" strokeweight="1pt">
                <v:stroke joinstyle="miter"/>
                <v:textbox>
                  <w:txbxContent>
                    <w:p w:rsidR="00334C4E" w:rsidRPr="008720E4" w:rsidRDefault="00334C4E" w:rsidP="00031CB9">
                      <w:pPr>
                        <w:jc w:val="center"/>
                        <w:rPr>
                          <w:sz w:val="28"/>
                          <w:szCs w:val="28"/>
                          <w:lang w:val="uk-UA"/>
                        </w:rPr>
                      </w:pPr>
                      <w:r>
                        <w:rPr>
                          <w:sz w:val="28"/>
                          <w:szCs w:val="28"/>
                          <w:lang w:val="uk-UA"/>
                        </w:rPr>
                        <w:t>Повноваження</w:t>
                      </w:r>
                    </w:p>
                  </w:txbxContent>
                </v:textbox>
                <w10:wrap anchorx="margin"/>
              </v:roundrect>
            </w:pict>
          </mc:Fallback>
        </mc:AlternateContent>
      </w:r>
      <w:r w:rsidR="005607CF" w:rsidRPr="005607CF">
        <w:rPr>
          <w:noProof/>
          <w:sz w:val="28"/>
          <w:szCs w:val="28"/>
          <w:lang w:val="en-US" w:eastAsia="en-US"/>
        </w:rPr>
        <mc:AlternateContent>
          <mc:Choice Requires="wps">
            <w:drawing>
              <wp:anchor distT="0" distB="0" distL="114300" distR="114300" simplePos="0" relativeHeight="253022208" behindDoc="0" locked="0" layoutInCell="1" allowOverlap="1" wp14:anchorId="30DA846D" wp14:editId="4A17186C">
                <wp:simplePos x="0" y="0"/>
                <wp:positionH relativeFrom="margin">
                  <wp:posOffset>15240</wp:posOffset>
                </wp:positionH>
                <wp:positionV relativeFrom="paragraph">
                  <wp:posOffset>221615</wp:posOffset>
                </wp:positionV>
                <wp:extent cx="2266950" cy="533400"/>
                <wp:effectExtent l="57150" t="57150" r="57150" b="57150"/>
                <wp:wrapNone/>
                <wp:docPr id="927" name="Скругленный прямоугольник 927"/>
                <wp:cNvGraphicFramePr/>
                <a:graphic xmlns:a="http://schemas.openxmlformats.org/drawingml/2006/main">
                  <a:graphicData uri="http://schemas.microsoft.com/office/word/2010/wordprocessingShape">
                    <wps:wsp>
                      <wps:cNvSpPr/>
                      <wps:spPr>
                        <a:xfrm>
                          <a:off x="0" y="0"/>
                          <a:ext cx="2266950" cy="5334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5607CF">
                            <w:pPr>
                              <w:jc w:val="center"/>
                              <w:rPr>
                                <w:sz w:val="28"/>
                                <w:szCs w:val="28"/>
                                <w:lang w:val="uk-UA"/>
                              </w:rPr>
                            </w:pPr>
                            <w:r>
                              <w:rPr>
                                <w:sz w:val="28"/>
                                <w:szCs w:val="28"/>
                                <w:lang w:val="uk-UA"/>
                              </w:rPr>
                              <w:t>Повноваження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A846D" id="Скругленный прямоугольник 927" o:spid="_x0000_s1458" style="position:absolute;left:0;text-align:left;margin-left:1.2pt;margin-top:17.45pt;width:178.5pt;height:42pt;z-index:2530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" fillcolor="window" strokecolor="windowText" strokeweight="1pt">
                <v:stroke joinstyle="miter"/>
                <v:textbox>
                  <w:txbxContent>
                    <w:p w:rsidR="00334C4E" w:rsidRPr="008720E4" w:rsidRDefault="00334C4E" w:rsidP="005607CF">
                      <w:pPr>
                        <w:jc w:val="center"/>
                        <w:rPr>
                          <w:sz w:val="28"/>
                          <w:szCs w:val="28"/>
                          <w:lang w:val="uk-UA"/>
                        </w:rPr>
                      </w:pPr>
                      <w:r>
                        <w:rPr>
                          <w:sz w:val="28"/>
                          <w:szCs w:val="28"/>
                          <w:lang w:val="uk-UA"/>
                        </w:rPr>
                        <w:t>Повноваження</w:t>
                      </w:r>
                    </w:p>
                  </w:txbxContent>
                </v:textbox>
                <w10:wrap anchorx="margin"/>
              </v:roundrect>
            </w:pict>
          </mc:Fallback>
        </mc:AlternateContent>
      </w:r>
    </w:p>
    <w:p w:rsidR="0055004F" w:rsidRDefault="0055004F" w:rsidP="006504B7">
      <w:pPr>
        <w:keepNext/>
        <w:keepLines/>
        <w:spacing w:before="240" w:line="259" w:lineRule="auto"/>
        <w:outlineLvl w:val="0"/>
        <w:rPr>
          <w:rFonts w:eastAsia="Calibri"/>
          <w:color w:val="000000"/>
          <w:sz w:val="28"/>
          <w:szCs w:val="28"/>
          <w:lang w:val="uk-UA" w:eastAsia="en-US"/>
        </w:rPr>
      </w:pPr>
    </w:p>
    <w:p w:rsidR="0055004F" w:rsidRDefault="00031CB9"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45760" behindDoc="0" locked="0" layoutInCell="1" allowOverlap="1">
                <wp:simplePos x="0" y="0"/>
                <wp:positionH relativeFrom="column">
                  <wp:posOffset>5958840</wp:posOffset>
                </wp:positionH>
                <wp:positionV relativeFrom="paragraph">
                  <wp:posOffset>37465</wp:posOffset>
                </wp:positionV>
                <wp:extent cx="0" cy="2743200"/>
                <wp:effectExtent l="76200" t="0" r="57150" b="57150"/>
                <wp:wrapNone/>
                <wp:docPr id="944" name="Прямая со стрелкой 944"/>
                <wp:cNvGraphicFramePr/>
                <a:graphic xmlns:a="http://schemas.openxmlformats.org/drawingml/2006/main">
                  <a:graphicData uri="http://schemas.microsoft.com/office/word/2010/wordprocessingShape">
                    <wps:wsp>
                      <wps:cNvCnPr/>
                      <wps:spPr>
                        <a:xfrm>
                          <a:off x="0" y="0"/>
                          <a:ext cx="0" cy="274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9515B8" id="Прямая со стрелкой 944" o:spid="_x0000_s1026" type="#_x0000_t32" style="position:absolute;margin-left:469.2pt;margin-top:2.95pt;width:0;height:3in;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" strokecolor="black [3200]" strokeweight=".5pt">
                <v:stroke endarrow="block" joinstyle="miter"/>
              </v:shape>
            </w:pict>
          </mc:Fallback>
        </mc:AlternateContent>
      </w:r>
      <w:r>
        <w:rPr>
          <w:rFonts w:eastAsia="Calibri"/>
          <w:noProof/>
          <w:color w:val="000000"/>
          <w:sz w:val="28"/>
          <w:szCs w:val="28"/>
          <w:lang w:val="en-US" w:eastAsia="en-US"/>
        </w:rPr>
        <mc:AlternateContent>
          <mc:Choice Requires="wps">
            <w:drawing>
              <wp:anchor distT="0" distB="0" distL="114300" distR="114300" simplePos="0" relativeHeight="253044736" behindDoc="0" locked="0" layoutInCell="1" allowOverlap="1">
                <wp:simplePos x="0" y="0"/>
                <wp:positionH relativeFrom="column">
                  <wp:posOffset>3272790</wp:posOffset>
                </wp:positionH>
                <wp:positionV relativeFrom="paragraph">
                  <wp:posOffset>8890</wp:posOffset>
                </wp:positionV>
                <wp:extent cx="0" cy="838200"/>
                <wp:effectExtent l="76200" t="0" r="57150" b="57150"/>
                <wp:wrapNone/>
                <wp:docPr id="943" name="Прямая со стрелкой 943"/>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861793" id="Прямая со стрелкой 943" o:spid="_x0000_s1026" type="#_x0000_t32" style="position:absolute;margin-left:257.7pt;margin-top:.7pt;width:0;height:66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" strokecolor="black [3200]" strokeweight=".5pt">
                <v:stroke endarrow="block" joinstyle="miter"/>
              </v:shape>
            </w:pict>
          </mc:Fallback>
        </mc:AlternateContent>
      </w:r>
      <w:r w:rsidR="005607CF">
        <w:rPr>
          <w:rFonts w:eastAsia="Calibri"/>
          <w:noProof/>
          <w:color w:val="000000"/>
          <w:sz w:val="28"/>
          <w:szCs w:val="28"/>
          <w:lang w:val="en-US" w:eastAsia="en-US"/>
        </w:rPr>
        <mc:AlternateContent>
          <mc:Choice Requires="wps">
            <w:drawing>
              <wp:anchor distT="0" distB="0" distL="114300" distR="114300" simplePos="0" relativeHeight="253030400" behindDoc="0" locked="0" layoutInCell="1" allowOverlap="1">
                <wp:simplePos x="0" y="0"/>
                <wp:positionH relativeFrom="column">
                  <wp:posOffset>396240</wp:posOffset>
                </wp:positionH>
                <wp:positionV relativeFrom="paragraph">
                  <wp:posOffset>18415</wp:posOffset>
                </wp:positionV>
                <wp:extent cx="0" cy="419100"/>
                <wp:effectExtent l="0" t="0" r="19050" b="19050"/>
                <wp:wrapNone/>
                <wp:docPr id="933" name="Прямая соединительная линия 933"/>
                <wp:cNvGraphicFramePr/>
                <a:graphic xmlns:a="http://schemas.openxmlformats.org/drawingml/2006/main">
                  <a:graphicData uri="http://schemas.microsoft.com/office/word/2010/wordprocessingShape">
                    <wps:wsp>
                      <wps:cNvCnPr/>
                      <wps:spPr>
                        <a:xfrm>
                          <a:off x="0" y="0"/>
                          <a:ext cx="0" cy="4191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F0F19D2" id="Прямая соединительная линия 933" o:spid="_x0000_s1026" style="position:absolute;z-index:253030400;visibility:visible;mso-wrap-style:square;mso-wrap-distance-left:9pt;mso-wrap-distance-top:0;mso-wrap-distance-right:9pt;mso-wrap-distance-bottom:0;mso-position-horizontal:absolute;mso-position-horizontal-relative:text;mso-position-vertical:absolute;mso-position-vertical-relative:text" from="31.2pt,1.45pt" to="31.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" strokecolor="black [3200]">
                <v:stroke dashstyle="dash"/>
              </v:line>
            </w:pict>
          </mc:Fallback>
        </mc:AlternateContent>
      </w:r>
    </w:p>
    <w:p w:rsidR="0055004F" w:rsidRDefault="005607CF" w:rsidP="006504B7">
      <w:pPr>
        <w:keepNext/>
        <w:keepLines/>
        <w:spacing w:before="240" w:line="259" w:lineRule="auto"/>
        <w:outlineLvl w:val="0"/>
        <w:rPr>
          <w:rFonts w:eastAsia="Calibri"/>
          <w:color w:val="000000"/>
          <w:sz w:val="28"/>
          <w:szCs w:val="28"/>
          <w:lang w:val="uk-UA" w:eastAsia="en-US"/>
        </w:rPr>
      </w:pPr>
      <w:r w:rsidRPr="005607CF">
        <w:rPr>
          <w:noProof/>
          <w:sz w:val="28"/>
          <w:szCs w:val="28"/>
          <w:lang w:val="en-US" w:eastAsia="en-US"/>
        </w:rPr>
        <mc:AlternateContent>
          <mc:Choice Requires="wps">
            <w:drawing>
              <wp:anchor distT="0" distB="0" distL="114300" distR="114300" simplePos="0" relativeHeight="253024256" behindDoc="0" locked="0" layoutInCell="1" allowOverlap="1" wp14:anchorId="781E269A" wp14:editId="37BBCDEB">
                <wp:simplePos x="0" y="0"/>
                <wp:positionH relativeFrom="margin">
                  <wp:posOffset>-3810</wp:posOffset>
                </wp:positionH>
                <wp:positionV relativeFrom="paragraph">
                  <wp:posOffset>54610</wp:posOffset>
                </wp:positionV>
                <wp:extent cx="2266950" cy="1066800"/>
                <wp:effectExtent l="57150" t="57150" r="57150" b="57150"/>
                <wp:wrapNone/>
                <wp:docPr id="928" name="Скругленный прямоугольник 928"/>
                <wp:cNvGraphicFramePr/>
                <a:graphic xmlns:a="http://schemas.openxmlformats.org/drawingml/2006/main">
                  <a:graphicData uri="http://schemas.microsoft.com/office/word/2010/wordprocessingShape">
                    <wps:wsp>
                      <wps:cNvSpPr/>
                      <wps:spPr>
                        <a:xfrm>
                          <a:off x="0" y="0"/>
                          <a:ext cx="2266950" cy="10668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5607CF">
                            <w:pPr>
                              <w:jc w:val="center"/>
                              <w:rPr>
                                <w:sz w:val="28"/>
                                <w:szCs w:val="28"/>
                                <w:lang w:val="uk-UA"/>
                              </w:rPr>
                            </w:pPr>
                            <w:r>
                              <w:rPr>
                                <w:sz w:val="28"/>
                                <w:szCs w:val="28"/>
                                <w:lang w:val="uk-UA"/>
                              </w:rPr>
                              <w:t>Представництво України в ЄСПЛ під час розгляду справ про порушення ЄКПЛ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E269A" id="Скругленный прямоугольник 928" o:spid="_x0000_s1459" style="position:absolute;left:0;text-align:left;margin-left:-.3pt;margin-top:4.3pt;width:178.5pt;height:84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" fillcolor="window" strokecolor="windowText" strokeweight="1pt">
                <v:stroke joinstyle="miter"/>
                <v:textbox>
                  <w:txbxContent>
                    <w:p w:rsidR="00334C4E" w:rsidRPr="008720E4" w:rsidRDefault="00334C4E" w:rsidP="005607CF">
                      <w:pPr>
                        <w:jc w:val="center"/>
                        <w:rPr>
                          <w:sz w:val="28"/>
                          <w:szCs w:val="28"/>
                          <w:lang w:val="uk-UA"/>
                        </w:rPr>
                      </w:pPr>
                      <w:r>
                        <w:rPr>
                          <w:sz w:val="28"/>
                          <w:szCs w:val="28"/>
                          <w:lang w:val="uk-UA"/>
                        </w:rPr>
                        <w:t>Представництво України в ЄСПЛ під час розгляду справ про порушення ЄКПЛ</w:t>
                      </w:r>
                    </w:p>
                  </w:txbxContent>
                </v:textbox>
                <w10:wrap anchorx="margin"/>
              </v:roundrect>
            </w:pict>
          </mc:Fallback>
        </mc:AlternateContent>
      </w:r>
    </w:p>
    <w:p w:rsidR="0055004F" w:rsidRDefault="00031CB9" w:rsidP="006504B7">
      <w:pPr>
        <w:keepNext/>
        <w:keepLines/>
        <w:spacing w:before="240" w:line="259" w:lineRule="auto"/>
        <w:outlineLvl w:val="0"/>
        <w:rPr>
          <w:rFonts w:eastAsia="Calibri"/>
          <w:color w:val="000000"/>
          <w:sz w:val="28"/>
          <w:szCs w:val="28"/>
          <w:lang w:val="uk-UA" w:eastAsia="en-US"/>
        </w:rPr>
      </w:pPr>
      <w:r w:rsidRPr="00031CB9">
        <w:rPr>
          <w:noProof/>
          <w:sz w:val="28"/>
          <w:szCs w:val="28"/>
          <w:lang w:val="en-US" w:eastAsia="en-US"/>
        </w:rPr>
        <mc:AlternateContent>
          <mc:Choice Requires="wps">
            <w:drawing>
              <wp:anchor distT="0" distB="0" distL="114300" distR="114300" simplePos="0" relativeHeight="253038592" behindDoc="0" locked="0" layoutInCell="1" allowOverlap="1" wp14:anchorId="76FD60AF" wp14:editId="7173010C">
                <wp:simplePos x="0" y="0"/>
                <wp:positionH relativeFrom="margin">
                  <wp:posOffset>2548890</wp:posOffset>
                </wp:positionH>
                <wp:positionV relativeFrom="paragraph">
                  <wp:posOffset>120015</wp:posOffset>
                </wp:positionV>
                <wp:extent cx="2266950" cy="1562100"/>
                <wp:effectExtent l="57150" t="57150" r="57150" b="57150"/>
                <wp:wrapNone/>
                <wp:docPr id="938" name="Скругленный прямоугольник 938"/>
                <wp:cNvGraphicFramePr/>
                <a:graphic xmlns:a="http://schemas.openxmlformats.org/drawingml/2006/main">
                  <a:graphicData uri="http://schemas.microsoft.com/office/word/2010/wordprocessingShape">
                    <wps:wsp>
                      <wps:cNvSpPr/>
                      <wps:spPr>
                        <a:xfrm>
                          <a:off x="0" y="0"/>
                          <a:ext cx="2266950" cy="1562100"/>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031CB9">
                            <w:pPr>
                              <w:jc w:val="center"/>
                              <w:rPr>
                                <w:sz w:val="28"/>
                                <w:szCs w:val="28"/>
                                <w:lang w:val="uk-UA"/>
                              </w:rPr>
                            </w:pPr>
                            <w:r w:rsidRPr="00031CB9">
                              <w:rPr>
                                <w:sz w:val="28"/>
                                <w:szCs w:val="28"/>
                                <w:lang w:val="uk-UA"/>
                              </w:rPr>
                              <w:t>виконання рішень ЄСПЛ покладено на відділ примусового виконання рішень Департаменту державної виконавчої служби</w:t>
                            </w:r>
                            <w:r>
                              <w:rPr>
                                <w:sz w:val="28"/>
                                <w:szCs w:val="28"/>
                                <w:lang w:val="uk-UA"/>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D60AF" id="Скругленный прямоугольник 938" o:spid="_x0000_s1460" style="position:absolute;left:0;text-align:left;margin-left:200.7pt;margin-top:9.45pt;width:178.5pt;height:123pt;z-index:25303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" fillcolor="window" strokecolor="windowText" strokeweight="1pt">
                <v:stroke joinstyle="miter"/>
                <v:textbox>
                  <w:txbxContent>
                    <w:p w:rsidR="00334C4E" w:rsidRPr="008720E4" w:rsidRDefault="00334C4E" w:rsidP="00031CB9">
                      <w:pPr>
                        <w:jc w:val="center"/>
                        <w:rPr>
                          <w:sz w:val="28"/>
                          <w:szCs w:val="28"/>
                          <w:lang w:val="uk-UA"/>
                        </w:rPr>
                      </w:pPr>
                      <w:r w:rsidRPr="00031CB9">
                        <w:rPr>
                          <w:sz w:val="28"/>
                          <w:szCs w:val="28"/>
                          <w:lang w:val="uk-UA"/>
                        </w:rPr>
                        <w:t>виконання рішень ЄСПЛ покладено на відділ примусового виконання рішень Департаменту державної виконавчої служби</w:t>
                      </w:r>
                      <w:r>
                        <w:rPr>
                          <w:sz w:val="28"/>
                          <w:szCs w:val="28"/>
                          <w:lang w:val="uk-UA"/>
                        </w:rPr>
                        <w:t xml:space="preserve"> України</w:t>
                      </w:r>
                    </w:p>
                  </w:txbxContent>
                </v:textbox>
                <w10:wrap anchorx="margin"/>
              </v:roundrect>
            </w:pict>
          </mc:Fallback>
        </mc:AlternateContent>
      </w:r>
    </w:p>
    <w:p w:rsidR="0055004F" w:rsidRDefault="0055004F" w:rsidP="006504B7">
      <w:pPr>
        <w:keepNext/>
        <w:keepLines/>
        <w:spacing w:before="240" w:line="259" w:lineRule="auto"/>
        <w:outlineLvl w:val="0"/>
        <w:rPr>
          <w:rFonts w:eastAsia="Calibri"/>
          <w:color w:val="000000"/>
          <w:sz w:val="28"/>
          <w:szCs w:val="28"/>
          <w:lang w:val="uk-UA" w:eastAsia="en-US"/>
        </w:rPr>
      </w:pPr>
    </w:p>
    <w:p w:rsidR="0055004F" w:rsidRDefault="005607CF" w:rsidP="006504B7">
      <w:pPr>
        <w:keepNext/>
        <w:keepLines/>
        <w:spacing w:before="240" w:line="259" w:lineRule="auto"/>
        <w:outlineLvl w:val="0"/>
        <w:rPr>
          <w:rFonts w:eastAsia="Calibri"/>
          <w:color w:val="000000"/>
          <w:sz w:val="28"/>
          <w:szCs w:val="28"/>
          <w:lang w:val="uk-UA" w:eastAsia="en-US"/>
        </w:rPr>
      </w:pPr>
      <w:r>
        <w:rPr>
          <w:noProof/>
          <w:sz w:val="28"/>
          <w:szCs w:val="28"/>
          <w:lang w:val="en-US" w:eastAsia="en-US"/>
        </w:rPr>
        <mc:AlternateContent>
          <mc:Choice Requires="wps">
            <w:drawing>
              <wp:anchor distT="0" distB="0" distL="114300" distR="114300" simplePos="0" relativeHeight="253031424" behindDoc="0" locked="0" layoutInCell="1" allowOverlap="1">
                <wp:simplePos x="0" y="0"/>
                <wp:positionH relativeFrom="column">
                  <wp:posOffset>1853565</wp:posOffset>
                </wp:positionH>
                <wp:positionV relativeFrom="paragraph">
                  <wp:posOffset>21590</wp:posOffset>
                </wp:positionV>
                <wp:extent cx="0" cy="238125"/>
                <wp:effectExtent l="0" t="0" r="19050" b="0"/>
                <wp:wrapNone/>
                <wp:docPr id="934" name="Прямая соединительная линия 934"/>
                <wp:cNvGraphicFramePr/>
                <a:graphic xmlns:a="http://schemas.openxmlformats.org/drawingml/2006/main">
                  <a:graphicData uri="http://schemas.microsoft.com/office/word/2010/wordprocessingShape">
                    <wps:wsp>
                      <wps:cNvCnPr/>
                      <wps:spPr>
                        <a:xfrm>
                          <a:off x="0" y="0"/>
                          <a:ext cx="0" cy="2381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9C267DB" id="Прямая соединительная линия 934" o:spid="_x0000_s1026" style="position:absolute;z-index:253031424;visibility:visible;mso-wrap-style:square;mso-wrap-distance-left:9pt;mso-wrap-distance-top:0;mso-wrap-distance-right:9pt;mso-wrap-distance-bottom:0;mso-position-horizontal:absolute;mso-position-horizontal-relative:text;mso-position-vertical:absolute;mso-position-vertical-relative:text" from="145.95pt,1.7pt" to="145.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" strokecolor="black [3200]">
                <v:stroke dashstyle="dash"/>
              </v:line>
            </w:pict>
          </mc:Fallback>
        </mc:AlternateContent>
      </w:r>
      <w:r w:rsidRPr="005607CF">
        <w:rPr>
          <w:noProof/>
          <w:sz w:val="28"/>
          <w:szCs w:val="28"/>
          <w:lang w:val="en-US" w:eastAsia="en-US"/>
        </w:rPr>
        <mc:AlternateContent>
          <mc:Choice Requires="wps">
            <w:drawing>
              <wp:anchor distT="0" distB="0" distL="114300" distR="114300" simplePos="0" relativeHeight="253026304" behindDoc="0" locked="0" layoutInCell="1" allowOverlap="1" wp14:anchorId="721F5F2D" wp14:editId="38933AF5">
                <wp:simplePos x="0" y="0"/>
                <wp:positionH relativeFrom="margin">
                  <wp:posOffset>-3810</wp:posOffset>
                </wp:positionH>
                <wp:positionV relativeFrom="paragraph">
                  <wp:posOffset>278764</wp:posOffset>
                </wp:positionV>
                <wp:extent cx="2266950" cy="657225"/>
                <wp:effectExtent l="57150" t="57150" r="57150" b="47625"/>
                <wp:wrapNone/>
                <wp:docPr id="929" name="Скругленный прямоугольник 929"/>
                <wp:cNvGraphicFramePr/>
                <a:graphic xmlns:a="http://schemas.openxmlformats.org/drawingml/2006/main">
                  <a:graphicData uri="http://schemas.microsoft.com/office/word/2010/wordprocessingShape">
                    <wps:wsp>
                      <wps:cNvSpPr/>
                      <wps:spPr>
                        <a:xfrm>
                          <a:off x="0" y="0"/>
                          <a:ext cx="2266950" cy="65722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5607CF">
                            <w:pPr>
                              <w:jc w:val="center"/>
                              <w:rPr>
                                <w:sz w:val="28"/>
                                <w:szCs w:val="28"/>
                                <w:lang w:val="uk-UA"/>
                              </w:rPr>
                            </w:pPr>
                            <w:r w:rsidRPr="005607CF">
                              <w:rPr>
                                <w:sz w:val="28"/>
                                <w:szCs w:val="28"/>
                                <w:lang w:val="uk-UA"/>
                              </w:rPr>
                              <w:t>координація виконання рішень</w:t>
                            </w:r>
                            <w:r>
                              <w:rPr>
                                <w:sz w:val="28"/>
                                <w:szCs w:val="28"/>
                                <w:lang w:val="uk-UA"/>
                              </w:rPr>
                              <w:t xml:space="preserve">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F5F2D" id="Скругленный прямоугольник 929" o:spid="_x0000_s1461" style="position:absolute;left:0;text-align:left;margin-left:-.3pt;margin-top:21.95pt;width:178.5pt;height:51.75p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" fillcolor="window" strokecolor="windowText" strokeweight="1pt">
                <v:stroke joinstyle="miter"/>
                <v:textbox>
                  <w:txbxContent>
                    <w:p w:rsidR="00334C4E" w:rsidRPr="008720E4" w:rsidRDefault="00334C4E" w:rsidP="005607CF">
                      <w:pPr>
                        <w:jc w:val="center"/>
                        <w:rPr>
                          <w:sz w:val="28"/>
                          <w:szCs w:val="28"/>
                          <w:lang w:val="uk-UA"/>
                        </w:rPr>
                      </w:pPr>
                      <w:r w:rsidRPr="005607CF">
                        <w:rPr>
                          <w:sz w:val="28"/>
                          <w:szCs w:val="28"/>
                          <w:lang w:val="uk-UA"/>
                        </w:rPr>
                        <w:t>координація виконання рішень</w:t>
                      </w:r>
                      <w:r>
                        <w:rPr>
                          <w:sz w:val="28"/>
                          <w:szCs w:val="28"/>
                          <w:lang w:val="uk-UA"/>
                        </w:rPr>
                        <w:t xml:space="preserve"> ЄСПЛ</w:t>
                      </w:r>
                    </w:p>
                  </w:txbxContent>
                </v:textbox>
                <w10:wrap anchorx="margin"/>
              </v:roundrect>
            </w:pict>
          </mc:Fallback>
        </mc:AlternateContent>
      </w:r>
    </w:p>
    <w:p w:rsidR="0055004F" w:rsidRDefault="00C337DF" w:rsidP="006504B7">
      <w:pPr>
        <w:keepNext/>
        <w:keepLines/>
        <w:spacing w:before="240" w:line="259" w:lineRule="auto"/>
        <w:outlineLvl w:val="0"/>
        <w:rPr>
          <w:rFonts w:eastAsia="Calibri"/>
          <w:color w:val="000000"/>
          <w:sz w:val="28"/>
          <w:szCs w:val="28"/>
          <w:lang w:val="uk-UA" w:eastAsia="en-US"/>
        </w:rPr>
      </w:pPr>
      <w:r>
        <w:rPr>
          <w:rFonts w:eastAsia="Calibri"/>
          <w:color w:val="000000"/>
          <w:sz w:val="28"/>
          <w:szCs w:val="28"/>
          <w:lang w:val="uk-UA" w:eastAsia="en-US"/>
        </w:rPr>
        <w:t xml:space="preserve">        </w:t>
      </w:r>
    </w:p>
    <w:p w:rsidR="009F252A" w:rsidRDefault="005607CF" w:rsidP="006504B7">
      <w:pPr>
        <w:keepNext/>
        <w:keepLines/>
        <w:spacing w:before="240" w:line="259" w:lineRule="auto"/>
        <w:outlineLvl w:val="0"/>
        <w:rPr>
          <w:rFonts w:eastAsia="Calibri"/>
          <w:color w:val="000000"/>
          <w:sz w:val="28"/>
          <w:szCs w:val="28"/>
          <w:lang w:val="uk-UA" w:eastAsia="en-US"/>
        </w:rPr>
      </w:pPr>
      <w:r>
        <w:rPr>
          <w:rFonts w:eastAsia="Calibri"/>
          <w:noProof/>
          <w:color w:val="000000"/>
          <w:sz w:val="28"/>
          <w:szCs w:val="28"/>
          <w:lang w:val="en-US" w:eastAsia="en-US"/>
        </w:rPr>
        <mc:AlternateContent>
          <mc:Choice Requires="wps">
            <w:drawing>
              <wp:anchor distT="0" distB="0" distL="114300" distR="114300" simplePos="0" relativeHeight="253032448" behindDoc="0" locked="0" layoutInCell="1" allowOverlap="1">
                <wp:simplePos x="0" y="0"/>
                <wp:positionH relativeFrom="column">
                  <wp:posOffset>462915</wp:posOffset>
                </wp:positionH>
                <wp:positionV relativeFrom="paragraph">
                  <wp:posOffset>189865</wp:posOffset>
                </wp:positionV>
                <wp:extent cx="0" cy="400050"/>
                <wp:effectExtent l="0" t="0" r="19050" b="0"/>
                <wp:wrapNone/>
                <wp:docPr id="935" name="Прямая соединительная линия 935"/>
                <wp:cNvGraphicFramePr/>
                <a:graphic xmlns:a="http://schemas.openxmlformats.org/drawingml/2006/main">
                  <a:graphicData uri="http://schemas.microsoft.com/office/word/2010/wordprocessingShape">
                    <wps:wsp>
                      <wps:cNvCnPr/>
                      <wps:spPr>
                        <a:xfrm>
                          <a:off x="0" y="0"/>
                          <a:ext cx="0" cy="4000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38CA17F" id="Прямая соединительная линия 935" o:spid="_x0000_s1026" style="position:absolute;z-index:253032448;visibility:visible;mso-wrap-style:square;mso-wrap-distance-left:9pt;mso-wrap-distance-top:0;mso-wrap-distance-right:9pt;mso-wrap-distance-bottom:0;mso-position-horizontal:absolute;mso-position-horizontal-relative:text;mso-position-vertical:absolute;mso-position-vertical-relative:text" from="36.45pt,14.95pt" to="36.4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" strokecolor="black [3200]">
                <v:stroke dashstyle="dash"/>
              </v:line>
            </w:pict>
          </mc:Fallback>
        </mc:AlternateContent>
      </w:r>
      <w:r w:rsidR="00C337DF">
        <w:rPr>
          <w:rFonts w:eastAsia="Calibri"/>
          <w:color w:val="000000"/>
          <w:sz w:val="28"/>
          <w:szCs w:val="28"/>
          <w:lang w:val="uk-UA" w:eastAsia="en-US"/>
        </w:rPr>
        <w:t xml:space="preserve">                     </w:t>
      </w:r>
      <w:r w:rsidR="0055004F">
        <w:rPr>
          <w:rFonts w:eastAsia="Calibri"/>
          <w:color w:val="000000"/>
          <w:sz w:val="28"/>
          <w:szCs w:val="28"/>
          <w:lang w:val="uk-UA" w:eastAsia="en-US"/>
        </w:rPr>
        <w:t xml:space="preserve">            </w:t>
      </w:r>
    </w:p>
    <w:p w:rsidR="009F252A" w:rsidRDefault="00031CB9" w:rsidP="006504B7">
      <w:pPr>
        <w:keepNext/>
        <w:keepLines/>
        <w:spacing w:before="240" w:line="259" w:lineRule="auto"/>
        <w:outlineLvl w:val="0"/>
        <w:rPr>
          <w:rFonts w:eastAsia="Calibri"/>
          <w:color w:val="000000"/>
          <w:sz w:val="28"/>
          <w:szCs w:val="28"/>
          <w:lang w:val="uk-UA" w:eastAsia="en-US"/>
        </w:rPr>
      </w:pPr>
      <w:r w:rsidRPr="00031CB9">
        <w:rPr>
          <w:noProof/>
          <w:sz w:val="28"/>
          <w:szCs w:val="28"/>
          <w:lang w:val="en-US" w:eastAsia="en-US"/>
        </w:rPr>
        <mc:AlternateContent>
          <mc:Choice Requires="wps">
            <w:drawing>
              <wp:anchor distT="0" distB="0" distL="114300" distR="114300" simplePos="0" relativeHeight="253040640" behindDoc="0" locked="0" layoutInCell="1" allowOverlap="1" wp14:anchorId="0C052A63" wp14:editId="3D37CD8A">
                <wp:simplePos x="0" y="0"/>
                <wp:positionH relativeFrom="margin">
                  <wp:align>right</wp:align>
                </wp:positionH>
                <wp:positionV relativeFrom="paragraph">
                  <wp:posOffset>236219</wp:posOffset>
                </wp:positionV>
                <wp:extent cx="2857500" cy="2047875"/>
                <wp:effectExtent l="57150" t="57150" r="57150" b="47625"/>
                <wp:wrapNone/>
                <wp:docPr id="939" name="Скругленный прямоугольник 939"/>
                <wp:cNvGraphicFramePr/>
                <a:graphic xmlns:a="http://schemas.openxmlformats.org/drawingml/2006/main">
                  <a:graphicData uri="http://schemas.microsoft.com/office/word/2010/wordprocessingShape">
                    <wps:wsp>
                      <wps:cNvSpPr/>
                      <wps:spPr>
                        <a:xfrm>
                          <a:off x="0" y="0"/>
                          <a:ext cx="2857500" cy="20478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031CB9">
                            <w:pPr>
                              <w:jc w:val="center"/>
                              <w:rPr>
                                <w:sz w:val="28"/>
                                <w:szCs w:val="28"/>
                                <w:lang w:val="uk-UA"/>
                              </w:rPr>
                            </w:pPr>
                            <w:r>
                              <w:rPr>
                                <w:sz w:val="28"/>
                                <w:szCs w:val="28"/>
                                <w:lang w:val="uk-UA"/>
                              </w:rPr>
                              <w:t>р</w:t>
                            </w:r>
                            <w:r w:rsidRPr="00031CB9">
                              <w:rPr>
                                <w:sz w:val="28"/>
                                <w:szCs w:val="28"/>
                                <w:lang w:val="uk-UA"/>
                              </w:rPr>
                              <w:t>ішення про стягнення коштів з державного та місцевих бюджетів або бюджетних установ виконуються органами, що здійснюють казначейське обслуговування бюджетних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52A63" id="Скругленный прямоугольник 939" o:spid="_x0000_s1462" style="position:absolute;left:0;text-align:left;margin-left:173.8pt;margin-top:18.6pt;width:225pt;height:161.25pt;z-index:25304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" fillcolor="window" strokecolor="windowText" strokeweight="1pt">
                <v:stroke joinstyle="miter"/>
                <v:textbox>
                  <w:txbxContent>
                    <w:p w:rsidR="00334C4E" w:rsidRPr="008720E4" w:rsidRDefault="00334C4E" w:rsidP="00031CB9">
                      <w:pPr>
                        <w:jc w:val="center"/>
                        <w:rPr>
                          <w:sz w:val="28"/>
                          <w:szCs w:val="28"/>
                          <w:lang w:val="uk-UA"/>
                        </w:rPr>
                      </w:pPr>
                      <w:r>
                        <w:rPr>
                          <w:sz w:val="28"/>
                          <w:szCs w:val="28"/>
                          <w:lang w:val="uk-UA"/>
                        </w:rPr>
                        <w:t>р</w:t>
                      </w:r>
                      <w:r w:rsidRPr="00031CB9">
                        <w:rPr>
                          <w:sz w:val="28"/>
                          <w:szCs w:val="28"/>
                          <w:lang w:val="uk-UA"/>
                        </w:rPr>
                        <w:t>ішення про стягнення коштів з державного та місцевих бюджетів або бюджетних установ виконуються органами, що здійснюють казначейське обслуговування бюджетних коштів</w:t>
                      </w:r>
                    </w:p>
                  </w:txbxContent>
                </v:textbox>
                <w10:wrap anchorx="margin"/>
              </v:roundrect>
            </w:pict>
          </mc:Fallback>
        </mc:AlternateContent>
      </w:r>
      <w:r w:rsidR="005607CF" w:rsidRPr="005607CF">
        <w:rPr>
          <w:noProof/>
          <w:sz w:val="28"/>
          <w:szCs w:val="28"/>
          <w:lang w:val="en-US" w:eastAsia="en-US"/>
        </w:rPr>
        <mc:AlternateContent>
          <mc:Choice Requires="wps">
            <w:drawing>
              <wp:anchor distT="0" distB="0" distL="114300" distR="114300" simplePos="0" relativeHeight="253028352" behindDoc="0" locked="0" layoutInCell="1" allowOverlap="1" wp14:anchorId="44553D84" wp14:editId="1525C028">
                <wp:simplePos x="0" y="0"/>
                <wp:positionH relativeFrom="margin">
                  <wp:posOffset>24765</wp:posOffset>
                </wp:positionH>
                <wp:positionV relativeFrom="paragraph">
                  <wp:posOffset>217170</wp:posOffset>
                </wp:positionV>
                <wp:extent cx="2971800" cy="1057275"/>
                <wp:effectExtent l="57150" t="57150" r="57150" b="47625"/>
                <wp:wrapNone/>
                <wp:docPr id="931" name="Скругленный прямоугольник 931"/>
                <wp:cNvGraphicFramePr/>
                <a:graphic xmlns:a="http://schemas.openxmlformats.org/drawingml/2006/main">
                  <a:graphicData uri="http://schemas.microsoft.com/office/word/2010/wordprocessingShape">
                    <wps:wsp>
                      <wps:cNvSpPr/>
                      <wps:spPr>
                        <a:xfrm>
                          <a:off x="0" y="0"/>
                          <a:ext cx="2971800" cy="1057275"/>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334C4E" w:rsidRPr="008720E4" w:rsidRDefault="00334C4E" w:rsidP="005607CF">
                            <w:pPr>
                              <w:jc w:val="center"/>
                              <w:rPr>
                                <w:sz w:val="28"/>
                                <w:szCs w:val="28"/>
                                <w:lang w:val="uk-UA"/>
                              </w:rPr>
                            </w:pPr>
                            <w:r w:rsidRPr="005607CF">
                              <w:rPr>
                                <w:sz w:val="28"/>
                                <w:szCs w:val="28"/>
                                <w:lang w:val="uk-UA"/>
                              </w:rPr>
                              <w:t>інформування Комітету міністрів Ради Європи про хід виконання рішень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53D84" id="Скругленный прямоугольник 931" o:spid="_x0000_s1463" style="position:absolute;left:0;text-align:left;margin-left:1.95pt;margin-top:17.1pt;width:234pt;height:83.25pt;z-index:25302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" fillcolor="window" strokecolor="windowText" strokeweight="1pt">
                <v:stroke joinstyle="miter"/>
                <v:textbox>
                  <w:txbxContent>
                    <w:p w:rsidR="00334C4E" w:rsidRPr="008720E4" w:rsidRDefault="00334C4E" w:rsidP="005607CF">
                      <w:pPr>
                        <w:jc w:val="center"/>
                        <w:rPr>
                          <w:sz w:val="28"/>
                          <w:szCs w:val="28"/>
                          <w:lang w:val="uk-UA"/>
                        </w:rPr>
                      </w:pPr>
                      <w:r w:rsidRPr="005607CF">
                        <w:rPr>
                          <w:sz w:val="28"/>
                          <w:szCs w:val="28"/>
                          <w:lang w:val="uk-UA"/>
                        </w:rPr>
                        <w:t>інформування Комітету міністрів Ради Європи про хід виконання рішень ЄСПЛ</w:t>
                      </w:r>
                    </w:p>
                  </w:txbxContent>
                </v:textbox>
                <w10:wrap anchorx="margin"/>
              </v:roundrect>
            </w:pict>
          </mc:Fallback>
        </mc:AlternateContent>
      </w: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9F252A" w:rsidP="006504B7">
      <w:pPr>
        <w:keepNext/>
        <w:keepLines/>
        <w:spacing w:before="240" w:line="259" w:lineRule="auto"/>
        <w:outlineLvl w:val="0"/>
        <w:rPr>
          <w:rFonts w:eastAsia="Calibri"/>
          <w:color w:val="000000"/>
          <w:sz w:val="28"/>
          <w:szCs w:val="28"/>
          <w:lang w:val="uk-UA" w:eastAsia="en-US"/>
        </w:rPr>
      </w:pPr>
    </w:p>
    <w:p w:rsidR="009F252A" w:rsidRDefault="009F252A" w:rsidP="006504B7">
      <w:pPr>
        <w:keepNext/>
        <w:keepLines/>
        <w:spacing w:before="240" w:line="259" w:lineRule="auto"/>
        <w:outlineLvl w:val="0"/>
        <w:rPr>
          <w:rFonts w:eastAsia="Calibri"/>
          <w:color w:val="000000"/>
          <w:sz w:val="28"/>
          <w:szCs w:val="28"/>
          <w:lang w:val="uk-UA" w:eastAsia="en-US"/>
        </w:rPr>
      </w:pPr>
    </w:p>
    <w:p w:rsidR="000A5B65" w:rsidRDefault="000A5B65" w:rsidP="006504B7">
      <w:pPr>
        <w:keepNext/>
        <w:keepLines/>
        <w:spacing w:before="240" w:line="259" w:lineRule="auto"/>
        <w:outlineLvl w:val="0"/>
        <w:rPr>
          <w:rFonts w:eastAsia="Calibri"/>
          <w:color w:val="000000"/>
          <w:sz w:val="28"/>
          <w:szCs w:val="28"/>
          <w:lang w:val="uk-UA" w:eastAsia="en-US"/>
        </w:rPr>
      </w:pPr>
    </w:p>
    <w:p w:rsidR="00172260" w:rsidRDefault="00172260" w:rsidP="006504B7">
      <w:pPr>
        <w:keepNext/>
        <w:keepLines/>
        <w:spacing w:before="240" w:line="259" w:lineRule="auto"/>
        <w:outlineLvl w:val="0"/>
        <w:rPr>
          <w:rFonts w:eastAsia="Calibri"/>
          <w:color w:val="000000"/>
          <w:sz w:val="28"/>
          <w:szCs w:val="28"/>
          <w:lang w:val="uk-UA" w:eastAsia="en-US"/>
        </w:rPr>
      </w:pPr>
    </w:p>
    <w:p w:rsidR="00DA78E6" w:rsidRDefault="0055004F" w:rsidP="006504B7">
      <w:pPr>
        <w:keepNext/>
        <w:keepLines/>
        <w:spacing w:before="240" w:line="259" w:lineRule="auto"/>
        <w:outlineLvl w:val="0"/>
        <w:rPr>
          <w:rFonts w:eastAsia="Calibri"/>
          <w:color w:val="000000"/>
          <w:sz w:val="28"/>
          <w:szCs w:val="28"/>
          <w:lang w:val="uk-UA" w:eastAsia="en-US"/>
        </w:rPr>
      </w:pPr>
      <w:r>
        <w:rPr>
          <w:rFonts w:eastAsia="Calibri"/>
          <w:color w:val="000000"/>
          <w:sz w:val="28"/>
          <w:szCs w:val="28"/>
          <w:lang w:val="uk-UA" w:eastAsia="en-US"/>
        </w:rPr>
        <w:lastRenderedPageBreak/>
        <w:t xml:space="preserve">                  </w:t>
      </w:r>
      <w:r w:rsidR="009F252A">
        <w:rPr>
          <w:rFonts w:eastAsia="Calibri"/>
          <w:color w:val="000000"/>
          <w:sz w:val="28"/>
          <w:szCs w:val="28"/>
          <w:lang w:val="uk-UA" w:eastAsia="en-US"/>
        </w:rPr>
        <w:t xml:space="preserve">                                 </w:t>
      </w:r>
      <w:r w:rsidR="00031CB9">
        <w:rPr>
          <w:rFonts w:eastAsia="Calibri"/>
          <w:color w:val="000000"/>
          <w:sz w:val="28"/>
          <w:szCs w:val="28"/>
          <w:lang w:val="uk-UA" w:eastAsia="en-US"/>
        </w:rPr>
        <w:t xml:space="preserve"> </w:t>
      </w:r>
      <w:r w:rsidR="009F252A">
        <w:rPr>
          <w:rFonts w:eastAsia="Calibri"/>
          <w:color w:val="000000"/>
          <w:sz w:val="28"/>
          <w:szCs w:val="28"/>
          <w:lang w:val="uk-UA" w:eastAsia="en-US"/>
        </w:rPr>
        <w:t xml:space="preserve"> </w:t>
      </w:r>
      <w:r>
        <w:rPr>
          <w:rFonts w:eastAsia="Calibri"/>
          <w:color w:val="000000"/>
          <w:sz w:val="28"/>
          <w:szCs w:val="28"/>
          <w:lang w:val="uk-UA" w:eastAsia="en-US"/>
        </w:rPr>
        <w:t xml:space="preserve"> </w:t>
      </w:r>
      <w:r w:rsidR="00DA78E6" w:rsidRPr="00DA78E6">
        <w:rPr>
          <w:rFonts w:eastAsia="Calibri"/>
          <w:color w:val="000000"/>
          <w:sz w:val="28"/>
          <w:szCs w:val="28"/>
          <w:lang w:val="uk-UA" w:eastAsia="en-US"/>
        </w:rPr>
        <w:t>ВИСНОВКИ</w:t>
      </w:r>
      <w:bookmarkEnd w:id="4"/>
    </w:p>
    <w:p w:rsidR="00DA78E6" w:rsidRDefault="00DA78E6" w:rsidP="006164A4">
      <w:pPr>
        <w:spacing w:line="360" w:lineRule="auto"/>
        <w:rPr>
          <w:rFonts w:eastAsia="Calibri"/>
          <w:color w:val="2E74B5"/>
          <w:sz w:val="28"/>
          <w:szCs w:val="28"/>
          <w:lang w:val="uk-UA" w:eastAsia="en-US"/>
        </w:rPr>
      </w:pPr>
    </w:p>
    <w:p w:rsidR="00E13252" w:rsidRDefault="00E13252" w:rsidP="006164A4">
      <w:pPr>
        <w:spacing w:line="360" w:lineRule="auto"/>
        <w:rPr>
          <w:rFonts w:eastAsia="Calibri"/>
          <w:color w:val="2E74B5"/>
          <w:sz w:val="28"/>
          <w:szCs w:val="28"/>
          <w:lang w:val="uk-UA" w:eastAsia="en-US"/>
        </w:rPr>
      </w:pPr>
    </w:p>
    <w:p w:rsidR="006164A4" w:rsidRDefault="006164A4" w:rsidP="00A0349E">
      <w:pPr>
        <w:spacing w:line="360" w:lineRule="auto"/>
        <w:ind w:firstLine="709"/>
        <w:rPr>
          <w:rFonts w:eastAsia="Calibri"/>
          <w:sz w:val="28"/>
          <w:szCs w:val="28"/>
          <w:lang w:val="uk-UA" w:eastAsia="en-US"/>
        </w:rPr>
      </w:pPr>
      <w:r>
        <w:rPr>
          <w:rFonts w:eastAsia="Calibri"/>
          <w:sz w:val="28"/>
          <w:szCs w:val="28"/>
          <w:lang w:val="uk-UA" w:eastAsia="en-US"/>
        </w:rPr>
        <w:tab/>
        <w:t>На сучасному етапі розв</w:t>
      </w:r>
      <w:r w:rsidR="009E2E6F">
        <w:rPr>
          <w:rFonts w:eastAsia="Calibri"/>
          <w:sz w:val="28"/>
          <w:szCs w:val="28"/>
          <w:lang w:val="uk-UA" w:eastAsia="en-US"/>
        </w:rPr>
        <w:t>итку нашої держави, прослідковую</w:t>
      </w:r>
      <w:r>
        <w:rPr>
          <w:rFonts w:eastAsia="Calibri"/>
          <w:sz w:val="28"/>
          <w:szCs w:val="28"/>
          <w:lang w:val="uk-UA" w:eastAsia="en-US"/>
        </w:rPr>
        <w:t xml:space="preserve">ться позитивні </w:t>
      </w:r>
      <w:r w:rsidR="00DB6CC7">
        <w:rPr>
          <w:rFonts w:eastAsia="Calibri"/>
          <w:sz w:val="28"/>
          <w:szCs w:val="28"/>
          <w:lang w:val="uk-UA" w:eastAsia="en-US"/>
        </w:rPr>
        <w:t>моменти</w:t>
      </w:r>
      <w:r>
        <w:rPr>
          <w:rFonts w:eastAsia="Calibri"/>
          <w:sz w:val="28"/>
          <w:szCs w:val="28"/>
          <w:lang w:val="uk-UA" w:eastAsia="en-US"/>
        </w:rPr>
        <w:t xml:space="preserve"> реформації законодавства у сфері запобігання та протидії дискримінації, перш за все, це пов’язано з вибраним європейським курсом розвитку, а також Угодою про</w:t>
      </w:r>
      <w:r w:rsidR="00DB6CC7">
        <w:rPr>
          <w:rFonts w:eastAsia="Calibri"/>
          <w:sz w:val="28"/>
          <w:szCs w:val="28"/>
          <w:lang w:val="uk-UA" w:eastAsia="en-US"/>
        </w:rPr>
        <w:t xml:space="preserve"> асоціацію з ЄС, в якій однією </w:t>
      </w:r>
      <w:r>
        <w:rPr>
          <w:rFonts w:eastAsia="Calibri"/>
          <w:sz w:val="28"/>
          <w:szCs w:val="28"/>
          <w:lang w:val="uk-UA" w:eastAsia="en-US"/>
        </w:rPr>
        <w:t>з основних цілей є забезпечення рівності у здійсненні прав</w:t>
      </w:r>
      <w:r w:rsidR="002E2722">
        <w:rPr>
          <w:rFonts w:eastAsia="Calibri"/>
          <w:sz w:val="28"/>
          <w:szCs w:val="28"/>
          <w:lang w:val="uk-UA" w:eastAsia="en-US"/>
        </w:rPr>
        <w:t>,</w:t>
      </w:r>
      <w:r>
        <w:rPr>
          <w:rFonts w:eastAsia="Calibri"/>
          <w:sz w:val="28"/>
          <w:szCs w:val="28"/>
          <w:lang w:val="uk-UA" w:eastAsia="en-US"/>
        </w:rPr>
        <w:t xml:space="preserve"> а як ми вже знаємо порушення принципу рівності, це і є дискримінація. </w:t>
      </w:r>
      <w:r w:rsidR="002E2722">
        <w:rPr>
          <w:rFonts w:eastAsia="Calibri"/>
          <w:sz w:val="28"/>
          <w:szCs w:val="28"/>
          <w:lang w:val="uk-UA" w:eastAsia="en-US"/>
        </w:rPr>
        <w:t xml:space="preserve">За останнє десятиліття було внесені зміни до багатьох нормативно-правових актів, щодо забезпечення принципу рівності та не дискримінації, але попри всі зусилля </w:t>
      </w:r>
      <w:r w:rsidR="00403C10">
        <w:rPr>
          <w:rFonts w:eastAsia="Calibri"/>
          <w:sz w:val="28"/>
          <w:szCs w:val="28"/>
          <w:lang w:val="uk-UA" w:eastAsia="en-US"/>
        </w:rPr>
        <w:t>залишаються підводні каміння</w:t>
      </w:r>
      <w:r w:rsidR="002E2722">
        <w:rPr>
          <w:rFonts w:eastAsia="Calibri"/>
          <w:sz w:val="28"/>
          <w:szCs w:val="28"/>
          <w:lang w:val="uk-UA" w:eastAsia="en-US"/>
        </w:rPr>
        <w:t xml:space="preserve"> у вигляді фактичної дискримі</w:t>
      </w:r>
      <w:r w:rsidR="00403C10">
        <w:rPr>
          <w:rFonts w:eastAsia="Calibri"/>
          <w:sz w:val="28"/>
          <w:szCs w:val="28"/>
          <w:lang w:val="uk-UA" w:eastAsia="en-US"/>
        </w:rPr>
        <w:t>нації та прогалин.</w:t>
      </w:r>
    </w:p>
    <w:p w:rsidR="00A0349E" w:rsidRPr="000A5B65" w:rsidRDefault="000A5B65" w:rsidP="000A5B65">
      <w:pPr>
        <w:spacing w:line="360" w:lineRule="auto"/>
        <w:ind w:firstLine="709"/>
        <w:rPr>
          <w:rFonts w:eastAsia="Calibri"/>
          <w:sz w:val="28"/>
          <w:szCs w:val="28"/>
          <w:lang w:val="uk-UA" w:eastAsia="en-US"/>
        </w:rPr>
      </w:pPr>
      <w:r w:rsidRPr="000A5B65">
        <w:rPr>
          <w:rFonts w:eastAsia="Calibri"/>
          <w:sz w:val="28"/>
          <w:szCs w:val="28"/>
          <w:lang w:val="uk-UA" w:eastAsia="en-US"/>
        </w:rPr>
        <w:t>1.</w:t>
      </w:r>
      <w:r>
        <w:rPr>
          <w:rFonts w:eastAsia="Calibri"/>
          <w:sz w:val="28"/>
          <w:szCs w:val="28"/>
          <w:lang w:val="uk-UA" w:eastAsia="en-US"/>
        </w:rPr>
        <w:t xml:space="preserve"> </w:t>
      </w:r>
      <w:r w:rsidR="00403C10" w:rsidRPr="000A5B65">
        <w:rPr>
          <w:rFonts w:eastAsia="Calibri"/>
          <w:sz w:val="28"/>
          <w:szCs w:val="28"/>
          <w:lang w:val="uk-UA" w:eastAsia="en-US"/>
        </w:rPr>
        <w:t>Принцип рівності та не дискрим</w:t>
      </w:r>
      <w:r w:rsidRPr="000A5B65">
        <w:rPr>
          <w:rFonts w:eastAsia="Calibri"/>
          <w:sz w:val="28"/>
          <w:szCs w:val="28"/>
          <w:lang w:val="uk-UA" w:eastAsia="en-US"/>
        </w:rPr>
        <w:t>інації закріплено у Конституції</w:t>
      </w:r>
      <w:r>
        <w:rPr>
          <w:rFonts w:eastAsia="Calibri"/>
          <w:sz w:val="28"/>
          <w:szCs w:val="28"/>
          <w:lang w:val="uk-UA" w:eastAsia="en-US"/>
        </w:rPr>
        <w:t xml:space="preserve"> </w:t>
      </w:r>
      <w:r w:rsidR="00403C10" w:rsidRPr="000A5B65">
        <w:rPr>
          <w:rFonts w:eastAsia="Calibri"/>
          <w:sz w:val="28"/>
          <w:szCs w:val="28"/>
          <w:lang w:val="uk-UA" w:eastAsia="en-US"/>
        </w:rPr>
        <w:t>України,</w:t>
      </w:r>
      <w:r>
        <w:rPr>
          <w:rFonts w:eastAsia="Calibri"/>
          <w:sz w:val="28"/>
          <w:szCs w:val="28"/>
          <w:lang w:val="uk-UA" w:eastAsia="en-US"/>
        </w:rPr>
        <w:t xml:space="preserve"> </w:t>
      </w:r>
      <w:r w:rsidR="00403C10" w:rsidRPr="000A5B65">
        <w:rPr>
          <w:rFonts w:eastAsia="Calibri"/>
          <w:sz w:val="28"/>
          <w:szCs w:val="28"/>
          <w:lang w:val="uk-UA" w:eastAsia="en-US"/>
        </w:rPr>
        <w:t>міжнародно-правових актах, які були ратифіковані Верховною Радою України, Законах України «Про засади запобігання та протидії дискримінації в Україні», «Про забезпечення рівних прав та можливостей чоловіків та жінок» та інших. Основною проблемою є те, що законодавчо не закріплено деякі ознаки, за якими можуть дискримінувати особу, такі як: дискримі</w:t>
      </w:r>
      <w:r w:rsidR="00DB6CC7">
        <w:rPr>
          <w:rFonts w:eastAsia="Calibri"/>
          <w:sz w:val="28"/>
          <w:szCs w:val="28"/>
          <w:lang w:val="uk-UA" w:eastAsia="en-US"/>
        </w:rPr>
        <w:t>нація за  сексуальною орієнтацією</w:t>
      </w:r>
      <w:r w:rsidR="00403C10" w:rsidRPr="000A5B65">
        <w:rPr>
          <w:rFonts w:eastAsia="Calibri"/>
          <w:sz w:val="28"/>
          <w:szCs w:val="28"/>
          <w:lang w:val="uk-UA" w:eastAsia="en-US"/>
        </w:rPr>
        <w:t xml:space="preserve"> та гендерною ідентичністю, дискримінація осіб з ВІЛ/СНІД, тільки Кодекс Законів </w:t>
      </w:r>
      <w:r w:rsidR="00534F94" w:rsidRPr="000A5B65">
        <w:rPr>
          <w:rFonts w:eastAsia="Calibri"/>
          <w:sz w:val="28"/>
          <w:szCs w:val="28"/>
          <w:lang w:val="uk-UA" w:eastAsia="en-US"/>
        </w:rPr>
        <w:t>про працю України, згадує цих осіб у рівності реалізації трудових прав, окрім цієї згадки в національному законодавстві інформація про забезпечення рівності та недискримінації таких осіб у різних сферах відсутня. На  нашу думку</w:t>
      </w:r>
      <w:r w:rsidR="00DB6CC7">
        <w:rPr>
          <w:rFonts w:eastAsia="Calibri"/>
          <w:sz w:val="28"/>
          <w:szCs w:val="28"/>
          <w:lang w:val="uk-UA" w:eastAsia="en-US"/>
        </w:rPr>
        <w:t>,</w:t>
      </w:r>
      <w:r w:rsidR="00534F94" w:rsidRPr="000A5B65">
        <w:rPr>
          <w:rFonts w:eastAsia="Calibri"/>
          <w:sz w:val="28"/>
          <w:szCs w:val="28"/>
          <w:lang w:val="uk-UA" w:eastAsia="en-US"/>
        </w:rPr>
        <w:t xml:space="preserve"> потрібно </w:t>
      </w:r>
      <w:r w:rsidR="00A0349E" w:rsidRPr="000A5B65">
        <w:rPr>
          <w:sz w:val="28"/>
          <w:szCs w:val="28"/>
          <w:lang w:val="uk-UA"/>
        </w:rPr>
        <w:t xml:space="preserve">ввести зміни до національного законодавства про запобігання дискримінації, а саме вищезазначені ознаки, за якими можуть дискримінувати особу занести до розряду захищених ознак на ряду з іншими. </w:t>
      </w:r>
    </w:p>
    <w:p w:rsidR="00685EAB" w:rsidRDefault="00685EAB" w:rsidP="004A2AE6">
      <w:pPr>
        <w:spacing w:line="360" w:lineRule="auto"/>
        <w:ind w:firstLine="720"/>
        <w:rPr>
          <w:sz w:val="28"/>
          <w:szCs w:val="28"/>
          <w:lang w:val="uk-UA"/>
        </w:rPr>
      </w:pPr>
      <w:r w:rsidRPr="00685EAB">
        <w:rPr>
          <w:sz w:val="28"/>
          <w:szCs w:val="28"/>
          <w:lang w:val="uk-UA"/>
        </w:rPr>
        <w:t>2.</w:t>
      </w:r>
      <w:r>
        <w:rPr>
          <w:sz w:val="28"/>
          <w:szCs w:val="28"/>
          <w:lang w:val="uk-UA"/>
        </w:rPr>
        <w:t xml:space="preserve"> </w:t>
      </w:r>
      <w:r w:rsidRPr="00685EAB">
        <w:rPr>
          <w:sz w:val="28"/>
          <w:szCs w:val="28"/>
          <w:lang w:val="uk-UA"/>
        </w:rPr>
        <w:t>Посилаю</w:t>
      </w:r>
      <w:r w:rsidR="00D73F36">
        <w:rPr>
          <w:sz w:val="28"/>
          <w:szCs w:val="28"/>
          <w:lang w:val="uk-UA"/>
        </w:rPr>
        <w:t>чись на результати дослідження кваліфікаційної</w:t>
      </w:r>
      <w:r w:rsidRPr="00685EAB">
        <w:rPr>
          <w:sz w:val="28"/>
          <w:szCs w:val="28"/>
          <w:lang w:val="uk-UA"/>
        </w:rPr>
        <w:t xml:space="preserve"> роботи, можна зробити </w:t>
      </w:r>
      <w:r>
        <w:rPr>
          <w:sz w:val="28"/>
          <w:szCs w:val="28"/>
          <w:lang w:val="uk-UA"/>
        </w:rPr>
        <w:t xml:space="preserve">висновок, що основною проблемою на сьогоднішній день, є фактична дискримінація, тому що правова дискримінація, вона вирішується зміною </w:t>
      </w:r>
      <w:r w:rsidR="00760B6C">
        <w:rPr>
          <w:sz w:val="28"/>
          <w:szCs w:val="28"/>
          <w:lang w:val="uk-UA"/>
        </w:rPr>
        <w:t>нормативно-правового</w:t>
      </w:r>
      <w:r>
        <w:rPr>
          <w:sz w:val="28"/>
          <w:szCs w:val="28"/>
          <w:lang w:val="uk-UA"/>
        </w:rPr>
        <w:t xml:space="preserve"> акту</w:t>
      </w:r>
      <w:r w:rsidR="00760B6C">
        <w:rPr>
          <w:sz w:val="28"/>
          <w:szCs w:val="28"/>
          <w:lang w:val="uk-UA"/>
        </w:rPr>
        <w:t xml:space="preserve"> держави</w:t>
      </w:r>
      <w:r>
        <w:rPr>
          <w:sz w:val="28"/>
          <w:szCs w:val="28"/>
          <w:lang w:val="uk-UA"/>
        </w:rPr>
        <w:t xml:space="preserve">,  </w:t>
      </w:r>
      <w:r w:rsidR="00760B6C">
        <w:rPr>
          <w:sz w:val="28"/>
          <w:szCs w:val="28"/>
          <w:lang w:val="uk-UA"/>
        </w:rPr>
        <w:t xml:space="preserve">шляхом запобігання такої дискримінації </w:t>
      </w:r>
      <w:r>
        <w:rPr>
          <w:sz w:val="28"/>
          <w:szCs w:val="28"/>
          <w:lang w:val="uk-UA"/>
        </w:rPr>
        <w:t>в Україні існує правовий механізм</w:t>
      </w:r>
      <w:r w:rsidR="00760B6C">
        <w:rPr>
          <w:sz w:val="28"/>
          <w:szCs w:val="28"/>
          <w:lang w:val="uk-UA"/>
        </w:rPr>
        <w:t xml:space="preserve"> антидискримінаційної експертизи</w:t>
      </w:r>
      <w:r>
        <w:rPr>
          <w:sz w:val="28"/>
          <w:szCs w:val="28"/>
          <w:lang w:val="uk-UA"/>
        </w:rPr>
        <w:t xml:space="preserve">, який ще на </w:t>
      </w:r>
      <w:r>
        <w:rPr>
          <w:sz w:val="28"/>
          <w:szCs w:val="28"/>
          <w:lang w:val="uk-UA"/>
        </w:rPr>
        <w:lastRenderedPageBreak/>
        <w:t xml:space="preserve">стадії проекту </w:t>
      </w:r>
      <w:r w:rsidR="00760B6C">
        <w:rPr>
          <w:sz w:val="28"/>
          <w:szCs w:val="28"/>
          <w:lang w:val="uk-UA"/>
        </w:rPr>
        <w:t>нормативно-правого акту, перевіряє його на відсутність</w:t>
      </w:r>
      <w:r w:rsidR="004A2AE6">
        <w:rPr>
          <w:sz w:val="28"/>
          <w:szCs w:val="28"/>
          <w:lang w:val="uk-UA"/>
        </w:rPr>
        <w:t xml:space="preserve"> дискримінаційних положень, тим самим забезпечуючи принцип рівності та недискримінації. Щодо фактичної дискримінації, то основною проблемою адаптації законодавства України до права Європейського Союзу, є фактична дискримінація, тобто та, яка укорінилась в суспільній поведінці  та стереотипах людей, саме ця дискримінація не дає змогу, повною мірою адаптувати національне законодавство, тому що населення нашої країни, не готове до таких змін. За роки радянського правління, склались певні стереотипи, які різняться з Європейським поглядом, вони досі залишаються  в нашому суспільстві. Наприклад</w:t>
      </w:r>
      <w:r w:rsidR="00D73F36">
        <w:rPr>
          <w:sz w:val="28"/>
          <w:szCs w:val="28"/>
          <w:lang w:val="uk-UA"/>
        </w:rPr>
        <w:t>,</w:t>
      </w:r>
      <w:r w:rsidR="004A2AE6">
        <w:rPr>
          <w:sz w:val="28"/>
          <w:szCs w:val="28"/>
          <w:lang w:val="uk-UA"/>
        </w:rPr>
        <w:t xml:space="preserve"> відношення Українців до ЛГБТ, розділилось на дві думки, більшість проти одностатевих шлюбів, пропаганду ЛГБТ, вмотивовуючи своє рішення через стереотипи, які склались з радянських часів, а також із-за того, що це сприяє погіршенню демографічної ситуації, яка і так не </w:t>
      </w:r>
      <w:r w:rsidR="002E311F">
        <w:rPr>
          <w:sz w:val="28"/>
          <w:szCs w:val="28"/>
          <w:lang w:val="uk-UA"/>
        </w:rPr>
        <w:t xml:space="preserve">є в порядку. Інша думка, це думка більш ультрасучасної молоді, яка вважає що дискримінація на підґрунті ЛГБТ є дикунством, яке порушує права людини на самовираження та власний вибір. </w:t>
      </w:r>
    </w:p>
    <w:p w:rsidR="002E311F" w:rsidRDefault="00666783" w:rsidP="004A2AE6">
      <w:pPr>
        <w:spacing w:line="360" w:lineRule="auto"/>
        <w:ind w:firstLine="720"/>
        <w:rPr>
          <w:sz w:val="28"/>
          <w:szCs w:val="28"/>
          <w:lang w:val="uk-UA"/>
        </w:rPr>
      </w:pPr>
      <w:r>
        <w:rPr>
          <w:sz w:val="28"/>
          <w:szCs w:val="28"/>
          <w:lang w:val="uk-UA"/>
        </w:rPr>
        <w:t>3. Кажучи про забезпечення недискримінації за деяки</w:t>
      </w:r>
      <w:r w:rsidR="00F778B5">
        <w:rPr>
          <w:sz w:val="28"/>
          <w:szCs w:val="28"/>
          <w:lang w:val="uk-UA"/>
        </w:rPr>
        <w:t>ми ознаками, то на</w:t>
      </w:r>
      <w:r w:rsidR="00B97712">
        <w:rPr>
          <w:sz w:val="28"/>
          <w:szCs w:val="28"/>
          <w:lang w:val="uk-UA"/>
        </w:rPr>
        <w:t>приклад дискримінація осіб з ВІЛ</w:t>
      </w:r>
      <w:r w:rsidR="00F778B5">
        <w:rPr>
          <w:sz w:val="28"/>
          <w:szCs w:val="28"/>
          <w:lang w:val="uk-UA"/>
        </w:rPr>
        <w:t>/СНІД потребує більшої уваги тому, що за останніми статистичними даними</w:t>
      </w:r>
      <w:r w:rsidR="00B97712">
        <w:rPr>
          <w:sz w:val="28"/>
          <w:szCs w:val="28"/>
          <w:lang w:val="uk-UA"/>
        </w:rPr>
        <w:t xml:space="preserve"> в Україні</w:t>
      </w:r>
      <w:r w:rsidR="00F778B5">
        <w:rPr>
          <w:sz w:val="28"/>
          <w:szCs w:val="28"/>
          <w:lang w:val="uk-UA"/>
        </w:rPr>
        <w:t xml:space="preserve">, тільки за </w:t>
      </w:r>
      <w:r w:rsidR="00B97712">
        <w:rPr>
          <w:sz w:val="28"/>
          <w:szCs w:val="28"/>
          <w:lang w:val="uk-UA"/>
        </w:rPr>
        <w:t>серпень 2020 року було офіційно зареєстровано 1320 випадків ВІЛ інфекції. Державна політика у цій сфері не дуже розвинена, є законодавчий акт який повинен регулювати механізм запобігання розповсюдження ВІЛ/СНІД, але цього не достатньо. В силу не розуміння  шляхів передачі, та як захиститись від ВІЛ, суспільство негативно ставиться до таких людей, перш за все із-за необізнаності. Щодо осіб з ВІЛ/СНІД проявляється дискримінація у формі стигматизації, тобто повне ізолювання від людей з цим вірусом. Наслідками стигматизації, є те ще, особи з ВІЛ почувають себе білими воронами серед суспільства в наслідок чого закриваються від суспільства, та відмовляються від  лікування, тоді ВІЛ переходить в стадію СНІДу, без лікування помирають</w:t>
      </w:r>
      <w:r w:rsidR="00DF25D2">
        <w:rPr>
          <w:sz w:val="28"/>
          <w:szCs w:val="28"/>
          <w:lang w:val="uk-UA"/>
        </w:rPr>
        <w:t>,  а також приховують інфекцію</w:t>
      </w:r>
      <w:r w:rsidR="00B97712">
        <w:rPr>
          <w:sz w:val="28"/>
          <w:szCs w:val="28"/>
          <w:lang w:val="uk-UA"/>
        </w:rPr>
        <w:t>, як щоб тільки суспільство розуміло, що при сучасному рівні розвитку медицини</w:t>
      </w:r>
      <w:r w:rsidR="00DF25D2">
        <w:rPr>
          <w:sz w:val="28"/>
          <w:szCs w:val="28"/>
          <w:lang w:val="uk-UA"/>
        </w:rPr>
        <w:t xml:space="preserve"> з ВІЛ можна </w:t>
      </w:r>
      <w:r w:rsidR="00DF25D2">
        <w:rPr>
          <w:sz w:val="28"/>
          <w:szCs w:val="28"/>
          <w:lang w:val="uk-UA"/>
        </w:rPr>
        <w:lastRenderedPageBreak/>
        <w:t>жити нормальним життям, та давати здорове потомство. Тому наголошуємо, на тому що державна політика у цій сфері повинна проводити масову просвітницьку роботу, про шляхи передачі, як убезпечитись, як потрібно діяти, якщо виявлений ВІЛ. Також держава повинна вирішити питання з дискримінацією осіб з ВІЛ та СНІДом спеціальним законом, та ввести відповідальність за дискримінацію таких осіб.</w:t>
      </w:r>
    </w:p>
    <w:p w:rsidR="00DF25D2" w:rsidRDefault="00DF25D2" w:rsidP="004A2AE6">
      <w:pPr>
        <w:spacing w:line="360" w:lineRule="auto"/>
        <w:ind w:firstLine="720"/>
        <w:rPr>
          <w:sz w:val="28"/>
          <w:szCs w:val="28"/>
          <w:lang w:val="uk-UA"/>
        </w:rPr>
      </w:pPr>
      <w:r>
        <w:rPr>
          <w:sz w:val="28"/>
          <w:szCs w:val="28"/>
          <w:lang w:val="uk-UA"/>
        </w:rPr>
        <w:t>4. При аналізі нормативної бази та судової практики під час написання магістерської роботи було виявлено, те що, є проблема в встановленні відповідальності за дискримінацію осіб. Адміністративний кодекс взагалі не містить положень про відповідальність осіб за дискримінацію, а Кримінальний кодекс України має ст.161 в якій  немає повного переліку ознак дискримінації, та встановлює сувору санкцію. На нашу думку потрібно у цій сфері скористатись моделлю, яка впроваджена в зарубіжних країнах, де встановлюється адміністративна відповідальність</w:t>
      </w:r>
      <w:r w:rsidR="00EC0B92">
        <w:rPr>
          <w:sz w:val="28"/>
          <w:szCs w:val="28"/>
          <w:lang w:val="uk-UA"/>
        </w:rPr>
        <w:t xml:space="preserve"> за деякі форми дискримінації, а до кримінальної відповідальності притягається за більш тяжкі форми прояву</w:t>
      </w:r>
      <w:r w:rsidR="004F1EF1">
        <w:rPr>
          <w:sz w:val="28"/>
          <w:szCs w:val="28"/>
          <w:lang w:val="uk-UA"/>
        </w:rPr>
        <w:t xml:space="preserve"> дискримінації</w:t>
      </w:r>
      <w:r w:rsidR="00EC0B92">
        <w:rPr>
          <w:sz w:val="28"/>
          <w:szCs w:val="28"/>
          <w:lang w:val="uk-UA"/>
        </w:rPr>
        <w:t xml:space="preserve">. В кримінальному законодавстві, деяких зарубіжних країн встановлюється відповідальність за більшість видів дискримінації, з розкриванням поняття такої дискримінації. </w:t>
      </w:r>
    </w:p>
    <w:p w:rsidR="00EC0B92" w:rsidRDefault="00EC0B92" w:rsidP="004A2AE6">
      <w:pPr>
        <w:spacing w:line="360" w:lineRule="auto"/>
        <w:ind w:firstLine="720"/>
        <w:rPr>
          <w:sz w:val="28"/>
          <w:szCs w:val="28"/>
          <w:lang w:val="uk-UA"/>
        </w:rPr>
      </w:pPr>
      <w:r>
        <w:rPr>
          <w:sz w:val="28"/>
          <w:szCs w:val="28"/>
          <w:lang w:val="uk-UA"/>
        </w:rPr>
        <w:t>5. Проблемним питанням є доведення факту дискримінації проти особи, тобто особа майже не в силах себе захистити та свої права, у силу національного законодавства про інформацію,  забороняється прихований відео-аудіо запис. Проблематика встановлюється, саме в зборі доказів факту дискримінації.  Вважаємо, що потрібно скористатись, досвідом зарубіжних країн у цій сфері, а саме імплементацію в національну правову систему, зворотній тягар доказування не дискримінації. В Європейських країнах такий тягар встановлюється за рішенням суду, в залежності від ситуації, коли факт такої дискримінації міг би бути в конкретній ситуації.</w:t>
      </w:r>
    </w:p>
    <w:p w:rsidR="003304CA" w:rsidRDefault="00EC0B92" w:rsidP="004A2AE6">
      <w:pPr>
        <w:spacing w:line="360" w:lineRule="auto"/>
        <w:ind w:firstLine="720"/>
        <w:rPr>
          <w:sz w:val="28"/>
          <w:szCs w:val="28"/>
          <w:lang w:val="uk-UA"/>
        </w:rPr>
      </w:pPr>
      <w:r>
        <w:rPr>
          <w:sz w:val="28"/>
          <w:szCs w:val="28"/>
          <w:lang w:val="uk-UA"/>
        </w:rPr>
        <w:t>6</w:t>
      </w:r>
      <w:r w:rsidR="003304CA">
        <w:rPr>
          <w:sz w:val="28"/>
          <w:szCs w:val="28"/>
          <w:lang w:val="uk-UA"/>
        </w:rPr>
        <w:t xml:space="preserve">. Отже, можна підсумувати те, що зарубіжний досвід щодо запобігання дискримінації у зарубіжних країнах є різним, не зважаючи на міжнародні стандарти. На нашу думку, Україні найкраще було б перейняти досвід у таких </w:t>
      </w:r>
      <w:r w:rsidR="003304CA">
        <w:rPr>
          <w:sz w:val="28"/>
          <w:szCs w:val="28"/>
          <w:lang w:val="uk-UA"/>
        </w:rPr>
        <w:lastRenderedPageBreak/>
        <w:t>країн як: Данії, Швеції, Нідерландів, політика цих держав у сфері протидії дискримінації  вважається еталонним, на рівні Конституцій закріплені ознаки за якими може бути дискримінація, та зазначається відповідальність за вчинення дискримінація, хоча що у зарубіжних країнах, що в Україні тяжко довести факт дискримінації. Було б дуже слушно ввести зворотній тягар доказування, на думку суду, якщо дійсно була можливість дискримінації в даній ситуації, тому що на даний момент тягар доказування дискримінації лежить на плечах, так званої жертви дискримінації. Важливо перейняти досвід зарубіжних країн у встановленні відповідальності за вчинення дискримінаційних дій, а саме внесення певних видів ознак  та форм дискримінації, за якими можуть дискримінувати особу</w:t>
      </w:r>
    </w:p>
    <w:p w:rsidR="003304CA" w:rsidRDefault="00EC0B92" w:rsidP="004A2AE6">
      <w:pPr>
        <w:spacing w:line="360" w:lineRule="auto"/>
        <w:ind w:firstLine="720"/>
        <w:rPr>
          <w:sz w:val="28"/>
          <w:szCs w:val="28"/>
          <w:lang w:val="uk-UA"/>
        </w:rPr>
      </w:pPr>
      <w:r>
        <w:rPr>
          <w:color w:val="000000"/>
          <w:sz w:val="28"/>
          <w:szCs w:val="28"/>
          <w:lang w:val="uk-UA"/>
        </w:rPr>
        <w:t>7</w:t>
      </w:r>
      <w:r w:rsidR="001703AA">
        <w:rPr>
          <w:color w:val="000000"/>
          <w:sz w:val="28"/>
          <w:szCs w:val="28"/>
          <w:lang w:val="uk-UA"/>
        </w:rPr>
        <w:t xml:space="preserve">. </w:t>
      </w:r>
      <w:r w:rsidR="004F1EF1">
        <w:rPr>
          <w:color w:val="000000"/>
          <w:sz w:val="28"/>
          <w:szCs w:val="28"/>
          <w:lang w:val="uk-UA"/>
        </w:rPr>
        <w:t xml:space="preserve"> М</w:t>
      </w:r>
      <w:r w:rsidR="003304CA">
        <w:rPr>
          <w:color w:val="000000"/>
          <w:sz w:val="28"/>
          <w:szCs w:val="28"/>
          <w:lang w:val="uk-UA"/>
        </w:rPr>
        <w:t>ожна встановити, те що такий судовий орган, як ЄСПЛ, необхідний, задля того, щоб убезпечитись від свавілля у правах та свободах людини від національної судової системи. ЄСПЛ – це міжнародний судовий орган, юрисдикція якого поширюється на держав-членів Ради Європи. Україна орієнтується на досвід європейських країн, та використовує рішення ЄСПЛ, як прецеденти для вирішення справ на національному рівні. ЄСПЛ має дуже прогресивну позицію з приводу рівного забезпечення прав людини та принципу не дискримінації, а саме перейняття так</w:t>
      </w:r>
      <w:r w:rsidR="00D73F36">
        <w:rPr>
          <w:color w:val="000000"/>
          <w:sz w:val="28"/>
          <w:szCs w:val="28"/>
          <w:lang w:val="uk-UA"/>
        </w:rPr>
        <w:t>ої практики для України означає</w:t>
      </w:r>
      <w:r w:rsidR="003304CA">
        <w:rPr>
          <w:color w:val="000000"/>
          <w:sz w:val="28"/>
          <w:szCs w:val="28"/>
          <w:lang w:val="uk-UA"/>
        </w:rPr>
        <w:t xml:space="preserve"> світле Європейське </w:t>
      </w:r>
      <w:r w:rsidR="00D73F36">
        <w:rPr>
          <w:color w:val="000000"/>
          <w:sz w:val="28"/>
          <w:szCs w:val="28"/>
          <w:lang w:val="uk-UA"/>
        </w:rPr>
        <w:t>майбутнє</w:t>
      </w:r>
      <w:r w:rsidR="003304CA">
        <w:rPr>
          <w:color w:val="000000"/>
          <w:sz w:val="28"/>
          <w:szCs w:val="28"/>
          <w:lang w:val="uk-UA"/>
        </w:rPr>
        <w:t>. Наша держава посідає одне із перших місць, за кількістю скарг до ЄСПЛ, тому у 2020 році була створена комісія щодо прискорення виконання рішень ЄСПЛ.</w:t>
      </w:r>
    </w:p>
    <w:p w:rsidR="003304CA" w:rsidRPr="008D3654" w:rsidRDefault="00F1398E" w:rsidP="001703AA">
      <w:pPr>
        <w:spacing w:line="360" w:lineRule="auto"/>
        <w:ind w:firstLine="720"/>
        <w:rPr>
          <w:sz w:val="28"/>
          <w:szCs w:val="28"/>
          <w:lang w:val="uk-UA"/>
        </w:rPr>
      </w:pPr>
      <w:r>
        <w:rPr>
          <w:sz w:val="28"/>
          <w:szCs w:val="28"/>
          <w:lang w:val="uk-UA"/>
        </w:rPr>
        <w:t xml:space="preserve">За останні роки Україна, у сфері запобігання дискримінації, робить впевненні кроки. Реформується законодавство, збільшується кількість захищених ознак дискримінації, змінюється ставлення осіб до дискримінації, але з </w:t>
      </w:r>
      <w:r w:rsidR="00D73F36">
        <w:rPr>
          <w:sz w:val="28"/>
          <w:szCs w:val="28"/>
          <w:lang w:val="uk-UA"/>
        </w:rPr>
        <w:t>цими зусиллями, які направленні</w:t>
      </w:r>
      <w:r>
        <w:rPr>
          <w:sz w:val="28"/>
          <w:szCs w:val="28"/>
          <w:lang w:val="uk-UA"/>
        </w:rPr>
        <w:t xml:space="preserve"> на гармонізацію національного законодавства до права Європейського союзу, залишаються певні проблеми, тому що не даний момент, не має змоги у повній мірі адаптувати національне законодавство із-за фактичної дискримінації, тобто та яка склалась у людей суцільними стереотипами. Ці стереотипи руйнуються не за пару днів, а потрібно багато </w:t>
      </w:r>
      <w:r>
        <w:rPr>
          <w:sz w:val="28"/>
          <w:szCs w:val="28"/>
          <w:lang w:val="uk-UA"/>
        </w:rPr>
        <w:lastRenderedPageBreak/>
        <w:t>років, для зміни вектору суспільної думки.  Не секрет, що населення нашої держави, поки що</w:t>
      </w:r>
      <w:r w:rsidR="00D73F36">
        <w:rPr>
          <w:sz w:val="28"/>
          <w:szCs w:val="28"/>
          <w:lang w:val="uk-UA"/>
        </w:rPr>
        <w:t xml:space="preserve">, не готове до такої адаптації </w:t>
      </w:r>
      <w:r>
        <w:rPr>
          <w:sz w:val="28"/>
          <w:szCs w:val="28"/>
          <w:lang w:val="uk-UA"/>
        </w:rPr>
        <w:t>та реформ. Шляхами вирішення, може бути направлення зусиль державних органів, на просвітницьку діяльність населення, або винос таких питань на загальне обговорення. Вирішивши</w:t>
      </w:r>
      <w:r w:rsidR="00E13252">
        <w:rPr>
          <w:sz w:val="28"/>
          <w:szCs w:val="28"/>
          <w:lang w:val="uk-UA"/>
        </w:rPr>
        <w:t xml:space="preserve">, </w:t>
      </w:r>
      <w:r>
        <w:rPr>
          <w:sz w:val="28"/>
          <w:szCs w:val="28"/>
          <w:lang w:val="uk-UA"/>
        </w:rPr>
        <w:t xml:space="preserve">ці проблемні питання, наблизить нас, та нашу державу до спільної мети, а саме світле Європейське </w:t>
      </w:r>
      <w:r w:rsidR="00E13252">
        <w:rPr>
          <w:sz w:val="28"/>
          <w:szCs w:val="28"/>
          <w:lang w:val="uk-UA"/>
        </w:rPr>
        <w:t>майбутнє</w:t>
      </w:r>
      <w:r>
        <w:rPr>
          <w:sz w:val="28"/>
          <w:szCs w:val="28"/>
          <w:lang w:val="uk-UA"/>
        </w:rPr>
        <w:t>.</w:t>
      </w:r>
    </w:p>
    <w:p w:rsidR="003304CA" w:rsidRDefault="003304CA" w:rsidP="004A2AE6">
      <w:pPr>
        <w:spacing w:line="360" w:lineRule="auto"/>
        <w:ind w:firstLine="720"/>
        <w:rPr>
          <w:sz w:val="28"/>
          <w:szCs w:val="28"/>
          <w:lang w:val="uk-UA"/>
        </w:rPr>
      </w:pPr>
    </w:p>
    <w:p w:rsidR="0090544B" w:rsidRDefault="0090544B" w:rsidP="004A2AE6">
      <w:pPr>
        <w:spacing w:line="360" w:lineRule="auto"/>
        <w:ind w:firstLine="720"/>
        <w:rPr>
          <w:sz w:val="28"/>
          <w:szCs w:val="28"/>
          <w:lang w:val="uk-UA"/>
        </w:rPr>
      </w:pPr>
    </w:p>
    <w:p w:rsidR="00DF25D2" w:rsidRDefault="00DF25D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EC0B92" w:rsidRDefault="00EC0B92" w:rsidP="00EC0B92">
      <w:pPr>
        <w:spacing w:line="360" w:lineRule="auto"/>
        <w:rPr>
          <w:sz w:val="28"/>
          <w:szCs w:val="28"/>
          <w:lang w:val="uk-UA"/>
        </w:rPr>
      </w:pPr>
    </w:p>
    <w:p w:rsidR="000A5B65" w:rsidRDefault="000A5B65" w:rsidP="00EC0B92">
      <w:pPr>
        <w:spacing w:line="360" w:lineRule="auto"/>
        <w:rPr>
          <w:sz w:val="28"/>
          <w:szCs w:val="28"/>
          <w:lang w:val="uk-UA"/>
        </w:rPr>
      </w:pPr>
    </w:p>
    <w:p w:rsidR="000A5B65" w:rsidRDefault="000A5B65" w:rsidP="00EC0B92">
      <w:pPr>
        <w:spacing w:line="360" w:lineRule="auto"/>
        <w:rPr>
          <w:sz w:val="28"/>
          <w:szCs w:val="28"/>
          <w:lang w:val="uk-UA"/>
        </w:rPr>
      </w:pPr>
    </w:p>
    <w:p w:rsidR="000A5B65" w:rsidRDefault="000A5B65" w:rsidP="00EC0B92">
      <w:pPr>
        <w:spacing w:line="360" w:lineRule="auto"/>
        <w:rPr>
          <w:sz w:val="28"/>
          <w:szCs w:val="28"/>
          <w:lang w:val="uk-UA"/>
        </w:rPr>
      </w:pPr>
    </w:p>
    <w:p w:rsidR="00EC0B92" w:rsidRDefault="00EC0B92" w:rsidP="00EC0B92">
      <w:pPr>
        <w:spacing w:line="360" w:lineRule="auto"/>
        <w:rPr>
          <w:sz w:val="28"/>
          <w:szCs w:val="28"/>
          <w:lang w:val="uk-UA"/>
        </w:rPr>
      </w:pPr>
    </w:p>
    <w:p w:rsidR="004F1EF1" w:rsidRDefault="004F1EF1" w:rsidP="00EC0B92">
      <w:pPr>
        <w:spacing w:line="360" w:lineRule="auto"/>
        <w:rPr>
          <w:sz w:val="28"/>
          <w:szCs w:val="28"/>
          <w:lang w:val="uk-UA"/>
        </w:rPr>
      </w:pPr>
    </w:p>
    <w:p w:rsidR="00EC0B92" w:rsidRDefault="00EC0B92" w:rsidP="00EC0B92">
      <w:pPr>
        <w:spacing w:line="360" w:lineRule="auto"/>
        <w:rPr>
          <w:sz w:val="28"/>
          <w:szCs w:val="28"/>
          <w:lang w:val="uk-UA"/>
        </w:rPr>
      </w:pPr>
    </w:p>
    <w:p w:rsidR="00344890" w:rsidRDefault="00344890" w:rsidP="001703AA">
      <w:pPr>
        <w:spacing w:line="360" w:lineRule="auto"/>
        <w:rPr>
          <w:lang w:val="uk-UA"/>
        </w:rPr>
      </w:pPr>
    </w:p>
    <w:p w:rsidR="00344890" w:rsidRDefault="00344890">
      <w:pPr>
        <w:rPr>
          <w:rFonts w:eastAsia="Calibri"/>
          <w:color w:val="000000" w:themeColor="text1"/>
          <w:sz w:val="28"/>
          <w:szCs w:val="28"/>
          <w:lang w:val="uk-UA"/>
        </w:rPr>
      </w:pPr>
      <w:bookmarkStart w:id="5" w:name="_Toc30395468"/>
      <w:bookmarkStart w:id="6" w:name="_Toc30402237"/>
      <w:r>
        <w:rPr>
          <w:rFonts w:eastAsia="Calibri"/>
          <w:color w:val="000000" w:themeColor="text1"/>
          <w:sz w:val="28"/>
          <w:szCs w:val="28"/>
          <w:lang w:val="uk-UA"/>
        </w:rPr>
        <w:lastRenderedPageBreak/>
        <w:t xml:space="preserve">                                 </w:t>
      </w:r>
      <w:r w:rsidR="00E172BE">
        <w:rPr>
          <w:rFonts w:eastAsia="Calibri"/>
          <w:color w:val="000000" w:themeColor="text1"/>
          <w:sz w:val="28"/>
          <w:szCs w:val="28"/>
          <w:lang w:val="uk-UA"/>
        </w:rPr>
        <w:t xml:space="preserve">    </w:t>
      </w:r>
      <w:r w:rsidRPr="00C030E2">
        <w:rPr>
          <w:rFonts w:eastAsia="Calibri"/>
          <w:color w:val="000000" w:themeColor="text1"/>
          <w:sz w:val="28"/>
          <w:szCs w:val="28"/>
          <w:lang w:val="uk-UA"/>
        </w:rPr>
        <w:t>ПЕРЕЛІК ВИКОРИСТАНИХ ДЖЕРЕЛ</w:t>
      </w:r>
      <w:bookmarkEnd w:id="5"/>
      <w:bookmarkEnd w:id="6"/>
    </w:p>
    <w:p w:rsidR="006173B8" w:rsidRDefault="00175F14" w:rsidP="0015024A">
      <w:pPr>
        <w:spacing w:line="360" w:lineRule="auto"/>
        <w:rPr>
          <w:rFonts w:eastAsia="Calibri"/>
          <w:color w:val="000000" w:themeColor="text1"/>
          <w:sz w:val="28"/>
          <w:szCs w:val="28"/>
          <w:lang w:val="uk-UA"/>
        </w:rPr>
      </w:pPr>
      <w:r>
        <w:rPr>
          <w:rFonts w:eastAsia="Calibri"/>
          <w:color w:val="000000" w:themeColor="text1"/>
          <w:sz w:val="28"/>
          <w:szCs w:val="28"/>
          <w:lang w:val="uk-UA"/>
        </w:rPr>
        <w:t xml:space="preserve">                                   </w:t>
      </w:r>
    </w:p>
    <w:p w:rsidR="006173B8" w:rsidRDefault="006173B8" w:rsidP="0015024A">
      <w:pPr>
        <w:spacing w:line="360" w:lineRule="auto"/>
        <w:rPr>
          <w:rFonts w:eastAsia="Calibri"/>
          <w:color w:val="000000" w:themeColor="text1"/>
          <w:sz w:val="28"/>
          <w:szCs w:val="28"/>
          <w:lang w:val="uk-UA"/>
        </w:rPr>
      </w:pP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Американська конвенція з прав людини від 22 листопада 1969 р. URL: http://constituanta.blogspot.com/2011/02/1969.html (дата звернення: 12.10.2020).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Африканська хартія прав і свобод людини і народів від 26 червня 1981 р. URL: http://constituanta.blogspot.com/2011/04/1981.html (дата звернення: 12.10.2020).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ДБН В.2.2-17:2006. Будинки і споруди. Доступність будинків і споруд для маломобільних груп населення. [Чинний від 2007-05-01]. Вид. офіц. </w:t>
      </w:r>
      <w:proofErr w:type="gramStart"/>
      <w:r w:rsidRPr="00ED3806">
        <w:rPr>
          <w:sz w:val="28"/>
          <w:szCs w:val="28"/>
        </w:rPr>
        <w:t>Київ :</w:t>
      </w:r>
      <w:proofErr w:type="gramEnd"/>
      <w:r w:rsidRPr="00ED3806">
        <w:rPr>
          <w:sz w:val="28"/>
          <w:szCs w:val="28"/>
        </w:rPr>
        <w:t xml:space="preserve"> Мінбуд України, 2007. 24 с.</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ДБН В.2.2-40:2018. Будинки і сп</w:t>
      </w:r>
      <w:r w:rsidR="00ED3806">
        <w:rPr>
          <w:sz w:val="28"/>
          <w:szCs w:val="28"/>
        </w:rPr>
        <w:t xml:space="preserve">оруди. Інклюзивність будівель і </w:t>
      </w:r>
      <w:r w:rsidRPr="00ED3806">
        <w:rPr>
          <w:sz w:val="28"/>
          <w:szCs w:val="28"/>
        </w:rPr>
        <w:t xml:space="preserve">споруд. Основні положення. [Чинний від 2019-04-01]. Вид. офіц. </w:t>
      </w:r>
      <w:proofErr w:type="gramStart"/>
      <w:r w:rsidRPr="00ED3806">
        <w:rPr>
          <w:sz w:val="28"/>
          <w:szCs w:val="28"/>
        </w:rPr>
        <w:t>Київ :</w:t>
      </w:r>
      <w:proofErr w:type="gramEnd"/>
      <w:r w:rsidRPr="00ED3806">
        <w:rPr>
          <w:sz w:val="28"/>
          <w:szCs w:val="28"/>
        </w:rPr>
        <w:t xml:space="preserve"> Мінрегіон України, 2018. 68 с.</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Декларація тисячоліття Організації Об'єднаних Націй від 8 вересня 2000 р. URL: https://zakon.rada.gov.ua/laws/show/995_621#Text (дата звернення: 02.10.2020).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Загальна декларація прав людини від 10 грудня 1948 р. URL: http://zakon4.rada.gov.ua/laws/show/995_015 (дата звернення: 21.09.2020).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Інструкція з примусового виконання </w:t>
      </w:r>
      <w:proofErr w:type="gramStart"/>
      <w:r w:rsidRPr="00ED3806">
        <w:rPr>
          <w:sz w:val="28"/>
          <w:szCs w:val="28"/>
        </w:rPr>
        <w:t>рішень :</w:t>
      </w:r>
      <w:proofErr w:type="gramEnd"/>
      <w:r w:rsidRPr="00ED3806">
        <w:rPr>
          <w:sz w:val="28"/>
          <w:szCs w:val="28"/>
        </w:rPr>
        <w:t xml:space="preserve"> затверджена наказом Міністерства юстиції України від 02.04.2012 року № 512/5. URL: https://zakon.rada.gov.ua/laws/show/z0489-12#Text (дата звернення: 10.10.2020).</w:t>
      </w:r>
    </w:p>
    <w:p w:rsidR="00604B6E" w:rsidRPr="00ED3806" w:rsidRDefault="00C87F50" w:rsidP="00ED3806">
      <w:pPr>
        <w:pStyle w:val="a3"/>
        <w:numPr>
          <w:ilvl w:val="0"/>
          <w:numId w:val="15"/>
        </w:numPr>
        <w:spacing w:line="360" w:lineRule="auto"/>
        <w:ind w:left="0" w:firstLine="709"/>
        <w:rPr>
          <w:sz w:val="28"/>
          <w:szCs w:val="28"/>
        </w:rPr>
      </w:pPr>
      <w:r w:rsidRPr="00ED3806">
        <w:rPr>
          <w:sz w:val="28"/>
          <w:szCs w:val="28"/>
        </w:rPr>
        <w:t>Кодекс Законів про працю України: Закон України від 10.12.1971 року №322-VIII, Відомості Верховної Ради УРСР, 1971, додаток до № 50, ст. 375. URL: https://zakon.rada.gov.ua/laws/show/322-08#Text (дата звернення: 30.09.2020).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Кодекс України про адміністративн</w:t>
      </w:r>
      <w:r w:rsidR="00604B6E" w:rsidRPr="00ED3806">
        <w:rPr>
          <w:sz w:val="28"/>
          <w:szCs w:val="28"/>
        </w:rPr>
        <w:t>і правопорушення: Закон України</w:t>
      </w:r>
      <w:r w:rsidR="00ED3806">
        <w:rPr>
          <w:sz w:val="28"/>
          <w:szCs w:val="28"/>
        </w:rPr>
        <w:t xml:space="preserve"> </w:t>
      </w:r>
      <w:r w:rsidRPr="00ED3806">
        <w:rPr>
          <w:sz w:val="28"/>
          <w:szCs w:val="28"/>
        </w:rPr>
        <w:t xml:space="preserve">від 07.12.1984, №8074-10. Відомості Верховної Ради УРСР, 1984, </w:t>
      </w:r>
      <w:r w:rsidRPr="00ED3806">
        <w:rPr>
          <w:sz w:val="28"/>
          <w:szCs w:val="28"/>
        </w:rPr>
        <w:lastRenderedPageBreak/>
        <w:t>додаток до № 51, ст.1122. URL: https://zakon.rada.gov.ua/laws/show/80731-10#Text (дата звернення: 30.09.2020).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Конституція </w:t>
      </w:r>
      <w:proofErr w:type="gramStart"/>
      <w:r w:rsidRPr="00ED3806">
        <w:rPr>
          <w:sz w:val="28"/>
          <w:szCs w:val="28"/>
        </w:rPr>
        <w:t>України :</w:t>
      </w:r>
      <w:proofErr w:type="gramEnd"/>
      <w:r w:rsidRPr="00ED3806">
        <w:rPr>
          <w:sz w:val="28"/>
          <w:szCs w:val="28"/>
        </w:rPr>
        <w:t xml:space="preserve"> Закон України від 28 червня 1996 року № 254к/96-ВР Відомості Верховної Ради України, 1996, № 30, ст. 141. URL: https://zakon.rada.gov.ua/laws/show/254к/96-вр#Text (дата звернення: 04.08.2020).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Кримінальний кодекс України: Закон України від 05.04.2001 року, №2341-III, Відомості Верховної Ради України, 2001, № 25-26, ст.131. URL: https://zakon.rada.gov.ua/laws/show/322-08#Text (дата звернення: 21.08.2020).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Мищак І. Конституційно-правові га</w:t>
      </w:r>
      <w:r w:rsidR="00ED3806">
        <w:rPr>
          <w:sz w:val="28"/>
          <w:szCs w:val="28"/>
        </w:rPr>
        <w:t xml:space="preserve">рантії свободи віросповідання в </w:t>
      </w:r>
      <w:r w:rsidRPr="00ED3806">
        <w:rPr>
          <w:sz w:val="28"/>
          <w:szCs w:val="28"/>
        </w:rPr>
        <w:t>Україні: деякі недоліки і прогалини чинного законодавства. Конституційний процес в Україні: політико–правові аспекти.  Київ, 2019. № 10 (66). С. 3–7.  URL: </w:t>
      </w:r>
      <w:r w:rsidR="00604B6E" w:rsidRPr="00ED3806">
        <w:rPr>
          <w:sz w:val="28"/>
          <w:szCs w:val="28"/>
        </w:rPr>
        <w:t>http://nbuviap.gov.ua/images/konstutyciynuy_proces/2019/10.pdf</w:t>
      </w:r>
      <w:r w:rsidR="00ED3806">
        <w:rPr>
          <w:sz w:val="28"/>
          <w:szCs w:val="28"/>
          <w:lang w:val="en-US"/>
        </w:rPr>
        <w:t xml:space="preserve"> </w:t>
      </w:r>
      <w:r w:rsidRPr="00ED3806">
        <w:rPr>
          <w:sz w:val="28"/>
          <w:szCs w:val="28"/>
        </w:rPr>
        <w:t>(дата звернення: 16.10.2020).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Пекінська декларація від 15 вересня 1995 року. URL</w:t>
      </w:r>
      <w:r w:rsidR="00604B6E" w:rsidRPr="00ED3806">
        <w:rPr>
          <w:sz w:val="28"/>
          <w:szCs w:val="28"/>
        </w:rPr>
        <w:t xml:space="preserve">: </w:t>
      </w:r>
      <w:r w:rsidRPr="00ED3806">
        <w:rPr>
          <w:sz w:val="28"/>
          <w:szCs w:val="28"/>
        </w:rPr>
        <w:t>https://zakon.rada.gov.ua/laws/show/995_507#Text (дата звернення: 17.10.2020).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Питання збору даних для моніторингу реалізації цілей сталого </w:t>
      </w:r>
      <w:proofErr w:type="gramStart"/>
      <w:r w:rsidR="00ED3806" w:rsidRPr="00ED3806">
        <w:rPr>
          <w:sz w:val="28"/>
          <w:szCs w:val="28"/>
        </w:rPr>
        <w:t>розвитку</w:t>
      </w:r>
      <w:r w:rsidR="00ED3806">
        <w:rPr>
          <w:sz w:val="28"/>
          <w:szCs w:val="28"/>
        </w:rPr>
        <w:t xml:space="preserve"> :</w:t>
      </w:r>
      <w:proofErr w:type="gramEnd"/>
      <w:r w:rsidRPr="00ED3806">
        <w:rPr>
          <w:sz w:val="28"/>
          <w:szCs w:val="28"/>
        </w:rPr>
        <w:t xml:space="preserve"> Розпорядження Кабінету Міністрів України </w:t>
      </w:r>
      <w:r w:rsidR="00ED3806">
        <w:rPr>
          <w:sz w:val="28"/>
          <w:szCs w:val="28"/>
        </w:rPr>
        <w:t>від 21 серпня 2019 року № 686-р.</w:t>
      </w:r>
      <w:r w:rsidRPr="00ED3806">
        <w:rPr>
          <w:sz w:val="28"/>
          <w:szCs w:val="28"/>
        </w:rPr>
        <w:t xml:space="preserve"> </w:t>
      </w:r>
      <w:r w:rsidRPr="00ED3806">
        <w:rPr>
          <w:i/>
          <w:sz w:val="28"/>
          <w:szCs w:val="28"/>
        </w:rPr>
        <w:t>Єдиний веб-портал органів виконавчої влади України.</w:t>
      </w:r>
      <w:r w:rsidRPr="00ED3806">
        <w:rPr>
          <w:sz w:val="28"/>
          <w:szCs w:val="28"/>
        </w:rPr>
        <w:t xml:space="preserve"> URL: </w:t>
      </w:r>
      <w:hyperlink r:id="rId24" w:history="1">
        <w:r w:rsidR="00604B6E" w:rsidRPr="00ED3806">
          <w:rPr>
            <w:rStyle w:val="a4"/>
            <w:sz w:val="28"/>
            <w:szCs w:val="28"/>
          </w:rPr>
          <w:t>https://www.kmu.gov.ua/npas/pitannya-zboru-danih-dlya-monitorin-686r</w:t>
        </w:r>
      </w:hyperlink>
      <w:r w:rsidR="00604B6E" w:rsidRPr="00ED3806">
        <w:rPr>
          <w:sz w:val="28"/>
          <w:szCs w:val="28"/>
        </w:rPr>
        <w:t xml:space="preserve"> </w:t>
      </w:r>
      <w:r w:rsidRPr="00ED3806">
        <w:rPr>
          <w:sz w:val="28"/>
          <w:szCs w:val="28"/>
        </w:rPr>
        <w:t>(дата звернення: 26.08.2020)</w:t>
      </w:r>
      <w:r w:rsidR="00ED3806">
        <w:rPr>
          <w:sz w:val="28"/>
          <w:szCs w:val="28"/>
        </w:rPr>
        <w:t>.</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Питання проведення антидискримінаційної експертизи та громадської антидискримінаційної експертизи пр</w:t>
      </w:r>
      <w:r w:rsidR="00ED3806">
        <w:rPr>
          <w:sz w:val="28"/>
          <w:szCs w:val="28"/>
        </w:rPr>
        <w:t xml:space="preserve">оектів нормативн правових </w:t>
      </w:r>
      <w:proofErr w:type="gramStart"/>
      <w:r w:rsidR="00ED3806">
        <w:rPr>
          <w:sz w:val="28"/>
          <w:szCs w:val="28"/>
        </w:rPr>
        <w:t>актів :</w:t>
      </w:r>
      <w:proofErr w:type="gramEnd"/>
      <w:r w:rsidRPr="00ED3806">
        <w:rPr>
          <w:sz w:val="28"/>
          <w:szCs w:val="28"/>
        </w:rPr>
        <w:t xml:space="preserve"> постанова КМУ </w:t>
      </w:r>
      <w:r w:rsidR="00ED3806">
        <w:rPr>
          <w:sz w:val="28"/>
          <w:szCs w:val="28"/>
        </w:rPr>
        <w:t>від 30.01.2013 року, №61-2013-п.</w:t>
      </w:r>
      <w:r w:rsidRPr="00ED3806">
        <w:rPr>
          <w:sz w:val="28"/>
          <w:szCs w:val="28"/>
        </w:rPr>
        <w:t xml:space="preserve"> URL: https://zakon.rada.go</w:t>
      </w:r>
      <w:r w:rsidR="00ED3806" w:rsidRPr="00ED3806">
        <w:rPr>
          <w:sz w:val="28"/>
          <w:szCs w:val="28"/>
        </w:rPr>
        <w:t>v.ua/laws/show/61-2012-п#Text (</w:t>
      </w:r>
      <w:r w:rsidRPr="00ED3806">
        <w:rPr>
          <w:sz w:val="28"/>
          <w:szCs w:val="28"/>
        </w:rPr>
        <w:t>дата звернення</w:t>
      </w:r>
      <w:r w:rsidR="00ED3806" w:rsidRPr="00ED3806">
        <w:rPr>
          <w:sz w:val="28"/>
          <w:szCs w:val="28"/>
        </w:rPr>
        <w:t>:</w:t>
      </w:r>
      <w:r w:rsidRPr="00ED3806">
        <w:rPr>
          <w:sz w:val="28"/>
          <w:szCs w:val="28"/>
        </w:rPr>
        <w:t xml:space="preserve"> 22.08.2020)</w:t>
      </w:r>
      <w:r w:rsidR="00ED3806">
        <w:rPr>
          <w:sz w:val="28"/>
          <w:szCs w:val="28"/>
        </w:rPr>
        <w:t>.</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Питання проведення гендерно-правової </w:t>
      </w:r>
      <w:proofErr w:type="gramStart"/>
      <w:r w:rsidR="00ED3806">
        <w:rPr>
          <w:sz w:val="28"/>
          <w:szCs w:val="28"/>
        </w:rPr>
        <w:t>експертизи :</w:t>
      </w:r>
      <w:proofErr w:type="gramEnd"/>
      <w:r w:rsidRPr="00ED3806">
        <w:rPr>
          <w:sz w:val="28"/>
          <w:szCs w:val="28"/>
        </w:rPr>
        <w:t xml:space="preserve"> постанова Кабінету Міністрів України від 28 листопада 2018 року № 997, URL: https://zakon.rada.gov.ua/laws/show/997-2018-п#Text (дата звернення 21.08.2020)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Про біженців та осіб, які потребують додаткового або тимчасового </w:t>
      </w:r>
      <w:proofErr w:type="gramStart"/>
      <w:r w:rsidRPr="00ED3806">
        <w:rPr>
          <w:sz w:val="28"/>
          <w:szCs w:val="28"/>
        </w:rPr>
        <w:t>захисту :</w:t>
      </w:r>
      <w:proofErr w:type="gramEnd"/>
      <w:r w:rsidRPr="00ED3806">
        <w:rPr>
          <w:sz w:val="28"/>
          <w:szCs w:val="28"/>
        </w:rPr>
        <w:t xml:space="preserve"> Закон України від 08.07.2011, №3671-VI. </w:t>
      </w:r>
      <w:r w:rsidRPr="00ED3806">
        <w:rPr>
          <w:i/>
          <w:sz w:val="28"/>
          <w:szCs w:val="28"/>
        </w:rPr>
        <w:t xml:space="preserve">Відомості Верховної Ради </w:t>
      </w:r>
      <w:r w:rsidRPr="00ED3806">
        <w:rPr>
          <w:i/>
          <w:sz w:val="28"/>
          <w:szCs w:val="28"/>
        </w:rPr>
        <w:lastRenderedPageBreak/>
        <w:t>України</w:t>
      </w:r>
      <w:r w:rsidRPr="00ED3806">
        <w:rPr>
          <w:sz w:val="28"/>
          <w:szCs w:val="28"/>
        </w:rPr>
        <w:t>, 2012, № 16, ст.146. URL: https://zakon.rada.gov.ua/laws/show/3671-17#Text (дата звернення: 30.09.2020).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Про боротьбу з дискримінацією в галузі </w:t>
      </w:r>
      <w:proofErr w:type="gramStart"/>
      <w:r w:rsidRPr="00ED3806">
        <w:rPr>
          <w:sz w:val="28"/>
          <w:szCs w:val="28"/>
        </w:rPr>
        <w:t>освіти :</w:t>
      </w:r>
      <w:proofErr w:type="gramEnd"/>
      <w:r w:rsidRPr="00ED3806">
        <w:rPr>
          <w:sz w:val="28"/>
          <w:szCs w:val="28"/>
        </w:rPr>
        <w:t xml:space="preserve"> Конвенція ООН від 14.12.1960 р. URL: https://zakon.rada.gov.ua/laws/show/995_174#Text (дата звернення: 15.10.2020).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Про виконавче </w:t>
      </w:r>
      <w:proofErr w:type="gramStart"/>
      <w:r w:rsidRPr="00ED3806">
        <w:rPr>
          <w:sz w:val="28"/>
          <w:szCs w:val="28"/>
        </w:rPr>
        <w:t>провадження :</w:t>
      </w:r>
      <w:proofErr w:type="gramEnd"/>
      <w:r w:rsidRPr="00ED3806">
        <w:rPr>
          <w:sz w:val="28"/>
          <w:szCs w:val="28"/>
        </w:rPr>
        <w:t xml:space="preserve"> Закон України від 02.06.2016,</w:t>
      </w:r>
      <w:r w:rsidR="00ED3806">
        <w:rPr>
          <w:sz w:val="28"/>
          <w:szCs w:val="28"/>
        </w:rPr>
        <w:t xml:space="preserve"> №1404-</w:t>
      </w:r>
      <w:r w:rsidRPr="00ED3806">
        <w:rPr>
          <w:sz w:val="28"/>
          <w:szCs w:val="28"/>
        </w:rPr>
        <w:t xml:space="preserve">VIII. </w:t>
      </w:r>
      <w:r w:rsidRPr="00ED3806">
        <w:rPr>
          <w:i/>
          <w:sz w:val="28"/>
          <w:szCs w:val="28"/>
        </w:rPr>
        <w:t>Відомості Верховної Ради України</w:t>
      </w:r>
      <w:r w:rsidRPr="00ED3806">
        <w:rPr>
          <w:sz w:val="28"/>
          <w:szCs w:val="28"/>
        </w:rPr>
        <w:t>, 2016, № 30, ст.542. URL: https://zakon.rada.gov.ua/laws/show/1404-19#Text (дата звернення: 30.09.2020).</w:t>
      </w:r>
    </w:p>
    <w:p w:rsidR="00ED3806" w:rsidRDefault="00C87F50" w:rsidP="00ED3806">
      <w:pPr>
        <w:pStyle w:val="a3"/>
        <w:numPr>
          <w:ilvl w:val="0"/>
          <w:numId w:val="15"/>
        </w:numPr>
        <w:spacing w:line="360" w:lineRule="auto"/>
        <w:ind w:left="0" w:firstLine="709"/>
        <w:rPr>
          <w:sz w:val="28"/>
          <w:szCs w:val="28"/>
        </w:rPr>
      </w:pPr>
      <w:r w:rsidRPr="00ED3806">
        <w:rPr>
          <w:sz w:val="28"/>
          <w:szCs w:val="28"/>
        </w:rPr>
        <w:t xml:space="preserve">Про виконання рішень та застосування практики Європейського суду з прав </w:t>
      </w:r>
      <w:proofErr w:type="gramStart"/>
      <w:r w:rsidRPr="00ED3806">
        <w:rPr>
          <w:sz w:val="28"/>
          <w:szCs w:val="28"/>
        </w:rPr>
        <w:t>людини :</w:t>
      </w:r>
      <w:proofErr w:type="gramEnd"/>
      <w:r w:rsidRPr="00ED3806">
        <w:rPr>
          <w:sz w:val="28"/>
          <w:szCs w:val="28"/>
        </w:rPr>
        <w:t xml:space="preserve"> Закон України від 23.06.2006, №3477-IV. </w:t>
      </w:r>
      <w:r w:rsidRPr="00ED3806">
        <w:rPr>
          <w:i/>
          <w:sz w:val="28"/>
          <w:szCs w:val="28"/>
        </w:rPr>
        <w:t>Відомості Верховної Ради України</w:t>
      </w:r>
      <w:r w:rsidRPr="00ED3806">
        <w:rPr>
          <w:sz w:val="28"/>
          <w:szCs w:val="28"/>
        </w:rPr>
        <w:t>, 2006, №30, ст.260. URL: https://zakon.rada.gov.ua/laws/show/3477-15#Text (дата звернення: 01.10.2020).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Про вищу </w:t>
      </w:r>
      <w:proofErr w:type="gramStart"/>
      <w:r w:rsidRPr="00ED3806">
        <w:rPr>
          <w:sz w:val="28"/>
          <w:szCs w:val="28"/>
        </w:rPr>
        <w:t>освіту :</w:t>
      </w:r>
      <w:proofErr w:type="gramEnd"/>
      <w:r w:rsidR="00ED3806" w:rsidRPr="00ED3806">
        <w:rPr>
          <w:sz w:val="28"/>
          <w:szCs w:val="28"/>
        </w:rPr>
        <w:t xml:space="preserve"> Закон України від 01.07.2014 р,</w:t>
      </w:r>
      <w:r w:rsidRPr="00ED3806">
        <w:rPr>
          <w:sz w:val="28"/>
          <w:szCs w:val="28"/>
        </w:rPr>
        <w:t xml:space="preserve"> № 1556-VII</w:t>
      </w:r>
      <w:r w:rsidR="00ED3806" w:rsidRPr="00ED3806">
        <w:rPr>
          <w:sz w:val="28"/>
          <w:szCs w:val="28"/>
        </w:rPr>
        <w:t xml:space="preserve">. </w:t>
      </w:r>
      <w:r w:rsidR="00ED3806" w:rsidRPr="00ED3806">
        <w:rPr>
          <w:i/>
          <w:sz w:val="28"/>
          <w:szCs w:val="28"/>
        </w:rPr>
        <w:t>Відомості Верховної Ради</w:t>
      </w:r>
      <w:r w:rsidR="00ED3806" w:rsidRPr="00ED3806">
        <w:rPr>
          <w:sz w:val="28"/>
          <w:szCs w:val="28"/>
        </w:rPr>
        <w:t>, 2014, № 37-38, ст.2004</w:t>
      </w:r>
      <w:r w:rsidR="00ED3806" w:rsidRPr="00ED3806">
        <w:rPr>
          <w:sz w:val="28"/>
          <w:szCs w:val="28"/>
          <w:lang w:val="uk-UA"/>
        </w:rPr>
        <w:t>.</w:t>
      </w:r>
      <w:r w:rsidRPr="00ED3806">
        <w:rPr>
          <w:sz w:val="28"/>
          <w:szCs w:val="28"/>
        </w:rPr>
        <w:t xml:space="preserve"> URL: https://zakon.rada.gov.ua/laws/show/1556-18#Text (дата звернення: 10.10.2020).</w:t>
      </w:r>
    </w:p>
    <w:p w:rsidR="00C87F50" w:rsidRPr="00ED3806" w:rsidRDefault="00C87F50" w:rsidP="00ED3806">
      <w:pPr>
        <w:pStyle w:val="a3"/>
        <w:numPr>
          <w:ilvl w:val="0"/>
          <w:numId w:val="15"/>
        </w:numPr>
        <w:spacing w:line="360" w:lineRule="auto"/>
        <w:ind w:left="0" w:firstLine="709"/>
        <w:rPr>
          <w:sz w:val="28"/>
          <w:szCs w:val="28"/>
        </w:rPr>
      </w:pPr>
      <w:r w:rsidRPr="00ED3806">
        <w:rPr>
          <w:sz w:val="28"/>
          <w:szCs w:val="28"/>
        </w:rPr>
        <w:t xml:space="preserve">Про внесення змін до деяких законодавчих актів </w:t>
      </w:r>
      <w:proofErr w:type="gramStart"/>
      <w:r w:rsidRPr="00ED3806">
        <w:rPr>
          <w:sz w:val="28"/>
          <w:szCs w:val="28"/>
        </w:rPr>
        <w:t xml:space="preserve">України </w:t>
      </w:r>
      <w:r w:rsidR="00ED3806">
        <w:rPr>
          <w:sz w:val="28"/>
          <w:szCs w:val="28"/>
        </w:rPr>
        <w:t>:</w:t>
      </w:r>
      <w:proofErr w:type="gramEnd"/>
      <w:r w:rsidR="00ED3806">
        <w:rPr>
          <w:sz w:val="28"/>
          <w:szCs w:val="28"/>
        </w:rPr>
        <w:t xml:space="preserve"> Закон </w:t>
      </w:r>
      <w:r w:rsidRPr="00ED3806">
        <w:rPr>
          <w:sz w:val="28"/>
          <w:szCs w:val="28"/>
        </w:rPr>
        <w:t xml:space="preserve">України від 19.12.2017, №2249-VIII. </w:t>
      </w:r>
      <w:r w:rsidRPr="007A628A">
        <w:rPr>
          <w:i/>
          <w:sz w:val="28"/>
          <w:szCs w:val="28"/>
        </w:rPr>
        <w:t>Відомості Верховної Ради України</w:t>
      </w:r>
      <w:r w:rsidRPr="00ED3806">
        <w:rPr>
          <w:sz w:val="28"/>
          <w:szCs w:val="28"/>
        </w:rPr>
        <w:t>, 2018, № 6-7, ст.43. URL: https://zakon.rada.gov.ua/laws/show/2249-19#Text (дата звернення: 30.09.2020).</w:t>
      </w:r>
    </w:p>
    <w:p w:rsidR="007A628A" w:rsidRDefault="00C87F50" w:rsidP="007A628A">
      <w:pPr>
        <w:pStyle w:val="a3"/>
        <w:numPr>
          <w:ilvl w:val="0"/>
          <w:numId w:val="15"/>
        </w:numPr>
        <w:spacing w:line="360" w:lineRule="auto"/>
        <w:ind w:left="0" w:firstLine="709"/>
        <w:rPr>
          <w:sz w:val="28"/>
          <w:szCs w:val="28"/>
        </w:rPr>
      </w:pPr>
      <w:r w:rsidRPr="007A628A">
        <w:rPr>
          <w:sz w:val="28"/>
          <w:szCs w:val="28"/>
        </w:rPr>
        <w:t>Про внесення змін до деяких законодавчих актів України щодо протидії булінгу (цькуванню</w:t>
      </w:r>
      <w:proofErr w:type="gramStart"/>
      <w:r w:rsidRPr="007A628A">
        <w:rPr>
          <w:sz w:val="28"/>
          <w:szCs w:val="28"/>
        </w:rPr>
        <w:t>) :</w:t>
      </w:r>
      <w:proofErr w:type="gramEnd"/>
      <w:r w:rsidRPr="007A628A">
        <w:rPr>
          <w:sz w:val="28"/>
          <w:szCs w:val="28"/>
        </w:rPr>
        <w:t xml:space="preserve"> Закон України від 18.12.2018, №2657-VIII. </w:t>
      </w:r>
      <w:r w:rsidRPr="007A628A">
        <w:rPr>
          <w:i/>
          <w:sz w:val="28"/>
          <w:szCs w:val="28"/>
        </w:rPr>
        <w:t>Відомості Верховної Ради</w:t>
      </w:r>
      <w:r w:rsidRPr="007A628A">
        <w:rPr>
          <w:sz w:val="28"/>
          <w:szCs w:val="28"/>
        </w:rPr>
        <w:t>, 2019, № 5, ст.33. URL: https://zakon.rada.gov.ua/laws/show/2657-19#Text (дата звернення: 10.10.2020).</w:t>
      </w:r>
    </w:p>
    <w:p w:rsidR="00C87F50" w:rsidRPr="007A628A" w:rsidRDefault="00C87F50" w:rsidP="00826937">
      <w:pPr>
        <w:pStyle w:val="a3"/>
        <w:numPr>
          <w:ilvl w:val="0"/>
          <w:numId w:val="15"/>
        </w:numPr>
        <w:spacing w:line="360" w:lineRule="auto"/>
        <w:ind w:left="0" w:firstLine="709"/>
        <w:rPr>
          <w:sz w:val="28"/>
          <w:szCs w:val="28"/>
        </w:rPr>
      </w:pPr>
      <w:r w:rsidRPr="007A628A">
        <w:rPr>
          <w:sz w:val="28"/>
          <w:szCs w:val="28"/>
        </w:rPr>
        <w:t xml:space="preserve">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w:t>
      </w:r>
      <w:proofErr w:type="gramStart"/>
      <w:r w:rsidRPr="007A628A">
        <w:rPr>
          <w:sz w:val="28"/>
          <w:szCs w:val="28"/>
        </w:rPr>
        <w:t>явищами :</w:t>
      </w:r>
      <w:proofErr w:type="gramEnd"/>
      <w:r w:rsidRPr="007A628A">
        <w:rPr>
          <w:sz w:val="28"/>
          <w:szCs w:val="28"/>
        </w:rPr>
        <w:t xml:space="preserve"> Закон України від 06.12.2017 № 2227-VIII. </w:t>
      </w:r>
      <w:r w:rsidRPr="007A628A">
        <w:rPr>
          <w:i/>
          <w:sz w:val="28"/>
          <w:szCs w:val="28"/>
        </w:rPr>
        <w:t>Відомості Верховної Ради України</w:t>
      </w:r>
      <w:r w:rsidRPr="007A628A">
        <w:rPr>
          <w:sz w:val="28"/>
          <w:szCs w:val="28"/>
        </w:rPr>
        <w:t>, 2018, № 5, ст.34. URL: https://zakon.rada.gov.ua/laws/show/2227-19#Text (дата звернення: 04.10.2020).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lastRenderedPageBreak/>
        <w:t xml:space="preserve">Про внесення змін до Положення про Урядового уповноваженого </w:t>
      </w:r>
      <w:proofErr w:type="gramStart"/>
      <w:r w:rsidRPr="007A628A">
        <w:rPr>
          <w:sz w:val="28"/>
          <w:szCs w:val="28"/>
        </w:rPr>
        <w:t>у справах</w:t>
      </w:r>
      <w:proofErr w:type="gramEnd"/>
      <w:r w:rsidRPr="007A628A">
        <w:rPr>
          <w:sz w:val="28"/>
          <w:szCs w:val="28"/>
        </w:rPr>
        <w:t xml:space="preserve"> Європейського суду з прав людини, постанова Кабінету Міністрів України від 16.09.2014 року №431-2014-п. URL: https://zakon.rada.gov.ua/laws/show/431-2014#Text (дата звернення: 12.08.2020)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громадянські і політичні </w:t>
      </w:r>
      <w:proofErr w:type="gramStart"/>
      <w:r w:rsidRPr="007A628A">
        <w:rPr>
          <w:sz w:val="28"/>
          <w:szCs w:val="28"/>
        </w:rPr>
        <w:t>права :</w:t>
      </w:r>
      <w:proofErr w:type="gramEnd"/>
      <w:r w:rsidRPr="007A628A">
        <w:rPr>
          <w:sz w:val="28"/>
          <w:szCs w:val="28"/>
        </w:rPr>
        <w:t xml:space="preserve"> Міжнародний пакт від 19.10.1973р. URL: https://zakon.rada.gov.ua/laws/show/995_043#Text (дата звернення: 17.10.2020).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державну соціальну допомогу особам з інвалідністю з дитинства та дітям з </w:t>
      </w:r>
      <w:proofErr w:type="gramStart"/>
      <w:r w:rsidRPr="007A628A">
        <w:rPr>
          <w:sz w:val="28"/>
          <w:szCs w:val="28"/>
        </w:rPr>
        <w:t>інвалідністю :</w:t>
      </w:r>
      <w:proofErr w:type="gramEnd"/>
      <w:r w:rsidRPr="007A628A">
        <w:rPr>
          <w:sz w:val="28"/>
          <w:szCs w:val="28"/>
        </w:rPr>
        <w:t xml:space="preserve"> Закон України від 16.11.2000, №2109-III. </w:t>
      </w:r>
      <w:r w:rsidRPr="007A628A">
        <w:rPr>
          <w:i/>
          <w:sz w:val="28"/>
          <w:szCs w:val="28"/>
        </w:rPr>
        <w:t>Відомості Верховної Ради України</w:t>
      </w:r>
      <w:r w:rsidRPr="007A628A">
        <w:rPr>
          <w:sz w:val="28"/>
          <w:szCs w:val="28"/>
        </w:rPr>
        <w:t>, 2001, № 1, ст.2. URL: https://zakon.rada.gov.ua/laws/show/2109-14#Text (дата звернення: 04.10.2020).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Про дискрим</w:t>
      </w:r>
      <w:r w:rsidR="007A628A">
        <w:rPr>
          <w:sz w:val="28"/>
          <w:szCs w:val="28"/>
        </w:rPr>
        <w:t xml:space="preserve">інацію в галузі праці та </w:t>
      </w:r>
      <w:proofErr w:type="gramStart"/>
      <w:r w:rsidR="007A628A">
        <w:rPr>
          <w:sz w:val="28"/>
          <w:szCs w:val="28"/>
        </w:rPr>
        <w:t>занять</w:t>
      </w:r>
      <w:r w:rsidRPr="007A628A">
        <w:rPr>
          <w:sz w:val="28"/>
          <w:szCs w:val="28"/>
        </w:rPr>
        <w:t xml:space="preserve"> :</w:t>
      </w:r>
      <w:proofErr w:type="gramEnd"/>
      <w:r w:rsidRPr="007A628A">
        <w:rPr>
          <w:sz w:val="28"/>
          <w:szCs w:val="28"/>
        </w:rPr>
        <w:t xml:space="preserve"> Конвенція МОП від 25.06.1958, № 111. URL: https://zakon.rada.gov.ua/laws/show/993-161#Text (дата звернення: 21.10.2020).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забезпечення прав і свобод внутрішньо переміщених </w:t>
      </w:r>
      <w:proofErr w:type="gramStart"/>
      <w:r w:rsidRPr="007A628A">
        <w:rPr>
          <w:sz w:val="28"/>
          <w:szCs w:val="28"/>
        </w:rPr>
        <w:t>осіб :</w:t>
      </w:r>
      <w:proofErr w:type="gramEnd"/>
      <w:r w:rsidRPr="007A628A">
        <w:rPr>
          <w:sz w:val="28"/>
          <w:szCs w:val="28"/>
        </w:rPr>
        <w:t xml:space="preserve"> Закон України від 20.10.2014 р. №1706-VII. </w:t>
      </w:r>
      <w:r w:rsidRPr="007A628A">
        <w:rPr>
          <w:i/>
          <w:sz w:val="28"/>
          <w:szCs w:val="28"/>
        </w:rPr>
        <w:t>Відомості Верховної Ради України</w:t>
      </w:r>
      <w:r w:rsidRPr="007A628A">
        <w:rPr>
          <w:sz w:val="28"/>
          <w:szCs w:val="28"/>
        </w:rPr>
        <w:t>, 2015, № 1, ст.1. URL: https://zakon.rada.gov.ua/laws/show/1706-18#Text (дата звернення: 25.09.2020).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забезпечення рівних прав та можливостей жінок і </w:t>
      </w:r>
      <w:proofErr w:type="gramStart"/>
      <w:r w:rsidRPr="007A628A">
        <w:rPr>
          <w:sz w:val="28"/>
          <w:szCs w:val="28"/>
        </w:rPr>
        <w:t>чоловіків :</w:t>
      </w:r>
      <w:proofErr w:type="gramEnd"/>
      <w:r w:rsidRPr="007A628A">
        <w:rPr>
          <w:sz w:val="28"/>
          <w:szCs w:val="28"/>
        </w:rPr>
        <w:t xml:space="preserve"> Закон України від 08.09.2005 р. №2866-IV. </w:t>
      </w:r>
      <w:r w:rsidRPr="007A628A">
        <w:rPr>
          <w:i/>
          <w:sz w:val="28"/>
          <w:szCs w:val="28"/>
        </w:rPr>
        <w:t>Відомості Верховної Ради України</w:t>
      </w:r>
      <w:r w:rsidRPr="007A628A">
        <w:rPr>
          <w:sz w:val="28"/>
          <w:szCs w:val="28"/>
        </w:rPr>
        <w:t>, 2005, № 52, ст.561. URL: https://zakon.rada.gov.ua/laws/show/2866-15#Text (дата звернення: 25.09.2020).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зайнятість </w:t>
      </w:r>
      <w:proofErr w:type="gramStart"/>
      <w:r w:rsidRPr="007A628A">
        <w:rPr>
          <w:sz w:val="28"/>
          <w:szCs w:val="28"/>
        </w:rPr>
        <w:t>населення :</w:t>
      </w:r>
      <w:proofErr w:type="gramEnd"/>
      <w:r w:rsidRPr="007A628A">
        <w:rPr>
          <w:sz w:val="28"/>
          <w:szCs w:val="28"/>
        </w:rPr>
        <w:t xml:space="preserve"> Закон України від 05.07.2012, №5067-VI. </w:t>
      </w:r>
      <w:r w:rsidRPr="007A628A">
        <w:rPr>
          <w:i/>
          <w:sz w:val="28"/>
          <w:szCs w:val="28"/>
        </w:rPr>
        <w:t>Відомості Верховної Ради України</w:t>
      </w:r>
      <w:r w:rsidRPr="007A628A">
        <w:rPr>
          <w:sz w:val="28"/>
          <w:szCs w:val="28"/>
        </w:rPr>
        <w:t>, 2013, № 24, ст.243. URL: https://zakon.rada.gov.ua/laws/show/5067-17#Text (дата звернення: 01.10.2020).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запобігання захворюванню на синдром набутого імунодефіциту (СНІД) та соціальний захист </w:t>
      </w:r>
      <w:proofErr w:type="gramStart"/>
      <w:r w:rsidRPr="007A628A">
        <w:rPr>
          <w:sz w:val="28"/>
          <w:szCs w:val="28"/>
        </w:rPr>
        <w:t>населення :</w:t>
      </w:r>
      <w:proofErr w:type="gramEnd"/>
      <w:r w:rsidRPr="007A628A">
        <w:rPr>
          <w:sz w:val="28"/>
          <w:szCs w:val="28"/>
        </w:rPr>
        <w:t xml:space="preserve"> Закон України від 03.03.1998 р. №155/98-ВР. </w:t>
      </w:r>
      <w:r w:rsidRPr="007A628A">
        <w:rPr>
          <w:i/>
          <w:sz w:val="28"/>
          <w:szCs w:val="28"/>
        </w:rPr>
        <w:t>Відомості Верховної Ради України</w:t>
      </w:r>
      <w:r w:rsidRPr="007A628A">
        <w:rPr>
          <w:sz w:val="28"/>
          <w:szCs w:val="28"/>
        </w:rPr>
        <w:t>, 1998, №35, ст.235. URL: https://zakon.rada.gov.ua/laws/show/155/98-%D0%B2%D1%80#Text (дата звернення: 25.09.2020).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lastRenderedPageBreak/>
        <w:t xml:space="preserve">Про запобігання та протидію домашньому </w:t>
      </w:r>
      <w:proofErr w:type="gramStart"/>
      <w:r w:rsidRPr="007A628A">
        <w:rPr>
          <w:sz w:val="28"/>
          <w:szCs w:val="28"/>
        </w:rPr>
        <w:t>насильству :</w:t>
      </w:r>
      <w:proofErr w:type="gramEnd"/>
      <w:r w:rsidRPr="007A628A">
        <w:rPr>
          <w:sz w:val="28"/>
          <w:szCs w:val="28"/>
        </w:rPr>
        <w:t xml:space="preserve"> Закон України від 07.12.2017, № 2229-VIII. </w:t>
      </w:r>
      <w:r w:rsidRPr="007A628A">
        <w:rPr>
          <w:i/>
          <w:sz w:val="28"/>
          <w:szCs w:val="28"/>
        </w:rPr>
        <w:t>Відомості Верховної Ради України</w:t>
      </w:r>
      <w:r w:rsidRPr="007A628A">
        <w:rPr>
          <w:sz w:val="28"/>
          <w:szCs w:val="28"/>
        </w:rPr>
        <w:t>, 2018, №5, ст.35. URL: https://zakon.rada.gov.ua/laws/show/2229-19#Text (дата звернення: 01.10.2020).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засади запобігання та протидії дискримінації в </w:t>
      </w:r>
      <w:proofErr w:type="gramStart"/>
      <w:r w:rsidRPr="007A628A">
        <w:rPr>
          <w:sz w:val="28"/>
          <w:szCs w:val="28"/>
        </w:rPr>
        <w:t>Україні :</w:t>
      </w:r>
      <w:proofErr w:type="gramEnd"/>
      <w:r w:rsidRPr="007A628A">
        <w:rPr>
          <w:sz w:val="28"/>
          <w:szCs w:val="28"/>
        </w:rPr>
        <w:t xml:space="preserve"> Закон України від 06.09.2009 р. №5207-VI. </w:t>
      </w:r>
      <w:r w:rsidRPr="007A628A">
        <w:rPr>
          <w:i/>
          <w:sz w:val="28"/>
          <w:szCs w:val="28"/>
        </w:rPr>
        <w:t>Відомості Верховної Ради України</w:t>
      </w:r>
      <w:r w:rsidRPr="007A628A">
        <w:rPr>
          <w:sz w:val="28"/>
          <w:szCs w:val="28"/>
        </w:rPr>
        <w:t>, 2013, № 32, ст.412. URL: https://zakon.rada.gov.ua/laws/show/5207-17#Text (дата звернення: 25.09.2020).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Про затвердження Державної соціальної програми забезпечення рівних прав та можливостей жінок і ч</w:t>
      </w:r>
      <w:r w:rsidR="007A628A">
        <w:rPr>
          <w:sz w:val="28"/>
          <w:szCs w:val="28"/>
        </w:rPr>
        <w:t xml:space="preserve">оловіків на період до 2021 </w:t>
      </w:r>
      <w:proofErr w:type="gramStart"/>
      <w:r w:rsidR="007A628A">
        <w:rPr>
          <w:sz w:val="28"/>
          <w:szCs w:val="28"/>
        </w:rPr>
        <w:t>року :</w:t>
      </w:r>
      <w:proofErr w:type="gramEnd"/>
      <w:r w:rsidRPr="007A628A">
        <w:rPr>
          <w:sz w:val="28"/>
          <w:szCs w:val="28"/>
        </w:rPr>
        <w:t xml:space="preserve"> </w:t>
      </w:r>
      <w:r w:rsidR="007A628A">
        <w:rPr>
          <w:sz w:val="28"/>
          <w:szCs w:val="28"/>
          <w:lang w:val="uk-UA"/>
        </w:rPr>
        <w:t>П</w:t>
      </w:r>
      <w:r w:rsidRPr="007A628A">
        <w:rPr>
          <w:sz w:val="28"/>
          <w:szCs w:val="28"/>
        </w:rPr>
        <w:t>останова Кабінету Міністрів України від 11 квітня 2018 року № 273, URL: https://zakon.rada.gov.ua/laws/show/273-2018#Text (дата звернення</w:t>
      </w:r>
      <w:r w:rsidR="007A628A">
        <w:rPr>
          <w:sz w:val="28"/>
          <w:szCs w:val="28"/>
          <w:lang w:val="uk-UA"/>
        </w:rPr>
        <w:t>:</w:t>
      </w:r>
      <w:r w:rsidRPr="007A628A">
        <w:rPr>
          <w:sz w:val="28"/>
          <w:szCs w:val="28"/>
        </w:rPr>
        <w:t xml:space="preserve"> 21.08.2020)</w:t>
      </w:r>
      <w:r w:rsidR="007A628A">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затвердження Методичних рекомендацій щодо впровадження та застосування гендерно-орієнтованого підходу в бюджетному </w:t>
      </w:r>
      <w:proofErr w:type="gramStart"/>
      <w:r w:rsidRPr="007A628A">
        <w:rPr>
          <w:sz w:val="28"/>
          <w:szCs w:val="28"/>
        </w:rPr>
        <w:t>процесі :</w:t>
      </w:r>
      <w:proofErr w:type="gramEnd"/>
      <w:r w:rsidRPr="007A628A">
        <w:rPr>
          <w:sz w:val="28"/>
          <w:szCs w:val="28"/>
        </w:rPr>
        <w:t xml:space="preserve"> Наказ Міністерства фінансів України від 02.01.2019, №1. URL: https://zakon.rada.gov.ua/rada/show/v0001201-19#Text (дата звернення: 29.09.2020).</w:t>
      </w:r>
    </w:p>
    <w:p w:rsidR="00C87F50" w:rsidRPr="007A628A" w:rsidRDefault="007A628A" w:rsidP="00ED3806">
      <w:pPr>
        <w:pStyle w:val="a3"/>
        <w:numPr>
          <w:ilvl w:val="0"/>
          <w:numId w:val="15"/>
        </w:numPr>
        <w:spacing w:line="360" w:lineRule="auto"/>
        <w:ind w:left="0" w:firstLine="709"/>
        <w:rPr>
          <w:sz w:val="28"/>
          <w:szCs w:val="28"/>
        </w:rPr>
      </w:pPr>
      <w:r>
        <w:rPr>
          <w:sz w:val="28"/>
          <w:szCs w:val="28"/>
        </w:rPr>
        <w:t>П</w:t>
      </w:r>
      <w:r w:rsidR="00C87F50" w:rsidRPr="007A628A">
        <w:rPr>
          <w:sz w:val="28"/>
          <w:szCs w:val="28"/>
        </w:rPr>
        <w:t xml:space="preserve">ро затвердження порядку погашення заборгованості за рішеннями суду, виконання яких гарантується </w:t>
      </w:r>
      <w:proofErr w:type="gramStart"/>
      <w:r w:rsidR="00C87F50" w:rsidRPr="007A628A">
        <w:rPr>
          <w:sz w:val="28"/>
          <w:szCs w:val="28"/>
        </w:rPr>
        <w:t>державою</w:t>
      </w:r>
      <w:r>
        <w:rPr>
          <w:sz w:val="28"/>
          <w:szCs w:val="28"/>
          <w:lang w:val="uk-UA"/>
        </w:rPr>
        <w:t xml:space="preserve"> :</w:t>
      </w:r>
      <w:proofErr w:type="gramEnd"/>
      <w:r>
        <w:rPr>
          <w:sz w:val="28"/>
          <w:szCs w:val="28"/>
        </w:rPr>
        <w:t xml:space="preserve"> П</w:t>
      </w:r>
      <w:r w:rsidR="00C87F50" w:rsidRPr="007A628A">
        <w:rPr>
          <w:sz w:val="28"/>
          <w:szCs w:val="28"/>
        </w:rPr>
        <w:t>останова Кабінету Міністрів України від 3 вересня 2014 року, № 440. URL: https://zakon.rada.gov.ua/laws/show/258-2020-п#Text (дата звернення</w:t>
      </w:r>
      <w:r>
        <w:rPr>
          <w:sz w:val="28"/>
          <w:szCs w:val="28"/>
          <w:lang w:val="uk-UA"/>
        </w:rPr>
        <w:t>:</w:t>
      </w:r>
      <w:r w:rsidR="00C87F50" w:rsidRPr="007A628A">
        <w:rPr>
          <w:sz w:val="28"/>
          <w:szCs w:val="28"/>
        </w:rPr>
        <w:t xml:space="preserve"> 22.08.2020)</w:t>
      </w:r>
      <w:r>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захист прав людини і основоположних </w:t>
      </w:r>
      <w:proofErr w:type="gramStart"/>
      <w:r w:rsidRPr="007A628A">
        <w:rPr>
          <w:sz w:val="28"/>
          <w:szCs w:val="28"/>
        </w:rPr>
        <w:t>свобод :</w:t>
      </w:r>
      <w:proofErr w:type="gramEnd"/>
      <w:r w:rsidRPr="007A628A">
        <w:rPr>
          <w:sz w:val="28"/>
          <w:szCs w:val="28"/>
        </w:rPr>
        <w:t xml:space="preserve"> Конвенція ООН від 14.11.1950 р. URL: https://zakon.rada.gov.ua/laws/show/995-004#Text (дата звернення: 15.10.2020).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зловживання в галузі міграції і про забезпечення працівникам-мігрантам рівних можливостей і рівного </w:t>
      </w:r>
      <w:proofErr w:type="gramStart"/>
      <w:r w:rsidRPr="007A628A">
        <w:rPr>
          <w:sz w:val="28"/>
          <w:szCs w:val="28"/>
        </w:rPr>
        <w:t>ставлення :</w:t>
      </w:r>
      <w:proofErr w:type="gramEnd"/>
      <w:r w:rsidRPr="007A628A">
        <w:rPr>
          <w:sz w:val="28"/>
          <w:szCs w:val="28"/>
        </w:rPr>
        <w:t xml:space="preserve"> Конвенція МОП від 4.06.1975, №143. URL: https://zakon.rada.gov.ua/laws/show/993_163#Text (дата звернення: 21.10.2020).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lastRenderedPageBreak/>
        <w:t xml:space="preserve">Про Конституційний Суд </w:t>
      </w:r>
      <w:proofErr w:type="gramStart"/>
      <w:r w:rsidRPr="007A628A">
        <w:rPr>
          <w:sz w:val="28"/>
          <w:szCs w:val="28"/>
        </w:rPr>
        <w:t>України :</w:t>
      </w:r>
      <w:proofErr w:type="gramEnd"/>
      <w:r w:rsidRPr="007A628A">
        <w:rPr>
          <w:sz w:val="28"/>
          <w:szCs w:val="28"/>
        </w:rPr>
        <w:t xml:space="preserve"> Закон України від 13.07.2017, №2136-VIII. </w:t>
      </w:r>
      <w:r w:rsidRPr="007A628A">
        <w:rPr>
          <w:i/>
          <w:sz w:val="28"/>
          <w:szCs w:val="28"/>
        </w:rPr>
        <w:t>Відомості Верховної Ради України</w:t>
      </w:r>
      <w:r w:rsidRPr="007A628A">
        <w:rPr>
          <w:sz w:val="28"/>
          <w:szCs w:val="28"/>
        </w:rPr>
        <w:t>, 2017, № 35, ст.376. URL: https://zakon.rada.gov.ua/laws/show/2136-19#Text (дата звернення: 01.10.2020).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Про консультативно-дорадчий орган з питань сім’ї, ґендерної рівності, демографічного розвитку, запобігання насильству в сі</w:t>
      </w:r>
      <w:r w:rsidR="007A628A">
        <w:rPr>
          <w:sz w:val="28"/>
          <w:szCs w:val="28"/>
        </w:rPr>
        <w:t xml:space="preserve">м’ї та протидії торгівлі </w:t>
      </w:r>
      <w:proofErr w:type="gramStart"/>
      <w:r w:rsidR="007A628A">
        <w:rPr>
          <w:sz w:val="28"/>
          <w:szCs w:val="28"/>
        </w:rPr>
        <w:t>людьми :</w:t>
      </w:r>
      <w:proofErr w:type="gramEnd"/>
      <w:r w:rsidRPr="007A628A">
        <w:rPr>
          <w:sz w:val="28"/>
          <w:szCs w:val="28"/>
        </w:rPr>
        <w:t xml:space="preserve"> </w:t>
      </w:r>
      <w:r w:rsidR="007A628A">
        <w:rPr>
          <w:sz w:val="28"/>
          <w:szCs w:val="28"/>
          <w:lang w:val="uk-UA"/>
        </w:rPr>
        <w:t>П</w:t>
      </w:r>
      <w:r w:rsidRPr="007A628A">
        <w:rPr>
          <w:sz w:val="28"/>
          <w:szCs w:val="28"/>
        </w:rPr>
        <w:t>останова Кабінету Міністрів України від 05 вересня 2007 року № 1087, URL: https://zakon.rada.gov.ua/laws/show/1087-2007-%D0%BF#Text (дата звернення</w:t>
      </w:r>
      <w:r w:rsidR="007A628A">
        <w:rPr>
          <w:sz w:val="28"/>
          <w:szCs w:val="28"/>
          <w:lang w:val="uk-UA"/>
        </w:rPr>
        <w:t>:</w:t>
      </w:r>
      <w:r w:rsidRPr="007A628A">
        <w:rPr>
          <w:sz w:val="28"/>
          <w:szCs w:val="28"/>
        </w:rPr>
        <w:t xml:space="preserve"> 19.08.2020)</w:t>
      </w:r>
      <w:r w:rsidR="007A628A">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ліквідацію всіх форм дискримінації щодо </w:t>
      </w:r>
      <w:proofErr w:type="gramStart"/>
      <w:r w:rsidRPr="007A628A">
        <w:rPr>
          <w:sz w:val="28"/>
          <w:szCs w:val="28"/>
        </w:rPr>
        <w:t>жінок :</w:t>
      </w:r>
      <w:proofErr w:type="gramEnd"/>
      <w:r w:rsidRPr="007A628A">
        <w:rPr>
          <w:sz w:val="28"/>
          <w:szCs w:val="28"/>
        </w:rPr>
        <w:t xml:space="preserve"> Конвенція ООН від 18.12.1979 р. URL: https://zakon.rada.gov.ua/laws/show/995_207#Text (дата звернення: 15.10.2020).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ліквідацію всіх форм расової </w:t>
      </w:r>
      <w:proofErr w:type="gramStart"/>
      <w:r w:rsidRPr="007A628A">
        <w:rPr>
          <w:sz w:val="28"/>
          <w:szCs w:val="28"/>
        </w:rPr>
        <w:t>дискримінації :</w:t>
      </w:r>
      <w:proofErr w:type="gramEnd"/>
      <w:r w:rsidRPr="007A628A">
        <w:rPr>
          <w:sz w:val="28"/>
          <w:szCs w:val="28"/>
        </w:rPr>
        <w:t xml:space="preserve"> Міжнародна конвенція від 21.12.1965  р. URL: https://zakon.rada.gov.ua/laws/show/995_105#Text (дата звернення: 15.10.2020).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ліквідацію дискримінації щодо </w:t>
      </w:r>
      <w:proofErr w:type="gramStart"/>
      <w:r w:rsidRPr="007A628A">
        <w:rPr>
          <w:sz w:val="28"/>
          <w:szCs w:val="28"/>
        </w:rPr>
        <w:t>жінок :</w:t>
      </w:r>
      <w:proofErr w:type="gramEnd"/>
      <w:r w:rsidRPr="007A628A">
        <w:rPr>
          <w:sz w:val="28"/>
          <w:szCs w:val="28"/>
        </w:rPr>
        <w:t xml:space="preserve"> Декларація Організації Об'єднаних Націй від 7 листопада 1967. URL: https://zakon.rada.gov.ua/laws/show/995_386#Text (дата звернення: 21.09.2020).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основи соціальної захищеності осіб з інвалідністю в </w:t>
      </w:r>
      <w:proofErr w:type="gramStart"/>
      <w:r w:rsidRPr="007A628A">
        <w:rPr>
          <w:sz w:val="28"/>
          <w:szCs w:val="28"/>
        </w:rPr>
        <w:t>Україні :</w:t>
      </w:r>
      <w:proofErr w:type="gramEnd"/>
      <w:r w:rsidRPr="007A628A">
        <w:rPr>
          <w:sz w:val="28"/>
          <w:szCs w:val="28"/>
        </w:rPr>
        <w:t xml:space="preserve"> Закон України від 21.03.1991 р. №875-XII. </w:t>
      </w:r>
      <w:r w:rsidRPr="007A628A">
        <w:rPr>
          <w:i/>
          <w:sz w:val="28"/>
          <w:szCs w:val="28"/>
        </w:rPr>
        <w:t>Відомості Верховної Ради УРСР</w:t>
      </w:r>
      <w:r w:rsidRPr="007A628A">
        <w:rPr>
          <w:sz w:val="28"/>
          <w:szCs w:val="28"/>
        </w:rPr>
        <w:t>, 1991, № 21, ст.252. URL: https://zakon.rada.gov.ua/laws/show/875-12#Text (дата звернення: 25.09.2020).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політику в галузі </w:t>
      </w:r>
      <w:proofErr w:type="gramStart"/>
      <w:r w:rsidRPr="007A628A">
        <w:rPr>
          <w:sz w:val="28"/>
          <w:szCs w:val="28"/>
        </w:rPr>
        <w:t>зайнятості :</w:t>
      </w:r>
      <w:proofErr w:type="gramEnd"/>
      <w:r w:rsidRPr="007A628A">
        <w:rPr>
          <w:sz w:val="28"/>
          <w:szCs w:val="28"/>
        </w:rPr>
        <w:t xml:space="preserve"> Конвенція МОП від 26.06.1984, №122. URL: https://zakon.rada.gov.ua/laws/show/993_062#Text (дата звернення: 21.10.2020).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права </w:t>
      </w:r>
      <w:proofErr w:type="gramStart"/>
      <w:r w:rsidRPr="007A628A">
        <w:rPr>
          <w:sz w:val="28"/>
          <w:szCs w:val="28"/>
        </w:rPr>
        <w:t>дитини :</w:t>
      </w:r>
      <w:proofErr w:type="gramEnd"/>
      <w:r w:rsidRPr="007A628A">
        <w:rPr>
          <w:sz w:val="28"/>
          <w:szCs w:val="28"/>
        </w:rPr>
        <w:t xml:space="preserve"> Конвенція ООН від 20.11.1989 URL: https://zakon.rada.gov.ua/laws/show/995_021#Text (дата звернення: 15.10.2020).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права осіб з </w:t>
      </w:r>
      <w:proofErr w:type="gramStart"/>
      <w:r w:rsidRPr="007A628A">
        <w:rPr>
          <w:sz w:val="28"/>
          <w:szCs w:val="28"/>
        </w:rPr>
        <w:t>інвалідністю :</w:t>
      </w:r>
      <w:proofErr w:type="gramEnd"/>
      <w:r w:rsidRPr="007A628A">
        <w:rPr>
          <w:sz w:val="28"/>
          <w:szCs w:val="28"/>
        </w:rPr>
        <w:t xml:space="preserve"> Конвенція ООН від 13.12.2006 р. URL: https://zakon.rada.gov.ua/laws/show/995_g71#Text (дата звернення: 15.10.2020).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lastRenderedPageBreak/>
        <w:t xml:space="preserve">Про протидію торгівлі </w:t>
      </w:r>
      <w:proofErr w:type="gramStart"/>
      <w:r w:rsidRPr="007A628A">
        <w:rPr>
          <w:sz w:val="28"/>
          <w:szCs w:val="28"/>
        </w:rPr>
        <w:t>людьми :</w:t>
      </w:r>
      <w:proofErr w:type="gramEnd"/>
      <w:r w:rsidRPr="007A628A">
        <w:rPr>
          <w:sz w:val="28"/>
          <w:szCs w:val="28"/>
        </w:rPr>
        <w:t xml:space="preserve"> Закон України від 20.09.2011, №3739-VI. </w:t>
      </w:r>
      <w:r w:rsidRPr="007A628A">
        <w:rPr>
          <w:i/>
          <w:sz w:val="28"/>
          <w:szCs w:val="28"/>
        </w:rPr>
        <w:t>Відомості Верховної Ради України</w:t>
      </w:r>
      <w:r w:rsidRPr="007A628A">
        <w:rPr>
          <w:sz w:val="28"/>
          <w:szCs w:val="28"/>
        </w:rPr>
        <w:t>, 2012, № 19-20, ст.173. URL: https://zakon.rada.gov.ua/rada/show/3739-17#Text (дата звернення: 30.09.2020).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психіатричну </w:t>
      </w:r>
      <w:proofErr w:type="gramStart"/>
      <w:r w:rsidRPr="007A628A">
        <w:rPr>
          <w:sz w:val="28"/>
          <w:szCs w:val="28"/>
        </w:rPr>
        <w:t>допомогу :</w:t>
      </w:r>
      <w:proofErr w:type="gramEnd"/>
      <w:r w:rsidRPr="007A628A">
        <w:rPr>
          <w:sz w:val="28"/>
          <w:szCs w:val="28"/>
        </w:rPr>
        <w:t xml:space="preserve"> Закон України від 22.02.2000, №1489-III. </w:t>
      </w:r>
      <w:r w:rsidRPr="007A628A">
        <w:rPr>
          <w:i/>
          <w:sz w:val="28"/>
          <w:szCs w:val="28"/>
        </w:rPr>
        <w:t>Відомості Верховної Ради України</w:t>
      </w:r>
      <w:r w:rsidRPr="007A628A">
        <w:rPr>
          <w:sz w:val="28"/>
          <w:szCs w:val="28"/>
        </w:rPr>
        <w:t>, 2000, № 19, ст.143. URL: https://zakon.rada.gov.ua/laws/show/1489-14#Text (дата звернення: 30.09.2020).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рівне винагородження чоловіків і жінок за працю рівної </w:t>
      </w:r>
      <w:proofErr w:type="gramStart"/>
      <w:r w:rsidRPr="007A628A">
        <w:rPr>
          <w:sz w:val="28"/>
          <w:szCs w:val="28"/>
        </w:rPr>
        <w:t>цінності :</w:t>
      </w:r>
      <w:proofErr w:type="gramEnd"/>
      <w:r w:rsidRPr="007A628A">
        <w:rPr>
          <w:sz w:val="28"/>
          <w:szCs w:val="28"/>
        </w:rPr>
        <w:t xml:space="preserve"> Конвенція ООН від 29.06.1951, № 100. URL: https://zakon.rada.gov.ua/laws/show/993-002#Text (дата звернення: 15.10.2020).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рівне ставлення й рівні можливості для трудящих чоловіків і жінок: трудящі із сімейними </w:t>
      </w:r>
      <w:proofErr w:type="gramStart"/>
      <w:r w:rsidRPr="007A628A">
        <w:rPr>
          <w:sz w:val="28"/>
          <w:szCs w:val="28"/>
        </w:rPr>
        <w:t>обов'язками :</w:t>
      </w:r>
      <w:proofErr w:type="gramEnd"/>
      <w:r w:rsidRPr="007A628A">
        <w:rPr>
          <w:sz w:val="28"/>
          <w:szCs w:val="28"/>
        </w:rPr>
        <w:t xml:space="preserve"> Конвенція ООН від 22.10.1999, №156. URL: https://zakon.rada.gov.ua/laws/show/993-010#Text (дата звернення: 15.10.2020).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свободу совісті та релігійні </w:t>
      </w:r>
      <w:proofErr w:type="gramStart"/>
      <w:r w:rsidRPr="007A628A">
        <w:rPr>
          <w:sz w:val="28"/>
          <w:szCs w:val="28"/>
        </w:rPr>
        <w:t>організації :</w:t>
      </w:r>
      <w:proofErr w:type="gramEnd"/>
      <w:r w:rsidRPr="007A628A">
        <w:rPr>
          <w:sz w:val="28"/>
          <w:szCs w:val="28"/>
        </w:rPr>
        <w:t xml:space="preserve"> Закон України від 23.04.1991, № 987-XII. </w:t>
      </w:r>
      <w:r w:rsidRPr="007A628A">
        <w:rPr>
          <w:i/>
          <w:sz w:val="28"/>
          <w:szCs w:val="28"/>
        </w:rPr>
        <w:t>Відомості Верховної Ради УРСР</w:t>
      </w:r>
      <w:r w:rsidRPr="007A628A">
        <w:rPr>
          <w:sz w:val="28"/>
          <w:szCs w:val="28"/>
        </w:rPr>
        <w:t>, 1991, № 25, ст.283. URL: https://zakon.rada.gov.ua/laws/show/987-12#Text (дата звернення: 30.09.2020).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сексуальну орієнтацію і гендерну </w:t>
      </w:r>
      <w:proofErr w:type="gramStart"/>
      <w:r w:rsidRPr="007A628A">
        <w:rPr>
          <w:sz w:val="28"/>
          <w:szCs w:val="28"/>
        </w:rPr>
        <w:t>приналежність :</w:t>
      </w:r>
      <w:proofErr w:type="gramEnd"/>
      <w:r w:rsidRPr="007A628A">
        <w:rPr>
          <w:sz w:val="28"/>
          <w:szCs w:val="28"/>
        </w:rPr>
        <w:t xml:space="preserve"> Декларація Організації Об'єднаних Націй 18 грудня 2008 р. URL: https://www.refworld.org/docid/49997ae312.html (дата звернення: 21.09.2020).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Про схвалення Концепції Державної соціальної програми запобігання та протидії домашньому насильству та насильству за ознако</w:t>
      </w:r>
      <w:r w:rsidR="007A628A">
        <w:rPr>
          <w:sz w:val="28"/>
          <w:szCs w:val="28"/>
        </w:rPr>
        <w:t xml:space="preserve">ю статі на період до 2023 </w:t>
      </w:r>
      <w:proofErr w:type="gramStart"/>
      <w:r w:rsidR="007A628A">
        <w:rPr>
          <w:sz w:val="28"/>
          <w:szCs w:val="28"/>
        </w:rPr>
        <w:t>року :</w:t>
      </w:r>
      <w:proofErr w:type="gramEnd"/>
      <w:r w:rsidR="007A628A">
        <w:rPr>
          <w:sz w:val="28"/>
          <w:szCs w:val="28"/>
        </w:rPr>
        <w:t xml:space="preserve"> </w:t>
      </w:r>
      <w:r w:rsidR="007A628A">
        <w:rPr>
          <w:sz w:val="28"/>
          <w:szCs w:val="28"/>
          <w:lang w:val="uk-UA"/>
        </w:rPr>
        <w:t>Р</w:t>
      </w:r>
      <w:r w:rsidRPr="007A628A">
        <w:rPr>
          <w:sz w:val="28"/>
          <w:szCs w:val="28"/>
        </w:rPr>
        <w:t>озпорядження Кабінету Міністрів України від 10 жовтня 2018 року</w:t>
      </w:r>
      <w:r w:rsidR="007A628A">
        <w:rPr>
          <w:sz w:val="28"/>
          <w:szCs w:val="28"/>
          <w:lang w:val="uk-UA"/>
        </w:rPr>
        <w:t>,</w:t>
      </w:r>
      <w:r w:rsidR="007A628A">
        <w:rPr>
          <w:sz w:val="28"/>
          <w:szCs w:val="28"/>
        </w:rPr>
        <w:t xml:space="preserve"> № 728-р.</w:t>
      </w:r>
      <w:r w:rsidRPr="007A628A">
        <w:rPr>
          <w:sz w:val="28"/>
          <w:szCs w:val="28"/>
        </w:rPr>
        <w:t xml:space="preserve"> URL: https://zakon.rada.gov.ua/laws/show/728-2018-%D1%80#Text (дата звернення: 25.08.2020)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Про Урядового уповноваженого з питань гендерної політики, постанова Кабінету Міністрів Україн</w:t>
      </w:r>
      <w:r w:rsidR="007A628A">
        <w:rPr>
          <w:sz w:val="28"/>
          <w:szCs w:val="28"/>
        </w:rPr>
        <w:t>и від 07 червня 2017 року</w:t>
      </w:r>
      <w:r w:rsidR="007A628A">
        <w:rPr>
          <w:sz w:val="28"/>
          <w:szCs w:val="28"/>
          <w:lang w:val="uk-UA"/>
        </w:rPr>
        <w:t>,</w:t>
      </w:r>
      <w:r w:rsidR="007A628A">
        <w:rPr>
          <w:sz w:val="28"/>
          <w:szCs w:val="28"/>
        </w:rPr>
        <w:t xml:space="preserve"> № 390.</w:t>
      </w:r>
      <w:r w:rsidRPr="007A628A">
        <w:rPr>
          <w:sz w:val="28"/>
          <w:szCs w:val="28"/>
        </w:rPr>
        <w:t xml:space="preserve"> </w:t>
      </w:r>
      <w:r w:rsidRPr="007A628A">
        <w:rPr>
          <w:i/>
          <w:sz w:val="28"/>
          <w:szCs w:val="28"/>
        </w:rPr>
        <w:t>Єдиний веб-портал органів виконавчої влади України</w:t>
      </w:r>
      <w:r w:rsidRPr="007A628A">
        <w:rPr>
          <w:sz w:val="28"/>
          <w:szCs w:val="28"/>
        </w:rPr>
        <w:t>. URL: https://www.kmu.gov.ua/npas/250049925 (дата звернення</w:t>
      </w:r>
      <w:r w:rsidR="007A628A">
        <w:rPr>
          <w:sz w:val="28"/>
          <w:szCs w:val="28"/>
          <w:lang w:val="uk-UA"/>
        </w:rPr>
        <w:t>:</w:t>
      </w:r>
      <w:r w:rsidRPr="007A628A">
        <w:rPr>
          <w:sz w:val="28"/>
          <w:szCs w:val="28"/>
        </w:rPr>
        <w:t xml:space="preserve"> 19.08.2020)</w:t>
      </w:r>
      <w:r w:rsidR="007A628A">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lastRenderedPageBreak/>
        <w:t>Про утворення комісії з питань виконання рішень Є</w:t>
      </w:r>
      <w:r w:rsidR="007A628A">
        <w:rPr>
          <w:sz w:val="28"/>
          <w:szCs w:val="28"/>
        </w:rPr>
        <w:t xml:space="preserve">вропейського суду з прав </w:t>
      </w:r>
      <w:proofErr w:type="gramStart"/>
      <w:r w:rsidR="007A628A">
        <w:rPr>
          <w:sz w:val="28"/>
          <w:szCs w:val="28"/>
        </w:rPr>
        <w:t>людини</w:t>
      </w:r>
      <w:r w:rsidR="007A628A">
        <w:rPr>
          <w:sz w:val="28"/>
          <w:szCs w:val="28"/>
          <w:lang w:val="uk-UA"/>
        </w:rPr>
        <w:t xml:space="preserve"> </w:t>
      </w:r>
      <w:r w:rsidR="007A628A">
        <w:rPr>
          <w:sz w:val="28"/>
          <w:szCs w:val="28"/>
        </w:rPr>
        <w:t>:</w:t>
      </w:r>
      <w:proofErr w:type="gramEnd"/>
      <w:r w:rsidRPr="007A628A">
        <w:rPr>
          <w:sz w:val="28"/>
          <w:szCs w:val="28"/>
        </w:rPr>
        <w:t xml:space="preserve"> Постанова Кабінету Міністрів України ві</w:t>
      </w:r>
      <w:r w:rsidR="007A628A">
        <w:rPr>
          <w:sz w:val="28"/>
          <w:szCs w:val="28"/>
        </w:rPr>
        <w:t>д 01.04.2020 року, № 258-2020-п.</w:t>
      </w:r>
      <w:r w:rsidRPr="007A628A">
        <w:rPr>
          <w:sz w:val="28"/>
          <w:szCs w:val="28"/>
        </w:rPr>
        <w:t xml:space="preserve"> URL: https://zakon.rada.gov.ua/laws/show/258-2020-п#Text (дата звернення</w:t>
      </w:r>
      <w:r w:rsidR="007A628A">
        <w:rPr>
          <w:sz w:val="28"/>
          <w:szCs w:val="28"/>
          <w:lang w:val="uk-UA"/>
        </w:rPr>
        <w:t>:</w:t>
      </w:r>
      <w:r w:rsidRPr="007A628A">
        <w:rPr>
          <w:sz w:val="28"/>
          <w:szCs w:val="28"/>
        </w:rPr>
        <w:t xml:space="preserve"> 22.08.2020)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 Цілі сталого розвитку </w:t>
      </w:r>
      <w:r w:rsidR="007A628A">
        <w:rPr>
          <w:sz w:val="28"/>
          <w:szCs w:val="28"/>
        </w:rPr>
        <w:t xml:space="preserve">України на період до 2030 </w:t>
      </w:r>
      <w:proofErr w:type="gramStart"/>
      <w:r w:rsidR="007A628A">
        <w:rPr>
          <w:sz w:val="28"/>
          <w:szCs w:val="28"/>
        </w:rPr>
        <w:t>року :</w:t>
      </w:r>
      <w:proofErr w:type="gramEnd"/>
      <w:r w:rsidR="007A628A">
        <w:rPr>
          <w:sz w:val="28"/>
          <w:szCs w:val="28"/>
        </w:rPr>
        <w:t xml:space="preserve"> </w:t>
      </w:r>
      <w:r w:rsidRPr="007A628A">
        <w:rPr>
          <w:sz w:val="28"/>
          <w:szCs w:val="28"/>
        </w:rPr>
        <w:t xml:space="preserve">Указ Президента України </w:t>
      </w:r>
      <w:r w:rsidR="007A628A">
        <w:rPr>
          <w:sz w:val="28"/>
          <w:szCs w:val="28"/>
        </w:rPr>
        <w:t>від 30.09.2019 року, № 722/2019.</w:t>
      </w:r>
      <w:r w:rsidRPr="007A628A">
        <w:rPr>
          <w:sz w:val="28"/>
          <w:szCs w:val="28"/>
        </w:rPr>
        <w:t xml:space="preserve"> URL: https://www.president.gov.ua/documents/7222019-29825 (дата звернення: 16.08.2020)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Проти катувань та інших жорстоких, нелюдських або таких, що принижують гідність, видів поводження і </w:t>
      </w:r>
      <w:proofErr w:type="gramStart"/>
      <w:r w:rsidRPr="007A628A">
        <w:rPr>
          <w:sz w:val="28"/>
          <w:szCs w:val="28"/>
        </w:rPr>
        <w:t>покарання :</w:t>
      </w:r>
      <w:proofErr w:type="gramEnd"/>
      <w:r w:rsidRPr="007A628A">
        <w:rPr>
          <w:sz w:val="28"/>
          <w:szCs w:val="28"/>
        </w:rPr>
        <w:t xml:space="preserve"> Конвенція ООН від 13.11.1998 р. URL: https://zakon.rada.gov.ua/laws/show/995-085#Text (дата звернення: 15.10.2020).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Рамкова конвенція про </w:t>
      </w:r>
      <w:r w:rsidR="007A628A">
        <w:rPr>
          <w:sz w:val="28"/>
          <w:szCs w:val="28"/>
        </w:rPr>
        <w:t xml:space="preserve">захист прав національних </w:t>
      </w:r>
      <w:proofErr w:type="gramStart"/>
      <w:r w:rsidR="007A628A">
        <w:rPr>
          <w:sz w:val="28"/>
          <w:szCs w:val="28"/>
        </w:rPr>
        <w:t>меншин :</w:t>
      </w:r>
      <w:proofErr w:type="gramEnd"/>
      <w:r w:rsidR="007A628A">
        <w:rPr>
          <w:sz w:val="28"/>
          <w:szCs w:val="28"/>
          <w:lang w:val="uk-UA"/>
        </w:rPr>
        <w:t xml:space="preserve"> </w:t>
      </w:r>
      <w:r w:rsidRPr="007A628A">
        <w:rPr>
          <w:sz w:val="28"/>
          <w:szCs w:val="28"/>
        </w:rPr>
        <w:t>Конвенція Ради Є</w:t>
      </w:r>
      <w:r w:rsidR="007A628A">
        <w:rPr>
          <w:sz w:val="28"/>
          <w:szCs w:val="28"/>
        </w:rPr>
        <w:t>вропи від 01.02.1995, № 995_055.</w:t>
      </w:r>
      <w:r w:rsidRPr="007A628A">
        <w:rPr>
          <w:sz w:val="28"/>
          <w:szCs w:val="28"/>
        </w:rPr>
        <w:t xml:space="preserve"> URL: https://zakon.rada.gov.ua/laws/show/995_055#Text (дата звернення</w:t>
      </w:r>
      <w:r w:rsidR="007A628A">
        <w:rPr>
          <w:sz w:val="28"/>
          <w:szCs w:val="28"/>
          <w:lang w:val="uk-UA"/>
        </w:rPr>
        <w:t>:</w:t>
      </w:r>
      <w:r w:rsidRPr="007A628A">
        <w:rPr>
          <w:sz w:val="28"/>
          <w:szCs w:val="28"/>
        </w:rPr>
        <w:t xml:space="preserve"> 24.08.2020)</w:t>
      </w:r>
      <w:r w:rsidR="007A628A">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Рекомендація щодо літніх </w:t>
      </w:r>
      <w:proofErr w:type="gramStart"/>
      <w:r w:rsidRPr="007A628A">
        <w:rPr>
          <w:sz w:val="28"/>
          <w:szCs w:val="28"/>
        </w:rPr>
        <w:t>працівників</w:t>
      </w:r>
      <w:r w:rsidR="007A628A">
        <w:rPr>
          <w:sz w:val="28"/>
          <w:szCs w:val="28"/>
          <w:lang w:val="uk-UA"/>
        </w:rPr>
        <w:t xml:space="preserve"> :</w:t>
      </w:r>
      <w:proofErr w:type="gramEnd"/>
      <w:r w:rsidRPr="007A628A">
        <w:rPr>
          <w:sz w:val="28"/>
          <w:szCs w:val="28"/>
        </w:rPr>
        <w:t xml:space="preserve"> Рекомендації МОП № 162 від 23.06.1980 року. URL: https://zakon.rada.gov.ua/laws/show/993_089#Tex</w:t>
      </w:r>
      <w:r w:rsidR="007A628A">
        <w:rPr>
          <w:sz w:val="28"/>
          <w:szCs w:val="28"/>
        </w:rPr>
        <w:t>t (дата звернення: 25.08.2020).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Сімейний кодекс України: Закон України від 10.01.2002 року, №2947-III, </w:t>
      </w:r>
      <w:r w:rsidRPr="007A628A">
        <w:rPr>
          <w:i/>
          <w:sz w:val="28"/>
          <w:szCs w:val="28"/>
        </w:rPr>
        <w:t>Відомості Верховної Ради України</w:t>
      </w:r>
      <w:r w:rsidRPr="007A628A">
        <w:rPr>
          <w:sz w:val="28"/>
          <w:szCs w:val="28"/>
        </w:rPr>
        <w:t>, 2002, № 21-22, ст.135 URL: https://zakon.rada.gov.ua/laws/show/2947-14#Text (дата звернення: 17.08.2020).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Статут Організації Об'єднаних Націй і Статут Міжнародного Суду від 26 червня 1945 року, №995_010</w:t>
      </w:r>
      <w:r w:rsidR="007A628A">
        <w:rPr>
          <w:sz w:val="28"/>
          <w:szCs w:val="28"/>
          <w:lang w:val="uk-UA"/>
        </w:rPr>
        <w:t>.</w:t>
      </w:r>
      <w:r w:rsidRPr="007A628A">
        <w:rPr>
          <w:sz w:val="28"/>
          <w:szCs w:val="28"/>
        </w:rPr>
        <w:t xml:space="preserve"> URL: https://zakon.rada.gov.ua/laws/show/2947-14#Text (дата звернення: 12.08.2020)</w:t>
      </w:r>
      <w:r w:rsidR="007A628A">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Угода про асоціацію між Україною, з однієї сторони, та Європейським Союзом, Європейським співтовариством з атомної енергії і їхніми дер</w:t>
      </w:r>
      <w:r w:rsidR="007A628A">
        <w:rPr>
          <w:sz w:val="28"/>
          <w:szCs w:val="28"/>
        </w:rPr>
        <w:t>жавами-членами, з іншої сторони від 21.03.2014, № 984_011.</w:t>
      </w:r>
      <w:r w:rsidRPr="007A628A">
        <w:rPr>
          <w:sz w:val="28"/>
          <w:szCs w:val="28"/>
        </w:rPr>
        <w:t xml:space="preserve"> URL: https://zakon.rada.gov.ua/laws/show/984_011#Text (дата звернення: 13.08.2020).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Факультативний протокол до Конвенції про ліквідацію всіх форм дискримінації щодо жінок від 06.10.1999, № 995_</w:t>
      </w:r>
      <w:r w:rsidR="007A628A">
        <w:rPr>
          <w:sz w:val="28"/>
          <w:szCs w:val="28"/>
        </w:rPr>
        <w:t>794.</w:t>
      </w:r>
      <w:r w:rsidRPr="007A628A">
        <w:rPr>
          <w:sz w:val="28"/>
          <w:szCs w:val="28"/>
        </w:rPr>
        <w:t xml:space="preserve"> URL: </w:t>
      </w:r>
      <w:r w:rsidRPr="007A628A">
        <w:rPr>
          <w:sz w:val="28"/>
          <w:szCs w:val="28"/>
        </w:rPr>
        <w:lastRenderedPageBreak/>
        <w:t>https://zakon.rada.gov.ua/laws/show/995_794/ed19991006#Text (дата звернення: 16.08.2020)</w:t>
      </w:r>
      <w:r w:rsidR="007A628A">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Факультативний протокол до Міжнародного пакту про громадянські і політичні права від 25.20.1991, №995_086, URL: https://zakon.rada.gov.ua/laws/show/995_086#Text (дата звернення: 15.08.2020)</w:t>
      </w:r>
      <w:r w:rsidR="007A628A">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Федорович І.В. Захист від дискримінації. Федорович Ірина Валентинівна</w:t>
      </w:r>
      <w:r w:rsidR="007A628A">
        <w:rPr>
          <w:sz w:val="28"/>
          <w:szCs w:val="28"/>
          <w:lang w:val="uk-UA"/>
        </w:rPr>
        <w:t>.</w:t>
      </w:r>
      <w:r w:rsidRPr="007A628A">
        <w:rPr>
          <w:sz w:val="28"/>
          <w:szCs w:val="28"/>
        </w:rPr>
        <w:t xml:space="preserve">  </w:t>
      </w:r>
      <w:r w:rsidRPr="007A628A">
        <w:rPr>
          <w:i/>
          <w:sz w:val="28"/>
          <w:szCs w:val="28"/>
        </w:rPr>
        <w:t>Права Людини в Україні. Інформаційний портал Харківської правозахисної групи</w:t>
      </w:r>
      <w:r w:rsidR="007A628A">
        <w:rPr>
          <w:sz w:val="28"/>
          <w:szCs w:val="28"/>
          <w:lang w:val="uk-UA"/>
        </w:rPr>
        <w:t xml:space="preserve">. Харків : </w:t>
      </w:r>
      <w:r w:rsidR="00D37F00">
        <w:rPr>
          <w:sz w:val="28"/>
          <w:szCs w:val="28"/>
          <w:lang w:val="uk-UA"/>
        </w:rPr>
        <w:t xml:space="preserve">ХПГ, </w:t>
      </w:r>
      <w:r w:rsidRPr="007A628A">
        <w:rPr>
          <w:sz w:val="28"/>
          <w:szCs w:val="28"/>
        </w:rPr>
        <w:t>2015. URL: http://khpg.org/index.php?id=1432294542 (дата звернення: 15.08.2020)</w:t>
      </w:r>
      <w:r w:rsidR="007A628A">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Фомін В. М. Актуальні проблеми правового регулювання запобігання та протидії дискримінації в Україні. </w:t>
      </w:r>
      <w:r w:rsidRPr="00D37F00">
        <w:rPr>
          <w:i/>
          <w:sz w:val="28"/>
          <w:szCs w:val="28"/>
        </w:rPr>
        <w:t>Актуальні проблеми сучасної науки та освіти</w:t>
      </w:r>
      <w:r w:rsidRPr="007A628A">
        <w:rPr>
          <w:sz w:val="28"/>
          <w:szCs w:val="28"/>
        </w:rPr>
        <w:t xml:space="preserve">: матеріали II міжн. </w:t>
      </w:r>
      <w:proofErr w:type="gramStart"/>
      <w:r w:rsidRPr="007A628A">
        <w:rPr>
          <w:sz w:val="28"/>
          <w:szCs w:val="28"/>
        </w:rPr>
        <w:t>наук.-</w:t>
      </w:r>
      <w:proofErr w:type="gramEnd"/>
      <w:r w:rsidRPr="007A628A">
        <w:rPr>
          <w:sz w:val="28"/>
          <w:szCs w:val="28"/>
        </w:rPr>
        <w:t xml:space="preserve">практ. конф. (м. Львів, 09-10 листопада 2020 року). Львів, 2020. Ч. 4. С. 62-63. </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Хартія основних прав Європейського Сою</w:t>
      </w:r>
      <w:r w:rsidR="00D37F00">
        <w:rPr>
          <w:sz w:val="28"/>
          <w:szCs w:val="28"/>
        </w:rPr>
        <w:t>зу від 7.12.2000 року, №994_524.</w:t>
      </w:r>
      <w:r w:rsidRPr="007A628A">
        <w:rPr>
          <w:sz w:val="28"/>
          <w:szCs w:val="28"/>
        </w:rPr>
        <w:t xml:space="preserve"> URL: https://zakon.rada.gov.ua/laws/show/994_524#Text (дата звернення: 14.08.2020</w:t>
      </w:r>
      <w:proofErr w:type="gramStart"/>
      <w:r w:rsidRPr="007A628A">
        <w:rPr>
          <w:sz w:val="28"/>
          <w:szCs w:val="28"/>
        </w:rPr>
        <w:t xml:space="preserve">) </w:t>
      </w:r>
      <w:r w:rsidR="00D37F00">
        <w:rPr>
          <w:sz w:val="28"/>
          <w:szCs w:val="28"/>
          <w:lang w:val="uk-UA"/>
        </w:rPr>
        <w:t>.</w:t>
      </w:r>
      <w:proofErr w:type="gramEnd"/>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Христова Г. Позитивні обов’язки держави у сфері про</w:t>
      </w:r>
      <w:r w:rsidR="00D37F00">
        <w:rPr>
          <w:sz w:val="28"/>
          <w:szCs w:val="28"/>
        </w:rPr>
        <w:t>тиді дискримінаці Г. Христова.</w:t>
      </w:r>
      <w:r w:rsidRPr="007A628A">
        <w:rPr>
          <w:sz w:val="28"/>
          <w:szCs w:val="28"/>
        </w:rPr>
        <w:t xml:space="preserve"> </w:t>
      </w:r>
      <w:r w:rsidRPr="00D37F00">
        <w:rPr>
          <w:i/>
          <w:sz w:val="28"/>
          <w:szCs w:val="28"/>
        </w:rPr>
        <w:t>Вісник Національної академії правових наук України</w:t>
      </w:r>
      <w:r w:rsidR="00D37F00">
        <w:rPr>
          <w:sz w:val="28"/>
          <w:szCs w:val="28"/>
        </w:rPr>
        <w:t xml:space="preserve">. </w:t>
      </w:r>
      <w:proofErr w:type="gramStart"/>
      <w:r w:rsidR="00D37F00">
        <w:rPr>
          <w:sz w:val="28"/>
          <w:szCs w:val="28"/>
        </w:rPr>
        <w:t>Київ :</w:t>
      </w:r>
      <w:proofErr w:type="gramEnd"/>
      <w:r w:rsidR="00D37F00">
        <w:rPr>
          <w:sz w:val="28"/>
          <w:szCs w:val="28"/>
          <w:lang w:val="uk-UA"/>
        </w:rPr>
        <w:t xml:space="preserve"> НАПУ,</w:t>
      </w:r>
      <w:r w:rsidR="00D37F00">
        <w:rPr>
          <w:sz w:val="28"/>
          <w:szCs w:val="28"/>
        </w:rPr>
        <w:t xml:space="preserve"> </w:t>
      </w:r>
      <w:r w:rsidRPr="007A628A">
        <w:rPr>
          <w:sz w:val="28"/>
          <w:szCs w:val="28"/>
        </w:rPr>
        <w:t xml:space="preserve">2013. </w:t>
      </w:r>
      <w:r w:rsidR="00D37F00">
        <w:rPr>
          <w:sz w:val="28"/>
          <w:szCs w:val="28"/>
        </w:rPr>
        <w:t>№ 4 (75).</w:t>
      </w:r>
      <w:r w:rsidRPr="007A628A">
        <w:rPr>
          <w:sz w:val="28"/>
          <w:szCs w:val="28"/>
        </w:rPr>
        <w:t xml:space="preserve"> С. 11–20. URL: </w:t>
      </w:r>
      <w:r w:rsidR="00D37F00" w:rsidRPr="00D37F00">
        <w:rPr>
          <w:sz w:val="28"/>
          <w:szCs w:val="28"/>
        </w:rPr>
        <w:t>http://dspace.nlu.edu.ua/handle/123456789/6441</w:t>
      </w:r>
      <w:r w:rsidR="00D37F00">
        <w:rPr>
          <w:sz w:val="28"/>
          <w:szCs w:val="28"/>
          <w:lang w:val="uk-UA"/>
        </w:rPr>
        <w:t xml:space="preserve"> </w:t>
      </w:r>
      <w:r w:rsidRPr="007A628A">
        <w:rPr>
          <w:sz w:val="28"/>
          <w:szCs w:val="28"/>
        </w:rPr>
        <w:t>(дата звернення: 18.08.2020)</w:t>
      </w:r>
      <w:r w:rsidR="00D37F00">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Цивільний кодекс України: Закон України від 16.01.2003 року, 435-IV, </w:t>
      </w:r>
      <w:r w:rsidRPr="00D37F00">
        <w:rPr>
          <w:i/>
          <w:sz w:val="28"/>
          <w:szCs w:val="28"/>
        </w:rPr>
        <w:t>Відомості Верховної Ради України</w:t>
      </w:r>
      <w:r w:rsidRPr="007A628A">
        <w:rPr>
          <w:sz w:val="28"/>
          <w:szCs w:val="28"/>
        </w:rPr>
        <w:t>, 2003, № 40-44, ст.356 URL: https://zakon.rada.gov.ua/laws/show/435-15#Text (дата звернення: 18.08.2020)</w:t>
      </w:r>
      <w:r w:rsidR="00D37F00">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Шевчук С. Судовий захист прав людини: практика Європейського Суду прав людини у контексті західної правової традиції</w:t>
      </w:r>
      <w:r w:rsidR="00D37F00">
        <w:rPr>
          <w:sz w:val="28"/>
          <w:szCs w:val="28"/>
          <w:lang w:val="uk-UA"/>
        </w:rPr>
        <w:t>.</w:t>
      </w:r>
      <w:r w:rsidRPr="007A628A">
        <w:rPr>
          <w:sz w:val="28"/>
          <w:szCs w:val="28"/>
        </w:rPr>
        <w:t xml:space="preserve"> Вид. 2, ви</w:t>
      </w:r>
      <w:r w:rsidR="00D37F00">
        <w:rPr>
          <w:sz w:val="28"/>
          <w:szCs w:val="28"/>
        </w:rPr>
        <w:t xml:space="preserve">пр., доп. – </w:t>
      </w:r>
      <w:proofErr w:type="gramStart"/>
      <w:r w:rsidR="00D37F00">
        <w:rPr>
          <w:sz w:val="28"/>
          <w:szCs w:val="28"/>
        </w:rPr>
        <w:t>Київ</w:t>
      </w:r>
      <w:r w:rsidRPr="007A628A">
        <w:rPr>
          <w:sz w:val="28"/>
          <w:szCs w:val="28"/>
        </w:rPr>
        <w:t xml:space="preserve"> :</w:t>
      </w:r>
      <w:proofErr w:type="gramEnd"/>
      <w:r w:rsidRPr="007A628A">
        <w:rPr>
          <w:sz w:val="28"/>
          <w:szCs w:val="28"/>
        </w:rPr>
        <w:t xml:space="preserve"> Реферат, 2007. – 848 с. URL: https://zakon.rada.gov.ua/laws/show/435-15#Text (дата звернення: 18.08.2020)</w:t>
      </w:r>
      <w:r w:rsidR="00D37F00">
        <w:rPr>
          <w:sz w:val="28"/>
          <w:szCs w:val="28"/>
          <w:lang w:val="uk-UA"/>
        </w:rPr>
        <w:t>.</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Ярошенко О. Щодо дискримінації в реалізації права на працю. </w:t>
      </w:r>
      <w:r w:rsidRPr="00D37F00">
        <w:rPr>
          <w:i/>
          <w:sz w:val="28"/>
          <w:szCs w:val="28"/>
        </w:rPr>
        <w:t>Право України</w:t>
      </w:r>
      <w:r w:rsidRPr="007A628A">
        <w:rPr>
          <w:sz w:val="28"/>
          <w:szCs w:val="28"/>
        </w:rPr>
        <w:t xml:space="preserve">. </w:t>
      </w:r>
      <w:proofErr w:type="gramStart"/>
      <w:r w:rsidRPr="007A628A">
        <w:rPr>
          <w:sz w:val="28"/>
          <w:szCs w:val="28"/>
        </w:rPr>
        <w:t>Харків :</w:t>
      </w:r>
      <w:proofErr w:type="gramEnd"/>
      <w:r w:rsidRPr="007A628A">
        <w:rPr>
          <w:sz w:val="28"/>
          <w:szCs w:val="28"/>
        </w:rPr>
        <w:t xml:space="preserve"> НЮУ, 2000.  № 7.  С. 53–55. (дата звернення: 12.10.2020).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lastRenderedPageBreak/>
        <w:t>De Belgische Grondwet. Сенат Бельгії. 2007-05-</w:t>
      </w:r>
      <w:proofErr w:type="gramStart"/>
      <w:r w:rsidRPr="007A628A">
        <w:rPr>
          <w:sz w:val="28"/>
          <w:szCs w:val="28"/>
        </w:rPr>
        <w:t>15,  Архів</w:t>
      </w:r>
      <w:proofErr w:type="gramEnd"/>
      <w:r w:rsidRPr="007A628A">
        <w:rPr>
          <w:sz w:val="28"/>
          <w:szCs w:val="28"/>
        </w:rPr>
        <w:t xml:space="preserve"> оригіналу за 2007-08-19. URL:  http://www.senate.be/deutsch/const_de.html (дата звернення: 12.10.2020).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Grondwet van het Koninkrijk der Nederlande URL: https://wetten.overheid.nl/BWBR0001840/2018-1221#Hoofdstuk1_Artikel1 (дата звернення: 12.10.2020).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Judgment in the Case of Dudgeon v. the United Kingdom. Application no 7525/76, 24 February 1983. URL: http://hudoc.echr.coe.int/sites/eng/pages/search.aspx?i=001-57472 (дата звернення: 12.10.2020).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Judgment in the Case of Pricev. the United Kingdom. Application no. 33394/96, 10 July 2001. URL: http://hudoc.echr.coe.int/sites/eng/pages/search.aspx?i=001-59565 (дата звернення: 12.10.2020).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Kodeks </w:t>
      </w:r>
      <w:proofErr w:type="gramStart"/>
      <w:r w:rsidRPr="007A628A">
        <w:rPr>
          <w:sz w:val="28"/>
          <w:szCs w:val="28"/>
        </w:rPr>
        <w:t>pracy :</w:t>
      </w:r>
      <w:proofErr w:type="gramEnd"/>
      <w:r w:rsidRPr="007A628A">
        <w:rPr>
          <w:sz w:val="28"/>
          <w:szCs w:val="28"/>
        </w:rPr>
        <w:t xml:space="preserve"> Ustawa Rzeczypospolitej Polskiej z dnia 26 czerwca 1974 r. Kancelaria Sejmu, Dz. U. 1974, Nr 24, poz. 141. URL: http://isap.sejm.gov.pl/isap.nsf/download.xsp/WDU19740240141/U/D19740141Lj.pdf (дата звернення: 12.10.2020).</w:t>
      </w:r>
    </w:p>
    <w:p w:rsidR="00C87F50" w:rsidRPr="007A628A" w:rsidRDefault="00C87F50" w:rsidP="00ED3806">
      <w:pPr>
        <w:pStyle w:val="a3"/>
        <w:numPr>
          <w:ilvl w:val="0"/>
          <w:numId w:val="15"/>
        </w:numPr>
        <w:spacing w:line="360" w:lineRule="auto"/>
        <w:ind w:left="0" w:firstLine="709"/>
        <w:rPr>
          <w:sz w:val="28"/>
          <w:szCs w:val="28"/>
        </w:rPr>
      </w:pPr>
      <w:r w:rsidRPr="007A628A">
        <w:rPr>
          <w:sz w:val="28"/>
          <w:szCs w:val="28"/>
        </w:rPr>
        <w:t xml:space="preserve">Konstytucja Rzeczypospolitej Polskiej </w:t>
      </w:r>
      <w:proofErr w:type="gramStart"/>
      <w:r w:rsidRPr="007A628A">
        <w:rPr>
          <w:sz w:val="28"/>
          <w:szCs w:val="28"/>
        </w:rPr>
        <w:t>pracy :</w:t>
      </w:r>
      <w:proofErr w:type="gramEnd"/>
      <w:r w:rsidRPr="007A628A">
        <w:rPr>
          <w:sz w:val="28"/>
          <w:szCs w:val="28"/>
        </w:rPr>
        <w:t xml:space="preserve"> Ustawa Rzeczypospolitej Polskiej z dnia 02 kwietnia 1997 r. Kancelaria Sejmu, Dz.U. z 1997 r. nr 78, poz. 483. URL: http://isap.sejm.gov.pl/isap.nsf/DocDetails.xsp?id=WDU19970780483 (дата звернення: 12.10.2020).</w:t>
      </w:r>
    </w:p>
    <w:p w:rsidR="00E172BE" w:rsidRDefault="00E172BE" w:rsidP="0015024A">
      <w:pPr>
        <w:spacing w:line="360" w:lineRule="auto"/>
        <w:rPr>
          <w:rFonts w:eastAsia="Calibri"/>
          <w:color w:val="000000" w:themeColor="text1"/>
          <w:sz w:val="28"/>
          <w:szCs w:val="28"/>
          <w:lang w:val="uk-UA"/>
        </w:rPr>
      </w:pPr>
    </w:p>
    <w:p w:rsidR="00175F14" w:rsidRDefault="00175F14" w:rsidP="0015024A">
      <w:pPr>
        <w:spacing w:line="360" w:lineRule="auto"/>
        <w:rPr>
          <w:color w:val="000000"/>
          <w:sz w:val="28"/>
          <w:szCs w:val="28"/>
          <w:lang w:val="uk-UA"/>
        </w:rPr>
      </w:pPr>
      <w:r>
        <w:rPr>
          <w:rFonts w:eastAsia="Calibri"/>
          <w:color w:val="000000" w:themeColor="text1"/>
          <w:sz w:val="28"/>
          <w:szCs w:val="28"/>
          <w:lang w:val="uk-UA"/>
        </w:rPr>
        <w:t xml:space="preserve">                </w:t>
      </w:r>
    </w:p>
    <w:p w:rsidR="00F778B5" w:rsidRPr="007B4730" w:rsidRDefault="00F778B5" w:rsidP="007B4730">
      <w:pPr>
        <w:spacing w:line="360" w:lineRule="auto"/>
        <w:rPr>
          <w:sz w:val="28"/>
          <w:szCs w:val="28"/>
          <w:lang w:val="en-US"/>
        </w:rPr>
      </w:pPr>
    </w:p>
    <w:p w:rsidR="0015024A" w:rsidRDefault="0015024A" w:rsidP="0015024A">
      <w:pPr>
        <w:spacing w:line="360" w:lineRule="auto"/>
        <w:rPr>
          <w:color w:val="000000"/>
          <w:sz w:val="28"/>
          <w:szCs w:val="28"/>
          <w:lang w:val="uk-UA"/>
        </w:rPr>
      </w:pPr>
    </w:p>
    <w:p w:rsidR="0015024A" w:rsidRDefault="0015024A" w:rsidP="0015024A">
      <w:pPr>
        <w:spacing w:line="360" w:lineRule="auto"/>
        <w:rPr>
          <w:color w:val="000000"/>
          <w:sz w:val="28"/>
          <w:szCs w:val="28"/>
          <w:lang w:val="uk-UA"/>
        </w:rPr>
      </w:pPr>
    </w:p>
    <w:p w:rsidR="0015024A" w:rsidRPr="0015024A" w:rsidRDefault="0015024A" w:rsidP="0015024A">
      <w:pPr>
        <w:spacing w:line="360" w:lineRule="auto"/>
        <w:rPr>
          <w:color w:val="000000"/>
          <w:sz w:val="28"/>
          <w:szCs w:val="28"/>
          <w:lang w:val="uk-UA"/>
        </w:rPr>
      </w:pPr>
    </w:p>
    <w:sectPr w:rsidR="0015024A" w:rsidRPr="0015024A" w:rsidSect="003A4572">
      <w:headerReference w:type="default" r:id="rId25"/>
      <w:pgSz w:w="11906" w:h="16838"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563" w:rsidRDefault="00D64563" w:rsidP="00E13252">
      <w:r>
        <w:separator/>
      </w:r>
    </w:p>
  </w:endnote>
  <w:endnote w:type="continuationSeparator" w:id="0">
    <w:p w:rsidR="00D64563" w:rsidRDefault="00D64563" w:rsidP="00E1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563" w:rsidRDefault="00D64563" w:rsidP="00E13252">
      <w:r>
        <w:separator/>
      </w:r>
    </w:p>
  </w:footnote>
  <w:footnote w:type="continuationSeparator" w:id="0">
    <w:p w:rsidR="00D64563" w:rsidRDefault="00D64563" w:rsidP="00E132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559206"/>
      <w:docPartObj>
        <w:docPartGallery w:val="Page Numbers (Top of Page)"/>
        <w:docPartUnique/>
      </w:docPartObj>
    </w:sdtPr>
    <w:sdtEndPr/>
    <w:sdtContent>
      <w:p w:rsidR="00334C4E" w:rsidRDefault="00334C4E">
        <w:pPr>
          <w:pStyle w:val="a7"/>
          <w:jc w:val="right"/>
        </w:pPr>
        <w:r>
          <w:fldChar w:fldCharType="begin"/>
        </w:r>
        <w:r>
          <w:instrText>PAGE   \* MERGEFORMAT</w:instrText>
        </w:r>
        <w:r>
          <w:fldChar w:fldCharType="separate"/>
        </w:r>
        <w:r w:rsidR="0018789A">
          <w:rPr>
            <w:noProof/>
          </w:rPr>
          <w:t>101</w:t>
        </w:r>
        <w:r>
          <w:fldChar w:fldCharType="end"/>
        </w:r>
      </w:p>
    </w:sdtContent>
  </w:sdt>
  <w:p w:rsidR="00334C4E" w:rsidRDefault="00334C4E">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2F89"/>
    <w:multiLevelType w:val="hybridMultilevel"/>
    <w:tmpl w:val="DFE4B6C6"/>
    <w:lvl w:ilvl="0" w:tplc="0E46E48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DD05A4"/>
    <w:multiLevelType w:val="hybridMultilevel"/>
    <w:tmpl w:val="7B8E6A20"/>
    <w:lvl w:ilvl="0" w:tplc="014623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2F2A2D86"/>
    <w:multiLevelType w:val="hybridMultilevel"/>
    <w:tmpl w:val="55063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E40A0"/>
    <w:multiLevelType w:val="hybridMultilevel"/>
    <w:tmpl w:val="058E54C0"/>
    <w:lvl w:ilvl="0" w:tplc="65061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2B6283"/>
    <w:multiLevelType w:val="hybridMultilevel"/>
    <w:tmpl w:val="4B06B03E"/>
    <w:lvl w:ilvl="0" w:tplc="99F267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2425D55"/>
    <w:multiLevelType w:val="hybridMultilevel"/>
    <w:tmpl w:val="AE601948"/>
    <w:lvl w:ilvl="0" w:tplc="7568A4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471ADE"/>
    <w:multiLevelType w:val="hybridMultilevel"/>
    <w:tmpl w:val="FE42F7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4E839EB"/>
    <w:multiLevelType w:val="hybridMultilevel"/>
    <w:tmpl w:val="218676B4"/>
    <w:lvl w:ilvl="0" w:tplc="85929810">
      <w:start w:val="1"/>
      <w:numFmt w:val="decimal"/>
      <w:lvlText w:val="%1."/>
      <w:lvlJc w:val="left"/>
      <w:pPr>
        <w:ind w:left="720" w:hanging="360"/>
      </w:pPr>
      <w:rPr>
        <w:rFonts w:eastAsia="Calibri"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D14E2B"/>
    <w:multiLevelType w:val="hybridMultilevel"/>
    <w:tmpl w:val="4DB6C550"/>
    <w:lvl w:ilvl="0" w:tplc="9748159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577452B6"/>
    <w:multiLevelType w:val="hybridMultilevel"/>
    <w:tmpl w:val="C5EA224A"/>
    <w:lvl w:ilvl="0" w:tplc="0409000F">
      <w:start w:val="1"/>
      <w:numFmt w:val="decimal"/>
      <w:lvlText w:val="%1."/>
      <w:lvlJc w:val="left"/>
      <w:pPr>
        <w:ind w:left="1210"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678938D6"/>
    <w:multiLevelType w:val="hybridMultilevel"/>
    <w:tmpl w:val="9820A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C56F5"/>
    <w:multiLevelType w:val="hybridMultilevel"/>
    <w:tmpl w:val="CB70187E"/>
    <w:lvl w:ilvl="0" w:tplc="0BB6B1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740D6B50"/>
    <w:multiLevelType w:val="hybridMultilevel"/>
    <w:tmpl w:val="FD6A8AB8"/>
    <w:lvl w:ilvl="0" w:tplc="1F30E1C6">
      <w:start w:val="1"/>
      <w:numFmt w:val="decimal"/>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4E54176"/>
    <w:multiLevelType w:val="hybridMultilevel"/>
    <w:tmpl w:val="2C228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11"/>
  </w:num>
  <w:num w:numId="5">
    <w:abstractNumId w:val="4"/>
  </w:num>
  <w:num w:numId="6">
    <w:abstractNumId w:val="1"/>
  </w:num>
  <w:num w:numId="7">
    <w:abstractNumId w:val="12"/>
  </w:num>
  <w:num w:numId="8">
    <w:abstractNumId w:val="13"/>
  </w:num>
  <w:num w:numId="9">
    <w:abstractNumId w:val="0"/>
  </w:num>
  <w:num w:numId="10">
    <w:abstractNumId w:val="3"/>
  </w:num>
  <w:num w:numId="11">
    <w:abstractNumId w:val="2"/>
  </w:num>
  <w:num w:numId="12">
    <w:abstractNumId w:val="6"/>
  </w:num>
  <w:num w:numId="13">
    <w:abstractNumId w:val="5"/>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211"/>
    <w:rsid w:val="000040E7"/>
    <w:rsid w:val="000054B4"/>
    <w:rsid w:val="00010604"/>
    <w:rsid w:val="000108AF"/>
    <w:rsid w:val="00012E11"/>
    <w:rsid w:val="000148A2"/>
    <w:rsid w:val="00014B3F"/>
    <w:rsid w:val="00016089"/>
    <w:rsid w:val="000163A2"/>
    <w:rsid w:val="00021211"/>
    <w:rsid w:val="0002123F"/>
    <w:rsid w:val="00021A47"/>
    <w:rsid w:val="00031CB9"/>
    <w:rsid w:val="00032B5B"/>
    <w:rsid w:val="00034B91"/>
    <w:rsid w:val="00045133"/>
    <w:rsid w:val="00046B46"/>
    <w:rsid w:val="000474C0"/>
    <w:rsid w:val="00052FFE"/>
    <w:rsid w:val="000553FF"/>
    <w:rsid w:val="00057C96"/>
    <w:rsid w:val="00061685"/>
    <w:rsid w:val="00061869"/>
    <w:rsid w:val="0006653F"/>
    <w:rsid w:val="0006699B"/>
    <w:rsid w:val="000672E8"/>
    <w:rsid w:val="0007255B"/>
    <w:rsid w:val="00080F01"/>
    <w:rsid w:val="00083114"/>
    <w:rsid w:val="00083181"/>
    <w:rsid w:val="0008443D"/>
    <w:rsid w:val="00094847"/>
    <w:rsid w:val="000A0851"/>
    <w:rsid w:val="000A1676"/>
    <w:rsid w:val="000A1CEE"/>
    <w:rsid w:val="000A5B65"/>
    <w:rsid w:val="000A7291"/>
    <w:rsid w:val="000C545A"/>
    <w:rsid w:val="000C57C6"/>
    <w:rsid w:val="000E2D66"/>
    <w:rsid w:val="000E6723"/>
    <w:rsid w:val="00100C79"/>
    <w:rsid w:val="00102D52"/>
    <w:rsid w:val="001042B7"/>
    <w:rsid w:val="001077E1"/>
    <w:rsid w:val="001205E1"/>
    <w:rsid w:val="00124474"/>
    <w:rsid w:val="00125E5B"/>
    <w:rsid w:val="00132357"/>
    <w:rsid w:val="0013469C"/>
    <w:rsid w:val="00136E32"/>
    <w:rsid w:val="00140225"/>
    <w:rsid w:val="00141CC2"/>
    <w:rsid w:val="001424E2"/>
    <w:rsid w:val="0014265C"/>
    <w:rsid w:val="001427F4"/>
    <w:rsid w:val="001442B5"/>
    <w:rsid w:val="0014652E"/>
    <w:rsid w:val="0015024A"/>
    <w:rsid w:val="001505CC"/>
    <w:rsid w:val="00160563"/>
    <w:rsid w:val="0016065A"/>
    <w:rsid w:val="00161907"/>
    <w:rsid w:val="00161A1F"/>
    <w:rsid w:val="00163DDF"/>
    <w:rsid w:val="00163FD0"/>
    <w:rsid w:val="001666C8"/>
    <w:rsid w:val="00167FE1"/>
    <w:rsid w:val="00170042"/>
    <w:rsid w:val="001701EC"/>
    <w:rsid w:val="001703AA"/>
    <w:rsid w:val="00172260"/>
    <w:rsid w:val="00172C9E"/>
    <w:rsid w:val="0017338D"/>
    <w:rsid w:val="00175F14"/>
    <w:rsid w:val="00176B1F"/>
    <w:rsid w:val="0018059C"/>
    <w:rsid w:val="0018147E"/>
    <w:rsid w:val="00181D0F"/>
    <w:rsid w:val="00182870"/>
    <w:rsid w:val="0018789A"/>
    <w:rsid w:val="00194556"/>
    <w:rsid w:val="001945C3"/>
    <w:rsid w:val="001A541E"/>
    <w:rsid w:val="001A6489"/>
    <w:rsid w:val="001B1281"/>
    <w:rsid w:val="001B225F"/>
    <w:rsid w:val="001B438C"/>
    <w:rsid w:val="001B7EDE"/>
    <w:rsid w:val="001C192B"/>
    <w:rsid w:val="001C22DB"/>
    <w:rsid w:val="001D0B05"/>
    <w:rsid w:val="001D3FE9"/>
    <w:rsid w:val="001D51B4"/>
    <w:rsid w:val="001D51FE"/>
    <w:rsid w:val="001E2008"/>
    <w:rsid w:val="001E538F"/>
    <w:rsid w:val="001E721E"/>
    <w:rsid w:val="001F202B"/>
    <w:rsid w:val="001F3B72"/>
    <w:rsid w:val="001F44B2"/>
    <w:rsid w:val="001F77D3"/>
    <w:rsid w:val="00202F66"/>
    <w:rsid w:val="0020610E"/>
    <w:rsid w:val="002062EA"/>
    <w:rsid w:val="00206B54"/>
    <w:rsid w:val="002161DB"/>
    <w:rsid w:val="00224969"/>
    <w:rsid w:val="00224CA8"/>
    <w:rsid w:val="002269A7"/>
    <w:rsid w:val="00227927"/>
    <w:rsid w:val="00227F39"/>
    <w:rsid w:val="002303C0"/>
    <w:rsid w:val="0023265C"/>
    <w:rsid w:val="00234FAA"/>
    <w:rsid w:val="00240503"/>
    <w:rsid w:val="00245EC3"/>
    <w:rsid w:val="00252C93"/>
    <w:rsid w:val="00254E38"/>
    <w:rsid w:val="00256D2F"/>
    <w:rsid w:val="002668F2"/>
    <w:rsid w:val="00271595"/>
    <w:rsid w:val="00274610"/>
    <w:rsid w:val="00281F3B"/>
    <w:rsid w:val="00282CA9"/>
    <w:rsid w:val="00284365"/>
    <w:rsid w:val="00293107"/>
    <w:rsid w:val="002A05E6"/>
    <w:rsid w:val="002A2F8D"/>
    <w:rsid w:val="002A5C27"/>
    <w:rsid w:val="002A5E25"/>
    <w:rsid w:val="002A6284"/>
    <w:rsid w:val="002A6ACF"/>
    <w:rsid w:val="002B1675"/>
    <w:rsid w:val="002B3051"/>
    <w:rsid w:val="002C46D8"/>
    <w:rsid w:val="002C5789"/>
    <w:rsid w:val="002C5BEA"/>
    <w:rsid w:val="002D17FB"/>
    <w:rsid w:val="002D206C"/>
    <w:rsid w:val="002E0675"/>
    <w:rsid w:val="002E2722"/>
    <w:rsid w:val="002E311F"/>
    <w:rsid w:val="002E41C9"/>
    <w:rsid w:val="002E6189"/>
    <w:rsid w:val="002F26FB"/>
    <w:rsid w:val="002F2BD4"/>
    <w:rsid w:val="002F5346"/>
    <w:rsid w:val="002F5E51"/>
    <w:rsid w:val="0030052A"/>
    <w:rsid w:val="0030182C"/>
    <w:rsid w:val="003100CB"/>
    <w:rsid w:val="0031485A"/>
    <w:rsid w:val="0031542E"/>
    <w:rsid w:val="003165E7"/>
    <w:rsid w:val="0031712E"/>
    <w:rsid w:val="0032460C"/>
    <w:rsid w:val="00324F21"/>
    <w:rsid w:val="003251DE"/>
    <w:rsid w:val="00326011"/>
    <w:rsid w:val="003304CA"/>
    <w:rsid w:val="0033251A"/>
    <w:rsid w:val="00333EEC"/>
    <w:rsid w:val="00334C4E"/>
    <w:rsid w:val="003426A2"/>
    <w:rsid w:val="003432DF"/>
    <w:rsid w:val="0034407C"/>
    <w:rsid w:val="00344890"/>
    <w:rsid w:val="00350B9A"/>
    <w:rsid w:val="00350F64"/>
    <w:rsid w:val="003511A2"/>
    <w:rsid w:val="00354A14"/>
    <w:rsid w:val="00371A4F"/>
    <w:rsid w:val="0037312E"/>
    <w:rsid w:val="00374FEC"/>
    <w:rsid w:val="00383DF8"/>
    <w:rsid w:val="00386E5A"/>
    <w:rsid w:val="00390636"/>
    <w:rsid w:val="003923FE"/>
    <w:rsid w:val="00392851"/>
    <w:rsid w:val="0039567F"/>
    <w:rsid w:val="00396288"/>
    <w:rsid w:val="003A4572"/>
    <w:rsid w:val="003B5CE1"/>
    <w:rsid w:val="003D21C6"/>
    <w:rsid w:val="003D7CB4"/>
    <w:rsid w:val="003E33CA"/>
    <w:rsid w:val="003E4D5F"/>
    <w:rsid w:val="003E69C7"/>
    <w:rsid w:val="003E6D23"/>
    <w:rsid w:val="003F2075"/>
    <w:rsid w:val="004035E1"/>
    <w:rsid w:val="00403C10"/>
    <w:rsid w:val="004114E9"/>
    <w:rsid w:val="00421741"/>
    <w:rsid w:val="0042577C"/>
    <w:rsid w:val="00425B8D"/>
    <w:rsid w:val="00441D29"/>
    <w:rsid w:val="0044389F"/>
    <w:rsid w:val="00443A52"/>
    <w:rsid w:val="0044581D"/>
    <w:rsid w:val="00447888"/>
    <w:rsid w:val="00451164"/>
    <w:rsid w:val="00453179"/>
    <w:rsid w:val="00454E3F"/>
    <w:rsid w:val="00457B4F"/>
    <w:rsid w:val="0046271B"/>
    <w:rsid w:val="004631C9"/>
    <w:rsid w:val="0046447D"/>
    <w:rsid w:val="00470472"/>
    <w:rsid w:val="00471D19"/>
    <w:rsid w:val="00471F45"/>
    <w:rsid w:val="00473E8D"/>
    <w:rsid w:val="004773E4"/>
    <w:rsid w:val="00480293"/>
    <w:rsid w:val="00480524"/>
    <w:rsid w:val="0049138F"/>
    <w:rsid w:val="00491935"/>
    <w:rsid w:val="00491DC6"/>
    <w:rsid w:val="004935D0"/>
    <w:rsid w:val="004957B7"/>
    <w:rsid w:val="00495BC8"/>
    <w:rsid w:val="004969B3"/>
    <w:rsid w:val="004974D9"/>
    <w:rsid w:val="00497B7A"/>
    <w:rsid w:val="004A2AE6"/>
    <w:rsid w:val="004A63E2"/>
    <w:rsid w:val="004C0A3E"/>
    <w:rsid w:val="004C2505"/>
    <w:rsid w:val="004C4F63"/>
    <w:rsid w:val="004D0CFC"/>
    <w:rsid w:val="004D15AC"/>
    <w:rsid w:val="004D4B16"/>
    <w:rsid w:val="004E2FDF"/>
    <w:rsid w:val="004E3E46"/>
    <w:rsid w:val="004F1EF1"/>
    <w:rsid w:val="004F2D9A"/>
    <w:rsid w:val="004F31EE"/>
    <w:rsid w:val="00500276"/>
    <w:rsid w:val="00503BD6"/>
    <w:rsid w:val="005048BC"/>
    <w:rsid w:val="00507777"/>
    <w:rsid w:val="00510077"/>
    <w:rsid w:val="00510B0A"/>
    <w:rsid w:val="0051112C"/>
    <w:rsid w:val="005140D8"/>
    <w:rsid w:val="00524F0A"/>
    <w:rsid w:val="00531483"/>
    <w:rsid w:val="00534F94"/>
    <w:rsid w:val="00537168"/>
    <w:rsid w:val="00537829"/>
    <w:rsid w:val="00537FE9"/>
    <w:rsid w:val="00540EA6"/>
    <w:rsid w:val="005411F3"/>
    <w:rsid w:val="005412B9"/>
    <w:rsid w:val="00543CBD"/>
    <w:rsid w:val="0055004F"/>
    <w:rsid w:val="005534BA"/>
    <w:rsid w:val="005570A5"/>
    <w:rsid w:val="00557118"/>
    <w:rsid w:val="00557DEF"/>
    <w:rsid w:val="0056041C"/>
    <w:rsid w:val="005606E0"/>
    <w:rsid w:val="005607CF"/>
    <w:rsid w:val="0056152F"/>
    <w:rsid w:val="005615B3"/>
    <w:rsid w:val="00561793"/>
    <w:rsid w:val="00562071"/>
    <w:rsid w:val="0057021D"/>
    <w:rsid w:val="005747D8"/>
    <w:rsid w:val="00580F12"/>
    <w:rsid w:val="0058259E"/>
    <w:rsid w:val="005836D2"/>
    <w:rsid w:val="00584016"/>
    <w:rsid w:val="00590606"/>
    <w:rsid w:val="00593237"/>
    <w:rsid w:val="00593302"/>
    <w:rsid w:val="005A0477"/>
    <w:rsid w:val="005A1BE3"/>
    <w:rsid w:val="005A6CF0"/>
    <w:rsid w:val="005B7864"/>
    <w:rsid w:val="005C210F"/>
    <w:rsid w:val="005C39D0"/>
    <w:rsid w:val="005D3CBE"/>
    <w:rsid w:val="005D48AD"/>
    <w:rsid w:val="005E06C7"/>
    <w:rsid w:val="005E56AF"/>
    <w:rsid w:val="005E58B9"/>
    <w:rsid w:val="005E6450"/>
    <w:rsid w:val="005F2607"/>
    <w:rsid w:val="005F62D1"/>
    <w:rsid w:val="005F76CB"/>
    <w:rsid w:val="00602C00"/>
    <w:rsid w:val="00604284"/>
    <w:rsid w:val="00604AF3"/>
    <w:rsid w:val="00604B6E"/>
    <w:rsid w:val="00613E04"/>
    <w:rsid w:val="006164A4"/>
    <w:rsid w:val="006173B8"/>
    <w:rsid w:val="00621A9A"/>
    <w:rsid w:val="0062229B"/>
    <w:rsid w:val="00624CA4"/>
    <w:rsid w:val="00625978"/>
    <w:rsid w:val="00635129"/>
    <w:rsid w:val="00641873"/>
    <w:rsid w:val="006439B4"/>
    <w:rsid w:val="00644268"/>
    <w:rsid w:val="006474AC"/>
    <w:rsid w:val="006504B7"/>
    <w:rsid w:val="00653525"/>
    <w:rsid w:val="00654E58"/>
    <w:rsid w:val="00657ED2"/>
    <w:rsid w:val="0066366A"/>
    <w:rsid w:val="00666783"/>
    <w:rsid w:val="00672458"/>
    <w:rsid w:val="006750D9"/>
    <w:rsid w:val="00681771"/>
    <w:rsid w:val="00683E5F"/>
    <w:rsid w:val="00685EAB"/>
    <w:rsid w:val="0068658F"/>
    <w:rsid w:val="0068798D"/>
    <w:rsid w:val="006914E1"/>
    <w:rsid w:val="00697F1A"/>
    <w:rsid w:val="006A25CC"/>
    <w:rsid w:val="006B3D07"/>
    <w:rsid w:val="006C1499"/>
    <w:rsid w:val="006C1B6F"/>
    <w:rsid w:val="006C1D1B"/>
    <w:rsid w:val="006C4033"/>
    <w:rsid w:val="006C4A76"/>
    <w:rsid w:val="006C4DB7"/>
    <w:rsid w:val="006C5104"/>
    <w:rsid w:val="006C5821"/>
    <w:rsid w:val="006D3F71"/>
    <w:rsid w:val="006D631C"/>
    <w:rsid w:val="006E0EA5"/>
    <w:rsid w:val="006E1B01"/>
    <w:rsid w:val="006E2ABD"/>
    <w:rsid w:val="006E33D1"/>
    <w:rsid w:val="006F042B"/>
    <w:rsid w:val="00711A91"/>
    <w:rsid w:val="00715852"/>
    <w:rsid w:val="007219D9"/>
    <w:rsid w:val="00727085"/>
    <w:rsid w:val="00727FDE"/>
    <w:rsid w:val="0073539C"/>
    <w:rsid w:val="0074398B"/>
    <w:rsid w:val="007466AC"/>
    <w:rsid w:val="00754688"/>
    <w:rsid w:val="00760B6C"/>
    <w:rsid w:val="00762A95"/>
    <w:rsid w:val="00762F54"/>
    <w:rsid w:val="00765B9B"/>
    <w:rsid w:val="00773183"/>
    <w:rsid w:val="0077374B"/>
    <w:rsid w:val="007767D6"/>
    <w:rsid w:val="00776C75"/>
    <w:rsid w:val="007770DB"/>
    <w:rsid w:val="007821EC"/>
    <w:rsid w:val="007839E6"/>
    <w:rsid w:val="007A05C7"/>
    <w:rsid w:val="007A299D"/>
    <w:rsid w:val="007A628A"/>
    <w:rsid w:val="007B0E8F"/>
    <w:rsid w:val="007B4730"/>
    <w:rsid w:val="007C152A"/>
    <w:rsid w:val="007C1FB2"/>
    <w:rsid w:val="007C3CF8"/>
    <w:rsid w:val="007C44ED"/>
    <w:rsid w:val="007C495D"/>
    <w:rsid w:val="007C6ACD"/>
    <w:rsid w:val="007C7885"/>
    <w:rsid w:val="007E4048"/>
    <w:rsid w:val="007F162F"/>
    <w:rsid w:val="007F4648"/>
    <w:rsid w:val="008037D1"/>
    <w:rsid w:val="00805704"/>
    <w:rsid w:val="00807F40"/>
    <w:rsid w:val="008125DC"/>
    <w:rsid w:val="00816B18"/>
    <w:rsid w:val="00821FD6"/>
    <w:rsid w:val="008224A9"/>
    <w:rsid w:val="0082302F"/>
    <w:rsid w:val="00826937"/>
    <w:rsid w:val="00827A90"/>
    <w:rsid w:val="00832350"/>
    <w:rsid w:val="00835889"/>
    <w:rsid w:val="00835D05"/>
    <w:rsid w:val="00841FFC"/>
    <w:rsid w:val="008447E6"/>
    <w:rsid w:val="0084670B"/>
    <w:rsid w:val="008534A9"/>
    <w:rsid w:val="008541D4"/>
    <w:rsid w:val="00856E21"/>
    <w:rsid w:val="008571FA"/>
    <w:rsid w:val="00860A7C"/>
    <w:rsid w:val="00861183"/>
    <w:rsid w:val="0086259A"/>
    <w:rsid w:val="008720E4"/>
    <w:rsid w:val="00876B5F"/>
    <w:rsid w:val="00877788"/>
    <w:rsid w:val="008A122D"/>
    <w:rsid w:val="008A333A"/>
    <w:rsid w:val="008A3A47"/>
    <w:rsid w:val="008A5612"/>
    <w:rsid w:val="008C6E33"/>
    <w:rsid w:val="008D002D"/>
    <w:rsid w:val="008D0297"/>
    <w:rsid w:val="008D0AE0"/>
    <w:rsid w:val="008D2517"/>
    <w:rsid w:val="008D5AAD"/>
    <w:rsid w:val="008E1690"/>
    <w:rsid w:val="008E5277"/>
    <w:rsid w:val="008F2095"/>
    <w:rsid w:val="008F2167"/>
    <w:rsid w:val="009044AF"/>
    <w:rsid w:val="0090544B"/>
    <w:rsid w:val="00906421"/>
    <w:rsid w:val="00915A83"/>
    <w:rsid w:val="009246CE"/>
    <w:rsid w:val="0092536A"/>
    <w:rsid w:val="009270A7"/>
    <w:rsid w:val="009312FD"/>
    <w:rsid w:val="00934A61"/>
    <w:rsid w:val="00934CE1"/>
    <w:rsid w:val="00934D42"/>
    <w:rsid w:val="00935A8F"/>
    <w:rsid w:val="00944E02"/>
    <w:rsid w:val="0094620A"/>
    <w:rsid w:val="00950E2A"/>
    <w:rsid w:val="00953D72"/>
    <w:rsid w:val="00956880"/>
    <w:rsid w:val="00956F9A"/>
    <w:rsid w:val="00966F5B"/>
    <w:rsid w:val="00970111"/>
    <w:rsid w:val="009771EB"/>
    <w:rsid w:val="00977487"/>
    <w:rsid w:val="00981643"/>
    <w:rsid w:val="009816C4"/>
    <w:rsid w:val="009824D3"/>
    <w:rsid w:val="0098564F"/>
    <w:rsid w:val="009868F6"/>
    <w:rsid w:val="00987C0F"/>
    <w:rsid w:val="00990DBB"/>
    <w:rsid w:val="00992908"/>
    <w:rsid w:val="00996F76"/>
    <w:rsid w:val="009A085F"/>
    <w:rsid w:val="009A64C3"/>
    <w:rsid w:val="009B4220"/>
    <w:rsid w:val="009B679E"/>
    <w:rsid w:val="009B7A46"/>
    <w:rsid w:val="009C3E36"/>
    <w:rsid w:val="009D55B1"/>
    <w:rsid w:val="009E0EAC"/>
    <w:rsid w:val="009E2E6F"/>
    <w:rsid w:val="009E3D51"/>
    <w:rsid w:val="009E561E"/>
    <w:rsid w:val="009F16FB"/>
    <w:rsid w:val="009F252A"/>
    <w:rsid w:val="009F3E14"/>
    <w:rsid w:val="009F499D"/>
    <w:rsid w:val="009F5727"/>
    <w:rsid w:val="00A02FE2"/>
    <w:rsid w:val="00A0349E"/>
    <w:rsid w:val="00A040A2"/>
    <w:rsid w:val="00A060BE"/>
    <w:rsid w:val="00A102B1"/>
    <w:rsid w:val="00A11A6C"/>
    <w:rsid w:val="00A12001"/>
    <w:rsid w:val="00A12241"/>
    <w:rsid w:val="00A17BB6"/>
    <w:rsid w:val="00A22CB9"/>
    <w:rsid w:val="00A270BE"/>
    <w:rsid w:val="00A41DB4"/>
    <w:rsid w:val="00A51FE6"/>
    <w:rsid w:val="00A5429C"/>
    <w:rsid w:val="00A54F4F"/>
    <w:rsid w:val="00A558F3"/>
    <w:rsid w:val="00A57568"/>
    <w:rsid w:val="00A629D0"/>
    <w:rsid w:val="00A7131A"/>
    <w:rsid w:val="00A8143A"/>
    <w:rsid w:val="00A87056"/>
    <w:rsid w:val="00A8755D"/>
    <w:rsid w:val="00A9009B"/>
    <w:rsid w:val="00A91B8B"/>
    <w:rsid w:val="00A92FCE"/>
    <w:rsid w:val="00AA329B"/>
    <w:rsid w:val="00AA60C7"/>
    <w:rsid w:val="00AB02FA"/>
    <w:rsid w:val="00AB2B3D"/>
    <w:rsid w:val="00AB5549"/>
    <w:rsid w:val="00AC26FC"/>
    <w:rsid w:val="00AC4355"/>
    <w:rsid w:val="00AD5616"/>
    <w:rsid w:val="00AD6BD7"/>
    <w:rsid w:val="00AD7688"/>
    <w:rsid w:val="00AE36F8"/>
    <w:rsid w:val="00AE4266"/>
    <w:rsid w:val="00AE441C"/>
    <w:rsid w:val="00AE77C5"/>
    <w:rsid w:val="00AF1944"/>
    <w:rsid w:val="00AF36B6"/>
    <w:rsid w:val="00AF6A25"/>
    <w:rsid w:val="00AF6BFF"/>
    <w:rsid w:val="00B016AB"/>
    <w:rsid w:val="00B0280C"/>
    <w:rsid w:val="00B042FE"/>
    <w:rsid w:val="00B0549B"/>
    <w:rsid w:val="00B21E0C"/>
    <w:rsid w:val="00B22290"/>
    <w:rsid w:val="00B23549"/>
    <w:rsid w:val="00B26221"/>
    <w:rsid w:val="00B27A28"/>
    <w:rsid w:val="00B310C1"/>
    <w:rsid w:val="00B420E1"/>
    <w:rsid w:val="00B456D6"/>
    <w:rsid w:val="00B46385"/>
    <w:rsid w:val="00B47B74"/>
    <w:rsid w:val="00B52687"/>
    <w:rsid w:val="00B55FE4"/>
    <w:rsid w:val="00B57BEA"/>
    <w:rsid w:val="00B61684"/>
    <w:rsid w:val="00B6273B"/>
    <w:rsid w:val="00B66845"/>
    <w:rsid w:val="00B723B7"/>
    <w:rsid w:val="00B72932"/>
    <w:rsid w:val="00B74CD4"/>
    <w:rsid w:val="00B8245B"/>
    <w:rsid w:val="00B82A8B"/>
    <w:rsid w:val="00B90EC4"/>
    <w:rsid w:val="00B97629"/>
    <w:rsid w:val="00B97712"/>
    <w:rsid w:val="00BA3E1F"/>
    <w:rsid w:val="00BA45B1"/>
    <w:rsid w:val="00BA518E"/>
    <w:rsid w:val="00BB1FBC"/>
    <w:rsid w:val="00BB261E"/>
    <w:rsid w:val="00BB7C1E"/>
    <w:rsid w:val="00BC016D"/>
    <w:rsid w:val="00BC2CF8"/>
    <w:rsid w:val="00BC4C60"/>
    <w:rsid w:val="00BC6A58"/>
    <w:rsid w:val="00BC70A0"/>
    <w:rsid w:val="00BD2CE7"/>
    <w:rsid w:val="00BD2D88"/>
    <w:rsid w:val="00BD551E"/>
    <w:rsid w:val="00BD5B73"/>
    <w:rsid w:val="00BD7467"/>
    <w:rsid w:val="00BE2CDA"/>
    <w:rsid w:val="00BE5CE5"/>
    <w:rsid w:val="00BF1807"/>
    <w:rsid w:val="00BF3246"/>
    <w:rsid w:val="00BF60DC"/>
    <w:rsid w:val="00C013E9"/>
    <w:rsid w:val="00C22067"/>
    <w:rsid w:val="00C22EF0"/>
    <w:rsid w:val="00C231C8"/>
    <w:rsid w:val="00C238F8"/>
    <w:rsid w:val="00C25DA4"/>
    <w:rsid w:val="00C3176B"/>
    <w:rsid w:val="00C32817"/>
    <w:rsid w:val="00C337DF"/>
    <w:rsid w:val="00C349AC"/>
    <w:rsid w:val="00C34A57"/>
    <w:rsid w:val="00C35E19"/>
    <w:rsid w:val="00C41CC4"/>
    <w:rsid w:val="00C42204"/>
    <w:rsid w:val="00C4233D"/>
    <w:rsid w:val="00C451D2"/>
    <w:rsid w:val="00C5244B"/>
    <w:rsid w:val="00C64D21"/>
    <w:rsid w:val="00C66304"/>
    <w:rsid w:val="00C74FA4"/>
    <w:rsid w:val="00C80535"/>
    <w:rsid w:val="00C87F50"/>
    <w:rsid w:val="00C91068"/>
    <w:rsid w:val="00C926B1"/>
    <w:rsid w:val="00CA343E"/>
    <w:rsid w:val="00CA34A5"/>
    <w:rsid w:val="00CA603D"/>
    <w:rsid w:val="00CA63B3"/>
    <w:rsid w:val="00CB14D1"/>
    <w:rsid w:val="00CB2225"/>
    <w:rsid w:val="00CB7BAD"/>
    <w:rsid w:val="00CC087F"/>
    <w:rsid w:val="00CC1578"/>
    <w:rsid w:val="00CC307A"/>
    <w:rsid w:val="00CD3E2C"/>
    <w:rsid w:val="00CD693A"/>
    <w:rsid w:val="00CE2FF5"/>
    <w:rsid w:val="00CE4216"/>
    <w:rsid w:val="00CF0735"/>
    <w:rsid w:val="00CF2362"/>
    <w:rsid w:val="00CF28A4"/>
    <w:rsid w:val="00CF4F99"/>
    <w:rsid w:val="00CF58D4"/>
    <w:rsid w:val="00D01FB0"/>
    <w:rsid w:val="00D042EC"/>
    <w:rsid w:val="00D06030"/>
    <w:rsid w:val="00D140FB"/>
    <w:rsid w:val="00D210CF"/>
    <w:rsid w:val="00D22A68"/>
    <w:rsid w:val="00D22E15"/>
    <w:rsid w:val="00D231CF"/>
    <w:rsid w:val="00D23F66"/>
    <w:rsid w:val="00D26928"/>
    <w:rsid w:val="00D32AD8"/>
    <w:rsid w:val="00D37F00"/>
    <w:rsid w:val="00D43F3D"/>
    <w:rsid w:val="00D44E44"/>
    <w:rsid w:val="00D5098A"/>
    <w:rsid w:val="00D51EA5"/>
    <w:rsid w:val="00D60049"/>
    <w:rsid w:val="00D60922"/>
    <w:rsid w:val="00D64563"/>
    <w:rsid w:val="00D65FC6"/>
    <w:rsid w:val="00D66542"/>
    <w:rsid w:val="00D67B4C"/>
    <w:rsid w:val="00D735B8"/>
    <w:rsid w:val="00D73F36"/>
    <w:rsid w:val="00D75F59"/>
    <w:rsid w:val="00D80A30"/>
    <w:rsid w:val="00D8382D"/>
    <w:rsid w:val="00D863F0"/>
    <w:rsid w:val="00D9532C"/>
    <w:rsid w:val="00D979BD"/>
    <w:rsid w:val="00DA0157"/>
    <w:rsid w:val="00DA4B04"/>
    <w:rsid w:val="00DA78E6"/>
    <w:rsid w:val="00DB2127"/>
    <w:rsid w:val="00DB214A"/>
    <w:rsid w:val="00DB4A1F"/>
    <w:rsid w:val="00DB6CC7"/>
    <w:rsid w:val="00DC41DC"/>
    <w:rsid w:val="00DC4845"/>
    <w:rsid w:val="00DD0030"/>
    <w:rsid w:val="00DD14B2"/>
    <w:rsid w:val="00DD5A27"/>
    <w:rsid w:val="00DD7B90"/>
    <w:rsid w:val="00DE2ACD"/>
    <w:rsid w:val="00DE3946"/>
    <w:rsid w:val="00DF25D2"/>
    <w:rsid w:val="00DF2CA1"/>
    <w:rsid w:val="00DF6130"/>
    <w:rsid w:val="00E023FD"/>
    <w:rsid w:val="00E03401"/>
    <w:rsid w:val="00E03CA3"/>
    <w:rsid w:val="00E0744B"/>
    <w:rsid w:val="00E13252"/>
    <w:rsid w:val="00E133AC"/>
    <w:rsid w:val="00E172BE"/>
    <w:rsid w:val="00E21E49"/>
    <w:rsid w:val="00E25712"/>
    <w:rsid w:val="00E27627"/>
    <w:rsid w:val="00E33FEF"/>
    <w:rsid w:val="00E34478"/>
    <w:rsid w:val="00E4098B"/>
    <w:rsid w:val="00E40A80"/>
    <w:rsid w:val="00E427BC"/>
    <w:rsid w:val="00E469D1"/>
    <w:rsid w:val="00E54128"/>
    <w:rsid w:val="00E56844"/>
    <w:rsid w:val="00E6495B"/>
    <w:rsid w:val="00E67450"/>
    <w:rsid w:val="00E70655"/>
    <w:rsid w:val="00E70750"/>
    <w:rsid w:val="00E7241F"/>
    <w:rsid w:val="00E767F1"/>
    <w:rsid w:val="00E9402F"/>
    <w:rsid w:val="00E96BCE"/>
    <w:rsid w:val="00EC0B92"/>
    <w:rsid w:val="00EC117F"/>
    <w:rsid w:val="00ED2880"/>
    <w:rsid w:val="00ED3806"/>
    <w:rsid w:val="00ED5A12"/>
    <w:rsid w:val="00ED626C"/>
    <w:rsid w:val="00EE08B3"/>
    <w:rsid w:val="00EE0992"/>
    <w:rsid w:val="00EE4DE5"/>
    <w:rsid w:val="00EF3530"/>
    <w:rsid w:val="00EF4E9E"/>
    <w:rsid w:val="00F0063E"/>
    <w:rsid w:val="00F024ED"/>
    <w:rsid w:val="00F03014"/>
    <w:rsid w:val="00F03AE3"/>
    <w:rsid w:val="00F1398E"/>
    <w:rsid w:val="00F14FC2"/>
    <w:rsid w:val="00F152AE"/>
    <w:rsid w:val="00F16F46"/>
    <w:rsid w:val="00F2617C"/>
    <w:rsid w:val="00F265EB"/>
    <w:rsid w:val="00F27C28"/>
    <w:rsid w:val="00F37670"/>
    <w:rsid w:val="00F41B00"/>
    <w:rsid w:val="00F51E6D"/>
    <w:rsid w:val="00F534E9"/>
    <w:rsid w:val="00F613C8"/>
    <w:rsid w:val="00F627C0"/>
    <w:rsid w:val="00F65A01"/>
    <w:rsid w:val="00F66DFA"/>
    <w:rsid w:val="00F70BDB"/>
    <w:rsid w:val="00F70D62"/>
    <w:rsid w:val="00F778B5"/>
    <w:rsid w:val="00F84318"/>
    <w:rsid w:val="00F84D8C"/>
    <w:rsid w:val="00F87B2A"/>
    <w:rsid w:val="00F87DC0"/>
    <w:rsid w:val="00F91386"/>
    <w:rsid w:val="00F91BC9"/>
    <w:rsid w:val="00FA1531"/>
    <w:rsid w:val="00FA6365"/>
    <w:rsid w:val="00FB243B"/>
    <w:rsid w:val="00FB3E9E"/>
    <w:rsid w:val="00FC2BF3"/>
    <w:rsid w:val="00FC3361"/>
    <w:rsid w:val="00FC727C"/>
    <w:rsid w:val="00FD06D3"/>
    <w:rsid w:val="00FE1AC2"/>
    <w:rsid w:val="00FE61E2"/>
    <w:rsid w:val="00FE64B2"/>
    <w:rsid w:val="00FF449C"/>
    <w:rsid w:val="00FF6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8451D"/>
  <w15:chartTrackingRefBased/>
  <w15:docId w15:val="{591F1631-57CF-481B-91C3-94A7D67E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DB7"/>
    <w:pPr>
      <w:spacing w:after="0" w:line="240" w:lineRule="auto"/>
      <w:jc w:val="both"/>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
    <w:qFormat/>
    <w:rsid w:val="003F207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15AC"/>
    <w:pPr>
      <w:ind w:left="720"/>
      <w:contextualSpacing/>
    </w:pPr>
  </w:style>
  <w:style w:type="character" w:styleId="a4">
    <w:name w:val="Hyperlink"/>
    <w:basedOn w:val="a0"/>
    <w:uiPriority w:val="99"/>
    <w:unhideWhenUsed/>
    <w:rsid w:val="00344890"/>
    <w:rPr>
      <w:color w:val="0563C1" w:themeColor="hyperlink"/>
      <w:u w:val="single"/>
    </w:rPr>
  </w:style>
  <w:style w:type="paragraph" w:customStyle="1" w:styleId="rvps2">
    <w:name w:val="rvps2"/>
    <w:basedOn w:val="a"/>
    <w:rsid w:val="00AD7688"/>
    <w:pPr>
      <w:spacing w:before="100" w:beforeAutospacing="1" w:after="100" w:afterAutospacing="1"/>
      <w:jc w:val="left"/>
    </w:pPr>
    <w:rPr>
      <w:sz w:val="24"/>
      <w:szCs w:val="24"/>
      <w:lang w:val="en-US" w:eastAsia="en-US"/>
    </w:rPr>
  </w:style>
  <w:style w:type="character" w:styleId="a5">
    <w:name w:val="Strong"/>
    <w:basedOn w:val="a0"/>
    <w:uiPriority w:val="22"/>
    <w:qFormat/>
    <w:rsid w:val="00D5098A"/>
    <w:rPr>
      <w:b/>
      <w:bCs/>
    </w:rPr>
  </w:style>
  <w:style w:type="paragraph" w:styleId="a6">
    <w:name w:val="Normal (Web)"/>
    <w:basedOn w:val="a"/>
    <w:uiPriority w:val="99"/>
    <w:semiHidden/>
    <w:unhideWhenUsed/>
    <w:rsid w:val="00021A47"/>
    <w:pPr>
      <w:spacing w:before="100" w:beforeAutospacing="1" w:after="100" w:afterAutospacing="1"/>
      <w:jc w:val="left"/>
    </w:pPr>
    <w:rPr>
      <w:sz w:val="24"/>
      <w:szCs w:val="24"/>
      <w:lang w:val="en-US" w:eastAsia="en-US"/>
    </w:rPr>
  </w:style>
  <w:style w:type="character" w:customStyle="1" w:styleId="10">
    <w:name w:val="Заголовок 1 Знак"/>
    <w:basedOn w:val="a0"/>
    <w:link w:val="1"/>
    <w:uiPriority w:val="9"/>
    <w:rsid w:val="003F2075"/>
    <w:rPr>
      <w:rFonts w:asciiTheme="majorHAnsi" w:eastAsiaTheme="majorEastAsia" w:hAnsiTheme="majorHAnsi" w:cstheme="majorBidi"/>
      <w:color w:val="2E74B5" w:themeColor="accent1" w:themeShade="BF"/>
      <w:sz w:val="32"/>
      <w:szCs w:val="32"/>
      <w:lang w:val="ru-RU" w:eastAsia="ru-RU"/>
    </w:rPr>
  </w:style>
  <w:style w:type="character" w:customStyle="1" w:styleId="plainlinks">
    <w:name w:val="plainlinks"/>
    <w:basedOn w:val="a0"/>
    <w:rsid w:val="00182870"/>
  </w:style>
  <w:style w:type="paragraph" w:styleId="a7">
    <w:name w:val="header"/>
    <w:basedOn w:val="a"/>
    <w:link w:val="a8"/>
    <w:uiPriority w:val="99"/>
    <w:unhideWhenUsed/>
    <w:rsid w:val="00E13252"/>
    <w:pPr>
      <w:tabs>
        <w:tab w:val="center" w:pos="4844"/>
        <w:tab w:val="right" w:pos="9689"/>
      </w:tabs>
    </w:pPr>
  </w:style>
  <w:style w:type="character" w:customStyle="1" w:styleId="a8">
    <w:name w:val="Верхний колонтитул Знак"/>
    <w:basedOn w:val="a0"/>
    <w:link w:val="a7"/>
    <w:uiPriority w:val="99"/>
    <w:rsid w:val="00E13252"/>
    <w:rPr>
      <w:rFonts w:ascii="Times New Roman" w:eastAsia="Times New Roman" w:hAnsi="Times New Roman" w:cs="Times New Roman"/>
      <w:sz w:val="20"/>
      <w:szCs w:val="20"/>
      <w:lang w:val="ru-RU" w:eastAsia="ru-RU"/>
    </w:rPr>
  </w:style>
  <w:style w:type="paragraph" w:styleId="a9">
    <w:name w:val="footer"/>
    <w:basedOn w:val="a"/>
    <w:link w:val="aa"/>
    <w:uiPriority w:val="99"/>
    <w:unhideWhenUsed/>
    <w:rsid w:val="00E13252"/>
    <w:pPr>
      <w:tabs>
        <w:tab w:val="center" w:pos="4844"/>
        <w:tab w:val="right" w:pos="9689"/>
      </w:tabs>
    </w:pPr>
  </w:style>
  <w:style w:type="character" w:customStyle="1" w:styleId="aa">
    <w:name w:val="Нижний колонтитул Знак"/>
    <w:basedOn w:val="a0"/>
    <w:link w:val="a9"/>
    <w:uiPriority w:val="99"/>
    <w:rsid w:val="00E13252"/>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2112">
      <w:bodyDiv w:val="1"/>
      <w:marLeft w:val="0"/>
      <w:marRight w:val="0"/>
      <w:marTop w:val="0"/>
      <w:marBottom w:val="0"/>
      <w:divBdr>
        <w:top w:val="none" w:sz="0" w:space="0" w:color="auto"/>
        <w:left w:val="none" w:sz="0" w:space="0" w:color="auto"/>
        <w:bottom w:val="none" w:sz="0" w:space="0" w:color="auto"/>
        <w:right w:val="none" w:sz="0" w:space="0" w:color="auto"/>
      </w:divBdr>
    </w:div>
    <w:div w:id="70390482">
      <w:bodyDiv w:val="1"/>
      <w:marLeft w:val="0"/>
      <w:marRight w:val="0"/>
      <w:marTop w:val="0"/>
      <w:marBottom w:val="0"/>
      <w:divBdr>
        <w:top w:val="none" w:sz="0" w:space="0" w:color="auto"/>
        <w:left w:val="none" w:sz="0" w:space="0" w:color="auto"/>
        <w:bottom w:val="none" w:sz="0" w:space="0" w:color="auto"/>
        <w:right w:val="none" w:sz="0" w:space="0" w:color="auto"/>
      </w:divBdr>
    </w:div>
    <w:div w:id="133763479">
      <w:bodyDiv w:val="1"/>
      <w:marLeft w:val="0"/>
      <w:marRight w:val="0"/>
      <w:marTop w:val="0"/>
      <w:marBottom w:val="0"/>
      <w:divBdr>
        <w:top w:val="none" w:sz="0" w:space="0" w:color="auto"/>
        <w:left w:val="none" w:sz="0" w:space="0" w:color="auto"/>
        <w:bottom w:val="none" w:sz="0" w:space="0" w:color="auto"/>
        <w:right w:val="none" w:sz="0" w:space="0" w:color="auto"/>
      </w:divBdr>
    </w:div>
    <w:div w:id="157229169">
      <w:bodyDiv w:val="1"/>
      <w:marLeft w:val="0"/>
      <w:marRight w:val="0"/>
      <w:marTop w:val="0"/>
      <w:marBottom w:val="0"/>
      <w:divBdr>
        <w:top w:val="none" w:sz="0" w:space="0" w:color="auto"/>
        <w:left w:val="none" w:sz="0" w:space="0" w:color="auto"/>
        <w:bottom w:val="none" w:sz="0" w:space="0" w:color="auto"/>
        <w:right w:val="none" w:sz="0" w:space="0" w:color="auto"/>
      </w:divBdr>
    </w:div>
    <w:div w:id="159195480">
      <w:bodyDiv w:val="1"/>
      <w:marLeft w:val="0"/>
      <w:marRight w:val="0"/>
      <w:marTop w:val="0"/>
      <w:marBottom w:val="0"/>
      <w:divBdr>
        <w:top w:val="none" w:sz="0" w:space="0" w:color="auto"/>
        <w:left w:val="none" w:sz="0" w:space="0" w:color="auto"/>
        <w:bottom w:val="none" w:sz="0" w:space="0" w:color="auto"/>
        <w:right w:val="none" w:sz="0" w:space="0" w:color="auto"/>
      </w:divBdr>
    </w:div>
    <w:div w:id="215704999">
      <w:bodyDiv w:val="1"/>
      <w:marLeft w:val="0"/>
      <w:marRight w:val="0"/>
      <w:marTop w:val="0"/>
      <w:marBottom w:val="0"/>
      <w:divBdr>
        <w:top w:val="none" w:sz="0" w:space="0" w:color="auto"/>
        <w:left w:val="none" w:sz="0" w:space="0" w:color="auto"/>
        <w:bottom w:val="none" w:sz="0" w:space="0" w:color="auto"/>
        <w:right w:val="none" w:sz="0" w:space="0" w:color="auto"/>
      </w:divBdr>
    </w:div>
    <w:div w:id="251669293">
      <w:bodyDiv w:val="1"/>
      <w:marLeft w:val="0"/>
      <w:marRight w:val="0"/>
      <w:marTop w:val="0"/>
      <w:marBottom w:val="0"/>
      <w:divBdr>
        <w:top w:val="none" w:sz="0" w:space="0" w:color="auto"/>
        <w:left w:val="none" w:sz="0" w:space="0" w:color="auto"/>
        <w:bottom w:val="none" w:sz="0" w:space="0" w:color="auto"/>
        <w:right w:val="none" w:sz="0" w:space="0" w:color="auto"/>
      </w:divBdr>
    </w:div>
    <w:div w:id="334262680">
      <w:bodyDiv w:val="1"/>
      <w:marLeft w:val="0"/>
      <w:marRight w:val="0"/>
      <w:marTop w:val="0"/>
      <w:marBottom w:val="0"/>
      <w:divBdr>
        <w:top w:val="none" w:sz="0" w:space="0" w:color="auto"/>
        <w:left w:val="none" w:sz="0" w:space="0" w:color="auto"/>
        <w:bottom w:val="none" w:sz="0" w:space="0" w:color="auto"/>
        <w:right w:val="none" w:sz="0" w:space="0" w:color="auto"/>
      </w:divBdr>
    </w:div>
    <w:div w:id="343440156">
      <w:bodyDiv w:val="1"/>
      <w:marLeft w:val="0"/>
      <w:marRight w:val="0"/>
      <w:marTop w:val="0"/>
      <w:marBottom w:val="0"/>
      <w:divBdr>
        <w:top w:val="none" w:sz="0" w:space="0" w:color="auto"/>
        <w:left w:val="none" w:sz="0" w:space="0" w:color="auto"/>
        <w:bottom w:val="none" w:sz="0" w:space="0" w:color="auto"/>
        <w:right w:val="none" w:sz="0" w:space="0" w:color="auto"/>
      </w:divBdr>
    </w:div>
    <w:div w:id="360282764">
      <w:bodyDiv w:val="1"/>
      <w:marLeft w:val="0"/>
      <w:marRight w:val="0"/>
      <w:marTop w:val="0"/>
      <w:marBottom w:val="0"/>
      <w:divBdr>
        <w:top w:val="none" w:sz="0" w:space="0" w:color="auto"/>
        <w:left w:val="none" w:sz="0" w:space="0" w:color="auto"/>
        <w:bottom w:val="none" w:sz="0" w:space="0" w:color="auto"/>
        <w:right w:val="none" w:sz="0" w:space="0" w:color="auto"/>
      </w:divBdr>
    </w:div>
    <w:div w:id="483206586">
      <w:bodyDiv w:val="1"/>
      <w:marLeft w:val="0"/>
      <w:marRight w:val="0"/>
      <w:marTop w:val="0"/>
      <w:marBottom w:val="0"/>
      <w:divBdr>
        <w:top w:val="none" w:sz="0" w:space="0" w:color="auto"/>
        <w:left w:val="none" w:sz="0" w:space="0" w:color="auto"/>
        <w:bottom w:val="none" w:sz="0" w:space="0" w:color="auto"/>
        <w:right w:val="none" w:sz="0" w:space="0" w:color="auto"/>
      </w:divBdr>
    </w:div>
    <w:div w:id="493032221">
      <w:bodyDiv w:val="1"/>
      <w:marLeft w:val="0"/>
      <w:marRight w:val="0"/>
      <w:marTop w:val="0"/>
      <w:marBottom w:val="0"/>
      <w:divBdr>
        <w:top w:val="none" w:sz="0" w:space="0" w:color="auto"/>
        <w:left w:val="none" w:sz="0" w:space="0" w:color="auto"/>
        <w:bottom w:val="none" w:sz="0" w:space="0" w:color="auto"/>
        <w:right w:val="none" w:sz="0" w:space="0" w:color="auto"/>
      </w:divBdr>
    </w:div>
    <w:div w:id="539440802">
      <w:bodyDiv w:val="1"/>
      <w:marLeft w:val="0"/>
      <w:marRight w:val="0"/>
      <w:marTop w:val="0"/>
      <w:marBottom w:val="0"/>
      <w:divBdr>
        <w:top w:val="none" w:sz="0" w:space="0" w:color="auto"/>
        <w:left w:val="none" w:sz="0" w:space="0" w:color="auto"/>
        <w:bottom w:val="none" w:sz="0" w:space="0" w:color="auto"/>
        <w:right w:val="none" w:sz="0" w:space="0" w:color="auto"/>
      </w:divBdr>
    </w:div>
    <w:div w:id="882209957">
      <w:bodyDiv w:val="1"/>
      <w:marLeft w:val="0"/>
      <w:marRight w:val="0"/>
      <w:marTop w:val="0"/>
      <w:marBottom w:val="0"/>
      <w:divBdr>
        <w:top w:val="none" w:sz="0" w:space="0" w:color="auto"/>
        <w:left w:val="none" w:sz="0" w:space="0" w:color="auto"/>
        <w:bottom w:val="none" w:sz="0" w:space="0" w:color="auto"/>
        <w:right w:val="none" w:sz="0" w:space="0" w:color="auto"/>
      </w:divBdr>
    </w:div>
    <w:div w:id="962227478">
      <w:bodyDiv w:val="1"/>
      <w:marLeft w:val="0"/>
      <w:marRight w:val="0"/>
      <w:marTop w:val="0"/>
      <w:marBottom w:val="0"/>
      <w:divBdr>
        <w:top w:val="none" w:sz="0" w:space="0" w:color="auto"/>
        <w:left w:val="none" w:sz="0" w:space="0" w:color="auto"/>
        <w:bottom w:val="none" w:sz="0" w:space="0" w:color="auto"/>
        <w:right w:val="none" w:sz="0" w:space="0" w:color="auto"/>
      </w:divBdr>
    </w:div>
    <w:div w:id="969675576">
      <w:bodyDiv w:val="1"/>
      <w:marLeft w:val="0"/>
      <w:marRight w:val="0"/>
      <w:marTop w:val="0"/>
      <w:marBottom w:val="0"/>
      <w:divBdr>
        <w:top w:val="none" w:sz="0" w:space="0" w:color="auto"/>
        <w:left w:val="none" w:sz="0" w:space="0" w:color="auto"/>
        <w:bottom w:val="none" w:sz="0" w:space="0" w:color="auto"/>
        <w:right w:val="none" w:sz="0" w:space="0" w:color="auto"/>
      </w:divBdr>
    </w:div>
    <w:div w:id="1032267219">
      <w:bodyDiv w:val="1"/>
      <w:marLeft w:val="0"/>
      <w:marRight w:val="0"/>
      <w:marTop w:val="0"/>
      <w:marBottom w:val="0"/>
      <w:divBdr>
        <w:top w:val="none" w:sz="0" w:space="0" w:color="auto"/>
        <w:left w:val="none" w:sz="0" w:space="0" w:color="auto"/>
        <w:bottom w:val="none" w:sz="0" w:space="0" w:color="auto"/>
        <w:right w:val="none" w:sz="0" w:space="0" w:color="auto"/>
      </w:divBdr>
    </w:div>
    <w:div w:id="1094670828">
      <w:bodyDiv w:val="1"/>
      <w:marLeft w:val="0"/>
      <w:marRight w:val="0"/>
      <w:marTop w:val="0"/>
      <w:marBottom w:val="0"/>
      <w:divBdr>
        <w:top w:val="none" w:sz="0" w:space="0" w:color="auto"/>
        <w:left w:val="none" w:sz="0" w:space="0" w:color="auto"/>
        <w:bottom w:val="none" w:sz="0" w:space="0" w:color="auto"/>
        <w:right w:val="none" w:sz="0" w:space="0" w:color="auto"/>
      </w:divBdr>
    </w:div>
    <w:div w:id="1130242730">
      <w:bodyDiv w:val="1"/>
      <w:marLeft w:val="0"/>
      <w:marRight w:val="0"/>
      <w:marTop w:val="0"/>
      <w:marBottom w:val="0"/>
      <w:divBdr>
        <w:top w:val="none" w:sz="0" w:space="0" w:color="auto"/>
        <w:left w:val="none" w:sz="0" w:space="0" w:color="auto"/>
        <w:bottom w:val="none" w:sz="0" w:space="0" w:color="auto"/>
        <w:right w:val="none" w:sz="0" w:space="0" w:color="auto"/>
      </w:divBdr>
    </w:div>
    <w:div w:id="1167550016">
      <w:bodyDiv w:val="1"/>
      <w:marLeft w:val="0"/>
      <w:marRight w:val="0"/>
      <w:marTop w:val="0"/>
      <w:marBottom w:val="0"/>
      <w:divBdr>
        <w:top w:val="none" w:sz="0" w:space="0" w:color="auto"/>
        <w:left w:val="none" w:sz="0" w:space="0" w:color="auto"/>
        <w:bottom w:val="none" w:sz="0" w:space="0" w:color="auto"/>
        <w:right w:val="none" w:sz="0" w:space="0" w:color="auto"/>
      </w:divBdr>
    </w:div>
    <w:div w:id="1261450709">
      <w:bodyDiv w:val="1"/>
      <w:marLeft w:val="0"/>
      <w:marRight w:val="0"/>
      <w:marTop w:val="0"/>
      <w:marBottom w:val="0"/>
      <w:divBdr>
        <w:top w:val="none" w:sz="0" w:space="0" w:color="auto"/>
        <w:left w:val="none" w:sz="0" w:space="0" w:color="auto"/>
        <w:bottom w:val="none" w:sz="0" w:space="0" w:color="auto"/>
        <w:right w:val="none" w:sz="0" w:space="0" w:color="auto"/>
      </w:divBdr>
    </w:div>
    <w:div w:id="1273131435">
      <w:bodyDiv w:val="1"/>
      <w:marLeft w:val="0"/>
      <w:marRight w:val="0"/>
      <w:marTop w:val="0"/>
      <w:marBottom w:val="0"/>
      <w:divBdr>
        <w:top w:val="none" w:sz="0" w:space="0" w:color="auto"/>
        <w:left w:val="none" w:sz="0" w:space="0" w:color="auto"/>
        <w:bottom w:val="none" w:sz="0" w:space="0" w:color="auto"/>
        <w:right w:val="none" w:sz="0" w:space="0" w:color="auto"/>
      </w:divBdr>
    </w:div>
    <w:div w:id="1357922384">
      <w:bodyDiv w:val="1"/>
      <w:marLeft w:val="0"/>
      <w:marRight w:val="0"/>
      <w:marTop w:val="0"/>
      <w:marBottom w:val="0"/>
      <w:divBdr>
        <w:top w:val="none" w:sz="0" w:space="0" w:color="auto"/>
        <w:left w:val="none" w:sz="0" w:space="0" w:color="auto"/>
        <w:bottom w:val="none" w:sz="0" w:space="0" w:color="auto"/>
        <w:right w:val="none" w:sz="0" w:space="0" w:color="auto"/>
      </w:divBdr>
    </w:div>
    <w:div w:id="1432776426">
      <w:bodyDiv w:val="1"/>
      <w:marLeft w:val="0"/>
      <w:marRight w:val="0"/>
      <w:marTop w:val="0"/>
      <w:marBottom w:val="0"/>
      <w:divBdr>
        <w:top w:val="none" w:sz="0" w:space="0" w:color="auto"/>
        <w:left w:val="none" w:sz="0" w:space="0" w:color="auto"/>
        <w:bottom w:val="none" w:sz="0" w:space="0" w:color="auto"/>
        <w:right w:val="none" w:sz="0" w:space="0" w:color="auto"/>
      </w:divBdr>
    </w:div>
    <w:div w:id="1456290234">
      <w:bodyDiv w:val="1"/>
      <w:marLeft w:val="0"/>
      <w:marRight w:val="0"/>
      <w:marTop w:val="0"/>
      <w:marBottom w:val="0"/>
      <w:divBdr>
        <w:top w:val="none" w:sz="0" w:space="0" w:color="auto"/>
        <w:left w:val="none" w:sz="0" w:space="0" w:color="auto"/>
        <w:bottom w:val="none" w:sz="0" w:space="0" w:color="auto"/>
        <w:right w:val="none" w:sz="0" w:space="0" w:color="auto"/>
      </w:divBdr>
    </w:div>
    <w:div w:id="1458142772">
      <w:bodyDiv w:val="1"/>
      <w:marLeft w:val="0"/>
      <w:marRight w:val="0"/>
      <w:marTop w:val="0"/>
      <w:marBottom w:val="0"/>
      <w:divBdr>
        <w:top w:val="none" w:sz="0" w:space="0" w:color="auto"/>
        <w:left w:val="none" w:sz="0" w:space="0" w:color="auto"/>
        <w:bottom w:val="none" w:sz="0" w:space="0" w:color="auto"/>
        <w:right w:val="none" w:sz="0" w:space="0" w:color="auto"/>
      </w:divBdr>
      <w:divsChild>
        <w:div w:id="1749960284">
          <w:marLeft w:val="0"/>
          <w:marRight w:val="0"/>
          <w:marTop w:val="0"/>
          <w:marBottom w:val="150"/>
          <w:divBdr>
            <w:top w:val="none" w:sz="0" w:space="0" w:color="auto"/>
            <w:left w:val="none" w:sz="0" w:space="0" w:color="auto"/>
            <w:bottom w:val="none" w:sz="0" w:space="0" w:color="auto"/>
            <w:right w:val="none" w:sz="0" w:space="0" w:color="auto"/>
          </w:divBdr>
        </w:div>
      </w:divsChild>
    </w:div>
    <w:div w:id="1481113911">
      <w:bodyDiv w:val="1"/>
      <w:marLeft w:val="0"/>
      <w:marRight w:val="0"/>
      <w:marTop w:val="0"/>
      <w:marBottom w:val="0"/>
      <w:divBdr>
        <w:top w:val="none" w:sz="0" w:space="0" w:color="auto"/>
        <w:left w:val="none" w:sz="0" w:space="0" w:color="auto"/>
        <w:bottom w:val="none" w:sz="0" w:space="0" w:color="auto"/>
        <w:right w:val="none" w:sz="0" w:space="0" w:color="auto"/>
      </w:divBdr>
    </w:div>
    <w:div w:id="1517384572">
      <w:bodyDiv w:val="1"/>
      <w:marLeft w:val="0"/>
      <w:marRight w:val="0"/>
      <w:marTop w:val="0"/>
      <w:marBottom w:val="0"/>
      <w:divBdr>
        <w:top w:val="none" w:sz="0" w:space="0" w:color="auto"/>
        <w:left w:val="none" w:sz="0" w:space="0" w:color="auto"/>
        <w:bottom w:val="none" w:sz="0" w:space="0" w:color="auto"/>
        <w:right w:val="none" w:sz="0" w:space="0" w:color="auto"/>
      </w:divBdr>
    </w:div>
    <w:div w:id="1610772381">
      <w:bodyDiv w:val="1"/>
      <w:marLeft w:val="0"/>
      <w:marRight w:val="0"/>
      <w:marTop w:val="0"/>
      <w:marBottom w:val="0"/>
      <w:divBdr>
        <w:top w:val="none" w:sz="0" w:space="0" w:color="auto"/>
        <w:left w:val="none" w:sz="0" w:space="0" w:color="auto"/>
        <w:bottom w:val="none" w:sz="0" w:space="0" w:color="auto"/>
        <w:right w:val="none" w:sz="0" w:space="0" w:color="auto"/>
      </w:divBdr>
    </w:div>
    <w:div w:id="1684739903">
      <w:bodyDiv w:val="1"/>
      <w:marLeft w:val="0"/>
      <w:marRight w:val="0"/>
      <w:marTop w:val="0"/>
      <w:marBottom w:val="0"/>
      <w:divBdr>
        <w:top w:val="none" w:sz="0" w:space="0" w:color="auto"/>
        <w:left w:val="none" w:sz="0" w:space="0" w:color="auto"/>
        <w:bottom w:val="none" w:sz="0" w:space="0" w:color="auto"/>
        <w:right w:val="none" w:sz="0" w:space="0" w:color="auto"/>
      </w:divBdr>
    </w:div>
    <w:div w:id="1748379501">
      <w:bodyDiv w:val="1"/>
      <w:marLeft w:val="0"/>
      <w:marRight w:val="0"/>
      <w:marTop w:val="0"/>
      <w:marBottom w:val="0"/>
      <w:divBdr>
        <w:top w:val="none" w:sz="0" w:space="0" w:color="auto"/>
        <w:left w:val="none" w:sz="0" w:space="0" w:color="auto"/>
        <w:bottom w:val="none" w:sz="0" w:space="0" w:color="auto"/>
        <w:right w:val="none" w:sz="0" w:space="0" w:color="auto"/>
      </w:divBdr>
    </w:div>
    <w:div w:id="1791902030">
      <w:bodyDiv w:val="1"/>
      <w:marLeft w:val="0"/>
      <w:marRight w:val="0"/>
      <w:marTop w:val="0"/>
      <w:marBottom w:val="0"/>
      <w:divBdr>
        <w:top w:val="none" w:sz="0" w:space="0" w:color="auto"/>
        <w:left w:val="none" w:sz="0" w:space="0" w:color="auto"/>
        <w:bottom w:val="none" w:sz="0" w:space="0" w:color="auto"/>
        <w:right w:val="none" w:sz="0" w:space="0" w:color="auto"/>
      </w:divBdr>
    </w:div>
    <w:div w:id="1888373211">
      <w:bodyDiv w:val="1"/>
      <w:marLeft w:val="0"/>
      <w:marRight w:val="0"/>
      <w:marTop w:val="0"/>
      <w:marBottom w:val="0"/>
      <w:divBdr>
        <w:top w:val="none" w:sz="0" w:space="0" w:color="auto"/>
        <w:left w:val="none" w:sz="0" w:space="0" w:color="auto"/>
        <w:bottom w:val="none" w:sz="0" w:space="0" w:color="auto"/>
        <w:right w:val="none" w:sz="0" w:space="0" w:color="auto"/>
      </w:divBdr>
    </w:div>
    <w:div w:id="1892108153">
      <w:bodyDiv w:val="1"/>
      <w:marLeft w:val="0"/>
      <w:marRight w:val="0"/>
      <w:marTop w:val="0"/>
      <w:marBottom w:val="0"/>
      <w:divBdr>
        <w:top w:val="none" w:sz="0" w:space="0" w:color="auto"/>
        <w:left w:val="none" w:sz="0" w:space="0" w:color="auto"/>
        <w:bottom w:val="none" w:sz="0" w:space="0" w:color="auto"/>
        <w:right w:val="none" w:sz="0" w:space="0" w:color="auto"/>
      </w:divBdr>
    </w:div>
    <w:div w:id="1914196568">
      <w:bodyDiv w:val="1"/>
      <w:marLeft w:val="0"/>
      <w:marRight w:val="0"/>
      <w:marTop w:val="0"/>
      <w:marBottom w:val="0"/>
      <w:divBdr>
        <w:top w:val="none" w:sz="0" w:space="0" w:color="auto"/>
        <w:left w:val="none" w:sz="0" w:space="0" w:color="auto"/>
        <w:bottom w:val="none" w:sz="0" w:space="0" w:color="auto"/>
        <w:right w:val="none" w:sz="0" w:space="0" w:color="auto"/>
      </w:divBdr>
    </w:div>
    <w:div w:id="1999923490">
      <w:bodyDiv w:val="1"/>
      <w:marLeft w:val="0"/>
      <w:marRight w:val="0"/>
      <w:marTop w:val="0"/>
      <w:marBottom w:val="0"/>
      <w:divBdr>
        <w:top w:val="none" w:sz="0" w:space="0" w:color="auto"/>
        <w:left w:val="none" w:sz="0" w:space="0" w:color="auto"/>
        <w:bottom w:val="none" w:sz="0" w:space="0" w:color="auto"/>
        <w:right w:val="none" w:sz="0" w:space="0" w:color="auto"/>
      </w:divBdr>
    </w:div>
    <w:div w:id="2020621446">
      <w:bodyDiv w:val="1"/>
      <w:marLeft w:val="0"/>
      <w:marRight w:val="0"/>
      <w:marTop w:val="0"/>
      <w:marBottom w:val="0"/>
      <w:divBdr>
        <w:top w:val="none" w:sz="0" w:space="0" w:color="auto"/>
        <w:left w:val="none" w:sz="0" w:space="0" w:color="auto"/>
        <w:bottom w:val="none" w:sz="0" w:space="0" w:color="auto"/>
        <w:right w:val="none" w:sz="0" w:space="0" w:color="auto"/>
      </w:divBdr>
    </w:div>
    <w:div w:id="2062090848">
      <w:bodyDiv w:val="1"/>
      <w:marLeft w:val="0"/>
      <w:marRight w:val="0"/>
      <w:marTop w:val="0"/>
      <w:marBottom w:val="0"/>
      <w:divBdr>
        <w:top w:val="none" w:sz="0" w:space="0" w:color="auto"/>
        <w:left w:val="none" w:sz="0" w:space="0" w:color="auto"/>
        <w:bottom w:val="none" w:sz="0" w:space="0" w:color="auto"/>
        <w:right w:val="none" w:sz="0" w:space="0" w:color="auto"/>
      </w:divBdr>
    </w:div>
    <w:div w:id="212553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3%D0%BF%D0%B5%D1%80%D0%B5%D0%B4%D0%B6%D0%B5%D0%BD%D0%BD%D1%8F"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C%D0%BE%D0%B4%D0%B0%D0%BB%D1%8C%D0%BD%D1%96%D1%81%D1%82%D1%8C_(%D0%BC%D0%BE%D0%B2%D0%BE%D0%B7%D0%BD%D0%B0%D0%B2%D1%81%D1%82%D0%B2%D0%BE)" TargetMode="External"/><Relationship Id="rId24" Type="http://schemas.openxmlformats.org/officeDocument/2006/relationships/hyperlink" Target="https://www.kmu.gov.ua/npas/pitannya-zboru-danih-dlya-monitorin-686r"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2.png"/><Relationship Id="rId10" Type="http://schemas.openxmlformats.org/officeDocument/2006/relationships/hyperlink" Target="https://uk.wikipedia.org/wiki/%D0%9C%D0%BE%D0%B4%D0%B0%D0%BB%D1%8C%D0%BD%D1%96%D1%81%D1%82%D1%8C_(%D0%BC%D0%BE%D0%B2%D0%BE%D0%B7%D0%BD%D0%B0%D0%B2%D1%81%D1%82%D0%B2%D0%BE)" TargetMode="Externa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yperlink" Target="https://uk.wikipedia.org/wiki/%D0%A3%D0%BF%D0%B5%D1%80%D0%B5%D0%B4%D0%B6%D0%B5%D0%BD%D0%BD%D1%8F" TargetMode="External"/><Relationship Id="rId14" Type="http://schemas.openxmlformats.org/officeDocument/2006/relationships/diagramQuickStyle" Target="diagrams/quickStyle1.xml"/><Relationship Id="rId22" Type="http://schemas.openxmlformats.org/officeDocument/2006/relationships/image" Target="media/image1.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61BDBA-AD13-4118-9CD8-43E544FD2FD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4C37BAD1-05E7-496A-BE4A-B606D6AD7BB8}">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16200000">
            <a:prstClr val="black">
              <a:alpha val="50000"/>
            </a:prstClr>
          </a:innerShdw>
        </a:effectLst>
      </dgm:spPr>
      <dgm:t>
        <a:bodyPr/>
        <a:lstStyle/>
        <a:p>
          <a:pPr algn="ctr">
            <a:lnSpc>
              <a:spcPct val="150000"/>
            </a:lnSpc>
            <a:spcAft>
              <a:spcPts val="0"/>
            </a:spcAft>
          </a:pPr>
          <a:r>
            <a:rPr lang="ru-RU" sz="1400">
              <a:latin typeface="Times New Roman" panose="02020603050405020304" pitchFamily="18" charset="0"/>
              <a:cs typeface="Times New Roman" panose="02020603050405020304" pitchFamily="18" charset="0"/>
            </a:rPr>
            <a:t>Грунтується на  принципі недискримінації</a:t>
          </a:r>
        </a:p>
        <a:p>
          <a:pPr algn="ctr">
            <a:lnSpc>
              <a:spcPct val="150000"/>
            </a:lnSpc>
            <a:spcAft>
              <a:spcPts val="0"/>
            </a:spcAft>
          </a:pPr>
          <a:r>
            <a:rPr lang="ru-RU" sz="1400">
              <a:latin typeface="Times New Roman" panose="02020603050405020304" pitchFamily="18" charset="0"/>
              <a:cs typeface="Times New Roman" panose="02020603050405020304" pitchFamily="18" charset="0"/>
            </a:rPr>
            <a:t>незалежно від певних ознак</a:t>
          </a:r>
        </a:p>
        <a:p>
          <a:pPr algn="just">
            <a:lnSpc>
              <a:spcPct val="90000"/>
            </a:lnSpc>
            <a:spcAft>
              <a:spcPct val="35000"/>
            </a:spcAft>
          </a:pPr>
          <a:endParaRPr lang="ru-RU" sz="1400">
            <a:latin typeface="Times New Roman" panose="02020603050405020304" pitchFamily="18" charset="0"/>
            <a:cs typeface="Times New Roman" panose="02020603050405020304" pitchFamily="18" charset="0"/>
          </a:endParaRPr>
        </a:p>
      </dgm:t>
    </dgm:pt>
    <dgm:pt modelId="{FEBCB793-B38E-4EEB-9058-466768BB362E}" type="parTrans" cxnId="{684C1356-167D-4C6C-A1D7-FD9EBFF8A695}">
      <dgm:prSet/>
      <dgm:spPr/>
      <dgm:t>
        <a:bodyPr/>
        <a:lstStyle/>
        <a:p>
          <a:endParaRPr lang="ru-RU"/>
        </a:p>
      </dgm:t>
    </dgm:pt>
    <dgm:pt modelId="{668BF9A5-983B-4839-A914-F8551944EC46}" type="sibTrans" cxnId="{684C1356-167D-4C6C-A1D7-FD9EBFF8A695}">
      <dgm:prSet/>
      <dgm:spPr>
        <a:scene3d>
          <a:camera prst="orthographicFront"/>
          <a:lightRig rig="threePt" dir="t"/>
        </a:scene3d>
        <a:sp3d>
          <a:bevelT prst="angle"/>
        </a:sp3d>
      </dgm:spPr>
      <dgm:t>
        <a:bodyPr/>
        <a:lstStyle/>
        <a:p>
          <a:endParaRPr lang="ru-RU"/>
        </a:p>
      </dgm:t>
    </dgm:pt>
    <dgm:pt modelId="{EE5D575C-6735-42FA-845C-E815F146FC05}">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18900000">
            <a:prstClr val="black">
              <a:alpha val="50000"/>
            </a:prstClr>
          </a:innerShdw>
        </a:effectLst>
      </dgm:spPr>
      <dgm:t>
        <a:bodyPr/>
        <a:lstStyle/>
        <a:p>
          <a:pPr>
            <a:lnSpc>
              <a:spcPct val="150000"/>
            </a:lnSpc>
            <a:spcAft>
              <a:spcPts val="0"/>
            </a:spcAft>
          </a:pPr>
          <a:r>
            <a:rPr lang="ru-RU" sz="1400">
              <a:latin typeface="Times New Roman" panose="02020603050405020304" pitchFamily="18" charset="0"/>
              <a:cs typeface="Times New Roman" panose="02020603050405020304" pitchFamily="18" charset="0"/>
            </a:rPr>
            <a:t>Забезпечення рівності прав та свобод осіб або груп осіб</a:t>
          </a:r>
        </a:p>
      </dgm:t>
    </dgm:pt>
    <dgm:pt modelId="{C25855E3-14DE-4555-B5F5-61E00926C19C}" type="parTrans" cxnId="{92D9E267-F420-4A17-98A8-90EBE439508C}">
      <dgm:prSet/>
      <dgm:spPr/>
      <dgm:t>
        <a:bodyPr/>
        <a:lstStyle/>
        <a:p>
          <a:endParaRPr lang="ru-RU"/>
        </a:p>
      </dgm:t>
    </dgm:pt>
    <dgm:pt modelId="{FF2FAF2E-40A5-47CE-9AAD-F23631707259}" type="sibTrans" cxnId="{92D9E267-F420-4A17-98A8-90EBE439508C}">
      <dgm:prSet/>
      <dgm:spPr>
        <a:scene3d>
          <a:camera prst="orthographicFront"/>
          <a:lightRig rig="threePt" dir="t"/>
        </a:scene3d>
        <a:sp3d>
          <a:bevelT prst="angle"/>
        </a:sp3d>
      </dgm:spPr>
      <dgm:t>
        <a:bodyPr/>
        <a:lstStyle/>
        <a:p>
          <a:endParaRPr lang="ru-RU"/>
        </a:p>
      </dgm:t>
    </dgm:pt>
    <dgm:pt modelId="{D98E6FF9-16D6-48B9-8ECF-812C793B182E}">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2700000">
            <a:prstClr val="black">
              <a:alpha val="50000"/>
            </a:prstClr>
          </a:innerShdw>
        </a:effectLst>
      </dgm:spPr>
      <dgm:t>
        <a:bodyPr/>
        <a:lstStyle/>
        <a:p>
          <a:pPr>
            <a:lnSpc>
              <a:spcPct val="150000"/>
            </a:lnSpc>
            <a:spcAft>
              <a:spcPts val="0"/>
            </a:spcAft>
          </a:pPr>
          <a:r>
            <a:rPr lang="ru-RU" sz="1400">
              <a:latin typeface="Times New Roman" panose="02020603050405020304" pitchFamily="18" charset="0"/>
              <a:cs typeface="Times New Roman" panose="02020603050405020304" pitchFamily="18" charset="0"/>
            </a:rPr>
            <a:t>Забезпечення рівності перед законом осіб та груп осіб</a:t>
          </a:r>
        </a:p>
      </dgm:t>
    </dgm:pt>
    <dgm:pt modelId="{4151A8BA-B4C2-4448-9C50-1D215B4D3E1B}" type="parTrans" cxnId="{4D968492-DEBD-4E79-AFD4-AA705154330A}">
      <dgm:prSet/>
      <dgm:spPr/>
      <dgm:t>
        <a:bodyPr/>
        <a:lstStyle/>
        <a:p>
          <a:endParaRPr lang="ru-RU"/>
        </a:p>
      </dgm:t>
    </dgm:pt>
    <dgm:pt modelId="{574E5EB6-3A18-42A0-9B0E-E2C33C115F9D}" type="sibTrans" cxnId="{4D968492-DEBD-4E79-AFD4-AA705154330A}">
      <dgm:prSet/>
      <dgm:spPr>
        <a:scene3d>
          <a:camera prst="orthographicFront"/>
          <a:lightRig rig="threePt" dir="t"/>
        </a:scene3d>
        <a:sp3d>
          <a:bevelT prst="angle"/>
        </a:sp3d>
      </dgm:spPr>
      <dgm:t>
        <a:bodyPr/>
        <a:lstStyle/>
        <a:p>
          <a:endParaRPr lang="ru-RU"/>
        </a:p>
      </dgm:t>
    </dgm:pt>
    <dgm:pt modelId="{81339949-DFF7-4928-B8C7-C0A113B2E1EA}">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8100000">
            <a:prstClr val="black">
              <a:alpha val="50000"/>
            </a:prstClr>
          </a:innerShdw>
        </a:effectLst>
      </dgm:spPr>
      <dgm:t>
        <a:bodyPr/>
        <a:lstStyle/>
        <a:p>
          <a:pPr>
            <a:lnSpc>
              <a:spcPct val="150000"/>
            </a:lnSpc>
            <a:spcAft>
              <a:spcPts val="0"/>
            </a:spcAft>
          </a:pPr>
          <a:r>
            <a:rPr lang="ru-RU" sz="1400">
              <a:latin typeface="Times New Roman" panose="02020603050405020304" pitchFamily="18" charset="0"/>
              <a:cs typeface="Times New Roman" panose="02020603050405020304" pitchFamily="18" charset="0"/>
            </a:rPr>
            <a:t>Повагу до гідності кожної людини</a:t>
          </a:r>
        </a:p>
      </dgm:t>
    </dgm:pt>
    <dgm:pt modelId="{772130BF-DFBB-4838-B9FD-C4A116568712}" type="parTrans" cxnId="{2DEE8C4D-0BC0-4B3A-868D-9B7EBB9A1FD2}">
      <dgm:prSet/>
      <dgm:spPr/>
      <dgm:t>
        <a:bodyPr/>
        <a:lstStyle/>
        <a:p>
          <a:endParaRPr lang="ru-RU"/>
        </a:p>
      </dgm:t>
    </dgm:pt>
    <dgm:pt modelId="{83963BA3-D102-4345-9CB7-82C65DDC7F9B}" type="sibTrans" cxnId="{2DEE8C4D-0BC0-4B3A-868D-9B7EBB9A1FD2}">
      <dgm:prSet/>
      <dgm:spPr>
        <a:scene3d>
          <a:camera prst="orthographicFront"/>
          <a:lightRig rig="threePt" dir="t"/>
        </a:scene3d>
        <a:sp3d>
          <a:bevelT prst="angle"/>
        </a:sp3d>
      </dgm:spPr>
      <dgm:t>
        <a:bodyPr/>
        <a:lstStyle/>
        <a:p>
          <a:endParaRPr lang="ru-RU"/>
        </a:p>
      </dgm:t>
    </dgm:pt>
    <dgm:pt modelId="{A62CEFBC-0E83-4AD6-872D-D7359A9C1A4D}">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13500000">
            <a:prstClr val="black">
              <a:alpha val="50000"/>
            </a:prstClr>
          </a:innerShdw>
        </a:effectLst>
      </dgm:spPr>
      <dgm:t>
        <a:bodyPr/>
        <a:lstStyle/>
        <a:p>
          <a:pPr>
            <a:lnSpc>
              <a:spcPct val="150000"/>
            </a:lnSpc>
            <a:spcAft>
              <a:spcPts val="0"/>
            </a:spcAft>
          </a:pPr>
          <a:r>
            <a:rPr lang="ru-RU" sz="1400">
              <a:latin typeface="Times New Roman" panose="02020603050405020304" pitchFamily="18" charset="0"/>
              <a:cs typeface="Times New Roman" panose="02020603050405020304" pitchFamily="18" charset="0"/>
            </a:rPr>
            <a:t>забезпечення рівних можливостей осіб та груп осіб</a:t>
          </a:r>
        </a:p>
      </dgm:t>
    </dgm:pt>
    <dgm:pt modelId="{F3AE50DB-B3EA-43EF-A08C-9D2E1386B4B0}" type="parTrans" cxnId="{79B1931E-D067-4218-8216-35A72EB51DE8}">
      <dgm:prSet/>
      <dgm:spPr/>
      <dgm:t>
        <a:bodyPr/>
        <a:lstStyle/>
        <a:p>
          <a:endParaRPr lang="ru-RU"/>
        </a:p>
      </dgm:t>
    </dgm:pt>
    <dgm:pt modelId="{C0684C00-A565-45EC-8AED-F59363DA187E}" type="sibTrans" cxnId="{79B1931E-D067-4218-8216-35A72EB51DE8}">
      <dgm:prSet/>
      <dgm:spPr>
        <a:scene3d>
          <a:camera prst="orthographicFront"/>
          <a:lightRig rig="threePt" dir="t"/>
        </a:scene3d>
        <a:sp3d>
          <a:bevelT prst="angle"/>
        </a:sp3d>
      </dgm:spPr>
      <dgm:t>
        <a:bodyPr/>
        <a:lstStyle/>
        <a:p>
          <a:endParaRPr lang="ru-RU"/>
        </a:p>
      </dgm:t>
    </dgm:pt>
    <dgm:pt modelId="{F3F3238E-5F59-4BEE-9F02-143EF2E86112}" type="pres">
      <dgm:prSet presAssocID="{B261BDBA-AD13-4118-9CD8-43E544FD2FD5}" presName="cycle" presStyleCnt="0">
        <dgm:presLayoutVars>
          <dgm:dir/>
          <dgm:resizeHandles val="exact"/>
        </dgm:presLayoutVars>
      </dgm:prSet>
      <dgm:spPr/>
      <dgm:t>
        <a:bodyPr/>
        <a:lstStyle/>
        <a:p>
          <a:endParaRPr lang="ru-RU"/>
        </a:p>
      </dgm:t>
    </dgm:pt>
    <dgm:pt modelId="{FD4E5CDC-7194-488B-BD49-516F3DA0D4BE}" type="pres">
      <dgm:prSet presAssocID="{4C37BAD1-05E7-496A-BE4A-B606D6AD7BB8}" presName="node" presStyleLbl="node1" presStyleIdx="0" presStyleCnt="5" custScaleX="113964" custScaleY="116299" custRadScaleRad="100016" custRadScaleInc="-2878">
        <dgm:presLayoutVars>
          <dgm:bulletEnabled val="1"/>
        </dgm:presLayoutVars>
      </dgm:prSet>
      <dgm:spPr/>
      <dgm:t>
        <a:bodyPr/>
        <a:lstStyle/>
        <a:p>
          <a:endParaRPr lang="ru-RU"/>
        </a:p>
      </dgm:t>
    </dgm:pt>
    <dgm:pt modelId="{91385704-6209-489E-B1C6-2CF867CA4B53}" type="pres">
      <dgm:prSet presAssocID="{668BF9A5-983B-4839-A914-F8551944EC46}" presName="sibTrans" presStyleLbl="sibTrans2D1" presStyleIdx="0" presStyleCnt="5"/>
      <dgm:spPr/>
      <dgm:t>
        <a:bodyPr/>
        <a:lstStyle/>
        <a:p>
          <a:endParaRPr lang="ru-RU"/>
        </a:p>
      </dgm:t>
    </dgm:pt>
    <dgm:pt modelId="{F7B39E7A-860A-47CB-8323-5D3C1268187D}" type="pres">
      <dgm:prSet presAssocID="{668BF9A5-983B-4839-A914-F8551944EC46}" presName="connectorText" presStyleLbl="sibTrans2D1" presStyleIdx="0" presStyleCnt="5"/>
      <dgm:spPr/>
      <dgm:t>
        <a:bodyPr/>
        <a:lstStyle/>
        <a:p>
          <a:endParaRPr lang="ru-RU"/>
        </a:p>
      </dgm:t>
    </dgm:pt>
    <dgm:pt modelId="{2C14B809-12CB-4B1C-89D6-DD945F09EC6F}" type="pres">
      <dgm:prSet presAssocID="{EE5D575C-6735-42FA-845C-E815F146FC05}" presName="node" presStyleLbl="node1" presStyleIdx="1" presStyleCnt="5">
        <dgm:presLayoutVars>
          <dgm:bulletEnabled val="1"/>
        </dgm:presLayoutVars>
      </dgm:prSet>
      <dgm:spPr/>
      <dgm:t>
        <a:bodyPr/>
        <a:lstStyle/>
        <a:p>
          <a:endParaRPr lang="ru-RU"/>
        </a:p>
      </dgm:t>
    </dgm:pt>
    <dgm:pt modelId="{FD753AC3-AEFE-4D22-8396-561A04190C5C}" type="pres">
      <dgm:prSet presAssocID="{FF2FAF2E-40A5-47CE-9AAD-F23631707259}" presName="sibTrans" presStyleLbl="sibTrans2D1" presStyleIdx="1" presStyleCnt="5"/>
      <dgm:spPr/>
      <dgm:t>
        <a:bodyPr/>
        <a:lstStyle/>
        <a:p>
          <a:endParaRPr lang="ru-RU"/>
        </a:p>
      </dgm:t>
    </dgm:pt>
    <dgm:pt modelId="{D59B0E2F-DADC-466C-9205-FC5F4D30E8A9}" type="pres">
      <dgm:prSet presAssocID="{FF2FAF2E-40A5-47CE-9AAD-F23631707259}" presName="connectorText" presStyleLbl="sibTrans2D1" presStyleIdx="1" presStyleCnt="5"/>
      <dgm:spPr/>
      <dgm:t>
        <a:bodyPr/>
        <a:lstStyle/>
        <a:p>
          <a:endParaRPr lang="ru-RU"/>
        </a:p>
      </dgm:t>
    </dgm:pt>
    <dgm:pt modelId="{0557FFC6-E59F-49B6-AC41-044081A67637}" type="pres">
      <dgm:prSet presAssocID="{D98E6FF9-16D6-48B9-8ECF-812C793B182E}" presName="node" presStyleLbl="node1" presStyleIdx="2" presStyleCnt="5">
        <dgm:presLayoutVars>
          <dgm:bulletEnabled val="1"/>
        </dgm:presLayoutVars>
      </dgm:prSet>
      <dgm:spPr/>
      <dgm:t>
        <a:bodyPr/>
        <a:lstStyle/>
        <a:p>
          <a:endParaRPr lang="ru-RU"/>
        </a:p>
      </dgm:t>
    </dgm:pt>
    <dgm:pt modelId="{0F6751C6-2E05-4CE8-96B4-00D2899CAB6C}" type="pres">
      <dgm:prSet presAssocID="{574E5EB6-3A18-42A0-9B0E-E2C33C115F9D}" presName="sibTrans" presStyleLbl="sibTrans2D1" presStyleIdx="2" presStyleCnt="5"/>
      <dgm:spPr/>
      <dgm:t>
        <a:bodyPr/>
        <a:lstStyle/>
        <a:p>
          <a:endParaRPr lang="ru-RU"/>
        </a:p>
      </dgm:t>
    </dgm:pt>
    <dgm:pt modelId="{30A49542-EDC5-43D5-AF71-D20E47BB44A8}" type="pres">
      <dgm:prSet presAssocID="{574E5EB6-3A18-42A0-9B0E-E2C33C115F9D}" presName="connectorText" presStyleLbl="sibTrans2D1" presStyleIdx="2" presStyleCnt="5"/>
      <dgm:spPr/>
      <dgm:t>
        <a:bodyPr/>
        <a:lstStyle/>
        <a:p>
          <a:endParaRPr lang="ru-RU"/>
        </a:p>
      </dgm:t>
    </dgm:pt>
    <dgm:pt modelId="{E6F263A5-76A4-4CF0-96AB-316E34F9E951}" type="pres">
      <dgm:prSet presAssocID="{81339949-DFF7-4928-B8C7-C0A113B2E1EA}" presName="node" presStyleLbl="node1" presStyleIdx="3" presStyleCnt="5">
        <dgm:presLayoutVars>
          <dgm:bulletEnabled val="1"/>
        </dgm:presLayoutVars>
      </dgm:prSet>
      <dgm:spPr/>
      <dgm:t>
        <a:bodyPr/>
        <a:lstStyle/>
        <a:p>
          <a:endParaRPr lang="ru-RU"/>
        </a:p>
      </dgm:t>
    </dgm:pt>
    <dgm:pt modelId="{1EB4A873-37E5-499A-A033-FD1883A1DD47}" type="pres">
      <dgm:prSet presAssocID="{83963BA3-D102-4345-9CB7-82C65DDC7F9B}" presName="sibTrans" presStyleLbl="sibTrans2D1" presStyleIdx="3" presStyleCnt="5"/>
      <dgm:spPr/>
      <dgm:t>
        <a:bodyPr/>
        <a:lstStyle/>
        <a:p>
          <a:endParaRPr lang="ru-RU"/>
        </a:p>
      </dgm:t>
    </dgm:pt>
    <dgm:pt modelId="{F0942CEC-BFCA-4A16-8C59-5A1E545E1E95}" type="pres">
      <dgm:prSet presAssocID="{83963BA3-D102-4345-9CB7-82C65DDC7F9B}" presName="connectorText" presStyleLbl="sibTrans2D1" presStyleIdx="3" presStyleCnt="5"/>
      <dgm:spPr/>
      <dgm:t>
        <a:bodyPr/>
        <a:lstStyle/>
        <a:p>
          <a:endParaRPr lang="ru-RU"/>
        </a:p>
      </dgm:t>
    </dgm:pt>
    <dgm:pt modelId="{53E955A1-1794-4363-9101-EC3DB4848ECF}" type="pres">
      <dgm:prSet presAssocID="{A62CEFBC-0E83-4AD6-872D-D7359A9C1A4D}" presName="node" presStyleLbl="node1" presStyleIdx="4" presStyleCnt="5">
        <dgm:presLayoutVars>
          <dgm:bulletEnabled val="1"/>
        </dgm:presLayoutVars>
      </dgm:prSet>
      <dgm:spPr/>
      <dgm:t>
        <a:bodyPr/>
        <a:lstStyle/>
        <a:p>
          <a:endParaRPr lang="ru-RU"/>
        </a:p>
      </dgm:t>
    </dgm:pt>
    <dgm:pt modelId="{06A1F3D9-A7CA-4052-8F62-0E1C9E24AFB2}" type="pres">
      <dgm:prSet presAssocID="{C0684C00-A565-45EC-8AED-F59363DA187E}" presName="sibTrans" presStyleLbl="sibTrans2D1" presStyleIdx="4" presStyleCnt="5"/>
      <dgm:spPr/>
      <dgm:t>
        <a:bodyPr/>
        <a:lstStyle/>
        <a:p>
          <a:endParaRPr lang="ru-RU"/>
        </a:p>
      </dgm:t>
    </dgm:pt>
    <dgm:pt modelId="{889CD29E-B3F2-466E-A2AA-D3544C5F1A10}" type="pres">
      <dgm:prSet presAssocID="{C0684C00-A565-45EC-8AED-F59363DA187E}" presName="connectorText" presStyleLbl="sibTrans2D1" presStyleIdx="4" presStyleCnt="5"/>
      <dgm:spPr/>
      <dgm:t>
        <a:bodyPr/>
        <a:lstStyle/>
        <a:p>
          <a:endParaRPr lang="ru-RU"/>
        </a:p>
      </dgm:t>
    </dgm:pt>
  </dgm:ptLst>
  <dgm:cxnLst>
    <dgm:cxn modelId="{2DEE8C4D-0BC0-4B3A-868D-9B7EBB9A1FD2}" srcId="{B261BDBA-AD13-4118-9CD8-43E544FD2FD5}" destId="{81339949-DFF7-4928-B8C7-C0A113B2E1EA}" srcOrd="3" destOrd="0" parTransId="{772130BF-DFBB-4838-B9FD-C4A116568712}" sibTransId="{83963BA3-D102-4345-9CB7-82C65DDC7F9B}"/>
    <dgm:cxn modelId="{FB82C652-8ADB-4EA8-B6BB-640E1FA179D6}" type="presOf" srcId="{FF2FAF2E-40A5-47CE-9AAD-F23631707259}" destId="{FD753AC3-AEFE-4D22-8396-561A04190C5C}" srcOrd="0" destOrd="0" presId="urn:microsoft.com/office/officeart/2005/8/layout/cycle2"/>
    <dgm:cxn modelId="{FD2BC48F-DAE9-481E-9261-BC1E547150EE}" type="presOf" srcId="{D98E6FF9-16D6-48B9-8ECF-812C793B182E}" destId="{0557FFC6-E59F-49B6-AC41-044081A67637}" srcOrd="0" destOrd="0" presId="urn:microsoft.com/office/officeart/2005/8/layout/cycle2"/>
    <dgm:cxn modelId="{AD5AB30D-2729-4B37-BADD-DE5B1CFF597C}" type="presOf" srcId="{A62CEFBC-0E83-4AD6-872D-D7359A9C1A4D}" destId="{53E955A1-1794-4363-9101-EC3DB4848ECF}" srcOrd="0" destOrd="0" presId="urn:microsoft.com/office/officeart/2005/8/layout/cycle2"/>
    <dgm:cxn modelId="{E499AD97-AB80-4F78-AC01-1AB4DE8DE1CB}" type="presOf" srcId="{81339949-DFF7-4928-B8C7-C0A113B2E1EA}" destId="{E6F263A5-76A4-4CF0-96AB-316E34F9E951}" srcOrd="0" destOrd="0" presId="urn:microsoft.com/office/officeart/2005/8/layout/cycle2"/>
    <dgm:cxn modelId="{3BFA90CB-12F7-4F7D-A292-22AA1980C0EB}" type="presOf" srcId="{83963BA3-D102-4345-9CB7-82C65DDC7F9B}" destId="{1EB4A873-37E5-499A-A033-FD1883A1DD47}" srcOrd="0" destOrd="0" presId="urn:microsoft.com/office/officeart/2005/8/layout/cycle2"/>
    <dgm:cxn modelId="{F4A9A750-AB74-45CA-9E6F-BBEEC8C14BC9}" type="presOf" srcId="{574E5EB6-3A18-42A0-9B0E-E2C33C115F9D}" destId="{0F6751C6-2E05-4CE8-96B4-00D2899CAB6C}" srcOrd="0" destOrd="0" presId="urn:microsoft.com/office/officeart/2005/8/layout/cycle2"/>
    <dgm:cxn modelId="{C5F3D1E2-E0FE-4B38-A0C4-5898B7A17837}" type="presOf" srcId="{668BF9A5-983B-4839-A914-F8551944EC46}" destId="{91385704-6209-489E-B1C6-2CF867CA4B53}" srcOrd="0" destOrd="0" presId="urn:microsoft.com/office/officeart/2005/8/layout/cycle2"/>
    <dgm:cxn modelId="{6AEBF929-D29F-4CDD-A311-5098FAF2015D}" type="presOf" srcId="{83963BA3-D102-4345-9CB7-82C65DDC7F9B}" destId="{F0942CEC-BFCA-4A16-8C59-5A1E545E1E95}" srcOrd="1" destOrd="0" presId="urn:microsoft.com/office/officeart/2005/8/layout/cycle2"/>
    <dgm:cxn modelId="{BFF1A085-E312-4919-914A-511EB574F01D}" type="presOf" srcId="{574E5EB6-3A18-42A0-9B0E-E2C33C115F9D}" destId="{30A49542-EDC5-43D5-AF71-D20E47BB44A8}" srcOrd="1" destOrd="0" presId="urn:microsoft.com/office/officeart/2005/8/layout/cycle2"/>
    <dgm:cxn modelId="{DAF71ECB-1B58-474A-BE2E-A98D4E6F3EAB}" type="presOf" srcId="{668BF9A5-983B-4839-A914-F8551944EC46}" destId="{F7B39E7A-860A-47CB-8323-5D3C1268187D}" srcOrd="1" destOrd="0" presId="urn:microsoft.com/office/officeart/2005/8/layout/cycle2"/>
    <dgm:cxn modelId="{AC7590F0-77FB-442E-9F96-6EEBFC08540E}" type="presOf" srcId="{B261BDBA-AD13-4118-9CD8-43E544FD2FD5}" destId="{F3F3238E-5F59-4BEE-9F02-143EF2E86112}" srcOrd="0" destOrd="0" presId="urn:microsoft.com/office/officeart/2005/8/layout/cycle2"/>
    <dgm:cxn modelId="{79B1931E-D067-4218-8216-35A72EB51DE8}" srcId="{B261BDBA-AD13-4118-9CD8-43E544FD2FD5}" destId="{A62CEFBC-0E83-4AD6-872D-D7359A9C1A4D}" srcOrd="4" destOrd="0" parTransId="{F3AE50DB-B3EA-43EF-A08C-9D2E1386B4B0}" sibTransId="{C0684C00-A565-45EC-8AED-F59363DA187E}"/>
    <dgm:cxn modelId="{684C1356-167D-4C6C-A1D7-FD9EBFF8A695}" srcId="{B261BDBA-AD13-4118-9CD8-43E544FD2FD5}" destId="{4C37BAD1-05E7-496A-BE4A-B606D6AD7BB8}" srcOrd="0" destOrd="0" parTransId="{FEBCB793-B38E-4EEB-9058-466768BB362E}" sibTransId="{668BF9A5-983B-4839-A914-F8551944EC46}"/>
    <dgm:cxn modelId="{69218770-9B80-4F15-B13D-9C4652E0D339}" type="presOf" srcId="{FF2FAF2E-40A5-47CE-9AAD-F23631707259}" destId="{D59B0E2F-DADC-466C-9205-FC5F4D30E8A9}" srcOrd="1" destOrd="0" presId="urn:microsoft.com/office/officeart/2005/8/layout/cycle2"/>
    <dgm:cxn modelId="{9F0B6505-76D0-46F3-962C-214EE5A32ACA}" type="presOf" srcId="{4C37BAD1-05E7-496A-BE4A-B606D6AD7BB8}" destId="{FD4E5CDC-7194-488B-BD49-516F3DA0D4BE}" srcOrd="0" destOrd="0" presId="urn:microsoft.com/office/officeart/2005/8/layout/cycle2"/>
    <dgm:cxn modelId="{0E62973B-121B-40A9-BD09-1AC28FB7A5DC}" type="presOf" srcId="{C0684C00-A565-45EC-8AED-F59363DA187E}" destId="{06A1F3D9-A7CA-4052-8F62-0E1C9E24AFB2}" srcOrd="0" destOrd="0" presId="urn:microsoft.com/office/officeart/2005/8/layout/cycle2"/>
    <dgm:cxn modelId="{EC84E55D-B4F8-40BE-A5E1-A01DF0D4CF4D}" type="presOf" srcId="{C0684C00-A565-45EC-8AED-F59363DA187E}" destId="{889CD29E-B3F2-466E-A2AA-D3544C5F1A10}" srcOrd="1" destOrd="0" presId="urn:microsoft.com/office/officeart/2005/8/layout/cycle2"/>
    <dgm:cxn modelId="{4D968492-DEBD-4E79-AFD4-AA705154330A}" srcId="{B261BDBA-AD13-4118-9CD8-43E544FD2FD5}" destId="{D98E6FF9-16D6-48B9-8ECF-812C793B182E}" srcOrd="2" destOrd="0" parTransId="{4151A8BA-B4C2-4448-9C50-1D215B4D3E1B}" sibTransId="{574E5EB6-3A18-42A0-9B0E-E2C33C115F9D}"/>
    <dgm:cxn modelId="{92D9E267-F420-4A17-98A8-90EBE439508C}" srcId="{B261BDBA-AD13-4118-9CD8-43E544FD2FD5}" destId="{EE5D575C-6735-42FA-845C-E815F146FC05}" srcOrd="1" destOrd="0" parTransId="{C25855E3-14DE-4555-B5F5-61E00926C19C}" sibTransId="{FF2FAF2E-40A5-47CE-9AAD-F23631707259}"/>
    <dgm:cxn modelId="{CB73C5DF-66DB-4F3E-B7A1-E2412136E229}" type="presOf" srcId="{EE5D575C-6735-42FA-845C-E815F146FC05}" destId="{2C14B809-12CB-4B1C-89D6-DD945F09EC6F}" srcOrd="0" destOrd="0" presId="urn:microsoft.com/office/officeart/2005/8/layout/cycle2"/>
    <dgm:cxn modelId="{451E2C34-8CBE-4764-A906-5052801BD446}" type="presParOf" srcId="{F3F3238E-5F59-4BEE-9F02-143EF2E86112}" destId="{FD4E5CDC-7194-488B-BD49-516F3DA0D4BE}" srcOrd="0" destOrd="0" presId="urn:microsoft.com/office/officeart/2005/8/layout/cycle2"/>
    <dgm:cxn modelId="{0FEF508F-E1D9-4083-A71E-A7893DA0FD00}" type="presParOf" srcId="{F3F3238E-5F59-4BEE-9F02-143EF2E86112}" destId="{91385704-6209-489E-B1C6-2CF867CA4B53}" srcOrd="1" destOrd="0" presId="urn:microsoft.com/office/officeart/2005/8/layout/cycle2"/>
    <dgm:cxn modelId="{A461C922-32A7-4578-80CD-84F770B9ABBD}" type="presParOf" srcId="{91385704-6209-489E-B1C6-2CF867CA4B53}" destId="{F7B39E7A-860A-47CB-8323-5D3C1268187D}" srcOrd="0" destOrd="0" presId="urn:microsoft.com/office/officeart/2005/8/layout/cycle2"/>
    <dgm:cxn modelId="{338E413D-88FF-4688-AEC5-E5713C65F9CB}" type="presParOf" srcId="{F3F3238E-5F59-4BEE-9F02-143EF2E86112}" destId="{2C14B809-12CB-4B1C-89D6-DD945F09EC6F}" srcOrd="2" destOrd="0" presId="urn:microsoft.com/office/officeart/2005/8/layout/cycle2"/>
    <dgm:cxn modelId="{A403D69E-ADB2-490C-AF4D-C1A058ED15B1}" type="presParOf" srcId="{F3F3238E-5F59-4BEE-9F02-143EF2E86112}" destId="{FD753AC3-AEFE-4D22-8396-561A04190C5C}" srcOrd="3" destOrd="0" presId="urn:microsoft.com/office/officeart/2005/8/layout/cycle2"/>
    <dgm:cxn modelId="{2BF8474A-4A4B-4946-A907-B49B23BA6E48}" type="presParOf" srcId="{FD753AC3-AEFE-4D22-8396-561A04190C5C}" destId="{D59B0E2F-DADC-466C-9205-FC5F4D30E8A9}" srcOrd="0" destOrd="0" presId="urn:microsoft.com/office/officeart/2005/8/layout/cycle2"/>
    <dgm:cxn modelId="{081A5974-817C-411A-81F7-5B4AC9AC474A}" type="presParOf" srcId="{F3F3238E-5F59-4BEE-9F02-143EF2E86112}" destId="{0557FFC6-E59F-49B6-AC41-044081A67637}" srcOrd="4" destOrd="0" presId="urn:microsoft.com/office/officeart/2005/8/layout/cycle2"/>
    <dgm:cxn modelId="{60214A5D-2659-461D-A590-EDF14F104951}" type="presParOf" srcId="{F3F3238E-5F59-4BEE-9F02-143EF2E86112}" destId="{0F6751C6-2E05-4CE8-96B4-00D2899CAB6C}" srcOrd="5" destOrd="0" presId="urn:microsoft.com/office/officeart/2005/8/layout/cycle2"/>
    <dgm:cxn modelId="{4F062C03-0F44-4E40-89BA-33737078D256}" type="presParOf" srcId="{0F6751C6-2E05-4CE8-96B4-00D2899CAB6C}" destId="{30A49542-EDC5-43D5-AF71-D20E47BB44A8}" srcOrd="0" destOrd="0" presId="urn:microsoft.com/office/officeart/2005/8/layout/cycle2"/>
    <dgm:cxn modelId="{55439B8C-FC83-4595-B621-C2B8B5015B30}" type="presParOf" srcId="{F3F3238E-5F59-4BEE-9F02-143EF2E86112}" destId="{E6F263A5-76A4-4CF0-96AB-316E34F9E951}" srcOrd="6" destOrd="0" presId="urn:microsoft.com/office/officeart/2005/8/layout/cycle2"/>
    <dgm:cxn modelId="{0B8944E3-CBC9-4FD8-844F-5B4EE7348FB5}" type="presParOf" srcId="{F3F3238E-5F59-4BEE-9F02-143EF2E86112}" destId="{1EB4A873-37E5-499A-A033-FD1883A1DD47}" srcOrd="7" destOrd="0" presId="urn:microsoft.com/office/officeart/2005/8/layout/cycle2"/>
    <dgm:cxn modelId="{7716DCDE-43BD-468B-B4CC-03D71DEC7287}" type="presParOf" srcId="{1EB4A873-37E5-499A-A033-FD1883A1DD47}" destId="{F0942CEC-BFCA-4A16-8C59-5A1E545E1E95}" srcOrd="0" destOrd="0" presId="urn:microsoft.com/office/officeart/2005/8/layout/cycle2"/>
    <dgm:cxn modelId="{737D68F7-8914-4183-87A9-B5C19979F104}" type="presParOf" srcId="{F3F3238E-5F59-4BEE-9F02-143EF2E86112}" destId="{53E955A1-1794-4363-9101-EC3DB4848ECF}" srcOrd="8" destOrd="0" presId="urn:microsoft.com/office/officeart/2005/8/layout/cycle2"/>
    <dgm:cxn modelId="{8A9FD036-00DD-47AA-A657-9FD532E398E1}" type="presParOf" srcId="{F3F3238E-5F59-4BEE-9F02-143EF2E86112}" destId="{06A1F3D9-A7CA-4052-8F62-0E1C9E24AFB2}" srcOrd="9" destOrd="0" presId="urn:microsoft.com/office/officeart/2005/8/layout/cycle2"/>
    <dgm:cxn modelId="{BC3255ED-5645-4238-91F3-7F78FF3A1837}" type="presParOf" srcId="{06A1F3D9-A7CA-4052-8F62-0E1C9E24AFB2}" destId="{889CD29E-B3F2-466E-A2AA-D3544C5F1A10}"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458D7B-403A-4F5C-86F8-D23BC9E99E4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1B651FEC-9B43-4538-80EB-C945E50028A9}">
      <dgm:prSet phldrT="[Текст]" custT="1">
        <dgm:style>
          <a:lnRef idx="2">
            <a:schemeClr val="dk1"/>
          </a:lnRef>
          <a:fillRef idx="1">
            <a:schemeClr val="lt1"/>
          </a:fillRef>
          <a:effectRef idx="0">
            <a:schemeClr val="dk1"/>
          </a:effectRef>
          <a:fontRef idx="minor">
            <a:schemeClr val="dk1"/>
          </a:fontRef>
        </dgm:style>
      </dgm:prSet>
      <dgm:spPr>
        <a:effectLst>
          <a:innerShdw blurRad="114300">
            <a:prstClr val="black"/>
          </a:innerShdw>
        </a:effectLst>
      </dgm:spPr>
      <dgm:t>
        <a:bodyPr/>
        <a:lstStyle/>
        <a:p>
          <a:r>
            <a:rPr lang="ru-RU" sz="1200">
              <a:latin typeface="Times New Roman" panose="02020603050405020304" pitchFamily="18" charset="0"/>
              <a:cs typeface="Times New Roman" panose="02020603050405020304" pitchFamily="18" charset="0"/>
            </a:rPr>
            <a:t>Відповідно до ЗУ "Про засади запобігання та протидії дискримінації в Україні"</a:t>
          </a:r>
        </a:p>
        <a:p>
          <a:r>
            <a:rPr lang="ru-RU" sz="1200">
              <a:latin typeface="Times New Roman" panose="02020603050405020304" pitchFamily="18" charset="0"/>
              <a:cs typeface="Times New Roman" panose="02020603050405020304" pitchFamily="18" charset="0"/>
            </a:rPr>
            <a:t>виділяють такі форми дискримінації</a:t>
          </a:r>
        </a:p>
      </dgm:t>
    </dgm:pt>
    <dgm:pt modelId="{7CF9C4B0-14C2-4A59-854A-9F7EAA116C0B}" type="parTrans" cxnId="{91DEBDB8-AB3E-408D-A468-D2E742EB0DA4}">
      <dgm:prSet/>
      <dgm:spPr/>
      <dgm:t>
        <a:bodyPr/>
        <a:lstStyle/>
        <a:p>
          <a:endParaRPr lang="ru-RU"/>
        </a:p>
      </dgm:t>
    </dgm:pt>
    <dgm:pt modelId="{9BFE8ED0-3376-4761-96FD-6C6AF3535031}" type="sibTrans" cxnId="{91DEBDB8-AB3E-408D-A468-D2E742EB0DA4}">
      <dgm:prSet/>
      <dgm:spPr/>
      <dgm:t>
        <a:bodyPr/>
        <a:lstStyle/>
        <a:p>
          <a:endParaRPr lang="ru-RU"/>
        </a:p>
      </dgm:t>
    </dgm:pt>
    <dgm:pt modelId="{CAB7307F-05B7-4B29-9204-296C6646184E}">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13200000">
            <a:prstClr val="black">
              <a:alpha val="50000"/>
            </a:prstClr>
          </a:innerShdw>
        </a:effectLst>
      </dgm:spPr>
      <dgm:t>
        <a:bodyPr/>
        <a:lstStyle/>
        <a:p>
          <a:r>
            <a:rPr lang="ru-RU" sz="1200">
              <a:latin typeface="Times New Roman" panose="02020603050405020304" pitchFamily="18" charset="0"/>
              <a:cs typeface="Times New Roman" panose="02020603050405020304" pitchFamily="18" charset="0"/>
            </a:rPr>
            <a:t>Пряма дискримінація</a:t>
          </a:r>
        </a:p>
      </dgm:t>
    </dgm:pt>
    <dgm:pt modelId="{1D5E12B0-90A8-4F12-A134-B5A36F50C99B}" type="parTrans" cxnId="{FC36307A-A4E3-497F-9D74-717485037427}">
      <dgm:prSet/>
      <dgm:spPr/>
      <dgm:t>
        <a:bodyPr/>
        <a:lstStyle/>
        <a:p>
          <a:endParaRPr lang="ru-RU"/>
        </a:p>
      </dgm:t>
    </dgm:pt>
    <dgm:pt modelId="{120BBA64-65B1-44BA-84A3-F4068E06649C}" type="sibTrans" cxnId="{FC36307A-A4E3-497F-9D74-717485037427}">
      <dgm:prSet/>
      <dgm:spPr/>
      <dgm:t>
        <a:bodyPr/>
        <a:lstStyle/>
        <a:p>
          <a:endParaRPr lang="ru-RU"/>
        </a:p>
      </dgm:t>
    </dgm:pt>
    <dgm:pt modelId="{C249025E-C083-471C-949B-12FA853973CA}">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a:prstClr val="black">
              <a:alpha val="50000"/>
            </a:prstClr>
          </a:innerShdw>
        </a:effectLst>
      </dgm:spPr>
      <dgm:t>
        <a:bodyPr/>
        <a:lstStyle/>
        <a:p>
          <a:r>
            <a:rPr lang="ru-RU" sz="1200">
              <a:latin typeface="Times New Roman" panose="02020603050405020304" pitchFamily="18" charset="0"/>
              <a:cs typeface="Times New Roman" panose="02020603050405020304" pitchFamily="18" charset="0"/>
            </a:rPr>
            <a:t>Непряма </a:t>
          </a:r>
        </a:p>
        <a:p>
          <a:r>
            <a:rPr lang="ru-RU" sz="1200">
              <a:latin typeface="Times New Roman" panose="02020603050405020304" pitchFamily="18" charset="0"/>
              <a:cs typeface="Times New Roman" panose="02020603050405020304" pitchFamily="18" charset="0"/>
            </a:rPr>
            <a:t>дискримінація</a:t>
          </a:r>
        </a:p>
      </dgm:t>
    </dgm:pt>
    <dgm:pt modelId="{3D99DD95-C5CA-456F-B2C7-2D5195195036}" type="parTrans" cxnId="{3D6364CA-E903-4210-83F8-6B69C91133CC}">
      <dgm:prSet/>
      <dgm:spPr/>
      <dgm:t>
        <a:bodyPr/>
        <a:lstStyle/>
        <a:p>
          <a:endParaRPr lang="ru-RU"/>
        </a:p>
      </dgm:t>
    </dgm:pt>
    <dgm:pt modelId="{660ADF8F-BB15-4297-B6AA-AC786FED4CAE}" type="sibTrans" cxnId="{3D6364CA-E903-4210-83F8-6B69C91133CC}">
      <dgm:prSet/>
      <dgm:spPr/>
      <dgm:t>
        <a:bodyPr/>
        <a:lstStyle/>
        <a:p>
          <a:endParaRPr lang="ru-RU"/>
        </a:p>
      </dgm:t>
    </dgm:pt>
    <dgm:pt modelId="{7555A9A6-883D-4472-9D9B-81B4A398E231}">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8100000">
            <a:prstClr val="black">
              <a:alpha val="50000"/>
            </a:prstClr>
          </a:innerShdw>
        </a:effectLst>
      </dgm:spPr>
      <dgm:t>
        <a:bodyPr/>
        <a:lstStyle/>
        <a:p>
          <a:r>
            <a:rPr lang="ru-RU" sz="1200">
              <a:latin typeface="Times New Roman" panose="02020603050405020304" pitchFamily="18" charset="0"/>
              <a:cs typeface="Times New Roman" panose="02020603050405020304" pitchFamily="18" charset="0"/>
            </a:rPr>
            <a:t>Утиск</a:t>
          </a:r>
        </a:p>
      </dgm:t>
    </dgm:pt>
    <dgm:pt modelId="{F69ECA9B-4DB2-4576-9D77-78415134F1E5}" type="parTrans" cxnId="{6C9DC06D-F448-40D1-AF34-8D4F9E68C638}">
      <dgm:prSet/>
      <dgm:spPr/>
      <dgm:t>
        <a:bodyPr/>
        <a:lstStyle/>
        <a:p>
          <a:endParaRPr lang="ru-RU"/>
        </a:p>
      </dgm:t>
    </dgm:pt>
    <dgm:pt modelId="{7F7D8014-47EF-48B0-B670-7E725BC71C22}" type="sibTrans" cxnId="{6C9DC06D-F448-40D1-AF34-8D4F9E68C638}">
      <dgm:prSet/>
      <dgm:spPr/>
      <dgm:t>
        <a:bodyPr/>
        <a:lstStyle/>
        <a:p>
          <a:endParaRPr lang="ru-RU"/>
        </a:p>
      </dgm:t>
    </dgm:pt>
    <dgm:pt modelId="{4CFFB937-BC20-403E-8C74-63C3033451A5}">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10800000">
            <a:prstClr val="black">
              <a:alpha val="50000"/>
            </a:prstClr>
          </a:innerShdw>
        </a:effectLst>
      </dgm:spPr>
      <dgm:t>
        <a:bodyPr/>
        <a:lstStyle/>
        <a:p>
          <a:r>
            <a:rPr lang="ru-RU" sz="1200">
              <a:latin typeface="Times New Roman" panose="02020603050405020304" pitchFamily="18" charset="0"/>
              <a:cs typeface="Times New Roman" panose="02020603050405020304" pitchFamily="18" charset="0"/>
            </a:rPr>
            <a:t>Підбурювання до дискримінації</a:t>
          </a:r>
        </a:p>
      </dgm:t>
    </dgm:pt>
    <dgm:pt modelId="{9CAE75C3-270E-4B9F-9AED-8556CE71764E}" type="parTrans" cxnId="{1EE6D2FA-CAF3-4767-9C4E-FE1C4C3FA360}">
      <dgm:prSet/>
      <dgm:spPr/>
      <dgm:t>
        <a:bodyPr/>
        <a:lstStyle/>
        <a:p>
          <a:endParaRPr lang="ru-RU"/>
        </a:p>
      </dgm:t>
    </dgm:pt>
    <dgm:pt modelId="{E10EC028-521B-4DCD-B54E-65634BEC834D}" type="sibTrans" cxnId="{1EE6D2FA-CAF3-4767-9C4E-FE1C4C3FA360}">
      <dgm:prSet/>
      <dgm:spPr/>
      <dgm:t>
        <a:bodyPr/>
        <a:lstStyle/>
        <a:p>
          <a:endParaRPr lang="ru-RU"/>
        </a:p>
      </dgm:t>
    </dgm:pt>
    <dgm:pt modelId="{4F510469-E590-427B-AAD2-13B9FAE2E0CE}">
      <dgm:prSet phldrT="[Текст]" custRadScaleRad="121675" custRadScaleInc="-101208"/>
      <dgm:spPr/>
      <dgm:t>
        <a:bodyPr/>
        <a:lstStyle/>
        <a:p>
          <a:endParaRPr lang="ru-RU"/>
        </a:p>
      </dgm:t>
    </dgm:pt>
    <dgm:pt modelId="{031440B4-FF02-4579-AE04-4C6BEAF8A145}" type="parTrans" cxnId="{BC016DE2-1C10-48F0-ACBA-D52C6348FFD3}">
      <dgm:prSet/>
      <dgm:spPr/>
      <dgm:t>
        <a:bodyPr/>
        <a:lstStyle/>
        <a:p>
          <a:endParaRPr lang="ru-RU"/>
        </a:p>
      </dgm:t>
    </dgm:pt>
    <dgm:pt modelId="{3AAF9A7D-B390-49D2-B6BD-2A257A7AA74D}" type="sibTrans" cxnId="{BC016DE2-1C10-48F0-ACBA-D52C6348FFD3}">
      <dgm:prSet/>
      <dgm:spPr/>
      <dgm:t>
        <a:bodyPr/>
        <a:lstStyle/>
        <a:p>
          <a:endParaRPr lang="ru-RU"/>
        </a:p>
      </dgm:t>
    </dgm:pt>
    <dgm:pt modelId="{740424EE-2FD6-47A9-BE7A-C0E53B64082E}">
      <dgm:prSet phldrT="[Текст]" custRadScaleRad="121675" custRadScaleInc="-101208"/>
      <dgm:spPr/>
      <dgm:t>
        <a:bodyPr/>
        <a:lstStyle/>
        <a:p>
          <a:endParaRPr lang="ru-RU"/>
        </a:p>
      </dgm:t>
    </dgm:pt>
    <dgm:pt modelId="{57AB0CAD-DDAE-40E6-B356-65A68DE0D0C2}" type="parTrans" cxnId="{805CD5E2-89D4-452E-81BB-EFE677F46BD8}">
      <dgm:prSet/>
      <dgm:spPr/>
      <dgm:t>
        <a:bodyPr/>
        <a:lstStyle/>
        <a:p>
          <a:endParaRPr lang="ru-RU"/>
        </a:p>
      </dgm:t>
    </dgm:pt>
    <dgm:pt modelId="{5B8AEEBD-9B72-40FE-81CC-0E846E66FC98}" type="sibTrans" cxnId="{805CD5E2-89D4-452E-81BB-EFE677F46BD8}">
      <dgm:prSet/>
      <dgm:spPr/>
      <dgm:t>
        <a:bodyPr/>
        <a:lstStyle/>
        <a:p>
          <a:endParaRPr lang="ru-RU"/>
        </a:p>
      </dgm:t>
    </dgm:pt>
    <dgm:pt modelId="{17F56B2C-FD3F-425D-BE69-149D61B6730D}">
      <dgm:prSet phldrT="[Текст]" custT="1">
        <dgm:style>
          <a:lnRef idx="2">
            <a:schemeClr val="dk1"/>
          </a:lnRef>
          <a:fillRef idx="1">
            <a:schemeClr val="lt1"/>
          </a:fillRef>
          <a:effectRef idx="0">
            <a:schemeClr val="dk1"/>
          </a:effectRef>
          <a:fontRef idx="minor">
            <a:schemeClr val="dk1"/>
          </a:fontRef>
        </dgm:style>
      </dgm:prSet>
      <dgm:spPr>
        <a:effectLst>
          <a:innerShdw blurRad="63500" dist="50800" dir="2700000">
            <a:prstClr val="black">
              <a:alpha val="50000"/>
            </a:prstClr>
          </a:innerShdw>
        </a:effectLst>
      </dgm:spPr>
      <dgm:t>
        <a:bodyPr/>
        <a:lstStyle/>
        <a:p>
          <a:r>
            <a:rPr lang="ru-RU" sz="1200">
              <a:latin typeface="Times New Roman" panose="02020603050405020304" pitchFamily="18" charset="0"/>
              <a:cs typeface="Times New Roman" panose="02020603050405020304" pitchFamily="18" charset="0"/>
            </a:rPr>
            <a:t>Пособництво у дискримінації</a:t>
          </a:r>
        </a:p>
      </dgm:t>
    </dgm:pt>
    <dgm:pt modelId="{1D148055-D468-4D54-90B9-18E527669231}" type="parTrans" cxnId="{8DEA25F3-5CD5-4FFE-A252-8D5D48D36A44}">
      <dgm:prSet/>
      <dgm:spPr/>
      <dgm:t>
        <a:bodyPr/>
        <a:lstStyle/>
        <a:p>
          <a:endParaRPr lang="ru-RU"/>
        </a:p>
      </dgm:t>
    </dgm:pt>
    <dgm:pt modelId="{78505ACB-9963-404C-870C-425C79314C8A}" type="sibTrans" cxnId="{8DEA25F3-5CD5-4FFE-A252-8D5D48D36A44}">
      <dgm:prSet/>
      <dgm:spPr/>
      <dgm:t>
        <a:bodyPr/>
        <a:lstStyle/>
        <a:p>
          <a:endParaRPr lang="ru-RU"/>
        </a:p>
      </dgm:t>
    </dgm:pt>
    <dgm:pt modelId="{8F2E03B7-4FEF-4C15-94A6-1B6B07BC9EFD}" type="pres">
      <dgm:prSet presAssocID="{EC458D7B-403A-4F5C-86F8-D23BC9E99E42}" presName="Name0" presStyleCnt="0">
        <dgm:presLayoutVars>
          <dgm:chMax val="1"/>
          <dgm:dir/>
          <dgm:animLvl val="ctr"/>
          <dgm:resizeHandles val="exact"/>
        </dgm:presLayoutVars>
      </dgm:prSet>
      <dgm:spPr/>
      <dgm:t>
        <a:bodyPr/>
        <a:lstStyle/>
        <a:p>
          <a:endParaRPr lang="ru-RU"/>
        </a:p>
      </dgm:t>
    </dgm:pt>
    <dgm:pt modelId="{5048CEAB-5E16-46A9-89B6-9768C3630C71}" type="pres">
      <dgm:prSet presAssocID="{1B651FEC-9B43-4538-80EB-C945E50028A9}" presName="centerShape" presStyleLbl="node0" presStyleIdx="0" presStyleCnt="1" custScaleX="125571" custScaleY="116141"/>
      <dgm:spPr/>
      <dgm:t>
        <a:bodyPr/>
        <a:lstStyle/>
        <a:p>
          <a:endParaRPr lang="ru-RU"/>
        </a:p>
      </dgm:t>
    </dgm:pt>
    <dgm:pt modelId="{16DEC32E-81C5-457C-A5A4-7C6AAF430284}" type="pres">
      <dgm:prSet presAssocID="{1D5E12B0-90A8-4F12-A134-B5A36F50C99B}" presName="parTrans" presStyleLbl="sibTrans2D1" presStyleIdx="0" presStyleCnt="5"/>
      <dgm:spPr/>
      <dgm:t>
        <a:bodyPr/>
        <a:lstStyle/>
        <a:p>
          <a:endParaRPr lang="ru-RU"/>
        </a:p>
      </dgm:t>
    </dgm:pt>
    <dgm:pt modelId="{EE51207C-AB8F-416F-A2AE-18B60283541B}" type="pres">
      <dgm:prSet presAssocID="{1D5E12B0-90A8-4F12-A134-B5A36F50C99B}" presName="connectorText" presStyleLbl="sibTrans2D1" presStyleIdx="0" presStyleCnt="5"/>
      <dgm:spPr/>
      <dgm:t>
        <a:bodyPr/>
        <a:lstStyle/>
        <a:p>
          <a:endParaRPr lang="ru-RU"/>
        </a:p>
      </dgm:t>
    </dgm:pt>
    <dgm:pt modelId="{69F57370-14B6-466A-8267-C2F82237A579}" type="pres">
      <dgm:prSet presAssocID="{CAB7307F-05B7-4B29-9204-296C6646184E}" presName="node" presStyleLbl="node1" presStyleIdx="0" presStyleCnt="5" custScaleX="117316" custScaleY="128551" custRadScaleRad="108094">
        <dgm:presLayoutVars>
          <dgm:bulletEnabled val="1"/>
        </dgm:presLayoutVars>
      </dgm:prSet>
      <dgm:spPr/>
      <dgm:t>
        <a:bodyPr/>
        <a:lstStyle/>
        <a:p>
          <a:endParaRPr lang="ru-RU"/>
        </a:p>
      </dgm:t>
    </dgm:pt>
    <dgm:pt modelId="{71FF7A1F-38AC-456C-B502-4FFFAC42EFB8}" type="pres">
      <dgm:prSet presAssocID="{3D99DD95-C5CA-456F-B2C7-2D5195195036}" presName="parTrans" presStyleLbl="sibTrans2D1" presStyleIdx="1" presStyleCnt="5"/>
      <dgm:spPr/>
      <dgm:t>
        <a:bodyPr/>
        <a:lstStyle/>
        <a:p>
          <a:endParaRPr lang="ru-RU"/>
        </a:p>
      </dgm:t>
    </dgm:pt>
    <dgm:pt modelId="{6D561F75-24B2-47E7-9932-4CBC6FA2898F}" type="pres">
      <dgm:prSet presAssocID="{3D99DD95-C5CA-456F-B2C7-2D5195195036}" presName="connectorText" presStyleLbl="sibTrans2D1" presStyleIdx="1" presStyleCnt="5"/>
      <dgm:spPr/>
      <dgm:t>
        <a:bodyPr/>
        <a:lstStyle/>
        <a:p>
          <a:endParaRPr lang="ru-RU"/>
        </a:p>
      </dgm:t>
    </dgm:pt>
    <dgm:pt modelId="{C6E7A9FF-17E2-4EAB-BF4E-88D791D3DC36}" type="pres">
      <dgm:prSet presAssocID="{C249025E-C083-471C-949B-12FA853973CA}" presName="node" presStyleLbl="node1" presStyleIdx="1" presStyleCnt="5" custRadScaleRad="129145" custRadScaleInc="-13256">
        <dgm:presLayoutVars>
          <dgm:bulletEnabled val="1"/>
        </dgm:presLayoutVars>
      </dgm:prSet>
      <dgm:spPr/>
      <dgm:t>
        <a:bodyPr/>
        <a:lstStyle/>
        <a:p>
          <a:endParaRPr lang="ru-RU"/>
        </a:p>
      </dgm:t>
    </dgm:pt>
    <dgm:pt modelId="{9884E810-28E6-41E7-B5E6-A892B29C1D0C}" type="pres">
      <dgm:prSet presAssocID="{1D148055-D468-4D54-90B9-18E527669231}" presName="parTrans" presStyleLbl="sibTrans2D1" presStyleIdx="2" presStyleCnt="5"/>
      <dgm:spPr/>
      <dgm:t>
        <a:bodyPr/>
        <a:lstStyle/>
        <a:p>
          <a:endParaRPr lang="ru-RU"/>
        </a:p>
      </dgm:t>
    </dgm:pt>
    <dgm:pt modelId="{6CD80323-9703-4D75-B404-10E0E00EDEC8}" type="pres">
      <dgm:prSet presAssocID="{1D148055-D468-4D54-90B9-18E527669231}" presName="connectorText" presStyleLbl="sibTrans2D1" presStyleIdx="2" presStyleCnt="5"/>
      <dgm:spPr/>
      <dgm:t>
        <a:bodyPr/>
        <a:lstStyle/>
        <a:p>
          <a:endParaRPr lang="ru-RU"/>
        </a:p>
      </dgm:t>
    </dgm:pt>
    <dgm:pt modelId="{F6D5AEC8-850A-4DF6-A1D6-5C4A7B69F402}" type="pres">
      <dgm:prSet presAssocID="{17F56B2C-FD3F-425D-BE69-149D61B6730D}" presName="node" presStyleLbl="node1" presStyleIdx="2" presStyleCnt="5" custRadScaleRad="115478" custRadScaleInc="-32642">
        <dgm:presLayoutVars>
          <dgm:bulletEnabled val="1"/>
        </dgm:presLayoutVars>
      </dgm:prSet>
      <dgm:spPr/>
      <dgm:t>
        <a:bodyPr/>
        <a:lstStyle/>
        <a:p>
          <a:endParaRPr lang="ru-RU"/>
        </a:p>
      </dgm:t>
    </dgm:pt>
    <dgm:pt modelId="{7F67B3E3-FF06-4C68-B1E9-24D7E72B45A6}" type="pres">
      <dgm:prSet presAssocID="{F69ECA9B-4DB2-4576-9D77-78415134F1E5}" presName="parTrans" presStyleLbl="sibTrans2D1" presStyleIdx="3" presStyleCnt="5"/>
      <dgm:spPr/>
      <dgm:t>
        <a:bodyPr/>
        <a:lstStyle/>
        <a:p>
          <a:endParaRPr lang="ru-RU"/>
        </a:p>
      </dgm:t>
    </dgm:pt>
    <dgm:pt modelId="{8B4C1AE4-F243-4134-9A48-D04E9074E26A}" type="pres">
      <dgm:prSet presAssocID="{F69ECA9B-4DB2-4576-9D77-78415134F1E5}" presName="connectorText" presStyleLbl="sibTrans2D1" presStyleIdx="3" presStyleCnt="5"/>
      <dgm:spPr/>
      <dgm:t>
        <a:bodyPr/>
        <a:lstStyle/>
        <a:p>
          <a:endParaRPr lang="ru-RU"/>
        </a:p>
      </dgm:t>
    </dgm:pt>
    <dgm:pt modelId="{DDE88981-A30C-4954-AAFB-C77F3A9B9148}" type="pres">
      <dgm:prSet presAssocID="{7555A9A6-883D-4472-9D9B-81B4A398E231}" presName="node" presStyleLbl="node1" presStyleIdx="3" presStyleCnt="5" custRadScaleRad="105075" custRadScaleInc="10142">
        <dgm:presLayoutVars>
          <dgm:bulletEnabled val="1"/>
        </dgm:presLayoutVars>
      </dgm:prSet>
      <dgm:spPr/>
      <dgm:t>
        <a:bodyPr/>
        <a:lstStyle/>
        <a:p>
          <a:endParaRPr lang="ru-RU"/>
        </a:p>
      </dgm:t>
    </dgm:pt>
    <dgm:pt modelId="{96FD8278-B081-4FAD-9F4C-CF00F519321E}" type="pres">
      <dgm:prSet presAssocID="{9CAE75C3-270E-4B9F-9AED-8556CE71764E}" presName="parTrans" presStyleLbl="sibTrans2D1" presStyleIdx="4" presStyleCnt="5"/>
      <dgm:spPr/>
      <dgm:t>
        <a:bodyPr/>
        <a:lstStyle/>
        <a:p>
          <a:endParaRPr lang="ru-RU"/>
        </a:p>
      </dgm:t>
    </dgm:pt>
    <dgm:pt modelId="{42562E43-1C2D-46F2-8104-00AFBD53C920}" type="pres">
      <dgm:prSet presAssocID="{9CAE75C3-270E-4B9F-9AED-8556CE71764E}" presName="connectorText" presStyleLbl="sibTrans2D1" presStyleIdx="4" presStyleCnt="5"/>
      <dgm:spPr/>
      <dgm:t>
        <a:bodyPr/>
        <a:lstStyle/>
        <a:p>
          <a:endParaRPr lang="ru-RU"/>
        </a:p>
      </dgm:t>
    </dgm:pt>
    <dgm:pt modelId="{61F1CCFE-59B8-48AA-A097-7D74C83853AD}" type="pres">
      <dgm:prSet presAssocID="{4CFFB937-BC20-403E-8C74-63C3033451A5}" presName="node" presStyleLbl="node1" presStyleIdx="4" presStyleCnt="5">
        <dgm:presLayoutVars>
          <dgm:bulletEnabled val="1"/>
        </dgm:presLayoutVars>
      </dgm:prSet>
      <dgm:spPr/>
      <dgm:t>
        <a:bodyPr/>
        <a:lstStyle/>
        <a:p>
          <a:endParaRPr lang="ru-RU"/>
        </a:p>
      </dgm:t>
    </dgm:pt>
  </dgm:ptLst>
  <dgm:cxnLst>
    <dgm:cxn modelId="{8FBEAC8F-507F-4A02-9FB0-740B520F7ED2}" type="presOf" srcId="{9CAE75C3-270E-4B9F-9AED-8556CE71764E}" destId="{42562E43-1C2D-46F2-8104-00AFBD53C920}" srcOrd="1" destOrd="0" presId="urn:microsoft.com/office/officeart/2005/8/layout/radial5"/>
    <dgm:cxn modelId="{2ADA266D-392B-4EFE-A6F5-1F5D4E0A448E}" type="presOf" srcId="{1D5E12B0-90A8-4F12-A134-B5A36F50C99B}" destId="{16DEC32E-81C5-457C-A5A4-7C6AAF430284}" srcOrd="0" destOrd="0" presId="urn:microsoft.com/office/officeart/2005/8/layout/radial5"/>
    <dgm:cxn modelId="{259C6F05-6BA0-4F95-9967-97D8366B84D7}" type="presOf" srcId="{CAB7307F-05B7-4B29-9204-296C6646184E}" destId="{69F57370-14B6-466A-8267-C2F82237A579}" srcOrd="0" destOrd="0" presId="urn:microsoft.com/office/officeart/2005/8/layout/radial5"/>
    <dgm:cxn modelId="{C435E00F-7D11-4BF7-938E-7887FFEF2087}" type="presOf" srcId="{1D5E12B0-90A8-4F12-A134-B5A36F50C99B}" destId="{EE51207C-AB8F-416F-A2AE-18B60283541B}" srcOrd="1" destOrd="0" presId="urn:microsoft.com/office/officeart/2005/8/layout/radial5"/>
    <dgm:cxn modelId="{7CB9C77A-3222-48A1-BC84-AC0F63E7D5BD}" type="presOf" srcId="{1D148055-D468-4D54-90B9-18E527669231}" destId="{6CD80323-9703-4D75-B404-10E0E00EDEC8}" srcOrd="1" destOrd="0" presId="urn:microsoft.com/office/officeart/2005/8/layout/radial5"/>
    <dgm:cxn modelId="{F48233C0-1AAB-4952-8799-94F55F21065C}" type="presOf" srcId="{7555A9A6-883D-4472-9D9B-81B4A398E231}" destId="{DDE88981-A30C-4954-AAFB-C77F3A9B9148}" srcOrd="0" destOrd="0" presId="urn:microsoft.com/office/officeart/2005/8/layout/radial5"/>
    <dgm:cxn modelId="{3D6364CA-E903-4210-83F8-6B69C91133CC}" srcId="{1B651FEC-9B43-4538-80EB-C945E50028A9}" destId="{C249025E-C083-471C-949B-12FA853973CA}" srcOrd="1" destOrd="0" parTransId="{3D99DD95-C5CA-456F-B2C7-2D5195195036}" sibTransId="{660ADF8F-BB15-4297-B6AA-AC786FED4CAE}"/>
    <dgm:cxn modelId="{8C2612BD-8C3D-445C-AB42-037E984B2407}" type="presOf" srcId="{17F56B2C-FD3F-425D-BE69-149D61B6730D}" destId="{F6D5AEC8-850A-4DF6-A1D6-5C4A7B69F402}" srcOrd="0" destOrd="0" presId="urn:microsoft.com/office/officeart/2005/8/layout/radial5"/>
    <dgm:cxn modelId="{3F860A63-F330-4424-A008-706D9F483BDD}" type="presOf" srcId="{1B651FEC-9B43-4538-80EB-C945E50028A9}" destId="{5048CEAB-5E16-46A9-89B6-9768C3630C71}" srcOrd="0" destOrd="0" presId="urn:microsoft.com/office/officeart/2005/8/layout/radial5"/>
    <dgm:cxn modelId="{90B1AA6C-D7C0-439D-9F90-B43860B788FA}" type="presOf" srcId="{C249025E-C083-471C-949B-12FA853973CA}" destId="{C6E7A9FF-17E2-4EAB-BF4E-88D791D3DC36}" srcOrd="0" destOrd="0" presId="urn:microsoft.com/office/officeart/2005/8/layout/radial5"/>
    <dgm:cxn modelId="{E02F5C40-EA9D-4814-85F7-A33272ECE7B2}" type="presOf" srcId="{4CFFB937-BC20-403E-8C74-63C3033451A5}" destId="{61F1CCFE-59B8-48AA-A097-7D74C83853AD}" srcOrd="0" destOrd="0" presId="urn:microsoft.com/office/officeart/2005/8/layout/radial5"/>
    <dgm:cxn modelId="{805CD5E2-89D4-452E-81BB-EFE677F46BD8}" srcId="{EC458D7B-403A-4F5C-86F8-D23BC9E99E42}" destId="{740424EE-2FD6-47A9-BE7A-C0E53B64082E}" srcOrd="2" destOrd="0" parTransId="{57AB0CAD-DDAE-40E6-B356-65A68DE0D0C2}" sibTransId="{5B8AEEBD-9B72-40FE-81CC-0E846E66FC98}"/>
    <dgm:cxn modelId="{6F3AE610-EF3F-4222-9BF3-9025AB9290E3}" type="presOf" srcId="{F69ECA9B-4DB2-4576-9D77-78415134F1E5}" destId="{8B4C1AE4-F243-4134-9A48-D04E9074E26A}" srcOrd="1" destOrd="0" presId="urn:microsoft.com/office/officeart/2005/8/layout/radial5"/>
    <dgm:cxn modelId="{6C9DC06D-F448-40D1-AF34-8D4F9E68C638}" srcId="{1B651FEC-9B43-4538-80EB-C945E50028A9}" destId="{7555A9A6-883D-4472-9D9B-81B4A398E231}" srcOrd="3" destOrd="0" parTransId="{F69ECA9B-4DB2-4576-9D77-78415134F1E5}" sibTransId="{7F7D8014-47EF-48B0-B670-7E725BC71C22}"/>
    <dgm:cxn modelId="{EB62DC1B-B467-4ADD-8C52-6260775C5E11}" type="presOf" srcId="{1D148055-D468-4D54-90B9-18E527669231}" destId="{9884E810-28E6-41E7-B5E6-A892B29C1D0C}" srcOrd="0" destOrd="0" presId="urn:microsoft.com/office/officeart/2005/8/layout/radial5"/>
    <dgm:cxn modelId="{DE7A8416-826D-4AB0-AF4A-22C13A4CC4E6}" type="presOf" srcId="{EC458D7B-403A-4F5C-86F8-D23BC9E99E42}" destId="{8F2E03B7-4FEF-4C15-94A6-1B6B07BC9EFD}" srcOrd="0" destOrd="0" presId="urn:microsoft.com/office/officeart/2005/8/layout/radial5"/>
    <dgm:cxn modelId="{9B5D75A8-198B-4511-B7EE-B66894F5427A}" type="presOf" srcId="{3D99DD95-C5CA-456F-B2C7-2D5195195036}" destId="{6D561F75-24B2-47E7-9932-4CBC6FA2898F}" srcOrd="1" destOrd="0" presId="urn:microsoft.com/office/officeart/2005/8/layout/radial5"/>
    <dgm:cxn modelId="{FCB3F0D6-3B94-499E-B784-EC32B4329610}" type="presOf" srcId="{F69ECA9B-4DB2-4576-9D77-78415134F1E5}" destId="{7F67B3E3-FF06-4C68-B1E9-24D7E72B45A6}" srcOrd="0" destOrd="0" presId="urn:microsoft.com/office/officeart/2005/8/layout/radial5"/>
    <dgm:cxn modelId="{41FD5219-B11F-4847-908E-CC7444004502}" type="presOf" srcId="{9CAE75C3-270E-4B9F-9AED-8556CE71764E}" destId="{96FD8278-B081-4FAD-9F4C-CF00F519321E}" srcOrd="0" destOrd="0" presId="urn:microsoft.com/office/officeart/2005/8/layout/radial5"/>
    <dgm:cxn modelId="{BC016DE2-1C10-48F0-ACBA-D52C6348FFD3}" srcId="{EC458D7B-403A-4F5C-86F8-D23BC9E99E42}" destId="{4F510469-E590-427B-AAD2-13B9FAE2E0CE}" srcOrd="1" destOrd="0" parTransId="{031440B4-FF02-4579-AE04-4C6BEAF8A145}" sibTransId="{3AAF9A7D-B390-49D2-B6BD-2A257A7AA74D}"/>
    <dgm:cxn modelId="{303DAFDA-5480-4F3C-B06F-81925DC07931}" type="presOf" srcId="{3D99DD95-C5CA-456F-B2C7-2D5195195036}" destId="{71FF7A1F-38AC-456C-B502-4FFFAC42EFB8}" srcOrd="0" destOrd="0" presId="urn:microsoft.com/office/officeart/2005/8/layout/radial5"/>
    <dgm:cxn modelId="{91DEBDB8-AB3E-408D-A468-D2E742EB0DA4}" srcId="{EC458D7B-403A-4F5C-86F8-D23BC9E99E42}" destId="{1B651FEC-9B43-4538-80EB-C945E50028A9}" srcOrd="0" destOrd="0" parTransId="{7CF9C4B0-14C2-4A59-854A-9F7EAA116C0B}" sibTransId="{9BFE8ED0-3376-4761-96FD-6C6AF3535031}"/>
    <dgm:cxn modelId="{8DEA25F3-5CD5-4FFE-A252-8D5D48D36A44}" srcId="{1B651FEC-9B43-4538-80EB-C945E50028A9}" destId="{17F56B2C-FD3F-425D-BE69-149D61B6730D}" srcOrd="2" destOrd="0" parTransId="{1D148055-D468-4D54-90B9-18E527669231}" sibTransId="{78505ACB-9963-404C-870C-425C79314C8A}"/>
    <dgm:cxn modelId="{FC36307A-A4E3-497F-9D74-717485037427}" srcId="{1B651FEC-9B43-4538-80EB-C945E50028A9}" destId="{CAB7307F-05B7-4B29-9204-296C6646184E}" srcOrd="0" destOrd="0" parTransId="{1D5E12B0-90A8-4F12-A134-B5A36F50C99B}" sibTransId="{120BBA64-65B1-44BA-84A3-F4068E06649C}"/>
    <dgm:cxn modelId="{1EE6D2FA-CAF3-4767-9C4E-FE1C4C3FA360}" srcId="{1B651FEC-9B43-4538-80EB-C945E50028A9}" destId="{4CFFB937-BC20-403E-8C74-63C3033451A5}" srcOrd="4" destOrd="0" parTransId="{9CAE75C3-270E-4B9F-9AED-8556CE71764E}" sibTransId="{E10EC028-521B-4DCD-B54E-65634BEC834D}"/>
    <dgm:cxn modelId="{358CA4B3-9024-415A-B078-4F9AA343DADB}" type="presParOf" srcId="{8F2E03B7-4FEF-4C15-94A6-1B6B07BC9EFD}" destId="{5048CEAB-5E16-46A9-89B6-9768C3630C71}" srcOrd="0" destOrd="0" presId="urn:microsoft.com/office/officeart/2005/8/layout/radial5"/>
    <dgm:cxn modelId="{81FB7302-826A-4F0F-B45D-BAA2DE87469E}" type="presParOf" srcId="{8F2E03B7-4FEF-4C15-94A6-1B6B07BC9EFD}" destId="{16DEC32E-81C5-457C-A5A4-7C6AAF430284}" srcOrd="1" destOrd="0" presId="urn:microsoft.com/office/officeart/2005/8/layout/radial5"/>
    <dgm:cxn modelId="{B0D9F6C3-086E-48AD-A6AD-5A488FABF888}" type="presParOf" srcId="{16DEC32E-81C5-457C-A5A4-7C6AAF430284}" destId="{EE51207C-AB8F-416F-A2AE-18B60283541B}" srcOrd="0" destOrd="0" presId="urn:microsoft.com/office/officeart/2005/8/layout/radial5"/>
    <dgm:cxn modelId="{90EBE070-143A-4AF7-B4B7-FFC0A0972EBE}" type="presParOf" srcId="{8F2E03B7-4FEF-4C15-94A6-1B6B07BC9EFD}" destId="{69F57370-14B6-466A-8267-C2F82237A579}" srcOrd="2" destOrd="0" presId="urn:microsoft.com/office/officeart/2005/8/layout/radial5"/>
    <dgm:cxn modelId="{404B9DBF-BF4E-4E30-86F6-6DB80D8FA1B6}" type="presParOf" srcId="{8F2E03B7-4FEF-4C15-94A6-1B6B07BC9EFD}" destId="{71FF7A1F-38AC-456C-B502-4FFFAC42EFB8}" srcOrd="3" destOrd="0" presId="urn:microsoft.com/office/officeart/2005/8/layout/radial5"/>
    <dgm:cxn modelId="{DAE470F4-10AB-4C76-9B4F-0E17C805F4C6}" type="presParOf" srcId="{71FF7A1F-38AC-456C-B502-4FFFAC42EFB8}" destId="{6D561F75-24B2-47E7-9932-4CBC6FA2898F}" srcOrd="0" destOrd="0" presId="urn:microsoft.com/office/officeart/2005/8/layout/radial5"/>
    <dgm:cxn modelId="{7452D450-B18E-4D25-938C-084D2EAFA75D}" type="presParOf" srcId="{8F2E03B7-4FEF-4C15-94A6-1B6B07BC9EFD}" destId="{C6E7A9FF-17E2-4EAB-BF4E-88D791D3DC36}" srcOrd="4" destOrd="0" presId="urn:microsoft.com/office/officeart/2005/8/layout/radial5"/>
    <dgm:cxn modelId="{15AFF32D-0164-4AA9-A02D-33068774772F}" type="presParOf" srcId="{8F2E03B7-4FEF-4C15-94A6-1B6B07BC9EFD}" destId="{9884E810-28E6-41E7-B5E6-A892B29C1D0C}" srcOrd="5" destOrd="0" presId="urn:microsoft.com/office/officeart/2005/8/layout/radial5"/>
    <dgm:cxn modelId="{41277BC9-90B4-459C-AC41-EF037C4D9075}" type="presParOf" srcId="{9884E810-28E6-41E7-B5E6-A892B29C1D0C}" destId="{6CD80323-9703-4D75-B404-10E0E00EDEC8}" srcOrd="0" destOrd="0" presId="urn:microsoft.com/office/officeart/2005/8/layout/radial5"/>
    <dgm:cxn modelId="{476C1A17-F304-477D-93E1-F9F26E89B622}" type="presParOf" srcId="{8F2E03B7-4FEF-4C15-94A6-1B6B07BC9EFD}" destId="{F6D5AEC8-850A-4DF6-A1D6-5C4A7B69F402}" srcOrd="6" destOrd="0" presId="urn:microsoft.com/office/officeart/2005/8/layout/radial5"/>
    <dgm:cxn modelId="{0298EB0B-ABB5-4DDC-A8A9-771A12AB7353}" type="presParOf" srcId="{8F2E03B7-4FEF-4C15-94A6-1B6B07BC9EFD}" destId="{7F67B3E3-FF06-4C68-B1E9-24D7E72B45A6}" srcOrd="7" destOrd="0" presId="urn:microsoft.com/office/officeart/2005/8/layout/radial5"/>
    <dgm:cxn modelId="{F1EDB6E1-7172-45C4-8C05-F1797EEDBB24}" type="presParOf" srcId="{7F67B3E3-FF06-4C68-B1E9-24D7E72B45A6}" destId="{8B4C1AE4-F243-4134-9A48-D04E9074E26A}" srcOrd="0" destOrd="0" presId="urn:microsoft.com/office/officeart/2005/8/layout/radial5"/>
    <dgm:cxn modelId="{1DDB0B2B-0E0C-4D2C-8BAB-7B8462330454}" type="presParOf" srcId="{8F2E03B7-4FEF-4C15-94A6-1B6B07BC9EFD}" destId="{DDE88981-A30C-4954-AAFB-C77F3A9B9148}" srcOrd="8" destOrd="0" presId="urn:microsoft.com/office/officeart/2005/8/layout/radial5"/>
    <dgm:cxn modelId="{2AAB232D-E767-4926-AF76-BC7669D584AC}" type="presParOf" srcId="{8F2E03B7-4FEF-4C15-94A6-1B6B07BC9EFD}" destId="{96FD8278-B081-4FAD-9F4C-CF00F519321E}" srcOrd="9" destOrd="0" presId="urn:microsoft.com/office/officeart/2005/8/layout/radial5"/>
    <dgm:cxn modelId="{0EFBE0CE-6DE4-45C4-9977-38EDB1870E10}" type="presParOf" srcId="{96FD8278-B081-4FAD-9F4C-CF00F519321E}" destId="{42562E43-1C2D-46F2-8104-00AFBD53C920}" srcOrd="0" destOrd="0" presId="urn:microsoft.com/office/officeart/2005/8/layout/radial5"/>
    <dgm:cxn modelId="{BDF96AF6-46EF-4BB3-BDDF-0188CABB76C8}" type="presParOf" srcId="{8F2E03B7-4FEF-4C15-94A6-1B6B07BC9EFD}" destId="{61F1CCFE-59B8-48AA-A097-7D74C83853AD}" srcOrd="10"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4E5CDC-7194-488B-BD49-516F3DA0D4BE}">
      <dsp:nvSpPr>
        <dsp:cNvPr id="0" name=""/>
        <dsp:cNvSpPr/>
      </dsp:nvSpPr>
      <dsp:spPr>
        <a:xfrm>
          <a:off x="1996453" y="530936"/>
          <a:ext cx="2027258" cy="2068795"/>
        </a:xfrm>
        <a:prstGeom prst="ellipse">
          <a:avLst/>
        </a:prstGeom>
        <a:solidFill>
          <a:schemeClr val="lt1"/>
        </a:solidFill>
        <a:ln w="12700" cap="flat" cmpd="sng" algn="ctr">
          <a:solidFill>
            <a:schemeClr val="dk1"/>
          </a:solidFill>
          <a:prstDash val="solid"/>
          <a:miter lim="800000"/>
        </a:ln>
        <a:effectLst>
          <a:innerShdw blurRad="63500" dist="50800" dir="162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ts val="0"/>
            </a:spcAft>
          </a:pPr>
          <a:r>
            <a:rPr lang="ru-RU" sz="1400" kern="1200">
              <a:latin typeface="Times New Roman" panose="02020603050405020304" pitchFamily="18" charset="0"/>
              <a:cs typeface="Times New Roman" panose="02020603050405020304" pitchFamily="18" charset="0"/>
            </a:rPr>
            <a:t>Грунтується на  принципі недискримінації</a:t>
          </a:r>
        </a:p>
        <a:p>
          <a:pPr lvl="0" algn="ctr" defTabSz="622300">
            <a:lnSpc>
              <a:spcPct val="150000"/>
            </a:lnSpc>
            <a:spcBef>
              <a:spcPct val="0"/>
            </a:spcBef>
            <a:spcAft>
              <a:spcPts val="0"/>
            </a:spcAft>
          </a:pPr>
          <a:r>
            <a:rPr lang="ru-RU" sz="1400" kern="1200">
              <a:latin typeface="Times New Roman" panose="02020603050405020304" pitchFamily="18" charset="0"/>
              <a:cs typeface="Times New Roman" panose="02020603050405020304" pitchFamily="18" charset="0"/>
            </a:rPr>
            <a:t>незалежно від певних ознак</a:t>
          </a:r>
        </a:p>
        <a:p>
          <a:pPr lvl="0" algn="just"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293338" y="833904"/>
        <a:ext cx="1433488" cy="1462859"/>
      </dsp:txXfrm>
    </dsp:sp>
    <dsp:sp modelId="{91385704-6209-489E-B1C6-2CF867CA4B53}">
      <dsp:nvSpPr>
        <dsp:cNvPr id="0" name=""/>
        <dsp:cNvSpPr/>
      </dsp:nvSpPr>
      <dsp:spPr>
        <a:xfrm rot="2129289">
          <a:off x="3944216" y="2081294"/>
          <a:ext cx="421115" cy="60036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scene3d>
        <a:sp3d>
          <a:bevelT prst="angl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ru-RU" sz="2500" kern="1200"/>
        </a:p>
      </dsp:txBody>
      <dsp:txXfrm>
        <a:off x="3955950" y="2164696"/>
        <a:ext cx="294781" cy="360218"/>
      </dsp:txXfrm>
    </dsp:sp>
    <dsp:sp modelId="{2C14B809-12CB-4B1C-89D6-DD945F09EC6F}">
      <dsp:nvSpPr>
        <dsp:cNvPr id="0" name=""/>
        <dsp:cNvSpPr/>
      </dsp:nvSpPr>
      <dsp:spPr>
        <a:xfrm>
          <a:off x="4322732" y="2245945"/>
          <a:ext cx="1778858" cy="1778858"/>
        </a:xfrm>
        <a:prstGeom prst="ellipse">
          <a:avLst/>
        </a:prstGeom>
        <a:solidFill>
          <a:schemeClr val="lt1"/>
        </a:solidFill>
        <a:ln w="12700" cap="flat" cmpd="sng" algn="ctr">
          <a:solidFill>
            <a:schemeClr val="dk1"/>
          </a:solidFill>
          <a:prstDash val="solid"/>
          <a:miter lim="800000"/>
        </a:ln>
        <a:effectLst>
          <a:innerShdw blurRad="63500" dist="50800" dir="189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ts val="0"/>
            </a:spcAft>
          </a:pPr>
          <a:r>
            <a:rPr lang="ru-RU" sz="1400" kern="1200">
              <a:latin typeface="Times New Roman" panose="02020603050405020304" pitchFamily="18" charset="0"/>
              <a:cs typeface="Times New Roman" panose="02020603050405020304" pitchFamily="18" charset="0"/>
            </a:rPr>
            <a:t>Забезпечення рівності прав та свобод осіб або груп осіб</a:t>
          </a:r>
        </a:p>
      </dsp:txBody>
      <dsp:txXfrm>
        <a:off x="4583240" y="2506453"/>
        <a:ext cx="1257842" cy="1257842"/>
      </dsp:txXfrm>
    </dsp:sp>
    <dsp:sp modelId="{FD753AC3-AEFE-4D22-8396-561A04190C5C}">
      <dsp:nvSpPr>
        <dsp:cNvPr id="0" name=""/>
        <dsp:cNvSpPr/>
      </dsp:nvSpPr>
      <dsp:spPr>
        <a:xfrm rot="6480000">
          <a:off x="4567135" y="4092659"/>
          <a:ext cx="472902" cy="60036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scene3d>
        <a:sp3d>
          <a:bevelT prst="angl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ru-RU" sz="2500" kern="1200"/>
        </a:p>
      </dsp:txBody>
      <dsp:txXfrm rot="10800000">
        <a:off x="4659991" y="4145268"/>
        <a:ext cx="331031" cy="360218"/>
      </dsp:txXfrm>
    </dsp:sp>
    <dsp:sp modelId="{0557FFC6-E59F-49B6-AC41-044081A67637}">
      <dsp:nvSpPr>
        <dsp:cNvPr id="0" name=""/>
        <dsp:cNvSpPr/>
      </dsp:nvSpPr>
      <dsp:spPr>
        <a:xfrm>
          <a:off x="3497309" y="4786337"/>
          <a:ext cx="1778858" cy="1778858"/>
        </a:xfrm>
        <a:prstGeom prst="ellipse">
          <a:avLst/>
        </a:prstGeom>
        <a:solidFill>
          <a:schemeClr val="lt1"/>
        </a:solidFill>
        <a:ln w="12700" cap="flat" cmpd="sng" algn="ctr">
          <a:solidFill>
            <a:schemeClr val="dk1"/>
          </a:solidFill>
          <a:prstDash val="solid"/>
          <a:miter lim="800000"/>
        </a:ln>
        <a:effectLst>
          <a:innerShdw blurRad="63500" dist="50800" dir="27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ts val="0"/>
            </a:spcAft>
          </a:pPr>
          <a:r>
            <a:rPr lang="ru-RU" sz="1400" kern="1200">
              <a:latin typeface="Times New Roman" panose="02020603050405020304" pitchFamily="18" charset="0"/>
              <a:cs typeface="Times New Roman" panose="02020603050405020304" pitchFamily="18" charset="0"/>
            </a:rPr>
            <a:t>Забезпечення рівності перед законом осіб та груп осіб</a:t>
          </a:r>
        </a:p>
      </dsp:txBody>
      <dsp:txXfrm>
        <a:off x="3757817" y="5046845"/>
        <a:ext cx="1257842" cy="1257842"/>
      </dsp:txXfrm>
    </dsp:sp>
    <dsp:sp modelId="{0F6751C6-2E05-4CE8-96B4-00D2899CAB6C}">
      <dsp:nvSpPr>
        <dsp:cNvPr id="0" name=""/>
        <dsp:cNvSpPr/>
      </dsp:nvSpPr>
      <dsp:spPr>
        <a:xfrm rot="10800000">
          <a:off x="2828107" y="5375584"/>
          <a:ext cx="472902" cy="60036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scene3d>
        <a:sp3d>
          <a:bevelT prst="angl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ru-RU" sz="2500" kern="1200"/>
        </a:p>
      </dsp:txBody>
      <dsp:txXfrm rot="10800000">
        <a:off x="2969978" y="5495657"/>
        <a:ext cx="331031" cy="360218"/>
      </dsp:txXfrm>
    </dsp:sp>
    <dsp:sp modelId="{E6F263A5-76A4-4CF0-96AB-316E34F9E951}">
      <dsp:nvSpPr>
        <dsp:cNvPr id="0" name=""/>
        <dsp:cNvSpPr/>
      </dsp:nvSpPr>
      <dsp:spPr>
        <a:xfrm>
          <a:off x="826182" y="4786337"/>
          <a:ext cx="1778858" cy="1778858"/>
        </a:xfrm>
        <a:prstGeom prst="ellipse">
          <a:avLst/>
        </a:prstGeom>
        <a:solidFill>
          <a:schemeClr val="lt1"/>
        </a:solidFill>
        <a:ln w="12700" cap="flat" cmpd="sng" algn="ctr">
          <a:solidFill>
            <a:schemeClr val="dk1"/>
          </a:solidFill>
          <a:prstDash val="solid"/>
          <a:miter lim="800000"/>
        </a:ln>
        <a:effectLst>
          <a:innerShdw blurRad="63500" dist="50800" dir="81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ts val="0"/>
            </a:spcAft>
          </a:pPr>
          <a:r>
            <a:rPr lang="ru-RU" sz="1400" kern="1200">
              <a:latin typeface="Times New Roman" panose="02020603050405020304" pitchFamily="18" charset="0"/>
              <a:cs typeface="Times New Roman" panose="02020603050405020304" pitchFamily="18" charset="0"/>
            </a:rPr>
            <a:t>Повагу до гідності кожної людини</a:t>
          </a:r>
        </a:p>
      </dsp:txBody>
      <dsp:txXfrm>
        <a:off x="1086690" y="5046845"/>
        <a:ext cx="1257842" cy="1257842"/>
      </dsp:txXfrm>
    </dsp:sp>
    <dsp:sp modelId="{1EB4A873-37E5-499A-A033-FD1883A1DD47}">
      <dsp:nvSpPr>
        <dsp:cNvPr id="0" name=""/>
        <dsp:cNvSpPr/>
      </dsp:nvSpPr>
      <dsp:spPr>
        <a:xfrm rot="15120000">
          <a:off x="1070584" y="4118117"/>
          <a:ext cx="472902" cy="60036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scene3d>
        <a:sp3d>
          <a:bevelT prst="angl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ru-RU" sz="2500" kern="1200"/>
        </a:p>
      </dsp:txBody>
      <dsp:txXfrm rot="10800000">
        <a:off x="1163440" y="4305654"/>
        <a:ext cx="331031" cy="360218"/>
      </dsp:txXfrm>
    </dsp:sp>
    <dsp:sp modelId="{53E955A1-1794-4363-9101-EC3DB4848ECF}">
      <dsp:nvSpPr>
        <dsp:cNvPr id="0" name=""/>
        <dsp:cNvSpPr/>
      </dsp:nvSpPr>
      <dsp:spPr>
        <a:xfrm>
          <a:off x="758" y="2245945"/>
          <a:ext cx="1778858" cy="1778858"/>
        </a:xfrm>
        <a:prstGeom prst="ellipse">
          <a:avLst/>
        </a:prstGeom>
        <a:solidFill>
          <a:schemeClr val="lt1"/>
        </a:solidFill>
        <a:ln w="12700" cap="flat" cmpd="sng" algn="ctr">
          <a:solidFill>
            <a:schemeClr val="dk1"/>
          </a:solidFill>
          <a:prstDash val="solid"/>
          <a:miter lim="800000"/>
        </a:ln>
        <a:effectLst>
          <a:innerShdw blurRad="63500" dist="50800" dir="135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ts val="0"/>
            </a:spcAft>
          </a:pPr>
          <a:r>
            <a:rPr lang="ru-RU" sz="1400" kern="1200">
              <a:latin typeface="Times New Roman" panose="02020603050405020304" pitchFamily="18" charset="0"/>
              <a:cs typeface="Times New Roman" panose="02020603050405020304" pitchFamily="18" charset="0"/>
            </a:rPr>
            <a:t>забезпечення рівних можливостей осіб та груп осіб</a:t>
          </a:r>
        </a:p>
      </dsp:txBody>
      <dsp:txXfrm>
        <a:off x="261266" y="2506453"/>
        <a:ext cx="1257842" cy="1257842"/>
      </dsp:txXfrm>
    </dsp:sp>
    <dsp:sp modelId="{06A1F3D9-A7CA-4052-8F62-0E1C9E24AFB2}">
      <dsp:nvSpPr>
        <dsp:cNvPr id="0" name=""/>
        <dsp:cNvSpPr/>
      </dsp:nvSpPr>
      <dsp:spPr>
        <a:xfrm rot="19408532">
          <a:off x="1695716" y="2095774"/>
          <a:ext cx="385689" cy="60036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scene3d>
        <a:sp3d>
          <a:bevelT prst="angl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ru-RU" sz="2500" kern="1200"/>
        </a:p>
      </dsp:txBody>
      <dsp:txXfrm>
        <a:off x="1707078" y="2250279"/>
        <a:ext cx="269982" cy="3602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8CEAB-5E16-46A9-89B6-9768C3630C71}">
      <dsp:nvSpPr>
        <dsp:cNvPr id="0" name=""/>
        <dsp:cNvSpPr/>
      </dsp:nvSpPr>
      <dsp:spPr>
        <a:xfrm>
          <a:off x="1926227" y="3077523"/>
          <a:ext cx="2003514" cy="1853056"/>
        </a:xfrm>
        <a:prstGeom prst="ellipse">
          <a:avLst/>
        </a:prstGeom>
        <a:solidFill>
          <a:schemeClr val="lt1"/>
        </a:solidFill>
        <a:ln w="12700" cap="flat" cmpd="sng" algn="ctr">
          <a:solidFill>
            <a:schemeClr val="dk1"/>
          </a:solidFill>
          <a:prstDash val="solid"/>
          <a:miter lim="800000"/>
        </a:ln>
        <a:effectLst>
          <a:innerShdw blurRad="114300">
            <a:prstClr val="black"/>
          </a:innerShdw>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Відповідно до ЗУ "Про засади запобігання та протидії дискримінації в Україні"</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виділяють такі форми дискримінації</a:t>
          </a:r>
        </a:p>
      </dsp:txBody>
      <dsp:txXfrm>
        <a:off x="2219635" y="3348897"/>
        <a:ext cx="1416698" cy="1310308"/>
      </dsp:txXfrm>
    </dsp:sp>
    <dsp:sp modelId="{16DEC32E-81C5-457C-A5A4-7C6AAF430284}">
      <dsp:nvSpPr>
        <dsp:cNvPr id="0" name=""/>
        <dsp:cNvSpPr/>
      </dsp:nvSpPr>
      <dsp:spPr>
        <a:xfrm rot="16200000">
          <a:off x="2804784" y="2580805"/>
          <a:ext cx="246400" cy="542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ru-RU" sz="2300" kern="1200"/>
        </a:p>
      </dsp:txBody>
      <dsp:txXfrm>
        <a:off x="2841744" y="2726260"/>
        <a:ext cx="172480" cy="325487"/>
      </dsp:txXfrm>
    </dsp:sp>
    <dsp:sp modelId="{69F57370-14B6-466A-8267-C2F82237A579}">
      <dsp:nvSpPr>
        <dsp:cNvPr id="0" name=""/>
        <dsp:cNvSpPr/>
      </dsp:nvSpPr>
      <dsp:spPr>
        <a:xfrm>
          <a:off x="1992083" y="561556"/>
          <a:ext cx="1871803" cy="2051060"/>
        </a:xfrm>
        <a:prstGeom prst="ellipse">
          <a:avLst/>
        </a:prstGeom>
        <a:solidFill>
          <a:schemeClr val="lt1"/>
        </a:solidFill>
        <a:ln w="12700" cap="flat" cmpd="sng" algn="ctr">
          <a:solidFill>
            <a:schemeClr val="dk1"/>
          </a:solidFill>
          <a:prstDash val="solid"/>
          <a:miter lim="800000"/>
        </a:ln>
        <a:effectLst>
          <a:innerShdw blurRad="63500" dist="50800" dir="132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Пряма дискримінація</a:t>
          </a:r>
        </a:p>
      </dsp:txBody>
      <dsp:txXfrm>
        <a:off x="2266202" y="861927"/>
        <a:ext cx="1323565" cy="1450318"/>
      </dsp:txXfrm>
    </dsp:sp>
    <dsp:sp modelId="{71FF7A1F-38AC-456C-B502-4FFFAC42EFB8}">
      <dsp:nvSpPr>
        <dsp:cNvPr id="0" name=""/>
        <dsp:cNvSpPr/>
      </dsp:nvSpPr>
      <dsp:spPr>
        <a:xfrm rot="19938850">
          <a:off x="3901916" y="3135042"/>
          <a:ext cx="330676" cy="542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ru-RU" sz="2300" kern="1200"/>
        </a:p>
      </dsp:txBody>
      <dsp:txXfrm>
        <a:off x="3907595" y="3266583"/>
        <a:ext cx="231473" cy="325487"/>
      </dsp:txXfrm>
    </dsp:sp>
    <dsp:sp modelId="{C6E7A9FF-17E2-4EAB-BF4E-88D791D3DC36}">
      <dsp:nvSpPr>
        <dsp:cNvPr id="0" name=""/>
        <dsp:cNvSpPr/>
      </dsp:nvSpPr>
      <dsp:spPr>
        <a:xfrm>
          <a:off x="4260446" y="2088569"/>
          <a:ext cx="1595523" cy="1595523"/>
        </a:xfrm>
        <a:prstGeom prst="ellipse">
          <a:avLst/>
        </a:prstGeom>
        <a:solidFill>
          <a:schemeClr val="lt1"/>
        </a:solidFill>
        <a:ln w="12700" cap="flat" cmpd="sng" algn="ctr">
          <a:solidFill>
            <a:schemeClr val="dk1"/>
          </a:solidFill>
          <a:prstDash val="solid"/>
          <a:miter lim="800000"/>
        </a:ln>
        <a:effectLst>
          <a:innerShdw blurRad="63500" dist="508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Непряма </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дискримінація</a:t>
          </a:r>
        </a:p>
      </dsp:txBody>
      <dsp:txXfrm>
        <a:off x="4494105" y="2322228"/>
        <a:ext cx="1128205" cy="1128205"/>
      </dsp:txXfrm>
    </dsp:sp>
    <dsp:sp modelId="{9884E810-28E6-41E7-B5E6-A892B29C1D0C}">
      <dsp:nvSpPr>
        <dsp:cNvPr id="0" name=""/>
        <dsp:cNvSpPr/>
      </dsp:nvSpPr>
      <dsp:spPr>
        <a:xfrm rot="2534933">
          <a:off x="3719692" y="4648994"/>
          <a:ext cx="433938" cy="542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ru-RU" sz="2300" kern="1200"/>
        </a:p>
      </dsp:txBody>
      <dsp:txXfrm>
        <a:off x="3736600" y="4713725"/>
        <a:ext cx="303757" cy="325487"/>
      </dsp:txXfrm>
    </dsp:sp>
    <dsp:sp modelId="{F6D5AEC8-850A-4DF6-A1D6-5C4A7B69F402}">
      <dsp:nvSpPr>
        <dsp:cNvPr id="0" name=""/>
        <dsp:cNvSpPr/>
      </dsp:nvSpPr>
      <dsp:spPr>
        <a:xfrm>
          <a:off x="4041552" y="4942351"/>
          <a:ext cx="1595523" cy="1595523"/>
        </a:xfrm>
        <a:prstGeom prst="ellipse">
          <a:avLst/>
        </a:prstGeom>
        <a:solidFill>
          <a:schemeClr val="lt1"/>
        </a:solidFill>
        <a:ln w="12700" cap="flat" cmpd="sng" algn="ctr">
          <a:solidFill>
            <a:schemeClr val="dk1"/>
          </a:solidFill>
          <a:prstDash val="solid"/>
          <a:miter lim="800000"/>
        </a:ln>
        <a:effectLst>
          <a:innerShdw blurRad="63500" dist="50800" dir="27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Пособництво у дискримінації</a:t>
          </a:r>
        </a:p>
      </dsp:txBody>
      <dsp:txXfrm>
        <a:off x="4275211" y="5176010"/>
        <a:ext cx="1128205" cy="1128205"/>
      </dsp:txXfrm>
    </dsp:sp>
    <dsp:sp modelId="{7F67B3E3-FF06-4C68-B1E9-24D7E72B45A6}">
      <dsp:nvSpPr>
        <dsp:cNvPr id="0" name=""/>
        <dsp:cNvSpPr/>
      </dsp:nvSpPr>
      <dsp:spPr>
        <a:xfrm rot="7779067">
          <a:off x="1975790" y="4690955"/>
          <a:ext cx="316217" cy="542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ru-RU" sz="2300" kern="1200"/>
        </a:p>
      </dsp:txBody>
      <dsp:txXfrm rot="10800000">
        <a:off x="2053490" y="4762930"/>
        <a:ext cx="221352" cy="325487"/>
      </dsp:txXfrm>
    </dsp:sp>
    <dsp:sp modelId="{DDE88981-A30C-4954-AAFB-C77F3A9B9148}">
      <dsp:nvSpPr>
        <dsp:cNvPr id="0" name=""/>
        <dsp:cNvSpPr/>
      </dsp:nvSpPr>
      <dsp:spPr>
        <a:xfrm>
          <a:off x="631006" y="5015244"/>
          <a:ext cx="1595523" cy="1595523"/>
        </a:xfrm>
        <a:prstGeom prst="ellipse">
          <a:avLst/>
        </a:prstGeom>
        <a:solidFill>
          <a:schemeClr val="lt1"/>
        </a:solidFill>
        <a:ln w="12700" cap="flat" cmpd="sng" algn="ctr">
          <a:solidFill>
            <a:schemeClr val="dk1"/>
          </a:solidFill>
          <a:prstDash val="solid"/>
          <a:miter lim="800000"/>
        </a:ln>
        <a:effectLst>
          <a:innerShdw blurRad="63500" dist="50800" dir="81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Утиск</a:t>
          </a:r>
        </a:p>
      </dsp:txBody>
      <dsp:txXfrm>
        <a:off x="864665" y="5248903"/>
        <a:ext cx="1128205" cy="1128205"/>
      </dsp:txXfrm>
    </dsp:sp>
    <dsp:sp modelId="{96FD8278-B081-4FAD-9F4C-CF00F519321E}">
      <dsp:nvSpPr>
        <dsp:cNvPr id="0" name=""/>
        <dsp:cNvSpPr/>
      </dsp:nvSpPr>
      <dsp:spPr>
        <a:xfrm rot="11880000">
          <a:off x="1660063" y="3359109"/>
          <a:ext cx="235559" cy="542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ru-RU" sz="2300" kern="1200"/>
        </a:p>
      </dsp:txBody>
      <dsp:txXfrm rot="10800000">
        <a:off x="1729002" y="3478523"/>
        <a:ext cx="164891" cy="325487"/>
      </dsp:txXfrm>
    </dsp:sp>
    <dsp:sp modelId="{61F1CCFE-59B8-48AA-A097-7D74C83853AD}">
      <dsp:nvSpPr>
        <dsp:cNvPr id="0" name=""/>
        <dsp:cNvSpPr/>
      </dsp:nvSpPr>
      <dsp:spPr>
        <a:xfrm>
          <a:off x="3675" y="2515333"/>
          <a:ext cx="1595523" cy="1595523"/>
        </a:xfrm>
        <a:prstGeom prst="ellipse">
          <a:avLst/>
        </a:prstGeom>
        <a:solidFill>
          <a:schemeClr val="lt1"/>
        </a:solidFill>
        <a:ln w="12700" cap="flat" cmpd="sng" algn="ctr">
          <a:solidFill>
            <a:schemeClr val="dk1"/>
          </a:solidFill>
          <a:prstDash val="solid"/>
          <a:miter lim="800000"/>
        </a:ln>
        <a:effectLst>
          <a:innerShdw blurRad="63500" dist="50800" dir="10800000">
            <a:prstClr val="black">
              <a:alpha val="50000"/>
            </a:prstClr>
          </a:innerShdw>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Підбурювання до дискримінації</a:t>
          </a:r>
        </a:p>
      </dsp:txBody>
      <dsp:txXfrm>
        <a:off x="237334" y="2748992"/>
        <a:ext cx="1128205" cy="112820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CC613-8AA4-4C46-810C-E774CD1D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24212</TotalTime>
  <Pages>101</Pages>
  <Words>15024</Words>
  <Characters>85641</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 Fomin</dc:creator>
  <cp:keywords/>
  <dc:description/>
  <cp:lastModifiedBy>Vadim Fomin</cp:lastModifiedBy>
  <cp:revision>30</cp:revision>
  <cp:lastPrinted>2020-12-15T03:17:00Z</cp:lastPrinted>
  <dcterms:created xsi:type="dcterms:W3CDTF">2020-07-01T13:30:00Z</dcterms:created>
  <dcterms:modified xsi:type="dcterms:W3CDTF">2020-12-15T03:19:00Z</dcterms:modified>
</cp:coreProperties>
</file>