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672E77B" w14:textId="65FCD9E7" w:rsidR="00BE4E38" w:rsidRPr="00E81B17" w:rsidRDefault="00BE4E38">
      <w:pPr>
        <w:pStyle w:val="WW-"/>
        <w:spacing w:line="276" w:lineRule="auto"/>
        <w:ind w:firstLine="13"/>
        <w:jc w:val="center"/>
        <w:rPr>
          <w:b/>
          <w:sz w:val="28"/>
          <w:szCs w:val="28"/>
          <w:lang w:val="uk-UA"/>
        </w:rPr>
      </w:pPr>
    </w:p>
    <w:p w14:paraId="11274FB3" w14:textId="77777777" w:rsidR="00BE4E38" w:rsidRPr="00E81B17" w:rsidRDefault="00BE4E38">
      <w:pPr>
        <w:pStyle w:val="WW-"/>
        <w:jc w:val="center"/>
        <w:rPr>
          <w:b/>
          <w:bCs/>
          <w:sz w:val="28"/>
          <w:szCs w:val="28"/>
          <w:lang w:val="uk-UA"/>
        </w:rPr>
      </w:pPr>
      <w:r w:rsidRPr="00E81B17">
        <w:rPr>
          <w:b/>
          <w:bCs/>
          <w:sz w:val="28"/>
          <w:lang w:val="uk-UA"/>
        </w:rPr>
        <w:t>МІНІСТЕРСТВО НАУКИ І ОСВІТИ УКРАЇНИ</w:t>
      </w:r>
    </w:p>
    <w:p w14:paraId="2C293CBA" w14:textId="77777777" w:rsidR="00BE4E38" w:rsidRPr="00E81B17" w:rsidRDefault="00BE4E38">
      <w:pPr>
        <w:pStyle w:val="WW-"/>
        <w:ind w:left="2546" w:hanging="1988"/>
        <w:jc w:val="center"/>
        <w:rPr>
          <w:b/>
          <w:bCs/>
          <w:sz w:val="28"/>
          <w:szCs w:val="28"/>
          <w:lang w:val="uk-UA"/>
        </w:rPr>
      </w:pPr>
      <w:r w:rsidRPr="00E81B17">
        <w:rPr>
          <w:b/>
          <w:bCs/>
          <w:sz w:val="28"/>
          <w:szCs w:val="28"/>
          <w:lang w:val="uk-UA"/>
        </w:rPr>
        <w:t>ЗАПОРІЗЬКИЙ НАЦІОНАЛЬНИЙ УНІВЕРСИТЕТ</w:t>
      </w:r>
    </w:p>
    <w:p w14:paraId="450B75F9" w14:textId="77777777" w:rsidR="00BE4E38" w:rsidRPr="00E81B17" w:rsidRDefault="00BE4E38">
      <w:pPr>
        <w:pStyle w:val="WW-"/>
        <w:ind w:left="2546" w:hanging="1988"/>
        <w:jc w:val="center"/>
        <w:rPr>
          <w:b/>
          <w:bCs/>
          <w:sz w:val="28"/>
          <w:szCs w:val="28"/>
          <w:lang w:val="uk-UA"/>
        </w:rPr>
      </w:pPr>
    </w:p>
    <w:p w14:paraId="63B9B975" w14:textId="77777777" w:rsidR="00BE4E38" w:rsidRPr="00E81B17" w:rsidRDefault="00BE4E38">
      <w:pPr>
        <w:pStyle w:val="WW-"/>
        <w:ind w:left="2546" w:hanging="1988"/>
        <w:jc w:val="center"/>
        <w:rPr>
          <w:b/>
          <w:bCs/>
          <w:sz w:val="28"/>
          <w:szCs w:val="28"/>
          <w:lang w:val="uk-UA"/>
        </w:rPr>
      </w:pPr>
    </w:p>
    <w:p w14:paraId="670C9BD6" w14:textId="77777777" w:rsidR="00BE4E38" w:rsidRPr="00E81B17" w:rsidRDefault="00BE4E38">
      <w:pPr>
        <w:pStyle w:val="WW-"/>
        <w:spacing w:line="276" w:lineRule="auto"/>
        <w:ind w:firstLine="13"/>
        <w:jc w:val="center"/>
        <w:rPr>
          <w:b/>
          <w:bCs/>
          <w:sz w:val="28"/>
          <w:szCs w:val="28"/>
          <w:lang w:val="uk-UA"/>
        </w:rPr>
      </w:pPr>
      <w:r w:rsidRPr="00E81B17">
        <w:rPr>
          <w:b/>
          <w:bCs/>
          <w:sz w:val="28"/>
          <w:szCs w:val="28"/>
          <w:lang w:val="uk-UA"/>
        </w:rPr>
        <w:t>ФАКУЛЬТЕТ ЖУРНАЛІСТИКИ</w:t>
      </w:r>
    </w:p>
    <w:p w14:paraId="69C354E1" w14:textId="77777777" w:rsidR="00BE4E38" w:rsidRPr="00E81B17" w:rsidRDefault="00BE4E38">
      <w:pPr>
        <w:pStyle w:val="WW-"/>
        <w:spacing w:line="276" w:lineRule="auto"/>
        <w:ind w:firstLine="13"/>
        <w:jc w:val="center"/>
        <w:rPr>
          <w:b/>
          <w:bCs/>
          <w:sz w:val="28"/>
          <w:szCs w:val="28"/>
          <w:lang w:val="uk-UA"/>
        </w:rPr>
      </w:pPr>
    </w:p>
    <w:p w14:paraId="059C2A69" w14:textId="30F09A33" w:rsidR="00BE4E38" w:rsidRPr="00E81B17" w:rsidRDefault="009E5874">
      <w:pPr>
        <w:pStyle w:val="WW-"/>
        <w:spacing w:line="276" w:lineRule="auto"/>
        <w:jc w:val="center"/>
        <w:rPr>
          <w:sz w:val="28"/>
          <w:szCs w:val="28"/>
          <w:lang w:val="uk-UA"/>
        </w:rPr>
      </w:pPr>
      <w:r>
        <w:rPr>
          <w:sz w:val="28"/>
          <w:szCs w:val="28"/>
          <w:lang w:val="uk-UA"/>
        </w:rPr>
        <w:t>Кафедра видавничої справи та редагування</w:t>
      </w:r>
    </w:p>
    <w:p w14:paraId="5313BC7C" w14:textId="77777777" w:rsidR="00BE4E38" w:rsidRPr="00E81B17" w:rsidRDefault="00BE4E38">
      <w:pPr>
        <w:pStyle w:val="WW-"/>
        <w:spacing w:line="276" w:lineRule="auto"/>
        <w:ind w:firstLine="2556"/>
        <w:jc w:val="center"/>
        <w:rPr>
          <w:sz w:val="28"/>
          <w:szCs w:val="28"/>
          <w:lang w:val="uk-UA"/>
        </w:rPr>
      </w:pPr>
    </w:p>
    <w:p w14:paraId="3732BFAF" w14:textId="77777777" w:rsidR="00BE4E38" w:rsidRPr="00E81B17" w:rsidRDefault="00BE4E38">
      <w:pPr>
        <w:pStyle w:val="WW-"/>
        <w:spacing w:after="200" w:line="276" w:lineRule="auto"/>
        <w:jc w:val="center"/>
        <w:rPr>
          <w:sz w:val="28"/>
          <w:lang w:val="uk-UA"/>
        </w:rPr>
      </w:pPr>
      <w:r w:rsidRPr="00E81B17">
        <w:rPr>
          <w:b/>
          <w:sz w:val="28"/>
          <w:lang w:val="uk-UA"/>
        </w:rPr>
        <w:t>Кваліфікаційна робота</w:t>
      </w:r>
    </w:p>
    <w:p w14:paraId="30F05FDC" w14:textId="56A0A85D" w:rsidR="00BE4E38" w:rsidRPr="00E81B17" w:rsidRDefault="00B965A1">
      <w:pPr>
        <w:pStyle w:val="WW-"/>
        <w:spacing w:after="200" w:line="276" w:lineRule="auto"/>
        <w:jc w:val="center"/>
        <w:rPr>
          <w:lang w:val="uk-UA"/>
        </w:rPr>
      </w:pPr>
      <w:r w:rsidRPr="00E81B17">
        <w:rPr>
          <w:sz w:val="28"/>
          <w:lang w:val="uk-UA"/>
        </w:rPr>
        <w:t>освітнього рівня «</w:t>
      </w:r>
      <w:r w:rsidR="00BE4E38" w:rsidRPr="00E81B17">
        <w:rPr>
          <w:sz w:val="28"/>
          <w:lang w:val="uk-UA"/>
        </w:rPr>
        <w:t>магістр</w:t>
      </w:r>
      <w:r w:rsidRPr="00E81B17">
        <w:rPr>
          <w:sz w:val="28"/>
          <w:lang w:val="uk-UA"/>
        </w:rPr>
        <w:t>»</w:t>
      </w:r>
    </w:p>
    <w:p w14:paraId="109A591C" w14:textId="77777777" w:rsidR="00BE4E38" w:rsidRPr="00E81B17" w:rsidRDefault="00BE4E38">
      <w:pPr>
        <w:pStyle w:val="WW-"/>
        <w:spacing w:after="200" w:line="276" w:lineRule="auto"/>
        <w:ind w:firstLine="2982"/>
        <w:jc w:val="center"/>
        <w:rPr>
          <w:lang w:val="uk-UA"/>
        </w:rPr>
      </w:pPr>
    </w:p>
    <w:p w14:paraId="0C594704" w14:textId="77777777" w:rsidR="00BE4E38" w:rsidRPr="00E81B17" w:rsidRDefault="00BE4E38">
      <w:pPr>
        <w:pStyle w:val="WW-"/>
        <w:spacing w:after="200" w:line="276" w:lineRule="auto"/>
        <w:ind w:firstLine="2982"/>
        <w:rPr>
          <w:lang w:val="uk-UA"/>
        </w:rPr>
      </w:pPr>
    </w:p>
    <w:p w14:paraId="58060EA3" w14:textId="77777777" w:rsidR="00BE4E38" w:rsidRPr="00E81B17" w:rsidRDefault="00BE4E38">
      <w:pPr>
        <w:pStyle w:val="WW-"/>
        <w:spacing w:after="200" w:line="276" w:lineRule="auto"/>
        <w:ind w:firstLine="2982"/>
        <w:rPr>
          <w:lang w:val="uk-UA"/>
        </w:rPr>
      </w:pPr>
    </w:p>
    <w:p w14:paraId="08BEC24D" w14:textId="32B97EF6" w:rsidR="00BE4E38" w:rsidRPr="00E81B17" w:rsidRDefault="00BE4E38">
      <w:pPr>
        <w:pStyle w:val="WW-"/>
        <w:tabs>
          <w:tab w:val="left" w:pos="284"/>
        </w:tabs>
        <w:spacing w:line="276" w:lineRule="auto"/>
        <w:ind w:left="13" w:firstLine="1213"/>
        <w:jc w:val="center"/>
        <w:rPr>
          <w:sz w:val="28"/>
          <w:lang w:val="uk-UA"/>
        </w:rPr>
      </w:pPr>
      <w:r w:rsidRPr="00E81B17">
        <w:rPr>
          <w:sz w:val="28"/>
          <w:lang w:val="uk-UA"/>
        </w:rPr>
        <w:t xml:space="preserve">на тему </w:t>
      </w:r>
      <w:r w:rsidRPr="00E81B17">
        <w:rPr>
          <w:b/>
          <w:sz w:val="28"/>
          <w:lang w:val="uk-UA"/>
        </w:rPr>
        <w:t>ІНТЕРНЕТ-МЕДІА ЯК ІНСТРУМЕНТ ІНФОРМАЦІЙНОЇ ЕКСПАНСІЇ В УМОВАХ РОСІЙСЬКОЇ ЗБРОЙНОЇ АГРЕСІЇ</w:t>
      </w:r>
    </w:p>
    <w:p w14:paraId="1930CA2F" w14:textId="77777777" w:rsidR="00BE4E38" w:rsidRPr="00E81B17" w:rsidRDefault="00BE4E38">
      <w:pPr>
        <w:pStyle w:val="WW-"/>
        <w:spacing w:line="200" w:lineRule="atLeast"/>
        <w:ind w:left="5040"/>
        <w:jc w:val="right"/>
        <w:rPr>
          <w:sz w:val="28"/>
          <w:lang w:val="uk-UA"/>
        </w:rPr>
      </w:pPr>
    </w:p>
    <w:p w14:paraId="7FC9281D" w14:textId="77777777" w:rsidR="00BE4E38" w:rsidRPr="00E81B17" w:rsidRDefault="00BE4E38">
      <w:pPr>
        <w:pStyle w:val="WW-"/>
        <w:spacing w:line="200" w:lineRule="atLeast"/>
        <w:ind w:left="5040"/>
        <w:jc w:val="right"/>
        <w:rPr>
          <w:sz w:val="28"/>
          <w:lang w:val="uk-UA"/>
        </w:rPr>
      </w:pPr>
    </w:p>
    <w:p w14:paraId="6314E5D5" w14:textId="77777777" w:rsidR="00BE4E38" w:rsidRPr="00E81B17" w:rsidRDefault="00BE4E38">
      <w:pPr>
        <w:pStyle w:val="WW-"/>
        <w:spacing w:line="200" w:lineRule="atLeast"/>
        <w:ind w:left="5040"/>
        <w:jc w:val="right"/>
        <w:rPr>
          <w:sz w:val="28"/>
          <w:lang w:val="uk-UA"/>
        </w:rPr>
      </w:pPr>
    </w:p>
    <w:p w14:paraId="33C1FB9D" w14:textId="77777777" w:rsidR="00BE4E38" w:rsidRPr="00E81B17" w:rsidRDefault="00BE4E38">
      <w:pPr>
        <w:pStyle w:val="WW-"/>
        <w:spacing w:line="200" w:lineRule="atLeast"/>
        <w:ind w:left="5040"/>
        <w:jc w:val="right"/>
        <w:rPr>
          <w:sz w:val="28"/>
          <w:lang w:val="uk-UA"/>
        </w:rPr>
      </w:pPr>
    </w:p>
    <w:p w14:paraId="6C34072B" w14:textId="77777777" w:rsidR="009E5874" w:rsidRDefault="00BE4E38" w:rsidP="001A24C3">
      <w:pPr>
        <w:pStyle w:val="WW-"/>
        <w:spacing w:line="200" w:lineRule="atLeast"/>
        <w:ind w:left="5040"/>
        <w:jc w:val="both"/>
        <w:rPr>
          <w:sz w:val="28"/>
          <w:lang w:val="uk-UA"/>
        </w:rPr>
      </w:pPr>
      <w:r w:rsidRPr="00E81B17">
        <w:rPr>
          <w:sz w:val="28"/>
          <w:lang w:val="uk-UA"/>
        </w:rPr>
        <w:t xml:space="preserve">Виконала студентка 2 курсу, </w:t>
      </w:r>
    </w:p>
    <w:p w14:paraId="33DE8AB5" w14:textId="2303E84C" w:rsidR="00BE4E38" w:rsidRPr="00E81B17" w:rsidRDefault="00BE4E38" w:rsidP="001A24C3">
      <w:pPr>
        <w:pStyle w:val="WW-"/>
        <w:spacing w:line="200" w:lineRule="atLeast"/>
        <w:ind w:left="5040"/>
        <w:jc w:val="both"/>
        <w:rPr>
          <w:sz w:val="28"/>
          <w:lang w:val="uk-UA"/>
        </w:rPr>
      </w:pPr>
      <w:r w:rsidRPr="00E81B17">
        <w:rPr>
          <w:sz w:val="28"/>
          <w:lang w:val="uk-UA"/>
        </w:rPr>
        <w:t>групи 8.0618</w:t>
      </w:r>
    </w:p>
    <w:p w14:paraId="7B7BFEF8" w14:textId="77777777" w:rsidR="00BE4E38" w:rsidRPr="00E81B17" w:rsidRDefault="00BE4E38" w:rsidP="001A24C3">
      <w:pPr>
        <w:pStyle w:val="WW-"/>
        <w:spacing w:line="200" w:lineRule="atLeast"/>
        <w:ind w:left="5040"/>
        <w:jc w:val="both"/>
        <w:rPr>
          <w:sz w:val="28"/>
          <w:lang w:val="uk-UA"/>
        </w:rPr>
      </w:pPr>
      <w:r w:rsidRPr="00E81B17">
        <w:rPr>
          <w:sz w:val="28"/>
          <w:lang w:val="uk-UA"/>
        </w:rPr>
        <w:t>Спеціальності 061 журналістика</w:t>
      </w:r>
    </w:p>
    <w:p w14:paraId="5EF1594B" w14:textId="4A281B8B" w:rsidR="00BE4E38" w:rsidRPr="00E81B17" w:rsidRDefault="00BE4E38" w:rsidP="001A24C3">
      <w:pPr>
        <w:pStyle w:val="WW-"/>
        <w:spacing w:line="200" w:lineRule="atLeast"/>
        <w:ind w:left="5040"/>
        <w:jc w:val="both"/>
        <w:rPr>
          <w:sz w:val="28"/>
          <w:lang w:val="uk-UA"/>
        </w:rPr>
      </w:pPr>
      <w:r w:rsidRPr="00E81B17">
        <w:rPr>
          <w:sz w:val="28"/>
          <w:lang w:val="uk-UA"/>
        </w:rPr>
        <w:t>(ос</w:t>
      </w:r>
      <w:r w:rsidR="00FB748D" w:rsidRPr="00E81B17">
        <w:rPr>
          <w:sz w:val="28"/>
          <w:lang w:val="uk-UA"/>
        </w:rPr>
        <w:t xml:space="preserve">вітня програма </w:t>
      </w:r>
      <w:r w:rsidR="00B965A1" w:rsidRPr="00E81B17">
        <w:rPr>
          <w:sz w:val="28"/>
          <w:lang w:val="uk-UA"/>
        </w:rPr>
        <w:t>«</w:t>
      </w:r>
      <w:r w:rsidR="00FB748D" w:rsidRPr="00E81B17">
        <w:rPr>
          <w:sz w:val="28"/>
          <w:lang w:val="uk-UA"/>
        </w:rPr>
        <w:t>Журналістика</w:t>
      </w:r>
      <w:r w:rsidR="00B965A1" w:rsidRPr="00E81B17">
        <w:rPr>
          <w:sz w:val="28"/>
          <w:lang w:val="uk-UA"/>
        </w:rPr>
        <w:t>»</w:t>
      </w:r>
      <w:r w:rsidRPr="00E81B17">
        <w:rPr>
          <w:sz w:val="28"/>
          <w:lang w:val="uk-UA"/>
        </w:rPr>
        <w:t>)</w:t>
      </w:r>
    </w:p>
    <w:p w14:paraId="6BFB6CFB" w14:textId="77777777" w:rsidR="00BE4E38" w:rsidRPr="00E81B17" w:rsidRDefault="00630F47" w:rsidP="001A24C3">
      <w:pPr>
        <w:pStyle w:val="WW-"/>
        <w:spacing w:line="200" w:lineRule="atLeast"/>
        <w:ind w:left="5040"/>
        <w:jc w:val="both"/>
        <w:rPr>
          <w:sz w:val="28"/>
          <w:lang w:val="uk-UA"/>
        </w:rPr>
      </w:pPr>
      <w:r w:rsidRPr="00E81B17">
        <w:rPr>
          <w:sz w:val="28"/>
          <w:lang w:val="uk-UA"/>
        </w:rPr>
        <w:t>Радько А.</w:t>
      </w:r>
      <w:r w:rsidR="00BE4E38" w:rsidRPr="00E81B17">
        <w:rPr>
          <w:sz w:val="28"/>
          <w:lang w:val="uk-UA"/>
        </w:rPr>
        <w:t>С.</w:t>
      </w:r>
    </w:p>
    <w:p w14:paraId="2790D81D" w14:textId="77777777" w:rsidR="00BE4E38" w:rsidRPr="00E81B17" w:rsidRDefault="00BE4E38" w:rsidP="001A24C3">
      <w:pPr>
        <w:pStyle w:val="WW-"/>
        <w:spacing w:line="200" w:lineRule="atLeast"/>
        <w:ind w:left="5040"/>
        <w:jc w:val="both"/>
        <w:rPr>
          <w:sz w:val="28"/>
          <w:lang w:val="uk-UA"/>
        </w:rPr>
      </w:pPr>
      <w:r w:rsidRPr="00E81B17">
        <w:rPr>
          <w:sz w:val="28"/>
          <w:lang w:val="uk-UA"/>
        </w:rPr>
        <w:t xml:space="preserve">Керівник: </w:t>
      </w:r>
      <w:proofErr w:type="spellStart"/>
      <w:r w:rsidRPr="00E81B17">
        <w:rPr>
          <w:sz w:val="28"/>
          <w:lang w:val="uk-UA"/>
        </w:rPr>
        <w:t>к.філол.н</w:t>
      </w:r>
      <w:proofErr w:type="spellEnd"/>
      <w:r w:rsidRPr="00E81B17">
        <w:rPr>
          <w:sz w:val="28"/>
          <w:lang w:val="uk-UA"/>
        </w:rPr>
        <w:t>., доцент</w:t>
      </w:r>
    </w:p>
    <w:p w14:paraId="7ABF9EFB" w14:textId="77777777" w:rsidR="00BE4E38" w:rsidRPr="00E81B17" w:rsidRDefault="00BE4E38" w:rsidP="001A24C3">
      <w:pPr>
        <w:pStyle w:val="WW-"/>
        <w:spacing w:line="200" w:lineRule="atLeast"/>
        <w:ind w:left="5040"/>
        <w:jc w:val="both"/>
        <w:rPr>
          <w:sz w:val="28"/>
          <w:lang w:val="uk-UA"/>
        </w:rPr>
      </w:pPr>
      <w:proofErr w:type="spellStart"/>
      <w:r w:rsidRPr="00E81B17">
        <w:rPr>
          <w:sz w:val="28"/>
          <w:lang w:val="uk-UA"/>
        </w:rPr>
        <w:t>Тяпкіна</w:t>
      </w:r>
      <w:proofErr w:type="spellEnd"/>
      <w:r w:rsidRPr="00E81B17">
        <w:rPr>
          <w:sz w:val="28"/>
          <w:lang w:val="uk-UA"/>
        </w:rPr>
        <w:t xml:space="preserve"> Н.І.</w:t>
      </w:r>
    </w:p>
    <w:p w14:paraId="2E83DC86" w14:textId="77777777" w:rsidR="009E5874" w:rsidRDefault="001A24C3" w:rsidP="001A24C3">
      <w:pPr>
        <w:pStyle w:val="WW-"/>
        <w:spacing w:line="200" w:lineRule="atLeast"/>
        <w:ind w:left="5040"/>
        <w:jc w:val="both"/>
        <w:rPr>
          <w:sz w:val="28"/>
          <w:lang w:val="uk-UA"/>
        </w:rPr>
      </w:pPr>
      <w:r w:rsidRPr="00E81B17">
        <w:rPr>
          <w:sz w:val="28"/>
          <w:lang w:val="uk-UA"/>
        </w:rPr>
        <w:t>Рецензент</w:t>
      </w:r>
      <w:r w:rsidR="009E5874">
        <w:rPr>
          <w:sz w:val="28"/>
          <w:lang w:val="uk-UA"/>
        </w:rPr>
        <w:t xml:space="preserve">: </w:t>
      </w:r>
      <w:proofErr w:type="spellStart"/>
      <w:r w:rsidR="009E5874" w:rsidRPr="009E5874">
        <w:rPr>
          <w:sz w:val="28"/>
          <w:lang w:val="uk-UA"/>
        </w:rPr>
        <w:t>к.філол.н</w:t>
      </w:r>
      <w:proofErr w:type="spellEnd"/>
      <w:r w:rsidR="009E5874" w:rsidRPr="009E5874">
        <w:rPr>
          <w:sz w:val="28"/>
          <w:lang w:val="uk-UA"/>
        </w:rPr>
        <w:t xml:space="preserve">., доцент </w:t>
      </w:r>
    </w:p>
    <w:p w14:paraId="65437DF0" w14:textId="394D7952" w:rsidR="001A24C3" w:rsidRPr="00E81B17" w:rsidRDefault="009E5874" w:rsidP="001A24C3">
      <w:pPr>
        <w:pStyle w:val="WW-"/>
        <w:spacing w:line="200" w:lineRule="atLeast"/>
        <w:ind w:left="5040"/>
        <w:jc w:val="both"/>
        <w:rPr>
          <w:sz w:val="28"/>
          <w:lang w:val="uk-UA"/>
        </w:rPr>
      </w:pPr>
      <w:r>
        <w:rPr>
          <w:sz w:val="28"/>
          <w:lang w:val="uk-UA"/>
        </w:rPr>
        <w:t>Костюк В.В.</w:t>
      </w:r>
    </w:p>
    <w:p w14:paraId="24430A35" w14:textId="77777777" w:rsidR="00BE4E38" w:rsidRPr="00E81B17" w:rsidRDefault="00BE4E38">
      <w:pPr>
        <w:pStyle w:val="WW-"/>
        <w:spacing w:after="200" w:line="276" w:lineRule="auto"/>
        <w:ind w:firstLine="2982"/>
        <w:rPr>
          <w:sz w:val="28"/>
          <w:lang w:val="uk-UA"/>
        </w:rPr>
      </w:pPr>
      <w:r w:rsidRPr="00E81B17">
        <w:rPr>
          <w:sz w:val="28"/>
          <w:lang w:val="uk-UA"/>
        </w:rPr>
        <w:t xml:space="preserve">      </w:t>
      </w:r>
    </w:p>
    <w:p w14:paraId="3AEB5305" w14:textId="77777777" w:rsidR="00BE4E38" w:rsidRPr="00E81B17" w:rsidRDefault="00BE4E38">
      <w:pPr>
        <w:pStyle w:val="WW-"/>
        <w:spacing w:after="200" w:line="276" w:lineRule="auto"/>
        <w:ind w:left="6390" w:hanging="3692"/>
        <w:rPr>
          <w:sz w:val="28"/>
          <w:lang w:val="uk-UA"/>
        </w:rPr>
      </w:pPr>
    </w:p>
    <w:p w14:paraId="70DCB065" w14:textId="77777777" w:rsidR="00BE4E38" w:rsidRPr="00E81B17" w:rsidRDefault="00FB748D">
      <w:pPr>
        <w:pStyle w:val="WW-"/>
        <w:spacing w:after="200" w:line="276" w:lineRule="auto"/>
        <w:jc w:val="center"/>
        <w:rPr>
          <w:lang w:val="uk-UA"/>
        </w:rPr>
      </w:pPr>
      <w:r w:rsidRPr="00E81B17">
        <w:rPr>
          <w:sz w:val="28"/>
          <w:lang w:val="uk-UA"/>
        </w:rPr>
        <w:t>Запоріжжя - 2021</w:t>
      </w:r>
    </w:p>
    <w:p w14:paraId="5D67FAC4" w14:textId="77777777" w:rsidR="00BE4E38" w:rsidRPr="00E81B17" w:rsidRDefault="00BE4E38">
      <w:pPr>
        <w:pStyle w:val="WW-"/>
        <w:spacing w:line="276" w:lineRule="auto"/>
        <w:ind w:left="6390"/>
        <w:rPr>
          <w:lang w:val="uk-UA"/>
        </w:rPr>
      </w:pPr>
    </w:p>
    <w:p w14:paraId="790C1694" w14:textId="77777777" w:rsidR="00BE4E38" w:rsidRPr="00E81B17" w:rsidRDefault="00FB748D">
      <w:pPr>
        <w:pStyle w:val="WW-"/>
        <w:jc w:val="center"/>
        <w:rPr>
          <w:b/>
          <w:sz w:val="28"/>
          <w:lang w:val="uk-UA"/>
        </w:rPr>
      </w:pPr>
      <w:r w:rsidRPr="00E81B17">
        <w:rPr>
          <w:b/>
          <w:sz w:val="28"/>
          <w:lang w:val="uk-UA"/>
        </w:rPr>
        <w:br w:type="column"/>
      </w:r>
      <w:r w:rsidR="00BE4E38" w:rsidRPr="00E81B17">
        <w:rPr>
          <w:b/>
          <w:sz w:val="28"/>
          <w:lang w:val="uk-UA"/>
        </w:rPr>
        <w:lastRenderedPageBreak/>
        <w:t>МІНІСТЕРСТВО НАУКИ І ОСВІТИ УКРАЇНИ</w:t>
      </w:r>
    </w:p>
    <w:p w14:paraId="5FCB22C0" w14:textId="77777777" w:rsidR="00BE4E38" w:rsidRPr="00E81B17" w:rsidRDefault="00BE4E38">
      <w:pPr>
        <w:pStyle w:val="WW-"/>
        <w:ind w:left="2546" w:hanging="1988"/>
        <w:jc w:val="center"/>
        <w:rPr>
          <w:b/>
          <w:sz w:val="28"/>
          <w:lang w:val="uk-UA"/>
        </w:rPr>
      </w:pPr>
      <w:r w:rsidRPr="00E81B17">
        <w:rPr>
          <w:b/>
          <w:sz w:val="28"/>
          <w:lang w:val="uk-UA"/>
        </w:rPr>
        <w:t>ЗАПОРІЗЬКИЙ НАЦІОНАЛЬНИЙ УНІВЕРСИТЕТ</w:t>
      </w:r>
    </w:p>
    <w:p w14:paraId="0F010AAD" w14:textId="77777777" w:rsidR="00BE4E38" w:rsidRPr="00E81B17" w:rsidRDefault="00BE4E38">
      <w:pPr>
        <w:pStyle w:val="WW-"/>
        <w:ind w:left="2546" w:hanging="1988"/>
        <w:jc w:val="center"/>
        <w:rPr>
          <w:b/>
          <w:sz w:val="28"/>
          <w:lang w:val="uk-UA"/>
        </w:rPr>
      </w:pPr>
    </w:p>
    <w:p w14:paraId="36034A0B" w14:textId="77777777" w:rsidR="00BE4E38" w:rsidRPr="00E81B17" w:rsidRDefault="00BE4E38">
      <w:pPr>
        <w:pStyle w:val="WW-"/>
        <w:spacing w:line="276" w:lineRule="auto"/>
        <w:ind w:left="3266" w:hanging="3266"/>
        <w:rPr>
          <w:lang w:val="uk-UA"/>
        </w:rPr>
      </w:pPr>
      <w:r w:rsidRPr="00E81B17">
        <w:rPr>
          <w:lang w:val="uk-UA"/>
        </w:rPr>
        <w:t>Факультет журналістики</w:t>
      </w:r>
    </w:p>
    <w:p w14:paraId="373C4E81" w14:textId="77777777" w:rsidR="00BE4E38" w:rsidRPr="00E81B17" w:rsidRDefault="00BE4E38">
      <w:pPr>
        <w:pStyle w:val="WW-"/>
        <w:spacing w:line="276" w:lineRule="auto"/>
        <w:ind w:left="3266" w:hanging="3266"/>
        <w:rPr>
          <w:lang w:val="uk-UA"/>
        </w:rPr>
      </w:pPr>
      <w:r w:rsidRPr="00E81B17">
        <w:rPr>
          <w:lang w:val="uk-UA"/>
        </w:rPr>
        <w:t>Кафедра журналістики</w:t>
      </w:r>
    </w:p>
    <w:p w14:paraId="1F9C81C8" w14:textId="3CFABF13" w:rsidR="00BE4E38" w:rsidRPr="00E81B17" w:rsidRDefault="00BE4E38">
      <w:pPr>
        <w:pStyle w:val="WW-"/>
        <w:spacing w:line="276" w:lineRule="auto"/>
        <w:ind w:left="3266" w:hanging="3266"/>
        <w:rPr>
          <w:lang w:val="uk-UA"/>
        </w:rPr>
      </w:pPr>
      <w:r w:rsidRPr="00E81B17">
        <w:rPr>
          <w:lang w:val="uk-UA"/>
        </w:rPr>
        <w:t xml:space="preserve">Рівень вищої освіти </w:t>
      </w:r>
      <w:r w:rsidR="00B965A1" w:rsidRPr="00E81B17">
        <w:rPr>
          <w:lang w:val="uk-UA"/>
        </w:rPr>
        <w:t>«</w:t>
      </w:r>
      <w:r w:rsidR="0084123B" w:rsidRPr="00E81B17">
        <w:rPr>
          <w:lang w:val="uk-UA"/>
        </w:rPr>
        <w:t>магістр»</w:t>
      </w:r>
    </w:p>
    <w:p w14:paraId="522BA41B" w14:textId="3C5EAA5B" w:rsidR="00BE4E38" w:rsidRPr="00E81B17" w:rsidRDefault="00BE4E38">
      <w:pPr>
        <w:pStyle w:val="WW-"/>
        <w:spacing w:line="276" w:lineRule="auto"/>
        <w:ind w:left="3266" w:hanging="3266"/>
        <w:rPr>
          <w:lang w:val="uk-UA"/>
        </w:rPr>
      </w:pPr>
      <w:r w:rsidRPr="00E81B17">
        <w:rPr>
          <w:lang w:val="uk-UA"/>
        </w:rPr>
        <w:t>Спеціальність 061 журналістика (ос</w:t>
      </w:r>
      <w:r w:rsidR="00FB748D" w:rsidRPr="00E81B17">
        <w:rPr>
          <w:lang w:val="uk-UA"/>
        </w:rPr>
        <w:t xml:space="preserve">вітня програма </w:t>
      </w:r>
      <w:r w:rsidR="0084123B" w:rsidRPr="00E81B17">
        <w:rPr>
          <w:lang w:val="uk-UA"/>
        </w:rPr>
        <w:t>«</w:t>
      </w:r>
      <w:r w:rsidR="00FB748D" w:rsidRPr="00E81B17">
        <w:rPr>
          <w:lang w:val="uk-UA"/>
        </w:rPr>
        <w:t>Журналістика</w:t>
      </w:r>
      <w:r w:rsidR="0084123B" w:rsidRPr="00E81B17">
        <w:rPr>
          <w:lang w:val="uk-UA"/>
        </w:rPr>
        <w:t>»</w:t>
      </w:r>
      <w:r w:rsidRPr="00E81B17">
        <w:rPr>
          <w:lang w:val="uk-UA"/>
        </w:rPr>
        <w:t>)</w:t>
      </w:r>
    </w:p>
    <w:p w14:paraId="6F438077" w14:textId="77777777" w:rsidR="00BE4E38" w:rsidRPr="00E81B17" w:rsidRDefault="00BE4E38">
      <w:pPr>
        <w:pStyle w:val="WW-"/>
        <w:spacing w:line="276" w:lineRule="auto"/>
        <w:ind w:left="3266" w:firstLine="1420"/>
        <w:rPr>
          <w:lang w:val="uk-UA"/>
        </w:rPr>
      </w:pPr>
    </w:p>
    <w:p w14:paraId="0BA43B36" w14:textId="77777777" w:rsidR="00BE4E38" w:rsidRPr="00E81B17" w:rsidRDefault="00BE4E38">
      <w:pPr>
        <w:pStyle w:val="WW-"/>
        <w:spacing w:line="276" w:lineRule="auto"/>
        <w:ind w:left="3266" w:firstLine="1420"/>
        <w:rPr>
          <w:lang w:val="uk-UA"/>
        </w:rPr>
      </w:pPr>
      <w:r w:rsidRPr="00E81B17">
        <w:rPr>
          <w:lang w:val="uk-UA"/>
        </w:rPr>
        <w:t>ДО ЗАХИСТУ ДОПУЩЕНА</w:t>
      </w:r>
    </w:p>
    <w:p w14:paraId="36804256" w14:textId="77777777" w:rsidR="00FB748D" w:rsidRPr="00E81B17" w:rsidRDefault="00FB748D">
      <w:pPr>
        <w:pStyle w:val="WW-"/>
        <w:spacing w:line="276" w:lineRule="auto"/>
        <w:ind w:left="3266" w:firstLine="1420"/>
        <w:rPr>
          <w:lang w:val="uk-UA"/>
        </w:rPr>
      </w:pPr>
      <w:r w:rsidRPr="00E81B17">
        <w:rPr>
          <w:lang w:val="uk-UA"/>
        </w:rPr>
        <w:t xml:space="preserve">Завідувач кафедри </w:t>
      </w:r>
    </w:p>
    <w:p w14:paraId="717DAE29" w14:textId="77777777" w:rsidR="00BE4E38" w:rsidRPr="00E81B17" w:rsidRDefault="00FB748D">
      <w:pPr>
        <w:pStyle w:val="WW-"/>
        <w:spacing w:line="276" w:lineRule="auto"/>
        <w:ind w:left="3266" w:firstLine="1420"/>
        <w:rPr>
          <w:lang w:val="uk-UA"/>
        </w:rPr>
      </w:pPr>
      <w:r w:rsidRPr="00E81B17">
        <w:rPr>
          <w:lang w:val="uk-UA"/>
        </w:rPr>
        <w:t>видавничої справи та редагування</w:t>
      </w:r>
    </w:p>
    <w:p w14:paraId="7D8F61B0" w14:textId="77777777" w:rsidR="00BE4E38" w:rsidRPr="00E81B17" w:rsidRDefault="00FB748D">
      <w:pPr>
        <w:pStyle w:val="WW-"/>
        <w:spacing w:line="276" w:lineRule="auto"/>
        <w:ind w:left="3266" w:firstLine="1420"/>
        <w:rPr>
          <w:lang w:val="uk-UA"/>
        </w:rPr>
      </w:pPr>
      <w:r w:rsidRPr="00E81B17">
        <w:rPr>
          <w:lang w:val="uk-UA"/>
        </w:rPr>
        <w:t>Плеханова Тетяна Миколаївна</w:t>
      </w:r>
    </w:p>
    <w:p w14:paraId="00A39474" w14:textId="77777777" w:rsidR="00BE4E38" w:rsidRPr="00E81B17" w:rsidRDefault="00BE4E38">
      <w:pPr>
        <w:pStyle w:val="WW-"/>
        <w:spacing w:after="200" w:line="276" w:lineRule="auto"/>
        <w:ind w:left="3266" w:firstLine="1420"/>
        <w:rPr>
          <w:lang w:val="uk-UA"/>
        </w:rPr>
      </w:pPr>
      <w:r w:rsidRPr="00E81B17">
        <w:rPr>
          <w:lang w:val="uk-UA"/>
        </w:rPr>
        <w:t>_____________________</w:t>
      </w:r>
    </w:p>
    <w:p w14:paraId="1E82CED4" w14:textId="77777777" w:rsidR="00BE4E38" w:rsidRPr="00E81B17" w:rsidRDefault="00BE4E38">
      <w:pPr>
        <w:pStyle w:val="WW-"/>
        <w:spacing w:after="200" w:line="276" w:lineRule="auto"/>
        <w:ind w:left="3266" w:firstLine="1420"/>
        <w:rPr>
          <w:b/>
          <w:lang w:val="uk-UA"/>
        </w:rPr>
      </w:pPr>
      <w:r w:rsidRPr="00E81B17">
        <w:rPr>
          <w:lang w:val="uk-UA"/>
        </w:rPr>
        <w:t>(дата)</w:t>
      </w:r>
    </w:p>
    <w:p w14:paraId="1B4566B2" w14:textId="77777777" w:rsidR="00BE4E38" w:rsidRPr="00E81B17" w:rsidRDefault="00BE4E38">
      <w:pPr>
        <w:pStyle w:val="WW-"/>
        <w:spacing w:line="276" w:lineRule="auto"/>
        <w:ind w:left="3266" w:firstLine="125"/>
        <w:rPr>
          <w:b/>
          <w:lang w:val="uk-UA"/>
        </w:rPr>
      </w:pPr>
      <w:r w:rsidRPr="00E81B17">
        <w:rPr>
          <w:b/>
          <w:lang w:val="uk-UA"/>
        </w:rPr>
        <w:t xml:space="preserve">ЗАВДАННЯ </w:t>
      </w:r>
    </w:p>
    <w:p w14:paraId="50818B2D" w14:textId="77777777" w:rsidR="00BE4E38" w:rsidRPr="00E81B17" w:rsidRDefault="00BE4E38">
      <w:pPr>
        <w:pStyle w:val="WW-"/>
        <w:spacing w:line="276" w:lineRule="auto"/>
        <w:ind w:left="3266" w:hanging="1704"/>
        <w:rPr>
          <w:lang w:val="uk-UA"/>
        </w:rPr>
      </w:pPr>
      <w:r w:rsidRPr="00E81B17">
        <w:rPr>
          <w:b/>
          <w:lang w:val="uk-UA"/>
        </w:rPr>
        <w:t>НА КВАЛІФІКАЦІЙНУ РОБОТУ СТУДЕНТУ</w:t>
      </w:r>
    </w:p>
    <w:p w14:paraId="14C50AA4" w14:textId="77777777" w:rsidR="00BE4E38" w:rsidRPr="00E81B17" w:rsidRDefault="00BE4E38">
      <w:pPr>
        <w:pStyle w:val="WW-"/>
        <w:spacing w:after="200" w:line="276" w:lineRule="auto"/>
        <w:ind w:left="3266" w:hanging="150"/>
        <w:rPr>
          <w:lang w:val="uk-UA"/>
        </w:rPr>
      </w:pPr>
      <w:r w:rsidRPr="00E81B17">
        <w:rPr>
          <w:lang w:val="uk-UA"/>
        </w:rPr>
        <w:t>Радько Асі Станіславівні</w:t>
      </w:r>
    </w:p>
    <w:p w14:paraId="6635E3BB" w14:textId="77777777" w:rsidR="00BE4E38" w:rsidRPr="00E81B17" w:rsidRDefault="00BE4E38">
      <w:pPr>
        <w:pStyle w:val="WW-"/>
        <w:numPr>
          <w:ilvl w:val="0"/>
          <w:numId w:val="2"/>
        </w:numPr>
        <w:spacing w:line="276" w:lineRule="auto"/>
        <w:ind w:left="0" w:firstLine="925"/>
        <w:rPr>
          <w:lang w:val="uk-UA"/>
        </w:rPr>
      </w:pPr>
      <w:r w:rsidRPr="00E81B17">
        <w:rPr>
          <w:lang w:val="uk-UA"/>
        </w:rPr>
        <w:t xml:space="preserve">Тема роботи (проекту): </w:t>
      </w:r>
      <w:proofErr w:type="spellStart"/>
      <w:r w:rsidRPr="00E81B17">
        <w:rPr>
          <w:lang w:val="uk-UA"/>
        </w:rPr>
        <w:t>Інтернет-медіа</w:t>
      </w:r>
      <w:proofErr w:type="spellEnd"/>
      <w:r w:rsidRPr="00E81B17">
        <w:rPr>
          <w:lang w:val="uk-UA"/>
        </w:rPr>
        <w:t xml:space="preserve"> як інструмент інформаційної експансії в умовах російської збройної агресії</w:t>
      </w:r>
    </w:p>
    <w:p w14:paraId="3C6E78F1" w14:textId="77777777" w:rsidR="00BE4E38" w:rsidRPr="00E81B17" w:rsidRDefault="00BE4E38">
      <w:pPr>
        <w:pStyle w:val="WW-"/>
        <w:numPr>
          <w:ilvl w:val="0"/>
          <w:numId w:val="2"/>
        </w:numPr>
        <w:spacing w:line="276" w:lineRule="auto"/>
        <w:ind w:left="13" w:firstLine="888"/>
        <w:rPr>
          <w:lang w:val="uk-UA"/>
        </w:rPr>
      </w:pPr>
      <w:r w:rsidRPr="00E81B17">
        <w:rPr>
          <w:lang w:val="uk-UA"/>
        </w:rPr>
        <w:t xml:space="preserve"> Керівник роботи (проекту) </w:t>
      </w:r>
      <w:proofErr w:type="spellStart"/>
      <w:r w:rsidRPr="00E81B17">
        <w:rPr>
          <w:lang w:val="uk-UA"/>
        </w:rPr>
        <w:t>Тяпкіна</w:t>
      </w:r>
      <w:proofErr w:type="spellEnd"/>
      <w:r w:rsidRPr="00E81B17">
        <w:rPr>
          <w:lang w:val="uk-UA"/>
        </w:rPr>
        <w:t xml:space="preserve"> Наталія Іванівна, </w:t>
      </w:r>
      <w:proofErr w:type="spellStart"/>
      <w:r w:rsidRPr="00E81B17">
        <w:rPr>
          <w:lang w:val="uk-UA"/>
        </w:rPr>
        <w:t>к.філол</w:t>
      </w:r>
      <w:proofErr w:type="spellEnd"/>
      <w:r w:rsidRPr="00E81B17">
        <w:rPr>
          <w:lang w:val="uk-UA"/>
        </w:rPr>
        <w:t>. наук, доцент, затверджені наказом ЗНУ від (вставити дату) та номер</w:t>
      </w:r>
    </w:p>
    <w:p w14:paraId="752280A0" w14:textId="77777777" w:rsidR="00BE4E38" w:rsidRPr="00E81B17" w:rsidRDefault="00BE4E38">
      <w:pPr>
        <w:pStyle w:val="WW-"/>
        <w:numPr>
          <w:ilvl w:val="0"/>
          <w:numId w:val="2"/>
        </w:numPr>
        <w:spacing w:line="276" w:lineRule="auto"/>
        <w:ind w:left="0" w:firstLine="900"/>
        <w:rPr>
          <w:lang w:val="uk-UA"/>
        </w:rPr>
      </w:pPr>
      <w:r w:rsidRPr="00E81B17">
        <w:rPr>
          <w:lang w:val="uk-UA"/>
        </w:rPr>
        <w:t xml:space="preserve"> Термін подання студентом роботи (проекту): дата</w:t>
      </w:r>
    </w:p>
    <w:p w14:paraId="47AD7A7A" w14:textId="14BF41BE" w:rsidR="00BE4E38" w:rsidRPr="00E81B17" w:rsidRDefault="00BE4E38">
      <w:pPr>
        <w:pStyle w:val="WW-"/>
        <w:numPr>
          <w:ilvl w:val="0"/>
          <w:numId w:val="2"/>
        </w:numPr>
        <w:spacing w:line="276" w:lineRule="auto"/>
        <w:ind w:left="0" w:firstLine="863"/>
        <w:rPr>
          <w:lang w:val="uk-UA"/>
        </w:rPr>
      </w:pPr>
      <w:r w:rsidRPr="00E81B17">
        <w:rPr>
          <w:lang w:val="uk-UA"/>
        </w:rPr>
        <w:t xml:space="preserve"> Вихідні дані до роботи (проекту): праці </w:t>
      </w:r>
      <w:proofErr w:type="spellStart"/>
      <w:r w:rsidRPr="00E81B17">
        <w:rPr>
          <w:lang w:val="uk-UA"/>
        </w:rPr>
        <w:t>вітчизнянних</w:t>
      </w:r>
      <w:proofErr w:type="spellEnd"/>
      <w:r w:rsidRPr="00E81B17">
        <w:rPr>
          <w:lang w:val="uk-UA"/>
        </w:rPr>
        <w:t xml:space="preserve"> та зарубіжних науковців - О. Гаврилюка, </w:t>
      </w:r>
      <w:proofErr w:type="spellStart"/>
      <w:r w:rsidRPr="00E81B17">
        <w:rPr>
          <w:lang w:val="uk-UA"/>
        </w:rPr>
        <w:t>інтернет-ресурси</w:t>
      </w:r>
      <w:proofErr w:type="spellEnd"/>
      <w:r w:rsidRPr="00E81B17">
        <w:rPr>
          <w:lang w:val="uk-UA"/>
        </w:rPr>
        <w:t xml:space="preserve"> </w:t>
      </w:r>
      <w:r w:rsidR="0084123B" w:rsidRPr="00E81B17">
        <w:rPr>
          <w:lang w:val="uk-UA"/>
        </w:rPr>
        <w:t>«</w:t>
      </w:r>
      <w:r w:rsidRPr="00E81B17">
        <w:rPr>
          <w:lang w:val="uk-UA"/>
        </w:rPr>
        <w:t>ZIK</w:t>
      </w:r>
      <w:r w:rsidR="0084123B" w:rsidRPr="00E81B17">
        <w:rPr>
          <w:lang w:val="uk-UA"/>
        </w:rPr>
        <w:t>»</w:t>
      </w:r>
      <w:r w:rsidRPr="00E81B17">
        <w:rPr>
          <w:lang w:val="uk-UA"/>
        </w:rPr>
        <w:t xml:space="preserve"> та телеканал </w:t>
      </w:r>
      <w:r w:rsidR="0084123B" w:rsidRPr="00E81B17">
        <w:rPr>
          <w:lang w:val="uk-UA"/>
        </w:rPr>
        <w:t>«Інтер»</w:t>
      </w:r>
    </w:p>
    <w:p w14:paraId="65407A00" w14:textId="103722AF" w:rsidR="00BE4E38" w:rsidRPr="00E81B17" w:rsidRDefault="00BE4E38">
      <w:pPr>
        <w:pStyle w:val="WW-"/>
        <w:numPr>
          <w:ilvl w:val="0"/>
          <w:numId w:val="2"/>
        </w:numPr>
        <w:spacing w:line="276" w:lineRule="auto"/>
        <w:ind w:left="0" w:firstLine="900"/>
        <w:rPr>
          <w:lang w:val="uk-UA"/>
        </w:rPr>
      </w:pPr>
      <w:r w:rsidRPr="00E81B17">
        <w:rPr>
          <w:lang w:val="uk-UA"/>
        </w:rPr>
        <w:t xml:space="preserve">Зміст розрахунково-пояснювальної записки (перелік питань, які потрібно розробити): розглянути зміст понять </w:t>
      </w:r>
      <w:r w:rsidR="0084123B" w:rsidRPr="00E81B17">
        <w:rPr>
          <w:lang w:val="uk-UA"/>
        </w:rPr>
        <w:t>«</w:t>
      </w:r>
      <w:r w:rsidRPr="00E81B17">
        <w:rPr>
          <w:lang w:val="uk-UA"/>
        </w:rPr>
        <w:t>інформаційна експансія</w:t>
      </w:r>
      <w:r w:rsidR="0084123B" w:rsidRPr="00E81B17">
        <w:rPr>
          <w:lang w:val="uk-UA"/>
        </w:rPr>
        <w:t>»</w:t>
      </w:r>
      <w:r w:rsidRPr="00E81B17">
        <w:rPr>
          <w:lang w:val="uk-UA"/>
        </w:rPr>
        <w:t xml:space="preserve">, визначити форми поширення інформаційної експансії в українському інформаційному просторі; дослідити форми поширення російської медіа-продукції в Україну; зробити аналіз </w:t>
      </w:r>
      <w:proofErr w:type="spellStart"/>
      <w:r w:rsidRPr="00E81B17">
        <w:rPr>
          <w:lang w:val="uk-UA"/>
        </w:rPr>
        <w:t>інтернет-ресурсів</w:t>
      </w:r>
      <w:proofErr w:type="spellEnd"/>
      <w:r w:rsidRPr="00E81B17">
        <w:rPr>
          <w:lang w:val="uk-UA"/>
        </w:rPr>
        <w:t xml:space="preserve"> </w:t>
      </w:r>
      <w:r w:rsidR="0084123B" w:rsidRPr="00E81B17">
        <w:rPr>
          <w:lang w:val="uk-UA"/>
        </w:rPr>
        <w:t>«</w:t>
      </w:r>
      <w:r w:rsidRPr="00E81B17">
        <w:rPr>
          <w:lang w:val="uk-UA"/>
        </w:rPr>
        <w:t>ZIK</w:t>
      </w:r>
      <w:r w:rsidR="0084123B" w:rsidRPr="00E81B17">
        <w:rPr>
          <w:lang w:val="uk-UA"/>
        </w:rPr>
        <w:t>»</w:t>
      </w:r>
      <w:r w:rsidRPr="00E81B17">
        <w:rPr>
          <w:lang w:val="uk-UA"/>
        </w:rPr>
        <w:t xml:space="preserve"> та </w:t>
      </w:r>
      <w:r w:rsidR="0084123B" w:rsidRPr="00E81B17">
        <w:rPr>
          <w:lang w:val="uk-UA"/>
        </w:rPr>
        <w:t>«</w:t>
      </w:r>
      <w:r w:rsidRPr="00E81B17">
        <w:rPr>
          <w:lang w:val="uk-UA"/>
        </w:rPr>
        <w:t>Інтер</w:t>
      </w:r>
      <w:r w:rsidR="0084123B" w:rsidRPr="00E81B17">
        <w:rPr>
          <w:lang w:val="uk-UA"/>
        </w:rPr>
        <w:t>»</w:t>
      </w:r>
      <w:r w:rsidRPr="00E81B17">
        <w:rPr>
          <w:lang w:val="uk-UA"/>
        </w:rPr>
        <w:t xml:space="preserve"> на на</w:t>
      </w:r>
      <w:r w:rsidR="0084123B" w:rsidRPr="00E81B17">
        <w:rPr>
          <w:lang w:val="uk-UA"/>
        </w:rPr>
        <w:t>явність інформаційної експансії.</w:t>
      </w:r>
      <w:r w:rsidRPr="00E81B17">
        <w:rPr>
          <w:lang w:val="uk-UA"/>
        </w:rPr>
        <w:t xml:space="preserve"> </w:t>
      </w:r>
    </w:p>
    <w:p w14:paraId="7595507A" w14:textId="77777777" w:rsidR="00BE4E38" w:rsidRPr="00E81B17" w:rsidRDefault="00BE4E38">
      <w:pPr>
        <w:pStyle w:val="WW-"/>
        <w:numPr>
          <w:ilvl w:val="0"/>
          <w:numId w:val="2"/>
        </w:numPr>
        <w:spacing w:line="276" w:lineRule="auto"/>
        <w:ind w:left="0" w:firstLine="900"/>
        <w:rPr>
          <w:lang w:val="uk-UA"/>
        </w:rPr>
      </w:pPr>
      <w:r w:rsidRPr="00E81B17">
        <w:rPr>
          <w:lang w:val="uk-UA"/>
        </w:rPr>
        <w:t>Перелік графічного матеріалу: Немає</w:t>
      </w:r>
    </w:p>
    <w:p w14:paraId="7C3D4989" w14:textId="77777777" w:rsidR="00BE4E38" w:rsidRPr="00E81B17" w:rsidRDefault="00BE4E38">
      <w:pPr>
        <w:pStyle w:val="WW-"/>
        <w:numPr>
          <w:ilvl w:val="0"/>
          <w:numId w:val="2"/>
        </w:numPr>
        <w:spacing w:line="276" w:lineRule="auto"/>
        <w:ind w:left="0" w:firstLine="888"/>
        <w:rPr>
          <w:lang w:val="uk-UA"/>
        </w:rPr>
      </w:pPr>
      <w:r w:rsidRPr="00E81B17">
        <w:rPr>
          <w:lang w:val="uk-UA"/>
        </w:rPr>
        <w:t>Консультанти розділів роботи (проекту)</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563"/>
        <w:gridCol w:w="2757"/>
        <w:gridCol w:w="2160"/>
        <w:gridCol w:w="3018"/>
      </w:tblGrid>
      <w:tr w:rsidR="00BE4E38" w:rsidRPr="00E81B17" w14:paraId="1A463358" w14:textId="77777777" w:rsidTr="00FB748D">
        <w:tc>
          <w:tcPr>
            <w:tcW w:w="1563" w:type="dxa"/>
            <w:tcBorders>
              <w:top w:val="single" w:sz="1" w:space="0" w:color="000000"/>
              <w:left w:val="single" w:sz="1" w:space="0" w:color="000000"/>
              <w:bottom w:val="single" w:sz="1" w:space="0" w:color="000000"/>
            </w:tcBorders>
            <w:shd w:val="clear" w:color="auto" w:fill="auto"/>
          </w:tcPr>
          <w:p w14:paraId="563AF84A" w14:textId="77777777" w:rsidR="00BE4E38" w:rsidRPr="00E81B17" w:rsidRDefault="00BE4E38">
            <w:pPr>
              <w:pStyle w:val="af"/>
              <w:jc w:val="center"/>
              <w:rPr>
                <w:rFonts w:ascii="Times New Roman" w:hAnsi="Times New Roman" w:cs="Times New Roman"/>
                <w:lang w:val="uk-UA"/>
              </w:rPr>
            </w:pPr>
            <w:r w:rsidRPr="00E81B17">
              <w:rPr>
                <w:rFonts w:ascii="Times New Roman" w:hAnsi="Times New Roman" w:cs="Times New Roman"/>
                <w:lang w:val="uk-UA"/>
              </w:rPr>
              <w:t>Розділ</w:t>
            </w:r>
          </w:p>
        </w:tc>
        <w:tc>
          <w:tcPr>
            <w:tcW w:w="2757" w:type="dxa"/>
            <w:tcBorders>
              <w:top w:val="single" w:sz="1" w:space="0" w:color="000000"/>
              <w:left w:val="single" w:sz="1" w:space="0" w:color="000000"/>
              <w:bottom w:val="single" w:sz="1" w:space="0" w:color="000000"/>
            </w:tcBorders>
            <w:shd w:val="clear" w:color="auto" w:fill="auto"/>
          </w:tcPr>
          <w:p w14:paraId="2F5421E6" w14:textId="77777777" w:rsidR="00BE4E38" w:rsidRPr="00E81B17" w:rsidRDefault="00BE4E38">
            <w:pPr>
              <w:pStyle w:val="af"/>
              <w:rPr>
                <w:rFonts w:ascii="Times New Roman" w:hAnsi="Times New Roman" w:cs="Times New Roman"/>
                <w:lang w:val="uk-UA"/>
              </w:rPr>
            </w:pPr>
            <w:r w:rsidRPr="00E81B17">
              <w:rPr>
                <w:rFonts w:ascii="Times New Roman" w:hAnsi="Times New Roman" w:cs="Times New Roman"/>
                <w:lang w:val="uk-UA"/>
              </w:rPr>
              <w:t>Прізвище, ініціали та посада консультанта</w:t>
            </w:r>
          </w:p>
        </w:tc>
        <w:tc>
          <w:tcPr>
            <w:tcW w:w="2160" w:type="dxa"/>
            <w:tcBorders>
              <w:top w:val="single" w:sz="1" w:space="0" w:color="000000"/>
              <w:left w:val="single" w:sz="1" w:space="0" w:color="000000"/>
              <w:bottom w:val="single" w:sz="1" w:space="0" w:color="000000"/>
            </w:tcBorders>
            <w:shd w:val="clear" w:color="auto" w:fill="auto"/>
            <w:vAlign w:val="center"/>
          </w:tcPr>
          <w:p w14:paraId="49A5476D" w14:textId="0DFAB6D1" w:rsidR="00BE4E38" w:rsidRPr="00E81B17" w:rsidRDefault="007A12E9">
            <w:pPr>
              <w:pStyle w:val="af"/>
              <w:rPr>
                <w:rFonts w:ascii="Times New Roman" w:hAnsi="Times New Roman" w:cs="Times New Roman"/>
                <w:highlight w:val="yellow"/>
                <w:lang w:val="uk-UA"/>
              </w:rPr>
            </w:pPr>
            <w:r w:rsidRPr="00E81B17">
              <w:rPr>
                <w:rFonts w:ascii="Times New Roman" w:hAnsi="Times New Roman" w:cs="Times New Roman"/>
                <w:lang w:val="uk-UA"/>
              </w:rPr>
              <w:t>Завдання видав</w:t>
            </w:r>
          </w:p>
        </w:tc>
        <w:tc>
          <w:tcPr>
            <w:tcW w:w="3018" w:type="dxa"/>
            <w:tcBorders>
              <w:top w:val="single" w:sz="1" w:space="0" w:color="000000"/>
              <w:left w:val="single" w:sz="1" w:space="0" w:color="000000"/>
              <w:bottom w:val="single" w:sz="1" w:space="0" w:color="000000"/>
              <w:right w:val="single" w:sz="1" w:space="0" w:color="000000"/>
            </w:tcBorders>
            <w:shd w:val="clear" w:color="auto" w:fill="auto"/>
          </w:tcPr>
          <w:p w14:paraId="64B1F663" w14:textId="303ABC0B" w:rsidR="007A12E9" w:rsidRPr="00E81B17" w:rsidRDefault="007A12E9">
            <w:pPr>
              <w:pStyle w:val="af"/>
              <w:rPr>
                <w:rFonts w:ascii="Times New Roman" w:hAnsi="Times New Roman" w:cs="Times New Roman"/>
                <w:highlight w:val="yellow"/>
                <w:lang w:val="uk-UA"/>
              </w:rPr>
            </w:pPr>
            <w:r w:rsidRPr="00E81B17">
              <w:rPr>
                <w:rFonts w:ascii="Times New Roman" w:hAnsi="Times New Roman" w:cs="Times New Roman"/>
                <w:lang w:val="uk-UA"/>
              </w:rPr>
              <w:t>Завдання прийняв</w:t>
            </w:r>
          </w:p>
        </w:tc>
      </w:tr>
      <w:tr w:rsidR="00BE4E38" w:rsidRPr="00E81B17" w14:paraId="027EF4D9" w14:textId="77777777" w:rsidTr="00FB748D">
        <w:tc>
          <w:tcPr>
            <w:tcW w:w="1563" w:type="dxa"/>
            <w:tcBorders>
              <w:left w:val="single" w:sz="1" w:space="0" w:color="000000"/>
              <w:bottom w:val="single" w:sz="1" w:space="0" w:color="000000"/>
            </w:tcBorders>
            <w:shd w:val="clear" w:color="auto" w:fill="auto"/>
          </w:tcPr>
          <w:p w14:paraId="122C88B8" w14:textId="77777777" w:rsidR="00BE4E38" w:rsidRPr="00E81B17" w:rsidRDefault="00BE4E38">
            <w:pPr>
              <w:pStyle w:val="af"/>
              <w:rPr>
                <w:rFonts w:ascii="Times New Roman" w:hAnsi="Times New Roman" w:cs="Times New Roman"/>
                <w:lang w:val="uk-UA"/>
              </w:rPr>
            </w:pPr>
            <w:r w:rsidRPr="00E81B17">
              <w:rPr>
                <w:rFonts w:ascii="Times New Roman" w:hAnsi="Times New Roman" w:cs="Times New Roman"/>
                <w:lang w:val="uk-UA"/>
              </w:rPr>
              <w:t>Вступ</w:t>
            </w:r>
          </w:p>
        </w:tc>
        <w:tc>
          <w:tcPr>
            <w:tcW w:w="2757" w:type="dxa"/>
            <w:tcBorders>
              <w:left w:val="single" w:sz="1" w:space="0" w:color="000000"/>
              <w:bottom w:val="single" w:sz="1" w:space="0" w:color="000000"/>
            </w:tcBorders>
            <w:shd w:val="clear" w:color="auto" w:fill="auto"/>
          </w:tcPr>
          <w:p w14:paraId="5185B4D6" w14:textId="77777777" w:rsidR="00BE4E38" w:rsidRPr="00E81B17" w:rsidRDefault="00BE4E38">
            <w:pPr>
              <w:pStyle w:val="af"/>
              <w:rPr>
                <w:rFonts w:ascii="Times New Roman" w:hAnsi="Times New Roman" w:cs="Times New Roman"/>
                <w:lang w:val="uk-UA"/>
              </w:rPr>
            </w:pPr>
            <w:proofErr w:type="spellStart"/>
            <w:r w:rsidRPr="00E81B17">
              <w:rPr>
                <w:rFonts w:ascii="Times New Roman" w:hAnsi="Times New Roman" w:cs="Times New Roman"/>
                <w:lang w:val="uk-UA"/>
              </w:rPr>
              <w:t>Тяпкіна</w:t>
            </w:r>
            <w:proofErr w:type="spellEnd"/>
            <w:r w:rsidRPr="00E81B17">
              <w:rPr>
                <w:rFonts w:ascii="Times New Roman" w:hAnsi="Times New Roman" w:cs="Times New Roman"/>
                <w:lang w:val="uk-UA"/>
              </w:rPr>
              <w:t xml:space="preserve"> Н.І. </w:t>
            </w:r>
            <w:proofErr w:type="spellStart"/>
            <w:r w:rsidRPr="00E81B17">
              <w:rPr>
                <w:rFonts w:ascii="Times New Roman" w:hAnsi="Times New Roman" w:cs="Times New Roman"/>
                <w:lang w:val="uk-UA"/>
              </w:rPr>
              <w:t>к.філ.н</w:t>
            </w:r>
            <w:proofErr w:type="spellEnd"/>
            <w:r w:rsidRPr="00E81B17">
              <w:rPr>
                <w:rFonts w:ascii="Times New Roman" w:hAnsi="Times New Roman" w:cs="Times New Roman"/>
                <w:lang w:val="uk-UA"/>
              </w:rPr>
              <w:t xml:space="preserve">., </w:t>
            </w:r>
            <w:proofErr w:type="spellStart"/>
            <w:r w:rsidRPr="00E81B17">
              <w:rPr>
                <w:rFonts w:ascii="Times New Roman" w:hAnsi="Times New Roman" w:cs="Times New Roman"/>
                <w:lang w:val="uk-UA"/>
              </w:rPr>
              <w:t>доц</w:t>
            </w:r>
            <w:proofErr w:type="spellEnd"/>
          </w:p>
        </w:tc>
        <w:tc>
          <w:tcPr>
            <w:tcW w:w="2160" w:type="dxa"/>
            <w:tcBorders>
              <w:left w:val="single" w:sz="1" w:space="0" w:color="000000"/>
              <w:bottom w:val="single" w:sz="1" w:space="0" w:color="000000"/>
            </w:tcBorders>
            <w:shd w:val="clear" w:color="auto" w:fill="auto"/>
          </w:tcPr>
          <w:p w14:paraId="11776636" w14:textId="5026296C" w:rsidR="00BE4E38" w:rsidRPr="00E81B17" w:rsidRDefault="007A12E9">
            <w:pPr>
              <w:pStyle w:val="af"/>
              <w:rPr>
                <w:rFonts w:ascii="Times New Roman" w:hAnsi="Times New Roman" w:cs="Times New Roman"/>
                <w:lang w:val="uk-UA"/>
              </w:rPr>
            </w:pPr>
            <w:r w:rsidRPr="00E81B17">
              <w:rPr>
                <w:rFonts w:ascii="Times New Roman" w:hAnsi="Times New Roman" w:cs="Times New Roman"/>
                <w:lang w:val="uk-UA"/>
              </w:rPr>
              <w:t>15.09.20</w:t>
            </w:r>
          </w:p>
        </w:tc>
        <w:tc>
          <w:tcPr>
            <w:tcW w:w="3018" w:type="dxa"/>
            <w:tcBorders>
              <w:left w:val="single" w:sz="1" w:space="0" w:color="000000"/>
              <w:bottom w:val="single" w:sz="1" w:space="0" w:color="000000"/>
              <w:right w:val="single" w:sz="1" w:space="0" w:color="000000"/>
            </w:tcBorders>
            <w:shd w:val="clear" w:color="auto" w:fill="auto"/>
          </w:tcPr>
          <w:p w14:paraId="2C98F1BF" w14:textId="1CD431FE" w:rsidR="00BE4E38" w:rsidRPr="00E81B17" w:rsidRDefault="007A12E9">
            <w:pPr>
              <w:pStyle w:val="af"/>
              <w:rPr>
                <w:rFonts w:ascii="Times New Roman" w:hAnsi="Times New Roman" w:cs="Times New Roman"/>
                <w:lang w:val="uk-UA"/>
              </w:rPr>
            </w:pPr>
            <w:r w:rsidRPr="00E81B17">
              <w:rPr>
                <w:rFonts w:ascii="Times New Roman" w:hAnsi="Times New Roman" w:cs="Times New Roman"/>
                <w:lang w:val="uk-UA"/>
              </w:rPr>
              <w:t>15.09.20</w:t>
            </w:r>
          </w:p>
        </w:tc>
      </w:tr>
      <w:tr w:rsidR="00BE4E38" w:rsidRPr="00E81B17" w14:paraId="0CB7AAFE" w14:textId="77777777" w:rsidTr="00FB748D">
        <w:tc>
          <w:tcPr>
            <w:tcW w:w="1563" w:type="dxa"/>
            <w:tcBorders>
              <w:left w:val="single" w:sz="1" w:space="0" w:color="000000"/>
              <w:bottom w:val="single" w:sz="1" w:space="0" w:color="000000"/>
            </w:tcBorders>
            <w:shd w:val="clear" w:color="auto" w:fill="auto"/>
          </w:tcPr>
          <w:p w14:paraId="5B83CEBF" w14:textId="77777777" w:rsidR="00BE4E38" w:rsidRPr="00E81B17" w:rsidRDefault="00BE4E38">
            <w:pPr>
              <w:pStyle w:val="af"/>
              <w:rPr>
                <w:rFonts w:ascii="Times New Roman" w:hAnsi="Times New Roman" w:cs="Times New Roman"/>
                <w:lang w:val="uk-UA"/>
              </w:rPr>
            </w:pPr>
            <w:r w:rsidRPr="00E81B17">
              <w:rPr>
                <w:rFonts w:ascii="Times New Roman" w:hAnsi="Times New Roman" w:cs="Times New Roman"/>
                <w:lang w:val="uk-UA"/>
              </w:rPr>
              <w:t>Розділ 1</w:t>
            </w:r>
          </w:p>
        </w:tc>
        <w:tc>
          <w:tcPr>
            <w:tcW w:w="2757" w:type="dxa"/>
            <w:tcBorders>
              <w:left w:val="single" w:sz="1" w:space="0" w:color="000000"/>
              <w:bottom w:val="single" w:sz="1" w:space="0" w:color="000000"/>
            </w:tcBorders>
            <w:shd w:val="clear" w:color="auto" w:fill="auto"/>
          </w:tcPr>
          <w:p w14:paraId="6A9F4BC7" w14:textId="77777777" w:rsidR="00BE4E38" w:rsidRPr="00E81B17" w:rsidRDefault="00BE4E38">
            <w:pPr>
              <w:pStyle w:val="af"/>
              <w:rPr>
                <w:rFonts w:ascii="Times New Roman" w:hAnsi="Times New Roman" w:cs="Times New Roman"/>
                <w:lang w:val="uk-UA"/>
              </w:rPr>
            </w:pPr>
            <w:proofErr w:type="spellStart"/>
            <w:r w:rsidRPr="00E81B17">
              <w:rPr>
                <w:rFonts w:ascii="Times New Roman" w:hAnsi="Times New Roman" w:cs="Times New Roman"/>
                <w:lang w:val="uk-UA"/>
              </w:rPr>
              <w:t>Тяпкіна</w:t>
            </w:r>
            <w:proofErr w:type="spellEnd"/>
            <w:r w:rsidRPr="00E81B17">
              <w:rPr>
                <w:rFonts w:ascii="Times New Roman" w:hAnsi="Times New Roman" w:cs="Times New Roman"/>
                <w:lang w:val="uk-UA"/>
              </w:rPr>
              <w:t xml:space="preserve"> Н.І. </w:t>
            </w:r>
            <w:proofErr w:type="spellStart"/>
            <w:r w:rsidRPr="00E81B17">
              <w:rPr>
                <w:rFonts w:ascii="Times New Roman" w:hAnsi="Times New Roman" w:cs="Times New Roman"/>
                <w:lang w:val="uk-UA"/>
              </w:rPr>
              <w:t>к.філ.н</w:t>
            </w:r>
            <w:proofErr w:type="spellEnd"/>
            <w:r w:rsidRPr="00E81B17">
              <w:rPr>
                <w:rFonts w:ascii="Times New Roman" w:hAnsi="Times New Roman" w:cs="Times New Roman"/>
                <w:lang w:val="uk-UA"/>
              </w:rPr>
              <w:t xml:space="preserve">., </w:t>
            </w:r>
            <w:proofErr w:type="spellStart"/>
            <w:r w:rsidRPr="00E81B17">
              <w:rPr>
                <w:rFonts w:ascii="Times New Roman" w:hAnsi="Times New Roman" w:cs="Times New Roman"/>
                <w:lang w:val="uk-UA"/>
              </w:rPr>
              <w:t>доц</w:t>
            </w:r>
            <w:proofErr w:type="spellEnd"/>
          </w:p>
        </w:tc>
        <w:tc>
          <w:tcPr>
            <w:tcW w:w="2160" w:type="dxa"/>
            <w:tcBorders>
              <w:left w:val="single" w:sz="1" w:space="0" w:color="000000"/>
              <w:bottom w:val="single" w:sz="1" w:space="0" w:color="000000"/>
            </w:tcBorders>
            <w:shd w:val="clear" w:color="auto" w:fill="auto"/>
          </w:tcPr>
          <w:p w14:paraId="7C2B12B1" w14:textId="731BB32F" w:rsidR="00BE4E38" w:rsidRPr="00E81B17" w:rsidRDefault="007A12E9">
            <w:pPr>
              <w:pStyle w:val="af"/>
              <w:rPr>
                <w:rFonts w:ascii="Times New Roman" w:hAnsi="Times New Roman" w:cs="Times New Roman"/>
                <w:lang w:val="uk-UA"/>
              </w:rPr>
            </w:pPr>
            <w:r w:rsidRPr="00E81B17">
              <w:rPr>
                <w:rFonts w:ascii="Times New Roman" w:hAnsi="Times New Roman" w:cs="Times New Roman"/>
                <w:lang w:val="uk-UA"/>
              </w:rPr>
              <w:t>15.09.20</w:t>
            </w:r>
          </w:p>
        </w:tc>
        <w:tc>
          <w:tcPr>
            <w:tcW w:w="3018" w:type="dxa"/>
            <w:tcBorders>
              <w:left w:val="single" w:sz="1" w:space="0" w:color="000000"/>
              <w:bottom w:val="single" w:sz="1" w:space="0" w:color="000000"/>
              <w:right w:val="single" w:sz="1" w:space="0" w:color="000000"/>
            </w:tcBorders>
            <w:shd w:val="clear" w:color="auto" w:fill="auto"/>
          </w:tcPr>
          <w:p w14:paraId="1B7904BE" w14:textId="29D2A96E" w:rsidR="00BE4E38" w:rsidRPr="00E81B17" w:rsidRDefault="007A12E9">
            <w:pPr>
              <w:pStyle w:val="af"/>
              <w:rPr>
                <w:rFonts w:ascii="Times New Roman" w:hAnsi="Times New Roman" w:cs="Times New Roman"/>
                <w:lang w:val="uk-UA"/>
              </w:rPr>
            </w:pPr>
            <w:r w:rsidRPr="00E81B17">
              <w:rPr>
                <w:rFonts w:ascii="Times New Roman" w:hAnsi="Times New Roman" w:cs="Times New Roman"/>
                <w:lang w:val="uk-UA"/>
              </w:rPr>
              <w:t>15.09.20</w:t>
            </w:r>
          </w:p>
        </w:tc>
      </w:tr>
      <w:tr w:rsidR="00BE4E38" w:rsidRPr="00E81B17" w14:paraId="1A6F6C2C" w14:textId="77777777" w:rsidTr="00FB748D">
        <w:tc>
          <w:tcPr>
            <w:tcW w:w="1563" w:type="dxa"/>
            <w:tcBorders>
              <w:left w:val="single" w:sz="1" w:space="0" w:color="000000"/>
              <w:bottom w:val="single" w:sz="1" w:space="0" w:color="000000"/>
            </w:tcBorders>
            <w:shd w:val="clear" w:color="auto" w:fill="auto"/>
          </w:tcPr>
          <w:p w14:paraId="7D278E10" w14:textId="77777777" w:rsidR="00BE4E38" w:rsidRPr="00E81B17" w:rsidRDefault="00BE4E38">
            <w:pPr>
              <w:pStyle w:val="af"/>
              <w:rPr>
                <w:rFonts w:ascii="Times New Roman" w:hAnsi="Times New Roman" w:cs="Times New Roman"/>
                <w:lang w:val="uk-UA"/>
              </w:rPr>
            </w:pPr>
            <w:r w:rsidRPr="00E81B17">
              <w:rPr>
                <w:rFonts w:ascii="Times New Roman" w:hAnsi="Times New Roman" w:cs="Times New Roman"/>
                <w:lang w:val="uk-UA"/>
              </w:rPr>
              <w:t>Розділ 2</w:t>
            </w:r>
          </w:p>
        </w:tc>
        <w:tc>
          <w:tcPr>
            <w:tcW w:w="2757" w:type="dxa"/>
            <w:tcBorders>
              <w:left w:val="single" w:sz="1" w:space="0" w:color="000000"/>
              <w:bottom w:val="single" w:sz="1" w:space="0" w:color="000000"/>
            </w:tcBorders>
            <w:shd w:val="clear" w:color="auto" w:fill="auto"/>
          </w:tcPr>
          <w:p w14:paraId="7181FA10" w14:textId="77777777" w:rsidR="00BE4E38" w:rsidRPr="00E81B17" w:rsidRDefault="00BE4E38">
            <w:pPr>
              <w:pStyle w:val="af"/>
              <w:rPr>
                <w:rFonts w:ascii="Times New Roman" w:hAnsi="Times New Roman" w:cs="Times New Roman"/>
                <w:lang w:val="uk-UA"/>
              </w:rPr>
            </w:pPr>
            <w:proofErr w:type="spellStart"/>
            <w:r w:rsidRPr="00E81B17">
              <w:rPr>
                <w:rFonts w:ascii="Times New Roman" w:hAnsi="Times New Roman" w:cs="Times New Roman"/>
                <w:lang w:val="uk-UA"/>
              </w:rPr>
              <w:t>Тяпкіна</w:t>
            </w:r>
            <w:proofErr w:type="spellEnd"/>
            <w:r w:rsidRPr="00E81B17">
              <w:rPr>
                <w:rFonts w:ascii="Times New Roman" w:hAnsi="Times New Roman" w:cs="Times New Roman"/>
                <w:lang w:val="uk-UA"/>
              </w:rPr>
              <w:t xml:space="preserve"> Н.І. </w:t>
            </w:r>
            <w:proofErr w:type="spellStart"/>
            <w:r w:rsidRPr="00E81B17">
              <w:rPr>
                <w:rFonts w:ascii="Times New Roman" w:hAnsi="Times New Roman" w:cs="Times New Roman"/>
                <w:lang w:val="uk-UA"/>
              </w:rPr>
              <w:t>к.філ.н</w:t>
            </w:r>
            <w:proofErr w:type="spellEnd"/>
            <w:r w:rsidRPr="00E81B17">
              <w:rPr>
                <w:rFonts w:ascii="Times New Roman" w:hAnsi="Times New Roman" w:cs="Times New Roman"/>
                <w:lang w:val="uk-UA"/>
              </w:rPr>
              <w:t xml:space="preserve">., </w:t>
            </w:r>
            <w:proofErr w:type="spellStart"/>
            <w:r w:rsidRPr="00E81B17">
              <w:rPr>
                <w:rFonts w:ascii="Times New Roman" w:hAnsi="Times New Roman" w:cs="Times New Roman"/>
                <w:lang w:val="uk-UA"/>
              </w:rPr>
              <w:t>доц</w:t>
            </w:r>
            <w:proofErr w:type="spellEnd"/>
          </w:p>
        </w:tc>
        <w:tc>
          <w:tcPr>
            <w:tcW w:w="2160" w:type="dxa"/>
            <w:tcBorders>
              <w:left w:val="single" w:sz="1" w:space="0" w:color="000000"/>
              <w:bottom w:val="single" w:sz="1" w:space="0" w:color="000000"/>
            </w:tcBorders>
            <w:shd w:val="clear" w:color="auto" w:fill="auto"/>
          </w:tcPr>
          <w:p w14:paraId="22633A91" w14:textId="19565E39" w:rsidR="00BE4E38" w:rsidRPr="00E81B17" w:rsidRDefault="007A12E9">
            <w:pPr>
              <w:pStyle w:val="af"/>
              <w:rPr>
                <w:rFonts w:ascii="Times New Roman" w:hAnsi="Times New Roman" w:cs="Times New Roman"/>
                <w:lang w:val="uk-UA"/>
              </w:rPr>
            </w:pPr>
            <w:r w:rsidRPr="00E81B17">
              <w:rPr>
                <w:rFonts w:ascii="Times New Roman" w:hAnsi="Times New Roman" w:cs="Times New Roman"/>
                <w:lang w:val="uk-UA"/>
              </w:rPr>
              <w:t>15.09.20</w:t>
            </w:r>
          </w:p>
        </w:tc>
        <w:tc>
          <w:tcPr>
            <w:tcW w:w="3018" w:type="dxa"/>
            <w:tcBorders>
              <w:left w:val="single" w:sz="1" w:space="0" w:color="000000"/>
              <w:bottom w:val="single" w:sz="1" w:space="0" w:color="000000"/>
              <w:right w:val="single" w:sz="1" w:space="0" w:color="000000"/>
            </w:tcBorders>
            <w:shd w:val="clear" w:color="auto" w:fill="auto"/>
          </w:tcPr>
          <w:p w14:paraId="53CA7ECD" w14:textId="0EE2F3D0" w:rsidR="00BE4E38" w:rsidRPr="00E81B17" w:rsidRDefault="007A12E9">
            <w:pPr>
              <w:pStyle w:val="af"/>
              <w:rPr>
                <w:rFonts w:ascii="Times New Roman" w:hAnsi="Times New Roman" w:cs="Times New Roman"/>
                <w:lang w:val="uk-UA"/>
              </w:rPr>
            </w:pPr>
            <w:r w:rsidRPr="00E81B17">
              <w:rPr>
                <w:rFonts w:ascii="Times New Roman" w:hAnsi="Times New Roman" w:cs="Times New Roman"/>
                <w:lang w:val="uk-UA"/>
              </w:rPr>
              <w:t>15.09.20</w:t>
            </w:r>
          </w:p>
        </w:tc>
      </w:tr>
      <w:tr w:rsidR="00BE4E38" w:rsidRPr="00E81B17" w14:paraId="6386B946" w14:textId="77777777" w:rsidTr="00FB748D">
        <w:tc>
          <w:tcPr>
            <w:tcW w:w="1563" w:type="dxa"/>
            <w:tcBorders>
              <w:left w:val="single" w:sz="1" w:space="0" w:color="000000"/>
              <w:bottom w:val="single" w:sz="1" w:space="0" w:color="000000"/>
            </w:tcBorders>
            <w:shd w:val="clear" w:color="auto" w:fill="auto"/>
          </w:tcPr>
          <w:p w14:paraId="3F958477" w14:textId="77777777" w:rsidR="00BE4E38" w:rsidRPr="00E81B17" w:rsidRDefault="00BE4E38">
            <w:pPr>
              <w:pStyle w:val="af"/>
              <w:rPr>
                <w:rFonts w:ascii="Times New Roman" w:hAnsi="Times New Roman" w:cs="Times New Roman"/>
                <w:lang w:val="uk-UA"/>
              </w:rPr>
            </w:pPr>
            <w:r w:rsidRPr="00E81B17">
              <w:rPr>
                <w:rFonts w:ascii="Times New Roman" w:hAnsi="Times New Roman" w:cs="Times New Roman"/>
                <w:lang w:val="uk-UA"/>
              </w:rPr>
              <w:t>Висновки</w:t>
            </w:r>
          </w:p>
        </w:tc>
        <w:tc>
          <w:tcPr>
            <w:tcW w:w="2757" w:type="dxa"/>
            <w:tcBorders>
              <w:left w:val="single" w:sz="1" w:space="0" w:color="000000"/>
              <w:bottom w:val="single" w:sz="1" w:space="0" w:color="000000"/>
            </w:tcBorders>
            <w:shd w:val="clear" w:color="auto" w:fill="auto"/>
          </w:tcPr>
          <w:p w14:paraId="660790B6" w14:textId="77777777" w:rsidR="00BE4E38" w:rsidRPr="00E81B17" w:rsidRDefault="00BE4E38">
            <w:pPr>
              <w:pStyle w:val="af"/>
              <w:rPr>
                <w:rFonts w:ascii="Times New Roman" w:hAnsi="Times New Roman" w:cs="Times New Roman"/>
                <w:lang w:val="uk-UA"/>
              </w:rPr>
            </w:pPr>
            <w:proofErr w:type="spellStart"/>
            <w:r w:rsidRPr="00E81B17">
              <w:rPr>
                <w:rFonts w:ascii="Times New Roman" w:hAnsi="Times New Roman" w:cs="Times New Roman"/>
                <w:lang w:val="uk-UA"/>
              </w:rPr>
              <w:t>Тяпкіна</w:t>
            </w:r>
            <w:proofErr w:type="spellEnd"/>
            <w:r w:rsidRPr="00E81B17">
              <w:rPr>
                <w:rFonts w:ascii="Times New Roman" w:hAnsi="Times New Roman" w:cs="Times New Roman"/>
                <w:lang w:val="uk-UA"/>
              </w:rPr>
              <w:t xml:space="preserve"> Н.І. </w:t>
            </w:r>
            <w:proofErr w:type="spellStart"/>
            <w:r w:rsidRPr="00E81B17">
              <w:rPr>
                <w:rFonts w:ascii="Times New Roman" w:hAnsi="Times New Roman" w:cs="Times New Roman"/>
                <w:lang w:val="uk-UA"/>
              </w:rPr>
              <w:t>к.філ.н</w:t>
            </w:r>
            <w:proofErr w:type="spellEnd"/>
            <w:r w:rsidRPr="00E81B17">
              <w:rPr>
                <w:rFonts w:ascii="Times New Roman" w:hAnsi="Times New Roman" w:cs="Times New Roman"/>
                <w:lang w:val="uk-UA"/>
              </w:rPr>
              <w:t xml:space="preserve">., </w:t>
            </w:r>
            <w:proofErr w:type="spellStart"/>
            <w:r w:rsidRPr="00E81B17">
              <w:rPr>
                <w:rFonts w:ascii="Times New Roman" w:hAnsi="Times New Roman" w:cs="Times New Roman"/>
                <w:lang w:val="uk-UA"/>
              </w:rPr>
              <w:t>доц</w:t>
            </w:r>
            <w:proofErr w:type="spellEnd"/>
          </w:p>
        </w:tc>
        <w:tc>
          <w:tcPr>
            <w:tcW w:w="2160" w:type="dxa"/>
            <w:tcBorders>
              <w:left w:val="single" w:sz="1" w:space="0" w:color="000000"/>
              <w:bottom w:val="single" w:sz="1" w:space="0" w:color="000000"/>
            </w:tcBorders>
            <w:shd w:val="clear" w:color="auto" w:fill="auto"/>
          </w:tcPr>
          <w:p w14:paraId="4B477AE5" w14:textId="283450BA" w:rsidR="00BE4E38" w:rsidRPr="00E81B17" w:rsidRDefault="007A12E9">
            <w:pPr>
              <w:pStyle w:val="af"/>
              <w:rPr>
                <w:rFonts w:ascii="Times New Roman" w:hAnsi="Times New Roman" w:cs="Times New Roman"/>
                <w:lang w:val="uk-UA"/>
              </w:rPr>
            </w:pPr>
            <w:r w:rsidRPr="00E81B17">
              <w:rPr>
                <w:rFonts w:ascii="Times New Roman" w:hAnsi="Times New Roman" w:cs="Times New Roman"/>
                <w:lang w:val="uk-UA"/>
              </w:rPr>
              <w:t>15.09.20</w:t>
            </w:r>
          </w:p>
        </w:tc>
        <w:tc>
          <w:tcPr>
            <w:tcW w:w="3018" w:type="dxa"/>
            <w:tcBorders>
              <w:left w:val="single" w:sz="1" w:space="0" w:color="000000"/>
              <w:bottom w:val="single" w:sz="1" w:space="0" w:color="000000"/>
              <w:right w:val="single" w:sz="1" w:space="0" w:color="000000"/>
            </w:tcBorders>
            <w:shd w:val="clear" w:color="auto" w:fill="auto"/>
          </w:tcPr>
          <w:p w14:paraId="104288CC" w14:textId="05840EF1" w:rsidR="00BE4E38" w:rsidRPr="00E81B17" w:rsidRDefault="007A12E9">
            <w:pPr>
              <w:pStyle w:val="af"/>
              <w:rPr>
                <w:rFonts w:ascii="Times New Roman" w:hAnsi="Times New Roman" w:cs="Times New Roman"/>
                <w:lang w:val="uk-UA"/>
              </w:rPr>
            </w:pPr>
            <w:r w:rsidRPr="00E81B17">
              <w:rPr>
                <w:rFonts w:ascii="Times New Roman" w:hAnsi="Times New Roman" w:cs="Times New Roman"/>
                <w:lang w:val="uk-UA"/>
              </w:rPr>
              <w:t>15.09.20</w:t>
            </w:r>
          </w:p>
        </w:tc>
      </w:tr>
    </w:tbl>
    <w:p w14:paraId="0C8D1C98" w14:textId="77777777" w:rsidR="00BE4E38" w:rsidRPr="00E81B17" w:rsidRDefault="00BE4E38">
      <w:pPr>
        <w:pStyle w:val="WW-"/>
        <w:numPr>
          <w:ilvl w:val="0"/>
          <w:numId w:val="2"/>
        </w:numPr>
        <w:spacing w:line="276" w:lineRule="auto"/>
        <w:ind w:left="0" w:firstLine="875"/>
        <w:rPr>
          <w:lang w:val="uk-UA"/>
        </w:rPr>
      </w:pPr>
      <w:r w:rsidRPr="00E81B17">
        <w:rPr>
          <w:lang w:val="uk-UA"/>
        </w:rPr>
        <w:t xml:space="preserve">(таблиця) </w:t>
      </w:r>
    </w:p>
    <w:p w14:paraId="1C8EAF2A" w14:textId="77777777" w:rsidR="00BE4E38" w:rsidRPr="00E81B17" w:rsidRDefault="00BE4E38">
      <w:pPr>
        <w:pStyle w:val="WW-"/>
        <w:numPr>
          <w:ilvl w:val="0"/>
          <w:numId w:val="1"/>
        </w:numPr>
        <w:spacing w:line="276" w:lineRule="auto"/>
        <w:rPr>
          <w:b/>
          <w:lang w:val="uk-UA"/>
        </w:rPr>
      </w:pPr>
      <w:r w:rsidRPr="00E81B17">
        <w:rPr>
          <w:lang w:val="uk-UA"/>
        </w:rPr>
        <w:t>Дата видачі завдання:</w:t>
      </w:r>
    </w:p>
    <w:p w14:paraId="18C99647" w14:textId="583B8B0A" w:rsidR="00BE4E38" w:rsidRPr="00E81B17" w:rsidRDefault="00B965A1">
      <w:pPr>
        <w:pStyle w:val="WW-"/>
        <w:spacing w:line="276" w:lineRule="auto"/>
        <w:ind w:firstLine="713"/>
        <w:jc w:val="center"/>
        <w:rPr>
          <w:b/>
          <w:sz w:val="28"/>
          <w:szCs w:val="28"/>
          <w:lang w:val="uk-UA"/>
        </w:rPr>
      </w:pPr>
      <w:r w:rsidRPr="00E81B17">
        <w:rPr>
          <w:lang w:val="uk-UA"/>
        </w:rPr>
        <w:lastRenderedPageBreak/>
        <w:t> </w:t>
      </w:r>
      <w:r w:rsidR="00BE4E38" w:rsidRPr="00E81B17">
        <w:rPr>
          <w:b/>
          <w:sz w:val="28"/>
          <w:szCs w:val="28"/>
          <w:lang w:val="uk-UA"/>
        </w:rPr>
        <w:t>КАЛЕНДАРНИЙ ПЛАН</w:t>
      </w:r>
    </w:p>
    <w:p w14:paraId="7F51E548" w14:textId="77777777" w:rsidR="00B965A1" w:rsidRPr="00E81B17" w:rsidRDefault="00B965A1">
      <w:pPr>
        <w:pStyle w:val="WW-"/>
        <w:spacing w:line="276" w:lineRule="auto"/>
        <w:ind w:firstLine="713"/>
        <w:jc w:val="center"/>
        <w:rPr>
          <w:lang w:val="uk-UA"/>
        </w:rPr>
      </w:pPr>
    </w:p>
    <w:tbl>
      <w:tblPr>
        <w:tblW w:w="0" w:type="auto"/>
        <w:tblInd w:w="321" w:type="dxa"/>
        <w:tblLayout w:type="fixed"/>
        <w:tblLook w:val="0000" w:firstRow="0" w:lastRow="0" w:firstColumn="0" w:lastColumn="0" w:noHBand="0" w:noVBand="0"/>
      </w:tblPr>
      <w:tblGrid>
        <w:gridCol w:w="338"/>
        <w:gridCol w:w="4525"/>
        <w:gridCol w:w="2125"/>
        <w:gridCol w:w="1375"/>
      </w:tblGrid>
      <w:tr w:rsidR="00BE4E38" w:rsidRPr="00E81B17" w14:paraId="034B3987" w14:textId="77777777">
        <w:tc>
          <w:tcPr>
            <w:tcW w:w="338" w:type="dxa"/>
            <w:tcBorders>
              <w:top w:val="single" w:sz="4" w:space="0" w:color="000000"/>
              <w:left w:val="single" w:sz="4" w:space="0" w:color="000000"/>
              <w:bottom w:val="single" w:sz="4" w:space="0" w:color="000000"/>
            </w:tcBorders>
            <w:shd w:val="clear" w:color="auto" w:fill="auto"/>
          </w:tcPr>
          <w:p w14:paraId="0896F3FE"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 з/п</w:t>
            </w:r>
          </w:p>
        </w:tc>
        <w:tc>
          <w:tcPr>
            <w:tcW w:w="4525" w:type="dxa"/>
            <w:tcBorders>
              <w:top w:val="single" w:sz="4" w:space="0" w:color="000000"/>
              <w:left w:val="single" w:sz="4" w:space="0" w:color="000000"/>
              <w:bottom w:val="single" w:sz="4" w:space="0" w:color="000000"/>
            </w:tcBorders>
            <w:shd w:val="clear" w:color="auto" w:fill="auto"/>
          </w:tcPr>
          <w:p w14:paraId="221B14B7"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 xml:space="preserve">Назва етапів дипломного </w:t>
            </w:r>
          </w:p>
          <w:p w14:paraId="03F6883A"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проекту (роботи)</w:t>
            </w:r>
          </w:p>
        </w:tc>
        <w:tc>
          <w:tcPr>
            <w:tcW w:w="2125" w:type="dxa"/>
            <w:tcBorders>
              <w:top w:val="single" w:sz="4" w:space="0" w:color="000000"/>
              <w:left w:val="single" w:sz="4" w:space="0" w:color="000000"/>
              <w:bottom w:val="single" w:sz="4" w:space="0" w:color="000000"/>
            </w:tcBorders>
            <w:shd w:val="clear" w:color="auto" w:fill="auto"/>
          </w:tcPr>
          <w:p w14:paraId="23D4C116"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Строк виконання етапів проекту (роботи)</w:t>
            </w:r>
          </w:p>
        </w:tc>
        <w:tc>
          <w:tcPr>
            <w:tcW w:w="1375" w:type="dxa"/>
            <w:tcBorders>
              <w:top w:val="single" w:sz="4" w:space="0" w:color="000000"/>
              <w:left w:val="single" w:sz="4" w:space="0" w:color="000000"/>
              <w:bottom w:val="single" w:sz="4" w:space="0" w:color="000000"/>
              <w:right w:val="single" w:sz="4" w:space="0" w:color="000000"/>
            </w:tcBorders>
            <w:shd w:val="clear" w:color="auto" w:fill="auto"/>
          </w:tcPr>
          <w:p w14:paraId="34001C52" w14:textId="77777777" w:rsidR="00BE4E38" w:rsidRPr="00E81B17" w:rsidRDefault="00BE4E38">
            <w:pPr>
              <w:rPr>
                <w:lang w:val="uk-UA"/>
              </w:rPr>
            </w:pPr>
            <w:r w:rsidRPr="00E81B17">
              <w:rPr>
                <w:rFonts w:ascii="Times New Roman" w:hAnsi="Times New Roman" w:cs="Times New Roman"/>
                <w:lang w:val="uk-UA"/>
              </w:rPr>
              <w:t>Примітка</w:t>
            </w:r>
          </w:p>
        </w:tc>
      </w:tr>
      <w:tr w:rsidR="00BE4E38" w:rsidRPr="00E81B17" w14:paraId="77DD417A" w14:textId="77777777">
        <w:tc>
          <w:tcPr>
            <w:tcW w:w="338" w:type="dxa"/>
            <w:tcBorders>
              <w:top w:val="single" w:sz="4" w:space="0" w:color="000000"/>
              <w:left w:val="single" w:sz="4" w:space="0" w:color="000000"/>
              <w:bottom w:val="single" w:sz="4" w:space="0" w:color="000000"/>
            </w:tcBorders>
            <w:shd w:val="clear" w:color="auto" w:fill="auto"/>
          </w:tcPr>
          <w:p w14:paraId="77EAAB4F"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1</w:t>
            </w:r>
          </w:p>
        </w:tc>
        <w:tc>
          <w:tcPr>
            <w:tcW w:w="4525" w:type="dxa"/>
            <w:tcBorders>
              <w:top w:val="single" w:sz="4" w:space="0" w:color="000000"/>
              <w:left w:val="single" w:sz="4" w:space="0" w:color="000000"/>
              <w:bottom w:val="single" w:sz="4" w:space="0" w:color="000000"/>
            </w:tcBorders>
            <w:shd w:val="clear" w:color="auto" w:fill="auto"/>
          </w:tcPr>
          <w:p w14:paraId="00BAE98B"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Консультація наукового керівника з вибору теми. Затвердження теми</w:t>
            </w:r>
          </w:p>
        </w:tc>
        <w:tc>
          <w:tcPr>
            <w:tcW w:w="2125" w:type="dxa"/>
            <w:tcBorders>
              <w:top w:val="single" w:sz="4" w:space="0" w:color="000000"/>
              <w:left w:val="single" w:sz="4" w:space="0" w:color="000000"/>
              <w:bottom w:val="single" w:sz="4" w:space="0" w:color="000000"/>
            </w:tcBorders>
            <w:shd w:val="clear" w:color="auto" w:fill="auto"/>
          </w:tcPr>
          <w:p w14:paraId="1D9E3D02"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Травень 2020 р.</w:t>
            </w:r>
          </w:p>
        </w:tc>
        <w:tc>
          <w:tcPr>
            <w:tcW w:w="1375" w:type="dxa"/>
            <w:tcBorders>
              <w:top w:val="single" w:sz="4" w:space="0" w:color="000000"/>
              <w:left w:val="single" w:sz="4" w:space="0" w:color="000000"/>
              <w:bottom w:val="single" w:sz="4" w:space="0" w:color="000000"/>
              <w:right w:val="single" w:sz="4" w:space="0" w:color="000000"/>
            </w:tcBorders>
            <w:shd w:val="clear" w:color="auto" w:fill="auto"/>
          </w:tcPr>
          <w:p w14:paraId="5A974274" w14:textId="77777777" w:rsidR="00BE4E38" w:rsidRPr="00E81B17" w:rsidRDefault="00BE4E38">
            <w:pPr>
              <w:rPr>
                <w:lang w:val="uk-UA"/>
              </w:rPr>
            </w:pPr>
            <w:r w:rsidRPr="00E81B17">
              <w:rPr>
                <w:rFonts w:ascii="Times New Roman" w:hAnsi="Times New Roman" w:cs="Times New Roman"/>
                <w:lang w:val="uk-UA"/>
              </w:rPr>
              <w:t>Виконано</w:t>
            </w:r>
          </w:p>
        </w:tc>
      </w:tr>
      <w:tr w:rsidR="00BE4E38" w:rsidRPr="00E81B17" w14:paraId="15E5D67F" w14:textId="77777777">
        <w:tc>
          <w:tcPr>
            <w:tcW w:w="338" w:type="dxa"/>
            <w:tcBorders>
              <w:top w:val="single" w:sz="4" w:space="0" w:color="000000"/>
              <w:left w:val="single" w:sz="4" w:space="0" w:color="000000"/>
              <w:bottom w:val="single" w:sz="4" w:space="0" w:color="000000"/>
            </w:tcBorders>
            <w:shd w:val="clear" w:color="auto" w:fill="auto"/>
          </w:tcPr>
          <w:p w14:paraId="7E25EC0A"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2</w:t>
            </w:r>
          </w:p>
        </w:tc>
        <w:tc>
          <w:tcPr>
            <w:tcW w:w="4525" w:type="dxa"/>
            <w:tcBorders>
              <w:top w:val="single" w:sz="4" w:space="0" w:color="000000"/>
              <w:left w:val="single" w:sz="4" w:space="0" w:color="000000"/>
              <w:bottom w:val="single" w:sz="4" w:space="0" w:color="000000"/>
            </w:tcBorders>
            <w:shd w:val="clear" w:color="auto" w:fill="auto"/>
          </w:tcPr>
          <w:p w14:paraId="0FDD2C41"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Складання плану роботи</w:t>
            </w:r>
          </w:p>
        </w:tc>
        <w:tc>
          <w:tcPr>
            <w:tcW w:w="2125" w:type="dxa"/>
            <w:tcBorders>
              <w:top w:val="single" w:sz="4" w:space="0" w:color="000000"/>
              <w:left w:val="single" w:sz="4" w:space="0" w:color="000000"/>
              <w:bottom w:val="single" w:sz="4" w:space="0" w:color="000000"/>
            </w:tcBorders>
            <w:shd w:val="clear" w:color="auto" w:fill="auto"/>
          </w:tcPr>
          <w:p w14:paraId="32F76D64"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Червень 2020 р.</w:t>
            </w:r>
          </w:p>
        </w:tc>
        <w:tc>
          <w:tcPr>
            <w:tcW w:w="1375" w:type="dxa"/>
            <w:tcBorders>
              <w:top w:val="single" w:sz="4" w:space="0" w:color="000000"/>
              <w:left w:val="single" w:sz="4" w:space="0" w:color="000000"/>
              <w:bottom w:val="single" w:sz="4" w:space="0" w:color="000000"/>
              <w:right w:val="single" w:sz="4" w:space="0" w:color="000000"/>
            </w:tcBorders>
            <w:shd w:val="clear" w:color="auto" w:fill="auto"/>
          </w:tcPr>
          <w:p w14:paraId="592C5C82" w14:textId="77777777" w:rsidR="00BE4E38" w:rsidRPr="00E81B17" w:rsidRDefault="00BE4E38">
            <w:pPr>
              <w:rPr>
                <w:lang w:val="uk-UA"/>
              </w:rPr>
            </w:pPr>
            <w:r w:rsidRPr="00E81B17">
              <w:rPr>
                <w:rFonts w:ascii="Times New Roman" w:hAnsi="Times New Roman" w:cs="Times New Roman"/>
                <w:lang w:val="uk-UA"/>
              </w:rPr>
              <w:t>Виконано</w:t>
            </w:r>
          </w:p>
        </w:tc>
      </w:tr>
      <w:tr w:rsidR="00BE4E38" w:rsidRPr="00E81B17" w14:paraId="49A4ECFC" w14:textId="77777777">
        <w:tc>
          <w:tcPr>
            <w:tcW w:w="338" w:type="dxa"/>
            <w:tcBorders>
              <w:top w:val="single" w:sz="4" w:space="0" w:color="000000"/>
              <w:left w:val="single" w:sz="4" w:space="0" w:color="000000"/>
              <w:bottom w:val="single" w:sz="4" w:space="0" w:color="000000"/>
            </w:tcBorders>
            <w:shd w:val="clear" w:color="auto" w:fill="auto"/>
          </w:tcPr>
          <w:p w14:paraId="2D6295DD"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3</w:t>
            </w:r>
          </w:p>
        </w:tc>
        <w:tc>
          <w:tcPr>
            <w:tcW w:w="4525" w:type="dxa"/>
            <w:tcBorders>
              <w:top w:val="single" w:sz="4" w:space="0" w:color="000000"/>
              <w:left w:val="single" w:sz="4" w:space="0" w:color="000000"/>
              <w:bottom w:val="single" w:sz="4" w:space="0" w:color="000000"/>
            </w:tcBorders>
            <w:shd w:val="clear" w:color="auto" w:fill="auto"/>
          </w:tcPr>
          <w:p w14:paraId="3A1BFCF4"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Добір і опрацювання наукової літератури. Узгодження бібліографічного переліку</w:t>
            </w:r>
          </w:p>
        </w:tc>
        <w:tc>
          <w:tcPr>
            <w:tcW w:w="2125" w:type="dxa"/>
            <w:tcBorders>
              <w:top w:val="single" w:sz="4" w:space="0" w:color="000000"/>
              <w:left w:val="single" w:sz="4" w:space="0" w:color="000000"/>
              <w:bottom w:val="single" w:sz="4" w:space="0" w:color="000000"/>
            </w:tcBorders>
            <w:shd w:val="clear" w:color="auto" w:fill="auto"/>
          </w:tcPr>
          <w:p w14:paraId="5EC3E2EC"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Липень   2020 р.</w:t>
            </w:r>
          </w:p>
        </w:tc>
        <w:tc>
          <w:tcPr>
            <w:tcW w:w="1375" w:type="dxa"/>
            <w:tcBorders>
              <w:top w:val="single" w:sz="4" w:space="0" w:color="000000"/>
              <w:left w:val="single" w:sz="4" w:space="0" w:color="000000"/>
              <w:bottom w:val="single" w:sz="4" w:space="0" w:color="000000"/>
              <w:right w:val="single" w:sz="4" w:space="0" w:color="000000"/>
            </w:tcBorders>
            <w:shd w:val="clear" w:color="auto" w:fill="auto"/>
          </w:tcPr>
          <w:p w14:paraId="1BE5601D" w14:textId="77777777" w:rsidR="00BE4E38" w:rsidRPr="00E81B17" w:rsidRDefault="00BE4E38">
            <w:pPr>
              <w:rPr>
                <w:lang w:val="uk-UA"/>
              </w:rPr>
            </w:pPr>
            <w:r w:rsidRPr="00E81B17">
              <w:rPr>
                <w:rFonts w:ascii="Times New Roman" w:hAnsi="Times New Roman" w:cs="Times New Roman"/>
                <w:lang w:val="uk-UA"/>
              </w:rPr>
              <w:t>Виконано</w:t>
            </w:r>
          </w:p>
        </w:tc>
      </w:tr>
      <w:tr w:rsidR="00BE4E38" w:rsidRPr="00E81B17" w14:paraId="02980D92" w14:textId="77777777">
        <w:tc>
          <w:tcPr>
            <w:tcW w:w="338" w:type="dxa"/>
            <w:tcBorders>
              <w:top w:val="single" w:sz="4" w:space="0" w:color="000000"/>
              <w:left w:val="single" w:sz="4" w:space="0" w:color="000000"/>
              <w:bottom w:val="single" w:sz="4" w:space="0" w:color="000000"/>
            </w:tcBorders>
            <w:shd w:val="clear" w:color="auto" w:fill="auto"/>
          </w:tcPr>
          <w:p w14:paraId="57245F14"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4</w:t>
            </w:r>
          </w:p>
        </w:tc>
        <w:tc>
          <w:tcPr>
            <w:tcW w:w="4525" w:type="dxa"/>
            <w:tcBorders>
              <w:top w:val="single" w:sz="4" w:space="0" w:color="000000"/>
              <w:left w:val="single" w:sz="4" w:space="0" w:color="000000"/>
              <w:bottom w:val="single" w:sz="4" w:space="0" w:color="000000"/>
            </w:tcBorders>
            <w:shd w:val="clear" w:color="auto" w:fill="auto"/>
          </w:tcPr>
          <w:p w14:paraId="296072CF"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Написання Вступу</w:t>
            </w:r>
          </w:p>
        </w:tc>
        <w:tc>
          <w:tcPr>
            <w:tcW w:w="2125" w:type="dxa"/>
            <w:tcBorders>
              <w:top w:val="single" w:sz="4" w:space="0" w:color="000000"/>
              <w:left w:val="single" w:sz="4" w:space="0" w:color="000000"/>
              <w:bottom w:val="single" w:sz="4" w:space="0" w:color="000000"/>
            </w:tcBorders>
            <w:shd w:val="clear" w:color="auto" w:fill="auto"/>
          </w:tcPr>
          <w:p w14:paraId="7421424B"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Вересень 2020 р.</w:t>
            </w:r>
          </w:p>
        </w:tc>
        <w:tc>
          <w:tcPr>
            <w:tcW w:w="1375" w:type="dxa"/>
            <w:tcBorders>
              <w:top w:val="single" w:sz="4" w:space="0" w:color="000000"/>
              <w:left w:val="single" w:sz="4" w:space="0" w:color="000000"/>
              <w:bottom w:val="single" w:sz="4" w:space="0" w:color="000000"/>
              <w:right w:val="single" w:sz="4" w:space="0" w:color="000000"/>
            </w:tcBorders>
            <w:shd w:val="clear" w:color="auto" w:fill="auto"/>
          </w:tcPr>
          <w:p w14:paraId="3AF921F2" w14:textId="77777777" w:rsidR="00BE4E38" w:rsidRPr="00E81B17" w:rsidRDefault="00BE4E38">
            <w:pPr>
              <w:rPr>
                <w:lang w:val="uk-UA"/>
              </w:rPr>
            </w:pPr>
            <w:r w:rsidRPr="00E81B17">
              <w:rPr>
                <w:rFonts w:ascii="Times New Roman" w:hAnsi="Times New Roman" w:cs="Times New Roman"/>
                <w:lang w:val="uk-UA"/>
              </w:rPr>
              <w:t>Виконано</w:t>
            </w:r>
          </w:p>
        </w:tc>
      </w:tr>
      <w:tr w:rsidR="00BE4E38" w:rsidRPr="00E81B17" w14:paraId="20237295" w14:textId="77777777">
        <w:tc>
          <w:tcPr>
            <w:tcW w:w="338" w:type="dxa"/>
            <w:tcBorders>
              <w:top w:val="single" w:sz="4" w:space="0" w:color="000000"/>
              <w:left w:val="single" w:sz="4" w:space="0" w:color="000000"/>
              <w:bottom w:val="single" w:sz="4" w:space="0" w:color="000000"/>
            </w:tcBorders>
            <w:shd w:val="clear" w:color="auto" w:fill="auto"/>
          </w:tcPr>
          <w:p w14:paraId="1E4D468D"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5</w:t>
            </w:r>
          </w:p>
        </w:tc>
        <w:tc>
          <w:tcPr>
            <w:tcW w:w="4525" w:type="dxa"/>
            <w:tcBorders>
              <w:top w:val="single" w:sz="4" w:space="0" w:color="000000"/>
              <w:left w:val="single" w:sz="4" w:space="0" w:color="000000"/>
              <w:bottom w:val="single" w:sz="4" w:space="0" w:color="000000"/>
            </w:tcBorders>
            <w:shd w:val="clear" w:color="auto" w:fill="auto"/>
          </w:tcPr>
          <w:p w14:paraId="15983EA8"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Написання Розділу 1</w:t>
            </w:r>
          </w:p>
        </w:tc>
        <w:tc>
          <w:tcPr>
            <w:tcW w:w="2125" w:type="dxa"/>
            <w:tcBorders>
              <w:top w:val="single" w:sz="4" w:space="0" w:color="000000"/>
              <w:left w:val="single" w:sz="4" w:space="0" w:color="000000"/>
              <w:bottom w:val="single" w:sz="4" w:space="0" w:color="000000"/>
            </w:tcBorders>
            <w:shd w:val="clear" w:color="auto" w:fill="auto"/>
          </w:tcPr>
          <w:p w14:paraId="0CA87CB0"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Вересень 2020 р.</w:t>
            </w:r>
          </w:p>
        </w:tc>
        <w:tc>
          <w:tcPr>
            <w:tcW w:w="1375" w:type="dxa"/>
            <w:tcBorders>
              <w:top w:val="single" w:sz="4" w:space="0" w:color="000000"/>
              <w:left w:val="single" w:sz="4" w:space="0" w:color="000000"/>
              <w:bottom w:val="single" w:sz="4" w:space="0" w:color="000000"/>
              <w:right w:val="single" w:sz="4" w:space="0" w:color="000000"/>
            </w:tcBorders>
            <w:shd w:val="clear" w:color="auto" w:fill="auto"/>
          </w:tcPr>
          <w:p w14:paraId="36C4349E" w14:textId="77777777" w:rsidR="00BE4E38" w:rsidRPr="00E81B17" w:rsidRDefault="00BE4E38">
            <w:pPr>
              <w:rPr>
                <w:lang w:val="uk-UA"/>
              </w:rPr>
            </w:pPr>
            <w:r w:rsidRPr="00E81B17">
              <w:rPr>
                <w:rFonts w:ascii="Times New Roman" w:hAnsi="Times New Roman" w:cs="Times New Roman"/>
                <w:lang w:val="uk-UA"/>
              </w:rPr>
              <w:t>Виконано</w:t>
            </w:r>
          </w:p>
        </w:tc>
      </w:tr>
      <w:tr w:rsidR="00BE4E38" w:rsidRPr="00E81B17" w14:paraId="3882A54F" w14:textId="77777777">
        <w:tc>
          <w:tcPr>
            <w:tcW w:w="338" w:type="dxa"/>
            <w:tcBorders>
              <w:top w:val="single" w:sz="4" w:space="0" w:color="000000"/>
              <w:left w:val="single" w:sz="4" w:space="0" w:color="000000"/>
              <w:bottom w:val="single" w:sz="4" w:space="0" w:color="000000"/>
            </w:tcBorders>
            <w:shd w:val="clear" w:color="auto" w:fill="auto"/>
          </w:tcPr>
          <w:p w14:paraId="0AEF8829"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6</w:t>
            </w:r>
          </w:p>
        </w:tc>
        <w:tc>
          <w:tcPr>
            <w:tcW w:w="4525" w:type="dxa"/>
            <w:tcBorders>
              <w:top w:val="single" w:sz="4" w:space="0" w:color="000000"/>
              <w:left w:val="single" w:sz="4" w:space="0" w:color="000000"/>
              <w:bottom w:val="single" w:sz="4" w:space="0" w:color="000000"/>
            </w:tcBorders>
            <w:shd w:val="clear" w:color="auto" w:fill="auto"/>
          </w:tcPr>
          <w:p w14:paraId="2247520E"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Написання Розділу 2</w:t>
            </w:r>
          </w:p>
        </w:tc>
        <w:tc>
          <w:tcPr>
            <w:tcW w:w="2125" w:type="dxa"/>
            <w:tcBorders>
              <w:top w:val="single" w:sz="4" w:space="0" w:color="000000"/>
              <w:left w:val="single" w:sz="4" w:space="0" w:color="000000"/>
              <w:bottom w:val="single" w:sz="4" w:space="0" w:color="000000"/>
            </w:tcBorders>
            <w:shd w:val="clear" w:color="auto" w:fill="auto"/>
          </w:tcPr>
          <w:p w14:paraId="2523AFAA"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Жовтень 2020р.</w:t>
            </w:r>
          </w:p>
        </w:tc>
        <w:tc>
          <w:tcPr>
            <w:tcW w:w="1375" w:type="dxa"/>
            <w:tcBorders>
              <w:top w:val="single" w:sz="4" w:space="0" w:color="000000"/>
              <w:left w:val="single" w:sz="4" w:space="0" w:color="000000"/>
              <w:bottom w:val="single" w:sz="4" w:space="0" w:color="000000"/>
              <w:right w:val="single" w:sz="4" w:space="0" w:color="000000"/>
            </w:tcBorders>
            <w:shd w:val="clear" w:color="auto" w:fill="auto"/>
          </w:tcPr>
          <w:p w14:paraId="6516D8A9" w14:textId="77777777" w:rsidR="00BE4E38" w:rsidRPr="00E81B17" w:rsidRDefault="00BE4E38">
            <w:pPr>
              <w:rPr>
                <w:lang w:val="uk-UA"/>
              </w:rPr>
            </w:pPr>
            <w:r w:rsidRPr="00E81B17">
              <w:rPr>
                <w:rFonts w:ascii="Times New Roman" w:hAnsi="Times New Roman" w:cs="Times New Roman"/>
                <w:lang w:val="uk-UA"/>
              </w:rPr>
              <w:t>Виконано</w:t>
            </w:r>
          </w:p>
        </w:tc>
      </w:tr>
      <w:tr w:rsidR="00BE4E38" w:rsidRPr="00E81B17" w14:paraId="72D54075" w14:textId="77777777">
        <w:tc>
          <w:tcPr>
            <w:tcW w:w="338" w:type="dxa"/>
            <w:tcBorders>
              <w:top w:val="single" w:sz="4" w:space="0" w:color="000000"/>
              <w:left w:val="single" w:sz="4" w:space="0" w:color="000000"/>
              <w:bottom w:val="single" w:sz="4" w:space="0" w:color="000000"/>
            </w:tcBorders>
            <w:shd w:val="clear" w:color="auto" w:fill="auto"/>
          </w:tcPr>
          <w:p w14:paraId="070CA058"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7</w:t>
            </w:r>
          </w:p>
        </w:tc>
        <w:tc>
          <w:tcPr>
            <w:tcW w:w="4525" w:type="dxa"/>
            <w:tcBorders>
              <w:top w:val="single" w:sz="4" w:space="0" w:color="000000"/>
              <w:left w:val="single" w:sz="4" w:space="0" w:color="000000"/>
              <w:bottom w:val="single" w:sz="4" w:space="0" w:color="000000"/>
            </w:tcBorders>
            <w:shd w:val="clear" w:color="auto" w:fill="auto"/>
          </w:tcPr>
          <w:p w14:paraId="0A6FFEE1"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Написання Висновків</w:t>
            </w:r>
          </w:p>
        </w:tc>
        <w:tc>
          <w:tcPr>
            <w:tcW w:w="2125" w:type="dxa"/>
            <w:tcBorders>
              <w:top w:val="single" w:sz="4" w:space="0" w:color="000000"/>
              <w:left w:val="single" w:sz="4" w:space="0" w:color="000000"/>
              <w:bottom w:val="single" w:sz="4" w:space="0" w:color="000000"/>
            </w:tcBorders>
            <w:shd w:val="clear" w:color="auto" w:fill="auto"/>
          </w:tcPr>
          <w:p w14:paraId="0591A5FB"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Жовтень 2020 р.</w:t>
            </w:r>
          </w:p>
        </w:tc>
        <w:tc>
          <w:tcPr>
            <w:tcW w:w="1375" w:type="dxa"/>
            <w:tcBorders>
              <w:top w:val="single" w:sz="4" w:space="0" w:color="000000"/>
              <w:left w:val="single" w:sz="4" w:space="0" w:color="000000"/>
              <w:bottom w:val="single" w:sz="4" w:space="0" w:color="000000"/>
              <w:right w:val="single" w:sz="4" w:space="0" w:color="000000"/>
            </w:tcBorders>
            <w:shd w:val="clear" w:color="auto" w:fill="auto"/>
          </w:tcPr>
          <w:p w14:paraId="3F99300D" w14:textId="77777777" w:rsidR="00BE4E38" w:rsidRPr="00E81B17" w:rsidRDefault="00BE4E38">
            <w:pPr>
              <w:rPr>
                <w:lang w:val="uk-UA"/>
              </w:rPr>
            </w:pPr>
            <w:r w:rsidRPr="00E81B17">
              <w:rPr>
                <w:rFonts w:ascii="Times New Roman" w:hAnsi="Times New Roman" w:cs="Times New Roman"/>
                <w:lang w:val="uk-UA"/>
              </w:rPr>
              <w:t>Виконано</w:t>
            </w:r>
          </w:p>
        </w:tc>
      </w:tr>
      <w:tr w:rsidR="00BE4E38" w:rsidRPr="00E81B17" w14:paraId="28C367C1" w14:textId="77777777">
        <w:tc>
          <w:tcPr>
            <w:tcW w:w="338" w:type="dxa"/>
            <w:tcBorders>
              <w:top w:val="single" w:sz="4" w:space="0" w:color="000000"/>
              <w:left w:val="single" w:sz="4" w:space="0" w:color="000000"/>
              <w:bottom w:val="single" w:sz="4" w:space="0" w:color="000000"/>
            </w:tcBorders>
            <w:shd w:val="clear" w:color="auto" w:fill="auto"/>
          </w:tcPr>
          <w:p w14:paraId="7A16AB42"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8</w:t>
            </w:r>
          </w:p>
        </w:tc>
        <w:tc>
          <w:tcPr>
            <w:tcW w:w="4525" w:type="dxa"/>
            <w:tcBorders>
              <w:top w:val="single" w:sz="4" w:space="0" w:color="000000"/>
              <w:left w:val="single" w:sz="4" w:space="0" w:color="000000"/>
              <w:bottom w:val="single" w:sz="4" w:space="0" w:color="000000"/>
            </w:tcBorders>
            <w:shd w:val="clear" w:color="auto" w:fill="auto"/>
          </w:tcPr>
          <w:p w14:paraId="52B4EC66"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Складання й оформлення списку літератури</w:t>
            </w:r>
          </w:p>
        </w:tc>
        <w:tc>
          <w:tcPr>
            <w:tcW w:w="2125" w:type="dxa"/>
            <w:tcBorders>
              <w:top w:val="single" w:sz="4" w:space="0" w:color="000000"/>
              <w:left w:val="single" w:sz="4" w:space="0" w:color="000000"/>
              <w:bottom w:val="single" w:sz="4" w:space="0" w:color="000000"/>
            </w:tcBorders>
            <w:shd w:val="clear" w:color="auto" w:fill="auto"/>
          </w:tcPr>
          <w:p w14:paraId="01DDF4C7"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Листопад 2020 р.</w:t>
            </w:r>
          </w:p>
        </w:tc>
        <w:tc>
          <w:tcPr>
            <w:tcW w:w="1375" w:type="dxa"/>
            <w:tcBorders>
              <w:top w:val="single" w:sz="4" w:space="0" w:color="000000"/>
              <w:left w:val="single" w:sz="4" w:space="0" w:color="000000"/>
              <w:bottom w:val="single" w:sz="4" w:space="0" w:color="000000"/>
              <w:right w:val="single" w:sz="4" w:space="0" w:color="000000"/>
            </w:tcBorders>
            <w:shd w:val="clear" w:color="auto" w:fill="auto"/>
          </w:tcPr>
          <w:p w14:paraId="3B04231A" w14:textId="77777777" w:rsidR="00BE4E38" w:rsidRPr="00E81B17" w:rsidRDefault="00BE4E38">
            <w:pPr>
              <w:rPr>
                <w:lang w:val="uk-UA"/>
              </w:rPr>
            </w:pPr>
            <w:r w:rsidRPr="00E81B17">
              <w:rPr>
                <w:rFonts w:ascii="Times New Roman" w:hAnsi="Times New Roman" w:cs="Times New Roman"/>
                <w:lang w:val="uk-UA"/>
              </w:rPr>
              <w:t>Виконано</w:t>
            </w:r>
          </w:p>
        </w:tc>
      </w:tr>
      <w:tr w:rsidR="00BE4E38" w:rsidRPr="00E81B17" w14:paraId="05BC78F4" w14:textId="77777777">
        <w:tc>
          <w:tcPr>
            <w:tcW w:w="338" w:type="dxa"/>
            <w:tcBorders>
              <w:top w:val="single" w:sz="4" w:space="0" w:color="000000"/>
              <w:left w:val="single" w:sz="4" w:space="0" w:color="000000"/>
              <w:bottom w:val="single" w:sz="4" w:space="0" w:color="000000"/>
            </w:tcBorders>
            <w:shd w:val="clear" w:color="auto" w:fill="auto"/>
          </w:tcPr>
          <w:p w14:paraId="6B701048"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9</w:t>
            </w:r>
          </w:p>
        </w:tc>
        <w:tc>
          <w:tcPr>
            <w:tcW w:w="4525" w:type="dxa"/>
            <w:tcBorders>
              <w:top w:val="single" w:sz="4" w:space="0" w:color="000000"/>
              <w:left w:val="single" w:sz="4" w:space="0" w:color="000000"/>
              <w:bottom w:val="single" w:sz="4" w:space="0" w:color="000000"/>
            </w:tcBorders>
            <w:shd w:val="clear" w:color="auto" w:fill="auto"/>
          </w:tcPr>
          <w:p w14:paraId="452D8AB3"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Вичитка науковим керівником остаточної роботи</w:t>
            </w:r>
          </w:p>
        </w:tc>
        <w:tc>
          <w:tcPr>
            <w:tcW w:w="2125" w:type="dxa"/>
            <w:tcBorders>
              <w:top w:val="single" w:sz="4" w:space="0" w:color="000000"/>
              <w:left w:val="single" w:sz="4" w:space="0" w:color="000000"/>
              <w:bottom w:val="single" w:sz="4" w:space="0" w:color="000000"/>
            </w:tcBorders>
            <w:shd w:val="clear" w:color="auto" w:fill="auto"/>
          </w:tcPr>
          <w:p w14:paraId="7F2EC845"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Грудень 2020 р.</w:t>
            </w:r>
          </w:p>
        </w:tc>
        <w:tc>
          <w:tcPr>
            <w:tcW w:w="1375" w:type="dxa"/>
            <w:tcBorders>
              <w:top w:val="single" w:sz="4" w:space="0" w:color="000000"/>
              <w:left w:val="single" w:sz="4" w:space="0" w:color="000000"/>
              <w:bottom w:val="single" w:sz="4" w:space="0" w:color="000000"/>
              <w:right w:val="single" w:sz="4" w:space="0" w:color="000000"/>
            </w:tcBorders>
            <w:shd w:val="clear" w:color="auto" w:fill="auto"/>
          </w:tcPr>
          <w:p w14:paraId="40C5F7B4" w14:textId="77777777" w:rsidR="00BE4E38" w:rsidRPr="00E81B17" w:rsidRDefault="00BE4E38">
            <w:pPr>
              <w:rPr>
                <w:lang w:val="uk-UA"/>
              </w:rPr>
            </w:pPr>
            <w:r w:rsidRPr="00E81B17">
              <w:rPr>
                <w:rFonts w:ascii="Times New Roman" w:hAnsi="Times New Roman" w:cs="Times New Roman"/>
                <w:lang w:val="uk-UA"/>
              </w:rPr>
              <w:t>Виконано</w:t>
            </w:r>
          </w:p>
        </w:tc>
      </w:tr>
      <w:tr w:rsidR="00BE4E38" w:rsidRPr="00E81B17" w14:paraId="7B06BC31" w14:textId="77777777">
        <w:tc>
          <w:tcPr>
            <w:tcW w:w="338" w:type="dxa"/>
            <w:tcBorders>
              <w:top w:val="single" w:sz="4" w:space="0" w:color="000000"/>
              <w:left w:val="single" w:sz="4" w:space="0" w:color="000000"/>
              <w:bottom w:val="single" w:sz="4" w:space="0" w:color="000000"/>
            </w:tcBorders>
            <w:shd w:val="clear" w:color="auto" w:fill="auto"/>
          </w:tcPr>
          <w:p w14:paraId="2A78E3D6"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10</w:t>
            </w:r>
          </w:p>
        </w:tc>
        <w:tc>
          <w:tcPr>
            <w:tcW w:w="4525" w:type="dxa"/>
            <w:tcBorders>
              <w:top w:val="single" w:sz="4" w:space="0" w:color="000000"/>
              <w:left w:val="single" w:sz="4" w:space="0" w:color="000000"/>
              <w:bottom w:val="single" w:sz="4" w:space="0" w:color="000000"/>
            </w:tcBorders>
            <w:shd w:val="clear" w:color="auto" w:fill="auto"/>
          </w:tcPr>
          <w:p w14:paraId="7AC94F3F"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Завершальне оформлення роботи</w:t>
            </w:r>
          </w:p>
        </w:tc>
        <w:tc>
          <w:tcPr>
            <w:tcW w:w="2125" w:type="dxa"/>
            <w:tcBorders>
              <w:top w:val="single" w:sz="4" w:space="0" w:color="000000"/>
              <w:left w:val="single" w:sz="4" w:space="0" w:color="000000"/>
              <w:bottom w:val="single" w:sz="4" w:space="0" w:color="000000"/>
            </w:tcBorders>
            <w:shd w:val="clear" w:color="auto" w:fill="auto"/>
          </w:tcPr>
          <w:p w14:paraId="17F2212B"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Грудень 2020 р.</w:t>
            </w:r>
          </w:p>
        </w:tc>
        <w:tc>
          <w:tcPr>
            <w:tcW w:w="1375" w:type="dxa"/>
            <w:tcBorders>
              <w:top w:val="single" w:sz="4" w:space="0" w:color="000000"/>
              <w:left w:val="single" w:sz="4" w:space="0" w:color="000000"/>
              <w:bottom w:val="single" w:sz="4" w:space="0" w:color="000000"/>
              <w:right w:val="single" w:sz="4" w:space="0" w:color="000000"/>
            </w:tcBorders>
            <w:shd w:val="clear" w:color="auto" w:fill="auto"/>
          </w:tcPr>
          <w:p w14:paraId="3EEF3D12" w14:textId="77777777" w:rsidR="00BE4E38" w:rsidRPr="00E81B17" w:rsidRDefault="00BE4E38">
            <w:pPr>
              <w:rPr>
                <w:lang w:val="uk-UA"/>
              </w:rPr>
            </w:pPr>
            <w:r w:rsidRPr="00E81B17">
              <w:rPr>
                <w:rFonts w:ascii="Times New Roman" w:hAnsi="Times New Roman" w:cs="Times New Roman"/>
                <w:lang w:val="uk-UA"/>
              </w:rPr>
              <w:t>Виконано</w:t>
            </w:r>
          </w:p>
        </w:tc>
      </w:tr>
      <w:tr w:rsidR="00BE4E38" w:rsidRPr="00E81B17" w14:paraId="5859347E" w14:textId="77777777">
        <w:tc>
          <w:tcPr>
            <w:tcW w:w="338" w:type="dxa"/>
            <w:tcBorders>
              <w:top w:val="single" w:sz="4" w:space="0" w:color="000000"/>
              <w:left w:val="single" w:sz="4" w:space="0" w:color="000000"/>
              <w:bottom w:val="single" w:sz="4" w:space="0" w:color="000000"/>
            </w:tcBorders>
            <w:shd w:val="clear" w:color="auto" w:fill="auto"/>
          </w:tcPr>
          <w:p w14:paraId="4C6EB024"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11</w:t>
            </w:r>
          </w:p>
        </w:tc>
        <w:tc>
          <w:tcPr>
            <w:tcW w:w="4525" w:type="dxa"/>
            <w:tcBorders>
              <w:top w:val="single" w:sz="4" w:space="0" w:color="000000"/>
              <w:left w:val="single" w:sz="4" w:space="0" w:color="000000"/>
              <w:bottom w:val="single" w:sz="4" w:space="0" w:color="000000"/>
            </w:tcBorders>
            <w:shd w:val="clear" w:color="auto" w:fill="auto"/>
          </w:tcPr>
          <w:p w14:paraId="4D683729"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 xml:space="preserve">Проходження </w:t>
            </w:r>
            <w:proofErr w:type="spellStart"/>
            <w:r w:rsidRPr="00E81B17">
              <w:rPr>
                <w:rFonts w:ascii="Times New Roman" w:hAnsi="Times New Roman" w:cs="Times New Roman"/>
                <w:lang w:val="uk-UA"/>
              </w:rPr>
              <w:t>нормоконтролю</w:t>
            </w:r>
            <w:proofErr w:type="spellEnd"/>
          </w:p>
        </w:tc>
        <w:tc>
          <w:tcPr>
            <w:tcW w:w="2125" w:type="dxa"/>
            <w:tcBorders>
              <w:top w:val="single" w:sz="4" w:space="0" w:color="000000"/>
              <w:left w:val="single" w:sz="4" w:space="0" w:color="000000"/>
              <w:bottom w:val="single" w:sz="4" w:space="0" w:color="000000"/>
            </w:tcBorders>
            <w:shd w:val="clear" w:color="auto" w:fill="auto"/>
          </w:tcPr>
          <w:p w14:paraId="3218F0D1"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Грудень 2020р.</w:t>
            </w:r>
          </w:p>
        </w:tc>
        <w:tc>
          <w:tcPr>
            <w:tcW w:w="1375" w:type="dxa"/>
            <w:tcBorders>
              <w:top w:val="single" w:sz="4" w:space="0" w:color="000000"/>
              <w:left w:val="single" w:sz="4" w:space="0" w:color="000000"/>
              <w:bottom w:val="single" w:sz="4" w:space="0" w:color="000000"/>
              <w:right w:val="single" w:sz="4" w:space="0" w:color="000000"/>
            </w:tcBorders>
            <w:shd w:val="clear" w:color="auto" w:fill="auto"/>
          </w:tcPr>
          <w:p w14:paraId="01DB625D" w14:textId="77777777" w:rsidR="00BE4E38" w:rsidRPr="00E81B17" w:rsidRDefault="00BE4E38">
            <w:pPr>
              <w:rPr>
                <w:lang w:val="uk-UA"/>
              </w:rPr>
            </w:pPr>
            <w:r w:rsidRPr="00E81B17">
              <w:rPr>
                <w:rFonts w:ascii="Times New Roman" w:hAnsi="Times New Roman" w:cs="Times New Roman"/>
                <w:lang w:val="uk-UA"/>
              </w:rPr>
              <w:t>Виконано</w:t>
            </w:r>
          </w:p>
        </w:tc>
      </w:tr>
      <w:tr w:rsidR="00BE4E38" w:rsidRPr="00E81B17" w14:paraId="238EE445" w14:textId="77777777">
        <w:tc>
          <w:tcPr>
            <w:tcW w:w="338" w:type="dxa"/>
            <w:tcBorders>
              <w:top w:val="single" w:sz="4" w:space="0" w:color="000000"/>
              <w:left w:val="single" w:sz="4" w:space="0" w:color="000000"/>
              <w:bottom w:val="single" w:sz="4" w:space="0" w:color="000000"/>
            </w:tcBorders>
            <w:shd w:val="clear" w:color="auto" w:fill="auto"/>
          </w:tcPr>
          <w:p w14:paraId="713FB424"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12</w:t>
            </w:r>
          </w:p>
        </w:tc>
        <w:tc>
          <w:tcPr>
            <w:tcW w:w="4525" w:type="dxa"/>
            <w:tcBorders>
              <w:top w:val="single" w:sz="4" w:space="0" w:color="000000"/>
              <w:left w:val="single" w:sz="4" w:space="0" w:color="000000"/>
              <w:bottom w:val="single" w:sz="4" w:space="0" w:color="000000"/>
            </w:tcBorders>
            <w:shd w:val="clear" w:color="auto" w:fill="auto"/>
          </w:tcPr>
          <w:p w14:paraId="33EECF47"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Рецензування роботи</w:t>
            </w:r>
          </w:p>
        </w:tc>
        <w:tc>
          <w:tcPr>
            <w:tcW w:w="2125" w:type="dxa"/>
            <w:tcBorders>
              <w:top w:val="single" w:sz="4" w:space="0" w:color="000000"/>
              <w:left w:val="single" w:sz="4" w:space="0" w:color="000000"/>
              <w:bottom w:val="single" w:sz="4" w:space="0" w:color="000000"/>
            </w:tcBorders>
            <w:shd w:val="clear" w:color="auto" w:fill="auto"/>
          </w:tcPr>
          <w:p w14:paraId="6B92968E" w14:textId="77777777" w:rsidR="00BE4E38" w:rsidRPr="00E81B17" w:rsidRDefault="00BE4E38">
            <w:pPr>
              <w:rPr>
                <w:rFonts w:ascii="Times New Roman" w:hAnsi="Times New Roman" w:cs="Times New Roman"/>
                <w:lang w:val="uk-UA"/>
              </w:rPr>
            </w:pPr>
            <w:r w:rsidRPr="00E81B17">
              <w:rPr>
                <w:rFonts w:ascii="Times New Roman" w:hAnsi="Times New Roman" w:cs="Times New Roman"/>
                <w:lang w:val="uk-UA"/>
              </w:rPr>
              <w:t>Грудень 2020 р.</w:t>
            </w:r>
          </w:p>
        </w:tc>
        <w:tc>
          <w:tcPr>
            <w:tcW w:w="1375" w:type="dxa"/>
            <w:tcBorders>
              <w:top w:val="single" w:sz="4" w:space="0" w:color="000000"/>
              <w:left w:val="single" w:sz="4" w:space="0" w:color="000000"/>
              <w:bottom w:val="single" w:sz="4" w:space="0" w:color="000000"/>
              <w:right w:val="single" w:sz="4" w:space="0" w:color="000000"/>
            </w:tcBorders>
            <w:shd w:val="clear" w:color="auto" w:fill="auto"/>
          </w:tcPr>
          <w:p w14:paraId="71A6B587" w14:textId="77777777" w:rsidR="00BE4E38" w:rsidRPr="00E81B17" w:rsidRDefault="00BE4E38">
            <w:pPr>
              <w:rPr>
                <w:lang w:val="uk-UA"/>
              </w:rPr>
            </w:pPr>
            <w:r w:rsidRPr="00E81B17">
              <w:rPr>
                <w:rFonts w:ascii="Times New Roman" w:hAnsi="Times New Roman" w:cs="Times New Roman"/>
                <w:lang w:val="uk-UA"/>
              </w:rPr>
              <w:t>Виконано</w:t>
            </w:r>
          </w:p>
        </w:tc>
      </w:tr>
    </w:tbl>
    <w:p w14:paraId="3BD7F805" w14:textId="77777777" w:rsidR="00BE4E38" w:rsidRPr="00E81B17" w:rsidRDefault="00BE4E38">
      <w:pPr>
        <w:pStyle w:val="WW-"/>
        <w:spacing w:line="276" w:lineRule="auto"/>
        <w:ind w:firstLine="713"/>
        <w:rPr>
          <w:sz w:val="28"/>
          <w:szCs w:val="28"/>
          <w:lang w:val="uk-UA"/>
        </w:rPr>
      </w:pPr>
      <w:r w:rsidRPr="00E81B17">
        <w:rPr>
          <w:lang w:val="uk-UA"/>
        </w:rPr>
        <w:t>                                                                   </w:t>
      </w:r>
    </w:p>
    <w:p w14:paraId="6752A032" w14:textId="77777777" w:rsidR="00BE4E38" w:rsidRPr="00E81B17" w:rsidRDefault="00BE4E38" w:rsidP="00ED3868">
      <w:pPr>
        <w:ind w:left="3402" w:firstLine="198"/>
        <w:jc w:val="both"/>
        <w:rPr>
          <w:rFonts w:ascii="Times New Roman" w:hAnsi="Times New Roman" w:cs="Times New Roman"/>
          <w:sz w:val="28"/>
          <w:szCs w:val="28"/>
          <w:lang w:val="uk-UA"/>
        </w:rPr>
      </w:pPr>
      <w:r w:rsidRPr="00E81B17">
        <w:rPr>
          <w:rFonts w:ascii="Times New Roman" w:hAnsi="Times New Roman" w:cs="Times New Roman"/>
          <w:sz w:val="28"/>
          <w:szCs w:val="28"/>
          <w:lang w:val="uk-UA"/>
        </w:rPr>
        <w:t>Студент __________ А.С. Радько</w:t>
      </w:r>
    </w:p>
    <w:p w14:paraId="67D889D5" w14:textId="77777777" w:rsidR="00BE4E38" w:rsidRPr="00E81B17" w:rsidRDefault="00BE4E38" w:rsidP="00ED3868">
      <w:pPr>
        <w:ind w:left="3402" w:firstLine="198"/>
        <w:jc w:val="both"/>
        <w:rPr>
          <w:rFonts w:ascii="Times New Roman" w:hAnsi="Times New Roman" w:cs="Times New Roman"/>
          <w:b/>
          <w:sz w:val="28"/>
          <w:szCs w:val="28"/>
          <w:lang w:val="uk-UA"/>
        </w:rPr>
      </w:pPr>
      <w:r w:rsidRPr="00E81B17">
        <w:rPr>
          <w:rFonts w:ascii="Times New Roman" w:hAnsi="Times New Roman" w:cs="Times New Roman"/>
          <w:sz w:val="28"/>
          <w:szCs w:val="28"/>
          <w:lang w:val="uk-UA"/>
        </w:rPr>
        <w:t>Керівник роботи (проекту)</w:t>
      </w:r>
      <w:r w:rsidRPr="00E81B17">
        <w:rPr>
          <w:rFonts w:ascii="Times New Roman" w:hAnsi="Times New Roman" w:cs="Times New Roman"/>
          <w:b/>
          <w:sz w:val="28"/>
          <w:szCs w:val="28"/>
          <w:lang w:val="uk-UA"/>
        </w:rPr>
        <w:t xml:space="preserve"> </w:t>
      </w:r>
      <w:r w:rsidRPr="00E81B17">
        <w:rPr>
          <w:rFonts w:ascii="Times New Roman" w:hAnsi="Times New Roman" w:cs="Times New Roman"/>
          <w:sz w:val="28"/>
          <w:szCs w:val="28"/>
          <w:lang w:val="uk-UA"/>
        </w:rPr>
        <w:t>_________ Н.І.</w:t>
      </w:r>
      <w:proofErr w:type="spellStart"/>
      <w:r w:rsidRPr="00E81B17">
        <w:rPr>
          <w:rFonts w:ascii="Times New Roman" w:hAnsi="Times New Roman" w:cs="Times New Roman"/>
          <w:sz w:val="28"/>
          <w:szCs w:val="28"/>
          <w:lang w:val="uk-UA"/>
        </w:rPr>
        <w:t>Тяпкіна</w:t>
      </w:r>
      <w:proofErr w:type="spellEnd"/>
    </w:p>
    <w:p w14:paraId="792CB141" w14:textId="77777777" w:rsidR="00BE4E38" w:rsidRPr="00E81B17" w:rsidRDefault="00BE4E38">
      <w:pPr>
        <w:ind w:left="3402"/>
        <w:jc w:val="both"/>
        <w:rPr>
          <w:rFonts w:ascii="Times New Roman" w:hAnsi="Times New Roman" w:cs="Times New Roman"/>
          <w:b/>
          <w:sz w:val="28"/>
          <w:szCs w:val="28"/>
          <w:lang w:val="uk-UA"/>
        </w:rPr>
      </w:pPr>
    </w:p>
    <w:p w14:paraId="4298F4A3" w14:textId="77777777" w:rsidR="00BE4E38" w:rsidRPr="00E81B17" w:rsidRDefault="00ED3868" w:rsidP="00ED3868">
      <w:pPr>
        <w:spacing w:line="360" w:lineRule="auto"/>
        <w:rPr>
          <w:sz w:val="28"/>
          <w:lang w:val="uk-UA"/>
        </w:rPr>
      </w:pPr>
      <w:r w:rsidRPr="00E81B17">
        <w:rPr>
          <w:rFonts w:ascii="Times New Roman" w:hAnsi="Times New Roman" w:cs="Times New Roman"/>
          <w:b/>
          <w:sz w:val="28"/>
          <w:szCs w:val="28"/>
          <w:lang w:val="uk-UA"/>
        </w:rPr>
        <w:tab/>
      </w:r>
      <w:r w:rsidRPr="00E81B17">
        <w:rPr>
          <w:rFonts w:ascii="Times New Roman" w:hAnsi="Times New Roman" w:cs="Times New Roman"/>
          <w:b/>
          <w:sz w:val="28"/>
          <w:szCs w:val="28"/>
          <w:lang w:val="uk-UA"/>
        </w:rPr>
        <w:tab/>
      </w:r>
      <w:r w:rsidRPr="00E81B17">
        <w:rPr>
          <w:rFonts w:ascii="Times New Roman" w:hAnsi="Times New Roman" w:cs="Times New Roman"/>
          <w:b/>
          <w:sz w:val="28"/>
          <w:szCs w:val="28"/>
          <w:lang w:val="uk-UA"/>
        </w:rPr>
        <w:tab/>
      </w:r>
      <w:r w:rsidRPr="00E81B17">
        <w:rPr>
          <w:rFonts w:ascii="Times New Roman" w:hAnsi="Times New Roman" w:cs="Times New Roman"/>
          <w:b/>
          <w:sz w:val="28"/>
          <w:szCs w:val="28"/>
          <w:lang w:val="uk-UA"/>
        </w:rPr>
        <w:tab/>
      </w:r>
      <w:r w:rsidRPr="00E81B17">
        <w:rPr>
          <w:rFonts w:ascii="Times New Roman" w:hAnsi="Times New Roman" w:cs="Times New Roman"/>
          <w:b/>
          <w:sz w:val="28"/>
          <w:szCs w:val="28"/>
          <w:lang w:val="uk-UA"/>
        </w:rPr>
        <w:tab/>
      </w:r>
      <w:proofErr w:type="spellStart"/>
      <w:r w:rsidR="00BE4E38" w:rsidRPr="00E81B17">
        <w:rPr>
          <w:rFonts w:ascii="Times New Roman" w:hAnsi="Times New Roman" w:cs="Times New Roman"/>
          <w:b/>
          <w:sz w:val="28"/>
          <w:szCs w:val="28"/>
          <w:lang w:val="uk-UA"/>
        </w:rPr>
        <w:t> </w:t>
      </w:r>
      <w:r w:rsidR="00A6189C" w:rsidRPr="00E81B17">
        <w:rPr>
          <w:rFonts w:ascii="Times New Roman" w:hAnsi="Times New Roman" w:cs="Times New Roman"/>
          <w:sz w:val="28"/>
          <w:szCs w:val="28"/>
          <w:lang w:val="uk-UA"/>
        </w:rPr>
        <w:t>Нормоконтролер</w:t>
      </w:r>
      <w:r w:rsidR="00BE4E38" w:rsidRPr="00E81B17">
        <w:rPr>
          <w:rFonts w:ascii="Times New Roman" w:hAnsi="Times New Roman" w:cs="Times New Roman"/>
          <w:sz w:val="28"/>
          <w:szCs w:val="28"/>
          <w:lang w:val="uk-UA"/>
        </w:rPr>
        <w:t>_________</w:t>
      </w:r>
      <w:r w:rsidRPr="00E81B17">
        <w:rPr>
          <w:rFonts w:ascii="Times New Roman" w:hAnsi="Times New Roman" w:cs="Times New Roman"/>
          <w:sz w:val="28"/>
          <w:szCs w:val="28"/>
          <w:lang w:val="uk-UA"/>
        </w:rPr>
        <w:t>Г.В.Микит</w:t>
      </w:r>
      <w:proofErr w:type="spellEnd"/>
      <w:r w:rsidRPr="00E81B17">
        <w:rPr>
          <w:rFonts w:ascii="Times New Roman" w:hAnsi="Times New Roman" w:cs="Times New Roman"/>
          <w:sz w:val="28"/>
          <w:szCs w:val="28"/>
          <w:lang w:val="uk-UA"/>
        </w:rPr>
        <w:t>ів</w:t>
      </w:r>
      <w:r w:rsidR="00BE4E38" w:rsidRPr="00E81B17">
        <w:rPr>
          <w:rFonts w:ascii="Times New Roman" w:hAnsi="Times New Roman" w:cs="Times New Roman"/>
          <w:sz w:val="28"/>
          <w:szCs w:val="28"/>
          <w:lang w:val="uk-UA"/>
        </w:rPr>
        <w:t xml:space="preserve"> </w:t>
      </w:r>
    </w:p>
    <w:p w14:paraId="00EDEBF5" w14:textId="77777777" w:rsidR="00BE4E38" w:rsidRPr="00E81B17" w:rsidRDefault="00BE4E38">
      <w:pPr>
        <w:pStyle w:val="WW-"/>
        <w:spacing w:line="276" w:lineRule="auto"/>
        <w:ind w:firstLine="4260"/>
        <w:rPr>
          <w:sz w:val="28"/>
          <w:lang w:val="uk-UA"/>
        </w:rPr>
      </w:pPr>
    </w:p>
    <w:p w14:paraId="4281C835" w14:textId="77777777" w:rsidR="00BE4E38" w:rsidRPr="00E81B17" w:rsidRDefault="00BE4E38">
      <w:pPr>
        <w:pStyle w:val="WW-"/>
        <w:spacing w:line="276" w:lineRule="auto"/>
        <w:ind w:firstLine="4260"/>
        <w:rPr>
          <w:sz w:val="28"/>
          <w:lang w:val="uk-UA"/>
        </w:rPr>
      </w:pPr>
    </w:p>
    <w:p w14:paraId="07EA678F" w14:textId="77777777" w:rsidR="00BE4E38" w:rsidRPr="00E81B17" w:rsidRDefault="00BE4E38">
      <w:pPr>
        <w:pStyle w:val="WW-"/>
        <w:spacing w:line="276" w:lineRule="auto"/>
        <w:ind w:firstLine="4260"/>
        <w:rPr>
          <w:sz w:val="28"/>
          <w:lang w:val="uk-UA"/>
        </w:rPr>
      </w:pPr>
    </w:p>
    <w:p w14:paraId="469390C5" w14:textId="77777777" w:rsidR="00BE4E38" w:rsidRPr="00E81B17" w:rsidRDefault="00BE4E38">
      <w:pPr>
        <w:pStyle w:val="WW-"/>
        <w:spacing w:line="276" w:lineRule="auto"/>
        <w:ind w:firstLine="4260"/>
        <w:rPr>
          <w:sz w:val="28"/>
          <w:lang w:val="uk-UA"/>
        </w:rPr>
      </w:pPr>
    </w:p>
    <w:p w14:paraId="2625BBC5" w14:textId="77777777" w:rsidR="00BE4E38" w:rsidRPr="00E81B17" w:rsidRDefault="00BE4E38">
      <w:pPr>
        <w:pStyle w:val="WW-"/>
        <w:spacing w:line="276" w:lineRule="auto"/>
        <w:ind w:firstLine="4260"/>
        <w:rPr>
          <w:sz w:val="28"/>
          <w:szCs w:val="28"/>
          <w:lang w:val="uk-UA"/>
        </w:rPr>
      </w:pPr>
    </w:p>
    <w:p w14:paraId="10A1451E" w14:textId="77777777" w:rsidR="00BE4E38" w:rsidRPr="00E81B17" w:rsidRDefault="00FB748D">
      <w:pPr>
        <w:pStyle w:val="WW-"/>
        <w:spacing w:line="276" w:lineRule="auto"/>
        <w:ind w:firstLine="3513"/>
        <w:rPr>
          <w:b/>
          <w:bCs/>
          <w:sz w:val="28"/>
          <w:szCs w:val="28"/>
          <w:lang w:val="uk-UA"/>
        </w:rPr>
      </w:pPr>
      <w:r w:rsidRPr="00E81B17">
        <w:rPr>
          <w:b/>
          <w:bCs/>
          <w:sz w:val="28"/>
          <w:szCs w:val="28"/>
          <w:lang w:val="uk-UA"/>
        </w:rPr>
        <w:br w:type="column"/>
      </w:r>
      <w:r w:rsidR="00BE4E38" w:rsidRPr="00E81B17">
        <w:rPr>
          <w:b/>
          <w:bCs/>
          <w:sz w:val="28"/>
          <w:szCs w:val="28"/>
          <w:lang w:val="uk-UA"/>
        </w:rPr>
        <w:lastRenderedPageBreak/>
        <w:t>РЕФЕРАТ</w:t>
      </w:r>
    </w:p>
    <w:p w14:paraId="15E54D7E" w14:textId="77777777" w:rsidR="00BE4E38" w:rsidRPr="00E81B17" w:rsidRDefault="00BE4E38">
      <w:pPr>
        <w:pStyle w:val="WW-"/>
        <w:spacing w:line="276" w:lineRule="auto"/>
        <w:ind w:firstLine="3513"/>
        <w:rPr>
          <w:b/>
          <w:bCs/>
          <w:sz w:val="28"/>
          <w:szCs w:val="28"/>
          <w:lang w:val="uk-UA"/>
        </w:rPr>
      </w:pPr>
    </w:p>
    <w:p w14:paraId="18DA9A17" w14:textId="13C1D31A" w:rsidR="00BE4E38" w:rsidRPr="00E81B17" w:rsidRDefault="00D70122" w:rsidP="003B7952">
      <w:pPr>
        <w:pStyle w:val="WW-"/>
        <w:spacing w:line="360" w:lineRule="auto"/>
        <w:ind w:firstLine="720"/>
        <w:jc w:val="both"/>
        <w:rPr>
          <w:sz w:val="28"/>
          <w:szCs w:val="28"/>
          <w:lang w:val="uk-UA"/>
        </w:rPr>
      </w:pPr>
      <w:r w:rsidRPr="00E81B17">
        <w:rPr>
          <w:sz w:val="28"/>
          <w:szCs w:val="28"/>
          <w:lang w:val="uk-UA"/>
        </w:rPr>
        <w:t>Магістерська робота «</w:t>
      </w:r>
      <w:proofErr w:type="spellStart"/>
      <w:r w:rsidR="00BE4E38" w:rsidRPr="00E81B17">
        <w:rPr>
          <w:sz w:val="28"/>
          <w:szCs w:val="28"/>
          <w:lang w:val="uk-UA"/>
        </w:rPr>
        <w:t>Інтернет-медіа</w:t>
      </w:r>
      <w:proofErr w:type="spellEnd"/>
      <w:r w:rsidR="00BE4E38" w:rsidRPr="00E81B17">
        <w:rPr>
          <w:sz w:val="28"/>
          <w:szCs w:val="28"/>
          <w:lang w:val="uk-UA"/>
        </w:rPr>
        <w:t xml:space="preserve"> як інструмент інформаційної експансії в умовах російської збройної агресії</w:t>
      </w:r>
      <w:r w:rsidRPr="00E81B17">
        <w:rPr>
          <w:sz w:val="28"/>
          <w:szCs w:val="28"/>
          <w:lang w:val="uk-UA"/>
        </w:rPr>
        <w:t>»</w:t>
      </w:r>
      <w:r w:rsidR="00BE4E38" w:rsidRPr="00E81B17">
        <w:rPr>
          <w:sz w:val="28"/>
          <w:szCs w:val="28"/>
          <w:lang w:val="uk-UA"/>
        </w:rPr>
        <w:t xml:space="preserve"> </w:t>
      </w:r>
    </w:p>
    <w:p w14:paraId="15562A7E" w14:textId="2A1A8F5F" w:rsidR="00BE4E38" w:rsidRPr="00E81B17" w:rsidRDefault="00BE4E38" w:rsidP="003B7952">
      <w:pPr>
        <w:pStyle w:val="WW-"/>
        <w:spacing w:line="360" w:lineRule="auto"/>
        <w:ind w:firstLine="720"/>
        <w:jc w:val="both"/>
        <w:rPr>
          <w:sz w:val="28"/>
          <w:szCs w:val="28"/>
          <w:lang w:val="uk-UA"/>
        </w:rPr>
      </w:pPr>
      <w:r w:rsidRPr="00E81B17">
        <w:rPr>
          <w:sz w:val="28"/>
          <w:szCs w:val="28"/>
          <w:lang w:val="uk-UA"/>
        </w:rPr>
        <w:t xml:space="preserve">Для виконання кваліфікаційної роботи опрацьовано </w:t>
      </w:r>
      <w:r w:rsidR="00A6189C" w:rsidRPr="00E81B17">
        <w:rPr>
          <w:sz w:val="28"/>
          <w:szCs w:val="28"/>
          <w:lang w:val="uk-UA"/>
        </w:rPr>
        <w:t xml:space="preserve">текстовий та </w:t>
      </w:r>
      <w:r w:rsidR="00D70122" w:rsidRPr="00E81B17">
        <w:rPr>
          <w:sz w:val="28"/>
          <w:szCs w:val="28"/>
          <w:lang w:val="uk-UA"/>
        </w:rPr>
        <w:t>аудіовізуальний контент сайтів «Інтер» та «</w:t>
      </w:r>
      <w:r w:rsidR="00A6189C" w:rsidRPr="00E81B17">
        <w:rPr>
          <w:sz w:val="28"/>
          <w:szCs w:val="28"/>
          <w:lang w:val="uk-UA"/>
        </w:rPr>
        <w:t>ZIK</w:t>
      </w:r>
      <w:r w:rsidR="00D70122" w:rsidRPr="00E81B17">
        <w:rPr>
          <w:sz w:val="28"/>
          <w:szCs w:val="28"/>
          <w:lang w:val="uk-UA"/>
        </w:rPr>
        <w:t>»</w:t>
      </w:r>
      <w:r w:rsidR="001A24C3" w:rsidRPr="00E81B17">
        <w:rPr>
          <w:sz w:val="28"/>
          <w:szCs w:val="28"/>
          <w:lang w:val="uk-UA"/>
        </w:rPr>
        <w:t xml:space="preserve"> та наукові роботи.</w:t>
      </w:r>
    </w:p>
    <w:p w14:paraId="596D82E3" w14:textId="4CEF2D16" w:rsidR="00BE4E38" w:rsidRPr="00E81B17" w:rsidRDefault="00BE4E38" w:rsidP="003B7952">
      <w:pPr>
        <w:pStyle w:val="WW-"/>
        <w:tabs>
          <w:tab w:val="left" w:pos="488"/>
        </w:tabs>
        <w:spacing w:line="360" w:lineRule="auto"/>
        <w:ind w:firstLine="720"/>
        <w:jc w:val="both"/>
        <w:rPr>
          <w:b/>
          <w:bCs/>
          <w:sz w:val="28"/>
          <w:szCs w:val="28"/>
          <w:lang w:val="uk-UA"/>
        </w:rPr>
      </w:pPr>
      <w:r w:rsidRPr="00E81B17">
        <w:rPr>
          <w:b/>
          <w:sz w:val="28"/>
          <w:szCs w:val="28"/>
          <w:lang w:val="uk-UA"/>
        </w:rPr>
        <w:t>Об'єктом</w:t>
      </w:r>
      <w:r w:rsidRPr="00E81B17">
        <w:rPr>
          <w:sz w:val="28"/>
          <w:szCs w:val="28"/>
          <w:lang w:val="uk-UA"/>
        </w:rPr>
        <w:t xml:space="preserve"> дослідження є текстовий та аудіовізуальний контент сайтів </w:t>
      </w:r>
      <w:r w:rsidR="0084123B" w:rsidRPr="00E81B17">
        <w:rPr>
          <w:sz w:val="28"/>
          <w:szCs w:val="28"/>
          <w:lang w:val="uk-UA"/>
        </w:rPr>
        <w:t>«</w:t>
      </w:r>
      <w:r w:rsidRPr="00E81B17">
        <w:rPr>
          <w:sz w:val="28"/>
          <w:szCs w:val="28"/>
          <w:lang w:val="uk-UA"/>
        </w:rPr>
        <w:t>Інтер</w:t>
      </w:r>
      <w:r w:rsidR="0084123B" w:rsidRPr="00E81B17">
        <w:rPr>
          <w:sz w:val="28"/>
          <w:szCs w:val="28"/>
          <w:lang w:val="uk-UA"/>
        </w:rPr>
        <w:t>»</w:t>
      </w:r>
      <w:r w:rsidRPr="00E81B17">
        <w:rPr>
          <w:sz w:val="28"/>
          <w:szCs w:val="28"/>
          <w:lang w:val="uk-UA"/>
        </w:rPr>
        <w:t xml:space="preserve"> та </w:t>
      </w:r>
      <w:r w:rsidR="0084123B" w:rsidRPr="00E81B17">
        <w:rPr>
          <w:sz w:val="28"/>
          <w:szCs w:val="28"/>
          <w:lang w:val="uk-UA"/>
        </w:rPr>
        <w:t>«</w:t>
      </w:r>
      <w:r w:rsidRPr="00E81B17">
        <w:rPr>
          <w:sz w:val="28"/>
          <w:szCs w:val="28"/>
          <w:lang w:val="uk-UA"/>
        </w:rPr>
        <w:t>ZIK</w:t>
      </w:r>
      <w:r w:rsidR="0084123B" w:rsidRPr="00E81B17">
        <w:rPr>
          <w:sz w:val="28"/>
          <w:szCs w:val="28"/>
          <w:lang w:val="uk-UA"/>
        </w:rPr>
        <w:t>» за 2020 - 2021 роки.</w:t>
      </w:r>
      <w:r w:rsidRPr="00E81B17">
        <w:rPr>
          <w:sz w:val="28"/>
          <w:szCs w:val="28"/>
          <w:lang w:val="uk-UA"/>
        </w:rPr>
        <w:t>.</w:t>
      </w:r>
    </w:p>
    <w:p w14:paraId="713C68AB" w14:textId="77777777" w:rsidR="00D70122" w:rsidRPr="00E81B17" w:rsidRDefault="00BE4E38" w:rsidP="00D70122">
      <w:pPr>
        <w:pStyle w:val="WW-"/>
        <w:spacing w:line="360" w:lineRule="auto"/>
        <w:ind w:firstLine="720"/>
        <w:jc w:val="both"/>
        <w:rPr>
          <w:b/>
          <w:bCs/>
          <w:sz w:val="28"/>
          <w:szCs w:val="28"/>
          <w:lang w:val="uk-UA"/>
        </w:rPr>
      </w:pPr>
      <w:r w:rsidRPr="00E81B17">
        <w:rPr>
          <w:b/>
          <w:bCs/>
          <w:sz w:val="28"/>
          <w:szCs w:val="28"/>
          <w:lang w:val="uk-UA"/>
        </w:rPr>
        <w:t>Предметом</w:t>
      </w:r>
      <w:r w:rsidRPr="00E81B17">
        <w:rPr>
          <w:sz w:val="28"/>
          <w:szCs w:val="28"/>
          <w:lang w:val="uk-UA"/>
        </w:rPr>
        <w:t xml:space="preserve"> </w:t>
      </w:r>
      <w:r w:rsidR="00D70122" w:rsidRPr="00E81B17">
        <w:rPr>
          <w:sz w:val="28"/>
          <w:szCs w:val="28"/>
          <w:lang w:val="uk-UA"/>
        </w:rPr>
        <w:t>дослідження є форми, методи та прийоми російської інформаційної експансії, що здійснюється в України в умовах російської збройної агресії.</w:t>
      </w:r>
    </w:p>
    <w:p w14:paraId="7EC5F178" w14:textId="77777777" w:rsidR="005B3CD2" w:rsidRPr="00E81B17" w:rsidRDefault="00BE4E38" w:rsidP="00D70122">
      <w:pPr>
        <w:pStyle w:val="WW-"/>
        <w:spacing w:line="360" w:lineRule="auto"/>
        <w:ind w:firstLine="709"/>
        <w:jc w:val="both"/>
        <w:rPr>
          <w:sz w:val="28"/>
          <w:szCs w:val="28"/>
          <w:lang w:val="uk-UA"/>
        </w:rPr>
      </w:pPr>
      <w:r w:rsidRPr="00E81B17">
        <w:rPr>
          <w:b/>
          <w:bCs/>
          <w:sz w:val="28"/>
          <w:szCs w:val="28"/>
          <w:lang w:val="uk-UA"/>
        </w:rPr>
        <w:t>Мета дослідження:</w:t>
      </w:r>
      <w:r w:rsidR="00A6189C" w:rsidRPr="00E81B17">
        <w:rPr>
          <w:sz w:val="28"/>
          <w:szCs w:val="28"/>
          <w:lang w:val="uk-UA"/>
        </w:rPr>
        <w:t xml:space="preserve"> </w:t>
      </w:r>
      <w:r w:rsidR="005B3CD2" w:rsidRPr="00E81B17">
        <w:rPr>
          <w:sz w:val="28"/>
          <w:szCs w:val="28"/>
          <w:lang w:val="uk-UA"/>
        </w:rPr>
        <w:t xml:space="preserve">формування  теоретичної бази для визначення інструментів інформаційної експансії та виявлення її проявів у сучасному вітчизняному інформаційному просторі в умовах гібридної війни з Російською Федерацією.  </w:t>
      </w:r>
    </w:p>
    <w:p w14:paraId="0ACD84E7" w14:textId="77777777" w:rsidR="00BE4E38" w:rsidRPr="00E81B17" w:rsidRDefault="00BE4E38" w:rsidP="003B7952">
      <w:pPr>
        <w:spacing w:line="360" w:lineRule="auto"/>
        <w:ind w:firstLine="720"/>
        <w:jc w:val="both"/>
        <w:rPr>
          <w:rFonts w:ascii="Times New Roman" w:eastAsia="Times New Roman" w:hAnsi="Times New Roman" w:cs="Times New Roman"/>
          <w:b/>
          <w:color w:val="000000"/>
          <w:sz w:val="28"/>
          <w:szCs w:val="28"/>
          <w:shd w:val="clear" w:color="auto" w:fill="FFFFFF"/>
          <w:lang w:val="uk-UA"/>
        </w:rPr>
      </w:pPr>
      <w:r w:rsidRPr="00E81B17">
        <w:rPr>
          <w:rFonts w:ascii="Times New Roman" w:eastAsia="Times New Roman" w:hAnsi="Times New Roman" w:cs="Times New Roman"/>
          <w:color w:val="000000"/>
          <w:sz w:val="28"/>
          <w:szCs w:val="28"/>
          <w:shd w:val="clear" w:color="auto" w:fill="FFFFFF"/>
          <w:lang w:val="uk-UA"/>
        </w:rPr>
        <w:t xml:space="preserve">Для реалізації поставленої мети необхідно виконати такі </w:t>
      </w:r>
      <w:r w:rsidRPr="00E81B17">
        <w:rPr>
          <w:rFonts w:ascii="Times New Roman" w:eastAsia="Times New Roman" w:hAnsi="Times New Roman" w:cs="Times New Roman"/>
          <w:b/>
          <w:color w:val="000000"/>
          <w:sz w:val="28"/>
          <w:szCs w:val="28"/>
          <w:shd w:val="clear" w:color="auto" w:fill="FFFFFF"/>
          <w:lang w:val="uk-UA"/>
        </w:rPr>
        <w:t>завдання:</w:t>
      </w:r>
    </w:p>
    <w:p w14:paraId="09705296" w14:textId="77777777" w:rsidR="005B3CD2" w:rsidRPr="00E81B17" w:rsidRDefault="005B3CD2" w:rsidP="003B7952">
      <w:pPr>
        <w:numPr>
          <w:ilvl w:val="0"/>
          <w:numId w:val="11"/>
        </w:numPr>
        <w:spacing w:line="360" w:lineRule="auto"/>
        <w:ind w:left="0" w:firstLine="720"/>
        <w:jc w:val="both"/>
        <w:rPr>
          <w:rFonts w:ascii="Times New Roman" w:eastAsia="Times New Roman" w:hAnsi="Times New Roman" w:cs="Times New Roman"/>
          <w:bCs/>
          <w:color w:val="000000"/>
          <w:sz w:val="28"/>
          <w:szCs w:val="28"/>
          <w:shd w:val="clear" w:color="auto" w:fill="FFFFFF"/>
          <w:lang w:val="uk-UA"/>
        </w:rPr>
      </w:pPr>
      <w:r w:rsidRPr="00E81B17">
        <w:rPr>
          <w:rFonts w:ascii="Times New Roman" w:eastAsia="Times New Roman" w:hAnsi="Times New Roman" w:cs="Times New Roman"/>
          <w:bCs/>
          <w:color w:val="000000"/>
          <w:sz w:val="28"/>
          <w:szCs w:val="28"/>
          <w:shd w:val="clear" w:color="auto" w:fill="FFFFFF"/>
          <w:lang w:val="uk-UA"/>
        </w:rPr>
        <w:t>розглянути зміст поняття «інформаційна експансія», «смислова війна», «гібридна війна»;</w:t>
      </w:r>
    </w:p>
    <w:p w14:paraId="351CEE9A" w14:textId="77777777" w:rsidR="005B3CD2" w:rsidRPr="00E81B17" w:rsidRDefault="005B3CD2" w:rsidP="003B7952">
      <w:pPr>
        <w:numPr>
          <w:ilvl w:val="0"/>
          <w:numId w:val="11"/>
        </w:numPr>
        <w:spacing w:line="360" w:lineRule="auto"/>
        <w:ind w:left="0" w:firstLine="720"/>
        <w:jc w:val="both"/>
        <w:rPr>
          <w:rFonts w:ascii="Times New Roman" w:eastAsia="Times New Roman" w:hAnsi="Times New Roman" w:cs="Times New Roman"/>
          <w:bCs/>
          <w:color w:val="000000"/>
          <w:sz w:val="28"/>
          <w:szCs w:val="28"/>
          <w:shd w:val="clear" w:color="auto" w:fill="FFFFFF"/>
          <w:lang w:val="uk-UA"/>
        </w:rPr>
      </w:pPr>
      <w:r w:rsidRPr="00E81B17">
        <w:rPr>
          <w:rFonts w:ascii="Times New Roman" w:eastAsia="Times New Roman" w:hAnsi="Times New Roman" w:cs="Times New Roman"/>
          <w:bCs/>
          <w:color w:val="000000"/>
          <w:sz w:val="28"/>
          <w:szCs w:val="28"/>
          <w:shd w:val="clear" w:color="auto" w:fill="FFFFFF"/>
          <w:lang w:val="uk-UA"/>
        </w:rPr>
        <w:t>дати характеристику умов поширення інформаційної експансії  в умовах російсько-української збройної агресії;</w:t>
      </w:r>
    </w:p>
    <w:p w14:paraId="31FA66EF" w14:textId="77777777" w:rsidR="005B3CD2" w:rsidRPr="00E81B17" w:rsidRDefault="005B3CD2" w:rsidP="00191F23">
      <w:pPr>
        <w:numPr>
          <w:ilvl w:val="0"/>
          <w:numId w:val="11"/>
        </w:numPr>
        <w:spacing w:line="360" w:lineRule="auto"/>
        <w:ind w:left="0" w:firstLine="720"/>
        <w:jc w:val="both"/>
        <w:rPr>
          <w:rFonts w:ascii="Times New Roman" w:eastAsia="Times New Roman" w:hAnsi="Times New Roman" w:cs="Times New Roman"/>
          <w:bCs/>
          <w:color w:val="000000"/>
          <w:sz w:val="28"/>
          <w:szCs w:val="28"/>
          <w:shd w:val="clear" w:color="auto" w:fill="FFFFFF"/>
          <w:lang w:val="uk-UA"/>
        </w:rPr>
      </w:pPr>
      <w:r w:rsidRPr="00E81B17">
        <w:rPr>
          <w:rFonts w:ascii="Times New Roman" w:eastAsia="Times New Roman" w:hAnsi="Times New Roman" w:cs="Times New Roman"/>
          <w:bCs/>
          <w:color w:val="000000"/>
          <w:sz w:val="28"/>
          <w:szCs w:val="28"/>
          <w:shd w:val="clear" w:color="auto" w:fill="FFFFFF"/>
          <w:lang w:val="uk-UA"/>
        </w:rPr>
        <w:t>визначити методи та прийоми інформаційної експансії у вітчизняному інформаційному полі;</w:t>
      </w:r>
    </w:p>
    <w:p w14:paraId="6E4BA242" w14:textId="77777777" w:rsidR="005B3CD2" w:rsidRPr="00E81B17" w:rsidRDefault="005B3CD2" w:rsidP="00191F23">
      <w:pPr>
        <w:numPr>
          <w:ilvl w:val="0"/>
          <w:numId w:val="11"/>
        </w:numPr>
        <w:spacing w:line="360" w:lineRule="auto"/>
        <w:ind w:left="0" w:firstLine="720"/>
        <w:jc w:val="both"/>
        <w:rPr>
          <w:rFonts w:ascii="Times New Roman" w:eastAsia="Times New Roman" w:hAnsi="Times New Roman" w:cs="Times New Roman"/>
          <w:bCs/>
          <w:color w:val="000000"/>
          <w:sz w:val="28"/>
          <w:szCs w:val="28"/>
          <w:shd w:val="clear" w:color="auto" w:fill="FFFFFF"/>
          <w:lang w:val="uk-UA"/>
        </w:rPr>
      </w:pPr>
      <w:r w:rsidRPr="00E81B17">
        <w:rPr>
          <w:rFonts w:ascii="Times New Roman" w:eastAsia="Times New Roman" w:hAnsi="Times New Roman" w:cs="Times New Roman"/>
          <w:bCs/>
          <w:color w:val="000000"/>
          <w:sz w:val="28"/>
          <w:szCs w:val="28"/>
          <w:shd w:val="clear" w:color="auto" w:fill="FFFFFF"/>
          <w:lang w:val="uk-UA"/>
        </w:rPr>
        <w:t>з’ясувати форми інформаційної експансії в українському інформаційному просторі;</w:t>
      </w:r>
    </w:p>
    <w:p w14:paraId="669CAA19" w14:textId="77777777" w:rsidR="005B3CD2" w:rsidRPr="00E81B17" w:rsidRDefault="005B3CD2" w:rsidP="00191F23">
      <w:pPr>
        <w:numPr>
          <w:ilvl w:val="0"/>
          <w:numId w:val="11"/>
        </w:numPr>
        <w:spacing w:line="360" w:lineRule="auto"/>
        <w:ind w:left="0" w:firstLine="720"/>
        <w:jc w:val="both"/>
        <w:rPr>
          <w:rFonts w:ascii="Times New Roman" w:eastAsia="Times New Roman" w:hAnsi="Times New Roman" w:cs="Times New Roman"/>
          <w:bCs/>
          <w:color w:val="000000"/>
          <w:sz w:val="28"/>
          <w:szCs w:val="28"/>
          <w:shd w:val="clear" w:color="auto" w:fill="FFFFFF"/>
          <w:lang w:val="uk-UA"/>
        </w:rPr>
      </w:pPr>
      <w:r w:rsidRPr="00E81B17">
        <w:rPr>
          <w:rFonts w:ascii="Times New Roman" w:eastAsia="Times New Roman" w:hAnsi="Times New Roman" w:cs="Times New Roman"/>
          <w:bCs/>
          <w:color w:val="000000"/>
          <w:sz w:val="28"/>
          <w:szCs w:val="28"/>
          <w:shd w:val="clear" w:color="auto" w:fill="FFFFFF"/>
          <w:lang w:val="uk-UA"/>
        </w:rPr>
        <w:t xml:space="preserve">окреслити тематичні групи  проросійських інформаційних потоків, які транслюються </w:t>
      </w:r>
      <w:proofErr w:type="spellStart"/>
      <w:r w:rsidRPr="00E81B17">
        <w:rPr>
          <w:rFonts w:ascii="Times New Roman" w:eastAsia="Times New Roman" w:hAnsi="Times New Roman" w:cs="Times New Roman"/>
          <w:bCs/>
          <w:color w:val="000000"/>
          <w:sz w:val="28"/>
          <w:szCs w:val="28"/>
          <w:shd w:val="clear" w:color="auto" w:fill="FFFFFF"/>
          <w:lang w:val="uk-UA"/>
        </w:rPr>
        <w:t>інтернет-медіа</w:t>
      </w:r>
      <w:proofErr w:type="spellEnd"/>
      <w:r w:rsidRPr="00E81B17">
        <w:rPr>
          <w:rFonts w:ascii="Times New Roman" w:eastAsia="Times New Roman" w:hAnsi="Times New Roman" w:cs="Times New Roman"/>
          <w:bCs/>
          <w:color w:val="000000"/>
          <w:sz w:val="28"/>
          <w:szCs w:val="28"/>
          <w:shd w:val="clear" w:color="auto" w:fill="FFFFFF"/>
          <w:lang w:val="uk-UA"/>
        </w:rPr>
        <w:t xml:space="preserve"> на прикладі сайтів каналів «Інтер» та «ZIK».</w:t>
      </w:r>
    </w:p>
    <w:p w14:paraId="77EBDA29" w14:textId="77777777" w:rsidR="005F726F" w:rsidRPr="00E81B17" w:rsidRDefault="00BE4E38" w:rsidP="00191F23">
      <w:pPr>
        <w:pStyle w:val="WW-"/>
        <w:spacing w:line="360" w:lineRule="auto"/>
        <w:ind w:firstLine="720"/>
        <w:jc w:val="both"/>
        <w:rPr>
          <w:sz w:val="28"/>
          <w:szCs w:val="28"/>
          <w:lang w:val="uk-UA"/>
        </w:rPr>
      </w:pPr>
      <w:r w:rsidRPr="00E81B17">
        <w:rPr>
          <w:b/>
          <w:sz w:val="28"/>
          <w:szCs w:val="28"/>
          <w:lang w:val="uk-UA"/>
        </w:rPr>
        <w:t>Методи дослідження:</w:t>
      </w:r>
      <w:r w:rsidRPr="00E81B17">
        <w:rPr>
          <w:sz w:val="28"/>
          <w:szCs w:val="28"/>
          <w:lang w:val="uk-UA"/>
        </w:rPr>
        <w:t xml:space="preserve"> аналіз статей</w:t>
      </w:r>
      <w:r w:rsidR="006B4823" w:rsidRPr="00E81B17">
        <w:rPr>
          <w:sz w:val="28"/>
          <w:szCs w:val="28"/>
          <w:lang w:val="uk-UA"/>
        </w:rPr>
        <w:t xml:space="preserve"> науковців, </w:t>
      </w:r>
      <w:r w:rsidR="005F726F" w:rsidRPr="00E81B17">
        <w:rPr>
          <w:sz w:val="28"/>
          <w:szCs w:val="28"/>
          <w:lang w:val="uk-UA"/>
        </w:rPr>
        <w:t xml:space="preserve">синтез, індукція, дедукція, аналогія. Специфічний метод дослідження – контент-аналіз. А також діалектичний </w:t>
      </w:r>
      <w:r w:rsidR="005F726F" w:rsidRPr="00E81B17">
        <w:rPr>
          <w:sz w:val="28"/>
          <w:szCs w:val="28"/>
          <w:lang w:val="uk-UA"/>
        </w:rPr>
        <w:lastRenderedPageBreak/>
        <w:t xml:space="preserve">метод наукового пізнання та системний підхід, а також такі загальнонаукові та гуманітарні методи: аналіз наукової літератури, порівняльний аналіз, метод опису та метод класифікації. </w:t>
      </w:r>
    </w:p>
    <w:p w14:paraId="367AEDA4" w14:textId="7B44FDB3" w:rsidR="00BE4E38" w:rsidRPr="00E81B17" w:rsidRDefault="006B4823" w:rsidP="00191F23">
      <w:pPr>
        <w:pStyle w:val="WW-"/>
        <w:spacing w:line="360" w:lineRule="auto"/>
        <w:ind w:firstLine="720"/>
        <w:jc w:val="both"/>
        <w:rPr>
          <w:sz w:val="28"/>
          <w:szCs w:val="28"/>
          <w:lang w:val="uk-UA"/>
        </w:rPr>
      </w:pPr>
      <w:r w:rsidRPr="00E81B17">
        <w:rPr>
          <w:b/>
          <w:sz w:val="28"/>
          <w:szCs w:val="28"/>
          <w:lang w:val="uk-UA"/>
        </w:rPr>
        <w:t>Методологічну і теоре</w:t>
      </w:r>
      <w:r w:rsidR="00BE4E38" w:rsidRPr="00E81B17">
        <w:rPr>
          <w:b/>
          <w:sz w:val="28"/>
          <w:szCs w:val="28"/>
          <w:lang w:val="uk-UA"/>
        </w:rPr>
        <w:t>тичну основу дослідження</w:t>
      </w:r>
      <w:r w:rsidR="00BE4E38" w:rsidRPr="00E81B17">
        <w:rPr>
          <w:sz w:val="28"/>
          <w:szCs w:val="28"/>
          <w:lang w:val="uk-UA"/>
        </w:rPr>
        <w:t xml:space="preserve"> складають</w:t>
      </w:r>
      <w:r w:rsidR="00FE0A80" w:rsidRPr="00E81B17">
        <w:rPr>
          <w:lang w:val="uk-UA"/>
        </w:rPr>
        <w:t xml:space="preserve"> </w:t>
      </w:r>
      <w:r w:rsidR="00FE0A80" w:rsidRPr="00E81B17">
        <w:rPr>
          <w:sz w:val="28"/>
          <w:szCs w:val="28"/>
          <w:lang w:val="uk-UA"/>
        </w:rPr>
        <w:t>праці, присвячені розгляду проблеми впливу засобів масової інформації на суспільну свідомість, зокрема за допомогою методів та прийомів інформаційної експансії та смислових воєн вітчизняних та зарубіжних авторів: С. Буряк, І. Гаврилюк, В.</w:t>
      </w:r>
      <w:r w:rsidR="009E5874">
        <w:rPr>
          <w:sz w:val="28"/>
          <w:szCs w:val="28"/>
          <w:lang w:val="uk-UA"/>
        </w:rPr>
        <w:t> </w:t>
      </w:r>
      <w:r w:rsidR="00FE0A80" w:rsidRPr="00E81B17">
        <w:rPr>
          <w:sz w:val="28"/>
          <w:szCs w:val="28"/>
          <w:lang w:val="uk-UA"/>
        </w:rPr>
        <w:t>Горбулін, Т.</w:t>
      </w:r>
      <w:r w:rsidR="009E5874">
        <w:rPr>
          <w:sz w:val="28"/>
          <w:szCs w:val="28"/>
          <w:lang w:val="uk-UA"/>
        </w:rPr>
        <w:t> </w:t>
      </w:r>
      <w:r w:rsidR="00FE0A80" w:rsidRPr="00E81B17">
        <w:rPr>
          <w:sz w:val="28"/>
          <w:szCs w:val="28"/>
          <w:lang w:val="uk-UA"/>
        </w:rPr>
        <w:t xml:space="preserve">Галюк, </w:t>
      </w:r>
      <w:proofErr w:type="spellStart"/>
      <w:r w:rsidR="00FE0A80" w:rsidRPr="00E81B17">
        <w:rPr>
          <w:sz w:val="28"/>
          <w:szCs w:val="28"/>
          <w:lang w:val="uk-UA"/>
        </w:rPr>
        <w:t>В.</w:t>
      </w:r>
      <w:r w:rsidR="009E5874">
        <w:rPr>
          <w:sz w:val="28"/>
          <w:szCs w:val="28"/>
          <w:lang w:val="uk-UA"/>
        </w:rPr>
        <w:t> </w:t>
      </w:r>
      <w:r w:rsidR="00FE0A80" w:rsidRPr="00E81B17">
        <w:rPr>
          <w:sz w:val="28"/>
          <w:szCs w:val="28"/>
          <w:lang w:val="uk-UA"/>
        </w:rPr>
        <w:t>Жад</w:t>
      </w:r>
      <w:proofErr w:type="spellEnd"/>
      <w:r w:rsidR="00FE0A80" w:rsidRPr="00E81B17">
        <w:rPr>
          <w:sz w:val="28"/>
          <w:szCs w:val="28"/>
          <w:lang w:val="uk-UA"/>
        </w:rPr>
        <w:t xml:space="preserve">ько, </w:t>
      </w:r>
      <w:proofErr w:type="spellStart"/>
      <w:r w:rsidR="00FE0A80" w:rsidRPr="00E81B17">
        <w:rPr>
          <w:sz w:val="28"/>
          <w:szCs w:val="28"/>
          <w:lang w:val="uk-UA"/>
        </w:rPr>
        <w:t>К.</w:t>
      </w:r>
      <w:r w:rsidR="009E5874">
        <w:rPr>
          <w:sz w:val="28"/>
          <w:szCs w:val="28"/>
          <w:lang w:val="uk-UA"/>
        </w:rPr>
        <w:t> </w:t>
      </w:r>
      <w:r w:rsidR="00FE0A80" w:rsidRPr="00E81B17">
        <w:rPr>
          <w:sz w:val="28"/>
          <w:szCs w:val="28"/>
          <w:lang w:val="uk-UA"/>
        </w:rPr>
        <w:t>Клау</w:t>
      </w:r>
      <w:r w:rsidR="009E5874">
        <w:rPr>
          <w:sz w:val="28"/>
          <w:szCs w:val="28"/>
          <w:lang w:val="uk-UA"/>
        </w:rPr>
        <w:t>зе</w:t>
      </w:r>
      <w:proofErr w:type="spellEnd"/>
      <w:r w:rsidR="009E5874">
        <w:rPr>
          <w:sz w:val="28"/>
          <w:szCs w:val="28"/>
          <w:lang w:val="uk-UA"/>
        </w:rPr>
        <w:t xml:space="preserve">виц, </w:t>
      </w:r>
      <w:proofErr w:type="spellStart"/>
      <w:r w:rsidR="009E5874">
        <w:rPr>
          <w:sz w:val="28"/>
          <w:szCs w:val="28"/>
          <w:lang w:val="uk-UA"/>
        </w:rPr>
        <w:t>С. Кулиць</w:t>
      </w:r>
      <w:proofErr w:type="spellEnd"/>
      <w:r w:rsidR="009E5874">
        <w:rPr>
          <w:sz w:val="28"/>
          <w:szCs w:val="28"/>
          <w:lang w:val="uk-UA"/>
        </w:rPr>
        <w:t>кий</w:t>
      </w:r>
      <w:r w:rsidR="00FE0A80" w:rsidRPr="00E81B17">
        <w:rPr>
          <w:sz w:val="28"/>
          <w:szCs w:val="28"/>
          <w:lang w:val="uk-UA"/>
        </w:rPr>
        <w:t xml:space="preserve">, </w:t>
      </w:r>
      <w:proofErr w:type="spellStart"/>
      <w:r w:rsidR="00FE0A80" w:rsidRPr="00E81B17">
        <w:rPr>
          <w:sz w:val="28"/>
          <w:szCs w:val="28"/>
          <w:lang w:val="uk-UA"/>
        </w:rPr>
        <w:t>В.</w:t>
      </w:r>
      <w:r w:rsidR="009E5874">
        <w:rPr>
          <w:sz w:val="28"/>
          <w:szCs w:val="28"/>
          <w:lang w:val="uk-UA"/>
        </w:rPr>
        <w:t> </w:t>
      </w:r>
      <w:r w:rsidR="00FE0A80" w:rsidRPr="00E81B17">
        <w:rPr>
          <w:sz w:val="28"/>
          <w:szCs w:val="28"/>
          <w:lang w:val="uk-UA"/>
        </w:rPr>
        <w:t>Ліп</w:t>
      </w:r>
      <w:proofErr w:type="spellEnd"/>
      <w:r w:rsidR="00FE0A80" w:rsidRPr="00E81B17">
        <w:rPr>
          <w:sz w:val="28"/>
          <w:szCs w:val="28"/>
          <w:lang w:val="uk-UA"/>
        </w:rPr>
        <w:t xml:space="preserve">кан, </w:t>
      </w:r>
      <w:proofErr w:type="spellStart"/>
      <w:r w:rsidR="00FE0A80" w:rsidRPr="00E81B17">
        <w:rPr>
          <w:sz w:val="28"/>
          <w:szCs w:val="28"/>
          <w:lang w:val="uk-UA"/>
        </w:rPr>
        <w:t>Г.</w:t>
      </w:r>
      <w:r w:rsidR="009E5874">
        <w:rPr>
          <w:sz w:val="28"/>
          <w:szCs w:val="28"/>
          <w:lang w:val="uk-UA"/>
        </w:rPr>
        <w:t> </w:t>
      </w:r>
      <w:r w:rsidR="00FE0A80" w:rsidRPr="00E81B17">
        <w:rPr>
          <w:sz w:val="28"/>
          <w:szCs w:val="28"/>
          <w:lang w:val="uk-UA"/>
        </w:rPr>
        <w:t>Почеп</w:t>
      </w:r>
      <w:proofErr w:type="spellEnd"/>
      <w:r w:rsidR="00FE0A80" w:rsidRPr="00E81B17">
        <w:rPr>
          <w:sz w:val="28"/>
          <w:szCs w:val="28"/>
          <w:lang w:val="uk-UA"/>
        </w:rPr>
        <w:t xml:space="preserve">цов, </w:t>
      </w:r>
      <w:proofErr w:type="spellStart"/>
      <w:r w:rsidR="00FE0A80" w:rsidRPr="00E81B17">
        <w:rPr>
          <w:sz w:val="28"/>
          <w:szCs w:val="28"/>
          <w:lang w:val="uk-UA"/>
        </w:rPr>
        <w:t>Л.</w:t>
      </w:r>
      <w:r w:rsidR="009E5874">
        <w:rPr>
          <w:sz w:val="28"/>
          <w:szCs w:val="28"/>
          <w:lang w:val="uk-UA"/>
        </w:rPr>
        <w:t> </w:t>
      </w:r>
      <w:r w:rsidR="00FE0A80" w:rsidRPr="00E81B17">
        <w:rPr>
          <w:sz w:val="28"/>
          <w:szCs w:val="28"/>
          <w:lang w:val="uk-UA"/>
        </w:rPr>
        <w:t>Са</w:t>
      </w:r>
      <w:proofErr w:type="spellEnd"/>
      <w:r w:rsidR="00FE0A80" w:rsidRPr="00E81B17">
        <w:rPr>
          <w:sz w:val="28"/>
          <w:szCs w:val="28"/>
          <w:lang w:val="uk-UA"/>
        </w:rPr>
        <w:t xml:space="preserve">він, </w:t>
      </w:r>
      <w:proofErr w:type="spellStart"/>
      <w:r w:rsidR="00FE0A80" w:rsidRPr="00E81B17">
        <w:rPr>
          <w:sz w:val="28"/>
          <w:szCs w:val="28"/>
          <w:lang w:val="uk-UA"/>
        </w:rPr>
        <w:t>О.</w:t>
      </w:r>
      <w:r w:rsidR="009E5874">
        <w:rPr>
          <w:sz w:val="28"/>
          <w:szCs w:val="28"/>
          <w:lang w:val="uk-UA"/>
        </w:rPr>
        <w:t> </w:t>
      </w:r>
      <w:r w:rsidR="00FE0A80" w:rsidRPr="00E81B17">
        <w:rPr>
          <w:sz w:val="28"/>
          <w:szCs w:val="28"/>
          <w:lang w:val="uk-UA"/>
        </w:rPr>
        <w:t>Сапри</w:t>
      </w:r>
      <w:proofErr w:type="spellEnd"/>
      <w:r w:rsidR="00FE0A80" w:rsidRPr="00E81B17">
        <w:rPr>
          <w:sz w:val="28"/>
          <w:szCs w:val="28"/>
          <w:lang w:val="uk-UA"/>
        </w:rPr>
        <w:t>кін та інші.</w:t>
      </w:r>
    </w:p>
    <w:p w14:paraId="24FB79E8" w14:textId="77777777" w:rsidR="00BE4E38" w:rsidRPr="00E81B17" w:rsidRDefault="00BE4E38" w:rsidP="00191F23">
      <w:pPr>
        <w:pStyle w:val="WW-"/>
        <w:spacing w:line="360" w:lineRule="auto"/>
        <w:ind w:firstLine="720"/>
        <w:jc w:val="both"/>
        <w:rPr>
          <w:bCs/>
          <w:sz w:val="28"/>
          <w:szCs w:val="28"/>
          <w:lang w:val="uk-UA"/>
        </w:rPr>
      </w:pPr>
      <w:r w:rsidRPr="00E81B17">
        <w:rPr>
          <w:b/>
          <w:sz w:val="28"/>
          <w:szCs w:val="28"/>
          <w:lang w:val="uk-UA"/>
        </w:rPr>
        <w:t>Наукова новизна</w:t>
      </w:r>
      <w:r w:rsidR="00FE0A80" w:rsidRPr="00E81B17">
        <w:rPr>
          <w:lang w:val="uk-UA"/>
        </w:rPr>
        <w:t xml:space="preserve">: </w:t>
      </w:r>
      <w:r w:rsidR="00FE0A80" w:rsidRPr="00E81B17">
        <w:rPr>
          <w:bCs/>
          <w:sz w:val="28"/>
          <w:szCs w:val="28"/>
          <w:lang w:val="uk-UA"/>
        </w:rPr>
        <w:t xml:space="preserve">вперше було проаналізовано явище «інформаційної експансії», що здійснюється через сайти каналів «Інтер» та «ZIK»,  узагальнено проблематику поняття «маніпуляція» та підходів до визначення методів, прийомів та форм інформаційної експансії.  </w:t>
      </w:r>
    </w:p>
    <w:p w14:paraId="5E807E24" w14:textId="77777777" w:rsidR="00BE4E38" w:rsidRPr="00E81B17" w:rsidRDefault="00BE4E38" w:rsidP="00191F23">
      <w:pPr>
        <w:pStyle w:val="WW-"/>
        <w:spacing w:line="360" w:lineRule="auto"/>
        <w:ind w:firstLine="720"/>
        <w:jc w:val="both"/>
        <w:rPr>
          <w:bCs/>
          <w:sz w:val="28"/>
          <w:szCs w:val="28"/>
          <w:lang w:val="uk-UA"/>
        </w:rPr>
      </w:pPr>
      <w:r w:rsidRPr="00E81B17">
        <w:rPr>
          <w:b/>
          <w:sz w:val="28"/>
          <w:szCs w:val="28"/>
          <w:lang w:val="uk-UA"/>
        </w:rPr>
        <w:t>Сфера застосовування</w:t>
      </w:r>
      <w:r w:rsidR="00FE0A80" w:rsidRPr="00E81B17">
        <w:rPr>
          <w:lang w:val="uk-UA"/>
        </w:rPr>
        <w:t xml:space="preserve">: </w:t>
      </w:r>
      <w:r w:rsidR="00FE0A80" w:rsidRPr="00E81B17">
        <w:rPr>
          <w:bCs/>
          <w:sz w:val="28"/>
          <w:szCs w:val="28"/>
          <w:lang w:val="uk-UA"/>
        </w:rPr>
        <w:t xml:space="preserve">матеріали та результати даних досліджень можуть бути використані для підготовки до занять з дисциплін «Теорія масової інформації», «Теорія масової комунікації», «Основи </w:t>
      </w:r>
      <w:proofErr w:type="spellStart"/>
      <w:r w:rsidR="00FE0A80" w:rsidRPr="00E81B17">
        <w:rPr>
          <w:bCs/>
          <w:sz w:val="28"/>
          <w:szCs w:val="28"/>
          <w:lang w:val="uk-UA"/>
        </w:rPr>
        <w:t>журналістикознавства</w:t>
      </w:r>
      <w:proofErr w:type="spellEnd"/>
      <w:r w:rsidR="00FE0A80" w:rsidRPr="00E81B17">
        <w:rPr>
          <w:bCs/>
          <w:sz w:val="28"/>
          <w:szCs w:val="28"/>
          <w:lang w:val="uk-UA"/>
        </w:rPr>
        <w:t>», «</w:t>
      </w:r>
      <w:proofErr w:type="spellStart"/>
      <w:r w:rsidR="00FE0A80" w:rsidRPr="00E81B17">
        <w:rPr>
          <w:bCs/>
          <w:sz w:val="28"/>
          <w:szCs w:val="28"/>
          <w:lang w:val="uk-UA"/>
        </w:rPr>
        <w:t>Інтернет-журналістики</w:t>
      </w:r>
      <w:proofErr w:type="spellEnd"/>
      <w:r w:rsidR="00FE0A80" w:rsidRPr="00E81B17">
        <w:rPr>
          <w:bCs/>
          <w:sz w:val="28"/>
          <w:szCs w:val="28"/>
          <w:lang w:val="uk-UA"/>
        </w:rPr>
        <w:t xml:space="preserve">», «Інформаційних воєн» та для подальшої практичної діяльності майбутніх працівників сфери мас-медіа. Окремі положення роботи можуть бути використані при написанні рефератів, курсових, дипломних робіт, а також при підготовці до занять із журналістики в загальноосвітніх школах, університетах, гуртках </w:t>
      </w:r>
      <w:proofErr w:type="spellStart"/>
      <w:r w:rsidR="00FE0A80" w:rsidRPr="00E81B17">
        <w:rPr>
          <w:bCs/>
          <w:sz w:val="28"/>
          <w:szCs w:val="28"/>
          <w:lang w:val="uk-UA"/>
        </w:rPr>
        <w:t>медіатворчості</w:t>
      </w:r>
      <w:proofErr w:type="spellEnd"/>
      <w:r w:rsidR="00FE0A80" w:rsidRPr="00E81B17">
        <w:rPr>
          <w:bCs/>
          <w:sz w:val="28"/>
          <w:szCs w:val="28"/>
          <w:lang w:val="uk-UA"/>
        </w:rPr>
        <w:t>.</w:t>
      </w:r>
    </w:p>
    <w:p w14:paraId="441DAD89" w14:textId="1DE3BA8D" w:rsidR="001A24C3" w:rsidRPr="00E81B17" w:rsidRDefault="00D70122" w:rsidP="00191F23">
      <w:pPr>
        <w:pStyle w:val="WW-"/>
        <w:spacing w:line="360" w:lineRule="auto"/>
        <w:ind w:firstLine="720"/>
        <w:jc w:val="both"/>
        <w:rPr>
          <w:bCs/>
          <w:sz w:val="28"/>
          <w:szCs w:val="28"/>
          <w:lang w:val="uk-UA"/>
        </w:rPr>
      </w:pPr>
      <w:r w:rsidRPr="00E81B17">
        <w:rPr>
          <w:b/>
          <w:bCs/>
          <w:sz w:val="28"/>
          <w:szCs w:val="28"/>
          <w:lang w:val="uk-UA"/>
        </w:rPr>
        <w:t>Ключові слова:</w:t>
      </w:r>
      <w:r w:rsidRPr="00E81B17">
        <w:rPr>
          <w:bCs/>
          <w:sz w:val="28"/>
          <w:szCs w:val="28"/>
          <w:lang w:val="uk-UA"/>
        </w:rPr>
        <w:t xml:space="preserve"> інформаційна війна, гібридна війна, інформаційна експансія, інформаційна агресія.</w:t>
      </w:r>
    </w:p>
    <w:p w14:paraId="02740226" w14:textId="77777777" w:rsidR="008218F7" w:rsidRPr="00E81B17" w:rsidRDefault="008218F7" w:rsidP="0005796E">
      <w:pPr>
        <w:spacing w:line="360" w:lineRule="auto"/>
        <w:ind w:firstLine="709"/>
        <w:jc w:val="center"/>
        <w:rPr>
          <w:rFonts w:ascii="Times New Roman" w:hAnsi="Times New Roman"/>
          <w:b/>
          <w:color w:val="000000"/>
          <w:sz w:val="28"/>
          <w:szCs w:val="28"/>
          <w:lang w:val="uk-UA"/>
        </w:rPr>
      </w:pPr>
      <w:r w:rsidRPr="00E81B17">
        <w:rPr>
          <w:lang w:val="uk-UA"/>
        </w:rPr>
        <w:br w:type="column"/>
      </w:r>
      <w:r w:rsidR="00D473B6" w:rsidRPr="00E81B17">
        <w:rPr>
          <w:b/>
          <w:noProof/>
          <w:lang w:val="uk-UA" w:eastAsia="uk-UA" w:bidi="ar-SA"/>
        </w:rPr>
        <w:lastRenderedPageBreak/>
        <mc:AlternateContent>
          <mc:Choice Requires="wps">
            <w:drawing>
              <wp:anchor distT="0" distB="0" distL="114300" distR="114300" simplePos="0" relativeHeight="251657728" behindDoc="0" locked="0" layoutInCell="1" allowOverlap="1" wp14:anchorId="5F8F7712" wp14:editId="1DD7E4E7">
                <wp:simplePos x="0" y="0"/>
                <wp:positionH relativeFrom="margin">
                  <wp:posOffset>5897245</wp:posOffset>
                </wp:positionH>
                <wp:positionV relativeFrom="margin">
                  <wp:posOffset>-260985</wp:posOffset>
                </wp:positionV>
                <wp:extent cx="380365" cy="229235"/>
                <wp:effectExtent l="0" t="0" r="635" b="0"/>
                <wp:wrapSquare wrapText="bothSides"/>
                <wp:docPr id="7"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0365" cy="229235"/>
                        </a:xfrm>
                        <a:prstGeom prst="rect">
                          <a:avLst/>
                        </a:prstGeom>
                        <a:solidFill>
                          <a:srgbClr val="FFFFFF"/>
                        </a:solidFill>
                        <a:ln w="12700">
                          <a:solidFill>
                            <a:srgbClr val="FFFFF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4A453A8A" id="Прямоугольник 6" o:spid="_x0000_s1026" style="position:absolute;margin-left:464.35pt;margin-top:-20.55pt;width:29.95pt;height:18.05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" strokecolor="white" strokeweight="1pt">
                <v:path arrowok="t"/>
                <w10:wrap type="square" anchorx="margin" anchory="margin"/>
              </v:rect>
            </w:pict>
          </mc:Fallback>
        </mc:AlternateContent>
      </w:r>
      <w:r w:rsidRPr="00E81B17">
        <w:rPr>
          <w:rFonts w:ascii="Times New Roman" w:hAnsi="Times New Roman"/>
          <w:b/>
          <w:color w:val="000000"/>
          <w:sz w:val="28"/>
          <w:szCs w:val="26"/>
          <w:lang w:val="uk-UA"/>
        </w:rPr>
        <w:t>ЗМІСТ</w:t>
      </w:r>
    </w:p>
    <w:p w14:paraId="378321D4" w14:textId="77777777" w:rsidR="008218F7" w:rsidRPr="00E81B17" w:rsidRDefault="008218F7" w:rsidP="0005796E">
      <w:pPr>
        <w:spacing w:line="360" w:lineRule="auto"/>
        <w:ind w:firstLine="709"/>
        <w:jc w:val="center"/>
        <w:rPr>
          <w:rFonts w:ascii="Times New Roman" w:hAnsi="Times New Roman"/>
          <w:color w:val="000000"/>
          <w:sz w:val="28"/>
          <w:szCs w:val="26"/>
          <w:lang w:val="uk-UA"/>
        </w:rPr>
      </w:pPr>
    </w:p>
    <w:p w14:paraId="3CB59A6F" w14:textId="4C66B392" w:rsidR="008218F7" w:rsidRPr="00E81B17" w:rsidRDefault="008218F7" w:rsidP="0005796E">
      <w:pPr>
        <w:pStyle w:val="15"/>
        <w:ind w:firstLine="709"/>
      </w:pPr>
      <w:r w:rsidRPr="00E81B17">
        <w:t xml:space="preserve">Завдання на кваліфікаційну роботу магістра </w:t>
      </w:r>
      <w:r w:rsidR="00D229C3" w:rsidRPr="00E81B17">
        <w:tab/>
      </w:r>
      <w:r w:rsidR="00191F23" w:rsidRPr="00E81B17">
        <w:t>2</w:t>
      </w:r>
    </w:p>
    <w:p w14:paraId="1DF26BB1" w14:textId="1B03D583" w:rsidR="008218F7" w:rsidRPr="00E81B17" w:rsidRDefault="008218F7" w:rsidP="0005796E">
      <w:pPr>
        <w:pStyle w:val="15"/>
        <w:ind w:firstLine="709"/>
      </w:pPr>
      <w:r w:rsidRPr="00E81B17">
        <w:t xml:space="preserve">Реферат </w:t>
      </w:r>
      <w:r w:rsidR="00D229C3" w:rsidRPr="00E81B17">
        <w:tab/>
      </w:r>
      <w:r w:rsidR="00191F23" w:rsidRPr="00E81B17">
        <w:t>4</w:t>
      </w:r>
    </w:p>
    <w:p w14:paraId="781A3732" w14:textId="7D22C486" w:rsidR="008218F7" w:rsidRPr="00E81B17" w:rsidRDefault="008218F7" w:rsidP="0005796E">
      <w:pPr>
        <w:pStyle w:val="15"/>
        <w:ind w:firstLine="709"/>
      </w:pPr>
      <w:r w:rsidRPr="00E81B17">
        <w:t>Вступ</w:t>
      </w:r>
      <w:r w:rsidRPr="00E81B17">
        <w:tab/>
      </w:r>
      <w:r w:rsidR="00191F23" w:rsidRPr="00E81B17">
        <w:t>5</w:t>
      </w:r>
    </w:p>
    <w:p w14:paraId="20C46776" w14:textId="19940C49" w:rsidR="008218F7" w:rsidRPr="00E81B17" w:rsidRDefault="008218F7" w:rsidP="0005796E">
      <w:pPr>
        <w:pStyle w:val="15"/>
        <w:ind w:firstLine="709"/>
      </w:pPr>
      <w:r w:rsidRPr="00E81B17">
        <w:t xml:space="preserve">Розділ 1. </w:t>
      </w:r>
      <w:r w:rsidR="00301EBA" w:rsidRPr="00E81B17">
        <w:t xml:space="preserve">Російська інформаційна експансія та її основні форми в </w:t>
      </w:r>
      <w:r w:rsidR="00360FBB" w:rsidRPr="00E81B17">
        <w:t>українському медіапросторі</w:t>
      </w:r>
      <w:r w:rsidR="00D229C3" w:rsidRPr="00E81B17">
        <w:tab/>
      </w:r>
      <w:r w:rsidR="006A33D7">
        <w:t>……</w:t>
      </w:r>
      <w:r w:rsidR="00191F23" w:rsidRPr="00E81B17">
        <w:t>11</w:t>
      </w:r>
    </w:p>
    <w:p w14:paraId="29C1DBBB" w14:textId="5FA7FDBF" w:rsidR="00301EBA" w:rsidRPr="00E81B17" w:rsidRDefault="008218F7" w:rsidP="0005796E">
      <w:pPr>
        <w:pStyle w:val="15"/>
        <w:ind w:firstLine="709"/>
      </w:pPr>
      <w:r w:rsidRPr="00E81B17">
        <w:t>1.1</w:t>
      </w:r>
      <w:r w:rsidR="00301EBA" w:rsidRPr="00E81B17">
        <w:t xml:space="preserve"> Зміст поняття «інформаційна експансія» в контексті ведення гібридних воєн</w:t>
      </w:r>
      <w:r w:rsidR="00191F23" w:rsidRPr="00E81B17">
        <w:t xml:space="preserve"> ………………………………………………………………………………</w:t>
      </w:r>
      <w:r w:rsidR="006A33D7">
        <w:t>…</w:t>
      </w:r>
      <w:r w:rsidR="00191F23" w:rsidRPr="00E81B17">
        <w:t>.11</w:t>
      </w:r>
    </w:p>
    <w:p w14:paraId="0D1761D0" w14:textId="4ABE6F30" w:rsidR="00360FBB" w:rsidRPr="00E81B17" w:rsidRDefault="008218F7" w:rsidP="0005796E">
      <w:pPr>
        <w:pStyle w:val="15"/>
        <w:ind w:firstLine="709"/>
        <w:rPr>
          <w:b/>
        </w:rPr>
      </w:pPr>
      <w:r w:rsidRPr="00E81B17">
        <w:t>1.2</w:t>
      </w:r>
      <w:r w:rsidR="00360FBB" w:rsidRPr="00E81B17">
        <w:t xml:space="preserve"> Форми реалізації інформаційної експансії в Україні </w:t>
      </w:r>
      <w:r w:rsidR="0005796E" w:rsidRPr="006A33D7">
        <w:t>…………</w:t>
      </w:r>
      <w:r w:rsidR="00191F23" w:rsidRPr="006A33D7">
        <w:t>…</w:t>
      </w:r>
      <w:r w:rsidR="003B7952" w:rsidRPr="006A33D7">
        <w:t>…</w:t>
      </w:r>
      <w:r w:rsidR="0005796E" w:rsidRPr="006A33D7">
        <w:t>…</w:t>
      </w:r>
      <w:r w:rsidR="00191F23" w:rsidRPr="00E81B17">
        <w:t>19</w:t>
      </w:r>
    </w:p>
    <w:p w14:paraId="551029F9" w14:textId="04B00D80" w:rsidR="00301EBA" w:rsidRPr="00E81B17" w:rsidRDefault="00301EBA" w:rsidP="0005796E">
      <w:pPr>
        <w:pStyle w:val="15"/>
        <w:ind w:firstLine="709"/>
      </w:pPr>
      <w:r w:rsidRPr="00E81B17">
        <w:t>1.3 Методи та прийоми втілення інформаційної експансії  в контексті інформаційного протистояння ………………………………………………</w:t>
      </w:r>
      <w:r w:rsidR="006A33D7">
        <w:t>….…</w:t>
      </w:r>
      <w:r w:rsidR="00191F23" w:rsidRPr="00E81B17">
        <w:t>25</w:t>
      </w:r>
    </w:p>
    <w:p w14:paraId="6AB51493" w14:textId="77777777" w:rsidR="0084123B" w:rsidRPr="00E81B17" w:rsidRDefault="008218F7" w:rsidP="0005796E">
      <w:pPr>
        <w:pStyle w:val="15"/>
        <w:ind w:firstLine="709"/>
      </w:pPr>
      <w:r w:rsidRPr="00E81B17">
        <w:t xml:space="preserve">Розділ 2. Контент </w:t>
      </w:r>
      <w:proofErr w:type="spellStart"/>
      <w:r w:rsidRPr="00E81B17">
        <w:t>інтернет-медіа</w:t>
      </w:r>
      <w:proofErr w:type="spellEnd"/>
      <w:r w:rsidRPr="00E81B17">
        <w:t xml:space="preserve"> як інструмент </w:t>
      </w:r>
    </w:p>
    <w:p w14:paraId="6827253F" w14:textId="1D5820DB" w:rsidR="008218F7" w:rsidRPr="00E81B17" w:rsidRDefault="008218F7" w:rsidP="0084123B">
      <w:pPr>
        <w:pStyle w:val="15"/>
      </w:pPr>
      <w:r w:rsidRPr="00E81B17">
        <w:t xml:space="preserve">інформаційної експансії </w:t>
      </w:r>
      <w:r w:rsidRPr="00E81B17">
        <w:tab/>
      </w:r>
      <w:r w:rsidR="006A33D7">
        <w:t>……..</w:t>
      </w:r>
      <w:r w:rsidR="003B7952" w:rsidRPr="00E81B17">
        <w:t>36</w:t>
      </w:r>
    </w:p>
    <w:p w14:paraId="40CCE264" w14:textId="3598C5ED" w:rsidR="008218F7" w:rsidRPr="00E81B17" w:rsidRDefault="008218F7" w:rsidP="0005796E">
      <w:pPr>
        <w:pStyle w:val="15"/>
        <w:ind w:firstLine="709"/>
      </w:pPr>
      <w:r w:rsidRPr="00E81B17">
        <w:t>2.1 Форми інформаційної експансії в контенті сайтів каналів «Інтер» та «ZIK</w:t>
      </w:r>
      <w:r w:rsidR="003B7952" w:rsidRPr="00E81B17">
        <w:t>» ………………………………………………………………………………</w:t>
      </w:r>
      <w:r w:rsidR="006A33D7">
        <w:t>...</w:t>
      </w:r>
      <w:r w:rsidR="003B7952" w:rsidRPr="00E81B17">
        <w:t>36</w:t>
      </w:r>
    </w:p>
    <w:p w14:paraId="0F15DD83" w14:textId="1E320CC1" w:rsidR="008218F7" w:rsidRPr="00E81B17" w:rsidRDefault="008218F7" w:rsidP="0005796E">
      <w:pPr>
        <w:pStyle w:val="15"/>
        <w:ind w:firstLine="709"/>
        <w:rPr>
          <w:color w:val="000000"/>
        </w:rPr>
      </w:pPr>
      <w:r w:rsidRPr="00E81B17">
        <w:rPr>
          <w:color w:val="000000"/>
        </w:rPr>
        <w:t xml:space="preserve">2.2 </w:t>
      </w:r>
      <w:r w:rsidRPr="00E81B17">
        <w:t xml:space="preserve">Методи та прийоми зміни системи </w:t>
      </w:r>
      <w:r w:rsidR="00D229C3" w:rsidRPr="00E81B17">
        <w:t xml:space="preserve">цінностей в діяльності каналів </w:t>
      </w:r>
      <w:r w:rsidRPr="00E81B17">
        <w:t xml:space="preserve"> </w:t>
      </w:r>
      <w:r w:rsidR="00D229C3" w:rsidRPr="00E81B17">
        <w:t>«Інтер» та «ZIK»</w:t>
      </w:r>
      <w:r w:rsidR="003B7952" w:rsidRPr="00E81B17">
        <w:t xml:space="preserve"> ……………………………………………………………………</w:t>
      </w:r>
      <w:r w:rsidR="006A33D7">
        <w:rPr>
          <w:color w:val="000000"/>
        </w:rPr>
        <w:t>45</w:t>
      </w:r>
    </w:p>
    <w:p w14:paraId="54DFB37E" w14:textId="2E5A3451" w:rsidR="008218F7" w:rsidRPr="00E81B17" w:rsidRDefault="003B7952" w:rsidP="0005796E">
      <w:pPr>
        <w:pStyle w:val="15"/>
        <w:ind w:firstLine="709"/>
      </w:pPr>
      <w:r w:rsidRPr="00E81B17">
        <w:t>Висновк</w:t>
      </w:r>
      <w:r w:rsidR="006A33D7">
        <w:t>и ……………………………………………………………………..59</w:t>
      </w:r>
    </w:p>
    <w:p w14:paraId="24F5DEDD" w14:textId="3A1EA00E" w:rsidR="008218F7" w:rsidRDefault="008218F7" w:rsidP="0005796E">
      <w:pPr>
        <w:pStyle w:val="15"/>
        <w:ind w:firstLine="709"/>
      </w:pPr>
      <w:r w:rsidRPr="00E81B17">
        <w:t xml:space="preserve">Список використаних джерел </w:t>
      </w:r>
      <w:r w:rsidRPr="00E81B17">
        <w:tab/>
      </w:r>
      <w:r w:rsidR="006A33D7">
        <w:t>62</w:t>
      </w:r>
    </w:p>
    <w:p w14:paraId="3A96985A" w14:textId="43EF0344" w:rsidR="00F035D9" w:rsidRDefault="00F035D9" w:rsidP="00F035D9">
      <w:pPr>
        <w:spacing w:line="360" w:lineRule="auto"/>
        <w:rPr>
          <w:rFonts w:ascii="Times New Roman" w:hAnsi="Times New Roman" w:cs="Times New Roman"/>
          <w:sz w:val="28"/>
          <w:szCs w:val="28"/>
          <w:lang w:val="uk-UA" w:eastAsia="ru-RU" w:bidi="ar-SA"/>
        </w:rPr>
      </w:pPr>
      <w:r>
        <w:rPr>
          <w:lang w:val="uk-UA" w:eastAsia="ru-RU" w:bidi="ar-SA"/>
        </w:rPr>
        <w:tab/>
      </w:r>
      <w:r>
        <w:rPr>
          <w:rFonts w:ascii="Times New Roman" w:hAnsi="Times New Roman" w:cs="Times New Roman"/>
          <w:sz w:val="28"/>
          <w:szCs w:val="28"/>
          <w:lang w:val="uk-UA" w:eastAsia="ru-RU" w:bidi="ar-SA"/>
        </w:rPr>
        <w:t>Додаток А ……………………………………………………………………</w:t>
      </w:r>
      <w:r w:rsidR="006A33D7">
        <w:rPr>
          <w:rFonts w:ascii="Times New Roman" w:hAnsi="Times New Roman" w:cs="Times New Roman"/>
          <w:sz w:val="28"/>
          <w:szCs w:val="28"/>
          <w:lang w:val="uk-UA" w:eastAsia="ru-RU" w:bidi="ar-SA"/>
        </w:rPr>
        <w:t>.67</w:t>
      </w:r>
    </w:p>
    <w:p w14:paraId="2CBD1FE8" w14:textId="42C250DA" w:rsidR="00F035D9" w:rsidRDefault="00F035D9" w:rsidP="00F035D9">
      <w:pPr>
        <w:spacing w:line="360" w:lineRule="auto"/>
        <w:rPr>
          <w:rFonts w:ascii="Times New Roman" w:hAnsi="Times New Roman" w:cs="Times New Roman"/>
          <w:sz w:val="28"/>
          <w:szCs w:val="28"/>
          <w:lang w:val="uk-UA" w:eastAsia="ru-RU" w:bidi="ar-SA"/>
        </w:rPr>
      </w:pPr>
      <w:r>
        <w:rPr>
          <w:rFonts w:ascii="Times New Roman" w:hAnsi="Times New Roman" w:cs="Times New Roman"/>
          <w:sz w:val="28"/>
          <w:szCs w:val="28"/>
          <w:lang w:val="uk-UA" w:eastAsia="ru-RU" w:bidi="ar-SA"/>
        </w:rPr>
        <w:tab/>
        <w:t>Додаток Б …………………………………………………………………</w:t>
      </w:r>
      <w:r w:rsidR="006A33D7">
        <w:rPr>
          <w:rFonts w:ascii="Times New Roman" w:hAnsi="Times New Roman" w:cs="Times New Roman"/>
          <w:sz w:val="28"/>
          <w:szCs w:val="28"/>
          <w:lang w:val="uk-UA" w:eastAsia="ru-RU" w:bidi="ar-SA"/>
        </w:rPr>
        <w:t>...  68</w:t>
      </w:r>
    </w:p>
    <w:p w14:paraId="40EDE93E" w14:textId="5AD609C6" w:rsidR="006A33D7" w:rsidRPr="00F035D9" w:rsidRDefault="006A33D7" w:rsidP="00F035D9">
      <w:pPr>
        <w:spacing w:line="360" w:lineRule="auto"/>
        <w:rPr>
          <w:rFonts w:ascii="Times New Roman" w:hAnsi="Times New Roman" w:cs="Times New Roman"/>
          <w:sz w:val="28"/>
          <w:szCs w:val="28"/>
          <w:lang w:val="uk-UA" w:eastAsia="ru-RU" w:bidi="ar-SA"/>
        </w:rPr>
      </w:pPr>
      <w:r>
        <w:rPr>
          <w:rFonts w:ascii="Times New Roman" w:hAnsi="Times New Roman" w:cs="Times New Roman"/>
          <w:sz w:val="28"/>
          <w:szCs w:val="28"/>
          <w:lang w:val="uk-UA" w:eastAsia="ru-RU" w:bidi="ar-SA"/>
        </w:rPr>
        <w:tab/>
        <w:t>Додаток В …………………………………………………………………… 69</w:t>
      </w:r>
    </w:p>
    <w:p w14:paraId="4B42860F" w14:textId="124D69A0" w:rsidR="008218F7" w:rsidRPr="006A33D7" w:rsidRDefault="006A33D7" w:rsidP="0005796E">
      <w:pPr>
        <w:spacing w:line="360" w:lineRule="auto"/>
        <w:ind w:firstLine="709"/>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Додаток С ……………………………………………………………………..70</w:t>
      </w:r>
    </w:p>
    <w:p w14:paraId="521DD3F3" w14:textId="77777777" w:rsidR="00BE4E38" w:rsidRPr="00E81B17" w:rsidRDefault="00BE4E38" w:rsidP="0005796E">
      <w:pPr>
        <w:pStyle w:val="WW-"/>
        <w:spacing w:line="360" w:lineRule="auto"/>
        <w:ind w:firstLine="709"/>
        <w:rPr>
          <w:lang w:val="uk-UA"/>
        </w:rPr>
      </w:pPr>
    </w:p>
    <w:p w14:paraId="5FC6EEE4" w14:textId="6DC78FA5" w:rsidR="00352172" w:rsidRPr="00E81B17" w:rsidRDefault="00FB748D" w:rsidP="00352172">
      <w:pPr>
        <w:pStyle w:val="WW-"/>
        <w:spacing w:line="360" w:lineRule="auto"/>
        <w:ind w:firstLine="709"/>
        <w:jc w:val="center"/>
        <w:rPr>
          <w:b/>
          <w:sz w:val="28"/>
          <w:szCs w:val="28"/>
          <w:lang w:val="uk-UA"/>
        </w:rPr>
      </w:pPr>
      <w:r w:rsidRPr="00E81B17">
        <w:rPr>
          <w:lang w:val="uk-UA"/>
        </w:rPr>
        <w:br w:type="column"/>
      </w:r>
      <w:r w:rsidR="00BE4E38" w:rsidRPr="00E81B17">
        <w:rPr>
          <w:b/>
          <w:sz w:val="28"/>
          <w:szCs w:val="28"/>
          <w:lang w:val="uk-UA"/>
        </w:rPr>
        <w:lastRenderedPageBreak/>
        <w:t>ВСТУП</w:t>
      </w:r>
    </w:p>
    <w:p w14:paraId="1BD2E251" w14:textId="77777777" w:rsidR="00FB748D" w:rsidRPr="00E81B17" w:rsidRDefault="00FB748D" w:rsidP="00352172">
      <w:pPr>
        <w:pStyle w:val="WW-"/>
        <w:spacing w:line="360" w:lineRule="auto"/>
        <w:rPr>
          <w:b/>
          <w:sz w:val="28"/>
          <w:szCs w:val="28"/>
          <w:lang w:val="uk-UA"/>
        </w:rPr>
      </w:pPr>
    </w:p>
    <w:p w14:paraId="0EA177A4" w14:textId="77777777" w:rsidR="0084123B" w:rsidRPr="00E81B17" w:rsidRDefault="0084123B" w:rsidP="00352172">
      <w:pPr>
        <w:pStyle w:val="WW-"/>
        <w:spacing w:line="360" w:lineRule="auto"/>
        <w:rPr>
          <w:b/>
          <w:sz w:val="28"/>
          <w:szCs w:val="28"/>
          <w:lang w:val="uk-UA"/>
        </w:rPr>
      </w:pPr>
    </w:p>
    <w:p w14:paraId="0440F57A" w14:textId="77777777" w:rsidR="00BE4E38" w:rsidRPr="00E81B17" w:rsidRDefault="00BE4E38" w:rsidP="0005796E">
      <w:pPr>
        <w:pStyle w:val="WW-"/>
        <w:spacing w:line="360" w:lineRule="auto"/>
        <w:ind w:firstLine="709"/>
        <w:jc w:val="both"/>
        <w:rPr>
          <w:sz w:val="28"/>
          <w:szCs w:val="28"/>
          <w:lang w:val="uk-UA"/>
        </w:rPr>
      </w:pPr>
      <w:r w:rsidRPr="00E81B17">
        <w:rPr>
          <w:sz w:val="28"/>
          <w:szCs w:val="28"/>
          <w:lang w:val="uk-UA"/>
        </w:rPr>
        <w:t xml:space="preserve">В сучасному світі люди стали залежними від жаги отримувати інформацію і накопичувати свою віртуальну бібліотеку різними посиланнями: корисними та не дуже. Ми постійно відправляємо собі в папку стільки текстів, відеоматеріалів, загромаджуючи не тільки пам'ять на комп'ютері чи телефоні, але і </w:t>
      </w:r>
      <w:r w:rsidR="006B4823" w:rsidRPr="00E81B17">
        <w:rPr>
          <w:sz w:val="28"/>
          <w:szCs w:val="28"/>
          <w:lang w:val="uk-UA"/>
        </w:rPr>
        <w:t>свою голову</w:t>
      </w:r>
      <w:r w:rsidRPr="00E81B17">
        <w:rPr>
          <w:sz w:val="28"/>
          <w:szCs w:val="28"/>
          <w:lang w:val="uk-UA"/>
        </w:rPr>
        <w:t>.</w:t>
      </w:r>
      <w:r w:rsidR="00630F47" w:rsidRPr="00E81B17">
        <w:rPr>
          <w:sz w:val="28"/>
          <w:szCs w:val="28"/>
          <w:lang w:val="uk-UA"/>
        </w:rPr>
        <w:t xml:space="preserve"> </w:t>
      </w:r>
      <w:r w:rsidRPr="00E81B17">
        <w:rPr>
          <w:bCs/>
          <w:sz w:val="28"/>
          <w:szCs w:val="28"/>
          <w:lang w:val="uk-UA"/>
        </w:rPr>
        <w:t>Інформація</w:t>
      </w:r>
      <w:r w:rsidRPr="00E81B17">
        <w:rPr>
          <w:sz w:val="28"/>
          <w:szCs w:val="28"/>
          <w:lang w:val="uk-UA"/>
        </w:rPr>
        <w:t xml:space="preserve"> </w:t>
      </w:r>
      <w:r w:rsidR="00630F47" w:rsidRPr="00E81B17">
        <w:rPr>
          <w:sz w:val="28"/>
          <w:szCs w:val="28"/>
          <w:lang w:val="uk-UA"/>
        </w:rPr>
        <w:t>–</w:t>
      </w:r>
      <w:r w:rsidRPr="00E81B17">
        <w:rPr>
          <w:sz w:val="28"/>
          <w:szCs w:val="28"/>
          <w:lang w:val="uk-UA"/>
        </w:rPr>
        <w:t xml:space="preserve"> ось</w:t>
      </w:r>
      <w:r w:rsidR="00630F47" w:rsidRPr="00E81B17">
        <w:rPr>
          <w:sz w:val="28"/>
          <w:szCs w:val="28"/>
          <w:lang w:val="uk-UA"/>
        </w:rPr>
        <w:t xml:space="preserve"> </w:t>
      </w:r>
      <w:r w:rsidRPr="00E81B17">
        <w:rPr>
          <w:sz w:val="28"/>
          <w:szCs w:val="28"/>
          <w:lang w:val="uk-UA"/>
        </w:rPr>
        <w:t xml:space="preserve"> справжній наркотик, який викликає максимальну залежність і впл</w:t>
      </w:r>
      <w:r w:rsidR="00630F47" w:rsidRPr="00E81B17">
        <w:rPr>
          <w:sz w:val="28"/>
          <w:szCs w:val="28"/>
          <w:lang w:val="uk-UA"/>
        </w:rPr>
        <w:t>иває на нашу свідомість. Деколи</w:t>
      </w:r>
      <w:r w:rsidRPr="00E81B17">
        <w:rPr>
          <w:sz w:val="28"/>
          <w:szCs w:val="28"/>
          <w:lang w:val="uk-UA"/>
        </w:rPr>
        <w:t xml:space="preserve"> ми навіть не помічаємо, що стаємо вразливими і опиняємося в</w:t>
      </w:r>
      <w:r w:rsidR="00630F47" w:rsidRPr="00E81B17">
        <w:rPr>
          <w:sz w:val="28"/>
          <w:szCs w:val="28"/>
          <w:lang w:val="uk-UA"/>
        </w:rPr>
        <w:t xml:space="preserve"> пастці під назвою «маніпуляція»</w:t>
      </w:r>
      <w:r w:rsidRPr="00E81B17">
        <w:rPr>
          <w:sz w:val="28"/>
          <w:szCs w:val="28"/>
          <w:lang w:val="uk-UA"/>
        </w:rPr>
        <w:t xml:space="preserve">. </w:t>
      </w:r>
    </w:p>
    <w:p w14:paraId="4B15F7B3" w14:textId="12EEFE4E" w:rsidR="00BE4E38" w:rsidRPr="00E81B17" w:rsidRDefault="00BE4E38" w:rsidP="0005796E">
      <w:pPr>
        <w:pStyle w:val="WW-"/>
        <w:spacing w:line="360" w:lineRule="auto"/>
        <w:ind w:firstLine="709"/>
        <w:jc w:val="both"/>
        <w:rPr>
          <w:sz w:val="28"/>
          <w:szCs w:val="28"/>
          <w:lang w:val="uk-UA"/>
        </w:rPr>
      </w:pPr>
      <w:r w:rsidRPr="00E81B17">
        <w:rPr>
          <w:sz w:val="28"/>
          <w:szCs w:val="28"/>
          <w:lang w:val="uk-UA"/>
        </w:rPr>
        <w:t>За останні роки Україна пройшла один з найважчих періодів гібридної та інформа</w:t>
      </w:r>
      <w:r w:rsidR="00630F47" w:rsidRPr="00E81B17">
        <w:rPr>
          <w:sz w:val="28"/>
          <w:szCs w:val="28"/>
          <w:lang w:val="uk-UA"/>
        </w:rPr>
        <w:t xml:space="preserve">ційної війни. Наче хвиля-вбивця </w:t>
      </w:r>
      <w:r w:rsidRPr="00E81B17">
        <w:rPr>
          <w:sz w:val="28"/>
          <w:szCs w:val="28"/>
          <w:lang w:val="uk-UA"/>
        </w:rPr>
        <w:t xml:space="preserve"> інф</w:t>
      </w:r>
      <w:r w:rsidR="002A08AF" w:rsidRPr="00E81B17">
        <w:rPr>
          <w:sz w:val="28"/>
          <w:szCs w:val="28"/>
          <w:lang w:val="uk-UA"/>
        </w:rPr>
        <w:t>ормація просочується у вітчизня</w:t>
      </w:r>
      <w:r w:rsidR="00630F47" w:rsidRPr="00E81B17">
        <w:rPr>
          <w:sz w:val="28"/>
          <w:szCs w:val="28"/>
          <w:lang w:val="uk-UA"/>
        </w:rPr>
        <w:t xml:space="preserve">ний </w:t>
      </w:r>
      <w:proofErr w:type="spellStart"/>
      <w:r w:rsidR="00630F47" w:rsidRPr="00E81B17">
        <w:rPr>
          <w:sz w:val="28"/>
          <w:szCs w:val="28"/>
          <w:lang w:val="uk-UA"/>
        </w:rPr>
        <w:t>медіа-простір</w:t>
      </w:r>
      <w:proofErr w:type="spellEnd"/>
      <w:r w:rsidR="00630F47" w:rsidRPr="00E81B17">
        <w:rPr>
          <w:sz w:val="28"/>
          <w:szCs w:val="28"/>
          <w:lang w:val="uk-UA"/>
        </w:rPr>
        <w:t>, охоплюючи</w:t>
      </w:r>
      <w:r w:rsidRPr="00E81B17">
        <w:rPr>
          <w:sz w:val="28"/>
          <w:szCs w:val="28"/>
          <w:lang w:val="uk-UA"/>
        </w:rPr>
        <w:t xml:space="preserve"> все більшу і більшу кількість людей; змушуючи їх приймати помилкові рішення. Незважаючи на </w:t>
      </w:r>
      <w:r w:rsidR="00BC5854" w:rsidRPr="00E81B17">
        <w:rPr>
          <w:sz w:val="28"/>
          <w:szCs w:val="28"/>
          <w:lang w:val="uk-UA"/>
        </w:rPr>
        <w:t xml:space="preserve">мовні </w:t>
      </w:r>
      <w:r w:rsidRPr="00E81B17">
        <w:rPr>
          <w:sz w:val="28"/>
          <w:szCs w:val="28"/>
          <w:lang w:val="uk-UA"/>
        </w:rPr>
        <w:t>квоти</w:t>
      </w:r>
      <w:r w:rsidR="00630F47" w:rsidRPr="00E81B17">
        <w:rPr>
          <w:sz w:val="28"/>
          <w:szCs w:val="28"/>
          <w:lang w:val="uk-UA"/>
        </w:rPr>
        <w:t>,</w:t>
      </w:r>
      <w:r w:rsidRPr="00E81B17">
        <w:rPr>
          <w:sz w:val="28"/>
          <w:szCs w:val="28"/>
          <w:lang w:val="uk-UA"/>
        </w:rPr>
        <w:t xml:space="preserve"> Російська Федерація знайшла нові способи здійснювати вплив на українців. Ні, не економічна залежність, а прихована маніпуляція через </w:t>
      </w:r>
      <w:proofErr w:type="spellStart"/>
      <w:r w:rsidRPr="00E81B17">
        <w:rPr>
          <w:sz w:val="28"/>
          <w:szCs w:val="28"/>
          <w:lang w:val="uk-UA"/>
        </w:rPr>
        <w:t>Інтернет-ресурси</w:t>
      </w:r>
      <w:proofErr w:type="spellEnd"/>
      <w:r w:rsidRPr="00E81B17">
        <w:rPr>
          <w:sz w:val="28"/>
          <w:szCs w:val="28"/>
          <w:lang w:val="uk-UA"/>
        </w:rPr>
        <w:t xml:space="preserve"> </w:t>
      </w:r>
      <w:r w:rsidR="00630F47" w:rsidRPr="00E81B17">
        <w:rPr>
          <w:sz w:val="28"/>
          <w:szCs w:val="28"/>
          <w:lang w:val="uk-UA"/>
        </w:rPr>
        <w:t>–</w:t>
      </w:r>
      <w:r w:rsidRPr="00E81B17">
        <w:rPr>
          <w:sz w:val="28"/>
          <w:szCs w:val="28"/>
          <w:lang w:val="uk-UA"/>
        </w:rPr>
        <w:t xml:space="preserve"> найбільша</w:t>
      </w:r>
      <w:r w:rsidR="00630F47" w:rsidRPr="00E81B17">
        <w:rPr>
          <w:sz w:val="28"/>
          <w:szCs w:val="28"/>
          <w:lang w:val="uk-UA"/>
        </w:rPr>
        <w:t xml:space="preserve"> </w:t>
      </w:r>
      <w:r w:rsidRPr="00E81B17">
        <w:rPr>
          <w:sz w:val="28"/>
          <w:szCs w:val="28"/>
          <w:lang w:val="uk-UA"/>
        </w:rPr>
        <w:t xml:space="preserve">зброя в руках потенційного ворога. Саме інформація може поділити людей на табори, зробити їх ворогами один для одного. Рівень небезпеки настільки великий, що може призвести до загрози втратити національну державність, адже саме через інформацію формується громадська думка, яка стає основним рушієм до розвитку або </w:t>
      </w:r>
      <w:r w:rsidR="006B4823" w:rsidRPr="00E81B17">
        <w:rPr>
          <w:sz w:val="28"/>
          <w:szCs w:val="28"/>
          <w:lang w:val="uk-UA"/>
        </w:rPr>
        <w:t>до занепаду. Ті, хто зацікавлен</w:t>
      </w:r>
      <w:r w:rsidRPr="00E81B17">
        <w:rPr>
          <w:sz w:val="28"/>
          <w:szCs w:val="28"/>
          <w:lang w:val="uk-UA"/>
        </w:rPr>
        <w:t>ий у руйн</w:t>
      </w:r>
      <w:r w:rsidR="006B4823" w:rsidRPr="00E81B17">
        <w:rPr>
          <w:sz w:val="28"/>
          <w:szCs w:val="28"/>
          <w:lang w:val="uk-UA"/>
        </w:rPr>
        <w:t xml:space="preserve">уванні </w:t>
      </w:r>
      <w:r w:rsidRPr="00E81B17">
        <w:rPr>
          <w:sz w:val="28"/>
          <w:szCs w:val="28"/>
          <w:lang w:val="uk-UA"/>
        </w:rPr>
        <w:t>українських інститутів</w:t>
      </w:r>
      <w:r w:rsidR="00630F47" w:rsidRPr="00E81B17">
        <w:rPr>
          <w:sz w:val="28"/>
          <w:szCs w:val="28"/>
          <w:lang w:val="uk-UA"/>
        </w:rPr>
        <w:t>,</w:t>
      </w:r>
      <w:r w:rsidR="009E5874">
        <w:rPr>
          <w:sz w:val="28"/>
          <w:szCs w:val="28"/>
          <w:lang w:val="uk-UA"/>
        </w:rPr>
        <w:t xml:space="preserve"> активно використовує </w:t>
      </w:r>
      <w:proofErr w:type="spellStart"/>
      <w:r w:rsidR="009E5874">
        <w:rPr>
          <w:sz w:val="28"/>
          <w:szCs w:val="28"/>
          <w:lang w:val="uk-UA"/>
        </w:rPr>
        <w:t>і</w:t>
      </w:r>
      <w:r w:rsidRPr="00E81B17">
        <w:rPr>
          <w:sz w:val="28"/>
          <w:szCs w:val="28"/>
          <w:lang w:val="uk-UA"/>
        </w:rPr>
        <w:t>нтернет-ресурси</w:t>
      </w:r>
      <w:proofErr w:type="spellEnd"/>
      <w:r w:rsidRPr="00E81B17">
        <w:rPr>
          <w:sz w:val="28"/>
          <w:szCs w:val="28"/>
          <w:lang w:val="uk-UA"/>
        </w:rPr>
        <w:t xml:space="preserve"> для поширення </w:t>
      </w:r>
      <w:proofErr w:type="spellStart"/>
      <w:r w:rsidRPr="00E81B17">
        <w:rPr>
          <w:sz w:val="28"/>
          <w:szCs w:val="28"/>
          <w:lang w:val="uk-UA"/>
        </w:rPr>
        <w:t>фейкової</w:t>
      </w:r>
      <w:proofErr w:type="spellEnd"/>
      <w:r w:rsidRPr="00E81B17">
        <w:rPr>
          <w:sz w:val="28"/>
          <w:szCs w:val="28"/>
          <w:lang w:val="uk-UA"/>
        </w:rPr>
        <w:t xml:space="preserve"> інформації з елементами маніпуляції через заклики до дій і виклику негативних емоцій до тих чи інших ситуацій. Щоб розібратися в цій темі, ми обрали декі</w:t>
      </w:r>
      <w:r w:rsidR="009E5874">
        <w:rPr>
          <w:sz w:val="28"/>
          <w:szCs w:val="28"/>
          <w:lang w:val="uk-UA"/>
        </w:rPr>
        <w:t xml:space="preserve">лька </w:t>
      </w:r>
      <w:proofErr w:type="spellStart"/>
      <w:r w:rsidR="009E5874">
        <w:rPr>
          <w:sz w:val="28"/>
          <w:szCs w:val="28"/>
          <w:lang w:val="uk-UA"/>
        </w:rPr>
        <w:t>і</w:t>
      </w:r>
      <w:r w:rsidR="00630F47" w:rsidRPr="00E81B17">
        <w:rPr>
          <w:sz w:val="28"/>
          <w:szCs w:val="28"/>
          <w:lang w:val="uk-UA"/>
        </w:rPr>
        <w:t>нтернет-ресурсів</w:t>
      </w:r>
      <w:proofErr w:type="spellEnd"/>
      <w:r w:rsidR="00630F47" w:rsidRPr="00E81B17">
        <w:rPr>
          <w:sz w:val="28"/>
          <w:szCs w:val="28"/>
          <w:lang w:val="uk-UA"/>
        </w:rPr>
        <w:t xml:space="preserve">, а саме </w:t>
      </w:r>
      <w:r w:rsidR="009E5874">
        <w:rPr>
          <w:sz w:val="28"/>
          <w:szCs w:val="28"/>
          <w:lang w:val="uk-UA"/>
        </w:rPr>
        <w:t xml:space="preserve">сайти каналів </w:t>
      </w:r>
      <w:r w:rsidR="00630F47" w:rsidRPr="00E81B17">
        <w:rPr>
          <w:sz w:val="28"/>
          <w:szCs w:val="28"/>
          <w:lang w:val="uk-UA"/>
        </w:rPr>
        <w:t>«Інтер»</w:t>
      </w:r>
      <w:r w:rsidRPr="00E81B17">
        <w:rPr>
          <w:sz w:val="28"/>
          <w:szCs w:val="28"/>
          <w:lang w:val="uk-UA"/>
        </w:rPr>
        <w:t xml:space="preserve"> та </w:t>
      </w:r>
      <w:r w:rsidR="00630F47" w:rsidRPr="00E81B17">
        <w:rPr>
          <w:sz w:val="28"/>
          <w:szCs w:val="28"/>
          <w:lang w:val="uk-UA"/>
        </w:rPr>
        <w:t>«</w:t>
      </w:r>
      <w:r w:rsidRPr="00E81B17">
        <w:rPr>
          <w:sz w:val="28"/>
          <w:szCs w:val="28"/>
          <w:lang w:val="uk-UA"/>
        </w:rPr>
        <w:t>ΖΙΚ</w:t>
      </w:r>
      <w:r w:rsidR="00630F47" w:rsidRPr="00E81B17">
        <w:rPr>
          <w:sz w:val="28"/>
          <w:szCs w:val="28"/>
          <w:lang w:val="uk-UA"/>
        </w:rPr>
        <w:t>»</w:t>
      </w:r>
      <w:r w:rsidRPr="00E81B17">
        <w:rPr>
          <w:sz w:val="28"/>
          <w:szCs w:val="28"/>
          <w:lang w:val="uk-UA"/>
        </w:rPr>
        <w:t xml:space="preserve">. На цих сайтах російська пропаганда досягнула найбільших показників. </w:t>
      </w:r>
    </w:p>
    <w:p w14:paraId="24CC7894" w14:textId="77777777" w:rsidR="00CF0163" w:rsidRPr="00E81B17" w:rsidRDefault="00CF0163" w:rsidP="0005796E">
      <w:pPr>
        <w:pStyle w:val="WW-"/>
        <w:spacing w:line="360" w:lineRule="auto"/>
        <w:ind w:firstLine="709"/>
        <w:jc w:val="both"/>
        <w:rPr>
          <w:sz w:val="28"/>
          <w:szCs w:val="28"/>
          <w:lang w:val="uk-UA"/>
        </w:rPr>
      </w:pPr>
      <w:r w:rsidRPr="00E81B17">
        <w:rPr>
          <w:sz w:val="28"/>
          <w:szCs w:val="28"/>
          <w:lang w:val="uk-UA"/>
        </w:rPr>
        <w:t xml:space="preserve">Доволі легко керувати людською думкою. Людям, зазвичай, багато не треба: яскрава картинка і шокуючий заголовок. Виходить так, що дорослі люди, як малі </w:t>
      </w:r>
      <w:r w:rsidRPr="00E81B17">
        <w:rPr>
          <w:sz w:val="28"/>
          <w:szCs w:val="28"/>
          <w:lang w:val="uk-UA"/>
        </w:rPr>
        <w:lastRenderedPageBreak/>
        <w:t>діти дозволяють керувати своєю свідомістю і не заглиблюються в проблему, розглядають її поверхово. Не дивно, що в Україні є багато засобів масової інформації, які успішно виконують таку роль. Більшість з них проросійські, або і зовсім – російські. Схема проста: створюєш медіа і в кінці прописуєш «Україна», і звинуватити більше немає в чому. Таким медіа можна вважати «</w:t>
      </w:r>
      <w:proofErr w:type="spellStart"/>
      <w:r w:rsidRPr="00E81B17">
        <w:rPr>
          <w:sz w:val="28"/>
          <w:szCs w:val="28"/>
          <w:lang w:val="uk-UA"/>
        </w:rPr>
        <w:t>Отдохни</w:t>
      </w:r>
      <w:proofErr w:type="spellEnd"/>
      <w:r w:rsidRPr="00E81B17">
        <w:rPr>
          <w:sz w:val="28"/>
          <w:szCs w:val="28"/>
          <w:lang w:val="uk-UA"/>
        </w:rPr>
        <w:t xml:space="preserve">! </w:t>
      </w:r>
      <w:proofErr w:type="spellStart"/>
      <w:r w:rsidRPr="00E81B17">
        <w:rPr>
          <w:sz w:val="28"/>
          <w:szCs w:val="28"/>
          <w:lang w:val="uk-UA"/>
        </w:rPr>
        <w:t>Украина</w:t>
      </w:r>
      <w:proofErr w:type="spellEnd"/>
      <w:r w:rsidRPr="00E81B17">
        <w:rPr>
          <w:sz w:val="28"/>
          <w:szCs w:val="28"/>
          <w:lang w:val="uk-UA"/>
        </w:rPr>
        <w:t>». Люди, звичайно, вірять, що це українське ЗМІ. Вони можуть і не розуміти, що потрапляють у російську пастку на теренах власної країни. Навіть не виходячи з дому. Але фільтр новин – ось, що важливо. Аналіз контенту. Ти мусиш перевірити декілька засобів масової інформації, щоб мати уяву про загальну картинку. Однобокої журналістики не існує. Єдине, головне не загубитися у цьому океані інформації. У науковій роботі ми спробували відобразити рівень так званого спаму в проукраїнський контент. Показали способи вирішення цієї проблеми.</w:t>
      </w:r>
    </w:p>
    <w:p w14:paraId="533A847B" w14:textId="77777777" w:rsidR="00BE4E38" w:rsidRPr="00E81B17" w:rsidRDefault="00BE4E38" w:rsidP="0005796E">
      <w:pPr>
        <w:pStyle w:val="WW-"/>
        <w:spacing w:line="360" w:lineRule="auto"/>
        <w:ind w:firstLine="709"/>
        <w:jc w:val="both"/>
        <w:rPr>
          <w:sz w:val="28"/>
          <w:szCs w:val="28"/>
          <w:lang w:val="uk-UA"/>
        </w:rPr>
      </w:pPr>
      <w:r w:rsidRPr="00E81B17">
        <w:rPr>
          <w:sz w:val="28"/>
          <w:szCs w:val="28"/>
          <w:lang w:val="uk-UA"/>
        </w:rPr>
        <w:t>Політики часто використовують ЗМІ для маніпулювання людською свідомістю, щоб отримати бажане. Так і відбувається з цими ресурсами. І щоб протидіяти подібним речам, треба досліджувати питання поглиблено. В магістерській роботі ми поставили перед собою завдання показати всі форми російської інформаційної експансії, посилаючись на праці науковців</w:t>
      </w:r>
      <w:r w:rsidR="006B4823" w:rsidRPr="00E81B17">
        <w:rPr>
          <w:sz w:val="28"/>
          <w:szCs w:val="28"/>
          <w:lang w:val="uk-UA"/>
        </w:rPr>
        <w:t xml:space="preserve"> та приклади з медіа</w:t>
      </w:r>
      <w:r w:rsidRPr="00E81B17">
        <w:rPr>
          <w:sz w:val="28"/>
          <w:szCs w:val="28"/>
          <w:lang w:val="uk-UA"/>
        </w:rPr>
        <w:t>. Важко сказати, чи припиниться цей вплив ближчими роками, але наразі масштаби неймовірні.</w:t>
      </w:r>
    </w:p>
    <w:p w14:paraId="06F93DCD" w14:textId="77777777" w:rsidR="00B66C5D" w:rsidRPr="00E81B17" w:rsidRDefault="00B66C5D" w:rsidP="0005796E">
      <w:pPr>
        <w:spacing w:line="360" w:lineRule="auto"/>
        <w:ind w:firstLine="709"/>
        <w:jc w:val="both"/>
        <w:rPr>
          <w:rFonts w:ascii="Times New Roman" w:eastAsia="SimSun" w:hAnsi="Times New Roman" w:cs="Times New Roman"/>
          <w:color w:val="000000"/>
          <w:sz w:val="28"/>
          <w:szCs w:val="28"/>
          <w:lang w:val="uk-UA"/>
        </w:rPr>
      </w:pPr>
      <w:r w:rsidRPr="00E81B17">
        <w:rPr>
          <w:rFonts w:ascii="Times New Roman" w:eastAsia="SimSun" w:hAnsi="Times New Roman" w:cs="Times New Roman"/>
          <w:color w:val="000000"/>
          <w:sz w:val="28"/>
          <w:szCs w:val="28"/>
          <w:lang w:val="uk-UA"/>
        </w:rPr>
        <w:t>У теоретичній частині нашого дослідження ми зробимо спробу визначити поняття «інформаційна експансія», окреслити форми реалізації явища, що  необхідн</w:t>
      </w:r>
      <w:r w:rsidR="00BC5854" w:rsidRPr="00E81B17">
        <w:rPr>
          <w:rFonts w:ascii="Times New Roman" w:eastAsia="SimSun" w:hAnsi="Times New Roman" w:cs="Times New Roman"/>
          <w:color w:val="000000"/>
          <w:sz w:val="28"/>
          <w:szCs w:val="28"/>
          <w:lang w:val="uk-UA"/>
        </w:rPr>
        <w:t>о</w:t>
      </w:r>
      <w:r w:rsidRPr="00E81B17">
        <w:rPr>
          <w:rFonts w:ascii="Times New Roman" w:eastAsia="SimSun" w:hAnsi="Times New Roman" w:cs="Times New Roman"/>
          <w:color w:val="000000"/>
          <w:sz w:val="28"/>
          <w:szCs w:val="28"/>
          <w:lang w:val="uk-UA"/>
        </w:rPr>
        <w:t xml:space="preserve"> для розкриття теми, визначити домінантні </w:t>
      </w:r>
      <w:r w:rsidR="00D541A3" w:rsidRPr="00E81B17">
        <w:rPr>
          <w:rFonts w:ascii="Times New Roman" w:eastAsia="SimSun" w:hAnsi="Times New Roman" w:cs="Times New Roman"/>
          <w:color w:val="000000"/>
          <w:sz w:val="28"/>
          <w:szCs w:val="28"/>
          <w:lang w:val="uk-UA"/>
        </w:rPr>
        <w:t xml:space="preserve">його </w:t>
      </w:r>
      <w:r w:rsidRPr="00E81B17">
        <w:rPr>
          <w:rFonts w:ascii="Times New Roman" w:eastAsia="SimSun" w:hAnsi="Times New Roman" w:cs="Times New Roman"/>
          <w:color w:val="000000"/>
          <w:sz w:val="28"/>
          <w:szCs w:val="28"/>
          <w:lang w:val="uk-UA"/>
        </w:rPr>
        <w:t xml:space="preserve">прояви в українському інформаційному просторі. У практичній частині роботи ми визначимо необхідний для дослідження масив медіа-контенту та проаналізуємо його на притаманність інформаційної експансії згідно обраної нами в перші частині дослідження типології. </w:t>
      </w:r>
    </w:p>
    <w:p w14:paraId="22C49028" w14:textId="77777777" w:rsidR="00B66C5D" w:rsidRPr="00E81B17" w:rsidRDefault="00B66C5D" w:rsidP="0005796E">
      <w:pPr>
        <w:spacing w:line="360" w:lineRule="auto"/>
        <w:ind w:firstLine="709"/>
        <w:jc w:val="both"/>
        <w:rPr>
          <w:rFonts w:ascii="Times New Roman" w:eastAsia="SimSun" w:hAnsi="Times New Roman" w:cs="Times New Roman"/>
          <w:sz w:val="28"/>
          <w:szCs w:val="28"/>
          <w:lang w:val="uk-UA"/>
        </w:rPr>
      </w:pPr>
      <w:r w:rsidRPr="00E81B17">
        <w:rPr>
          <w:rFonts w:ascii="Times New Roman" w:eastAsia="SimSun" w:hAnsi="Times New Roman" w:cs="Times New Roman"/>
          <w:b/>
          <w:color w:val="000000"/>
          <w:sz w:val="28"/>
          <w:szCs w:val="28"/>
          <w:lang w:val="uk-UA"/>
        </w:rPr>
        <w:t>Мета цього дослідження</w:t>
      </w:r>
      <w:r w:rsidRPr="00E81B17">
        <w:rPr>
          <w:rFonts w:ascii="Times New Roman" w:eastAsia="SimSun" w:hAnsi="Times New Roman" w:cs="Times New Roman"/>
          <w:color w:val="000000"/>
          <w:sz w:val="28"/>
          <w:szCs w:val="28"/>
          <w:lang w:val="uk-UA"/>
        </w:rPr>
        <w:t xml:space="preserve"> – формування  теоретичної бази для визначення </w:t>
      </w:r>
      <w:r w:rsidR="00D541A3" w:rsidRPr="00E81B17">
        <w:rPr>
          <w:rFonts w:ascii="Times New Roman" w:eastAsia="SimSun" w:hAnsi="Times New Roman" w:cs="Times New Roman"/>
          <w:color w:val="000000"/>
          <w:sz w:val="28"/>
          <w:szCs w:val="28"/>
          <w:lang w:val="uk-UA"/>
        </w:rPr>
        <w:t>інструментів</w:t>
      </w:r>
      <w:r w:rsidRPr="00E81B17">
        <w:rPr>
          <w:rFonts w:ascii="Times New Roman" w:eastAsia="SimSun" w:hAnsi="Times New Roman" w:cs="Times New Roman"/>
          <w:color w:val="000000"/>
          <w:sz w:val="28"/>
          <w:szCs w:val="28"/>
          <w:lang w:val="uk-UA"/>
        </w:rPr>
        <w:t xml:space="preserve"> інформаційної експансії та виявлення її проявів у сучасному </w:t>
      </w:r>
      <w:r w:rsidR="00803BFF" w:rsidRPr="00E81B17">
        <w:rPr>
          <w:rFonts w:ascii="Times New Roman" w:eastAsia="SimSun" w:hAnsi="Times New Roman" w:cs="Times New Roman"/>
          <w:color w:val="000000"/>
          <w:sz w:val="28"/>
          <w:szCs w:val="28"/>
          <w:lang w:val="uk-UA"/>
        </w:rPr>
        <w:lastRenderedPageBreak/>
        <w:t xml:space="preserve">вітчизняному </w:t>
      </w:r>
      <w:r w:rsidRPr="00E81B17">
        <w:rPr>
          <w:rFonts w:ascii="Times New Roman" w:eastAsia="SimSun" w:hAnsi="Times New Roman" w:cs="Times New Roman"/>
          <w:color w:val="000000"/>
          <w:sz w:val="28"/>
          <w:szCs w:val="28"/>
          <w:lang w:val="uk-UA"/>
        </w:rPr>
        <w:t>інформаційному просторі</w:t>
      </w:r>
      <w:r w:rsidR="00514702" w:rsidRPr="00E81B17">
        <w:rPr>
          <w:rFonts w:ascii="Times New Roman" w:eastAsia="SimSun" w:hAnsi="Times New Roman" w:cs="Times New Roman"/>
          <w:color w:val="000000"/>
          <w:sz w:val="28"/>
          <w:szCs w:val="28"/>
          <w:lang w:val="uk-UA"/>
        </w:rPr>
        <w:t xml:space="preserve"> </w:t>
      </w:r>
      <w:r w:rsidR="0048086D" w:rsidRPr="00E81B17">
        <w:rPr>
          <w:rFonts w:ascii="Times New Roman" w:eastAsia="SimSun" w:hAnsi="Times New Roman" w:cs="Times New Roman"/>
          <w:sz w:val="28"/>
          <w:szCs w:val="28"/>
          <w:lang w:val="uk-UA"/>
        </w:rPr>
        <w:t>в умовах гібридної війни з Російською Федерацією</w:t>
      </w:r>
      <w:r w:rsidRPr="00E81B17">
        <w:rPr>
          <w:rFonts w:ascii="Times New Roman" w:eastAsia="SimSun" w:hAnsi="Times New Roman" w:cs="Times New Roman"/>
          <w:sz w:val="28"/>
          <w:szCs w:val="28"/>
          <w:lang w:val="uk-UA"/>
        </w:rPr>
        <w:t xml:space="preserve">.  </w:t>
      </w:r>
    </w:p>
    <w:p w14:paraId="69DB0839" w14:textId="77777777" w:rsidR="00B66C5D" w:rsidRPr="00E81B17" w:rsidRDefault="00B66C5D" w:rsidP="0005796E">
      <w:pPr>
        <w:spacing w:line="360" w:lineRule="auto"/>
        <w:ind w:firstLine="709"/>
        <w:jc w:val="both"/>
        <w:rPr>
          <w:rFonts w:ascii="Times New Roman" w:eastAsia="SimSun" w:hAnsi="Times New Roman" w:cs="Times New Roman"/>
          <w:color w:val="000000"/>
          <w:sz w:val="28"/>
          <w:szCs w:val="28"/>
          <w:lang w:val="uk-UA"/>
        </w:rPr>
      </w:pPr>
      <w:r w:rsidRPr="00E81B17">
        <w:rPr>
          <w:rFonts w:ascii="Times New Roman" w:eastAsia="SimSun" w:hAnsi="Times New Roman" w:cs="Times New Roman"/>
          <w:color w:val="000000"/>
          <w:sz w:val="28"/>
          <w:szCs w:val="28"/>
          <w:lang w:val="uk-UA"/>
        </w:rPr>
        <w:t xml:space="preserve">Основні </w:t>
      </w:r>
      <w:r w:rsidRPr="00E81B17">
        <w:rPr>
          <w:rFonts w:ascii="Times New Roman" w:eastAsia="SimSun" w:hAnsi="Times New Roman" w:cs="Times New Roman"/>
          <w:b/>
          <w:color w:val="000000"/>
          <w:sz w:val="28"/>
          <w:szCs w:val="28"/>
          <w:lang w:val="uk-UA"/>
        </w:rPr>
        <w:t>завдання</w:t>
      </w:r>
      <w:r w:rsidRPr="00E81B17">
        <w:rPr>
          <w:rFonts w:ascii="Times New Roman" w:eastAsia="SimSun" w:hAnsi="Times New Roman" w:cs="Times New Roman"/>
          <w:color w:val="000000"/>
          <w:sz w:val="28"/>
          <w:szCs w:val="28"/>
          <w:lang w:val="uk-UA"/>
        </w:rPr>
        <w:t>:</w:t>
      </w:r>
    </w:p>
    <w:p w14:paraId="12D76DAB" w14:textId="77777777" w:rsidR="00803BFF" w:rsidRPr="00E81B17" w:rsidRDefault="00803BFF" w:rsidP="001A24C3">
      <w:pPr>
        <w:pStyle w:val="af0"/>
        <w:numPr>
          <w:ilvl w:val="0"/>
          <w:numId w:val="16"/>
        </w:numPr>
        <w:tabs>
          <w:tab w:val="left" w:pos="1134"/>
        </w:tabs>
        <w:spacing w:line="360" w:lineRule="auto"/>
        <w:ind w:left="0" w:firstLine="709"/>
        <w:jc w:val="both"/>
        <w:rPr>
          <w:rFonts w:ascii="Times New Roman" w:hAnsi="Times New Roman" w:cs="Times New Roman"/>
          <w:color w:val="000000"/>
          <w:sz w:val="28"/>
          <w:szCs w:val="28"/>
          <w:lang w:val="uk-UA"/>
        </w:rPr>
      </w:pPr>
      <w:r w:rsidRPr="00E81B17">
        <w:rPr>
          <w:rFonts w:ascii="Times New Roman" w:hAnsi="Times New Roman" w:cs="Times New Roman"/>
          <w:sz w:val="28"/>
          <w:szCs w:val="28"/>
          <w:lang w:val="uk-UA"/>
        </w:rPr>
        <w:t>розглянути зміст поняття «інформаційна експансія»</w:t>
      </w:r>
      <w:r w:rsidR="00CF0163" w:rsidRPr="00E81B17">
        <w:rPr>
          <w:rFonts w:ascii="Times New Roman" w:hAnsi="Times New Roman" w:cs="Times New Roman"/>
          <w:sz w:val="28"/>
          <w:szCs w:val="28"/>
          <w:lang w:val="uk-UA"/>
        </w:rPr>
        <w:t xml:space="preserve">, </w:t>
      </w:r>
      <w:r w:rsidR="00CF0163" w:rsidRPr="00E81B17">
        <w:rPr>
          <w:rFonts w:ascii="Times New Roman" w:hAnsi="Times New Roman" w:cs="Times New Roman"/>
          <w:color w:val="000000"/>
          <w:sz w:val="28"/>
          <w:szCs w:val="28"/>
          <w:lang w:val="uk-UA"/>
        </w:rPr>
        <w:t>«смислова війна»</w:t>
      </w:r>
      <w:r w:rsidR="00ED3868" w:rsidRPr="00E81B17">
        <w:rPr>
          <w:rFonts w:ascii="Times New Roman" w:hAnsi="Times New Roman" w:cs="Times New Roman"/>
          <w:color w:val="000000"/>
          <w:sz w:val="28"/>
          <w:szCs w:val="28"/>
          <w:lang w:val="uk-UA"/>
        </w:rPr>
        <w:t>, «гібридна війна»</w:t>
      </w:r>
      <w:r w:rsidRPr="00E81B17">
        <w:rPr>
          <w:rFonts w:ascii="Times New Roman" w:hAnsi="Times New Roman" w:cs="Times New Roman"/>
          <w:color w:val="000000"/>
          <w:sz w:val="28"/>
          <w:szCs w:val="28"/>
          <w:lang w:val="uk-UA"/>
        </w:rPr>
        <w:t>;</w:t>
      </w:r>
    </w:p>
    <w:p w14:paraId="6D96EF5E" w14:textId="77777777" w:rsidR="00803BFF" w:rsidRPr="00E81B17" w:rsidRDefault="00803BFF" w:rsidP="001A24C3">
      <w:pPr>
        <w:pStyle w:val="af0"/>
        <w:numPr>
          <w:ilvl w:val="0"/>
          <w:numId w:val="16"/>
        </w:numPr>
        <w:tabs>
          <w:tab w:val="left" w:pos="1134"/>
        </w:tabs>
        <w:spacing w:line="360" w:lineRule="auto"/>
        <w:ind w:left="0" w:firstLine="709"/>
        <w:jc w:val="both"/>
        <w:rPr>
          <w:rFonts w:ascii="Times New Roman" w:hAnsi="Times New Roman" w:cs="Times New Roman"/>
          <w:color w:val="000000"/>
          <w:sz w:val="28"/>
          <w:szCs w:val="28"/>
          <w:lang w:val="uk-UA"/>
        </w:rPr>
      </w:pPr>
      <w:r w:rsidRPr="00E81B17">
        <w:rPr>
          <w:rFonts w:ascii="Times New Roman" w:hAnsi="Times New Roman" w:cs="Times New Roman"/>
          <w:color w:val="000000"/>
          <w:sz w:val="28"/>
          <w:szCs w:val="28"/>
          <w:lang w:val="uk-UA"/>
        </w:rPr>
        <w:t xml:space="preserve">дати характеристику </w:t>
      </w:r>
      <w:r w:rsidR="0048086D" w:rsidRPr="00E81B17">
        <w:rPr>
          <w:rFonts w:ascii="Times New Roman" w:hAnsi="Times New Roman" w:cs="Times New Roman"/>
          <w:color w:val="000000"/>
          <w:sz w:val="28"/>
          <w:szCs w:val="28"/>
          <w:lang w:val="uk-UA"/>
        </w:rPr>
        <w:t xml:space="preserve">умов поширення інформаційної експансії  </w:t>
      </w:r>
      <w:r w:rsidRPr="00E81B17">
        <w:rPr>
          <w:rFonts w:ascii="Times New Roman" w:hAnsi="Times New Roman" w:cs="Times New Roman"/>
          <w:color w:val="000000"/>
          <w:sz w:val="28"/>
          <w:szCs w:val="28"/>
          <w:lang w:val="uk-UA"/>
        </w:rPr>
        <w:t>в умовах російсько-української збройної агресії;</w:t>
      </w:r>
    </w:p>
    <w:p w14:paraId="5269D678" w14:textId="77777777" w:rsidR="00803BFF" w:rsidRPr="00E81B17" w:rsidRDefault="00803BFF" w:rsidP="001A24C3">
      <w:pPr>
        <w:pStyle w:val="af0"/>
        <w:numPr>
          <w:ilvl w:val="0"/>
          <w:numId w:val="16"/>
        </w:numPr>
        <w:tabs>
          <w:tab w:val="left" w:pos="1134"/>
        </w:tabs>
        <w:spacing w:line="360" w:lineRule="auto"/>
        <w:ind w:left="0" w:firstLine="709"/>
        <w:jc w:val="both"/>
        <w:rPr>
          <w:rFonts w:ascii="Times New Roman" w:hAnsi="Times New Roman" w:cs="Times New Roman"/>
          <w:sz w:val="28"/>
          <w:szCs w:val="28"/>
          <w:lang w:val="uk-UA"/>
        </w:rPr>
      </w:pPr>
      <w:r w:rsidRPr="00E81B17">
        <w:rPr>
          <w:rFonts w:ascii="Times New Roman" w:hAnsi="Times New Roman" w:cs="Times New Roman"/>
          <w:sz w:val="28"/>
          <w:szCs w:val="28"/>
          <w:lang w:val="uk-UA"/>
        </w:rPr>
        <w:t>визначити методи та прийоми інформаційної експансії у вітчизняному інформаційному полі;</w:t>
      </w:r>
    </w:p>
    <w:p w14:paraId="41559408" w14:textId="77777777" w:rsidR="00803BFF" w:rsidRPr="00E81B17" w:rsidRDefault="00803BFF" w:rsidP="001A24C3">
      <w:pPr>
        <w:pStyle w:val="af0"/>
        <w:numPr>
          <w:ilvl w:val="0"/>
          <w:numId w:val="16"/>
        </w:numPr>
        <w:tabs>
          <w:tab w:val="left" w:pos="1134"/>
        </w:tabs>
        <w:spacing w:line="360" w:lineRule="auto"/>
        <w:ind w:left="0" w:firstLine="709"/>
        <w:jc w:val="both"/>
        <w:rPr>
          <w:rFonts w:ascii="Times New Roman" w:hAnsi="Times New Roman" w:cs="Times New Roman"/>
          <w:sz w:val="28"/>
          <w:szCs w:val="28"/>
          <w:lang w:val="uk-UA"/>
        </w:rPr>
      </w:pPr>
      <w:r w:rsidRPr="00E81B17">
        <w:rPr>
          <w:rFonts w:ascii="Times New Roman" w:hAnsi="Times New Roman" w:cs="Times New Roman"/>
          <w:sz w:val="28"/>
          <w:szCs w:val="28"/>
          <w:lang w:val="uk-UA"/>
        </w:rPr>
        <w:t>з’ясувати форми інформаційної експансії в українському інформаційному просторі;</w:t>
      </w:r>
    </w:p>
    <w:p w14:paraId="0B1CD9F7" w14:textId="77777777" w:rsidR="00803BFF" w:rsidRPr="00E81B17" w:rsidRDefault="00803BFF" w:rsidP="001A24C3">
      <w:pPr>
        <w:pStyle w:val="af0"/>
        <w:numPr>
          <w:ilvl w:val="0"/>
          <w:numId w:val="16"/>
        </w:numPr>
        <w:tabs>
          <w:tab w:val="left" w:pos="1134"/>
        </w:tabs>
        <w:spacing w:line="360" w:lineRule="auto"/>
        <w:ind w:left="0" w:firstLine="709"/>
        <w:jc w:val="both"/>
        <w:rPr>
          <w:rFonts w:ascii="Times New Roman" w:hAnsi="Times New Roman" w:cs="Times New Roman"/>
          <w:sz w:val="28"/>
          <w:szCs w:val="28"/>
          <w:lang w:val="uk-UA"/>
        </w:rPr>
      </w:pPr>
      <w:r w:rsidRPr="00E81B17">
        <w:rPr>
          <w:rFonts w:ascii="Times New Roman" w:hAnsi="Times New Roman" w:cs="Times New Roman"/>
          <w:sz w:val="28"/>
          <w:szCs w:val="28"/>
          <w:lang w:val="uk-UA"/>
        </w:rPr>
        <w:t xml:space="preserve">окреслити </w:t>
      </w:r>
      <w:r w:rsidR="00D541A3" w:rsidRPr="00E81B17">
        <w:rPr>
          <w:rFonts w:ascii="Times New Roman" w:hAnsi="Times New Roman" w:cs="Times New Roman"/>
          <w:sz w:val="28"/>
          <w:szCs w:val="28"/>
          <w:lang w:val="uk-UA"/>
        </w:rPr>
        <w:t xml:space="preserve">тематичні групи  проросійських інформаційних потоків, які транслюються </w:t>
      </w:r>
      <w:proofErr w:type="spellStart"/>
      <w:r w:rsidR="00D541A3" w:rsidRPr="00E81B17">
        <w:rPr>
          <w:rFonts w:ascii="Times New Roman" w:hAnsi="Times New Roman" w:cs="Times New Roman"/>
          <w:sz w:val="28"/>
          <w:szCs w:val="28"/>
          <w:lang w:val="uk-UA"/>
        </w:rPr>
        <w:t>інтернет-медіа</w:t>
      </w:r>
      <w:proofErr w:type="spellEnd"/>
      <w:r w:rsidR="00D541A3" w:rsidRPr="00E81B17">
        <w:rPr>
          <w:rFonts w:ascii="Times New Roman" w:hAnsi="Times New Roman" w:cs="Times New Roman"/>
          <w:sz w:val="28"/>
          <w:szCs w:val="28"/>
          <w:lang w:val="uk-UA"/>
        </w:rPr>
        <w:t xml:space="preserve"> на прикладі сайтів каналів «Інтер» та «ZIK».</w:t>
      </w:r>
    </w:p>
    <w:p w14:paraId="6CE29126" w14:textId="384121A9" w:rsidR="006D6E9F" w:rsidRPr="00E81B17" w:rsidRDefault="00B965A1" w:rsidP="0005796E">
      <w:pPr>
        <w:pStyle w:val="WW-"/>
        <w:tabs>
          <w:tab w:val="left" w:pos="488"/>
        </w:tabs>
        <w:spacing w:line="360" w:lineRule="auto"/>
        <w:ind w:firstLine="709"/>
        <w:jc w:val="both"/>
        <w:rPr>
          <w:b/>
          <w:bCs/>
          <w:sz w:val="28"/>
          <w:szCs w:val="28"/>
          <w:lang w:val="uk-UA"/>
        </w:rPr>
      </w:pPr>
      <w:r w:rsidRPr="00E81B17">
        <w:rPr>
          <w:b/>
          <w:sz w:val="28"/>
          <w:szCs w:val="28"/>
          <w:lang w:val="uk-UA"/>
        </w:rPr>
        <w:tab/>
      </w:r>
      <w:r w:rsidR="006D6E9F" w:rsidRPr="00E81B17">
        <w:rPr>
          <w:b/>
          <w:sz w:val="28"/>
          <w:szCs w:val="28"/>
          <w:lang w:val="uk-UA"/>
        </w:rPr>
        <w:t>Об'єктом</w:t>
      </w:r>
      <w:r w:rsidR="006D6E9F" w:rsidRPr="00E81B17">
        <w:rPr>
          <w:sz w:val="28"/>
          <w:szCs w:val="28"/>
          <w:lang w:val="uk-UA"/>
        </w:rPr>
        <w:t xml:space="preserve"> дослідження є текстовий та аудіовізуальний контент сайтів «Інтер» та «ZIK» </w:t>
      </w:r>
      <w:r w:rsidR="00BC5854" w:rsidRPr="00E81B17">
        <w:rPr>
          <w:sz w:val="28"/>
          <w:szCs w:val="28"/>
          <w:lang w:val="uk-UA"/>
        </w:rPr>
        <w:t>за 2020</w:t>
      </w:r>
      <w:r w:rsidR="0084123B" w:rsidRPr="00E81B17">
        <w:rPr>
          <w:sz w:val="28"/>
          <w:szCs w:val="28"/>
          <w:lang w:val="uk-UA"/>
        </w:rPr>
        <w:t xml:space="preserve"> -</w:t>
      </w:r>
      <w:r w:rsidR="00BC5854" w:rsidRPr="00E81B17">
        <w:rPr>
          <w:sz w:val="28"/>
          <w:szCs w:val="28"/>
          <w:lang w:val="uk-UA"/>
        </w:rPr>
        <w:t xml:space="preserve"> </w:t>
      </w:r>
      <w:r w:rsidRPr="00E81B17">
        <w:rPr>
          <w:sz w:val="28"/>
          <w:szCs w:val="28"/>
          <w:lang w:val="uk-UA"/>
        </w:rPr>
        <w:t xml:space="preserve">2021 </w:t>
      </w:r>
      <w:r w:rsidR="0084123B" w:rsidRPr="00E81B17">
        <w:rPr>
          <w:sz w:val="28"/>
          <w:szCs w:val="28"/>
          <w:lang w:val="uk-UA"/>
        </w:rPr>
        <w:t>ро</w:t>
      </w:r>
      <w:r w:rsidR="00BC5854" w:rsidRPr="00E81B17">
        <w:rPr>
          <w:sz w:val="28"/>
          <w:szCs w:val="28"/>
          <w:lang w:val="uk-UA"/>
        </w:rPr>
        <w:t>к</w:t>
      </w:r>
      <w:r w:rsidR="0084123B" w:rsidRPr="00E81B17">
        <w:rPr>
          <w:sz w:val="28"/>
          <w:szCs w:val="28"/>
          <w:lang w:val="uk-UA"/>
        </w:rPr>
        <w:t>и</w:t>
      </w:r>
      <w:r w:rsidR="00BC5854" w:rsidRPr="00E81B17">
        <w:rPr>
          <w:sz w:val="28"/>
          <w:szCs w:val="28"/>
          <w:lang w:val="uk-UA"/>
        </w:rPr>
        <w:t>.</w:t>
      </w:r>
    </w:p>
    <w:p w14:paraId="4AE75664" w14:textId="77777777" w:rsidR="006D6E9F" w:rsidRPr="00E81B17" w:rsidRDefault="006D6E9F" w:rsidP="0005796E">
      <w:pPr>
        <w:pStyle w:val="WW-"/>
        <w:spacing w:line="360" w:lineRule="auto"/>
        <w:ind w:firstLine="709"/>
        <w:jc w:val="both"/>
        <w:rPr>
          <w:b/>
          <w:bCs/>
          <w:sz w:val="28"/>
          <w:szCs w:val="28"/>
          <w:lang w:val="uk-UA"/>
        </w:rPr>
      </w:pPr>
      <w:r w:rsidRPr="00E81B17">
        <w:rPr>
          <w:b/>
          <w:bCs/>
          <w:sz w:val="28"/>
          <w:szCs w:val="28"/>
          <w:lang w:val="uk-UA"/>
        </w:rPr>
        <w:t>Предметом</w:t>
      </w:r>
      <w:r w:rsidR="00D541A3" w:rsidRPr="00E81B17">
        <w:rPr>
          <w:sz w:val="28"/>
          <w:szCs w:val="28"/>
          <w:lang w:val="uk-UA"/>
        </w:rPr>
        <w:t xml:space="preserve"> дослідження є форми,</w:t>
      </w:r>
      <w:r w:rsidRPr="00E81B17">
        <w:rPr>
          <w:sz w:val="28"/>
          <w:szCs w:val="28"/>
          <w:lang w:val="uk-UA"/>
        </w:rPr>
        <w:t xml:space="preserve"> </w:t>
      </w:r>
      <w:r w:rsidRPr="00E81B17">
        <w:rPr>
          <w:color w:val="000000"/>
          <w:sz w:val="28"/>
          <w:szCs w:val="28"/>
          <w:lang w:val="uk-UA"/>
        </w:rPr>
        <w:t>методи</w:t>
      </w:r>
      <w:r w:rsidRPr="00E81B17">
        <w:rPr>
          <w:sz w:val="28"/>
          <w:szCs w:val="28"/>
          <w:lang w:val="uk-UA"/>
        </w:rPr>
        <w:t xml:space="preserve"> </w:t>
      </w:r>
      <w:r w:rsidR="00D541A3" w:rsidRPr="00E81B17">
        <w:rPr>
          <w:sz w:val="28"/>
          <w:szCs w:val="28"/>
          <w:lang w:val="uk-UA"/>
        </w:rPr>
        <w:t xml:space="preserve">та прийоми </w:t>
      </w:r>
      <w:r w:rsidRPr="00E81B17">
        <w:rPr>
          <w:sz w:val="28"/>
          <w:szCs w:val="28"/>
          <w:lang w:val="uk-UA"/>
        </w:rPr>
        <w:t>російської інформаційної експансії,</w:t>
      </w:r>
      <w:r w:rsidR="00E14619" w:rsidRPr="00E81B17">
        <w:rPr>
          <w:sz w:val="28"/>
          <w:szCs w:val="28"/>
          <w:lang w:val="uk-UA"/>
        </w:rPr>
        <w:t xml:space="preserve"> що здійснюється в</w:t>
      </w:r>
      <w:r w:rsidRPr="00E81B17">
        <w:rPr>
          <w:sz w:val="28"/>
          <w:szCs w:val="28"/>
          <w:lang w:val="uk-UA"/>
        </w:rPr>
        <w:t xml:space="preserve"> України</w:t>
      </w:r>
      <w:r w:rsidR="0048086D" w:rsidRPr="00E81B17">
        <w:rPr>
          <w:sz w:val="28"/>
          <w:szCs w:val="28"/>
          <w:lang w:val="uk-UA"/>
        </w:rPr>
        <w:t xml:space="preserve"> в умовах російської збройної агресії</w:t>
      </w:r>
      <w:r w:rsidRPr="00E81B17">
        <w:rPr>
          <w:sz w:val="28"/>
          <w:szCs w:val="28"/>
          <w:lang w:val="uk-UA"/>
        </w:rPr>
        <w:t>.</w:t>
      </w:r>
    </w:p>
    <w:p w14:paraId="27EA1046" w14:textId="77777777" w:rsidR="00E14619" w:rsidRPr="00E81B17" w:rsidRDefault="00B66C5D" w:rsidP="0005796E">
      <w:pPr>
        <w:pStyle w:val="WW-"/>
        <w:spacing w:line="360" w:lineRule="auto"/>
        <w:ind w:firstLine="709"/>
        <w:jc w:val="both"/>
        <w:rPr>
          <w:color w:val="000000"/>
          <w:sz w:val="28"/>
          <w:szCs w:val="28"/>
          <w:lang w:val="uk-UA"/>
        </w:rPr>
      </w:pPr>
      <w:r w:rsidRPr="00E81B17">
        <w:rPr>
          <w:rFonts w:eastAsia="SimSun"/>
          <w:color w:val="000000"/>
          <w:sz w:val="28"/>
          <w:szCs w:val="28"/>
          <w:lang w:val="uk-UA"/>
        </w:rPr>
        <w:t xml:space="preserve">Загальнонаукові </w:t>
      </w:r>
      <w:r w:rsidRPr="00E81B17">
        <w:rPr>
          <w:rFonts w:eastAsia="SimSun"/>
          <w:b/>
          <w:color w:val="000000"/>
          <w:sz w:val="28"/>
          <w:szCs w:val="28"/>
          <w:lang w:val="uk-UA"/>
        </w:rPr>
        <w:t>методи</w:t>
      </w:r>
      <w:r w:rsidRPr="00E81B17">
        <w:rPr>
          <w:rFonts w:eastAsia="SimSun"/>
          <w:color w:val="000000"/>
          <w:sz w:val="28"/>
          <w:szCs w:val="28"/>
          <w:lang w:val="uk-UA"/>
        </w:rPr>
        <w:t>, застосовані під час дослідження: аналіз, синтез, індукція, дедукція, аналогія. Специфічний метод дослідження – контент-аналіз.</w:t>
      </w:r>
      <w:r w:rsidRPr="00E81B17">
        <w:rPr>
          <w:color w:val="000000"/>
          <w:sz w:val="28"/>
          <w:szCs w:val="28"/>
          <w:lang w:val="uk-UA"/>
        </w:rPr>
        <w:t xml:space="preserve"> </w:t>
      </w:r>
      <w:r w:rsidR="00E14619" w:rsidRPr="00E81B17">
        <w:rPr>
          <w:color w:val="000000"/>
          <w:sz w:val="28"/>
          <w:szCs w:val="28"/>
          <w:lang w:val="uk-UA"/>
        </w:rPr>
        <w:t>А також діалектичний метод наукового пізнання та системний підхід, а також такі загальнонаукові та гуманітарні методи: аналіз наукової літератури, порівняльний аналіз, метод опису та метод класифікації.</w:t>
      </w:r>
      <w:r w:rsidRPr="00E81B17">
        <w:rPr>
          <w:color w:val="000000"/>
          <w:sz w:val="28"/>
          <w:szCs w:val="28"/>
          <w:lang w:val="uk-UA"/>
        </w:rPr>
        <w:t xml:space="preserve"> </w:t>
      </w:r>
    </w:p>
    <w:p w14:paraId="597F0E04" w14:textId="77777777" w:rsidR="00D541A3" w:rsidRPr="00E81B17" w:rsidRDefault="00E14619" w:rsidP="0005796E">
      <w:pPr>
        <w:pStyle w:val="WW-"/>
        <w:spacing w:line="360" w:lineRule="auto"/>
        <w:ind w:firstLine="709"/>
        <w:jc w:val="both"/>
        <w:rPr>
          <w:sz w:val="28"/>
          <w:szCs w:val="28"/>
          <w:lang w:val="uk-UA"/>
        </w:rPr>
      </w:pPr>
      <w:r w:rsidRPr="00E81B17">
        <w:rPr>
          <w:b/>
          <w:bCs/>
          <w:sz w:val="28"/>
          <w:szCs w:val="28"/>
          <w:lang w:val="uk-UA"/>
        </w:rPr>
        <w:t xml:space="preserve">Методологічну та теоретичну основу роботи </w:t>
      </w:r>
      <w:r w:rsidRPr="00E81B17">
        <w:rPr>
          <w:sz w:val="28"/>
          <w:szCs w:val="28"/>
          <w:lang w:val="uk-UA"/>
        </w:rPr>
        <w:t>складають праці, присвячені розгляду проблеми впливу засобів масової інформації на суспільну свідомість, зокрема за допомогою методів та прийомів інформаційної експансії та смислових воєн вітчизняних та зарубіжних авторів:</w:t>
      </w:r>
      <w:r w:rsidR="00BC5854" w:rsidRPr="00E81B17">
        <w:rPr>
          <w:rFonts w:ascii="Liberation Serif" w:eastAsia="Liberation Mono" w:hAnsi="Liberation Serif" w:cs="Liberation Mono"/>
          <w:sz w:val="28"/>
          <w:szCs w:val="28"/>
          <w:lang w:val="uk-UA"/>
        </w:rPr>
        <w:t xml:space="preserve"> </w:t>
      </w:r>
      <w:r w:rsidR="00BC5854" w:rsidRPr="00E81B17">
        <w:rPr>
          <w:sz w:val="28"/>
          <w:szCs w:val="28"/>
          <w:lang w:val="uk-UA"/>
        </w:rPr>
        <w:t>С. Буряк,</w:t>
      </w:r>
      <w:r w:rsidRPr="00E81B17">
        <w:rPr>
          <w:sz w:val="28"/>
          <w:szCs w:val="28"/>
          <w:lang w:val="uk-UA"/>
        </w:rPr>
        <w:t xml:space="preserve"> </w:t>
      </w:r>
      <w:r w:rsidR="00BC5854" w:rsidRPr="00E81B17">
        <w:rPr>
          <w:sz w:val="28"/>
          <w:szCs w:val="28"/>
          <w:lang w:val="uk-UA"/>
        </w:rPr>
        <w:t xml:space="preserve">І. </w:t>
      </w:r>
      <w:r w:rsidR="00D541A3" w:rsidRPr="00E81B17">
        <w:rPr>
          <w:sz w:val="28"/>
          <w:szCs w:val="28"/>
          <w:lang w:val="uk-UA"/>
        </w:rPr>
        <w:t xml:space="preserve">Гаврилюк, </w:t>
      </w:r>
      <w:r w:rsidR="0048086D" w:rsidRPr="00E81B17">
        <w:rPr>
          <w:sz w:val="28"/>
          <w:szCs w:val="28"/>
          <w:lang w:val="uk-UA"/>
        </w:rPr>
        <w:t xml:space="preserve">В.Горбулін, </w:t>
      </w:r>
      <w:r w:rsidR="00BC5854" w:rsidRPr="00E81B17">
        <w:rPr>
          <w:sz w:val="28"/>
          <w:szCs w:val="28"/>
          <w:lang w:val="uk-UA"/>
        </w:rPr>
        <w:t xml:space="preserve">Т.Галюк, </w:t>
      </w:r>
      <w:r w:rsidR="003D48B0" w:rsidRPr="00E81B17">
        <w:rPr>
          <w:sz w:val="28"/>
          <w:szCs w:val="28"/>
          <w:lang w:val="uk-UA"/>
        </w:rPr>
        <w:t>В.</w:t>
      </w:r>
      <w:proofErr w:type="spellStart"/>
      <w:r w:rsidR="003D48B0" w:rsidRPr="00E81B17">
        <w:rPr>
          <w:sz w:val="28"/>
          <w:szCs w:val="28"/>
          <w:lang w:val="uk-UA"/>
        </w:rPr>
        <w:t>Жадько</w:t>
      </w:r>
      <w:proofErr w:type="spellEnd"/>
      <w:r w:rsidR="003D48B0" w:rsidRPr="00E81B17">
        <w:rPr>
          <w:sz w:val="28"/>
          <w:szCs w:val="28"/>
          <w:lang w:val="uk-UA"/>
        </w:rPr>
        <w:t>,</w:t>
      </w:r>
      <w:r w:rsidR="00FE0A80" w:rsidRPr="00E81B17">
        <w:rPr>
          <w:sz w:val="28"/>
          <w:szCs w:val="28"/>
          <w:lang w:val="uk-UA"/>
        </w:rPr>
        <w:t xml:space="preserve"> І.</w:t>
      </w:r>
      <w:proofErr w:type="spellStart"/>
      <w:r w:rsidR="00FE0A80" w:rsidRPr="00E81B17">
        <w:rPr>
          <w:sz w:val="28"/>
          <w:szCs w:val="28"/>
          <w:lang w:val="uk-UA"/>
        </w:rPr>
        <w:t>Іліопулус</w:t>
      </w:r>
      <w:proofErr w:type="spellEnd"/>
      <w:r w:rsidR="00FE0A80" w:rsidRPr="00E81B17">
        <w:rPr>
          <w:sz w:val="28"/>
          <w:szCs w:val="28"/>
          <w:lang w:val="uk-UA"/>
        </w:rPr>
        <w:t xml:space="preserve">, </w:t>
      </w:r>
      <w:r w:rsidR="00BC5854" w:rsidRPr="00E81B17">
        <w:rPr>
          <w:sz w:val="28"/>
          <w:szCs w:val="28"/>
          <w:lang w:val="uk-UA"/>
        </w:rPr>
        <w:t>С.</w:t>
      </w:r>
      <w:proofErr w:type="spellStart"/>
      <w:r w:rsidR="00BC5854" w:rsidRPr="00E81B17">
        <w:rPr>
          <w:sz w:val="28"/>
          <w:szCs w:val="28"/>
          <w:lang w:val="uk-UA"/>
        </w:rPr>
        <w:t>Кулицького</w:t>
      </w:r>
      <w:proofErr w:type="spellEnd"/>
      <w:r w:rsidR="0069733E" w:rsidRPr="00E81B17">
        <w:rPr>
          <w:sz w:val="28"/>
          <w:szCs w:val="28"/>
          <w:lang w:val="uk-UA"/>
        </w:rPr>
        <w:t>,</w:t>
      </w:r>
      <w:r w:rsidR="00BC5854" w:rsidRPr="00E81B17">
        <w:rPr>
          <w:sz w:val="28"/>
          <w:szCs w:val="28"/>
          <w:lang w:val="uk-UA"/>
        </w:rPr>
        <w:t xml:space="preserve"> </w:t>
      </w:r>
      <w:r w:rsidR="0069733E" w:rsidRPr="00E81B17">
        <w:rPr>
          <w:sz w:val="28"/>
          <w:szCs w:val="28"/>
          <w:lang w:val="uk-UA"/>
        </w:rPr>
        <w:t>В.</w:t>
      </w:r>
      <w:proofErr w:type="spellStart"/>
      <w:r w:rsidR="0069733E" w:rsidRPr="00E81B17">
        <w:rPr>
          <w:sz w:val="28"/>
          <w:szCs w:val="28"/>
          <w:lang w:val="uk-UA"/>
        </w:rPr>
        <w:t>Ліпкан</w:t>
      </w:r>
      <w:proofErr w:type="spellEnd"/>
      <w:r w:rsidR="0069733E" w:rsidRPr="00E81B17">
        <w:rPr>
          <w:sz w:val="28"/>
          <w:szCs w:val="28"/>
          <w:lang w:val="uk-UA"/>
        </w:rPr>
        <w:t xml:space="preserve">, </w:t>
      </w:r>
      <w:r w:rsidR="004C08D5" w:rsidRPr="00E81B17">
        <w:rPr>
          <w:sz w:val="28"/>
          <w:szCs w:val="28"/>
          <w:lang w:val="uk-UA"/>
        </w:rPr>
        <w:t>Г.</w:t>
      </w:r>
      <w:proofErr w:type="spellStart"/>
      <w:r w:rsidR="004C08D5" w:rsidRPr="00E81B17">
        <w:rPr>
          <w:sz w:val="28"/>
          <w:szCs w:val="28"/>
          <w:lang w:val="uk-UA"/>
        </w:rPr>
        <w:t>Почепцов</w:t>
      </w:r>
      <w:proofErr w:type="spellEnd"/>
      <w:r w:rsidR="004C08D5" w:rsidRPr="00E81B17">
        <w:rPr>
          <w:sz w:val="28"/>
          <w:szCs w:val="28"/>
          <w:lang w:val="uk-UA"/>
        </w:rPr>
        <w:t xml:space="preserve">, </w:t>
      </w:r>
      <w:r w:rsidR="00BC5854" w:rsidRPr="00E81B17">
        <w:rPr>
          <w:sz w:val="28"/>
          <w:szCs w:val="28"/>
          <w:lang w:val="uk-UA"/>
        </w:rPr>
        <w:t>Л.</w:t>
      </w:r>
      <w:proofErr w:type="spellStart"/>
      <w:r w:rsidR="00BC5854" w:rsidRPr="00E81B17">
        <w:rPr>
          <w:sz w:val="28"/>
          <w:szCs w:val="28"/>
          <w:lang w:val="uk-UA"/>
        </w:rPr>
        <w:t>Савін</w:t>
      </w:r>
      <w:proofErr w:type="spellEnd"/>
      <w:r w:rsidR="00BC5854" w:rsidRPr="00E81B17">
        <w:rPr>
          <w:sz w:val="28"/>
          <w:szCs w:val="28"/>
          <w:lang w:val="uk-UA"/>
        </w:rPr>
        <w:t xml:space="preserve">, </w:t>
      </w:r>
      <w:r w:rsidR="0048086D" w:rsidRPr="00E81B17">
        <w:rPr>
          <w:sz w:val="28"/>
          <w:szCs w:val="28"/>
          <w:lang w:val="uk-UA"/>
        </w:rPr>
        <w:lastRenderedPageBreak/>
        <w:t>О.</w:t>
      </w:r>
      <w:proofErr w:type="spellStart"/>
      <w:r w:rsidR="00ED3868" w:rsidRPr="00E81B17">
        <w:rPr>
          <w:sz w:val="28"/>
          <w:szCs w:val="28"/>
          <w:lang w:val="uk-UA"/>
        </w:rPr>
        <w:t>Саприкін</w:t>
      </w:r>
      <w:proofErr w:type="spellEnd"/>
      <w:r w:rsidR="00BC5854" w:rsidRPr="00E81B17">
        <w:rPr>
          <w:sz w:val="28"/>
          <w:szCs w:val="28"/>
          <w:lang w:val="uk-UA"/>
        </w:rPr>
        <w:t xml:space="preserve"> </w:t>
      </w:r>
      <w:r w:rsidR="00D541A3" w:rsidRPr="00E81B17">
        <w:rPr>
          <w:sz w:val="28"/>
          <w:szCs w:val="28"/>
          <w:lang w:val="uk-UA"/>
        </w:rPr>
        <w:t>та інші. У їхніх працях можна знайти приклади інформаційної експансії не тільки за останні роки, але і в далекому минулому. Саме це допомагає зрозуміти, що маніпулювання з боку Росії явище циклічне і, на жаль, досі актуальне.</w:t>
      </w:r>
    </w:p>
    <w:p w14:paraId="7A499F51" w14:textId="77777777" w:rsidR="00B66C5D" w:rsidRPr="00E81B17" w:rsidRDefault="00B66C5D" w:rsidP="0005796E">
      <w:pPr>
        <w:spacing w:line="360" w:lineRule="auto"/>
        <w:ind w:firstLine="709"/>
        <w:jc w:val="both"/>
        <w:rPr>
          <w:rFonts w:ascii="Times New Roman" w:eastAsia="SimSun" w:hAnsi="Times New Roman" w:cs="Times New Roman"/>
          <w:b/>
          <w:color w:val="FF0000"/>
          <w:sz w:val="28"/>
          <w:szCs w:val="28"/>
          <w:lang w:val="uk-UA" w:eastAsia="en-US" w:bidi="ar-SA"/>
        </w:rPr>
      </w:pPr>
      <w:r w:rsidRPr="00E81B17">
        <w:rPr>
          <w:rFonts w:ascii="Times New Roman" w:eastAsia="SimSun" w:hAnsi="Times New Roman" w:cs="Times New Roman"/>
          <w:b/>
          <w:sz w:val="28"/>
          <w:szCs w:val="28"/>
          <w:lang w:val="uk-UA"/>
        </w:rPr>
        <w:t>Наукова новизна:</w:t>
      </w:r>
      <w:r w:rsidRPr="00E81B17">
        <w:rPr>
          <w:rFonts w:ascii="Times New Roman" w:eastAsia="SimSun" w:hAnsi="Times New Roman" w:cs="Times New Roman"/>
          <w:sz w:val="28"/>
          <w:szCs w:val="28"/>
          <w:lang w:val="uk-UA"/>
        </w:rPr>
        <w:t xml:space="preserve"> вперше було проаналізовано </w:t>
      </w:r>
      <w:r w:rsidR="00D541A3" w:rsidRPr="00E81B17">
        <w:rPr>
          <w:rFonts w:ascii="Times New Roman" w:eastAsia="SimSun" w:hAnsi="Times New Roman" w:cs="Times New Roman"/>
          <w:sz w:val="28"/>
          <w:szCs w:val="28"/>
          <w:lang w:val="uk-UA"/>
        </w:rPr>
        <w:t xml:space="preserve">явище </w:t>
      </w:r>
      <w:r w:rsidR="006B3989" w:rsidRPr="00E81B17">
        <w:rPr>
          <w:rFonts w:ascii="Times New Roman" w:eastAsia="SimSun" w:hAnsi="Times New Roman" w:cs="Times New Roman"/>
          <w:sz w:val="28"/>
          <w:szCs w:val="28"/>
          <w:lang w:val="uk-UA"/>
        </w:rPr>
        <w:t>«</w:t>
      </w:r>
      <w:r w:rsidR="00D541A3" w:rsidRPr="00E81B17">
        <w:rPr>
          <w:rFonts w:ascii="Times New Roman" w:eastAsia="SimSun" w:hAnsi="Times New Roman" w:cs="Times New Roman"/>
          <w:sz w:val="28"/>
          <w:szCs w:val="28"/>
          <w:lang w:val="uk-UA"/>
        </w:rPr>
        <w:t>інформаційної експансії</w:t>
      </w:r>
      <w:r w:rsidR="006B3989" w:rsidRPr="00E81B17">
        <w:rPr>
          <w:rFonts w:ascii="Times New Roman" w:eastAsia="SimSun" w:hAnsi="Times New Roman" w:cs="Times New Roman"/>
          <w:sz w:val="28"/>
          <w:szCs w:val="28"/>
          <w:lang w:val="uk-UA"/>
        </w:rPr>
        <w:t>»</w:t>
      </w:r>
      <w:r w:rsidR="00D541A3" w:rsidRPr="00E81B17">
        <w:rPr>
          <w:rFonts w:ascii="Times New Roman" w:eastAsia="SimSun" w:hAnsi="Times New Roman" w:cs="Times New Roman"/>
          <w:sz w:val="28"/>
          <w:szCs w:val="28"/>
          <w:lang w:val="uk-UA"/>
        </w:rPr>
        <w:t xml:space="preserve">, що здійснюється через сайти каналів «Інтер» та «ZIK»,  </w:t>
      </w:r>
      <w:r w:rsidRPr="00E81B17">
        <w:rPr>
          <w:rFonts w:ascii="Times New Roman" w:eastAsia="SimSun" w:hAnsi="Times New Roman" w:cs="Times New Roman"/>
          <w:sz w:val="28"/>
          <w:szCs w:val="28"/>
          <w:lang w:val="uk-UA"/>
        </w:rPr>
        <w:t>узагальнено проблематик</w:t>
      </w:r>
      <w:r w:rsidR="006B3989" w:rsidRPr="00E81B17">
        <w:rPr>
          <w:rFonts w:ascii="Times New Roman" w:eastAsia="SimSun" w:hAnsi="Times New Roman" w:cs="Times New Roman"/>
          <w:sz w:val="28"/>
          <w:szCs w:val="28"/>
          <w:lang w:val="uk-UA"/>
        </w:rPr>
        <w:t>у поняття «маніпуляція</w:t>
      </w:r>
      <w:r w:rsidRPr="00E81B17">
        <w:rPr>
          <w:rFonts w:ascii="Times New Roman" w:eastAsia="SimSun" w:hAnsi="Times New Roman" w:cs="Times New Roman"/>
          <w:sz w:val="28"/>
          <w:szCs w:val="28"/>
          <w:lang w:val="uk-UA"/>
        </w:rPr>
        <w:t>»</w:t>
      </w:r>
      <w:r w:rsidR="006B3989" w:rsidRPr="00E81B17">
        <w:rPr>
          <w:rFonts w:ascii="Times New Roman" w:eastAsia="SimSun" w:hAnsi="Times New Roman" w:cs="Times New Roman"/>
          <w:sz w:val="28"/>
          <w:szCs w:val="28"/>
          <w:lang w:val="uk-UA"/>
        </w:rPr>
        <w:t xml:space="preserve"> та </w:t>
      </w:r>
      <w:r w:rsidRPr="00E81B17">
        <w:rPr>
          <w:rFonts w:ascii="Times New Roman" w:eastAsia="SimSun" w:hAnsi="Times New Roman" w:cs="Times New Roman"/>
          <w:sz w:val="28"/>
          <w:szCs w:val="28"/>
          <w:lang w:val="uk-UA"/>
        </w:rPr>
        <w:t xml:space="preserve">підходів до </w:t>
      </w:r>
      <w:r w:rsidR="006B3989" w:rsidRPr="00E81B17">
        <w:rPr>
          <w:rFonts w:ascii="Times New Roman" w:eastAsia="SimSun" w:hAnsi="Times New Roman" w:cs="Times New Roman"/>
          <w:sz w:val="28"/>
          <w:szCs w:val="28"/>
          <w:lang w:val="uk-UA"/>
        </w:rPr>
        <w:t xml:space="preserve">визначення методів, прийомів та форм інформаційної експансії. </w:t>
      </w:r>
      <w:r w:rsidRPr="00E81B17">
        <w:rPr>
          <w:rFonts w:ascii="Times New Roman" w:eastAsia="SimSun" w:hAnsi="Times New Roman" w:cs="Times New Roman"/>
          <w:b/>
          <w:color w:val="FF0000"/>
          <w:sz w:val="28"/>
          <w:szCs w:val="28"/>
          <w:lang w:val="uk-UA" w:eastAsia="en-US" w:bidi="ar-SA"/>
        </w:rPr>
        <w:t xml:space="preserve"> </w:t>
      </w:r>
    </w:p>
    <w:p w14:paraId="7571EDE5" w14:textId="77777777" w:rsidR="00B66C5D" w:rsidRPr="00E81B17" w:rsidRDefault="00B66C5D" w:rsidP="0005796E">
      <w:pPr>
        <w:pStyle w:val="14"/>
        <w:spacing w:after="0"/>
        <w:jc w:val="both"/>
        <w:rPr>
          <w:rFonts w:ascii="Times New Roman" w:hAnsi="Times New Roman"/>
          <w:color w:val="000000"/>
          <w:sz w:val="28"/>
          <w:szCs w:val="28"/>
          <w:lang w:val="uk-UA"/>
        </w:rPr>
      </w:pPr>
      <w:r w:rsidRPr="00E81B17">
        <w:rPr>
          <w:rFonts w:ascii="Times New Roman" w:eastAsia="SimSun" w:hAnsi="Times New Roman"/>
          <w:b/>
          <w:color w:val="000000"/>
          <w:kern w:val="1"/>
          <w:sz w:val="28"/>
          <w:szCs w:val="28"/>
          <w:lang w:val="uk-UA"/>
        </w:rPr>
        <w:t xml:space="preserve">Практичне та теоретичне значення: </w:t>
      </w:r>
      <w:r w:rsidRPr="00E81B17">
        <w:rPr>
          <w:rFonts w:ascii="Times New Roman" w:hAnsi="Times New Roman"/>
          <w:color w:val="000000"/>
          <w:sz w:val="28"/>
          <w:szCs w:val="28"/>
          <w:lang w:val="uk-UA"/>
        </w:rPr>
        <w:t xml:space="preserve">матеріали та результати даних досліджень можуть бути використані для підготовки до занять з дисциплін </w:t>
      </w:r>
      <w:r w:rsidR="008218F7" w:rsidRPr="00E81B17">
        <w:rPr>
          <w:rFonts w:ascii="Times New Roman" w:hAnsi="Times New Roman"/>
          <w:color w:val="000000"/>
          <w:sz w:val="28"/>
          <w:szCs w:val="28"/>
          <w:lang w:val="uk-UA"/>
        </w:rPr>
        <w:t>«Теорія масової інформації</w:t>
      </w:r>
      <w:r w:rsidRPr="00E81B17">
        <w:rPr>
          <w:rFonts w:ascii="Times New Roman" w:hAnsi="Times New Roman"/>
          <w:color w:val="000000"/>
          <w:sz w:val="28"/>
          <w:szCs w:val="28"/>
          <w:lang w:val="uk-UA"/>
        </w:rPr>
        <w:t xml:space="preserve">», «Теорія масової комунікації», «Основи </w:t>
      </w:r>
      <w:proofErr w:type="spellStart"/>
      <w:r w:rsidRPr="00E81B17">
        <w:rPr>
          <w:rFonts w:ascii="Times New Roman" w:hAnsi="Times New Roman"/>
          <w:color w:val="000000"/>
          <w:sz w:val="28"/>
          <w:szCs w:val="28"/>
          <w:lang w:val="uk-UA"/>
        </w:rPr>
        <w:t>журналі</w:t>
      </w:r>
      <w:r w:rsidR="006B3989" w:rsidRPr="00E81B17">
        <w:rPr>
          <w:rFonts w:ascii="Times New Roman" w:hAnsi="Times New Roman"/>
          <w:color w:val="000000"/>
          <w:sz w:val="28"/>
          <w:szCs w:val="28"/>
          <w:lang w:val="uk-UA"/>
        </w:rPr>
        <w:t>стикознавства</w:t>
      </w:r>
      <w:proofErr w:type="spellEnd"/>
      <w:r w:rsidR="006B3989" w:rsidRPr="00E81B17">
        <w:rPr>
          <w:rFonts w:ascii="Times New Roman" w:hAnsi="Times New Roman"/>
          <w:color w:val="000000"/>
          <w:sz w:val="28"/>
          <w:szCs w:val="28"/>
          <w:lang w:val="uk-UA"/>
        </w:rPr>
        <w:t>», «</w:t>
      </w:r>
      <w:proofErr w:type="spellStart"/>
      <w:r w:rsidR="006B3989" w:rsidRPr="00E81B17">
        <w:rPr>
          <w:rFonts w:ascii="Times New Roman" w:hAnsi="Times New Roman"/>
          <w:color w:val="000000"/>
          <w:sz w:val="28"/>
          <w:szCs w:val="28"/>
          <w:lang w:val="uk-UA"/>
        </w:rPr>
        <w:t>Інтернет-журналістики</w:t>
      </w:r>
      <w:proofErr w:type="spellEnd"/>
      <w:r w:rsidRPr="00E81B17">
        <w:rPr>
          <w:rFonts w:ascii="Times New Roman" w:hAnsi="Times New Roman"/>
          <w:color w:val="000000"/>
          <w:sz w:val="28"/>
          <w:szCs w:val="28"/>
          <w:lang w:val="uk-UA"/>
        </w:rPr>
        <w:t>»</w:t>
      </w:r>
      <w:r w:rsidR="006B3989" w:rsidRPr="00E81B17">
        <w:rPr>
          <w:rFonts w:ascii="Times New Roman" w:hAnsi="Times New Roman"/>
          <w:color w:val="000000"/>
          <w:sz w:val="28"/>
          <w:szCs w:val="28"/>
          <w:lang w:val="uk-UA"/>
        </w:rPr>
        <w:t>, «Інформаційних воєн»</w:t>
      </w:r>
      <w:r w:rsidRPr="00E81B17">
        <w:rPr>
          <w:rFonts w:ascii="Times New Roman" w:hAnsi="Times New Roman"/>
          <w:color w:val="000000"/>
          <w:sz w:val="28"/>
          <w:szCs w:val="28"/>
          <w:lang w:val="uk-UA"/>
        </w:rPr>
        <w:t xml:space="preserve"> та для подальшої практичної діяльності </w:t>
      </w:r>
      <w:r w:rsidR="006F3E4A" w:rsidRPr="00E81B17">
        <w:rPr>
          <w:rFonts w:ascii="Times New Roman" w:hAnsi="Times New Roman"/>
          <w:color w:val="000000"/>
          <w:sz w:val="28"/>
          <w:szCs w:val="28"/>
          <w:lang w:val="uk-UA"/>
        </w:rPr>
        <w:t>майбутніх працівників сфери мас-медіа</w:t>
      </w:r>
      <w:r w:rsidRPr="00E81B17">
        <w:rPr>
          <w:rFonts w:ascii="Times New Roman" w:hAnsi="Times New Roman"/>
          <w:color w:val="000000"/>
          <w:sz w:val="28"/>
          <w:szCs w:val="28"/>
          <w:lang w:val="uk-UA"/>
        </w:rPr>
        <w:t>.</w:t>
      </w:r>
      <w:r w:rsidR="00E14619" w:rsidRPr="00E81B17">
        <w:rPr>
          <w:color w:val="000000"/>
          <w:lang w:val="uk-UA"/>
        </w:rPr>
        <w:t xml:space="preserve"> </w:t>
      </w:r>
      <w:r w:rsidR="00E14619" w:rsidRPr="00E81B17">
        <w:rPr>
          <w:rFonts w:ascii="Times New Roman" w:hAnsi="Times New Roman"/>
          <w:color w:val="000000"/>
          <w:sz w:val="28"/>
          <w:szCs w:val="28"/>
          <w:lang w:val="uk-UA"/>
        </w:rPr>
        <w:t>Окремі положення роботи можуть бути використані при написанні рефератів, курсових, дипломних робіт, а також при підготовці до занять із журналістики в загальноосвітніх школах, універ</w:t>
      </w:r>
      <w:r w:rsidR="008218F7" w:rsidRPr="00E81B17">
        <w:rPr>
          <w:rFonts w:ascii="Times New Roman" w:hAnsi="Times New Roman"/>
          <w:color w:val="000000"/>
          <w:sz w:val="28"/>
          <w:szCs w:val="28"/>
          <w:lang w:val="uk-UA"/>
        </w:rPr>
        <w:t xml:space="preserve">ситетах, гуртках </w:t>
      </w:r>
      <w:proofErr w:type="spellStart"/>
      <w:r w:rsidR="008218F7" w:rsidRPr="00E81B17">
        <w:rPr>
          <w:rFonts w:ascii="Times New Roman" w:hAnsi="Times New Roman"/>
          <w:color w:val="000000"/>
          <w:sz w:val="28"/>
          <w:szCs w:val="28"/>
          <w:lang w:val="uk-UA"/>
        </w:rPr>
        <w:t>медіатворчості</w:t>
      </w:r>
      <w:proofErr w:type="spellEnd"/>
      <w:r w:rsidR="008218F7" w:rsidRPr="00E81B17">
        <w:rPr>
          <w:rFonts w:ascii="Times New Roman" w:hAnsi="Times New Roman"/>
          <w:color w:val="000000"/>
          <w:sz w:val="28"/>
          <w:szCs w:val="28"/>
          <w:lang w:val="uk-UA"/>
        </w:rPr>
        <w:t>.</w:t>
      </w:r>
      <w:r w:rsidR="00E14619" w:rsidRPr="00E81B17">
        <w:rPr>
          <w:rFonts w:ascii="Times New Roman" w:hAnsi="Times New Roman"/>
          <w:color w:val="000000"/>
          <w:sz w:val="28"/>
          <w:szCs w:val="28"/>
          <w:lang w:val="uk-UA"/>
        </w:rPr>
        <w:t xml:space="preserve"> </w:t>
      </w:r>
    </w:p>
    <w:p w14:paraId="4863883E" w14:textId="4D03CA2B" w:rsidR="001A24C3" w:rsidRPr="00E81B17" w:rsidRDefault="00D70122" w:rsidP="0005796E">
      <w:pPr>
        <w:pStyle w:val="14"/>
        <w:spacing w:after="0"/>
        <w:jc w:val="both"/>
        <w:rPr>
          <w:rFonts w:ascii="Times New Roman" w:hAnsi="Times New Roman"/>
          <w:color w:val="000000"/>
          <w:sz w:val="28"/>
          <w:szCs w:val="28"/>
          <w:lang w:val="uk-UA"/>
        </w:rPr>
      </w:pPr>
      <w:r w:rsidRPr="00E81B17">
        <w:rPr>
          <w:rFonts w:ascii="Times New Roman" w:hAnsi="Times New Roman"/>
          <w:color w:val="000000"/>
          <w:sz w:val="28"/>
          <w:szCs w:val="28"/>
          <w:lang w:val="uk-UA"/>
        </w:rPr>
        <w:t>Робота складається з двох розділів</w:t>
      </w:r>
      <w:r w:rsidR="0084123B" w:rsidRPr="00E81B17">
        <w:rPr>
          <w:rFonts w:ascii="Times New Roman" w:hAnsi="Times New Roman"/>
          <w:color w:val="000000"/>
          <w:sz w:val="28"/>
          <w:szCs w:val="28"/>
          <w:lang w:val="uk-UA"/>
        </w:rPr>
        <w:t>, висновків, списку використаних джерел</w:t>
      </w:r>
      <w:r w:rsidRPr="00E81B17">
        <w:rPr>
          <w:rFonts w:ascii="Times New Roman" w:hAnsi="Times New Roman"/>
          <w:color w:val="000000"/>
          <w:sz w:val="28"/>
          <w:szCs w:val="28"/>
          <w:lang w:val="uk-UA"/>
        </w:rPr>
        <w:t>. У першому розділі три підрозділи. У другому – два.</w:t>
      </w:r>
    </w:p>
    <w:p w14:paraId="2EC0539E" w14:textId="77777777" w:rsidR="00BE4E38" w:rsidRPr="00E81B17" w:rsidRDefault="00BE4E38" w:rsidP="0005796E">
      <w:pPr>
        <w:pStyle w:val="WW-"/>
        <w:spacing w:line="360" w:lineRule="auto"/>
        <w:ind w:firstLine="709"/>
        <w:jc w:val="both"/>
        <w:rPr>
          <w:color w:val="000000"/>
          <w:lang w:val="uk-UA"/>
        </w:rPr>
      </w:pPr>
    </w:p>
    <w:p w14:paraId="23549DC1" w14:textId="77777777" w:rsidR="002A08AF" w:rsidRPr="00E81B17" w:rsidRDefault="00FB748D" w:rsidP="0005796E">
      <w:pPr>
        <w:pStyle w:val="WW-"/>
        <w:tabs>
          <w:tab w:val="left" w:pos="284"/>
        </w:tabs>
        <w:spacing w:line="360" w:lineRule="auto"/>
        <w:ind w:firstLine="709"/>
        <w:jc w:val="both"/>
        <w:rPr>
          <w:lang w:val="uk-UA"/>
        </w:rPr>
      </w:pPr>
      <w:r w:rsidRPr="00E81B17">
        <w:rPr>
          <w:lang w:val="uk-UA"/>
        </w:rPr>
        <w:br w:type="column"/>
      </w:r>
    </w:p>
    <w:p w14:paraId="0034C84A" w14:textId="77777777" w:rsidR="00BE4E38" w:rsidRPr="00E81B17" w:rsidRDefault="00BE4E38" w:rsidP="0005796E">
      <w:pPr>
        <w:pStyle w:val="WW-"/>
        <w:tabs>
          <w:tab w:val="left" w:pos="284"/>
        </w:tabs>
        <w:spacing w:line="360" w:lineRule="auto"/>
        <w:ind w:firstLine="709"/>
        <w:jc w:val="center"/>
        <w:rPr>
          <w:b/>
          <w:sz w:val="28"/>
          <w:szCs w:val="28"/>
          <w:lang w:val="uk-UA"/>
        </w:rPr>
      </w:pPr>
      <w:r w:rsidRPr="00E81B17">
        <w:rPr>
          <w:b/>
          <w:sz w:val="28"/>
          <w:szCs w:val="28"/>
          <w:lang w:val="uk-UA"/>
        </w:rPr>
        <w:t>РОЗДІЛ 1</w:t>
      </w:r>
    </w:p>
    <w:p w14:paraId="03F463D4" w14:textId="77777777" w:rsidR="00BE4E38" w:rsidRPr="00E81B17" w:rsidRDefault="00BE4E38" w:rsidP="0005796E">
      <w:pPr>
        <w:pStyle w:val="WW-"/>
        <w:tabs>
          <w:tab w:val="left" w:pos="284"/>
        </w:tabs>
        <w:spacing w:line="360" w:lineRule="auto"/>
        <w:ind w:firstLine="709"/>
        <w:jc w:val="center"/>
        <w:rPr>
          <w:b/>
          <w:sz w:val="28"/>
          <w:szCs w:val="28"/>
          <w:lang w:val="uk-UA"/>
        </w:rPr>
      </w:pPr>
      <w:r w:rsidRPr="00E81B17">
        <w:rPr>
          <w:b/>
          <w:sz w:val="28"/>
          <w:szCs w:val="28"/>
          <w:lang w:val="uk-UA"/>
        </w:rPr>
        <w:t xml:space="preserve">РОСІЙСЬКА ІНФОРМАЦІЙНА ЕКСПАНСІЯ ТА </w:t>
      </w:r>
      <w:r w:rsidR="00301EBA" w:rsidRPr="00E81B17">
        <w:rPr>
          <w:b/>
          <w:sz w:val="28"/>
          <w:szCs w:val="28"/>
          <w:lang w:val="uk-UA"/>
        </w:rPr>
        <w:t xml:space="preserve">ЇЇ </w:t>
      </w:r>
      <w:r w:rsidRPr="00E81B17">
        <w:rPr>
          <w:b/>
          <w:sz w:val="28"/>
          <w:szCs w:val="28"/>
          <w:lang w:val="uk-UA"/>
        </w:rPr>
        <w:t>ОСНОВНІ</w:t>
      </w:r>
    </w:p>
    <w:p w14:paraId="51A65E2F" w14:textId="77777777" w:rsidR="00BE4E38" w:rsidRPr="00E81B17" w:rsidRDefault="00BE4E38" w:rsidP="0005796E">
      <w:pPr>
        <w:pStyle w:val="WW-"/>
        <w:tabs>
          <w:tab w:val="left" w:pos="284"/>
        </w:tabs>
        <w:spacing w:line="360" w:lineRule="auto"/>
        <w:ind w:firstLine="709"/>
        <w:jc w:val="center"/>
        <w:rPr>
          <w:sz w:val="28"/>
          <w:szCs w:val="28"/>
          <w:lang w:val="uk-UA"/>
        </w:rPr>
      </w:pPr>
      <w:r w:rsidRPr="00E81B17">
        <w:rPr>
          <w:b/>
          <w:sz w:val="28"/>
          <w:szCs w:val="28"/>
          <w:lang w:val="uk-UA"/>
        </w:rPr>
        <w:t xml:space="preserve">ФОРМИ </w:t>
      </w:r>
      <w:r w:rsidR="00301EBA" w:rsidRPr="00E81B17">
        <w:rPr>
          <w:b/>
          <w:sz w:val="28"/>
          <w:szCs w:val="28"/>
          <w:lang w:val="uk-UA"/>
        </w:rPr>
        <w:t>В УКРАЇНСЬКОМУ</w:t>
      </w:r>
      <w:r w:rsidRPr="00E81B17">
        <w:rPr>
          <w:b/>
          <w:sz w:val="28"/>
          <w:szCs w:val="28"/>
          <w:lang w:val="uk-UA"/>
        </w:rPr>
        <w:t xml:space="preserve"> МЕДІАПРОСТ</w:t>
      </w:r>
      <w:r w:rsidR="00301EBA" w:rsidRPr="00E81B17">
        <w:rPr>
          <w:b/>
          <w:sz w:val="28"/>
          <w:szCs w:val="28"/>
          <w:lang w:val="uk-UA"/>
        </w:rPr>
        <w:t>О</w:t>
      </w:r>
      <w:r w:rsidRPr="00E81B17">
        <w:rPr>
          <w:b/>
          <w:sz w:val="28"/>
          <w:szCs w:val="28"/>
          <w:lang w:val="uk-UA"/>
        </w:rPr>
        <w:t>Р</w:t>
      </w:r>
      <w:r w:rsidR="00301EBA" w:rsidRPr="00E81B17">
        <w:rPr>
          <w:b/>
          <w:sz w:val="28"/>
          <w:szCs w:val="28"/>
          <w:lang w:val="uk-UA"/>
        </w:rPr>
        <w:t>І</w:t>
      </w:r>
    </w:p>
    <w:p w14:paraId="767812B0" w14:textId="77777777" w:rsidR="00BE4E38" w:rsidRPr="00E81B17" w:rsidRDefault="00BE4E38" w:rsidP="0005796E">
      <w:pPr>
        <w:pStyle w:val="WW-"/>
        <w:tabs>
          <w:tab w:val="left" w:pos="284"/>
        </w:tabs>
        <w:spacing w:line="360" w:lineRule="auto"/>
        <w:ind w:firstLine="709"/>
        <w:jc w:val="center"/>
        <w:rPr>
          <w:sz w:val="28"/>
          <w:szCs w:val="28"/>
          <w:lang w:val="uk-UA"/>
        </w:rPr>
      </w:pPr>
    </w:p>
    <w:p w14:paraId="256FB52E" w14:textId="77777777" w:rsidR="0084123B" w:rsidRPr="00E81B17" w:rsidRDefault="0084123B" w:rsidP="0005796E">
      <w:pPr>
        <w:pStyle w:val="WW-"/>
        <w:tabs>
          <w:tab w:val="left" w:pos="284"/>
        </w:tabs>
        <w:spacing w:line="360" w:lineRule="auto"/>
        <w:ind w:firstLine="709"/>
        <w:jc w:val="center"/>
        <w:rPr>
          <w:sz w:val="28"/>
          <w:szCs w:val="28"/>
          <w:lang w:val="uk-UA"/>
        </w:rPr>
      </w:pPr>
    </w:p>
    <w:p w14:paraId="7771ED49" w14:textId="338CBE8E" w:rsidR="00BE4E38" w:rsidRPr="00E81B17" w:rsidRDefault="001A24C3" w:rsidP="0005796E">
      <w:pPr>
        <w:pStyle w:val="WW-"/>
        <w:tabs>
          <w:tab w:val="left" w:pos="284"/>
        </w:tabs>
        <w:spacing w:line="360" w:lineRule="auto"/>
        <w:ind w:firstLine="709"/>
        <w:jc w:val="both"/>
        <w:rPr>
          <w:sz w:val="28"/>
          <w:szCs w:val="28"/>
          <w:lang w:val="uk-UA"/>
        </w:rPr>
      </w:pPr>
      <w:r w:rsidRPr="00E81B17">
        <w:rPr>
          <w:b/>
          <w:sz w:val="28"/>
          <w:szCs w:val="28"/>
          <w:lang w:val="uk-UA"/>
        </w:rPr>
        <w:t>1.1</w:t>
      </w:r>
      <w:r w:rsidR="00BE4E38" w:rsidRPr="00E81B17">
        <w:rPr>
          <w:b/>
          <w:sz w:val="28"/>
          <w:szCs w:val="28"/>
          <w:lang w:val="uk-UA"/>
        </w:rPr>
        <w:t xml:space="preserve"> Зміст поняття </w:t>
      </w:r>
      <w:r w:rsidR="00B9642B" w:rsidRPr="00E81B17">
        <w:rPr>
          <w:b/>
          <w:sz w:val="28"/>
          <w:szCs w:val="28"/>
          <w:lang w:val="uk-UA"/>
        </w:rPr>
        <w:t>«</w:t>
      </w:r>
      <w:r w:rsidR="00BE4E38" w:rsidRPr="00E81B17">
        <w:rPr>
          <w:b/>
          <w:sz w:val="28"/>
          <w:szCs w:val="28"/>
          <w:lang w:val="uk-UA"/>
        </w:rPr>
        <w:t>інформаційна експансія</w:t>
      </w:r>
      <w:r w:rsidR="00B9642B" w:rsidRPr="00E81B17">
        <w:rPr>
          <w:b/>
          <w:sz w:val="28"/>
          <w:szCs w:val="28"/>
          <w:lang w:val="uk-UA"/>
        </w:rPr>
        <w:t xml:space="preserve">» в контексті ведення гібридних воєн </w:t>
      </w:r>
    </w:p>
    <w:p w14:paraId="68A8F364" w14:textId="77777777" w:rsidR="006F3E4A" w:rsidRPr="00E81B17" w:rsidRDefault="006F3E4A" w:rsidP="0005796E">
      <w:pPr>
        <w:pStyle w:val="WW-"/>
        <w:tabs>
          <w:tab w:val="left" w:pos="284"/>
        </w:tabs>
        <w:spacing w:line="360" w:lineRule="auto"/>
        <w:ind w:firstLine="709"/>
        <w:jc w:val="both"/>
        <w:rPr>
          <w:b/>
          <w:color w:val="000000"/>
          <w:sz w:val="28"/>
          <w:szCs w:val="28"/>
          <w:lang w:val="uk-UA"/>
        </w:rPr>
      </w:pPr>
    </w:p>
    <w:p w14:paraId="348E367E" w14:textId="0C15C8FD" w:rsidR="00C14C5F" w:rsidRPr="00E81B17" w:rsidRDefault="00C14C5F" w:rsidP="0005796E">
      <w:pPr>
        <w:pStyle w:val="WW-"/>
        <w:spacing w:line="360" w:lineRule="auto"/>
        <w:ind w:firstLine="709"/>
        <w:jc w:val="both"/>
        <w:rPr>
          <w:color w:val="000000"/>
          <w:sz w:val="28"/>
          <w:szCs w:val="28"/>
          <w:lang w:val="uk-UA"/>
        </w:rPr>
      </w:pPr>
      <w:r w:rsidRPr="00E81B17">
        <w:rPr>
          <w:color w:val="000000"/>
          <w:sz w:val="28"/>
          <w:szCs w:val="28"/>
          <w:lang w:val="uk-UA"/>
        </w:rPr>
        <w:t xml:space="preserve">Безконфліктне проникнення в інформаційну сферу ворожих інформаційних потоків називають «інформаційною експансією». </w:t>
      </w:r>
      <w:r w:rsidR="00ED3868" w:rsidRPr="00E81B17">
        <w:rPr>
          <w:color w:val="000000"/>
          <w:sz w:val="28"/>
          <w:szCs w:val="28"/>
          <w:lang w:val="uk-UA"/>
        </w:rPr>
        <w:t xml:space="preserve">Дослідник </w:t>
      </w:r>
      <w:proofErr w:type="spellStart"/>
      <w:r w:rsidR="00ED3868" w:rsidRPr="00E81B17">
        <w:rPr>
          <w:color w:val="000000"/>
          <w:sz w:val="28"/>
          <w:szCs w:val="28"/>
          <w:lang w:val="uk-UA"/>
        </w:rPr>
        <w:t>О. </w:t>
      </w:r>
      <w:r w:rsidRPr="00E81B17">
        <w:rPr>
          <w:color w:val="000000"/>
          <w:sz w:val="28"/>
          <w:szCs w:val="28"/>
          <w:lang w:val="uk-UA"/>
        </w:rPr>
        <w:t>Сапри</w:t>
      </w:r>
      <w:proofErr w:type="spellEnd"/>
      <w:r w:rsidRPr="00E81B17">
        <w:rPr>
          <w:color w:val="000000"/>
          <w:sz w:val="28"/>
          <w:szCs w:val="28"/>
          <w:lang w:val="uk-UA"/>
        </w:rPr>
        <w:t>кін зазна</w:t>
      </w:r>
      <w:r w:rsidR="00ED3868" w:rsidRPr="00E81B17">
        <w:rPr>
          <w:color w:val="000000"/>
          <w:sz w:val="28"/>
          <w:szCs w:val="28"/>
          <w:lang w:val="uk-UA"/>
        </w:rPr>
        <w:t>чив, що «терміном «інформаційна експансія»</w:t>
      </w:r>
      <w:r w:rsidRPr="00E81B17">
        <w:rPr>
          <w:color w:val="000000"/>
          <w:sz w:val="28"/>
          <w:szCs w:val="28"/>
          <w:lang w:val="uk-UA"/>
        </w:rPr>
        <w:t xml:space="preserve"> позначають систему, що склалася в засобах інформації розвинених держав, і методи, використані для пропагандистського забезпечення певних геополітичних цілей» [</w:t>
      </w:r>
      <w:r w:rsidR="008B1F14" w:rsidRPr="00E81B17">
        <w:rPr>
          <w:color w:val="000000"/>
          <w:sz w:val="28"/>
          <w:szCs w:val="28"/>
          <w:lang w:val="uk-UA"/>
        </w:rPr>
        <w:t>35]</w:t>
      </w:r>
      <w:r w:rsidRPr="00E81B17">
        <w:rPr>
          <w:color w:val="000000"/>
          <w:sz w:val="28"/>
          <w:szCs w:val="28"/>
          <w:lang w:val="uk-UA"/>
        </w:rPr>
        <w:t>.</w:t>
      </w:r>
    </w:p>
    <w:p w14:paraId="4ECD6095" w14:textId="78A0B866" w:rsidR="00870D6A" w:rsidRPr="00E81B17" w:rsidRDefault="0049506E" w:rsidP="0005796E">
      <w:pPr>
        <w:pStyle w:val="WW-"/>
        <w:spacing w:line="360" w:lineRule="auto"/>
        <w:ind w:firstLine="709"/>
        <w:jc w:val="both"/>
        <w:rPr>
          <w:sz w:val="28"/>
          <w:szCs w:val="28"/>
          <w:lang w:val="uk-UA"/>
        </w:rPr>
      </w:pPr>
      <w:r w:rsidRPr="00E81B17">
        <w:rPr>
          <w:color w:val="000000"/>
          <w:sz w:val="28"/>
          <w:szCs w:val="28"/>
          <w:lang w:val="uk-UA"/>
        </w:rPr>
        <w:t>Інформаційну експансію визначають й інакше – як «вид інформаційного протиборства, що полягає в досягненні національних інтересів методом безконфліктного проникнення в чужу інформаційну сферу і розширення власних можливостей із використанням інформаційних ресурсів»</w:t>
      </w:r>
      <w:r w:rsidRPr="00E81B17">
        <w:rPr>
          <w:color w:val="FF0000"/>
          <w:sz w:val="28"/>
          <w:szCs w:val="28"/>
          <w:lang w:val="uk-UA"/>
        </w:rPr>
        <w:t xml:space="preserve"> </w:t>
      </w:r>
      <w:r w:rsidRPr="00E81B17">
        <w:rPr>
          <w:color w:val="000000"/>
          <w:sz w:val="28"/>
          <w:szCs w:val="28"/>
          <w:lang w:val="uk-UA"/>
        </w:rPr>
        <w:t>[32].</w:t>
      </w:r>
      <w:r w:rsidR="00ED3868" w:rsidRPr="00E81B17">
        <w:rPr>
          <w:color w:val="000000"/>
          <w:sz w:val="28"/>
          <w:szCs w:val="28"/>
          <w:lang w:val="uk-UA"/>
        </w:rPr>
        <w:t xml:space="preserve"> </w:t>
      </w:r>
      <w:r w:rsidR="00ED3868" w:rsidRPr="00E81B17">
        <w:rPr>
          <w:sz w:val="28"/>
          <w:szCs w:val="28"/>
          <w:lang w:val="uk-UA"/>
        </w:rPr>
        <w:t xml:space="preserve">Інформаційну експансію також можна розглядати як </w:t>
      </w:r>
      <w:r w:rsidR="00BE4E38" w:rsidRPr="00E81B17">
        <w:rPr>
          <w:sz w:val="28"/>
          <w:szCs w:val="28"/>
          <w:lang w:val="uk-UA"/>
        </w:rPr>
        <w:t xml:space="preserve"> метод</w:t>
      </w:r>
      <w:r w:rsidR="00D229C3" w:rsidRPr="00E81B17">
        <w:rPr>
          <w:sz w:val="28"/>
          <w:szCs w:val="28"/>
          <w:lang w:val="uk-UA"/>
        </w:rPr>
        <w:t xml:space="preserve"> </w:t>
      </w:r>
      <w:r w:rsidR="00BE4E38" w:rsidRPr="00E81B17">
        <w:rPr>
          <w:sz w:val="28"/>
          <w:szCs w:val="28"/>
          <w:lang w:val="uk-UA"/>
        </w:rPr>
        <w:t xml:space="preserve"> втручання у політичне життя іншої держави через засоби масової інформації</w:t>
      </w:r>
      <w:r w:rsidR="00120157" w:rsidRPr="00E81B17">
        <w:rPr>
          <w:sz w:val="28"/>
          <w:szCs w:val="28"/>
          <w:lang w:val="uk-UA"/>
        </w:rPr>
        <w:t xml:space="preserve"> </w:t>
      </w:r>
      <w:r w:rsidR="00870D6A" w:rsidRPr="00E81B17">
        <w:rPr>
          <w:sz w:val="28"/>
          <w:szCs w:val="28"/>
          <w:lang w:val="uk-UA"/>
        </w:rPr>
        <w:t xml:space="preserve">задля здійснення впливу на всі важливі аспекти її життєдіяльності. </w:t>
      </w:r>
    </w:p>
    <w:p w14:paraId="37FF01AE" w14:textId="77777777" w:rsidR="00870D6A" w:rsidRPr="00E81B17" w:rsidRDefault="00870D6A" w:rsidP="0005796E">
      <w:pPr>
        <w:pStyle w:val="WW-"/>
        <w:spacing w:line="360" w:lineRule="auto"/>
        <w:ind w:firstLine="709"/>
        <w:jc w:val="both"/>
        <w:rPr>
          <w:sz w:val="28"/>
          <w:szCs w:val="28"/>
          <w:lang w:val="uk-UA"/>
        </w:rPr>
      </w:pPr>
      <w:r w:rsidRPr="00E81B17">
        <w:rPr>
          <w:sz w:val="28"/>
          <w:szCs w:val="28"/>
          <w:lang w:val="uk-UA"/>
        </w:rPr>
        <w:t xml:space="preserve">Такі інформаційні впливи здатні цілковито чи частково спричинити </w:t>
      </w:r>
      <w:proofErr w:type="spellStart"/>
      <w:r w:rsidRPr="00E81B17">
        <w:rPr>
          <w:sz w:val="28"/>
          <w:szCs w:val="28"/>
          <w:lang w:val="uk-UA"/>
        </w:rPr>
        <w:t>дестабілізаційні</w:t>
      </w:r>
      <w:proofErr w:type="spellEnd"/>
      <w:r w:rsidRPr="00E81B17">
        <w:rPr>
          <w:sz w:val="28"/>
          <w:szCs w:val="28"/>
          <w:lang w:val="uk-UA"/>
        </w:rPr>
        <w:t xml:space="preserve"> процеси в інформаційному просторі суверенних держав, спровокувати неспокій та внутрішнє протистояння. Найнебезпечнішими проявами таких впливів можуть стати інформаційні впливи, об'єктом яких є прямий наступ на конституційний лад та права і свободи людини і громадянина, оскільки одним з головних завдань держави в інформаційній сфері є дотримання конституційних прав і свобод людини і громадянина під час отримання інформації та користування </w:t>
      </w:r>
      <w:r w:rsidRPr="00E81B17">
        <w:rPr>
          <w:sz w:val="28"/>
          <w:szCs w:val="28"/>
          <w:lang w:val="uk-UA"/>
        </w:rPr>
        <w:lastRenderedPageBreak/>
        <w:t>нею, збереження і зміцнення моральних цінностей суспільства, захисту патріотизму і гуманізму, культурного і духовного потенціалу країни [2, c. 13].</w:t>
      </w:r>
    </w:p>
    <w:p w14:paraId="4CF049F9" w14:textId="50528A59" w:rsidR="0069300B" w:rsidRPr="00E81B17" w:rsidRDefault="00D229C3" w:rsidP="0005796E">
      <w:pPr>
        <w:pStyle w:val="WW-"/>
        <w:spacing w:line="360" w:lineRule="auto"/>
        <w:ind w:firstLine="709"/>
        <w:jc w:val="both"/>
        <w:rPr>
          <w:color w:val="000000"/>
          <w:sz w:val="28"/>
          <w:szCs w:val="28"/>
          <w:lang w:val="uk-UA"/>
        </w:rPr>
      </w:pPr>
      <w:r w:rsidRPr="00E81B17">
        <w:rPr>
          <w:sz w:val="28"/>
          <w:szCs w:val="28"/>
          <w:lang w:val="uk-UA"/>
        </w:rPr>
        <w:t xml:space="preserve">У підручнику </w:t>
      </w:r>
      <w:bookmarkStart w:id="0" w:name="_Hlk65657935"/>
      <w:r w:rsidRPr="00E81B17">
        <w:rPr>
          <w:sz w:val="28"/>
          <w:szCs w:val="28"/>
          <w:lang w:val="uk-UA"/>
        </w:rPr>
        <w:t xml:space="preserve">С. П. </w:t>
      </w:r>
      <w:proofErr w:type="spellStart"/>
      <w:r w:rsidRPr="00E81B17">
        <w:rPr>
          <w:sz w:val="28"/>
          <w:szCs w:val="28"/>
          <w:lang w:val="uk-UA"/>
        </w:rPr>
        <w:t>Кулицького</w:t>
      </w:r>
      <w:proofErr w:type="spellEnd"/>
      <w:r w:rsidRPr="00E81B17">
        <w:rPr>
          <w:sz w:val="28"/>
          <w:szCs w:val="28"/>
          <w:lang w:val="uk-UA"/>
        </w:rPr>
        <w:t xml:space="preserve"> </w:t>
      </w:r>
      <w:bookmarkEnd w:id="0"/>
      <w:r w:rsidRPr="00E81B17">
        <w:rPr>
          <w:sz w:val="28"/>
          <w:szCs w:val="28"/>
          <w:lang w:val="uk-UA"/>
        </w:rPr>
        <w:t>«Основи організації інформаційної діяльності у сфері управління</w:t>
      </w:r>
      <w:r w:rsidR="00ED3868" w:rsidRPr="00E81B17">
        <w:rPr>
          <w:sz w:val="28"/>
          <w:szCs w:val="28"/>
          <w:lang w:val="uk-UA"/>
        </w:rPr>
        <w:t xml:space="preserve">» </w:t>
      </w:r>
      <w:r w:rsidRPr="00E81B17">
        <w:rPr>
          <w:sz w:val="28"/>
          <w:szCs w:val="28"/>
          <w:lang w:val="uk-UA"/>
        </w:rPr>
        <w:t>інформаційна експансія інтерпретується як діяльність із досягнення національних інтересів методом безконфліктного проникнення в інформаційну сферу іншої держави з метою поступової, плавної, непомітної для суспільства зміни системи соціальних відносин</w:t>
      </w:r>
      <w:r w:rsidR="0069300B" w:rsidRPr="00E81B17">
        <w:rPr>
          <w:sz w:val="28"/>
          <w:szCs w:val="28"/>
          <w:lang w:val="uk-UA"/>
        </w:rPr>
        <w:t xml:space="preserve"> </w:t>
      </w:r>
      <w:r w:rsidRPr="00E81B17">
        <w:rPr>
          <w:sz w:val="28"/>
          <w:szCs w:val="28"/>
          <w:lang w:val="uk-UA"/>
        </w:rPr>
        <w:t>[</w:t>
      </w:r>
      <w:r w:rsidR="008B1F14" w:rsidRPr="00E81B17">
        <w:rPr>
          <w:sz w:val="28"/>
          <w:szCs w:val="28"/>
          <w:lang w:val="uk-UA"/>
        </w:rPr>
        <w:t>1</w:t>
      </w:r>
      <w:r w:rsidR="009E2B79" w:rsidRPr="00E81B17">
        <w:rPr>
          <w:sz w:val="28"/>
          <w:szCs w:val="28"/>
          <w:lang w:val="uk-UA"/>
        </w:rPr>
        <w:t>8</w:t>
      </w:r>
      <w:r w:rsidRPr="00E81B17">
        <w:rPr>
          <w:sz w:val="28"/>
          <w:szCs w:val="28"/>
          <w:lang w:val="uk-UA"/>
        </w:rPr>
        <w:t>]</w:t>
      </w:r>
      <w:r w:rsidR="008B1F14" w:rsidRPr="00E81B17">
        <w:rPr>
          <w:sz w:val="28"/>
          <w:szCs w:val="28"/>
          <w:lang w:val="uk-UA"/>
        </w:rPr>
        <w:t>.</w:t>
      </w:r>
      <w:r w:rsidR="00870D6A" w:rsidRPr="00E81B17">
        <w:rPr>
          <w:sz w:val="28"/>
          <w:szCs w:val="28"/>
          <w:lang w:val="uk-UA"/>
        </w:rPr>
        <w:t xml:space="preserve"> </w:t>
      </w:r>
      <w:r w:rsidR="00870D6A" w:rsidRPr="00E81B17">
        <w:rPr>
          <w:color w:val="000000"/>
          <w:sz w:val="28"/>
          <w:szCs w:val="28"/>
          <w:lang w:val="uk-UA"/>
        </w:rPr>
        <w:t>Дослідник називає інформаційну експансію першою стадією інформаційного протиборства, далі йде агресія, а найвищою точкою називає війну.</w:t>
      </w:r>
      <w:r w:rsidR="0069300B" w:rsidRPr="00E81B17">
        <w:rPr>
          <w:color w:val="000000"/>
          <w:sz w:val="28"/>
          <w:szCs w:val="28"/>
          <w:lang w:val="uk-UA"/>
        </w:rPr>
        <w:t xml:space="preserve"> Мета інформаційної експансії:</w:t>
      </w:r>
    </w:p>
    <w:p w14:paraId="3952C686" w14:textId="77777777" w:rsidR="0069300B" w:rsidRPr="00E81B17" w:rsidRDefault="0069300B" w:rsidP="0005796E">
      <w:pPr>
        <w:pStyle w:val="WW-"/>
        <w:spacing w:line="360" w:lineRule="auto"/>
        <w:ind w:firstLine="709"/>
        <w:jc w:val="both"/>
        <w:rPr>
          <w:color w:val="000000"/>
          <w:sz w:val="28"/>
          <w:szCs w:val="28"/>
          <w:lang w:val="uk-UA"/>
        </w:rPr>
      </w:pPr>
      <w:r w:rsidRPr="00E81B17">
        <w:rPr>
          <w:color w:val="000000"/>
          <w:sz w:val="28"/>
          <w:szCs w:val="28"/>
          <w:lang w:val="uk-UA"/>
        </w:rPr>
        <w:t>-</w:t>
      </w:r>
      <w:r w:rsidRPr="00E81B17">
        <w:rPr>
          <w:color w:val="000000"/>
          <w:sz w:val="28"/>
          <w:szCs w:val="28"/>
          <w:lang w:val="uk-UA"/>
        </w:rPr>
        <w:tab/>
        <w:t>поступова, плавна, непомітна для суспільства зміна системи соціальних відносин за зразком системи джерела експансії (т</w:t>
      </w:r>
      <w:r w:rsidR="003C75BF" w:rsidRPr="00E81B17">
        <w:rPr>
          <w:color w:val="000000"/>
          <w:sz w:val="28"/>
          <w:szCs w:val="28"/>
          <w:lang w:val="uk-UA"/>
        </w:rPr>
        <w:t>ут треба згадати експансію</w:t>
      </w:r>
      <w:r w:rsidRPr="00E81B17">
        <w:rPr>
          <w:color w:val="000000"/>
          <w:sz w:val="28"/>
          <w:szCs w:val="28"/>
          <w:lang w:val="uk-UA"/>
        </w:rPr>
        <w:t xml:space="preserve"> американської культури через Голівуд</w:t>
      </w:r>
      <w:r w:rsidR="003C75BF" w:rsidRPr="00E81B17">
        <w:rPr>
          <w:color w:val="000000"/>
          <w:sz w:val="28"/>
          <w:szCs w:val="28"/>
          <w:lang w:val="uk-UA"/>
        </w:rPr>
        <w:t xml:space="preserve"> чи проникнення в українську культуру китайських, корейських чи будь-яких інших духовних цінностей</w:t>
      </w:r>
      <w:r w:rsidRPr="00E81B17">
        <w:rPr>
          <w:color w:val="000000"/>
          <w:sz w:val="28"/>
          <w:szCs w:val="28"/>
          <w:lang w:val="uk-UA"/>
        </w:rPr>
        <w:t>);</w:t>
      </w:r>
    </w:p>
    <w:p w14:paraId="3796E031" w14:textId="77777777" w:rsidR="0069300B" w:rsidRPr="00E81B17" w:rsidRDefault="0069300B" w:rsidP="0005796E">
      <w:pPr>
        <w:pStyle w:val="WW-"/>
        <w:spacing w:line="360" w:lineRule="auto"/>
        <w:ind w:firstLine="709"/>
        <w:jc w:val="both"/>
        <w:rPr>
          <w:color w:val="000000"/>
          <w:sz w:val="28"/>
          <w:szCs w:val="28"/>
          <w:lang w:val="uk-UA"/>
        </w:rPr>
      </w:pPr>
      <w:r w:rsidRPr="00E81B17">
        <w:rPr>
          <w:color w:val="000000"/>
          <w:sz w:val="28"/>
          <w:szCs w:val="28"/>
          <w:lang w:val="uk-UA"/>
        </w:rPr>
        <w:t>-</w:t>
      </w:r>
      <w:r w:rsidRPr="00E81B17">
        <w:rPr>
          <w:color w:val="000000"/>
          <w:sz w:val="28"/>
          <w:szCs w:val="28"/>
          <w:lang w:val="uk-UA"/>
        </w:rPr>
        <w:tab/>
        <w:t>витіснення положень національної ідеології і національної системи цінностей і заміщення їх власними цінностями й ідеологічними установками (функціонування російської мови та культури на Сході України; викривлення історичних фактів (наприклад, Р</w:t>
      </w:r>
      <w:r w:rsidR="003C75BF" w:rsidRPr="00E81B17">
        <w:rPr>
          <w:color w:val="000000"/>
          <w:sz w:val="28"/>
          <w:szCs w:val="28"/>
          <w:lang w:val="uk-UA"/>
        </w:rPr>
        <w:t>осія походить з Київської Русі, привласнення назви та історії, із XVII</w:t>
      </w:r>
      <w:r w:rsidRPr="00E81B17">
        <w:rPr>
          <w:color w:val="000000"/>
          <w:sz w:val="28"/>
          <w:szCs w:val="28"/>
          <w:lang w:val="uk-UA"/>
        </w:rPr>
        <w:t xml:space="preserve"> століття потужно на свідомість впливає Російська православна церква</w:t>
      </w:r>
      <w:r w:rsidR="003C75BF" w:rsidRPr="00E81B17">
        <w:rPr>
          <w:color w:val="000000"/>
          <w:sz w:val="28"/>
          <w:szCs w:val="28"/>
          <w:lang w:val="uk-UA"/>
        </w:rPr>
        <w:t>)</w:t>
      </w:r>
      <w:r w:rsidRPr="00E81B17">
        <w:rPr>
          <w:color w:val="000000"/>
          <w:sz w:val="28"/>
          <w:szCs w:val="28"/>
          <w:lang w:val="uk-UA"/>
        </w:rPr>
        <w:t>;</w:t>
      </w:r>
    </w:p>
    <w:p w14:paraId="322385A7" w14:textId="77777777" w:rsidR="0069300B" w:rsidRPr="00E81B17" w:rsidRDefault="0069300B" w:rsidP="0005796E">
      <w:pPr>
        <w:pStyle w:val="WW-"/>
        <w:spacing w:line="360" w:lineRule="auto"/>
        <w:ind w:firstLine="709"/>
        <w:jc w:val="both"/>
        <w:rPr>
          <w:color w:val="000000"/>
          <w:sz w:val="28"/>
          <w:szCs w:val="28"/>
          <w:lang w:val="uk-UA"/>
        </w:rPr>
      </w:pPr>
      <w:r w:rsidRPr="00E81B17">
        <w:rPr>
          <w:color w:val="000000"/>
          <w:sz w:val="28"/>
          <w:szCs w:val="28"/>
          <w:lang w:val="uk-UA"/>
        </w:rPr>
        <w:t>-</w:t>
      </w:r>
      <w:r w:rsidRPr="00E81B17">
        <w:rPr>
          <w:color w:val="000000"/>
          <w:sz w:val="28"/>
          <w:szCs w:val="28"/>
          <w:lang w:val="uk-UA"/>
        </w:rPr>
        <w:tab/>
        <w:t>збільшення ступеня свого впливу та присутності, встановлення контролю над стратегічними інформаційними ресурсами, інформаційно-телекомунікаційною структурою і національними ЗМІ (</w:t>
      </w:r>
      <w:r w:rsidR="003C75BF" w:rsidRPr="00E81B17">
        <w:rPr>
          <w:color w:val="000000"/>
          <w:sz w:val="28"/>
          <w:szCs w:val="28"/>
          <w:lang w:val="uk-UA"/>
        </w:rPr>
        <w:t xml:space="preserve">у </w:t>
      </w:r>
      <w:r w:rsidRPr="00E81B17">
        <w:rPr>
          <w:color w:val="000000"/>
          <w:sz w:val="28"/>
          <w:szCs w:val="28"/>
          <w:lang w:val="uk-UA"/>
        </w:rPr>
        <w:t xml:space="preserve">Києві </w:t>
      </w:r>
      <w:r w:rsidR="003C75BF" w:rsidRPr="00E81B17">
        <w:rPr>
          <w:color w:val="000000"/>
          <w:sz w:val="28"/>
          <w:szCs w:val="28"/>
          <w:lang w:val="uk-UA"/>
        </w:rPr>
        <w:t xml:space="preserve">з 2001 до 2014 року працював російський </w:t>
      </w:r>
      <w:proofErr w:type="spellStart"/>
      <w:r w:rsidR="003C75BF" w:rsidRPr="00E81B17">
        <w:rPr>
          <w:color w:val="000000"/>
          <w:sz w:val="28"/>
          <w:szCs w:val="28"/>
          <w:lang w:val="uk-UA"/>
        </w:rPr>
        <w:t>медіа</w:t>
      </w:r>
      <w:r w:rsidRPr="00E81B17">
        <w:rPr>
          <w:color w:val="000000"/>
          <w:sz w:val="28"/>
          <w:szCs w:val="28"/>
          <w:lang w:val="uk-UA"/>
        </w:rPr>
        <w:t>центр</w:t>
      </w:r>
      <w:proofErr w:type="spellEnd"/>
      <w:r w:rsidRPr="00E81B17">
        <w:rPr>
          <w:color w:val="000000"/>
          <w:sz w:val="28"/>
          <w:szCs w:val="28"/>
          <w:lang w:val="uk-UA"/>
        </w:rPr>
        <w:t xml:space="preserve">; </w:t>
      </w:r>
      <w:r w:rsidR="003C75BF" w:rsidRPr="00E81B17">
        <w:rPr>
          <w:color w:val="000000"/>
          <w:sz w:val="28"/>
          <w:szCs w:val="28"/>
          <w:lang w:val="uk-UA"/>
        </w:rPr>
        <w:t xml:space="preserve">до війни </w:t>
      </w:r>
      <w:r w:rsidRPr="00E81B17">
        <w:rPr>
          <w:color w:val="000000"/>
          <w:sz w:val="28"/>
          <w:szCs w:val="28"/>
          <w:lang w:val="uk-UA"/>
        </w:rPr>
        <w:t>прода</w:t>
      </w:r>
      <w:r w:rsidR="003C75BF" w:rsidRPr="00E81B17">
        <w:rPr>
          <w:color w:val="000000"/>
          <w:sz w:val="28"/>
          <w:szCs w:val="28"/>
          <w:lang w:val="uk-UA"/>
        </w:rPr>
        <w:t xml:space="preserve">валися </w:t>
      </w:r>
      <w:r w:rsidRPr="00E81B17">
        <w:rPr>
          <w:color w:val="000000"/>
          <w:sz w:val="28"/>
          <w:szCs w:val="28"/>
          <w:lang w:val="uk-UA"/>
        </w:rPr>
        <w:t xml:space="preserve">російські газети, </w:t>
      </w:r>
      <w:r w:rsidR="003C75BF" w:rsidRPr="00E81B17">
        <w:rPr>
          <w:color w:val="000000"/>
          <w:sz w:val="28"/>
          <w:szCs w:val="28"/>
          <w:lang w:val="uk-UA"/>
        </w:rPr>
        <w:t xml:space="preserve">вільно </w:t>
      </w:r>
      <w:r w:rsidRPr="00E81B17">
        <w:rPr>
          <w:color w:val="000000"/>
          <w:sz w:val="28"/>
          <w:szCs w:val="28"/>
          <w:lang w:val="uk-UA"/>
        </w:rPr>
        <w:t>транслю</w:t>
      </w:r>
      <w:r w:rsidR="003C75BF" w:rsidRPr="00E81B17">
        <w:rPr>
          <w:color w:val="000000"/>
          <w:sz w:val="28"/>
          <w:szCs w:val="28"/>
          <w:lang w:val="uk-UA"/>
        </w:rPr>
        <w:t xml:space="preserve">валися </w:t>
      </w:r>
      <w:r w:rsidRPr="00E81B17">
        <w:rPr>
          <w:color w:val="000000"/>
          <w:sz w:val="28"/>
          <w:szCs w:val="28"/>
          <w:lang w:val="uk-UA"/>
        </w:rPr>
        <w:t>російські канали</w:t>
      </w:r>
      <w:r w:rsidR="003C75BF" w:rsidRPr="00E81B17">
        <w:rPr>
          <w:color w:val="000000"/>
          <w:sz w:val="28"/>
          <w:szCs w:val="28"/>
          <w:lang w:val="uk-UA"/>
        </w:rPr>
        <w:t xml:space="preserve">; </w:t>
      </w:r>
      <w:r w:rsidRPr="00E81B17">
        <w:rPr>
          <w:color w:val="000000"/>
          <w:sz w:val="28"/>
          <w:szCs w:val="28"/>
          <w:lang w:val="uk-UA"/>
        </w:rPr>
        <w:t>щодо американського впливу існує поки мовний бар’єр);</w:t>
      </w:r>
    </w:p>
    <w:p w14:paraId="17CB26F2" w14:textId="77777777" w:rsidR="00BE4E38" w:rsidRPr="00E81B17" w:rsidRDefault="0069300B" w:rsidP="0005796E">
      <w:pPr>
        <w:pStyle w:val="WW-"/>
        <w:spacing w:line="360" w:lineRule="auto"/>
        <w:ind w:firstLine="709"/>
        <w:jc w:val="both"/>
        <w:rPr>
          <w:color w:val="000000"/>
          <w:sz w:val="28"/>
          <w:szCs w:val="28"/>
          <w:lang w:val="uk-UA"/>
        </w:rPr>
      </w:pPr>
      <w:r w:rsidRPr="00E81B17">
        <w:rPr>
          <w:color w:val="000000"/>
          <w:sz w:val="28"/>
          <w:szCs w:val="28"/>
          <w:lang w:val="uk-UA"/>
        </w:rPr>
        <w:t>-</w:t>
      </w:r>
      <w:r w:rsidRPr="00E81B17">
        <w:rPr>
          <w:color w:val="000000"/>
          <w:sz w:val="28"/>
          <w:szCs w:val="28"/>
          <w:lang w:val="uk-UA"/>
        </w:rPr>
        <w:tab/>
        <w:t xml:space="preserve">нарощування присутності </w:t>
      </w:r>
      <w:r w:rsidR="003C75BF" w:rsidRPr="00E81B17">
        <w:rPr>
          <w:color w:val="000000"/>
          <w:sz w:val="28"/>
          <w:szCs w:val="28"/>
          <w:lang w:val="uk-UA"/>
        </w:rPr>
        <w:t xml:space="preserve">ніби </w:t>
      </w:r>
      <w:r w:rsidRPr="00E81B17">
        <w:rPr>
          <w:color w:val="000000"/>
          <w:sz w:val="28"/>
          <w:szCs w:val="28"/>
          <w:lang w:val="uk-UA"/>
        </w:rPr>
        <w:t xml:space="preserve">власних ЗМІ в інформаційній </w:t>
      </w:r>
      <w:r w:rsidR="003C75BF" w:rsidRPr="00E81B17">
        <w:rPr>
          <w:color w:val="000000"/>
          <w:sz w:val="28"/>
          <w:szCs w:val="28"/>
          <w:lang w:val="uk-UA"/>
        </w:rPr>
        <w:t>сфері об'єкта проникнення варто згадати й функціонування ніби українських каналів, проте на кошти РФ.</w:t>
      </w:r>
    </w:p>
    <w:p w14:paraId="44F27743" w14:textId="77777777" w:rsidR="0084123B" w:rsidRPr="00E81B17" w:rsidRDefault="00870D6A" w:rsidP="0005796E">
      <w:pPr>
        <w:pStyle w:val="WW-"/>
        <w:tabs>
          <w:tab w:val="left" w:pos="284"/>
        </w:tabs>
        <w:spacing w:line="360" w:lineRule="auto"/>
        <w:ind w:firstLine="709"/>
        <w:jc w:val="both"/>
        <w:rPr>
          <w:sz w:val="28"/>
          <w:szCs w:val="28"/>
          <w:lang w:val="uk-UA"/>
        </w:rPr>
      </w:pPr>
      <w:r w:rsidRPr="00E81B17">
        <w:rPr>
          <w:color w:val="000000"/>
          <w:sz w:val="28"/>
          <w:szCs w:val="28"/>
          <w:lang w:val="uk-UA"/>
        </w:rPr>
        <w:lastRenderedPageBreak/>
        <w:t xml:space="preserve">Існує й інша точка зору. Наприклад, </w:t>
      </w:r>
      <w:r w:rsidR="00ED3868" w:rsidRPr="00E81B17">
        <w:rPr>
          <w:color w:val="000000"/>
          <w:sz w:val="28"/>
          <w:szCs w:val="28"/>
          <w:lang w:val="uk-UA"/>
        </w:rPr>
        <w:t xml:space="preserve"> О. </w:t>
      </w:r>
      <w:proofErr w:type="spellStart"/>
      <w:r w:rsidR="00ED3868" w:rsidRPr="00E81B17">
        <w:rPr>
          <w:color w:val="000000"/>
          <w:sz w:val="28"/>
          <w:szCs w:val="28"/>
          <w:lang w:val="uk-UA"/>
        </w:rPr>
        <w:t>Саприкін</w:t>
      </w:r>
      <w:proofErr w:type="spellEnd"/>
      <w:r w:rsidRPr="00E81B17">
        <w:rPr>
          <w:color w:val="000000"/>
          <w:sz w:val="28"/>
          <w:szCs w:val="28"/>
          <w:lang w:val="uk-UA"/>
        </w:rPr>
        <w:t xml:space="preserve"> зауважує, що</w:t>
      </w:r>
      <w:r w:rsidR="00ED3868" w:rsidRPr="00E81B17">
        <w:rPr>
          <w:color w:val="FF0000"/>
          <w:sz w:val="28"/>
          <w:szCs w:val="28"/>
          <w:lang w:val="uk-UA"/>
        </w:rPr>
        <w:t xml:space="preserve"> </w:t>
      </w:r>
      <w:r w:rsidR="00ED3868" w:rsidRPr="00E81B17">
        <w:rPr>
          <w:sz w:val="28"/>
          <w:szCs w:val="28"/>
          <w:lang w:val="uk-UA"/>
        </w:rPr>
        <w:t>«</w:t>
      </w:r>
      <w:r w:rsidRPr="00E81B17">
        <w:rPr>
          <w:sz w:val="28"/>
          <w:szCs w:val="28"/>
          <w:lang w:val="uk-UA"/>
        </w:rPr>
        <w:t>і</w:t>
      </w:r>
      <w:r w:rsidR="00ED3868" w:rsidRPr="00E81B17">
        <w:rPr>
          <w:sz w:val="28"/>
          <w:szCs w:val="28"/>
          <w:lang w:val="uk-UA"/>
        </w:rPr>
        <w:t>нформаційна експансія»</w:t>
      </w:r>
      <w:r w:rsidR="00BE4E38" w:rsidRPr="00E81B17">
        <w:rPr>
          <w:sz w:val="28"/>
          <w:szCs w:val="28"/>
          <w:lang w:val="uk-UA"/>
        </w:rPr>
        <w:t xml:space="preserve"> є техно</w:t>
      </w:r>
      <w:r w:rsidRPr="00E81B17">
        <w:rPr>
          <w:sz w:val="28"/>
          <w:szCs w:val="28"/>
          <w:lang w:val="uk-UA"/>
        </w:rPr>
        <w:t>логією набагато місткішою, ніж «інформаційна війна» або «інформаційна атака»</w:t>
      </w:r>
      <w:r w:rsidR="00BE4E38" w:rsidRPr="00E81B17">
        <w:rPr>
          <w:sz w:val="28"/>
          <w:szCs w:val="28"/>
          <w:lang w:val="uk-UA"/>
        </w:rPr>
        <w:t xml:space="preserve">. </w:t>
      </w:r>
    </w:p>
    <w:p w14:paraId="67A1CC22" w14:textId="24D613CB" w:rsidR="00BE4E38" w:rsidRPr="00E81B17" w:rsidRDefault="00BE4E38" w:rsidP="0005796E">
      <w:pPr>
        <w:pStyle w:val="WW-"/>
        <w:tabs>
          <w:tab w:val="left" w:pos="284"/>
        </w:tabs>
        <w:spacing w:line="360" w:lineRule="auto"/>
        <w:ind w:firstLine="709"/>
        <w:jc w:val="both"/>
        <w:rPr>
          <w:sz w:val="28"/>
          <w:szCs w:val="28"/>
          <w:lang w:val="uk-UA"/>
        </w:rPr>
      </w:pPr>
      <w:r w:rsidRPr="00E81B17">
        <w:rPr>
          <w:sz w:val="28"/>
          <w:szCs w:val="28"/>
          <w:lang w:val="uk-UA"/>
        </w:rPr>
        <w:t xml:space="preserve">Власне, ці </w:t>
      </w:r>
      <w:r w:rsidR="003C75BF" w:rsidRPr="00E81B17">
        <w:rPr>
          <w:sz w:val="28"/>
          <w:szCs w:val="28"/>
          <w:lang w:val="uk-UA"/>
        </w:rPr>
        <w:t>терміни можна вважати складниками</w:t>
      </w:r>
      <w:r w:rsidRPr="00E81B17">
        <w:rPr>
          <w:sz w:val="28"/>
          <w:szCs w:val="28"/>
          <w:lang w:val="uk-UA"/>
        </w:rPr>
        <w:t xml:space="preserve"> інформаційної е</w:t>
      </w:r>
      <w:r w:rsidR="00ED3868" w:rsidRPr="00E81B17">
        <w:rPr>
          <w:sz w:val="28"/>
          <w:szCs w:val="28"/>
          <w:lang w:val="uk-UA"/>
        </w:rPr>
        <w:t>кспансії. Т</w:t>
      </w:r>
      <w:r w:rsidRPr="00E81B17">
        <w:rPr>
          <w:sz w:val="28"/>
          <w:szCs w:val="28"/>
          <w:lang w:val="uk-UA"/>
        </w:rPr>
        <w:t>ерміном</w:t>
      </w:r>
      <w:r w:rsidR="00ED3868" w:rsidRPr="00E81B17">
        <w:rPr>
          <w:sz w:val="28"/>
          <w:szCs w:val="28"/>
          <w:lang w:val="uk-UA"/>
        </w:rPr>
        <w:t xml:space="preserve"> «</w:t>
      </w:r>
      <w:r w:rsidR="00870D6A" w:rsidRPr="00E81B17">
        <w:rPr>
          <w:sz w:val="28"/>
          <w:szCs w:val="28"/>
          <w:lang w:val="uk-UA"/>
        </w:rPr>
        <w:t>інформаційна експансія»</w:t>
      </w:r>
      <w:r w:rsidRPr="00E81B17">
        <w:rPr>
          <w:sz w:val="28"/>
          <w:szCs w:val="28"/>
          <w:lang w:val="uk-UA"/>
        </w:rPr>
        <w:t xml:space="preserve"> позначають систему, що склалася в засобах масової інформації розвинутих держав, і методи, використанні для пропагандистського забезпеч</w:t>
      </w:r>
      <w:r w:rsidR="00D70122" w:rsidRPr="00E81B17">
        <w:rPr>
          <w:sz w:val="28"/>
          <w:szCs w:val="28"/>
          <w:lang w:val="uk-UA"/>
        </w:rPr>
        <w:t>ення певних геополітичних цілей</w:t>
      </w:r>
      <w:r w:rsidR="0084123B" w:rsidRPr="00E81B17">
        <w:rPr>
          <w:sz w:val="28"/>
          <w:szCs w:val="28"/>
          <w:lang w:val="uk-UA"/>
        </w:rPr>
        <w:t xml:space="preserve"> </w:t>
      </w:r>
      <w:r w:rsidRPr="00E81B17">
        <w:rPr>
          <w:sz w:val="28"/>
          <w:szCs w:val="28"/>
          <w:lang w:val="uk-UA"/>
        </w:rPr>
        <w:t>[</w:t>
      </w:r>
      <w:r w:rsidR="00FE0A80" w:rsidRPr="00E81B17">
        <w:rPr>
          <w:sz w:val="28"/>
          <w:szCs w:val="28"/>
          <w:lang w:val="uk-UA"/>
        </w:rPr>
        <w:t>18</w:t>
      </w:r>
      <w:r w:rsidRPr="00E81B17">
        <w:rPr>
          <w:sz w:val="28"/>
          <w:szCs w:val="28"/>
          <w:lang w:val="uk-UA"/>
        </w:rPr>
        <w:t>]</w:t>
      </w:r>
      <w:r w:rsidR="00870D6A" w:rsidRPr="00E81B17">
        <w:rPr>
          <w:sz w:val="28"/>
          <w:szCs w:val="28"/>
          <w:lang w:val="uk-UA"/>
        </w:rPr>
        <w:t>.</w:t>
      </w:r>
    </w:p>
    <w:p w14:paraId="4521135C" w14:textId="67CE68B7" w:rsidR="003C75BF" w:rsidRPr="00E81B17" w:rsidRDefault="003C75BF" w:rsidP="0005796E">
      <w:pPr>
        <w:pStyle w:val="WW-"/>
        <w:tabs>
          <w:tab w:val="left" w:pos="284"/>
        </w:tabs>
        <w:spacing w:line="360" w:lineRule="auto"/>
        <w:ind w:firstLine="709"/>
        <w:jc w:val="both"/>
        <w:rPr>
          <w:sz w:val="28"/>
          <w:szCs w:val="28"/>
          <w:lang w:val="uk-UA"/>
        </w:rPr>
      </w:pPr>
      <w:r w:rsidRPr="00E81B17">
        <w:rPr>
          <w:color w:val="000000"/>
          <w:sz w:val="28"/>
          <w:szCs w:val="28"/>
          <w:lang w:val="uk-UA"/>
        </w:rPr>
        <w:t xml:space="preserve">Реалізація інформаційної експансії відбувається в основному у площині маскульту, куди належать і медіа. </w:t>
      </w:r>
      <w:r w:rsidR="00AE1643" w:rsidRPr="00E81B17">
        <w:rPr>
          <w:color w:val="000000"/>
          <w:sz w:val="28"/>
          <w:szCs w:val="28"/>
          <w:lang w:val="uk-UA"/>
        </w:rPr>
        <w:t>Основні прояви та напрями масової культури сучасності</w:t>
      </w:r>
      <w:r w:rsidR="0047171F" w:rsidRPr="00E81B17">
        <w:rPr>
          <w:color w:val="FF0000"/>
          <w:sz w:val="28"/>
          <w:szCs w:val="28"/>
          <w:lang w:val="uk-UA"/>
        </w:rPr>
        <w:t xml:space="preserve"> </w:t>
      </w:r>
      <w:r w:rsidR="0047171F" w:rsidRPr="00E81B17">
        <w:rPr>
          <w:sz w:val="28"/>
          <w:szCs w:val="28"/>
          <w:lang w:val="uk-UA"/>
        </w:rPr>
        <w:t>[</w:t>
      </w:r>
      <w:r w:rsidR="008B1F14" w:rsidRPr="00E81B17">
        <w:rPr>
          <w:sz w:val="28"/>
          <w:szCs w:val="28"/>
          <w:lang w:val="uk-UA"/>
        </w:rPr>
        <w:t>30; 42</w:t>
      </w:r>
      <w:r w:rsidR="0047171F" w:rsidRPr="00E81B17">
        <w:rPr>
          <w:sz w:val="28"/>
          <w:szCs w:val="28"/>
          <w:lang w:val="uk-UA"/>
        </w:rPr>
        <w:t>]</w:t>
      </w:r>
      <w:r w:rsidR="00AE1643" w:rsidRPr="00E81B17">
        <w:rPr>
          <w:sz w:val="28"/>
          <w:szCs w:val="28"/>
          <w:lang w:val="uk-UA"/>
        </w:rPr>
        <w:t>:</w:t>
      </w:r>
    </w:p>
    <w:p w14:paraId="20F0968D" w14:textId="77777777" w:rsidR="00DB10C9" w:rsidRPr="00E81B17" w:rsidRDefault="0047171F" w:rsidP="0084123B">
      <w:pPr>
        <w:pStyle w:val="WW-"/>
        <w:numPr>
          <w:ilvl w:val="0"/>
          <w:numId w:val="13"/>
        </w:numPr>
        <w:tabs>
          <w:tab w:val="left" w:pos="284"/>
        </w:tabs>
        <w:spacing w:line="360" w:lineRule="auto"/>
        <w:ind w:left="0" w:firstLine="709"/>
        <w:jc w:val="both"/>
        <w:rPr>
          <w:color w:val="000000"/>
          <w:sz w:val="28"/>
          <w:szCs w:val="28"/>
          <w:lang w:val="uk-UA"/>
        </w:rPr>
      </w:pPr>
      <w:r w:rsidRPr="00E81B17">
        <w:rPr>
          <w:color w:val="000000"/>
          <w:sz w:val="28"/>
          <w:szCs w:val="28"/>
          <w:lang w:val="uk-UA"/>
        </w:rPr>
        <w:t>індустрія «субкультури дитинства» (</w:t>
      </w:r>
      <w:r w:rsidR="00DB10C9" w:rsidRPr="00E81B17">
        <w:rPr>
          <w:color w:val="000000"/>
          <w:sz w:val="28"/>
          <w:szCs w:val="28"/>
          <w:lang w:val="uk-UA"/>
        </w:rPr>
        <w:t>сюди належать книжки, які читають діти, фільми, мультфільми, які вони дивляться, іграшки, якими граються; без сумніву, величезне значення має програма дитячого розвитку закладів освіти та інше);</w:t>
      </w:r>
      <w:r w:rsidRPr="00E81B17">
        <w:rPr>
          <w:color w:val="000000"/>
          <w:sz w:val="28"/>
          <w:szCs w:val="28"/>
          <w:lang w:val="uk-UA"/>
        </w:rPr>
        <w:t xml:space="preserve"> </w:t>
      </w:r>
    </w:p>
    <w:p w14:paraId="48CC68CD" w14:textId="43C20D0A" w:rsidR="0047171F" w:rsidRPr="00E81B17" w:rsidRDefault="008B1F14" w:rsidP="0084123B">
      <w:pPr>
        <w:pStyle w:val="WW-"/>
        <w:tabs>
          <w:tab w:val="left" w:pos="284"/>
        </w:tabs>
        <w:spacing w:line="360" w:lineRule="auto"/>
        <w:ind w:firstLine="709"/>
        <w:jc w:val="both"/>
        <w:rPr>
          <w:color w:val="FF0000"/>
          <w:sz w:val="28"/>
          <w:szCs w:val="28"/>
          <w:lang w:val="uk-UA"/>
        </w:rPr>
      </w:pPr>
      <w:r w:rsidRPr="00E81B17">
        <w:rPr>
          <w:color w:val="000000"/>
          <w:sz w:val="28"/>
          <w:szCs w:val="28"/>
          <w:lang w:val="uk-UA"/>
        </w:rPr>
        <w:t xml:space="preserve">- </w:t>
      </w:r>
      <w:r w:rsidR="0047171F" w:rsidRPr="00E81B17">
        <w:rPr>
          <w:color w:val="000000"/>
          <w:sz w:val="28"/>
          <w:szCs w:val="28"/>
          <w:lang w:val="uk-UA"/>
        </w:rPr>
        <w:t xml:space="preserve">масова загальноосвітня школа, яка тісно корелює з установами «субкультури дитинства», залучає учнів до </w:t>
      </w:r>
      <w:r w:rsidR="00DF2965" w:rsidRPr="00E81B17">
        <w:rPr>
          <w:color w:val="000000"/>
          <w:sz w:val="28"/>
          <w:szCs w:val="28"/>
          <w:lang w:val="uk-UA"/>
        </w:rPr>
        <w:t xml:space="preserve">пояснення світу, </w:t>
      </w:r>
      <w:r w:rsidR="0047171F" w:rsidRPr="00E81B17">
        <w:rPr>
          <w:color w:val="000000"/>
          <w:sz w:val="28"/>
          <w:szCs w:val="28"/>
          <w:lang w:val="uk-UA"/>
        </w:rPr>
        <w:t xml:space="preserve">наукових знань, філософських та релігійних уявлень </w:t>
      </w:r>
      <w:r w:rsidR="00DF2965" w:rsidRPr="00E81B17">
        <w:rPr>
          <w:color w:val="000000"/>
          <w:sz w:val="28"/>
          <w:szCs w:val="28"/>
          <w:lang w:val="uk-UA"/>
        </w:rPr>
        <w:t xml:space="preserve">про </w:t>
      </w:r>
      <w:r w:rsidR="0047171F" w:rsidRPr="00E81B17">
        <w:rPr>
          <w:color w:val="000000"/>
          <w:sz w:val="28"/>
          <w:szCs w:val="28"/>
          <w:lang w:val="uk-UA"/>
        </w:rPr>
        <w:t xml:space="preserve">навколишнього світу, до </w:t>
      </w:r>
      <w:r w:rsidR="00DF2965" w:rsidRPr="00E81B17">
        <w:rPr>
          <w:color w:val="000000"/>
          <w:sz w:val="28"/>
          <w:szCs w:val="28"/>
          <w:lang w:val="uk-UA"/>
        </w:rPr>
        <w:t xml:space="preserve">розуміння </w:t>
      </w:r>
      <w:r w:rsidR="0047171F" w:rsidRPr="00E81B17">
        <w:rPr>
          <w:color w:val="000000"/>
          <w:sz w:val="28"/>
          <w:szCs w:val="28"/>
          <w:lang w:val="uk-UA"/>
        </w:rPr>
        <w:t>істор</w:t>
      </w:r>
      <w:r w:rsidR="00DF2965" w:rsidRPr="00E81B17">
        <w:rPr>
          <w:color w:val="000000"/>
          <w:sz w:val="28"/>
          <w:szCs w:val="28"/>
          <w:lang w:val="uk-UA"/>
        </w:rPr>
        <w:t>ії, залучення до національної культури. «</w:t>
      </w:r>
      <w:r w:rsidR="0047171F" w:rsidRPr="00E81B17">
        <w:rPr>
          <w:color w:val="000000"/>
          <w:sz w:val="28"/>
          <w:szCs w:val="28"/>
          <w:lang w:val="uk-UA"/>
        </w:rPr>
        <w:t>При цьому вона стандартизує перераховані знання та уявлення на підставі типових програм і редукує знання, що транслюються, до спрощених форм дитячої свідомості та розуміння</w:t>
      </w:r>
      <w:r w:rsidR="00DF2965" w:rsidRPr="00E81B17">
        <w:rPr>
          <w:color w:val="000000"/>
          <w:sz w:val="28"/>
          <w:szCs w:val="28"/>
          <w:lang w:val="uk-UA"/>
        </w:rPr>
        <w:t>»</w:t>
      </w:r>
      <w:r w:rsidR="0084123B" w:rsidRPr="00E81B17">
        <w:rPr>
          <w:color w:val="000000"/>
          <w:sz w:val="28"/>
          <w:szCs w:val="28"/>
          <w:lang w:val="uk-UA"/>
        </w:rPr>
        <w:t xml:space="preserve"> </w:t>
      </w:r>
      <w:r w:rsidR="00DF2965" w:rsidRPr="00E81B17">
        <w:rPr>
          <w:sz w:val="28"/>
          <w:szCs w:val="28"/>
          <w:lang w:val="uk-UA"/>
        </w:rPr>
        <w:t>[</w:t>
      </w:r>
      <w:r w:rsidRPr="00E81B17">
        <w:rPr>
          <w:sz w:val="28"/>
          <w:szCs w:val="28"/>
          <w:lang w:val="uk-UA"/>
        </w:rPr>
        <w:t>30</w:t>
      </w:r>
      <w:r w:rsidR="00DF2965" w:rsidRPr="00E81B17">
        <w:rPr>
          <w:sz w:val="28"/>
          <w:szCs w:val="28"/>
          <w:lang w:val="uk-UA"/>
        </w:rPr>
        <w:t>]</w:t>
      </w:r>
      <w:r w:rsidR="0047171F" w:rsidRPr="00E81B17">
        <w:rPr>
          <w:sz w:val="28"/>
          <w:szCs w:val="28"/>
          <w:lang w:val="uk-UA"/>
        </w:rPr>
        <w:t>;</w:t>
      </w:r>
    </w:p>
    <w:p w14:paraId="64DD688C" w14:textId="56D141DE" w:rsidR="0047171F" w:rsidRPr="00E81B17" w:rsidRDefault="0084123B" w:rsidP="008B1F14">
      <w:pPr>
        <w:pStyle w:val="WW-"/>
        <w:tabs>
          <w:tab w:val="left" w:pos="284"/>
        </w:tabs>
        <w:spacing w:line="360" w:lineRule="auto"/>
        <w:ind w:firstLine="284"/>
        <w:jc w:val="both"/>
        <w:rPr>
          <w:color w:val="000000"/>
          <w:sz w:val="28"/>
          <w:szCs w:val="28"/>
          <w:lang w:val="uk-UA"/>
        </w:rPr>
      </w:pPr>
      <w:r w:rsidRPr="00E81B17">
        <w:rPr>
          <w:color w:val="000000"/>
          <w:sz w:val="28"/>
          <w:szCs w:val="28"/>
          <w:lang w:val="uk-UA"/>
        </w:rPr>
        <w:tab/>
      </w:r>
      <w:r w:rsidR="00B9642B" w:rsidRPr="00E81B17">
        <w:rPr>
          <w:color w:val="000000"/>
          <w:sz w:val="28"/>
          <w:szCs w:val="28"/>
          <w:lang w:val="uk-UA"/>
        </w:rPr>
        <w:t xml:space="preserve">- </w:t>
      </w:r>
      <w:r w:rsidR="00DF2965" w:rsidRPr="00E81B17">
        <w:rPr>
          <w:color w:val="000000"/>
          <w:sz w:val="28"/>
          <w:szCs w:val="28"/>
          <w:lang w:val="uk-UA"/>
        </w:rPr>
        <w:t>засоби масової інформації</w:t>
      </w:r>
      <w:r w:rsidR="0047171F" w:rsidRPr="00E81B17">
        <w:rPr>
          <w:color w:val="000000"/>
          <w:sz w:val="28"/>
          <w:szCs w:val="28"/>
          <w:lang w:val="uk-UA"/>
        </w:rPr>
        <w:t xml:space="preserve">, які транслюють широким верствам населення поточну актуальну інформацію, </w:t>
      </w:r>
      <w:r w:rsidR="00D81C14" w:rsidRPr="00E81B17">
        <w:rPr>
          <w:color w:val="000000"/>
          <w:sz w:val="28"/>
          <w:szCs w:val="28"/>
          <w:lang w:val="uk-UA"/>
        </w:rPr>
        <w:t>пояснюють споживачеві інформації події</w:t>
      </w:r>
      <w:r w:rsidR="0047171F" w:rsidRPr="00E81B17">
        <w:rPr>
          <w:color w:val="000000"/>
          <w:sz w:val="28"/>
          <w:szCs w:val="28"/>
          <w:lang w:val="uk-UA"/>
        </w:rPr>
        <w:t xml:space="preserve">, що відбуваються, </w:t>
      </w:r>
      <w:r w:rsidR="00D81C14" w:rsidRPr="00E81B17">
        <w:rPr>
          <w:color w:val="000000"/>
          <w:sz w:val="28"/>
          <w:szCs w:val="28"/>
          <w:lang w:val="uk-UA"/>
        </w:rPr>
        <w:t>«</w:t>
      </w:r>
      <w:r w:rsidR="0047171F" w:rsidRPr="00E81B17">
        <w:rPr>
          <w:color w:val="000000"/>
          <w:sz w:val="28"/>
          <w:szCs w:val="28"/>
          <w:lang w:val="uk-UA"/>
        </w:rPr>
        <w:t>інтерпретують цю інформацію в «необхідному» для замовника ракурсі, тобто фактично маніпулюють свідомістю людей та формують загальну думку з тієї чи іншої проблеми в інтересах свого замовника (при цьому, в принципі, не виключається можливість існування не ангажованої журналістики, хоча практично це таке ж безглуздя, як і «незалежна армія»)</w:t>
      </w:r>
      <w:r w:rsidR="00D81C14" w:rsidRPr="00E81B17">
        <w:rPr>
          <w:color w:val="000000"/>
          <w:sz w:val="28"/>
          <w:szCs w:val="28"/>
          <w:lang w:val="uk-UA"/>
        </w:rPr>
        <w:t>» [</w:t>
      </w:r>
      <w:r w:rsidR="008B1F14" w:rsidRPr="00E81B17">
        <w:rPr>
          <w:color w:val="000000"/>
          <w:sz w:val="28"/>
          <w:szCs w:val="28"/>
          <w:lang w:val="uk-UA"/>
        </w:rPr>
        <w:t>30</w:t>
      </w:r>
      <w:r w:rsidR="00D81C14" w:rsidRPr="00E81B17">
        <w:rPr>
          <w:color w:val="000000"/>
          <w:sz w:val="28"/>
          <w:szCs w:val="28"/>
          <w:lang w:val="uk-UA"/>
        </w:rPr>
        <w:t>]</w:t>
      </w:r>
      <w:r w:rsidR="0047171F" w:rsidRPr="00E81B17">
        <w:rPr>
          <w:color w:val="000000"/>
          <w:sz w:val="28"/>
          <w:szCs w:val="28"/>
          <w:lang w:val="uk-UA"/>
        </w:rPr>
        <w:t>;</w:t>
      </w:r>
    </w:p>
    <w:p w14:paraId="1D00A82A" w14:textId="77777777" w:rsidR="0047171F" w:rsidRPr="00E81B17" w:rsidRDefault="00D81C14" w:rsidP="0005796E">
      <w:pPr>
        <w:pStyle w:val="WW-"/>
        <w:tabs>
          <w:tab w:val="left" w:pos="284"/>
        </w:tabs>
        <w:spacing w:line="360" w:lineRule="auto"/>
        <w:ind w:firstLine="709"/>
        <w:jc w:val="both"/>
        <w:rPr>
          <w:color w:val="000000"/>
          <w:sz w:val="28"/>
          <w:szCs w:val="28"/>
          <w:lang w:val="uk-UA"/>
        </w:rPr>
      </w:pPr>
      <w:r w:rsidRPr="00E81B17">
        <w:rPr>
          <w:color w:val="000000"/>
          <w:sz w:val="28"/>
          <w:szCs w:val="28"/>
          <w:lang w:val="uk-UA"/>
        </w:rPr>
        <w:t>До масової культури також відносять:</w:t>
      </w:r>
    </w:p>
    <w:p w14:paraId="3D401CEA" w14:textId="77777777" w:rsidR="0047171F" w:rsidRPr="00E81B17" w:rsidRDefault="00D81C14" w:rsidP="0005796E">
      <w:pPr>
        <w:pStyle w:val="WW-"/>
        <w:numPr>
          <w:ilvl w:val="0"/>
          <w:numId w:val="13"/>
        </w:numPr>
        <w:tabs>
          <w:tab w:val="left" w:pos="284"/>
        </w:tabs>
        <w:spacing w:line="360" w:lineRule="auto"/>
        <w:ind w:left="0" w:firstLine="709"/>
        <w:jc w:val="both"/>
        <w:rPr>
          <w:color w:val="000000"/>
          <w:sz w:val="28"/>
          <w:szCs w:val="28"/>
          <w:lang w:val="uk-UA"/>
        </w:rPr>
      </w:pPr>
      <w:r w:rsidRPr="00E81B17">
        <w:rPr>
          <w:color w:val="000000"/>
          <w:sz w:val="28"/>
          <w:szCs w:val="28"/>
          <w:lang w:val="uk-UA"/>
        </w:rPr>
        <w:lastRenderedPageBreak/>
        <w:t xml:space="preserve"> систему національної чи державної</w:t>
      </w:r>
      <w:r w:rsidR="0047171F" w:rsidRPr="00E81B17">
        <w:rPr>
          <w:color w:val="000000"/>
          <w:sz w:val="28"/>
          <w:szCs w:val="28"/>
          <w:lang w:val="uk-UA"/>
        </w:rPr>
        <w:t xml:space="preserve"> ідеології та пропаг</w:t>
      </w:r>
      <w:r w:rsidRPr="00E81B17">
        <w:rPr>
          <w:color w:val="000000"/>
          <w:sz w:val="28"/>
          <w:szCs w:val="28"/>
          <w:lang w:val="uk-UA"/>
        </w:rPr>
        <w:t>анди, «патріотичного» виховання</w:t>
      </w:r>
      <w:r w:rsidR="0047171F" w:rsidRPr="00E81B17">
        <w:rPr>
          <w:color w:val="000000"/>
          <w:sz w:val="28"/>
          <w:szCs w:val="28"/>
          <w:lang w:val="uk-UA"/>
        </w:rPr>
        <w:t>;</w:t>
      </w:r>
    </w:p>
    <w:p w14:paraId="5FA205B0" w14:textId="77777777" w:rsidR="00D81C14" w:rsidRPr="00E81B17" w:rsidRDefault="0047171F" w:rsidP="0005796E">
      <w:pPr>
        <w:pStyle w:val="WW-"/>
        <w:numPr>
          <w:ilvl w:val="0"/>
          <w:numId w:val="13"/>
        </w:numPr>
        <w:tabs>
          <w:tab w:val="left" w:pos="284"/>
        </w:tabs>
        <w:spacing w:line="360" w:lineRule="auto"/>
        <w:ind w:left="0" w:firstLine="709"/>
        <w:jc w:val="both"/>
        <w:rPr>
          <w:color w:val="000000"/>
          <w:sz w:val="28"/>
          <w:szCs w:val="28"/>
          <w:lang w:val="uk-UA"/>
        </w:rPr>
      </w:pPr>
      <w:r w:rsidRPr="00E81B17">
        <w:rPr>
          <w:color w:val="000000"/>
          <w:sz w:val="28"/>
          <w:szCs w:val="28"/>
          <w:lang w:val="uk-UA"/>
        </w:rPr>
        <w:t>масові політичні рухи (партійні та молодіжні організації, маніфестації, демонстрації, пропагандистс</w:t>
      </w:r>
      <w:r w:rsidR="00D81C14" w:rsidRPr="00E81B17">
        <w:rPr>
          <w:color w:val="000000"/>
          <w:sz w:val="28"/>
          <w:szCs w:val="28"/>
          <w:lang w:val="uk-UA"/>
        </w:rPr>
        <w:t>ькі та виборчі кампанії тощо);</w:t>
      </w:r>
      <w:r w:rsidRPr="00E81B17">
        <w:rPr>
          <w:color w:val="000000"/>
          <w:sz w:val="28"/>
          <w:szCs w:val="28"/>
          <w:lang w:val="uk-UA"/>
        </w:rPr>
        <w:t xml:space="preserve"> </w:t>
      </w:r>
    </w:p>
    <w:p w14:paraId="65C1121E" w14:textId="77777777" w:rsidR="0047171F" w:rsidRPr="00E81B17" w:rsidRDefault="00D81C14" w:rsidP="0005796E">
      <w:pPr>
        <w:pStyle w:val="WW-"/>
        <w:numPr>
          <w:ilvl w:val="0"/>
          <w:numId w:val="13"/>
        </w:numPr>
        <w:tabs>
          <w:tab w:val="left" w:pos="284"/>
        </w:tabs>
        <w:spacing w:line="360" w:lineRule="auto"/>
        <w:ind w:left="0" w:firstLine="709"/>
        <w:jc w:val="both"/>
        <w:rPr>
          <w:color w:val="000000"/>
          <w:sz w:val="28"/>
          <w:szCs w:val="28"/>
          <w:lang w:val="uk-UA"/>
        </w:rPr>
      </w:pPr>
      <w:r w:rsidRPr="00E81B17">
        <w:rPr>
          <w:color w:val="000000"/>
          <w:sz w:val="28"/>
          <w:szCs w:val="28"/>
          <w:lang w:val="uk-UA"/>
        </w:rPr>
        <w:t xml:space="preserve"> масову соціальну міфологію</w:t>
      </w:r>
      <w:r w:rsidR="0047171F" w:rsidRPr="00E81B17">
        <w:rPr>
          <w:color w:val="000000"/>
          <w:sz w:val="28"/>
          <w:szCs w:val="28"/>
          <w:lang w:val="uk-UA"/>
        </w:rPr>
        <w:t xml:space="preserve"> (націонал-шовінізм та істеричний «патріотизм», соціальна демагогія, популізм, </w:t>
      </w:r>
      <w:proofErr w:type="spellStart"/>
      <w:r w:rsidR="0047171F" w:rsidRPr="00E81B17">
        <w:rPr>
          <w:color w:val="000000"/>
          <w:sz w:val="28"/>
          <w:szCs w:val="28"/>
          <w:lang w:val="uk-UA"/>
        </w:rPr>
        <w:t>квазірелігійні</w:t>
      </w:r>
      <w:proofErr w:type="spellEnd"/>
      <w:r w:rsidR="0047171F" w:rsidRPr="00E81B17">
        <w:rPr>
          <w:color w:val="000000"/>
          <w:sz w:val="28"/>
          <w:szCs w:val="28"/>
          <w:lang w:val="uk-UA"/>
        </w:rPr>
        <w:t xml:space="preserve"> та </w:t>
      </w:r>
      <w:proofErr w:type="spellStart"/>
      <w:r w:rsidR="0047171F" w:rsidRPr="00E81B17">
        <w:rPr>
          <w:color w:val="000000"/>
          <w:sz w:val="28"/>
          <w:szCs w:val="28"/>
          <w:lang w:val="uk-UA"/>
        </w:rPr>
        <w:t>паранаукові</w:t>
      </w:r>
      <w:proofErr w:type="spellEnd"/>
      <w:r w:rsidR="0047171F" w:rsidRPr="00E81B17">
        <w:rPr>
          <w:color w:val="000000"/>
          <w:sz w:val="28"/>
          <w:szCs w:val="28"/>
          <w:lang w:val="uk-UA"/>
        </w:rPr>
        <w:t xml:space="preserve"> вчення та рухи, екстрасенсорика, «</w:t>
      </w:r>
      <w:proofErr w:type="spellStart"/>
      <w:r w:rsidR="0047171F" w:rsidRPr="00E81B17">
        <w:rPr>
          <w:color w:val="000000"/>
          <w:sz w:val="28"/>
          <w:szCs w:val="28"/>
          <w:lang w:val="uk-UA"/>
        </w:rPr>
        <w:t>кумироманія</w:t>
      </w:r>
      <w:proofErr w:type="spellEnd"/>
      <w:r w:rsidR="0047171F" w:rsidRPr="00E81B17">
        <w:rPr>
          <w:color w:val="000000"/>
          <w:sz w:val="28"/>
          <w:szCs w:val="28"/>
          <w:lang w:val="uk-UA"/>
        </w:rPr>
        <w:t>», «</w:t>
      </w:r>
      <w:proofErr w:type="spellStart"/>
      <w:r w:rsidR="0047171F" w:rsidRPr="00E81B17">
        <w:rPr>
          <w:color w:val="000000"/>
          <w:sz w:val="28"/>
          <w:szCs w:val="28"/>
          <w:lang w:val="uk-UA"/>
        </w:rPr>
        <w:t>шпигуноманія</w:t>
      </w:r>
      <w:proofErr w:type="spellEnd"/>
      <w:r w:rsidR="0047171F" w:rsidRPr="00E81B17">
        <w:rPr>
          <w:color w:val="000000"/>
          <w:sz w:val="28"/>
          <w:szCs w:val="28"/>
          <w:lang w:val="uk-UA"/>
        </w:rPr>
        <w:t>», «полювання на відьом», провокаційні «збіги інформації», чутки, плітки і т. ін.), яка спрощує складну систему ціннісних орієнтирів людини та різноманіття відтінків світосприйняття до елементарних дуальних опозицій («наші - не</w:t>
      </w:r>
      <w:r w:rsidRPr="00E81B17">
        <w:rPr>
          <w:color w:val="000000"/>
          <w:sz w:val="28"/>
          <w:szCs w:val="28"/>
          <w:lang w:val="uk-UA"/>
        </w:rPr>
        <w:t xml:space="preserve"> наші»)</w:t>
      </w:r>
      <w:r w:rsidR="0047171F" w:rsidRPr="00E81B17">
        <w:rPr>
          <w:color w:val="000000"/>
          <w:sz w:val="28"/>
          <w:szCs w:val="28"/>
          <w:lang w:val="uk-UA"/>
        </w:rPr>
        <w:t>;</w:t>
      </w:r>
    </w:p>
    <w:p w14:paraId="3AE0F94B" w14:textId="77777777" w:rsidR="00D821DA" w:rsidRPr="00E81B17" w:rsidRDefault="0047171F" w:rsidP="0005796E">
      <w:pPr>
        <w:pStyle w:val="WW-"/>
        <w:numPr>
          <w:ilvl w:val="0"/>
          <w:numId w:val="13"/>
        </w:numPr>
        <w:tabs>
          <w:tab w:val="left" w:pos="284"/>
        </w:tabs>
        <w:spacing w:line="360" w:lineRule="auto"/>
        <w:ind w:left="0" w:firstLine="709"/>
        <w:jc w:val="both"/>
        <w:rPr>
          <w:color w:val="000000"/>
          <w:sz w:val="28"/>
          <w:szCs w:val="28"/>
          <w:lang w:val="uk-UA"/>
        </w:rPr>
      </w:pPr>
      <w:r w:rsidRPr="00E81B17">
        <w:rPr>
          <w:color w:val="000000"/>
          <w:sz w:val="28"/>
          <w:szCs w:val="28"/>
          <w:lang w:val="uk-UA"/>
        </w:rPr>
        <w:t>індустрія розважального дозвілля (</w:t>
      </w:r>
      <w:r w:rsidR="00D821DA" w:rsidRPr="00E81B17">
        <w:rPr>
          <w:color w:val="000000"/>
          <w:sz w:val="28"/>
          <w:szCs w:val="28"/>
          <w:lang w:val="uk-UA"/>
        </w:rPr>
        <w:t xml:space="preserve">сюди входять </w:t>
      </w:r>
      <w:r w:rsidRPr="00E81B17">
        <w:rPr>
          <w:color w:val="000000"/>
          <w:sz w:val="28"/>
          <w:szCs w:val="28"/>
          <w:lang w:val="uk-UA"/>
        </w:rPr>
        <w:t xml:space="preserve">практично </w:t>
      </w:r>
      <w:r w:rsidR="00D821DA" w:rsidRPr="00E81B17">
        <w:rPr>
          <w:color w:val="000000"/>
          <w:sz w:val="28"/>
          <w:szCs w:val="28"/>
          <w:lang w:val="uk-UA"/>
        </w:rPr>
        <w:t xml:space="preserve">всі  різновиди </w:t>
      </w:r>
      <w:r w:rsidRPr="00E81B17">
        <w:rPr>
          <w:color w:val="000000"/>
          <w:sz w:val="28"/>
          <w:szCs w:val="28"/>
          <w:lang w:val="uk-UA"/>
        </w:rPr>
        <w:t>літератури та мистецтва, можливо, за певним виключенням архітектури), масові постановки, професійний спорт, структури з проведення організованого розважального дозвілля (</w:t>
      </w:r>
      <w:r w:rsidR="00D821DA" w:rsidRPr="00E81B17">
        <w:rPr>
          <w:color w:val="000000"/>
          <w:sz w:val="28"/>
          <w:szCs w:val="28"/>
          <w:lang w:val="uk-UA"/>
        </w:rPr>
        <w:t>наприклад, «Ігри патріотів», організація Дня Перемоги чи 1 Травня та інші різновиди масових шоу;</w:t>
      </w:r>
    </w:p>
    <w:p w14:paraId="63C87767" w14:textId="77777777" w:rsidR="0047171F" w:rsidRPr="00E81B17" w:rsidRDefault="0047171F" w:rsidP="0005796E">
      <w:pPr>
        <w:pStyle w:val="WW-"/>
        <w:numPr>
          <w:ilvl w:val="0"/>
          <w:numId w:val="13"/>
        </w:numPr>
        <w:tabs>
          <w:tab w:val="left" w:pos="284"/>
        </w:tabs>
        <w:spacing w:line="360" w:lineRule="auto"/>
        <w:ind w:left="0" w:firstLine="709"/>
        <w:jc w:val="both"/>
        <w:rPr>
          <w:color w:val="000000"/>
          <w:sz w:val="28"/>
          <w:szCs w:val="28"/>
          <w:lang w:val="uk-UA"/>
        </w:rPr>
      </w:pPr>
      <w:r w:rsidRPr="00E81B17">
        <w:rPr>
          <w:color w:val="000000"/>
          <w:sz w:val="28"/>
          <w:szCs w:val="28"/>
          <w:lang w:val="uk-UA"/>
        </w:rPr>
        <w:t>індустрія оздоровчого дозвілля, фізичної реабілітації людини та виправлення її тілесного іміджу (курортна індустрія, масовий фізкультурний рух, культуризм та аеробіка, спортивний туризм, а також система хірургічних, фізіотерапевтичних, фармацевтичних, парфумних та косметичних посл</w:t>
      </w:r>
      <w:r w:rsidR="00D821DA" w:rsidRPr="00E81B17">
        <w:rPr>
          <w:color w:val="000000"/>
          <w:sz w:val="28"/>
          <w:szCs w:val="28"/>
          <w:lang w:val="uk-UA"/>
        </w:rPr>
        <w:t>уг для виправлення зовнішності)</w:t>
      </w:r>
      <w:r w:rsidRPr="00E81B17">
        <w:rPr>
          <w:color w:val="000000"/>
          <w:sz w:val="28"/>
          <w:szCs w:val="28"/>
          <w:lang w:val="uk-UA"/>
        </w:rPr>
        <w:t>;</w:t>
      </w:r>
    </w:p>
    <w:p w14:paraId="1C999D5C" w14:textId="77777777" w:rsidR="0047171F" w:rsidRPr="00E81B17" w:rsidRDefault="00D821DA" w:rsidP="0005796E">
      <w:pPr>
        <w:pStyle w:val="WW-"/>
        <w:tabs>
          <w:tab w:val="left" w:pos="284"/>
        </w:tabs>
        <w:spacing w:line="360" w:lineRule="auto"/>
        <w:ind w:firstLine="709"/>
        <w:jc w:val="both"/>
        <w:rPr>
          <w:color w:val="000000"/>
          <w:sz w:val="28"/>
          <w:szCs w:val="28"/>
          <w:lang w:val="uk-UA"/>
        </w:rPr>
      </w:pPr>
      <w:r w:rsidRPr="00E81B17">
        <w:rPr>
          <w:color w:val="000000"/>
          <w:sz w:val="28"/>
          <w:szCs w:val="28"/>
          <w:lang w:val="uk-UA"/>
        </w:rPr>
        <w:t>-</w:t>
      </w:r>
      <w:r w:rsidR="0047171F" w:rsidRPr="00E81B17">
        <w:rPr>
          <w:color w:val="000000"/>
          <w:sz w:val="28"/>
          <w:szCs w:val="28"/>
          <w:lang w:val="uk-UA"/>
        </w:rPr>
        <w:t xml:space="preserve"> індустрія інтелектуального та естетичного дозвілля («культурний» туризм, художня самодіяльність, колекціонування, інтелектуально або естетично розвиваючі гуртки за інтересами, різноманітні суспільства збирачів, любителів та шанувальників, науково-просвітницькі установи та об’єднання, а також все, що підпадає під визначення «науково-популярне»: інтелектуальні ігр</w:t>
      </w:r>
      <w:r w:rsidRPr="00E81B17">
        <w:rPr>
          <w:color w:val="000000"/>
          <w:sz w:val="28"/>
          <w:szCs w:val="28"/>
          <w:lang w:val="uk-UA"/>
        </w:rPr>
        <w:t>и, вікторини, кросворди тощо); де відбувається залучення</w:t>
      </w:r>
      <w:r w:rsidR="0047171F" w:rsidRPr="00E81B17">
        <w:rPr>
          <w:color w:val="000000"/>
          <w:sz w:val="28"/>
          <w:szCs w:val="28"/>
          <w:lang w:val="uk-UA"/>
        </w:rPr>
        <w:t xml:space="preserve"> людей до </w:t>
      </w:r>
      <w:proofErr w:type="spellStart"/>
      <w:r w:rsidR="0047171F" w:rsidRPr="00E81B17">
        <w:rPr>
          <w:color w:val="000000"/>
          <w:sz w:val="28"/>
          <w:szCs w:val="28"/>
          <w:lang w:val="uk-UA"/>
        </w:rPr>
        <w:t>науково-</w:t>
      </w:r>
      <w:proofErr w:type="spellEnd"/>
      <w:r w:rsidR="0047171F" w:rsidRPr="00E81B17">
        <w:rPr>
          <w:color w:val="000000"/>
          <w:sz w:val="28"/>
          <w:szCs w:val="28"/>
          <w:lang w:val="uk-UA"/>
        </w:rPr>
        <w:t xml:space="preserve"> популярних знань, нау</w:t>
      </w:r>
      <w:r w:rsidRPr="00E81B17">
        <w:rPr>
          <w:color w:val="000000"/>
          <w:sz w:val="28"/>
          <w:szCs w:val="28"/>
          <w:lang w:val="uk-UA"/>
        </w:rPr>
        <w:t>кових та художніх уподобань, що</w:t>
      </w:r>
      <w:r w:rsidR="0047171F" w:rsidRPr="00E81B17">
        <w:rPr>
          <w:color w:val="000000"/>
          <w:sz w:val="28"/>
          <w:szCs w:val="28"/>
          <w:lang w:val="uk-UA"/>
        </w:rPr>
        <w:t xml:space="preserve"> розвиває </w:t>
      </w:r>
      <w:r w:rsidRPr="00E81B17">
        <w:rPr>
          <w:color w:val="000000"/>
          <w:sz w:val="28"/>
          <w:szCs w:val="28"/>
          <w:lang w:val="uk-UA"/>
        </w:rPr>
        <w:t>«гуманітарну ерудицію»</w:t>
      </w:r>
      <w:r w:rsidR="0047171F" w:rsidRPr="00E81B17">
        <w:rPr>
          <w:color w:val="000000"/>
          <w:sz w:val="28"/>
          <w:szCs w:val="28"/>
          <w:lang w:val="uk-UA"/>
        </w:rPr>
        <w:t xml:space="preserve">, актуалізуючи погляди на урочистість освіченості та гуманності, на «виправлення </w:t>
      </w:r>
      <w:r w:rsidR="0047171F" w:rsidRPr="00E81B17">
        <w:rPr>
          <w:color w:val="000000"/>
          <w:sz w:val="28"/>
          <w:szCs w:val="28"/>
          <w:lang w:val="uk-UA"/>
        </w:rPr>
        <w:lastRenderedPageBreak/>
        <w:t>моралі» за рахунок естетичного впливу на людину</w:t>
      </w:r>
      <w:r w:rsidRPr="00E81B17">
        <w:rPr>
          <w:color w:val="000000"/>
          <w:sz w:val="28"/>
          <w:szCs w:val="28"/>
          <w:lang w:val="uk-UA"/>
        </w:rPr>
        <w:t xml:space="preserve"> тощо; </w:t>
      </w:r>
    </w:p>
    <w:p w14:paraId="4C369E53" w14:textId="7357280A" w:rsidR="0047171F" w:rsidRPr="00E81B17" w:rsidRDefault="00D821DA" w:rsidP="0005796E">
      <w:pPr>
        <w:pStyle w:val="WW-"/>
        <w:tabs>
          <w:tab w:val="left" w:pos="284"/>
        </w:tabs>
        <w:spacing w:line="360" w:lineRule="auto"/>
        <w:ind w:firstLine="709"/>
        <w:jc w:val="both"/>
        <w:rPr>
          <w:color w:val="000000"/>
          <w:sz w:val="28"/>
          <w:szCs w:val="28"/>
          <w:lang w:val="uk-UA"/>
        </w:rPr>
      </w:pPr>
      <w:r w:rsidRPr="00E81B17">
        <w:rPr>
          <w:color w:val="000000"/>
          <w:sz w:val="28"/>
          <w:szCs w:val="28"/>
          <w:lang w:val="uk-UA"/>
        </w:rPr>
        <w:t>-</w:t>
      </w:r>
      <w:r w:rsidR="0047171F" w:rsidRPr="00E81B17">
        <w:rPr>
          <w:color w:val="000000"/>
          <w:sz w:val="28"/>
          <w:szCs w:val="28"/>
          <w:lang w:val="uk-UA"/>
        </w:rPr>
        <w:t xml:space="preserve"> система організації, стимуляції та управління споживчим попитом на речі, послуги, ідеї як індивідуального, так і колективного користування (реклама, м</w:t>
      </w:r>
      <w:r w:rsidR="00E81B17" w:rsidRPr="00E81B17">
        <w:rPr>
          <w:color w:val="000000"/>
          <w:sz w:val="28"/>
          <w:szCs w:val="28"/>
          <w:lang w:val="uk-UA"/>
        </w:rPr>
        <w:t xml:space="preserve">ода, </w:t>
      </w:r>
      <w:proofErr w:type="spellStart"/>
      <w:r w:rsidR="00E81B17" w:rsidRPr="00E81B17">
        <w:rPr>
          <w:color w:val="000000"/>
          <w:sz w:val="28"/>
          <w:szCs w:val="28"/>
          <w:lang w:val="uk-UA"/>
        </w:rPr>
        <w:t>іміджмейкерство</w:t>
      </w:r>
      <w:proofErr w:type="spellEnd"/>
      <w:r w:rsidR="00E81B17" w:rsidRPr="00E81B17">
        <w:rPr>
          <w:color w:val="000000"/>
          <w:sz w:val="28"/>
          <w:szCs w:val="28"/>
          <w:lang w:val="uk-UA"/>
        </w:rPr>
        <w:t xml:space="preserve"> тощо</w:t>
      </w:r>
      <w:r w:rsidRPr="00E81B17">
        <w:rPr>
          <w:color w:val="000000"/>
          <w:sz w:val="28"/>
          <w:szCs w:val="28"/>
          <w:lang w:val="uk-UA"/>
        </w:rPr>
        <w:t>)</w:t>
      </w:r>
      <w:r w:rsidR="0047171F" w:rsidRPr="00E81B17">
        <w:rPr>
          <w:color w:val="000000"/>
          <w:sz w:val="28"/>
          <w:szCs w:val="28"/>
          <w:lang w:val="uk-UA"/>
        </w:rPr>
        <w:t>;</w:t>
      </w:r>
    </w:p>
    <w:p w14:paraId="6664B010" w14:textId="77777777" w:rsidR="0047171F" w:rsidRPr="00E81B17" w:rsidRDefault="00D821DA" w:rsidP="0005796E">
      <w:pPr>
        <w:pStyle w:val="WW-"/>
        <w:tabs>
          <w:tab w:val="left" w:pos="284"/>
        </w:tabs>
        <w:spacing w:line="360" w:lineRule="auto"/>
        <w:ind w:firstLine="709"/>
        <w:jc w:val="both"/>
        <w:rPr>
          <w:color w:val="000000"/>
          <w:sz w:val="28"/>
          <w:szCs w:val="28"/>
          <w:lang w:val="uk-UA"/>
        </w:rPr>
      </w:pPr>
      <w:r w:rsidRPr="00E81B17">
        <w:rPr>
          <w:color w:val="000000"/>
          <w:sz w:val="28"/>
          <w:szCs w:val="28"/>
          <w:lang w:val="uk-UA"/>
        </w:rPr>
        <w:t>-</w:t>
      </w:r>
      <w:r w:rsidR="0047171F" w:rsidRPr="00E81B17">
        <w:rPr>
          <w:color w:val="000000"/>
          <w:sz w:val="28"/>
          <w:szCs w:val="28"/>
          <w:lang w:val="uk-UA"/>
        </w:rPr>
        <w:t xml:space="preserve"> різного роду ігрові комплекси </w:t>
      </w:r>
      <w:r w:rsidRPr="00E81B17">
        <w:rPr>
          <w:color w:val="000000"/>
          <w:sz w:val="28"/>
          <w:szCs w:val="28"/>
          <w:lang w:val="uk-UA"/>
        </w:rPr>
        <w:t xml:space="preserve">(наприклад, комп’ютерні ігри, які можуть стверджувати чи руйнувати стереотипні уявлення); </w:t>
      </w:r>
    </w:p>
    <w:p w14:paraId="3FC354D1" w14:textId="40A089F6" w:rsidR="0047171F" w:rsidRPr="00E81B17" w:rsidRDefault="005710C8" w:rsidP="0005796E">
      <w:pPr>
        <w:pStyle w:val="WW-"/>
        <w:tabs>
          <w:tab w:val="left" w:pos="284"/>
        </w:tabs>
        <w:spacing w:line="360" w:lineRule="auto"/>
        <w:ind w:firstLine="709"/>
        <w:jc w:val="both"/>
        <w:rPr>
          <w:color w:val="000000"/>
          <w:sz w:val="28"/>
          <w:szCs w:val="28"/>
          <w:lang w:val="uk-UA"/>
        </w:rPr>
      </w:pPr>
      <w:r w:rsidRPr="00E81B17">
        <w:rPr>
          <w:color w:val="000000"/>
          <w:sz w:val="28"/>
          <w:szCs w:val="28"/>
          <w:lang w:val="uk-UA"/>
        </w:rPr>
        <w:t>-</w:t>
      </w:r>
      <w:r w:rsidR="0047171F" w:rsidRPr="00E81B17">
        <w:rPr>
          <w:color w:val="000000"/>
          <w:sz w:val="28"/>
          <w:szCs w:val="28"/>
          <w:lang w:val="uk-UA"/>
        </w:rPr>
        <w:t xml:space="preserve"> найрізноманітніші словники, довідники, енциклопедії, каталоги, електронні та інші банки інформації, спеціальних знань, публічні бібліотеки, Інтернет та ін., розраховані не на підготовлених спеціалістів у відповідних областях знань, а на масових споживачів</w:t>
      </w:r>
      <w:r w:rsidRPr="00E81B17">
        <w:rPr>
          <w:color w:val="000000"/>
          <w:sz w:val="28"/>
          <w:szCs w:val="28"/>
          <w:lang w:val="uk-UA"/>
        </w:rPr>
        <w:t xml:space="preserve"> </w:t>
      </w:r>
      <w:r w:rsidR="0047171F" w:rsidRPr="00E81B17">
        <w:rPr>
          <w:color w:val="000000"/>
          <w:sz w:val="28"/>
          <w:szCs w:val="28"/>
          <w:lang w:val="uk-UA"/>
        </w:rPr>
        <w:t>[</w:t>
      </w:r>
      <w:r w:rsidR="009E2B79" w:rsidRPr="00E81B17">
        <w:rPr>
          <w:color w:val="000000"/>
          <w:sz w:val="28"/>
          <w:szCs w:val="28"/>
          <w:lang w:val="uk-UA"/>
        </w:rPr>
        <w:t>42</w:t>
      </w:r>
      <w:r w:rsidR="0047171F" w:rsidRPr="00E81B17">
        <w:rPr>
          <w:color w:val="000000"/>
          <w:sz w:val="28"/>
          <w:szCs w:val="28"/>
          <w:lang w:val="uk-UA"/>
        </w:rPr>
        <w:t>].</w:t>
      </w:r>
    </w:p>
    <w:p w14:paraId="4399AB32" w14:textId="77777777" w:rsidR="002A08AF" w:rsidRPr="00E81B17" w:rsidRDefault="005710C8" w:rsidP="0005796E">
      <w:pPr>
        <w:pStyle w:val="WW-"/>
        <w:tabs>
          <w:tab w:val="left" w:pos="284"/>
        </w:tabs>
        <w:spacing w:line="360" w:lineRule="auto"/>
        <w:ind w:firstLine="709"/>
        <w:jc w:val="both"/>
        <w:rPr>
          <w:sz w:val="28"/>
          <w:szCs w:val="28"/>
          <w:lang w:val="uk-UA"/>
        </w:rPr>
      </w:pPr>
      <w:r w:rsidRPr="00E81B17">
        <w:rPr>
          <w:color w:val="000000"/>
          <w:sz w:val="28"/>
          <w:szCs w:val="28"/>
          <w:lang w:val="uk-UA"/>
        </w:rPr>
        <w:t>Безконфліктне проникнення в інформаційну сферу суспільства може відбуватися на всіх перерахованих вище рівнях.</w:t>
      </w:r>
      <w:r w:rsidRPr="00E81B17">
        <w:rPr>
          <w:color w:val="FF0000"/>
          <w:sz w:val="28"/>
          <w:szCs w:val="28"/>
          <w:lang w:val="uk-UA"/>
        </w:rPr>
        <w:t xml:space="preserve"> </w:t>
      </w:r>
      <w:r w:rsidR="00870D6A" w:rsidRPr="00E81B17">
        <w:rPr>
          <w:sz w:val="28"/>
          <w:szCs w:val="28"/>
          <w:lang w:val="uk-UA"/>
        </w:rPr>
        <w:t>Р</w:t>
      </w:r>
      <w:r w:rsidR="002A08AF" w:rsidRPr="00E81B17">
        <w:rPr>
          <w:sz w:val="28"/>
          <w:szCs w:val="28"/>
          <w:lang w:val="uk-UA"/>
        </w:rPr>
        <w:t>івень шкоди, яку може нанести інформація</w:t>
      </w:r>
      <w:r w:rsidR="00870D6A" w:rsidRPr="00E81B17">
        <w:rPr>
          <w:sz w:val="28"/>
          <w:szCs w:val="28"/>
          <w:lang w:val="uk-UA"/>
        </w:rPr>
        <w:t>,</w:t>
      </w:r>
      <w:r w:rsidR="002A08AF" w:rsidRPr="00E81B17">
        <w:rPr>
          <w:sz w:val="28"/>
          <w:szCs w:val="28"/>
          <w:lang w:val="uk-UA"/>
        </w:rPr>
        <w:t xml:space="preserve"> подібний до рушійної сили цунамі</w:t>
      </w:r>
      <w:r w:rsidR="00870D6A" w:rsidRPr="00E81B17">
        <w:rPr>
          <w:sz w:val="28"/>
          <w:szCs w:val="28"/>
          <w:lang w:val="uk-UA"/>
        </w:rPr>
        <w:t xml:space="preserve">. Це наче </w:t>
      </w:r>
      <w:r w:rsidR="002A08AF" w:rsidRPr="00E81B17">
        <w:rPr>
          <w:sz w:val="28"/>
          <w:szCs w:val="28"/>
          <w:lang w:val="uk-UA"/>
        </w:rPr>
        <w:t>щось невидиме, але таке впливове, щось, що може змінити все навкруги. Усі війни і сутички починаються з інформації. Хтось каже слово і воно стає зброєю, вистрілює так, що відлуння можна чути на іншому кінці світу.</w:t>
      </w:r>
    </w:p>
    <w:p w14:paraId="79496BC3" w14:textId="77777777" w:rsidR="00BE4E38" w:rsidRPr="00E81B17" w:rsidRDefault="00BE4E38" w:rsidP="0005796E">
      <w:pPr>
        <w:pStyle w:val="WW-"/>
        <w:tabs>
          <w:tab w:val="left" w:pos="284"/>
        </w:tabs>
        <w:spacing w:line="360" w:lineRule="auto"/>
        <w:ind w:firstLine="709"/>
        <w:jc w:val="both"/>
        <w:rPr>
          <w:sz w:val="28"/>
          <w:szCs w:val="28"/>
          <w:lang w:val="uk-UA"/>
        </w:rPr>
      </w:pPr>
      <w:r w:rsidRPr="00E81B17">
        <w:rPr>
          <w:sz w:val="28"/>
          <w:szCs w:val="28"/>
          <w:lang w:val="uk-UA"/>
        </w:rPr>
        <w:t>Інформаційна експансія наче незваний гість, який приходить і наводить свої порядки у твоїй оселі. Нажаль, люди дуже часто недооцінюють роль інформаційної експансії та нехтують безпекою держави в інформаційному плані. Звичайно, раніше, подібні терміни були невідомі, але з приходом сучасності певні явища набрали більш матеріального значення, і стали одними з найважливіших інструментів для впливу</w:t>
      </w:r>
      <w:r w:rsidR="002A08AF" w:rsidRPr="00E81B17">
        <w:rPr>
          <w:sz w:val="28"/>
          <w:szCs w:val="28"/>
          <w:lang w:val="uk-UA"/>
        </w:rPr>
        <w:t xml:space="preserve"> на </w:t>
      </w:r>
      <w:proofErr w:type="spellStart"/>
      <w:r w:rsidR="002A08AF" w:rsidRPr="00E81B17">
        <w:rPr>
          <w:sz w:val="28"/>
          <w:szCs w:val="28"/>
          <w:lang w:val="uk-UA"/>
        </w:rPr>
        <w:t>внутрішньо-політичне</w:t>
      </w:r>
      <w:proofErr w:type="spellEnd"/>
      <w:r w:rsidRPr="00E81B17">
        <w:rPr>
          <w:sz w:val="28"/>
          <w:szCs w:val="28"/>
          <w:lang w:val="uk-UA"/>
        </w:rPr>
        <w:t xml:space="preserve"> життя тієї чи іншої держави.</w:t>
      </w:r>
    </w:p>
    <w:p w14:paraId="10B80670" w14:textId="77777777" w:rsidR="00226F10" w:rsidRPr="00E81B17" w:rsidRDefault="00226F10" w:rsidP="0005796E">
      <w:pPr>
        <w:pStyle w:val="WW-"/>
        <w:tabs>
          <w:tab w:val="left" w:pos="284"/>
        </w:tabs>
        <w:spacing w:line="360" w:lineRule="auto"/>
        <w:ind w:firstLine="709"/>
        <w:jc w:val="both"/>
        <w:rPr>
          <w:sz w:val="28"/>
          <w:szCs w:val="28"/>
          <w:lang w:val="uk-UA"/>
        </w:rPr>
      </w:pPr>
      <w:r w:rsidRPr="00E81B17">
        <w:rPr>
          <w:sz w:val="28"/>
          <w:szCs w:val="28"/>
          <w:lang w:val="uk-UA"/>
        </w:rPr>
        <w:t>Цікаво, що саме визначення «інформаційна експансія» зустрічається в посібниках і наукових роботах не настільки часто. Дослідники більше розкривають тему «інформаційної агресії» та «інформаційного протиборства», в той час, коли саме поняття експансії залишається за лаштунками наукових досліджень. Але, як би там не було, нам вдалося знайти ще декілька трактувань цього немало цікавого явища.</w:t>
      </w:r>
    </w:p>
    <w:p w14:paraId="7EDBAE0E" w14:textId="6E0E6616" w:rsidR="008E6A9C" w:rsidRPr="00E81B17" w:rsidRDefault="008E6A9C" w:rsidP="0005796E">
      <w:pPr>
        <w:pStyle w:val="WW-"/>
        <w:tabs>
          <w:tab w:val="left" w:pos="284"/>
        </w:tabs>
        <w:spacing w:line="360" w:lineRule="auto"/>
        <w:ind w:firstLine="709"/>
        <w:jc w:val="both"/>
        <w:rPr>
          <w:sz w:val="28"/>
          <w:szCs w:val="28"/>
          <w:lang w:val="uk-UA"/>
        </w:rPr>
      </w:pPr>
      <w:r w:rsidRPr="00E81B17">
        <w:rPr>
          <w:sz w:val="28"/>
          <w:szCs w:val="28"/>
          <w:lang w:val="uk-UA"/>
        </w:rPr>
        <w:lastRenderedPageBreak/>
        <w:t>Приклад самої інформаційної експансії можна спостерігати в цьому невеличкому абзаці: «Для здійснення деструктивного для національної державності впливу на українське населення РФ використовує повний спектр російських медіа-ресурсів, окремі пропагандистські джерела радикальної спрямованості на території ЄС, ресурси так-званих ЛНР-ДНР, які контролюються російськими спецслужбами. В останніх сформовано: 7 телеканалів (Перший республіканський, «</w:t>
      </w:r>
      <w:proofErr w:type="spellStart"/>
      <w:r w:rsidRPr="00E81B17">
        <w:rPr>
          <w:sz w:val="28"/>
          <w:szCs w:val="28"/>
          <w:lang w:val="uk-UA"/>
        </w:rPr>
        <w:t>Юніон</w:t>
      </w:r>
      <w:proofErr w:type="spellEnd"/>
      <w:r w:rsidRPr="00E81B17">
        <w:rPr>
          <w:sz w:val="28"/>
          <w:szCs w:val="28"/>
          <w:lang w:val="uk-UA"/>
        </w:rPr>
        <w:t>», «Оплот», «</w:t>
      </w:r>
      <w:proofErr w:type="spellStart"/>
      <w:r w:rsidRPr="00E81B17">
        <w:rPr>
          <w:sz w:val="28"/>
          <w:szCs w:val="28"/>
          <w:lang w:val="uk-UA"/>
        </w:rPr>
        <w:t>Новороссія</w:t>
      </w:r>
      <w:proofErr w:type="spellEnd"/>
      <w:r w:rsidRPr="00E81B17">
        <w:rPr>
          <w:sz w:val="28"/>
          <w:szCs w:val="28"/>
          <w:lang w:val="uk-UA"/>
        </w:rPr>
        <w:t>» тощо), 4 радіостанції і 13 республіканських газет. Всі вони прямо керуються Міністерством пропаганди. В «республіках» написана своя окрема історія, культ терористичних лідерів пропагується в школах на «уроках громадськості». Заборонені українські організації, партії, зокрема парламентські партії «Свобода», «Радик</w:t>
      </w:r>
      <w:r w:rsidR="00D70122" w:rsidRPr="00E81B17">
        <w:rPr>
          <w:sz w:val="28"/>
          <w:szCs w:val="28"/>
          <w:lang w:val="uk-UA"/>
        </w:rPr>
        <w:t xml:space="preserve">альна партія», «Народний фронт» </w:t>
      </w:r>
      <w:r w:rsidRPr="00E81B17">
        <w:rPr>
          <w:sz w:val="28"/>
          <w:szCs w:val="28"/>
          <w:lang w:val="uk-UA"/>
        </w:rPr>
        <w:t>[</w:t>
      </w:r>
      <w:r w:rsidR="00D70122" w:rsidRPr="00E81B17">
        <w:rPr>
          <w:sz w:val="28"/>
          <w:szCs w:val="28"/>
          <w:lang w:val="uk-UA"/>
        </w:rPr>
        <w:t>4</w:t>
      </w:r>
      <w:r w:rsidRPr="00E81B17">
        <w:rPr>
          <w:sz w:val="28"/>
          <w:szCs w:val="28"/>
          <w:lang w:val="uk-UA"/>
        </w:rPr>
        <w:t>]</w:t>
      </w:r>
      <w:r w:rsidR="00D70122" w:rsidRPr="00E81B17">
        <w:rPr>
          <w:sz w:val="28"/>
          <w:szCs w:val="28"/>
          <w:lang w:val="uk-UA"/>
        </w:rPr>
        <w:t>.</w:t>
      </w:r>
    </w:p>
    <w:p w14:paraId="4CB15834" w14:textId="77AC8718" w:rsidR="005710C8" w:rsidRPr="00E81B17" w:rsidRDefault="00E81B17" w:rsidP="0005796E">
      <w:pPr>
        <w:pStyle w:val="WW-"/>
        <w:tabs>
          <w:tab w:val="left" w:pos="284"/>
        </w:tabs>
        <w:spacing w:line="360" w:lineRule="auto"/>
        <w:ind w:firstLine="709"/>
        <w:jc w:val="both"/>
        <w:rPr>
          <w:sz w:val="28"/>
          <w:szCs w:val="28"/>
          <w:lang w:val="uk-UA"/>
        </w:rPr>
      </w:pPr>
      <w:r w:rsidRPr="00E81B17">
        <w:rPr>
          <w:sz w:val="28"/>
          <w:szCs w:val="28"/>
          <w:lang w:val="uk-UA"/>
        </w:rPr>
        <w:t>А</w:t>
      </w:r>
      <w:r w:rsidR="00BE4E38" w:rsidRPr="00E81B17">
        <w:rPr>
          <w:sz w:val="28"/>
          <w:szCs w:val="28"/>
          <w:lang w:val="uk-UA"/>
        </w:rPr>
        <w:t xml:space="preserve">ктуальність обраної теми полягає у з’ясуванні механізму перетворення інформації, способи захисту інформації на різних рівнях. </w:t>
      </w:r>
      <w:r w:rsidR="00C92DDB" w:rsidRPr="00E81B17">
        <w:rPr>
          <w:sz w:val="28"/>
          <w:szCs w:val="28"/>
          <w:lang w:val="uk-UA"/>
        </w:rPr>
        <w:t>Все, що зазначено вище є проявами гібридної війни. А тема гібридної війни є топовою, і займає одне з перших місць у пошукових запитах. Адже вплив, який здійснюється в рамках всього цього досягнув вже нереальних вершин. Саме поняття гібридної війни в значенні російської інформаційної агресії можна окреслити за допомогою однієї з цитат: «поступова дискредитація і розмивання базових європейських цінностей, об’єднуючих країни ЄС, дезорієнтація громадської думки, формування впливового проросійського лобі в європейському істеблішменті, сприяння поглибленню розбіжностей між європейським</w:t>
      </w:r>
      <w:r w:rsidR="00D70122" w:rsidRPr="00E81B17">
        <w:rPr>
          <w:sz w:val="28"/>
          <w:szCs w:val="28"/>
          <w:lang w:val="uk-UA"/>
        </w:rPr>
        <w:t>и державами та інституціями ЄС»</w:t>
      </w:r>
      <w:r w:rsidRPr="00E81B17">
        <w:rPr>
          <w:sz w:val="28"/>
          <w:szCs w:val="28"/>
          <w:lang w:val="uk-UA"/>
        </w:rPr>
        <w:t xml:space="preserve"> </w:t>
      </w:r>
      <w:r w:rsidR="00A95FEE" w:rsidRPr="00E81B17">
        <w:rPr>
          <w:rFonts w:eastAsia="Liberation Mono"/>
          <w:color w:val="2D2D2D"/>
          <w:sz w:val="28"/>
          <w:szCs w:val="28"/>
          <w:shd w:val="clear" w:color="auto" w:fill="FFFFFF"/>
          <w:lang w:val="uk-UA"/>
        </w:rPr>
        <w:t>[</w:t>
      </w:r>
      <w:r w:rsidR="00D70122" w:rsidRPr="00E81B17">
        <w:rPr>
          <w:sz w:val="28"/>
          <w:szCs w:val="28"/>
          <w:lang w:val="uk-UA"/>
        </w:rPr>
        <w:t>5</w:t>
      </w:r>
      <w:r w:rsidR="00C92DDB" w:rsidRPr="00E81B17">
        <w:rPr>
          <w:sz w:val="28"/>
          <w:szCs w:val="28"/>
          <w:lang w:val="uk-UA"/>
        </w:rPr>
        <w:t>]</w:t>
      </w:r>
      <w:r w:rsidR="00D70122" w:rsidRPr="00E81B17">
        <w:rPr>
          <w:sz w:val="28"/>
          <w:szCs w:val="28"/>
          <w:lang w:val="uk-UA"/>
        </w:rPr>
        <w:t>.</w:t>
      </w:r>
    </w:p>
    <w:p w14:paraId="4A91AC50" w14:textId="73EDF545" w:rsidR="00B9642B" w:rsidRPr="00E81B17" w:rsidRDefault="005710C8" w:rsidP="0005796E">
      <w:pPr>
        <w:pStyle w:val="WW-"/>
        <w:tabs>
          <w:tab w:val="left" w:pos="284"/>
        </w:tabs>
        <w:spacing w:line="360" w:lineRule="auto"/>
        <w:ind w:firstLine="709"/>
        <w:jc w:val="both"/>
        <w:rPr>
          <w:color w:val="000000"/>
          <w:sz w:val="28"/>
          <w:szCs w:val="28"/>
          <w:lang w:val="uk-UA"/>
        </w:rPr>
      </w:pPr>
      <w:r w:rsidRPr="00E81B17">
        <w:rPr>
          <w:color w:val="000000"/>
          <w:sz w:val="28"/>
          <w:szCs w:val="28"/>
          <w:lang w:val="uk-UA"/>
        </w:rPr>
        <w:t>Інформаційна експансія може бути при відповідних обставинах частиною гібридної війни.</w:t>
      </w:r>
      <w:r w:rsidRPr="00E81B17">
        <w:rPr>
          <w:sz w:val="28"/>
          <w:szCs w:val="28"/>
          <w:lang w:val="uk-UA"/>
        </w:rPr>
        <w:t xml:space="preserve"> </w:t>
      </w:r>
      <w:r w:rsidR="00B9642B" w:rsidRPr="00E81B17">
        <w:rPr>
          <w:sz w:val="28"/>
          <w:szCs w:val="28"/>
          <w:lang w:val="uk-UA"/>
        </w:rPr>
        <w:t xml:space="preserve">Сьогодні науковці, зокрема, співробітники Національного інституту стратегічних досліджень, автори книги «Світова гібридна війна», за загальною редакцією В. Горбуліна, «гібридну війну у загальному вигляді розуміють як воєнні дії, що здійснюють шляхом поєднання </w:t>
      </w:r>
      <w:proofErr w:type="spellStart"/>
      <w:r w:rsidR="00B9642B" w:rsidRPr="00E81B17">
        <w:rPr>
          <w:sz w:val="28"/>
          <w:szCs w:val="28"/>
          <w:lang w:val="uk-UA"/>
        </w:rPr>
        <w:t>мілітарних</w:t>
      </w:r>
      <w:proofErr w:type="spellEnd"/>
      <w:r w:rsidR="00B9642B" w:rsidRPr="00E81B17">
        <w:rPr>
          <w:sz w:val="28"/>
          <w:szCs w:val="28"/>
          <w:lang w:val="uk-UA"/>
        </w:rPr>
        <w:t xml:space="preserve">, </w:t>
      </w:r>
      <w:proofErr w:type="spellStart"/>
      <w:r w:rsidR="00B9642B" w:rsidRPr="00E81B17">
        <w:rPr>
          <w:sz w:val="28"/>
          <w:szCs w:val="28"/>
          <w:lang w:val="uk-UA"/>
        </w:rPr>
        <w:t>квазімілітарних</w:t>
      </w:r>
      <w:proofErr w:type="spellEnd"/>
      <w:r w:rsidR="00B9642B" w:rsidRPr="00E81B17">
        <w:rPr>
          <w:sz w:val="28"/>
          <w:szCs w:val="28"/>
          <w:lang w:val="uk-UA"/>
        </w:rPr>
        <w:t xml:space="preserve">, дипломатичних, інформаційних, економічних та інших засобів з </w:t>
      </w:r>
      <w:r w:rsidR="00B9642B" w:rsidRPr="00E81B17">
        <w:rPr>
          <w:sz w:val="28"/>
          <w:szCs w:val="28"/>
          <w:lang w:val="uk-UA"/>
        </w:rPr>
        <w:lastRenderedPageBreak/>
        <w:t>метою досягнення стратегічних політичних цілей [</w:t>
      </w:r>
      <w:r w:rsidR="009E2B79" w:rsidRPr="00E81B17">
        <w:rPr>
          <w:sz w:val="28"/>
          <w:szCs w:val="28"/>
          <w:lang w:val="uk-UA"/>
        </w:rPr>
        <w:t>7</w:t>
      </w:r>
      <w:r w:rsidR="00B9642B" w:rsidRPr="00E81B17">
        <w:rPr>
          <w:sz w:val="28"/>
          <w:szCs w:val="28"/>
          <w:lang w:val="uk-UA"/>
        </w:rPr>
        <w:t xml:space="preserve">]. </w:t>
      </w:r>
      <w:r w:rsidR="00B9642B" w:rsidRPr="00E81B17">
        <w:rPr>
          <w:color w:val="000000"/>
          <w:sz w:val="28"/>
          <w:szCs w:val="28"/>
          <w:lang w:val="uk-UA"/>
        </w:rPr>
        <w:t xml:space="preserve">Специфіка такого поєднання полягає в тому, що кожний з військових і невійськових способів ведення гібридного конфлікту застосовується у воєнних цілях та використовується як зброя, й інформаційна </w:t>
      </w:r>
      <w:r w:rsidR="00D8748D" w:rsidRPr="00E81B17">
        <w:rPr>
          <w:color w:val="000000"/>
          <w:sz w:val="28"/>
          <w:szCs w:val="28"/>
          <w:lang w:val="uk-UA"/>
        </w:rPr>
        <w:t>експансія</w:t>
      </w:r>
      <w:r w:rsidR="00514702" w:rsidRPr="00E81B17">
        <w:rPr>
          <w:color w:val="000000"/>
          <w:sz w:val="28"/>
          <w:szCs w:val="28"/>
          <w:lang w:val="uk-UA"/>
        </w:rPr>
        <w:t xml:space="preserve"> супроводжує і військові дії, і дипломатичні та економічні</w:t>
      </w:r>
      <w:r w:rsidR="00B9642B" w:rsidRPr="00E81B17">
        <w:rPr>
          <w:color w:val="000000"/>
          <w:sz w:val="28"/>
          <w:szCs w:val="28"/>
          <w:lang w:val="uk-UA"/>
        </w:rPr>
        <w:t>.</w:t>
      </w:r>
    </w:p>
    <w:p w14:paraId="518C68B4" w14:textId="0A66AC4C" w:rsidR="00F62565" w:rsidRPr="00E81B17" w:rsidRDefault="005710C8" w:rsidP="0005796E">
      <w:pPr>
        <w:pStyle w:val="WW-"/>
        <w:tabs>
          <w:tab w:val="left" w:pos="284"/>
        </w:tabs>
        <w:spacing w:line="360" w:lineRule="auto"/>
        <w:ind w:firstLine="709"/>
        <w:jc w:val="both"/>
        <w:rPr>
          <w:sz w:val="28"/>
          <w:szCs w:val="28"/>
          <w:lang w:val="uk-UA"/>
        </w:rPr>
      </w:pPr>
      <w:r w:rsidRPr="00E81B17">
        <w:rPr>
          <w:sz w:val="28"/>
          <w:szCs w:val="28"/>
          <w:lang w:val="uk-UA"/>
        </w:rPr>
        <w:t>Г</w:t>
      </w:r>
      <w:r w:rsidR="00C92DDB" w:rsidRPr="00E81B17">
        <w:rPr>
          <w:bCs/>
          <w:sz w:val="28"/>
          <w:szCs w:val="28"/>
          <w:lang w:val="uk-UA"/>
        </w:rPr>
        <w:t>ібридна війна</w:t>
      </w:r>
      <w:r w:rsidR="00C92DDB" w:rsidRPr="00E81B17">
        <w:rPr>
          <w:sz w:val="28"/>
          <w:szCs w:val="28"/>
          <w:lang w:val="uk-UA"/>
        </w:rPr>
        <w:t xml:space="preserve"> – це ніщо інше, як  особливий тип збройного конфлікту, в якому бойовим діям відведена другорядна роль. Мета «гібридної» війни полягає у нав’язуванні противнику волі шляхом застосування різних видів сили. При цьому бойові дії відіграють допоміжну роль в ослабленні противника, будучи лише каталізатором </w:t>
      </w:r>
      <w:proofErr w:type="spellStart"/>
      <w:r w:rsidR="00C92DDB" w:rsidRPr="00E81B17">
        <w:rPr>
          <w:sz w:val="28"/>
          <w:szCs w:val="28"/>
          <w:lang w:val="uk-UA"/>
        </w:rPr>
        <w:t>дестабілізаційних</w:t>
      </w:r>
      <w:proofErr w:type="spellEnd"/>
      <w:r w:rsidR="00C92DDB" w:rsidRPr="00E81B17">
        <w:rPr>
          <w:sz w:val="28"/>
          <w:szCs w:val="28"/>
          <w:lang w:val="uk-UA"/>
        </w:rPr>
        <w:t xml:space="preserve"> процесів, попередньо запущених за допомогою економічних, політичних, інформаційних та інших </w:t>
      </w:r>
      <w:r w:rsidR="00D70122" w:rsidRPr="00E81B17">
        <w:rPr>
          <w:sz w:val="28"/>
          <w:szCs w:val="28"/>
          <w:lang w:val="uk-UA"/>
        </w:rPr>
        <w:t xml:space="preserve">методів </w:t>
      </w:r>
      <w:r w:rsidR="00F62565" w:rsidRPr="00E81B17">
        <w:rPr>
          <w:color w:val="2D2D2D"/>
          <w:kern w:val="36"/>
          <w:sz w:val="28"/>
          <w:szCs w:val="28"/>
          <w:lang w:val="uk-UA" w:eastAsia="ru-RU" w:bidi="ar-SA"/>
        </w:rPr>
        <w:t>[</w:t>
      </w:r>
      <w:r w:rsidR="009E2B79" w:rsidRPr="00E81B17">
        <w:rPr>
          <w:sz w:val="28"/>
          <w:szCs w:val="28"/>
          <w:lang w:val="uk-UA"/>
        </w:rPr>
        <w:t>2</w:t>
      </w:r>
      <w:r w:rsidR="00F62565" w:rsidRPr="00E81B17">
        <w:rPr>
          <w:sz w:val="28"/>
          <w:szCs w:val="28"/>
          <w:lang w:val="uk-UA"/>
        </w:rPr>
        <w:t>].</w:t>
      </w:r>
    </w:p>
    <w:p w14:paraId="1299B3F6" w14:textId="0BCEAA9C" w:rsidR="00574A5F" w:rsidRPr="00E81B17" w:rsidRDefault="00F62565" w:rsidP="0005796E">
      <w:pPr>
        <w:pStyle w:val="WW-"/>
        <w:tabs>
          <w:tab w:val="left" w:pos="284"/>
        </w:tabs>
        <w:spacing w:line="360" w:lineRule="auto"/>
        <w:ind w:firstLine="709"/>
        <w:jc w:val="both"/>
        <w:rPr>
          <w:sz w:val="28"/>
          <w:szCs w:val="28"/>
          <w:lang w:val="uk-UA"/>
        </w:rPr>
      </w:pPr>
      <w:r w:rsidRPr="00E81B17">
        <w:rPr>
          <w:sz w:val="28"/>
          <w:szCs w:val="28"/>
          <w:lang w:val="uk-UA"/>
        </w:rPr>
        <w:t>Як зазначив Горбулін: «Гібридна  війна  включає  реалізацію  комплексу гібридних загроз різного виду, а саме: традиційних, нестандартних, масштабний тероризм, а також підривні дії, у  ході яких застосовуються інноваційні  технології  для  протидії  військовій  силі супротивника, такі як масовані кібератаки, підривні дії в енергетичній, економічній сферах тощо</w:t>
      </w:r>
      <w:r w:rsidR="00D70122" w:rsidRPr="00E81B17">
        <w:rPr>
          <w:sz w:val="28"/>
          <w:szCs w:val="28"/>
          <w:lang w:val="uk-UA"/>
        </w:rPr>
        <w:t xml:space="preserve">» </w:t>
      </w:r>
      <w:r w:rsidR="00E96BA5" w:rsidRPr="00E81B17">
        <w:rPr>
          <w:sz w:val="28"/>
          <w:szCs w:val="28"/>
          <w:lang w:val="uk-UA"/>
        </w:rPr>
        <w:t>[</w:t>
      </w:r>
      <w:r w:rsidR="008B1F14" w:rsidRPr="00E81B17">
        <w:rPr>
          <w:sz w:val="28"/>
          <w:szCs w:val="28"/>
          <w:lang w:val="uk-UA"/>
        </w:rPr>
        <w:t>16</w:t>
      </w:r>
      <w:r w:rsidR="00E96BA5" w:rsidRPr="00E81B17">
        <w:rPr>
          <w:sz w:val="28"/>
          <w:szCs w:val="28"/>
          <w:lang w:val="uk-UA"/>
        </w:rPr>
        <w:t>]</w:t>
      </w:r>
      <w:r w:rsidR="00D70122" w:rsidRPr="00E81B17">
        <w:rPr>
          <w:sz w:val="28"/>
          <w:szCs w:val="28"/>
          <w:lang w:val="uk-UA"/>
        </w:rPr>
        <w:t>.</w:t>
      </w:r>
      <w:r w:rsidR="00870D6A" w:rsidRPr="00E81B17">
        <w:rPr>
          <w:sz w:val="28"/>
          <w:szCs w:val="28"/>
          <w:lang w:val="uk-UA"/>
        </w:rPr>
        <w:t xml:space="preserve"> </w:t>
      </w:r>
      <w:r w:rsidR="00574A5F" w:rsidRPr="00E81B17">
        <w:rPr>
          <w:sz w:val="28"/>
          <w:szCs w:val="28"/>
          <w:lang w:val="uk-UA"/>
        </w:rPr>
        <w:t xml:space="preserve">Всі ці аспекти ми можемо бачити в російській агресії. </w:t>
      </w:r>
    </w:p>
    <w:p w14:paraId="2D998D6E" w14:textId="4625F900" w:rsidR="00574A5F" w:rsidRPr="00E81B17" w:rsidRDefault="00574A5F" w:rsidP="0005796E">
      <w:pPr>
        <w:pStyle w:val="WW-"/>
        <w:tabs>
          <w:tab w:val="left" w:pos="284"/>
        </w:tabs>
        <w:spacing w:line="360" w:lineRule="auto"/>
        <w:ind w:firstLine="709"/>
        <w:jc w:val="both"/>
        <w:rPr>
          <w:sz w:val="28"/>
          <w:szCs w:val="28"/>
          <w:lang w:val="uk-UA"/>
        </w:rPr>
      </w:pPr>
      <w:r w:rsidRPr="00E81B17">
        <w:rPr>
          <w:sz w:val="28"/>
          <w:szCs w:val="28"/>
          <w:lang w:val="uk-UA"/>
        </w:rPr>
        <w:t xml:space="preserve">У своїй праці, </w:t>
      </w:r>
      <w:r w:rsidR="00444D89" w:rsidRPr="00E81B17">
        <w:rPr>
          <w:sz w:val="28"/>
          <w:szCs w:val="28"/>
          <w:lang w:val="uk-UA"/>
        </w:rPr>
        <w:t xml:space="preserve">Галина </w:t>
      </w:r>
      <w:proofErr w:type="spellStart"/>
      <w:r w:rsidR="00444D89" w:rsidRPr="00E81B17">
        <w:rPr>
          <w:sz w:val="28"/>
          <w:szCs w:val="28"/>
          <w:lang w:val="uk-UA"/>
        </w:rPr>
        <w:t>Яворська</w:t>
      </w:r>
      <w:proofErr w:type="spellEnd"/>
      <w:r w:rsidR="00444D89" w:rsidRPr="00E81B17">
        <w:rPr>
          <w:sz w:val="28"/>
          <w:szCs w:val="28"/>
          <w:lang w:val="uk-UA"/>
        </w:rPr>
        <w:t xml:space="preserve"> стверджує, що гібридну війну можливо розуміти як воєнні дії, що здійснюють шляхом поєднання </w:t>
      </w:r>
      <w:proofErr w:type="spellStart"/>
      <w:r w:rsidR="00444D89" w:rsidRPr="00E81B17">
        <w:rPr>
          <w:sz w:val="28"/>
          <w:szCs w:val="28"/>
          <w:lang w:val="uk-UA"/>
        </w:rPr>
        <w:t>мілітарних</w:t>
      </w:r>
      <w:proofErr w:type="spellEnd"/>
      <w:r w:rsidR="00444D89" w:rsidRPr="00E81B17">
        <w:rPr>
          <w:sz w:val="28"/>
          <w:szCs w:val="28"/>
          <w:lang w:val="uk-UA"/>
        </w:rPr>
        <w:t xml:space="preserve">, </w:t>
      </w:r>
      <w:proofErr w:type="spellStart"/>
      <w:r w:rsidR="00444D89" w:rsidRPr="00E81B17">
        <w:rPr>
          <w:sz w:val="28"/>
          <w:szCs w:val="28"/>
          <w:lang w:val="uk-UA"/>
        </w:rPr>
        <w:t>квазімілітарних</w:t>
      </w:r>
      <w:proofErr w:type="spellEnd"/>
      <w:r w:rsidR="00444D89" w:rsidRPr="00E81B17">
        <w:rPr>
          <w:sz w:val="28"/>
          <w:szCs w:val="28"/>
          <w:lang w:val="uk-UA"/>
        </w:rPr>
        <w:t>, дипломатичних, інформаційних, економічних та інших засобів з метою досягненн</w:t>
      </w:r>
      <w:r w:rsidR="0069300B" w:rsidRPr="00E81B17">
        <w:rPr>
          <w:sz w:val="28"/>
          <w:szCs w:val="28"/>
          <w:lang w:val="uk-UA"/>
        </w:rPr>
        <w:t>я стратегічних політичних цілей</w:t>
      </w:r>
      <w:r w:rsidR="00444D89" w:rsidRPr="00E81B17">
        <w:rPr>
          <w:sz w:val="28"/>
          <w:szCs w:val="28"/>
          <w:lang w:val="uk-UA"/>
        </w:rPr>
        <w:t xml:space="preserve"> [</w:t>
      </w:r>
      <w:r w:rsidR="00A95FEE" w:rsidRPr="00E81B17">
        <w:rPr>
          <w:sz w:val="28"/>
          <w:szCs w:val="28"/>
          <w:lang w:val="uk-UA"/>
        </w:rPr>
        <w:t>48</w:t>
      </w:r>
      <w:r w:rsidR="00444D89" w:rsidRPr="00E81B17">
        <w:rPr>
          <w:sz w:val="28"/>
          <w:szCs w:val="28"/>
          <w:lang w:val="uk-UA"/>
        </w:rPr>
        <w:t>]</w:t>
      </w:r>
      <w:r w:rsidR="001A24C3" w:rsidRPr="00E81B17">
        <w:rPr>
          <w:sz w:val="28"/>
          <w:szCs w:val="28"/>
          <w:lang w:val="uk-UA"/>
        </w:rPr>
        <w:t>.</w:t>
      </w:r>
      <w:r w:rsidR="00444D89" w:rsidRPr="00E81B17">
        <w:rPr>
          <w:sz w:val="28"/>
          <w:szCs w:val="28"/>
          <w:lang w:val="uk-UA"/>
        </w:rPr>
        <w:t xml:space="preserve"> По суті, більшість дослідників схиляються до однієї думки: це війна з використанням інноваційних технологій для досягнення стратегічних політичних цілей. </w:t>
      </w:r>
    </w:p>
    <w:p w14:paraId="76D37D1D" w14:textId="42EE7E53" w:rsidR="00444D89" w:rsidRPr="00E81B17" w:rsidRDefault="00444D89" w:rsidP="0005796E">
      <w:pPr>
        <w:pStyle w:val="WW-"/>
        <w:tabs>
          <w:tab w:val="left" w:pos="284"/>
        </w:tabs>
        <w:spacing w:line="360" w:lineRule="auto"/>
        <w:ind w:firstLine="709"/>
        <w:jc w:val="both"/>
        <w:rPr>
          <w:sz w:val="28"/>
          <w:szCs w:val="28"/>
          <w:lang w:val="uk-UA"/>
        </w:rPr>
      </w:pPr>
      <w:r w:rsidRPr="00E81B17">
        <w:rPr>
          <w:sz w:val="28"/>
          <w:szCs w:val="28"/>
          <w:lang w:val="uk-UA"/>
        </w:rPr>
        <w:t>Насправ</w:t>
      </w:r>
      <w:r w:rsidR="00E81B17" w:rsidRPr="00E81B17">
        <w:rPr>
          <w:sz w:val="28"/>
          <w:szCs w:val="28"/>
          <w:lang w:val="uk-UA"/>
        </w:rPr>
        <w:t xml:space="preserve">ді </w:t>
      </w:r>
      <w:r w:rsidRPr="00E81B17">
        <w:rPr>
          <w:sz w:val="28"/>
          <w:szCs w:val="28"/>
          <w:lang w:val="uk-UA"/>
        </w:rPr>
        <w:t>тема дуже важлива. Якщо держава має слабке інформаційне поле і не може контролювати інформаційні процеси, то звичайно ж стає жертвою у гібридній війні. Інформаційна експансія – один з найкращих шляхів по здійсненню впливу у гібридній війні.</w:t>
      </w:r>
    </w:p>
    <w:p w14:paraId="2A73BEAB" w14:textId="3AC9F8B3" w:rsidR="00444D89" w:rsidRPr="00E81B17" w:rsidRDefault="00444D89" w:rsidP="0005796E">
      <w:pPr>
        <w:pStyle w:val="WW-"/>
        <w:tabs>
          <w:tab w:val="left" w:pos="284"/>
        </w:tabs>
        <w:spacing w:line="360" w:lineRule="auto"/>
        <w:ind w:firstLine="709"/>
        <w:jc w:val="both"/>
        <w:rPr>
          <w:sz w:val="28"/>
          <w:szCs w:val="28"/>
          <w:lang w:val="uk-UA"/>
        </w:rPr>
      </w:pPr>
      <w:r w:rsidRPr="00E81B17">
        <w:rPr>
          <w:sz w:val="28"/>
          <w:szCs w:val="28"/>
          <w:lang w:val="uk-UA"/>
        </w:rPr>
        <w:t xml:space="preserve">Ідеальним підґрунтям для ефективної інформаційної експансії є низка </w:t>
      </w:r>
      <w:r w:rsidRPr="00E81B17">
        <w:rPr>
          <w:sz w:val="28"/>
          <w:szCs w:val="28"/>
          <w:lang w:val="uk-UA"/>
        </w:rPr>
        <w:lastRenderedPageBreak/>
        <w:t xml:space="preserve">недоліків функціонування інформаційного простору держави, а саме: монополізація в сфері засобів масової інформації та комунікації; залежність їх від держави або </w:t>
      </w:r>
      <w:proofErr w:type="spellStart"/>
      <w:r w:rsidRPr="00E81B17">
        <w:rPr>
          <w:sz w:val="28"/>
          <w:szCs w:val="28"/>
          <w:lang w:val="uk-UA"/>
        </w:rPr>
        <w:t>олігархату</w:t>
      </w:r>
      <w:proofErr w:type="spellEnd"/>
      <w:r w:rsidRPr="00E81B17">
        <w:rPr>
          <w:sz w:val="28"/>
          <w:szCs w:val="28"/>
          <w:lang w:val="uk-UA"/>
        </w:rPr>
        <w:t xml:space="preserve">; непрозора структура власності на медійному ринку; обмеження свободи слова і відкриті втручання в редакційну політику; домінування певних засобів масової інформації й інформаційних агентств на світовому ринку новин; неоднакова ефективність засобів масової інформації розвинених </w:t>
      </w:r>
      <w:r w:rsidR="0069300B" w:rsidRPr="00E81B17">
        <w:rPr>
          <w:sz w:val="28"/>
          <w:szCs w:val="28"/>
          <w:lang w:val="uk-UA"/>
        </w:rPr>
        <w:t>держав і країн, що розвиваються</w:t>
      </w:r>
      <w:r w:rsidR="003D48B0" w:rsidRPr="00E81B17">
        <w:rPr>
          <w:sz w:val="28"/>
          <w:szCs w:val="28"/>
          <w:lang w:val="uk-UA"/>
        </w:rPr>
        <w:t xml:space="preserve"> </w:t>
      </w:r>
      <w:r w:rsidRPr="00E81B17">
        <w:rPr>
          <w:sz w:val="28"/>
          <w:szCs w:val="28"/>
          <w:lang w:val="uk-UA"/>
        </w:rPr>
        <w:t>[</w:t>
      </w:r>
      <w:r w:rsidR="00A95FEE" w:rsidRPr="00E81B17">
        <w:rPr>
          <w:sz w:val="28"/>
          <w:szCs w:val="28"/>
          <w:lang w:val="uk-UA"/>
        </w:rPr>
        <w:t>8].</w:t>
      </w:r>
    </w:p>
    <w:p w14:paraId="356666C9" w14:textId="258F7B08" w:rsidR="003D48B0" w:rsidRPr="00E81B17" w:rsidRDefault="0069300B" w:rsidP="0005796E">
      <w:pPr>
        <w:pStyle w:val="WW-"/>
        <w:tabs>
          <w:tab w:val="left" w:pos="284"/>
        </w:tabs>
        <w:spacing w:line="360" w:lineRule="auto"/>
        <w:ind w:firstLine="709"/>
        <w:jc w:val="both"/>
        <w:rPr>
          <w:sz w:val="28"/>
          <w:szCs w:val="28"/>
          <w:lang w:val="uk-UA"/>
        </w:rPr>
      </w:pPr>
      <w:r w:rsidRPr="00E81B17">
        <w:rPr>
          <w:sz w:val="28"/>
          <w:szCs w:val="28"/>
          <w:lang w:val="uk-UA"/>
        </w:rPr>
        <w:t>Г</w:t>
      </w:r>
      <w:r w:rsidR="003D48B0" w:rsidRPr="00E81B17">
        <w:rPr>
          <w:sz w:val="28"/>
          <w:szCs w:val="28"/>
          <w:lang w:val="uk-UA"/>
        </w:rPr>
        <w:t xml:space="preserve">ібридна війна то не єдиний прояв впливу на внутрішні аспекти держави-жертви. Існує ще поняття, як смислова війна. Різниця інформаційної війни та смислової полягає у тому, що саме ця типологія війни спрямована на інформаційну сферу, а от у смисловій – на когнітивну. Цікавою думкою є визначення Георгія </w:t>
      </w:r>
      <w:proofErr w:type="spellStart"/>
      <w:r w:rsidR="003D48B0" w:rsidRPr="00E81B17">
        <w:rPr>
          <w:sz w:val="28"/>
          <w:szCs w:val="28"/>
          <w:lang w:val="uk-UA"/>
        </w:rPr>
        <w:t>Почепцова</w:t>
      </w:r>
      <w:proofErr w:type="spellEnd"/>
      <w:r w:rsidR="003D48B0" w:rsidRPr="00E81B17">
        <w:rPr>
          <w:sz w:val="28"/>
          <w:szCs w:val="28"/>
          <w:lang w:val="uk-UA"/>
        </w:rPr>
        <w:t xml:space="preserve"> у своїй статті «Смислові та інформаційні війни: пошук відмінностей»</w:t>
      </w:r>
      <w:r w:rsidRPr="00E81B17">
        <w:rPr>
          <w:sz w:val="28"/>
          <w:szCs w:val="28"/>
          <w:lang w:val="uk-UA"/>
        </w:rPr>
        <w:t xml:space="preserve"> [</w:t>
      </w:r>
      <w:r w:rsidR="00A84D8A" w:rsidRPr="00E81B17">
        <w:rPr>
          <w:sz w:val="28"/>
          <w:szCs w:val="28"/>
          <w:lang w:val="uk-UA"/>
        </w:rPr>
        <w:t>2</w:t>
      </w:r>
      <w:r w:rsidR="00A95FEE" w:rsidRPr="00E81B17">
        <w:rPr>
          <w:sz w:val="28"/>
          <w:szCs w:val="28"/>
          <w:lang w:val="uk-UA"/>
        </w:rPr>
        <w:t>9</w:t>
      </w:r>
      <w:r w:rsidRPr="00E81B17">
        <w:rPr>
          <w:sz w:val="28"/>
          <w:szCs w:val="28"/>
          <w:lang w:val="uk-UA"/>
        </w:rPr>
        <w:t>]</w:t>
      </w:r>
      <w:r w:rsidR="003D48B0" w:rsidRPr="00E81B17">
        <w:rPr>
          <w:sz w:val="28"/>
          <w:szCs w:val="28"/>
          <w:lang w:val="uk-UA"/>
        </w:rPr>
        <w:t>.</w:t>
      </w:r>
      <w:r w:rsidRPr="00E81B17">
        <w:rPr>
          <w:sz w:val="28"/>
          <w:szCs w:val="28"/>
          <w:lang w:val="uk-UA"/>
        </w:rPr>
        <w:t xml:space="preserve"> </w:t>
      </w:r>
      <w:r w:rsidR="003D48B0" w:rsidRPr="00E81B17">
        <w:rPr>
          <w:sz w:val="28"/>
          <w:szCs w:val="28"/>
          <w:lang w:val="uk-UA"/>
        </w:rPr>
        <w:t>«Якщо інформаційна війна формує інформаційний порядок денний, то смислова – порядок десятиріч, бо вона змінює саму карту місцевості, а не лише назву однієї з вулиць, якою треба сьогодні проїхати.</w:t>
      </w:r>
    </w:p>
    <w:p w14:paraId="3481FD7E" w14:textId="04499AAF" w:rsidR="003D48B0" w:rsidRPr="00E81B17" w:rsidRDefault="003D48B0" w:rsidP="0005796E">
      <w:pPr>
        <w:pStyle w:val="WW-"/>
        <w:tabs>
          <w:tab w:val="left" w:pos="284"/>
        </w:tabs>
        <w:spacing w:line="360" w:lineRule="auto"/>
        <w:ind w:firstLine="709"/>
        <w:jc w:val="both"/>
        <w:rPr>
          <w:sz w:val="28"/>
          <w:szCs w:val="28"/>
          <w:lang w:val="uk-UA"/>
        </w:rPr>
      </w:pPr>
      <w:r w:rsidRPr="00E81B17">
        <w:rPr>
          <w:sz w:val="28"/>
          <w:szCs w:val="28"/>
          <w:lang w:val="uk-UA"/>
        </w:rPr>
        <w:t>Інформаційні війна не змінює переконань людини, але це робить війна смислова. В першому випадку ми змінюємо інформацію, в другому – знання. А знання є більш довготривалим продуктом, ніж інформація. Факти можуть змінюватися, а правила, за якими ми їх розуміємо залишаються тими самими</w:t>
      </w:r>
      <w:r w:rsidR="00D70122" w:rsidRPr="00E81B17">
        <w:rPr>
          <w:sz w:val="28"/>
          <w:szCs w:val="28"/>
          <w:lang w:val="uk-UA"/>
        </w:rPr>
        <w:t>»</w:t>
      </w:r>
      <w:r w:rsidRPr="00E81B17">
        <w:rPr>
          <w:sz w:val="28"/>
          <w:szCs w:val="28"/>
          <w:lang w:val="uk-UA"/>
        </w:rPr>
        <w:t>[</w:t>
      </w:r>
      <w:r w:rsidR="00A95FEE" w:rsidRPr="00E81B17">
        <w:rPr>
          <w:sz w:val="28"/>
          <w:szCs w:val="28"/>
          <w:lang w:val="uk-UA"/>
        </w:rPr>
        <w:t>29</w:t>
      </w:r>
      <w:r w:rsidRPr="00E81B17">
        <w:rPr>
          <w:sz w:val="28"/>
          <w:szCs w:val="28"/>
          <w:lang w:val="uk-UA"/>
        </w:rPr>
        <w:t>]</w:t>
      </w:r>
      <w:r w:rsidR="001A24C3" w:rsidRPr="00E81B17">
        <w:rPr>
          <w:sz w:val="28"/>
          <w:szCs w:val="28"/>
          <w:lang w:val="uk-UA"/>
        </w:rPr>
        <w:t>.</w:t>
      </w:r>
    </w:p>
    <w:p w14:paraId="79E6A7C2" w14:textId="16BFD5E9" w:rsidR="003D48B0" w:rsidRPr="00E81B17" w:rsidRDefault="003D48B0" w:rsidP="0005796E">
      <w:pPr>
        <w:pStyle w:val="WW-"/>
        <w:tabs>
          <w:tab w:val="left" w:pos="284"/>
        </w:tabs>
        <w:spacing w:line="360" w:lineRule="auto"/>
        <w:ind w:firstLine="709"/>
        <w:jc w:val="both"/>
        <w:rPr>
          <w:sz w:val="28"/>
          <w:szCs w:val="28"/>
          <w:lang w:val="uk-UA"/>
        </w:rPr>
      </w:pPr>
      <w:r w:rsidRPr="00E81B17">
        <w:rPr>
          <w:sz w:val="28"/>
          <w:szCs w:val="28"/>
          <w:lang w:val="uk-UA"/>
        </w:rPr>
        <w:t xml:space="preserve">Саме тут можна виділити схожість інформаційної експансії та смислової війни. Обидва ці явища змінюють думку людини, формують її свідомість. </w:t>
      </w:r>
      <w:r w:rsidR="004C08D5" w:rsidRPr="00E81B17">
        <w:rPr>
          <w:sz w:val="28"/>
          <w:szCs w:val="28"/>
          <w:lang w:val="uk-UA"/>
        </w:rPr>
        <w:t xml:space="preserve">Обидва ці явища скеровані на те, щоб вплинути на людську свідомість. Тому, визначення </w:t>
      </w:r>
      <w:r w:rsidR="00D8748D" w:rsidRPr="00E81B17">
        <w:rPr>
          <w:sz w:val="28"/>
          <w:szCs w:val="28"/>
          <w:lang w:val="uk-UA"/>
        </w:rPr>
        <w:t>Г.</w:t>
      </w:r>
      <w:proofErr w:type="spellStart"/>
      <w:r w:rsidR="004C08D5" w:rsidRPr="00E81B17">
        <w:rPr>
          <w:sz w:val="28"/>
          <w:szCs w:val="28"/>
          <w:lang w:val="uk-UA"/>
        </w:rPr>
        <w:t>Почепцова</w:t>
      </w:r>
      <w:proofErr w:type="spellEnd"/>
      <w:r w:rsidR="004C08D5" w:rsidRPr="00E81B17">
        <w:rPr>
          <w:sz w:val="28"/>
          <w:szCs w:val="28"/>
          <w:lang w:val="uk-UA"/>
        </w:rPr>
        <w:t xml:space="preserve"> є однією з найкращих форм подання для розуміння </w:t>
      </w:r>
      <w:r w:rsidR="00D8748D" w:rsidRPr="00E81B17">
        <w:rPr>
          <w:sz w:val="28"/>
          <w:szCs w:val="28"/>
          <w:lang w:val="uk-UA"/>
        </w:rPr>
        <w:t>загроз</w:t>
      </w:r>
      <w:r w:rsidR="004C08D5" w:rsidRPr="00E81B17">
        <w:rPr>
          <w:sz w:val="28"/>
          <w:szCs w:val="28"/>
          <w:lang w:val="uk-UA"/>
        </w:rPr>
        <w:t xml:space="preserve"> цього явища. </w:t>
      </w:r>
    </w:p>
    <w:p w14:paraId="20BEA747" w14:textId="77777777" w:rsidR="003D48B0" w:rsidRPr="00E81B17" w:rsidRDefault="003D48B0" w:rsidP="0005796E">
      <w:pPr>
        <w:pStyle w:val="WW-"/>
        <w:tabs>
          <w:tab w:val="left" w:pos="284"/>
        </w:tabs>
        <w:spacing w:line="360" w:lineRule="auto"/>
        <w:ind w:firstLine="709"/>
        <w:jc w:val="both"/>
        <w:rPr>
          <w:sz w:val="28"/>
          <w:szCs w:val="28"/>
          <w:lang w:val="uk-UA"/>
        </w:rPr>
      </w:pPr>
    </w:p>
    <w:p w14:paraId="587E172C" w14:textId="77777777" w:rsidR="00D70122" w:rsidRPr="00E81B17" w:rsidRDefault="00D70122" w:rsidP="0005796E">
      <w:pPr>
        <w:pStyle w:val="WW-"/>
        <w:spacing w:line="360" w:lineRule="auto"/>
        <w:ind w:firstLine="709"/>
        <w:jc w:val="both"/>
        <w:rPr>
          <w:rFonts w:eastAsia="Calibri" w:cs="Calibri"/>
          <w:b/>
          <w:bCs/>
          <w:sz w:val="28"/>
          <w:szCs w:val="28"/>
          <w:lang w:val="uk-UA"/>
        </w:rPr>
      </w:pPr>
    </w:p>
    <w:p w14:paraId="784BD06B" w14:textId="77777777" w:rsidR="00D70122" w:rsidRDefault="00D70122" w:rsidP="0005796E">
      <w:pPr>
        <w:pStyle w:val="WW-"/>
        <w:spacing w:line="360" w:lineRule="auto"/>
        <w:ind w:firstLine="709"/>
        <w:jc w:val="both"/>
        <w:rPr>
          <w:rFonts w:eastAsia="Calibri" w:cs="Calibri"/>
          <w:b/>
          <w:bCs/>
          <w:sz w:val="28"/>
          <w:szCs w:val="28"/>
          <w:lang w:val="uk-UA"/>
        </w:rPr>
      </w:pPr>
    </w:p>
    <w:p w14:paraId="52710367" w14:textId="77777777" w:rsidR="00E81B17" w:rsidRPr="00E81B17" w:rsidRDefault="00E81B17" w:rsidP="0005796E">
      <w:pPr>
        <w:pStyle w:val="WW-"/>
        <w:spacing w:line="360" w:lineRule="auto"/>
        <w:ind w:firstLine="709"/>
        <w:jc w:val="both"/>
        <w:rPr>
          <w:rFonts w:eastAsia="Calibri" w:cs="Calibri"/>
          <w:b/>
          <w:bCs/>
          <w:sz w:val="28"/>
          <w:szCs w:val="28"/>
          <w:lang w:val="uk-UA"/>
        </w:rPr>
      </w:pPr>
    </w:p>
    <w:p w14:paraId="4D24148D" w14:textId="38159DE9" w:rsidR="00BE4E38" w:rsidRPr="00E81B17" w:rsidRDefault="00BE4E38" w:rsidP="0005796E">
      <w:pPr>
        <w:pStyle w:val="WW-"/>
        <w:spacing w:line="360" w:lineRule="auto"/>
        <w:ind w:firstLine="709"/>
        <w:jc w:val="both"/>
        <w:rPr>
          <w:rFonts w:eastAsia="Calibri" w:cs="Calibri"/>
          <w:b/>
          <w:bCs/>
          <w:sz w:val="28"/>
          <w:szCs w:val="28"/>
          <w:lang w:val="uk-UA"/>
        </w:rPr>
      </w:pPr>
      <w:r w:rsidRPr="00E81B17">
        <w:rPr>
          <w:rFonts w:eastAsia="Calibri" w:cs="Calibri"/>
          <w:b/>
          <w:bCs/>
          <w:sz w:val="28"/>
          <w:szCs w:val="28"/>
          <w:lang w:val="uk-UA"/>
        </w:rPr>
        <w:lastRenderedPageBreak/>
        <w:t xml:space="preserve">1.2 </w:t>
      </w:r>
      <w:r w:rsidR="00360FBB" w:rsidRPr="00E81B17">
        <w:rPr>
          <w:rFonts w:eastAsia="Calibri" w:cs="Calibri"/>
          <w:b/>
          <w:bCs/>
          <w:sz w:val="28"/>
          <w:szCs w:val="28"/>
          <w:lang w:val="uk-UA"/>
        </w:rPr>
        <w:t>Форми реалізації</w:t>
      </w:r>
      <w:r w:rsidRPr="00E81B17">
        <w:rPr>
          <w:rFonts w:eastAsia="Calibri" w:cs="Calibri"/>
          <w:b/>
          <w:bCs/>
          <w:sz w:val="28"/>
          <w:szCs w:val="28"/>
          <w:lang w:val="uk-UA"/>
        </w:rPr>
        <w:t xml:space="preserve"> інформаційної експансії в </w:t>
      </w:r>
      <w:r w:rsidR="00360FBB" w:rsidRPr="00E81B17">
        <w:rPr>
          <w:rFonts w:eastAsia="Calibri" w:cs="Calibri"/>
          <w:b/>
          <w:bCs/>
          <w:sz w:val="28"/>
          <w:szCs w:val="28"/>
          <w:lang w:val="uk-UA"/>
        </w:rPr>
        <w:t>Україні</w:t>
      </w:r>
    </w:p>
    <w:p w14:paraId="7C35432E" w14:textId="77777777" w:rsidR="00FB748D" w:rsidRPr="00E81B17" w:rsidRDefault="00FB748D" w:rsidP="0005796E">
      <w:pPr>
        <w:pStyle w:val="WW-"/>
        <w:spacing w:line="360" w:lineRule="auto"/>
        <w:ind w:firstLine="709"/>
        <w:jc w:val="both"/>
        <w:rPr>
          <w:rFonts w:eastAsia="Calibri" w:cs="Calibri"/>
          <w:sz w:val="28"/>
          <w:szCs w:val="28"/>
          <w:lang w:val="uk-UA"/>
        </w:rPr>
      </w:pPr>
    </w:p>
    <w:p w14:paraId="225F3360" w14:textId="391FAA80" w:rsidR="00BE4E38" w:rsidRPr="00E81B17" w:rsidRDefault="00D8748D" w:rsidP="0005796E">
      <w:pPr>
        <w:pStyle w:val="WW-"/>
        <w:spacing w:line="360" w:lineRule="auto"/>
        <w:ind w:firstLine="709"/>
        <w:jc w:val="both"/>
        <w:rPr>
          <w:rFonts w:eastAsia="Calibri" w:cs="Calibri"/>
          <w:b/>
          <w:bCs/>
          <w:sz w:val="28"/>
          <w:szCs w:val="28"/>
          <w:lang w:val="uk-UA"/>
        </w:rPr>
      </w:pPr>
      <w:r w:rsidRPr="00E81B17">
        <w:rPr>
          <w:rFonts w:eastAsia="Calibri" w:cs="Calibri"/>
          <w:sz w:val="28"/>
          <w:szCs w:val="28"/>
          <w:lang w:val="uk-UA"/>
        </w:rPr>
        <w:t>У</w:t>
      </w:r>
      <w:r w:rsidR="00BE4E38" w:rsidRPr="00E81B17">
        <w:rPr>
          <w:rFonts w:eastAsia="Calibri" w:cs="Calibri"/>
          <w:sz w:val="28"/>
          <w:szCs w:val="28"/>
          <w:lang w:val="uk-UA"/>
        </w:rPr>
        <w:t xml:space="preserve"> цьому підрозділі ми постараємося детально розглянути всі можливі форми поширення російської інформаційної експансії в український медійний простір. Перше, що приходить на думку, це російські періодичні видання на теренах України. І не просто якісь маловідомі, а часто головні російські газети, коли преса держави-агресора домінувала повсюдно. Як вже згадувалося в першій частині магістерської роботи, російська інформаційна експансія в Україні явище циклічне, в залежності від ситуації російська сторона намагається знайти нові методи впливу. Так було після розпаду Радянського Союзу, коли Росія намагалася втримати владу над Україною, незважаючи на отримання другою Незалежності. Тепер за друк подібних видань треба було дещо багато платити, саме тоді російські видавці пішли на хитрість: додавши до традиційної назви часопису </w:t>
      </w:r>
      <w:r w:rsidR="007A12E9" w:rsidRPr="00E81B17">
        <w:rPr>
          <w:rFonts w:eastAsia="Calibri" w:cs="Calibri"/>
          <w:sz w:val="28"/>
          <w:szCs w:val="28"/>
          <w:lang w:val="uk-UA"/>
        </w:rPr>
        <w:t>«Україна»</w:t>
      </w:r>
      <w:r w:rsidR="00BE4E38" w:rsidRPr="00E81B17">
        <w:rPr>
          <w:rFonts w:eastAsia="Calibri" w:cs="Calibri"/>
          <w:sz w:val="28"/>
          <w:szCs w:val="28"/>
          <w:lang w:val="uk-UA"/>
        </w:rPr>
        <w:t xml:space="preserve">. Здійснювалася реєстрація їх як українських підприємств. Прикладом таких видань є </w:t>
      </w:r>
      <w:r w:rsidR="007A12E9" w:rsidRPr="00E81B17">
        <w:rPr>
          <w:rFonts w:eastAsia="Calibri" w:cs="Calibri"/>
          <w:sz w:val="28"/>
          <w:szCs w:val="28"/>
          <w:lang w:val="uk-UA"/>
        </w:rPr>
        <w:t>«</w:t>
      </w:r>
      <w:r w:rsidR="00BE4E38" w:rsidRPr="00E81B17">
        <w:rPr>
          <w:rFonts w:eastAsia="Calibri" w:cs="Calibri"/>
          <w:sz w:val="28"/>
          <w:szCs w:val="28"/>
          <w:lang w:val="uk-UA"/>
        </w:rPr>
        <w:t>Труд</w:t>
      </w:r>
      <w:r w:rsidR="007A12E9" w:rsidRPr="00E81B17">
        <w:rPr>
          <w:rFonts w:eastAsia="Calibri" w:cs="Calibri"/>
          <w:sz w:val="28"/>
          <w:szCs w:val="28"/>
          <w:lang w:val="uk-UA"/>
        </w:rPr>
        <w:t>»</w:t>
      </w:r>
      <w:r w:rsidR="00BE4E38" w:rsidRPr="00E81B17">
        <w:rPr>
          <w:rFonts w:eastAsia="Calibri" w:cs="Calibri"/>
          <w:sz w:val="28"/>
          <w:szCs w:val="28"/>
          <w:lang w:val="uk-UA"/>
        </w:rPr>
        <w:t xml:space="preserve">, </w:t>
      </w:r>
      <w:r w:rsidR="007A12E9" w:rsidRPr="00E81B17">
        <w:rPr>
          <w:rFonts w:eastAsia="Calibri" w:cs="Calibri"/>
          <w:sz w:val="28"/>
          <w:szCs w:val="28"/>
          <w:lang w:val="uk-UA"/>
        </w:rPr>
        <w:t>«</w:t>
      </w:r>
      <w:proofErr w:type="spellStart"/>
      <w:r w:rsidR="00BE4E38" w:rsidRPr="00E81B17">
        <w:rPr>
          <w:rFonts w:eastAsia="Calibri" w:cs="Calibri"/>
          <w:sz w:val="28"/>
          <w:szCs w:val="28"/>
          <w:lang w:val="uk-UA"/>
        </w:rPr>
        <w:t>Московский</w:t>
      </w:r>
      <w:proofErr w:type="spellEnd"/>
      <w:r w:rsidR="00BE4E38" w:rsidRPr="00E81B17">
        <w:rPr>
          <w:rFonts w:eastAsia="Calibri" w:cs="Calibri"/>
          <w:sz w:val="28"/>
          <w:szCs w:val="28"/>
          <w:lang w:val="uk-UA"/>
        </w:rPr>
        <w:t xml:space="preserve"> </w:t>
      </w:r>
      <w:proofErr w:type="spellStart"/>
      <w:r w:rsidR="00BE4E38" w:rsidRPr="00E81B17">
        <w:rPr>
          <w:rFonts w:eastAsia="Calibri" w:cs="Calibri"/>
          <w:sz w:val="28"/>
          <w:szCs w:val="28"/>
          <w:lang w:val="uk-UA"/>
        </w:rPr>
        <w:t>комсомолец</w:t>
      </w:r>
      <w:proofErr w:type="spellEnd"/>
      <w:r w:rsidR="007A12E9" w:rsidRPr="00E81B17">
        <w:rPr>
          <w:rFonts w:eastAsia="Calibri" w:cs="Calibri"/>
          <w:sz w:val="28"/>
          <w:szCs w:val="28"/>
          <w:lang w:val="uk-UA"/>
        </w:rPr>
        <w:t>»</w:t>
      </w:r>
      <w:r w:rsidR="00BE4E38" w:rsidRPr="00E81B17">
        <w:rPr>
          <w:rFonts w:eastAsia="Calibri" w:cs="Calibri"/>
          <w:sz w:val="28"/>
          <w:szCs w:val="28"/>
          <w:lang w:val="uk-UA"/>
        </w:rPr>
        <w:t xml:space="preserve">, </w:t>
      </w:r>
      <w:r w:rsidR="007A12E9" w:rsidRPr="00E81B17">
        <w:rPr>
          <w:rFonts w:eastAsia="Calibri" w:cs="Calibri"/>
          <w:sz w:val="28"/>
          <w:szCs w:val="28"/>
          <w:lang w:val="uk-UA"/>
        </w:rPr>
        <w:t>«</w:t>
      </w:r>
      <w:proofErr w:type="spellStart"/>
      <w:r w:rsidR="00BE4E38" w:rsidRPr="00E81B17">
        <w:rPr>
          <w:rFonts w:eastAsia="Calibri" w:cs="Calibri"/>
          <w:sz w:val="28"/>
          <w:szCs w:val="28"/>
          <w:lang w:val="uk-UA"/>
        </w:rPr>
        <w:t>Известия</w:t>
      </w:r>
      <w:proofErr w:type="spellEnd"/>
      <w:r w:rsidR="007A12E9" w:rsidRPr="00E81B17">
        <w:rPr>
          <w:rFonts w:eastAsia="Calibri" w:cs="Calibri"/>
          <w:sz w:val="28"/>
          <w:szCs w:val="28"/>
          <w:lang w:val="uk-UA"/>
        </w:rPr>
        <w:t>»</w:t>
      </w:r>
      <w:r w:rsidR="00BE4E38" w:rsidRPr="00E81B17">
        <w:rPr>
          <w:rFonts w:eastAsia="Calibri" w:cs="Calibri"/>
          <w:sz w:val="28"/>
          <w:szCs w:val="28"/>
          <w:lang w:val="uk-UA"/>
        </w:rPr>
        <w:t xml:space="preserve">. Таким чином вони домоглися рівні умови у використанні поліграфічних потужностей. </w:t>
      </w:r>
    </w:p>
    <w:p w14:paraId="3942A080" w14:textId="75A7EECC" w:rsidR="00BE4E38" w:rsidRPr="00E81B17" w:rsidRDefault="00547752" w:rsidP="0005796E">
      <w:pPr>
        <w:pStyle w:val="WW-"/>
        <w:spacing w:line="360" w:lineRule="auto"/>
        <w:ind w:firstLine="709"/>
        <w:jc w:val="both"/>
        <w:rPr>
          <w:rFonts w:eastAsia="Calibri" w:cs="Calibri"/>
          <w:sz w:val="28"/>
          <w:szCs w:val="28"/>
          <w:lang w:val="uk-UA"/>
        </w:rPr>
      </w:pPr>
      <w:r w:rsidRPr="00E81B17">
        <w:rPr>
          <w:rFonts w:eastAsia="Calibri" w:cs="Calibri"/>
          <w:bCs/>
          <w:sz w:val="28"/>
          <w:szCs w:val="28"/>
          <w:lang w:val="uk-UA"/>
        </w:rPr>
        <w:t>Ще однією формою</w:t>
      </w:r>
      <w:r w:rsidR="00BE4E38" w:rsidRPr="00E81B17">
        <w:rPr>
          <w:rFonts w:eastAsia="Calibri" w:cs="Calibri"/>
          <w:b/>
          <w:bCs/>
          <w:sz w:val="28"/>
          <w:szCs w:val="28"/>
          <w:lang w:val="uk-UA"/>
        </w:rPr>
        <w:t xml:space="preserve"> </w:t>
      </w:r>
      <w:r w:rsidR="00BE4E38" w:rsidRPr="00E81B17">
        <w:rPr>
          <w:rFonts w:eastAsia="Calibri" w:cs="Calibri"/>
          <w:sz w:val="28"/>
          <w:szCs w:val="28"/>
          <w:lang w:val="uk-UA"/>
        </w:rPr>
        <w:t xml:space="preserve">інформаційної експансії є традиційна: завезення </w:t>
      </w:r>
      <w:proofErr w:type="spellStart"/>
      <w:r w:rsidR="00BE4E38" w:rsidRPr="00E81B17">
        <w:rPr>
          <w:rFonts w:eastAsia="Calibri" w:cs="Calibri"/>
          <w:sz w:val="28"/>
          <w:szCs w:val="28"/>
          <w:lang w:val="uk-UA"/>
        </w:rPr>
        <w:t>друкованної</w:t>
      </w:r>
      <w:proofErr w:type="spellEnd"/>
      <w:r w:rsidR="00BE4E38" w:rsidRPr="00E81B17">
        <w:rPr>
          <w:rFonts w:eastAsia="Calibri" w:cs="Calibri"/>
          <w:sz w:val="28"/>
          <w:szCs w:val="28"/>
          <w:lang w:val="uk-UA"/>
        </w:rPr>
        <w:t xml:space="preserve"> продукції безпосередньо з Москви. Прикладами таких видань є </w:t>
      </w:r>
      <w:r w:rsidR="007A12E9" w:rsidRPr="00E81B17">
        <w:rPr>
          <w:rFonts w:eastAsia="Calibri" w:cs="Calibri"/>
          <w:sz w:val="28"/>
          <w:szCs w:val="28"/>
          <w:lang w:val="uk-UA"/>
        </w:rPr>
        <w:t>«</w:t>
      </w:r>
      <w:proofErr w:type="spellStart"/>
      <w:r w:rsidR="00BE4E38" w:rsidRPr="00E81B17">
        <w:rPr>
          <w:rFonts w:eastAsia="Calibri" w:cs="Calibri"/>
          <w:sz w:val="28"/>
          <w:szCs w:val="28"/>
          <w:lang w:val="uk-UA"/>
        </w:rPr>
        <w:t>Купеческое</w:t>
      </w:r>
      <w:proofErr w:type="spellEnd"/>
      <w:r w:rsidR="00BE4E38" w:rsidRPr="00E81B17">
        <w:rPr>
          <w:rFonts w:eastAsia="Calibri" w:cs="Calibri"/>
          <w:sz w:val="28"/>
          <w:szCs w:val="28"/>
          <w:lang w:val="uk-UA"/>
        </w:rPr>
        <w:t xml:space="preserve"> </w:t>
      </w:r>
      <w:proofErr w:type="spellStart"/>
      <w:r w:rsidR="00BE4E38" w:rsidRPr="00E81B17">
        <w:rPr>
          <w:rFonts w:eastAsia="Calibri" w:cs="Calibri"/>
          <w:sz w:val="28"/>
          <w:szCs w:val="28"/>
          <w:lang w:val="uk-UA"/>
        </w:rPr>
        <w:t>дело</w:t>
      </w:r>
      <w:proofErr w:type="spellEnd"/>
      <w:r w:rsidR="007A12E9" w:rsidRPr="00E81B17">
        <w:rPr>
          <w:rFonts w:eastAsia="Calibri" w:cs="Calibri"/>
          <w:sz w:val="28"/>
          <w:szCs w:val="28"/>
          <w:lang w:val="uk-UA"/>
        </w:rPr>
        <w:t>»</w:t>
      </w:r>
      <w:r w:rsidR="00BE4E38" w:rsidRPr="00E81B17">
        <w:rPr>
          <w:rFonts w:eastAsia="Calibri" w:cs="Calibri"/>
          <w:sz w:val="28"/>
          <w:szCs w:val="28"/>
          <w:lang w:val="uk-UA"/>
        </w:rPr>
        <w:t>. Але, за цією формою стоїть конкретна політика місцевих чиновників, невідомо, чи то з світоглядних, чи з меркантильних міркувань</w:t>
      </w:r>
      <w:r w:rsidR="00A95FEE" w:rsidRPr="00E81B17">
        <w:rPr>
          <w:rFonts w:eastAsia="Calibri" w:cs="Calibri"/>
          <w:sz w:val="28"/>
          <w:szCs w:val="28"/>
          <w:lang w:val="uk-UA"/>
        </w:rPr>
        <w:t xml:space="preserve"> </w:t>
      </w:r>
      <w:r w:rsidR="00BE4E38" w:rsidRPr="00E81B17">
        <w:rPr>
          <w:rFonts w:eastAsia="Calibri" w:cs="Calibri"/>
          <w:sz w:val="28"/>
          <w:szCs w:val="28"/>
          <w:lang w:val="uk-UA"/>
        </w:rPr>
        <w:t>[</w:t>
      </w:r>
      <w:r w:rsidR="00A95FEE" w:rsidRPr="00E81B17">
        <w:rPr>
          <w:rFonts w:eastAsia="Calibri" w:cs="Calibri"/>
          <w:sz w:val="28"/>
          <w:szCs w:val="28"/>
          <w:lang w:val="uk-UA"/>
        </w:rPr>
        <w:t>5</w:t>
      </w:r>
      <w:r w:rsidR="00BE4E38" w:rsidRPr="00E81B17">
        <w:rPr>
          <w:rFonts w:eastAsia="Calibri" w:cs="Calibri"/>
          <w:sz w:val="28"/>
          <w:szCs w:val="28"/>
          <w:lang w:val="uk-UA"/>
        </w:rPr>
        <w:t>]</w:t>
      </w:r>
      <w:r w:rsidR="00A95FEE" w:rsidRPr="00E81B17">
        <w:rPr>
          <w:rFonts w:eastAsia="Calibri" w:cs="Calibri"/>
          <w:sz w:val="28"/>
          <w:szCs w:val="28"/>
          <w:lang w:val="uk-UA"/>
        </w:rPr>
        <w:t>.</w:t>
      </w:r>
    </w:p>
    <w:p w14:paraId="4C1411EF" w14:textId="549C6AAC" w:rsidR="00BE4E38" w:rsidRPr="00E81B17" w:rsidRDefault="00547752" w:rsidP="0005796E">
      <w:pPr>
        <w:pStyle w:val="WW-"/>
        <w:spacing w:line="360" w:lineRule="auto"/>
        <w:ind w:firstLine="709"/>
        <w:jc w:val="both"/>
        <w:rPr>
          <w:rFonts w:eastAsia="Calibri" w:cs="Calibri"/>
          <w:sz w:val="28"/>
          <w:szCs w:val="28"/>
          <w:lang w:val="uk-UA"/>
        </w:rPr>
      </w:pPr>
      <w:r w:rsidRPr="00E81B17">
        <w:rPr>
          <w:rFonts w:eastAsia="Calibri" w:cs="Calibri"/>
          <w:sz w:val="28"/>
          <w:szCs w:val="28"/>
          <w:lang w:val="uk-UA"/>
        </w:rPr>
        <w:t>Потужною формою</w:t>
      </w:r>
      <w:r w:rsidR="00BE4E38" w:rsidRPr="00E81B17">
        <w:rPr>
          <w:rFonts w:eastAsia="Calibri" w:cs="Calibri"/>
          <w:sz w:val="28"/>
          <w:szCs w:val="28"/>
          <w:lang w:val="uk-UA"/>
        </w:rPr>
        <w:t xml:space="preserve"> інформаційної експансії можна вважати насичення національного книжкового ринку. Московські ідеологічні стратеги виявили слабке місце в світі українського книгодрукування і не знайшли кращого виходу, ніж поширювати власну книжкову продукцію на теренах України. Особливої уваги здобула російська дитяча книжка, адже дитячої української продукції було обмаль. Насправді, по</w:t>
      </w:r>
      <w:r w:rsidR="00D2049F" w:rsidRPr="00E81B17">
        <w:rPr>
          <w:rFonts w:eastAsia="Calibri" w:cs="Calibri"/>
          <w:sz w:val="28"/>
          <w:szCs w:val="28"/>
          <w:lang w:val="uk-UA"/>
        </w:rPr>
        <w:t>дібне явище було доволі поширен</w:t>
      </w:r>
      <w:r w:rsidR="00BE4E38" w:rsidRPr="00E81B17">
        <w:rPr>
          <w:rFonts w:eastAsia="Calibri" w:cs="Calibri"/>
          <w:sz w:val="28"/>
          <w:szCs w:val="28"/>
          <w:lang w:val="uk-UA"/>
        </w:rPr>
        <w:t xml:space="preserve">им на початку 2000 років. В той час дитячі книжки справді були російською мовою, особливо на території Східної частини України. А враховуючи, що влада в Україні була, здебільшого, </w:t>
      </w:r>
      <w:r w:rsidR="00BE4E38" w:rsidRPr="00E81B17">
        <w:rPr>
          <w:rFonts w:eastAsia="Calibri" w:cs="Calibri"/>
          <w:sz w:val="28"/>
          <w:szCs w:val="28"/>
          <w:lang w:val="uk-UA"/>
        </w:rPr>
        <w:lastRenderedPageBreak/>
        <w:t>проросійською, то і не дивно, що ця сфера була підконтрольна аж ніяк не проукраїнському населе</w:t>
      </w:r>
      <w:r w:rsidR="00D2049F" w:rsidRPr="00E81B17">
        <w:rPr>
          <w:rFonts w:eastAsia="Calibri" w:cs="Calibri"/>
          <w:sz w:val="28"/>
          <w:szCs w:val="28"/>
          <w:lang w:val="uk-UA"/>
        </w:rPr>
        <w:t>н</w:t>
      </w:r>
      <w:r w:rsidR="00BE4E38" w:rsidRPr="00E81B17">
        <w:rPr>
          <w:rFonts w:eastAsia="Calibri" w:cs="Calibri"/>
          <w:sz w:val="28"/>
          <w:szCs w:val="28"/>
          <w:lang w:val="uk-UA"/>
        </w:rPr>
        <w:t xml:space="preserve">ню. </w:t>
      </w:r>
    </w:p>
    <w:p w14:paraId="3900E9F2" w14:textId="5667F7B7" w:rsidR="00BE4E38" w:rsidRPr="00E81B17" w:rsidRDefault="00BE4E38" w:rsidP="0005796E">
      <w:pPr>
        <w:pStyle w:val="WW-"/>
        <w:spacing w:line="360" w:lineRule="auto"/>
        <w:ind w:firstLine="709"/>
        <w:jc w:val="both"/>
        <w:rPr>
          <w:rFonts w:eastAsia="Calibri" w:cs="Calibri"/>
          <w:sz w:val="28"/>
          <w:szCs w:val="28"/>
          <w:lang w:val="uk-UA"/>
        </w:rPr>
      </w:pPr>
      <w:r w:rsidRPr="00E81B17">
        <w:rPr>
          <w:rFonts w:eastAsia="Calibri" w:cs="Calibri"/>
          <w:sz w:val="28"/>
          <w:szCs w:val="28"/>
          <w:lang w:val="uk-UA"/>
        </w:rPr>
        <w:t xml:space="preserve">Ситуація дійшла до того, що на момент 2013 року російська книжка складала 73-74% ринку, тоді як українська </w:t>
      </w:r>
      <w:r w:rsidR="001A24C3" w:rsidRPr="00E81B17">
        <w:rPr>
          <w:rFonts w:eastAsia="Calibri" w:cs="Calibri"/>
          <w:sz w:val="28"/>
          <w:szCs w:val="28"/>
          <w:lang w:val="uk-UA"/>
        </w:rPr>
        <w:t>–</w:t>
      </w:r>
      <w:r w:rsidRPr="00E81B17">
        <w:rPr>
          <w:rFonts w:eastAsia="Calibri" w:cs="Calibri"/>
          <w:sz w:val="28"/>
          <w:szCs w:val="28"/>
          <w:lang w:val="uk-UA"/>
        </w:rPr>
        <w:t xml:space="preserve"> всього 20%. [5] Про це було опубліковано Українською асоціацією книго</w:t>
      </w:r>
      <w:r w:rsidR="00E81B17">
        <w:rPr>
          <w:rFonts w:eastAsia="Calibri" w:cs="Calibri"/>
          <w:sz w:val="28"/>
          <w:szCs w:val="28"/>
          <w:lang w:val="uk-UA"/>
        </w:rPr>
        <w:t xml:space="preserve">видавців і </w:t>
      </w:r>
      <w:proofErr w:type="spellStart"/>
      <w:r w:rsidR="00E81B17">
        <w:rPr>
          <w:rFonts w:eastAsia="Calibri" w:cs="Calibri"/>
          <w:sz w:val="28"/>
          <w:szCs w:val="28"/>
          <w:lang w:val="uk-UA"/>
        </w:rPr>
        <w:t>книгопоширювачів</w:t>
      </w:r>
      <w:proofErr w:type="spellEnd"/>
      <w:r w:rsidRPr="00E81B17">
        <w:rPr>
          <w:rFonts w:eastAsia="Calibri" w:cs="Calibri"/>
          <w:sz w:val="28"/>
          <w:szCs w:val="28"/>
          <w:lang w:val="uk-UA"/>
        </w:rPr>
        <w:t xml:space="preserve">. Тим не менше, протягом 2013-2015 років, після початку збройної агресії з боку Росії, кількість російських книжок, імпортованих в Україну, стало вдвічі менше. Але і тут не обійшлося без другої сторони медалі: не був врахований тіньовий ринок. Хоча, за офіційними даними на момент 2013 року їхня вартість складала 23 </w:t>
      </w:r>
      <w:proofErr w:type="spellStart"/>
      <w:r w:rsidRPr="00E81B17">
        <w:rPr>
          <w:rFonts w:eastAsia="Calibri" w:cs="Calibri"/>
          <w:sz w:val="28"/>
          <w:szCs w:val="28"/>
          <w:lang w:val="uk-UA"/>
        </w:rPr>
        <w:t>млн</w:t>
      </w:r>
      <w:proofErr w:type="spellEnd"/>
      <w:r w:rsidRPr="00E81B17">
        <w:rPr>
          <w:rFonts w:eastAsia="Calibri" w:cs="Calibri"/>
          <w:sz w:val="28"/>
          <w:szCs w:val="28"/>
          <w:lang w:val="uk-UA"/>
        </w:rPr>
        <w:t>, а у 2015 - 3,7 млн. дол. [1]</w:t>
      </w:r>
      <w:r w:rsidR="001A24C3" w:rsidRPr="00E81B17">
        <w:rPr>
          <w:rFonts w:eastAsia="Calibri" w:cs="Calibri"/>
          <w:sz w:val="28"/>
          <w:szCs w:val="28"/>
          <w:lang w:val="uk-UA"/>
        </w:rPr>
        <w:t>.</w:t>
      </w:r>
    </w:p>
    <w:p w14:paraId="731BC6DF" w14:textId="4A22B442" w:rsidR="00BE4E38" w:rsidRPr="00E81B17" w:rsidRDefault="00BE4E38" w:rsidP="0005796E">
      <w:pPr>
        <w:pStyle w:val="WW-"/>
        <w:spacing w:line="360" w:lineRule="auto"/>
        <w:ind w:firstLine="709"/>
        <w:jc w:val="both"/>
        <w:rPr>
          <w:rFonts w:eastAsia="Calibri" w:cs="Calibri"/>
          <w:sz w:val="28"/>
          <w:szCs w:val="28"/>
          <w:lang w:val="uk-UA"/>
        </w:rPr>
      </w:pPr>
      <w:r w:rsidRPr="00E81B17">
        <w:rPr>
          <w:rFonts w:eastAsia="Calibri" w:cs="Calibri"/>
          <w:sz w:val="28"/>
          <w:szCs w:val="28"/>
          <w:lang w:val="uk-UA"/>
        </w:rPr>
        <w:t>Натомість, проблемним лишається питання доступу потенційних покупців до продукції українських видавництв у регіонах. Населення сіл і містечок майже позбавлене такого доступу. Він відбувається хіба за посередництва мережі Інтернет та через поштові відправлення. Не випадково останніми роками в Україні помітно зросли обсяги продажів через ці канали збуту. Вони не лише роблять досяжною книжку для української глибинки, але також дозволяють покупцям істотно заощаджувати завдяки нижчим цінам</w:t>
      </w:r>
      <w:r w:rsidR="00D70122" w:rsidRPr="00E81B17">
        <w:rPr>
          <w:rFonts w:eastAsia="Calibri" w:cs="Calibri"/>
          <w:sz w:val="28"/>
          <w:szCs w:val="28"/>
          <w:lang w:val="uk-UA"/>
        </w:rPr>
        <w:t xml:space="preserve"> </w:t>
      </w:r>
      <w:r w:rsidRPr="00E81B17">
        <w:rPr>
          <w:rFonts w:eastAsia="Calibri" w:cs="Calibri"/>
          <w:sz w:val="28"/>
          <w:szCs w:val="28"/>
          <w:lang w:val="uk-UA"/>
        </w:rPr>
        <w:t>[</w:t>
      </w:r>
      <w:r w:rsidR="000E5C8E" w:rsidRPr="00E81B17">
        <w:rPr>
          <w:rFonts w:eastAsia="Calibri" w:cs="Calibri"/>
          <w:sz w:val="28"/>
          <w:szCs w:val="28"/>
          <w:lang w:val="uk-UA"/>
        </w:rPr>
        <w:t>3</w:t>
      </w:r>
      <w:r w:rsidRPr="00E81B17">
        <w:rPr>
          <w:rFonts w:eastAsia="Calibri" w:cs="Calibri"/>
          <w:sz w:val="28"/>
          <w:szCs w:val="28"/>
          <w:lang w:val="uk-UA"/>
        </w:rPr>
        <w:t>2]</w:t>
      </w:r>
      <w:r w:rsidR="00D70122" w:rsidRPr="00E81B17">
        <w:rPr>
          <w:rFonts w:eastAsia="Calibri" w:cs="Calibri"/>
          <w:sz w:val="28"/>
          <w:szCs w:val="28"/>
          <w:lang w:val="uk-UA"/>
        </w:rPr>
        <w:t>.</w:t>
      </w:r>
    </w:p>
    <w:p w14:paraId="0BA950AD" w14:textId="77777777" w:rsidR="00BE4E38" w:rsidRPr="00E81B17" w:rsidRDefault="00BE4E38" w:rsidP="0005796E">
      <w:pPr>
        <w:pStyle w:val="WW-"/>
        <w:spacing w:line="360" w:lineRule="auto"/>
        <w:ind w:firstLine="709"/>
        <w:jc w:val="both"/>
        <w:rPr>
          <w:rFonts w:eastAsia="Calibri" w:cs="Calibri"/>
          <w:sz w:val="28"/>
          <w:szCs w:val="28"/>
          <w:lang w:val="uk-UA"/>
        </w:rPr>
      </w:pPr>
      <w:r w:rsidRPr="00E81B17">
        <w:rPr>
          <w:rFonts w:eastAsia="Calibri" w:cs="Calibri"/>
          <w:sz w:val="28"/>
          <w:szCs w:val="28"/>
          <w:lang w:val="uk-UA"/>
        </w:rPr>
        <w:t xml:space="preserve">Тому, питання поширення української книжки є настільки ж актуальним, як і оборона державних кордонів. </w:t>
      </w:r>
    </w:p>
    <w:p w14:paraId="7988B378" w14:textId="271A60E3" w:rsidR="00D2049F" w:rsidRPr="00E81B17" w:rsidRDefault="00547752" w:rsidP="0005796E">
      <w:pPr>
        <w:pStyle w:val="WW-"/>
        <w:spacing w:line="360" w:lineRule="auto"/>
        <w:ind w:firstLine="709"/>
        <w:jc w:val="both"/>
        <w:rPr>
          <w:rFonts w:eastAsia="Calibri" w:cs="Calibri"/>
          <w:sz w:val="28"/>
          <w:szCs w:val="28"/>
          <w:lang w:val="uk-UA"/>
        </w:rPr>
      </w:pPr>
      <w:r w:rsidRPr="00E81B17">
        <w:rPr>
          <w:rFonts w:eastAsia="Calibri" w:cs="Calibri"/>
          <w:sz w:val="28"/>
          <w:szCs w:val="28"/>
          <w:lang w:val="uk-UA"/>
        </w:rPr>
        <w:t>Якщо зазирнути в минулі</w:t>
      </w:r>
      <w:r w:rsidR="00BE4E38" w:rsidRPr="00E81B17">
        <w:rPr>
          <w:rFonts w:eastAsia="Calibri" w:cs="Calibri"/>
          <w:sz w:val="28"/>
          <w:szCs w:val="28"/>
          <w:lang w:val="uk-UA"/>
        </w:rPr>
        <w:t xml:space="preserve"> роки, то можна ознайомитися з доволі цікавою статистикою видання російськомовних книжок. Наприклад,</w:t>
      </w:r>
      <w:r w:rsidRPr="00E81B17">
        <w:rPr>
          <w:rFonts w:eastAsia="Calibri" w:cs="Calibri"/>
          <w:color w:val="FF0000"/>
          <w:sz w:val="28"/>
          <w:szCs w:val="28"/>
          <w:lang w:val="uk-UA"/>
        </w:rPr>
        <w:t xml:space="preserve"> </w:t>
      </w:r>
      <w:r w:rsidR="00BE4E38" w:rsidRPr="00E81B17">
        <w:rPr>
          <w:rFonts w:eastAsia="Calibri" w:cs="Calibri"/>
          <w:sz w:val="28"/>
          <w:szCs w:val="28"/>
          <w:lang w:val="uk-UA"/>
        </w:rPr>
        <w:t>у 2007 р. книги і брошури в Україні видавалися 23 мовами світу. Але перевагу серед них мала російська.</w:t>
      </w:r>
      <w:r w:rsidRPr="00E81B17">
        <w:rPr>
          <w:rFonts w:eastAsia="Calibri" w:cs="Calibri"/>
          <w:sz w:val="28"/>
          <w:szCs w:val="28"/>
          <w:lang w:val="uk-UA"/>
        </w:rPr>
        <w:t xml:space="preserve"> </w:t>
      </w:r>
      <w:r w:rsidR="00BE4E38" w:rsidRPr="00E81B17">
        <w:rPr>
          <w:rFonts w:eastAsia="Calibri" w:cs="Calibri"/>
          <w:sz w:val="28"/>
          <w:szCs w:val="28"/>
          <w:lang w:val="uk-UA"/>
        </w:rPr>
        <w:t>Українською мовою було видано 11825 назв видань (65.7 %) сукупним</w:t>
      </w:r>
      <w:r w:rsidR="00D2049F" w:rsidRPr="00E81B17">
        <w:rPr>
          <w:rFonts w:eastAsia="Calibri" w:cs="Calibri"/>
          <w:sz w:val="28"/>
          <w:szCs w:val="28"/>
          <w:lang w:val="uk-UA"/>
        </w:rPr>
        <w:t xml:space="preserve"> </w:t>
      </w:r>
      <w:r w:rsidR="00BE4E38" w:rsidRPr="00E81B17">
        <w:rPr>
          <w:rFonts w:eastAsia="Calibri" w:cs="Calibri"/>
          <w:sz w:val="28"/>
          <w:szCs w:val="28"/>
          <w:lang w:val="uk-UA"/>
        </w:rPr>
        <w:t xml:space="preserve">тиражем 28.8 </w:t>
      </w:r>
      <w:proofErr w:type="spellStart"/>
      <w:r w:rsidR="00BE4E38" w:rsidRPr="00E81B17">
        <w:rPr>
          <w:rFonts w:eastAsia="Calibri" w:cs="Calibri"/>
          <w:sz w:val="28"/>
          <w:szCs w:val="28"/>
          <w:lang w:val="uk-UA"/>
        </w:rPr>
        <w:t>млн</w:t>
      </w:r>
      <w:proofErr w:type="spellEnd"/>
      <w:r w:rsidR="00BE4E38" w:rsidRPr="00E81B17">
        <w:rPr>
          <w:rFonts w:eastAsia="Calibri" w:cs="Calibri"/>
          <w:sz w:val="28"/>
          <w:szCs w:val="28"/>
          <w:lang w:val="uk-UA"/>
        </w:rPr>
        <w:t xml:space="preserve"> примірників (51.3 %), а російською мовою – 4639 назв</w:t>
      </w:r>
      <w:r w:rsidR="00D2049F" w:rsidRPr="00E81B17">
        <w:rPr>
          <w:rFonts w:eastAsia="Calibri" w:cs="Calibri"/>
          <w:sz w:val="28"/>
          <w:szCs w:val="28"/>
          <w:lang w:val="uk-UA"/>
        </w:rPr>
        <w:t xml:space="preserve"> </w:t>
      </w:r>
      <w:r w:rsidR="00BE4E38" w:rsidRPr="00E81B17">
        <w:rPr>
          <w:rFonts w:eastAsia="Calibri" w:cs="Calibri"/>
          <w:sz w:val="28"/>
          <w:szCs w:val="28"/>
          <w:lang w:val="uk-UA"/>
        </w:rPr>
        <w:t xml:space="preserve">видань (25.8 %) сукупним тиражем 24.5 </w:t>
      </w:r>
      <w:proofErr w:type="spellStart"/>
      <w:r w:rsidR="00BE4E38" w:rsidRPr="00E81B17">
        <w:rPr>
          <w:rFonts w:eastAsia="Calibri" w:cs="Calibri"/>
          <w:sz w:val="28"/>
          <w:szCs w:val="28"/>
          <w:lang w:val="uk-UA"/>
        </w:rPr>
        <w:t>млн</w:t>
      </w:r>
      <w:proofErr w:type="spellEnd"/>
      <w:r w:rsidR="00BE4E38" w:rsidRPr="00E81B17">
        <w:rPr>
          <w:rFonts w:eastAsia="Calibri" w:cs="Calibri"/>
          <w:sz w:val="28"/>
          <w:szCs w:val="28"/>
          <w:lang w:val="uk-UA"/>
        </w:rPr>
        <w:t xml:space="preserve"> примірників </w:t>
      </w:r>
      <w:r w:rsidR="000E5C8E" w:rsidRPr="00E81B17">
        <w:rPr>
          <w:rFonts w:eastAsia="Calibri" w:cs="Calibri"/>
          <w:sz w:val="28"/>
          <w:szCs w:val="28"/>
          <w:lang w:val="uk-UA"/>
        </w:rPr>
        <w:t>[32</w:t>
      </w:r>
      <w:r w:rsidR="005F726F" w:rsidRPr="00E81B17">
        <w:rPr>
          <w:rFonts w:eastAsia="Calibri" w:cs="Calibri"/>
          <w:sz w:val="28"/>
          <w:szCs w:val="28"/>
          <w:lang w:val="uk-UA"/>
        </w:rPr>
        <w:t>]</w:t>
      </w:r>
      <w:r w:rsidR="001A24C3" w:rsidRPr="00E81B17">
        <w:rPr>
          <w:rFonts w:eastAsia="Calibri" w:cs="Calibri"/>
          <w:sz w:val="28"/>
          <w:szCs w:val="28"/>
          <w:lang w:val="uk-UA"/>
        </w:rPr>
        <w:t>.</w:t>
      </w:r>
    </w:p>
    <w:p w14:paraId="0C59EC65" w14:textId="15FC2C63" w:rsidR="00BE4E38" w:rsidRPr="00E81B17" w:rsidRDefault="00BE4E38" w:rsidP="0005796E">
      <w:pPr>
        <w:pStyle w:val="WW-"/>
        <w:tabs>
          <w:tab w:val="left" w:pos="426"/>
        </w:tabs>
        <w:spacing w:line="360" w:lineRule="auto"/>
        <w:ind w:firstLine="709"/>
        <w:jc w:val="both"/>
        <w:rPr>
          <w:rFonts w:eastAsia="Calibri" w:cs="Calibri"/>
          <w:sz w:val="28"/>
          <w:szCs w:val="28"/>
          <w:lang w:val="uk-UA"/>
        </w:rPr>
      </w:pPr>
      <w:r w:rsidRPr="00E81B17">
        <w:rPr>
          <w:rFonts w:eastAsia="Calibri" w:cs="Calibri"/>
          <w:sz w:val="28"/>
          <w:szCs w:val="28"/>
          <w:lang w:val="uk-UA"/>
        </w:rPr>
        <w:t>У</w:t>
      </w:r>
      <w:r w:rsidR="00D2049F" w:rsidRPr="00E81B17">
        <w:rPr>
          <w:rFonts w:eastAsia="Calibri" w:cs="Calibri"/>
          <w:sz w:val="28"/>
          <w:szCs w:val="28"/>
          <w:lang w:val="uk-UA"/>
        </w:rPr>
        <w:t xml:space="preserve"> </w:t>
      </w:r>
      <w:r w:rsidRPr="00E81B17">
        <w:rPr>
          <w:rFonts w:eastAsia="Calibri" w:cs="Calibri"/>
          <w:sz w:val="28"/>
          <w:szCs w:val="28"/>
          <w:lang w:val="uk-UA"/>
        </w:rPr>
        <w:t>2007 р. порівняно з 2006 зменшилося видання книг українською мовою</w:t>
      </w:r>
      <w:r w:rsidR="00D2049F" w:rsidRPr="00E81B17">
        <w:rPr>
          <w:rFonts w:eastAsia="Calibri" w:cs="Calibri"/>
          <w:sz w:val="28"/>
          <w:szCs w:val="28"/>
          <w:lang w:val="uk-UA"/>
        </w:rPr>
        <w:t xml:space="preserve"> </w:t>
      </w:r>
      <w:r w:rsidRPr="00E81B17">
        <w:rPr>
          <w:rFonts w:eastAsia="Calibri" w:cs="Calibri"/>
          <w:sz w:val="28"/>
          <w:szCs w:val="28"/>
          <w:lang w:val="uk-UA"/>
        </w:rPr>
        <w:t>на 1269.9 тис. примірників, а їх частка зменшилася з 55.4 % до 51.3 %.</w:t>
      </w:r>
      <w:r w:rsidR="00547752" w:rsidRPr="00E81B17">
        <w:rPr>
          <w:rFonts w:eastAsia="Calibri" w:cs="Calibri"/>
          <w:sz w:val="28"/>
          <w:szCs w:val="28"/>
          <w:lang w:val="uk-UA"/>
        </w:rPr>
        <w:t xml:space="preserve">  </w:t>
      </w:r>
      <w:r w:rsidRPr="00E81B17">
        <w:rPr>
          <w:rFonts w:eastAsia="Calibri" w:cs="Calibri"/>
          <w:sz w:val="28"/>
          <w:szCs w:val="28"/>
          <w:lang w:val="uk-UA"/>
        </w:rPr>
        <w:t>Одночасно збільшилося видання книг російською мовою на 4462 тис.</w:t>
      </w:r>
      <w:r w:rsidR="00D2049F" w:rsidRPr="00E81B17">
        <w:rPr>
          <w:rFonts w:eastAsia="Calibri" w:cs="Calibri"/>
          <w:sz w:val="28"/>
          <w:szCs w:val="28"/>
          <w:lang w:val="uk-UA"/>
        </w:rPr>
        <w:t xml:space="preserve"> </w:t>
      </w:r>
      <w:r w:rsidRPr="00E81B17">
        <w:rPr>
          <w:rFonts w:eastAsia="Calibri" w:cs="Calibri"/>
          <w:sz w:val="28"/>
          <w:szCs w:val="28"/>
          <w:lang w:val="uk-UA"/>
        </w:rPr>
        <w:t xml:space="preserve">примірників, їх частка у </w:t>
      </w:r>
      <w:r w:rsidRPr="00E81B17">
        <w:rPr>
          <w:rFonts w:eastAsia="Calibri" w:cs="Calibri"/>
          <w:sz w:val="28"/>
          <w:szCs w:val="28"/>
          <w:lang w:val="uk-UA"/>
        </w:rPr>
        <w:lastRenderedPageBreak/>
        <w:t>2007 р. становила 43.6 % проти 36.9 % у 2006 р.</w:t>
      </w:r>
      <w:r w:rsidR="00547752" w:rsidRPr="00E81B17">
        <w:rPr>
          <w:rFonts w:eastAsia="Calibri" w:cs="Calibri"/>
          <w:sz w:val="28"/>
          <w:szCs w:val="28"/>
          <w:lang w:val="uk-UA"/>
        </w:rPr>
        <w:t xml:space="preserve"> </w:t>
      </w:r>
      <w:r w:rsidRPr="00E81B17">
        <w:rPr>
          <w:rFonts w:eastAsia="Calibri" w:cs="Calibri"/>
          <w:sz w:val="28"/>
          <w:szCs w:val="28"/>
          <w:lang w:val="uk-UA"/>
        </w:rPr>
        <w:t>Для порівняння, у 2004 р. частка видань українською мовою становила</w:t>
      </w:r>
      <w:r w:rsidR="00547752" w:rsidRPr="00E81B17">
        <w:rPr>
          <w:rFonts w:eastAsia="Calibri" w:cs="Calibri"/>
          <w:sz w:val="28"/>
          <w:szCs w:val="28"/>
          <w:lang w:val="uk-UA"/>
        </w:rPr>
        <w:t xml:space="preserve"> </w:t>
      </w:r>
      <w:r w:rsidRPr="00E81B17">
        <w:rPr>
          <w:rFonts w:eastAsia="Calibri" w:cs="Calibri"/>
          <w:sz w:val="28"/>
          <w:szCs w:val="28"/>
          <w:lang w:val="uk-UA"/>
        </w:rPr>
        <w:t>67.7 %, а російською – 26.6 %. [6]</w:t>
      </w:r>
      <w:r w:rsidR="00547752" w:rsidRPr="00E81B17">
        <w:rPr>
          <w:rFonts w:eastAsia="Calibri" w:cs="Calibri"/>
          <w:sz w:val="28"/>
          <w:szCs w:val="28"/>
          <w:lang w:val="uk-UA"/>
        </w:rPr>
        <w:t xml:space="preserve">. </w:t>
      </w:r>
      <w:r w:rsidRPr="00E81B17">
        <w:rPr>
          <w:rFonts w:eastAsia="Calibri" w:cs="Calibri"/>
          <w:sz w:val="28"/>
          <w:szCs w:val="28"/>
          <w:lang w:val="uk-UA"/>
        </w:rPr>
        <w:t>За результатами 2007 р. сукупний тираж художньої літератури українською мовою втричі менший ніж російс</w:t>
      </w:r>
      <w:r w:rsidR="00D70122" w:rsidRPr="00E81B17">
        <w:rPr>
          <w:rFonts w:eastAsia="Calibri" w:cs="Calibri"/>
          <w:sz w:val="28"/>
          <w:szCs w:val="28"/>
          <w:lang w:val="uk-UA"/>
        </w:rPr>
        <w:t xml:space="preserve">ькою, відповідно 25.3% і 73.4% </w:t>
      </w:r>
      <w:r w:rsidRPr="00E81B17">
        <w:rPr>
          <w:rFonts w:eastAsia="Calibri" w:cs="Calibri"/>
          <w:sz w:val="28"/>
          <w:szCs w:val="28"/>
          <w:lang w:val="uk-UA"/>
        </w:rPr>
        <w:t>[</w:t>
      </w:r>
      <w:r w:rsidR="00D70122" w:rsidRPr="00E81B17">
        <w:rPr>
          <w:rFonts w:eastAsia="Calibri" w:cs="Calibri"/>
          <w:sz w:val="28"/>
          <w:szCs w:val="28"/>
          <w:lang w:val="uk-UA"/>
        </w:rPr>
        <w:t>6</w:t>
      </w:r>
      <w:r w:rsidRPr="00E81B17">
        <w:rPr>
          <w:rFonts w:eastAsia="Calibri" w:cs="Calibri"/>
          <w:sz w:val="28"/>
          <w:szCs w:val="28"/>
          <w:lang w:val="uk-UA"/>
        </w:rPr>
        <w:t>]</w:t>
      </w:r>
      <w:r w:rsidR="00D70122" w:rsidRPr="00E81B17">
        <w:rPr>
          <w:rFonts w:eastAsia="Calibri" w:cs="Calibri"/>
          <w:sz w:val="28"/>
          <w:szCs w:val="28"/>
          <w:lang w:val="uk-UA"/>
        </w:rPr>
        <w:t>.</w:t>
      </w:r>
    </w:p>
    <w:p w14:paraId="70CEA472" w14:textId="39A0447C" w:rsidR="00BE4E38" w:rsidRPr="00E81B17" w:rsidRDefault="00BE4E38" w:rsidP="0005796E">
      <w:pPr>
        <w:pStyle w:val="WW-"/>
        <w:spacing w:line="360" w:lineRule="auto"/>
        <w:ind w:firstLine="709"/>
        <w:jc w:val="both"/>
        <w:rPr>
          <w:rFonts w:eastAsia="Calibri" w:cs="Calibri"/>
          <w:sz w:val="28"/>
          <w:szCs w:val="28"/>
          <w:lang w:val="uk-UA"/>
        </w:rPr>
      </w:pPr>
      <w:r w:rsidRPr="00E81B17">
        <w:rPr>
          <w:rFonts w:eastAsia="Calibri" w:cs="Calibri"/>
          <w:sz w:val="28"/>
          <w:szCs w:val="28"/>
          <w:lang w:val="uk-UA"/>
        </w:rPr>
        <w:t>Тобто на одного жителя в Україні видано лише 0.04</w:t>
      </w:r>
      <w:r w:rsidR="00FB748D" w:rsidRPr="00E81B17">
        <w:rPr>
          <w:rFonts w:eastAsia="Calibri" w:cs="Calibri"/>
          <w:sz w:val="28"/>
          <w:szCs w:val="28"/>
          <w:lang w:val="uk-UA"/>
        </w:rPr>
        <w:t xml:space="preserve"> </w:t>
      </w:r>
      <w:r w:rsidRPr="00E81B17">
        <w:rPr>
          <w:rFonts w:eastAsia="Calibri" w:cs="Calibri"/>
          <w:sz w:val="28"/>
          <w:szCs w:val="28"/>
          <w:lang w:val="uk-UA"/>
        </w:rPr>
        <w:t>художньої книги українською мовою. Середній тираж одного</w:t>
      </w:r>
      <w:r w:rsidR="00FB748D" w:rsidRPr="00E81B17">
        <w:rPr>
          <w:rFonts w:eastAsia="Calibri" w:cs="Calibri"/>
          <w:sz w:val="28"/>
          <w:szCs w:val="28"/>
          <w:lang w:val="uk-UA"/>
        </w:rPr>
        <w:t xml:space="preserve"> </w:t>
      </w:r>
      <w:r w:rsidRPr="00E81B17">
        <w:rPr>
          <w:rFonts w:eastAsia="Calibri" w:cs="Calibri"/>
          <w:sz w:val="28"/>
          <w:szCs w:val="28"/>
          <w:lang w:val="uk-UA"/>
        </w:rPr>
        <w:t>україномовного видання з художньої літератури становить 1.2 тис.</w:t>
      </w:r>
      <w:r w:rsidR="00FB748D" w:rsidRPr="00E81B17">
        <w:rPr>
          <w:rFonts w:eastAsia="Calibri" w:cs="Calibri"/>
          <w:sz w:val="28"/>
          <w:szCs w:val="28"/>
          <w:lang w:val="uk-UA"/>
        </w:rPr>
        <w:t xml:space="preserve"> </w:t>
      </w:r>
      <w:r w:rsidRPr="00E81B17">
        <w:rPr>
          <w:rFonts w:eastAsia="Calibri" w:cs="Calibri"/>
          <w:sz w:val="28"/>
          <w:szCs w:val="28"/>
          <w:lang w:val="uk-UA"/>
        </w:rPr>
        <w:t>примірників, російськомовного – 4.4 тис. примірників. Середній тираж</w:t>
      </w:r>
      <w:r w:rsidR="00FB748D" w:rsidRPr="00E81B17">
        <w:rPr>
          <w:rFonts w:eastAsia="Calibri" w:cs="Calibri"/>
          <w:sz w:val="28"/>
          <w:szCs w:val="28"/>
          <w:lang w:val="uk-UA"/>
        </w:rPr>
        <w:t xml:space="preserve"> </w:t>
      </w:r>
      <w:r w:rsidRPr="00E81B17">
        <w:rPr>
          <w:rFonts w:eastAsia="Calibri" w:cs="Calibri"/>
          <w:sz w:val="28"/>
          <w:szCs w:val="28"/>
          <w:lang w:val="uk-UA"/>
        </w:rPr>
        <w:t>дитячої книжки у 2007 р. українською мовою був 4.1 тис. примірників,</w:t>
      </w:r>
      <w:r w:rsidR="00FB748D" w:rsidRPr="00E81B17">
        <w:rPr>
          <w:rFonts w:eastAsia="Calibri" w:cs="Calibri"/>
          <w:sz w:val="28"/>
          <w:szCs w:val="28"/>
          <w:lang w:val="uk-UA"/>
        </w:rPr>
        <w:t xml:space="preserve"> </w:t>
      </w:r>
      <w:r w:rsidRPr="00E81B17">
        <w:rPr>
          <w:rFonts w:eastAsia="Calibri" w:cs="Calibri"/>
          <w:sz w:val="28"/>
          <w:szCs w:val="28"/>
          <w:lang w:val="uk-UA"/>
        </w:rPr>
        <w:t>російською – 5.2 тис. примірників</w:t>
      </w:r>
      <w:r w:rsidR="000E5C8E" w:rsidRPr="00E81B17">
        <w:rPr>
          <w:rFonts w:eastAsia="Calibri" w:cs="Calibri"/>
          <w:sz w:val="28"/>
          <w:szCs w:val="28"/>
          <w:lang w:val="uk-UA"/>
        </w:rPr>
        <w:t xml:space="preserve"> </w:t>
      </w:r>
      <w:r w:rsidR="00120157" w:rsidRPr="00E81B17">
        <w:rPr>
          <w:rFonts w:eastAsia="Calibri" w:cs="Calibri"/>
          <w:sz w:val="28"/>
          <w:szCs w:val="28"/>
          <w:lang w:val="uk-UA"/>
        </w:rPr>
        <w:t>[</w:t>
      </w:r>
      <w:r w:rsidR="000E5C8E" w:rsidRPr="00E81B17">
        <w:rPr>
          <w:rFonts w:eastAsia="Calibri" w:cs="Calibri"/>
          <w:sz w:val="28"/>
          <w:szCs w:val="28"/>
          <w:lang w:val="uk-UA"/>
        </w:rPr>
        <w:t>32</w:t>
      </w:r>
      <w:r w:rsidR="00120157" w:rsidRPr="00E81B17">
        <w:rPr>
          <w:rFonts w:eastAsia="Calibri" w:cs="Calibri"/>
          <w:sz w:val="28"/>
          <w:szCs w:val="28"/>
          <w:lang w:val="uk-UA"/>
        </w:rPr>
        <w:t>]</w:t>
      </w:r>
      <w:r w:rsidR="000E5C8E" w:rsidRPr="00E81B17">
        <w:rPr>
          <w:rFonts w:eastAsia="Calibri" w:cs="Calibri"/>
          <w:sz w:val="28"/>
          <w:szCs w:val="28"/>
          <w:lang w:val="uk-UA"/>
        </w:rPr>
        <w:t>.</w:t>
      </w:r>
    </w:p>
    <w:p w14:paraId="6A20FD1B" w14:textId="77777777" w:rsidR="00BE4E38" w:rsidRPr="00E81B17" w:rsidRDefault="00BE4E38" w:rsidP="0005796E">
      <w:pPr>
        <w:pStyle w:val="WW-"/>
        <w:spacing w:line="360" w:lineRule="auto"/>
        <w:ind w:firstLine="709"/>
        <w:jc w:val="both"/>
        <w:rPr>
          <w:rFonts w:eastAsia="Calibri" w:cs="Calibri"/>
          <w:b/>
          <w:bCs/>
          <w:sz w:val="28"/>
          <w:szCs w:val="28"/>
          <w:lang w:val="uk-UA"/>
        </w:rPr>
      </w:pPr>
      <w:r w:rsidRPr="00E81B17">
        <w:rPr>
          <w:rFonts w:eastAsia="Calibri" w:cs="Calibri"/>
          <w:sz w:val="28"/>
          <w:szCs w:val="28"/>
          <w:lang w:val="uk-UA"/>
        </w:rPr>
        <w:t>Тож, тенденція розвитку російської інформаційної експансії через поширення книжок російською мовою набрало своїх оборотів буквально протягом декількох років, витиснувши з ринку державну продукцію. Саме так і виглядає прихований вплив іншої держави на національну цінність другої.</w:t>
      </w:r>
    </w:p>
    <w:p w14:paraId="0E9ADFA9" w14:textId="05CD0DB0" w:rsidR="00BE4E38" w:rsidRPr="00E81B17" w:rsidRDefault="00547752" w:rsidP="0005796E">
      <w:pPr>
        <w:pStyle w:val="WW-"/>
        <w:spacing w:line="360" w:lineRule="auto"/>
        <w:ind w:firstLine="709"/>
        <w:jc w:val="both"/>
        <w:rPr>
          <w:rFonts w:eastAsia="Calibri" w:cs="Calibri"/>
          <w:sz w:val="28"/>
          <w:szCs w:val="28"/>
          <w:lang w:val="uk-UA"/>
        </w:rPr>
      </w:pPr>
      <w:r w:rsidRPr="00E81B17">
        <w:rPr>
          <w:rFonts w:eastAsia="Calibri" w:cs="Calibri"/>
          <w:bCs/>
          <w:sz w:val="28"/>
          <w:szCs w:val="28"/>
          <w:lang w:val="uk-UA"/>
        </w:rPr>
        <w:t>Ще однією формою</w:t>
      </w:r>
      <w:r w:rsidR="00BE4E38" w:rsidRPr="00E81B17">
        <w:rPr>
          <w:rFonts w:eastAsia="Calibri" w:cs="Calibri"/>
          <w:b/>
          <w:bCs/>
          <w:sz w:val="28"/>
          <w:szCs w:val="28"/>
          <w:lang w:val="uk-UA"/>
        </w:rPr>
        <w:t xml:space="preserve"> </w:t>
      </w:r>
      <w:r w:rsidR="00BE4E38" w:rsidRPr="00E81B17">
        <w:rPr>
          <w:rFonts w:eastAsia="Calibri" w:cs="Calibri"/>
          <w:sz w:val="28"/>
          <w:szCs w:val="28"/>
          <w:lang w:val="uk-UA"/>
        </w:rPr>
        <w:t>російської експансії в інформаційний простір України внутрішня, тобто та, яка має досягти все тієї ж мети із середини, – заснування і видання української періодики російською мовою. Масив друкованих періодичних видань характеризується перевагою російськомовної преси. Щоденний разовий тираж російськомовних газет, що реально виходять в Україні, становить майже 25 млн. примірників, україномовних – близько 16 млн., тобто в півтора рази менше. За рік на одного українця припадає 27 примірників газет рідною мовою, а на одного громадянина України, росіянина за етнічним походженням – 1786. Більше третини (37,6%) видань в Україні зареєстровані як україномовні, п'ята частина (21,8%) – як російськомовні; двомовних видань (таких, що вміщують матеріали одночасно і російською, і українською мовами) – 20%, паралельних (таких, що видають кожен випуск і українською, і російською мовами</w:t>
      </w:r>
      <w:r w:rsidR="003F51F0" w:rsidRPr="00E81B17">
        <w:rPr>
          <w:rFonts w:eastAsia="Calibri" w:cs="Calibri"/>
          <w:sz w:val="28"/>
          <w:szCs w:val="28"/>
          <w:lang w:val="uk-UA"/>
        </w:rPr>
        <w:t>)</w:t>
      </w:r>
      <w:r w:rsidR="00BE4E38" w:rsidRPr="00E81B17">
        <w:rPr>
          <w:rFonts w:eastAsia="Calibri" w:cs="Calibri"/>
          <w:sz w:val="28"/>
          <w:szCs w:val="28"/>
          <w:lang w:val="uk-UA"/>
        </w:rPr>
        <w:t xml:space="preserve"> [</w:t>
      </w:r>
      <w:r w:rsidR="000E5C8E" w:rsidRPr="00E81B17">
        <w:rPr>
          <w:rFonts w:eastAsia="Calibri" w:cs="Calibri"/>
          <w:sz w:val="28"/>
          <w:szCs w:val="28"/>
          <w:lang w:val="uk-UA"/>
        </w:rPr>
        <w:t>32</w:t>
      </w:r>
      <w:r w:rsidR="00BE4E38" w:rsidRPr="00E81B17">
        <w:rPr>
          <w:rFonts w:eastAsia="Calibri" w:cs="Calibri"/>
          <w:sz w:val="28"/>
          <w:szCs w:val="28"/>
          <w:lang w:val="uk-UA"/>
        </w:rPr>
        <w:t>]</w:t>
      </w:r>
      <w:r w:rsidR="003F51F0" w:rsidRPr="00E81B17">
        <w:rPr>
          <w:rFonts w:eastAsia="Calibri" w:cs="Calibri"/>
          <w:sz w:val="28"/>
          <w:szCs w:val="28"/>
          <w:lang w:val="uk-UA"/>
        </w:rPr>
        <w:t>.</w:t>
      </w:r>
    </w:p>
    <w:p w14:paraId="66830A9E" w14:textId="77777777" w:rsidR="00BE4E38" w:rsidRPr="00E81B17" w:rsidRDefault="00BE4E38" w:rsidP="0005796E">
      <w:pPr>
        <w:pStyle w:val="WW-"/>
        <w:spacing w:line="360" w:lineRule="auto"/>
        <w:ind w:firstLine="709"/>
        <w:jc w:val="both"/>
        <w:rPr>
          <w:rFonts w:eastAsia="Calibri" w:cs="Calibri"/>
          <w:sz w:val="28"/>
          <w:szCs w:val="28"/>
          <w:lang w:val="uk-UA"/>
        </w:rPr>
      </w:pPr>
      <w:r w:rsidRPr="00E81B17">
        <w:rPr>
          <w:rFonts w:eastAsia="Calibri" w:cs="Calibri"/>
          <w:sz w:val="28"/>
          <w:szCs w:val="28"/>
          <w:lang w:val="uk-UA"/>
        </w:rPr>
        <w:t xml:space="preserve">Нарешті, </w:t>
      </w:r>
      <w:r w:rsidR="00547752" w:rsidRPr="00E81B17">
        <w:rPr>
          <w:rFonts w:eastAsia="Calibri" w:cs="Calibri"/>
          <w:bCs/>
          <w:sz w:val="28"/>
          <w:szCs w:val="28"/>
          <w:lang w:val="uk-UA"/>
        </w:rPr>
        <w:t xml:space="preserve">найпотужнішою формою </w:t>
      </w:r>
      <w:r w:rsidRPr="00E81B17">
        <w:rPr>
          <w:rFonts w:eastAsia="Calibri" w:cs="Calibri"/>
          <w:sz w:val="28"/>
          <w:szCs w:val="28"/>
          <w:lang w:val="uk-UA"/>
        </w:rPr>
        <w:t>російської інфор</w:t>
      </w:r>
      <w:r w:rsidR="00547752" w:rsidRPr="00E81B17">
        <w:rPr>
          <w:rFonts w:eastAsia="Calibri" w:cs="Calibri"/>
          <w:sz w:val="28"/>
          <w:szCs w:val="28"/>
          <w:lang w:val="uk-UA"/>
        </w:rPr>
        <w:t>маційної експансії є</w:t>
      </w:r>
      <w:r w:rsidRPr="00E81B17">
        <w:rPr>
          <w:rFonts w:eastAsia="Calibri" w:cs="Calibri"/>
          <w:sz w:val="28"/>
          <w:szCs w:val="28"/>
          <w:lang w:val="uk-UA"/>
        </w:rPr>
        <w:t xml:space="preserve"> завоювання українського телеефіру. В інформаційному просторі України телебачення і радіомовлення посідають важливі позиції: за експертними оцінками, </w:t>
      </w:r>
      <w:r w:rsidRPr="00E81B17">
        <w:rPr>
          <w:rFonts w:eastAsia="Calibri" w:cs="Calibri"/>
          <w:sz w:val="28"/>
          <w:szCs w:val="28"/>
          <w:lang w:val="uk-UA"/>
        </w:rPr>
        <w:lastRenderedPageBreak/>
        <w:t>електронні ЗМІ становлять лише більше 11% загальної кількості суб'єктів поширення інформації, однак, за показниками охоплення населення та впливу на громадську думку вони значно переважають інші ЗМІ. Однак, незважаючи на досить велику присутність в інформаційному просторі України недержавних телерадіомовних організацій, держава має значний вплив на його формування та відповідно – на формування громадської думки, що створює потенційні можливості для маніпулювання суспільною свідомістю.</w:t>
      </w:r>
    </w:p>
    <w:p w14:paraId="4C3B4064" w14:textId="77777777" w:rsidR="00BE4E38" w:rsidRPr="00E81B17" w:rsidRDefault="00BE4E38" w:rsidP="0005796E">
      <w:pPr>
        <w:pStyle w:val="WW-"/>
        <w:spacing w:line="360" w:lineRule="auto"/>
        <w:ind w:firstLine="709"/>
        <w:jc w:val="both"/>
        <w:rPr>
          <w:rFonts w:eastAsia="Calibri" w:cs="Calibri"/>
          <w:sz w:val="28"/>
          <w:szCs w:val="28"/>
          <w:lang w:val="uk-UA"/>
        </w:rPr>
      </w:pPr>
      <w:r w:rsidRPr="00E81B17">
        <w:rPr>
          <w:rFonts w:eastAsia="Calibri" w:cs="Calibri"/>
          <w:sz w:val="28"/>
          <w:szCs w:val="28"/>
          <w:lang w:val="uk-UA"/>
        </w:rPr>
        <w:t>В інформаційному просторі України помітною є присутність телерадіомовних організацій зарубіжних країн. Програми російських телеканалів ОРТ, РТР, НТВ, ТВ-6 та інших приймаються майже на всій території України: безпосередньо (в східних областях) або шляхом ретрансляції через системи стільникового та кабельного телебачення. Крім того, окремі програми ОРТ, ТВ-6 передаються телеканалами Інтер та ін. Українськими мовниками передаються програми окремих російських радіостанцій, наприклад, «</w:t>
      </w:r>
      <w:proofErr w:type="spellStart"/>
      <w:r w:rsidRPr="00E81B17">
        <w:rPr>
          <w:rFonts w:eastAsia="Calibri" w:cs="Calibri"/>
          <w:sz w:val="28"/>
          <w:szCs w:val="28"/>
          <w:lang w:val="uk-UA"/>
        </w:rPr>
        <w:t>Русское</w:t>
      </w:r>
      <w:proofErr w:type="spellEnd"/>
      <w:r w:rsidRPr="00E81B17">
        <w:rPr>
          <w:rFonts w:eastAsia="Calibri" w:cs="Calibri"/>
          <w:sz w:val="28"/>
          <w:szCs w:val="28"/>
          <w:lang w:val="uk-UA"/>
        </w:rPr>
        <w:t xml:space="preserve"> </w:t>
      </w:r>
      <w:proofErr w:type="spellStart"/>
      <w:r w:rsidRPr="00E81B17">
        <w:rPr>
          <w:rFonts w:eastAsia="Calibri" w:cs="Calibri"/>
          <w:sz w:val="28"/>
          <w:szCs w:val="28"/>
          <w:lang w:val="uk-UA"/>
        </w:rPr>
        <w:t>радио</w:t>
      </w:r>
      <w:proofErr w:type="spellEnd"/>
      <w:r w:rsidRPr="00E81B17">
        <w:rPr>
          <w:rFonts w:eastAsia="Calibri" w:cs="Calibri"/>
          <w:sz w:val="28"/>
          <w:szCs w:val="28"/>
          <w:lang w:val="uk-UA"/>
        </w:rPr>
        <w:t>». Як засвідчили опитування, популярними, наприклад, у Львівській області, є програми таких радіостанцій, як «Німецька хвиля», «Радіо Варшави», «Вільна Європа», «Радіо Ватикан», «Радіо Канада».</w:t>
      </w:r>
    </w:p>
    <w:p w14:paraId="182212E0" w14:textId="016A7E52" w:rsidR="00BE4E38" w:rsidRPr="00E81B17" w:rsidRDefault="00BE4E38" w:rsidP="0005796E">
      <w:pPr>
        <w:pStyle w:val="WW-"/>
        <w:spacing w:line="360" w:lineRule="auto"/>
        <w:ind w:firstLine="709"/>
        <w:jc w:val="both"/>
        <w:rPr>
          <w:rFonts w:eastAsia="Calibri" w:cs="Calibri"/>
          <w:sz w:val="28"/>
          <w:szCs w:val="28"/>
          <w:lang w:val="uk-UA"/>
        </w:rPr>
      </w:pPr>
      <w:r w:rsidRPr="00E81B17">
        <w:rPr>
          <w:rFonts w:eastAsia="Calibri" w:cs="Calibri"/>
          <w:sz w:val="28"/>
          <w:szCs w:val="28"/>
          <w:lang w:val="uk-UA"/>
        </w:rPr>
        <w:t>Присутність електронних ЗМІ іноземних держав (особливо російських) в інформаційному просторі України є досить високою. З одного боку, це сприяє диверсифікації джерел отримання інформації, розвитку конкурентного середовища на ринку ЗМІ, підвищенню якості телерадіопрограм, а з іншого – створює можливості для формування суспільної думки в Україні в інтересах зарубіжних держав</w:t>
      </w:r>
      <w:r w:rsidR="003F51F0" w:rsidRPr="00E81B17">
        <w:rPr>
          <w:rFonts w:eastAsia="Calibri" w:cs="Calibri"/>
          <w:sz w:val="28"/>
          <w:szCs w:val="28"/>
          <w:lang w:val="uk-UA"/>
        </w:rPr>
        <w:t xml:space="preserve"> </w:t>
      </w:r>
      <w:r w:rsidRPr="00E81B17">
        <w:rPr>
          <w:rFonts w:eastAsia="Calibri" w:cs="Calibri"/>
          <w:sz w:val="28"/>
          <w:szCs w:val="28"/>
          <w:lang w:val="uk-UA"/>
        </w:rPr>
        <w:t>[</w:t>
      </w:r>
      <w:r w:rsidR="000E5C8E" w:rsidRPr="00E81B17">
        <w:rPr>
          <w:rFonts w:eastAsia="Calibri" w:cs="Calibri"/>
          <w:sz w:val="28"/>
          <w:szCs w:val="28"/>
          <w:lang w:val="uk-UA"/>
        </w:rPr>
        <w:t>32</w:t>
      </w:r>
      <w:r w:rsidRPr="00E81B17">
        <w:rPr>
          <w:rFonts w:eastAsia="Calibri" w:cs="Calibri"/>
          <w:sz w:val="28"/>
          <w:szCs w:val="28"/>
          <w:lang w:val="uk-UA"/>
        </w:rPr>
        <w:t>]</w:t>
      </w:r>
      <w:r w:rsidR="003F51F0" w:rsidRPr="00E81B17">
        <w:rPr>
          <w:rFonts w:eastAsia="Calibri" w:cs="Calibri"/>
          <w:sz w:val="28"/>
          <w:szCs w:val="28"/>
          <w:lang w:val="uk-UA"/>
        </w:rPr>
        <w:t>.</w:t>
      </w:r>
    </w:p>
    <w:p w14:paraId="6E3AC6FB" w14:textId="30739019" w:rsidR="00BE4E38" w:rsidRPr="00E81B17" w:rsidRDefault="00BE4E38" w:rsidP="0005796E">
      <w:pPr>
        <w:pStyle w:val="WW-"/>
        <w:spacing w:line="360" w:lineRule="auto"/>
        <w:ind w:firstLine="709"/>
        <w:jc w:val="both"/>
        <w:rPr>
          <w:rFonts w:eastAsia="Calibri" w:cs="Calibri"/>
          <w:sz w:val="28"/>
          <w:szCs w:val="28"/>
          <w:lang w:val="uk-UA"/>
        </w:rPr>
      </w:pPr>
      <w:r w:rsidRPr="00E81B17">
        <w:rPr>
          <w:rFonts w:eastAsia="Calibri" w:cs="Calibri"/>
          <w:sz w:val="28"/>
          <w:szCs w:val="28"/>
          <w:lang w:val="uk-UA"/>
        </w:rPr>
        <w:t xml:space="preserve">Після того, як витіснили Громадське російське телебачення (ОРТ) з першого національного каналу (тільки уявіть собі рівень російської інформаційної експансії, коли на національному каналі іншої держави транслюють ніщо інше, як новини зовсім іншої країни), одразу відбулося створення українсько-російського каналу "Інтер". Правильніше було б назвати </w:t>
      </w:r>
      <w:r w:rsidRPr="00E81B17">
        <w:rPr>
          <w:rFonts w:eastAsia="Calibri" w:cs="Calibri"/>
          <w:bCs/>
          <w:sz w:val="28"/>
          <w:szCs w:val="28"/>
          <w:lang w:val="uk-UA"/>
        </w:rPr>
        <w:t>російсько-українського</w:t>
      </w:r>
      <w:r w:rsidRPr="00E81B17">
        <w:rPr>
          <w:rFonts w:eastAsia="Calibri" w:cs="Calibri"/>
          <w:sz w:val="28"/>
          <w:szCs w:val="28"/>
          <w:lang w:val="uk-UA"/>
        </w:rPr>
        <w:t xml:space="preserve">. Цікаво, що </w:t>
      </w:r>
      <w:r w:rsidRPr="00E81B17">
        <w:rPr>
          <w:rFonts w:eastAsia="Calibri" w:cs="Calibri"/>
          <w:sz w:val="28"/>
          <w:szCs w:val="28"/>
          <w:lang w:val="uk-UA"/>
        </w:rPr>
        <w:lastRenderedPageBreak/>
        <w:t>проблема не стільки в самому Інтері, скільки в самій системі українського телебачення, що працює на російський рин</w:t>
      </w:r>
      <w:r w:rsidR="00E81B17">
        <w:rPr>
          <w:rFonts w:eastAsia="Calibri" w:cs="Calibri"/>
          <w:sz w:val="28"/>
          <w:szCs w:val="28"/>
          <w:lang w:val="uk-UA"/>
        </w:rPr>
        <w:t>ок. Існує сотні приватних телеко</w:t>
      </w:r>
      <w:r w:rsidRPr="00E81B17">
        <w:rPr>
          <w:rFonts w:eastAsia="Calibri" w:cs="Calibri"/>
          <w:sz w:val="28"/>
          <w:szCs w:val="28"/>
          <w:lang w:val="uk-UA"/>
        </w:rPr>
        <w:t>мпаній, створених не без участі російського капіталу, що, ведуть програми, здебільшого, російською мовою. Деякі компанії взагалі спеціалізуються на ретрансляції передач російського телебачення. У 2012 році Росія почала безпосереднє втручання у внутрішні справи України, відповідним чином коментуючи ті чи інші події, формуючи у глядачів симпатії чи антипатії до тих чи інших українських політиків. По суті, відбуваєть</w:t>
      </w:r>
      <w:r w:rsidR="00301EBA" w:rsidRPr="00E81B17">
        <w:rPr>
          <w:rFonts w:eastAsia="Calibri" w:cs="Calibri"/>
          <w:sz w:val="28"/>
          <w:szCs w:val="28"/>
          <w:lang w:val="uk-UA"/>
        </w:rPr>
        <w:t>ся новоутворення другої так зва</w:t>
      </w:r>
      <w:r w:rsidRPr="00E81B17">
        <w:rPr>
          <w:rFonts w:eastAsia="Calibri" w:cs="Calibri"/>
          <w:sz w:val="28"/>
          <w:szCs w:val="28"/>
          <w:lang w:val="uk-UA"/>
        </w:rPr>
        <w:t xml:space="preserve">ної Росії, точніше, її колонії. І все б нічого, але і на момент 2020 року ситуація з подібними телеканалами не змінилася. </w:t>
      </w:r>
    </w:p>
    <w:p w14:paraId="5FF08072" w14:textId="324C55E3" w:rsidR="00BE4E38" w:rsidRPr="00E81B17" w:rsidRDefault="00BE4E38" w:rsidP="0005796E">
      <w:pPr>
        <w:pStyle w:val="WW-"/>
        <w:spacing w:line="360" w:lineRule="auto"/>
        <w:ind w:firstLine="709"/>
        <w:jc w:val="both"/>
        <w:rPr>
          <w:rFonts w:eastAsia="Calibri" w:cs="Calibri"/>
          <w:sz w:val="28"/>
          <w:szCs w:val="28"/>
          <w:lang w:val="uk-UA"/>
        </w:rPr>
      </w:pPr>
      <w:r w:rsidRPr="00E81B17">
        <w:rPr>
          <w:rFonts w:eastAsia="Calibri" w:cs="Calibri"/>
          <w:sz w:val="28"/>
          <w:szCs w:val="28"/>
          <w:lang w:val="uk-UA"/>
        </w:rPr>
        <w:t>Фактично, не змінилося і відношення Росії до свого місця в українсько-російських відносинах, бо країна-агресор продовжує наполягати на тому,</w:t>
      </w:r>
      <w:r w:rsidR="003F51F0" w:rsidRPr="00E81B17">
        <w:rPr>
          <w:rFonts w:eastAsia="Calibri" w:cs="Calibri"/>
          <w:sz w:val="28"/>
          <w:szCs w:val="28"/>
          <w:lang w:val="uk-UA"/>
        </w:rPr>
        <w:t xml:space="preserve"> що має «дружню, братську любов»</w:t>
      </w:r>
      <w:r w:rsidRPr="00E81B17">
        <w:rPr>
          <w:rFonts w:eastAsia="Calibri" w:cs="Calibri"/>
          <w:sz w:val="28"/>
          <w:szCs w:val="28"/>
          <w:lang w:val="uk-UA"/>
        </w:rPr>
        <w:t>, тим самим поши</w:t>
      </w:r>
      <w:r w:rsidR="00301EBA" w:rsidRPr="00E81B17">
        <w:rPr>
          <w:rFonts w:eastAsia="Calibri" w:cs="Calibri"/>
          <w:sz w:val="28"/>
          <w:szCs w:val="28"/>
          <w:lang w:val="uk-UA"/>
        </w:rPr>
        <w:t xml:space="preserve">рюючи </w:t>
      </w:r>
      <w:proofErr w:type="spellStart"/>
      <w:r w:rsidR="00301EBA" w:rsidRPr="00E81B17">
        <w:rPr>
          <w:rFonts w:eastAsia="Calibri" w:cs="Calibri"/>
          <w:sz w:val="28"/>
          <w:szCs w:val="28"/>
          <w:lang w:val="uk-UA"/>
        </w:rPr>
        <w:t>фейкову</w:t>
      </w:r>
      <w:proofErr w:type="spellEnd"/>
      <w:r w:rsidR="00301EBA" w:rsidRPr="00E81B17">
        <w:rPr>
          <w:rFonts w:eastAsia="Calibri" w:cs="Calibri"/>
          <w:sz w:val="28"/>
          <w:szCs w:val="28"/>
          <w:lang w:val="uk-UA"/>
        </w:rPr>
        <w:t xml:space="preserve"> інформацію та зне</w:t>
      </w:r>
      <w:r w:rsidRPr="00E81B17">
        <w:rPr>
          <w:rFonts w:eastAsia="Calibri" w:cs="Calibri"/>
          <w:sz w:val="28"/>
          <w:szCs w:val="28"/>
          <w:lang w:val="uk-UA"/>
        </w:rPr>
        <w:t xml:space="preserve">цінюючи статус України як окремої одиниці в європейському просторі. </w:t>
      </w:r>
    </w:p>
    <w:p w14:paraId="287C7998" w14:textId="77777777" w:rsidR="00BE4E38" w:rsidRPr="00E81B17" w:rsidRDefault="00BE4E38" w:rsidP="0005796E">
      <w:pPr>
        <w:pStyle w:val="WW-"/>
        <w:spacing w:line="360" w:lineRule="auto"/>
        <w:ind w:firstLine="709"/>
        <w:jc w:val="both"/>
        <w:rPr>
          <w:rFonts w:eastAsia="Calibri" w:cs="Calibri"/>
          <w:sz w:val="28"/>
          <w:szCs w:val="28"/>
          <w:lang w:val="uk-UA"/>
        </w:rPr>
      </w:pPr>
      <w:r w:rsidRPr="00E81B17">
        <w:rPr>
          <w:rFonts w:eastAsia="Calibri" w:cs="Calibri"/>
          <w:sz w:val="28"/>
          <w:szCs w:val="28"/>
          <w:lang w:val="uk-UA"/>
        </w:rPr>
        <w:t>Окрему увагу слід приділити активній участі Російської Федерації у політичному житті України і показати, як саме виглядає формування людської думки за допомогою інформаційної експансії.</w:t>
      </w:r>
    </w:p>
    <w:p w14:paraId="4A519070" w14:textId="586261CF" w:rsidR="00BE4E38" w:rsidRPr="00E81B17" w:rsidRDefault="00E81B17" w:rsidP="0005796E">
      <w:pPr>
        <w:pStyle w:val="WW-"/>
        <w:spacing w:line="360" w:lineRule="auto"/>
        <w:ind w:firstLine="709"/>
        <w:jc w:val="both"/>
        <w:rPr>
          <w:rFonts w:eastAsia="Calibri" w:cs="Calibri"/>
          <w:sz w:val="28"/>
          <w:szCs w:val="28"/>
          <w:lang w:val="uk-UA"/>
        </w:rPr>
      </w:pPr>
      <w:r>
        <w:rPr>
          <w:rFonts w:eastAsia="Calibri" w:cs="Calibri"/>
          <w:sz w:val="28"/>
          <w:szCs w:val="28"/>
          <w:lang w:val="uk-UA"/>
        </w:rPr>
        <w:t>У</w:t>
      </w:r>
      <w:r w:rsidR="00BE4E38" w:rsidRPr="00E81B17">
        <w:rPr>
          <w:rFonts w:eastAsia="Calibri" w:cs="Calibri"/>
          <w:sz w:val="28"/>
          <w:szCs w:val="28"/>
          <w:lang w:val="uk-UA"/>
        </w:rPr>
        <w:t xml:space="preserve"> першу чергу, Російська Федерація завжди намагалася маніпулювати свідомістю українців задля призначення вигідних для неї політичних діячів</w:t>
      </w:r>
      <w:r w:rsidR="00ED3094" w:rsidRPr="00E81B17">
        <w:rPr>
          <w:rFonts w:eastAsia="Calibri" w:cs="Calibri"/>
          <w:sz w:val="28"/>
          <w:szCs w:val="28"/>
          <w:lang w:val="uk-UA"/>
        </w:rPr>
        <w:t xml:space="preserve"> на високі посади у місцевих органах влади</w:t>
      </w:r>
      <w:r w:rsidR="00BE4E38" w:rsidRPr="00E81B17">
        <w:rPr>
          <w:rFonts w:eastAsia="Calibri" w:cs="Calibri"/>
          <w:sz w:val="28"/>
          <w:szCs w:val="28"/>
          <w:lang w:val="uk-UA"/>
        </w:rPr>
        <w:t>. Багато робити не треба, варто тільки заключити російсько-українські зв'язки з провідним те</w:t>
      </w:r>
      <w:r w:rsidR="003F51F0" w:rsidRPr="00E81B17">
        <w:rPr>
          <w:rFonts w:eastAsia="Calibri" w:cs="Calibri"/>
          <w:sz w:val="28"/>
          <w:szCs w:val="28"/>
          <w:lang w:val="uk-UA"/>
        </w:rPr>
        <w:t>леканалом країни, наприклад як «1+1»</w:t>
      </w:r>
      <w:r w:rsidR="00BE4E38" w:rsidRPr="00E81B17">
        <w:rPr>
          <w:rFonts w:eastAsia="Calibri" w:cs="Calibri"/>
          <w:sz w:val="28"/>
          <w:szCs w:val="28"/>
          <w:lang w:val="uk-UA"/>
        </w:rPr>
        <w:t>, і регулярно випускати художній продукт з елементами маніпулювання людською свідомістю. Так вийшло у 2019 році, коли укр</w:t>
      </w:r>
      <w:r w:rsidR="003F51F0" w:rsidRPr="00E81B17">
        <w:rPr>
          <w:rFonts w:eastAsia="Calibri" w:cs="Calibri"/>
          <w:sz w:val="28"/>
          <w:szCs w:val="28"/>
          <w:lang w:val="uk-UA"/>
        </w:rPr>
        <w:t>аїнський народ під шум серіалу «Слуга Народу»</w:t>
      </w:r>
      <w:r w:rsidR="00BE4E38" w:rsidRPr="00E81B17">
        <w:rPr>
          <w:rFonts w:eastAsia="Calibri" w:cs="Calibri"/>
          <w:sz w:val="28"/>
          <w:szCs w:val="28"/>
          <w:lang w:val="uk-UA"/>
        </w:rPr>
        <w:t xml:space="preserve">, повірив в існування Президента-не-олігарха, який візьме і приїде на двоколесому другові. Страшно казати, але підсумки того року були вражаючими. Роки російської інформаційної експансії не пройшли даремно, і виборці зробили помилку, що призводить до більш масштабних проблем кожного дня. Здавалося б, після шести років гібридної війни, </w:t>
      </w:r>
      <w:r w:rsidR="00BE4E38" w:rsidRPr="00E81B17">
        <w:rPr>
          <w:rFonts w:eastAsia="Calibri" w:cs="Calibri"/>
          <w:sz w:val="28"/>
          <w:szCs w:val="28"/>
          <w:lang w:val="uk-UA"/>
        </w:rPr>
        <w:lastRenderedPageBreak/>
        <w:t xml:space="preserve">після полеглих на Майдані, неможливо піддатися на провокації держави агресора, але, виявилося, тут немає нічого складного. Ось тут то і можна навести приклад активного  втручання Російської Федерації у виборчий процес України. За допомогою інформаційної експансії, країна-агресор маніпулює свідомістю українців, змушуючи їх повірити в </w:t>
      </w:r>
      <w:proofErr w:type="spellStart"/>
      <w:r w:rsidR="00BE4E38" w:rsidRPr="00E81B17">
        <w:rPr>
          <w:rFonts w:eastAsia="Calibri" w:cs="Calibri"/>
          <w:sz w:val="28"/>
          <w:szCs w:val="28"/>
          <w:lang w:val="uk-UA"/>
        </w:rPr>
        <w:t>фейкові</w:t>
      </w:r>
      <w:proofErr w:type="spellEnd"/>
      <w:r w:rsidR="00BE4E38" w:rsidRPr="00E81B17">
        <w:rPr>
          <w:rFonts w:eastAsia="Calibri" w:cs="Calibri"/>
          <w:sz w:val="28"/>
          <w:szCs w:val="28"/>
          <w:lang w:val="uk-UA"/>
        </w:rPr>
        <w:t xml:space="preserve"> факти через інформаційну атаку на невигідного для російської сторони опонента. Саме це відбулося у 2019 році, коли </w:t>
      </w:r>
      <w:proofErr w:type="spellStart"/>
      <w:r w:rsidR="00BE4E38" w:rsidRPr="00E81B17">
        <w:rPr>
          <w:rFonts w:eastAsia="Calibri" w:cs="Calibri"/>
          <w:sz w:val="28"/>
          <w:szCs w:val="28"/>
          <w:lang w:val="uk-UA"/>
        </w:rPr>
        <w:t>медіах</w:t>
      </w:r>
      <w:r w:rsidR="00ED3094" w:rsidRPr="00E81B17">
        <w:rPr>
          <w:rFonts w:eastAsia="Calibri" w:cs="Calibri"/>
          <w:sz w:val="28"/>
          <w:szCs w:val="28"/>
          <w:lang w:val="uk-UA"/>
        </w:rPr>
        <w:t>олді</w:t>
      </w:r>
      <w:r>
        <w:rPr>
          <w:rFonts w:eastAsia="Calibri" w:cs="Calibri"/>
          <w:sz w:val="28"/>
          <w:szCs w:val="28"/>
          <w:lang w:val="uk-UA"/>
        </w:rPr>
        <w:t>нг</w:t>
      </w:r>
      <w:proofErr w:type="spellEnd"/>
      <w:r>
        <w:rPr>
          <w:rFonts w:eastAsia="Calibri" w:cs="Calibri"/>
          <w:sz w:val="28"/>
          <w:szCs w:val="28"/>
          <w:lang w:val="uk-UA"/>
        </w:rPr>
        <w:t xml:space="preserve"> Коломойського, а точніше</w:t>
      </w:r>
      <w:r w:rsidR="00BE4E38" w:rsidRPr="00E81B17">
        <w:rPr>
          <w:rFonts w:eastAsia="Calibri" w:cs="Calibri"/>
          <w:sz w:val="28"/>
          <w:szCs w:val="28"/>
          <w:lang w:val="uk-UA"/>
        </w:rPr>
        <w:t xml:space="preserve"> Медведчука почав активну інформаційну атаку на п'ятого Президента України Петра Порошенка. Одним з найжорстокіших атак виявилося звинувачення Президента у вбивстві власного ж брата. </w:t>
      </w:r>
    </w:p>
    <w:p w14:paraId="5F74288D" w14:textId="0644A42F" w:rsidR="00C25AAE" w:rsidRPr="00E81B17" w:rsidRDefault="00BE4E38" w:rsidP="00C25AAE">
      <w:pPr>
        <w:pStyle w:val="WW-"/>
        <w:spacing w:line="360" w:lineRule="auto"/>
        <w:ind w:firstLine="709"/>
        <w:jc w:val="both"/>
        <w:rPr>
          <w:rFonts w:eastAsia="Calibri" w:cs="Calibri"/>
          <w:sz w:val="28"/>
          <w:szCs w:val="28"/>
          <w:lang w:val="uk-UA"/>
        </w:rPr>
      </w:pPr>
      <w:r w:rsidRPr="00E81B17">
        <w:rPr>
          <w:rFonts w:eastAsia="Calibri" w:cs="Calibri"/>
          <w:sz w:val="28"/>
          <w:szCs w:val="28"/>
          <w:lang w:val="uk-UA"/>
        </w:rPr>
        <w:t xml:space="preserve">Це було якраз під час передвиборчої кампанії, тоді, </w:t>
      </w:r>
      <w:r w:rsidR="003F51F0" w:rsidRPr="00E81B17">
        <w:rPr>
          <w:rFonts w:eastAsia="Calibri" w:cs="Calibri"/>
          <w:sz w:val="28"/>
          <w:szCs w:val="28"/>
          <w:lang w:val="uk-UA"/>
        </w:rPr>
        <w:t xml:space="preserve">23 березня </w:t>
      </w:r>
      <w:proofErr w:type="spellStart"/>
      <w:r w:rsidR="003F51F0" w:rsidRPr="00E81B17">
        <w:rPr>
          <w:rFonts w:eastAsia="Calibri" w:cs="Calibri"/>
          <w:sz w:val="28"/>
          <w:szCs w:val="28"/>
          <w:lang w:val="uk-UA"/>
        </w:rPr>
        <w:t>телепроект</w:t>
      </w:r>
      <w:proofErr w:type="spellEnd"/>
      <w:r w:rsidR="003F51F0" w:rsidRPr="00E81B17">
        <w:rPr>
          <w:rFonts w:eastAsia="Calibri" w:cs="Calibri"/>
          <w:sz w:val="28"/>
          <w:szCs w:val="28"/>
          <w:lang w:val="uk-UA"/>
        </w:rPr>
        <w:t xml:space="preserve"> «Українські сенсації»</w:t>
      </w:r>
      <w:r w:rsidRPr="00E81B17">
        <w:rPr>
          <w:rFonts w:eastAsia="Calibri" w:cs="Calibri"/>
          <w:sz w:val="28"/>
          <w:szCs w:val="28"/>
          <w:lang w:val="uk-UA"/>
        </w:rPr>
        <w:t xml:space="preserve"> натякнув на причетність Порошенка до</w:t>
      </w:r>
      <w:r w:rsidR="003F51F0" w:rsidRPr="00E81B17">
        <w:rPr>
          <w:rFonts w:eastAsia="Calibri" w:cs="Calibri"/>
          <w:sz w:val="28"/>
          <w:szCs w:val="28"/>
          <w:lang w:val="uk-UA"/>
        </w:rPr>
        <w:t xml:space="preserve"> цієї справи. Випуск називався «50 </w:t>
      </w:r>
      <w:proofErr w:type="spellStart"/>
      <w:r w:rsidR="003F51F0" w:rsidRPr="00E81B17">
        <w:rPr>
          <w:rFonts w:eastAsia="Calibri" w:cs="Calibri"/>
          <w:sz w:val="28"/>
          <w:szCs w:val="28"/>
          <w:lang w:val="uk-UA"/>
        </w:rPr>
        <w:t>віддтінків</w:t>
      </w:r>
      <w:proofErr w:type="spellEnd"/>
      <w:r w:rsidR="003F51F0" w:rsidRPr="00E81B17">
        <w:rPr>
          <w:rFonts w:eastAsia="Calibri" w:cs="Calibri"/>
          <w:sz w:val="28"/>
          <w:szCs w:val="28"/>
          <w:lang w:val="uk-UA"/>
        </w:rPr>
        <w:t xml:space="preserve"> Петра Порошенка»</w:t>
      </w:r>
      <w:r w:rsidRPr="00E81B17">
        <w:rPr>
          <w:rFonts w:eastAsia="Calibri" w:cs="Calibri"/>
          <w:sz w:val="28"/>
          <w:szCs w:val="28"/>
          <w:lang w:val="uk-UA"/>
        </w:rPr>
        <w:t>. Тож, проросійський вплив дійшов до тих масштабів, коли через засоби масової інформації вдалося піддати с</w:t>
      </w:r>
      <w:r w:rsidR="00ED3094" w:rsidRPr="00E81B17">
        <w:rPr>
          <w:rFonts w:eastAsia="Calibri" w:cs="Calibri"/>
          <w:sz w:val="28"/>
          <w:szCs w:val="28"/>
          <w:lang w:val="uk-UA"/>
        </w:rPr>
        <w:t>умнівам моральні принципи вищезгадан</w:t>
      </w:r>
      <w:r w:rsidRPr="00E81B17">
        <w:rPr>
          <w:rFonts w:eastAsia="Calibri" w:cs="Calibri"/>
          <w:sz w:val="28"/>
          <w:szCs w:val="28"/>
          <w:lang w:val="uk-UA"/>
        </w:rPr>
        <w:t>ої людини. До того ж, згодом, на російському</w:t>
      </w:r>
      <w:r w:rsidR="003F51F0" w:rsidRPr="00E81B17">
        <w:rPr>
          <w:rFonts w:eastAsia="Calibri" w:cs="Calibri"/>
          <w:sz w:val="28"/>
          <w:szCs w:val="28"/>
          <w:lang w:val="uk-UA"/>
        </w:rPr>
        <w:t xml:space="preserve"> пропагандистському телеканалі «НТВ»</w:t>
      </w:r>
      <w:r w:rsidRPr="00E81B17">
        <w:rPr>
          <w:rFonts w:eastAsia="Calibri" w:cs="Calibri"/>
          <w:sz w:val="28"/>
          <w:szCs w:val="28"/>
          <w:lang w:val="uk-UA"/>
        </w:rPr>
        <w:t xml:space="preserve"> показали цей фільм, що ще раз підтверджує той факт, що </w:t>
      </w:r>
      <w:proofErr w:type="spellStart"/>
      <w:r w:rsidRPr="00E81B17">
        <w:rPr>
          <w:rFonts w:eastAsia="Calibri" w:cs="Calibri"/>
          <w:sz w:val="28"/>
          <w:szCs w:val="28"/>
          <w:lang w:val="uk-UA"/>
        </w:rPr>
        <w:t>Коломойсько-Медвечуківські</w:t>
      </w:r>
      <w:proofErr w:type="spellEnd"/>
      <w:r w:rsidRPr="00E81B17">
        <w:rPr>
          <w:rFonts w:eastAsia="Calibri" w:cs="Calibri"/>
          <w:sz w:val="28"/>
          <w:szCs w:val="28"/>
          <w:lang w:val="uk-UA"/>
        </w:rPr>
        <w:t xml:space="preserve"> канали співпрацюють з Російською Федерацією.</w:t>
      </w:r>
    </w:p>
    <w:p w14:paraId="5D3C6BDA" w14:textId="125B5553" w:rsidR="00BE4E38" w:rsidRPr="00E81B17" w:rsidRDefault="003F51F0" w:rsidP="0005796E">
      <w:pPr>
        <w:pStyle w:val="WW-"/>
        <w:spacing w:line="360" w:lineRule="auto"/>
        <w:ind w:firstLine="709"/>
        <w:jc w:val="both"/>
        <w:rPr>
          <w:rFonts w:eastAsia="Calibri" w:cs="Calibri"/>
          <w:sz w:val="28"/>
          <w:szCs w:val="28"/>
          <w:lang w:val="uk-UA"/>
        </w:rPr>
      </w:pPr>
      <w:r w:rsidRPr="00E81B17">
        <w:rPr>
          <w:rFonts w:eastAsia="Calibri" w:cs="Calibri"/>
          <w:sz w:val="28"/>
          <w:szCs w:val="28"/>
          <w:lang w:val="uk-UA"/>
        </w:rPr>
        <w:t>Взагалі, не тільки «1+1»</w:t>
      </w:r>
      <w:r w:rsidR="00BE4E38" w:rsidRPr="00E81B17">
        <w:rPr>
          <w:rFonts w:eastAsia="Calibri" w:cs="Calibri"/>
          <w:sz w:val="28"/>
          <w:szCs w:val="28"/>
          <w:lang w:val="uk-UA"/>
        </w:rPr>
        <w:t xml:space="preserve"> активно </w:t>
      </w:r>
      <w:proofErr w:type="spellStart"/>
      <w:r w:rsidR="00BE4E38" w:rsidRPr="00E81B17">
        <w:rPr>
          <w:rFonts w:eastAsia="Calibri" w:cs="Calibri"/>
          <w:sz w:val="28"/>
          <w:szCs w:val="28"/>
          <w:lang w:val="uk-UA"/>
        </w:rPr>
        <w:t>дизінформував</w:t>
      </w:r>
      <w:proofErr w:type="spellEnd"/>
      <w:r w:rsidR="00BE4E38" w:rsidRPr="00E81B17">
        <w:rPr>
          <w:rFonts w:eastAsia="Calibri" w:cs="Calibri"/>
          <w:sz w:val="28"/>
          <w:szCs w:val="28"/>
          <w:lang w:val="uk-UA"/>
        </w:rPr>
        <w:t xml:space="preserve"> населення під час передвиборчої гонитви, але саме цей телеканал </w:t>
      </w:r>
      <w:proofErr w:type="spellStart"/>
      <w:r w:rsidR="00BE4E38" w:rsidRPr="00E81B17">
        <w:rPr>
          <w:rFonts w:eastAsia="Calibri" w:cs="Calibri"/>
          <w:sz w:val="28"/>
          <w:szCs w:val="28"/>
          <w:lang w:val="uk-UA"/>
        </w:rPr>
        <w:t>виокримився</w:t>
      </w:r>
      <w:proofErr w:type="spellEnd"/>
      <w:r w:rsidR="00BE4E38" w:rsidRPr="00E81B17">
        <w:rPr>
          <w:rFonts w:eastAsia="Calibri" w:cs="Calibri"/>
          <w:sz w:val="28"/>
          <w:szCs w:val="28"/>
          <w:lang w:val="uk-UA"/>
        </w:rPr>
        <w:t xml:space="preserve"> як головний супротивник колишньої влади. Але саме завдяки цьому, ми можемо показати явний приклад активної російської інформаційної експансії в Україні.</w:t>
      </w:r>
    </w:p>
    <w:p w14:paraId="54E5181C" w14:textId="01374BB8" w:rsidR="00C25AAE" w:rsidRPr="00E81B17" w:rsidRDefault="00C25AAE" w:rsidP="0005796E">
      <w:pPr>
        <w:pStyle w:val="WW-"/>
        <w:spacing w:line="360" w:lineRule="auto"/>
        <w:ind w:firstLine="709"/>
        <w:jc w:val="both"/>
        <w:rPr>
          <w:rFonts w:eastAsia="Calibri" w:cs="Calibri"/>
          <w:sz w:val="28"/>
          <w:szCs w:val="28"/>
          <w:lang w:val="uk-UA"/>
        </w:rPr>
      </w:pPr>
      <w:r w:rsidRPr="00E81B17">
        <w:rPr>
          <w:rFonts w:eastAsia="Calibri" w:cs="Calibri"/>
          <w:sz w:val="28"/>
          <w:szCs w:val="28"/>
          <w:lang w:val="uk-UA"/>
        </w:rPr>
        <w:t xml:space="preserve">Але не лише під час передвиборчої гонитви інформаційна експансія набирала своїх обертів. Важливо зазначити, що на телеканалі «Інтер» інформаційна експансія проявляється і у постійному показі радянських фільмів. Нагадаємо, що у радянських фільмах спостерігається ідеальна модель світу, саме радянського світу, там, де всі люди дружні, там, де держава могутня і сильна, там, де перемога належить лише Росії. Пісні, які постійно грають на телеканалі «Інтер» у ефірах: про велику перемогу, про могутність Російської Федерації. </w:t>
      </w:r>
    </w:p>
    <w:p w14:paraId="41608642" w14:textId="4FBE722D" w:rsidR="00C25AAE" w:rsidRPr="00E81B17" w:rsidRDefault="00C25AAE" w:rsidP="0005796E">
      <w:pPr>
        <w:pStyle w:val="WW-"/>
        <w:spacing w:line="360" w:lineRule="auto"/>
        <w:ind w:firstLine="709"/>
        <w:jc w:val="both"/>
        <w:rPr>
          <w:rFonts w:eastAsia="Calibri" w:cs="Calibri"/>
          <w:sz w:val="28"/>
          <w:szCs w:val="28"/>
          <w:lang w:val="uk-UA"/>
        </w:rPr>
      </w:pPr>
      <w:r w:rsidRPr="00E81B17">
        <w:rPr>
          <w:rFonts w:eastAsia="Calibri" w:cs="Calibri"/>
          <w:sz w:val="28"/>
          <w:szCs w:val="28"/>
          <w:lang w:val="uk-UA"/>
        </w:rPr>
        <w:lastRenderedPageBreak/>
        <w:t>Серед тих фільмів, які показують на телеканалі «Інтер» є «Іронія долі», «Дівчата», «Операція И». Це є активною формою інформаційної експансії, коли нам намагаються нагадати, як було добре за часів радянського союзу. Але, добре то не було, просто поширення цих фільмів змушують нас думати, що все було ідеа</w:t>
      </w:r>
      <w:r w:rsidR="00E81B17">
        <w:rPr>
          <w:rFonts w:eastAsia="Calibri" w:cs="Calibri"/>
          <w:sz w:val="28"/>
          <w:szCs w:val="28"/>
          <w:lang w:val="uk-UA"/>
        </w:rPr>
        <w:t>льно. В принципі, це і є метод Радянського Союзу</w:t>
      </w:r>
      <w:r w:rsidRPr="00E81B17">
        <w:rPr>
          <w:rFonts w:eastAsia="Calibri" w:cs="Calibri"/>
          <w:sz w:val="28"/>
          <w:szCs w:val="28"/>
          <w:lang w:val="uk-UA"/>
        </w:rPr>
        <w:t xml:space="preserve"> показати ідеальне життя, якого не існує. Інтер продовжує подібну політику</w:t>
      </w:r>
      <w:r w:rsidR="00A0576D">
        <w:rPr>
          <w:rFonts w:eastAsia="Calibri" w:cs="Calibri"/>
          <w:sz w:val="28"/>
          <w:szCs w:val="28"/>
          <w:lang w:val="uk-UA"/>
        </w:rPr>
        <w:t xml:space="preserve"> (Мал.1)</w:t>
      </w:r>
      <w:r w:rsidRPr="00E81B17">
        <w:rPr>
          <w:rFonts w:eastAsia="Calibri" w:cs="Calibri"/>
          <w:sz w:val="28"/>
          <w:szCs w:val="28"/>
          <w:lang w:val="uk-UA"/>
        </w:rPr>
        <w:t xml:space="preserve">. </w:t>
      </w:r>
    </w:p>
    <w:p w14:paraId="0D147CE9" w14:textId="213D76D7" w:rsidR="00C25AAE" w:rsidRPr="00E81B17" w:rsidRDefault="00C25AAE" w:rsidP="00CD148C">
      <w:pPr>
        <w:pStyle w:val="WW-"/>
        <w:spacing w:line="360" w:lineRule="auto"/>
        <w:ind w:firstLine="709"/>
        <w:jc w:val="center"/>
        <w:rPr>
          <w:rFonts w:eastAsia="Calibri" w:cs="Calibri"/>
          <w:sz w:val="28"/>
          <w:szCs w:val="28"/>
          <w:lang w:val="uk-UA"/>
        </w:rPr>
      </w:pPr>
      <w:r w:rsidRPr="00E81B17">
        <w:rPr>
          <w:noProof/>
          <w:lang w:val="uk-UA" w:eastAsia="uk-UA" w:bidi="ar-SA"/>
        </w:rPr>
        <w:drawing>
          <wp:inline distT="0" distB="0" distL="0" distR="0" wp14:anchorId="4E04D532" wp14:editId="145BB9DC">
            <wp:extent cx="3428805" cy="2743180"/>
            <wp:effectExtent l="0" t="0" r="635"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435970" cy="2748913"/>
                    </a:xfrm>
                    <a:prstGeom prst="rect">
                      <a:avLst/>
                    </a:prstGeom>
                  </pic:spPr>
                </pic:pic>
              </a:graphicData>
            </a:graphic>
          </wp:inline>
        </w:drawing>
      </w:r>
    </w:p>
    <w:p w14:paraId="258650C0" w14:textId="031E26F7" w:rsidR="00C25AAE" w:rsidRPr="00E81B17" w:rsidRDefault="00A0576D" w:rsidP="00E81B17">
      <w:pPr>
        <w:pStyle w:val="WW-"/>
        <w:spacing w:line="360" w:lineRule="auto"/>
        <w:ind w:firstLine="709"/>
        <w:jc w:val="right"/>
        <w:rPr>
          <w:rFonts w:eastAsia="Calibri" w:cs="Calibri"/>
          <w:i/>
          <w:iCs/>
          <w:lang w:val="uk-UA"/>
        </w:rPr>
      </w:pPr>
      <w:r>
        <w:rPr>
          <w:rFonts w:eastAsia="Calibri" w:cs="Calibri"/>
          <w:i/>
          <w:iCs/>
          <w:lang w:val="uk-UA"/>
        </w:rPr>
        <w:t>Мал.1</w:t>
      </w:r>
    </w:p>
    <w:p w14:paraId="720262AF" w14:textId="77777777" w:rsidR="00ED3094" w:rsidRPr="00E81B17" w:rsidRDefault="00ED3094" w:rsidP="0005796E">
      <w:pPr>
        <w:pStyle w:val="WW-"/>
        <w:spacing w:line="360" w:lineRule="auto"/>
        <w:ind w:firstLine="709"/>
        <w:jc w:val="both"/>
        <w:rPr>
          <w:rFonts w:eastAsia="Calibri" w:cs="Calibri"/>
          <w:sz w:val="28"/>
          <w:szCs w:val="28"/>
          <w:lang w:val="uk-UA"/>
        </w:rPr>
      </w:pPr>
      <w:r w:rsidRPr="00E81B17">
        <w:rPr>
          <w:rFonts w:eastAsia="Calibri" w:cs="Calibri"/>
          <w:sz w:val="28"/>
          <w:szCs w:val="28"/>
          <w:lang w:val="uk-UA"/>
        </w:rPr>
        <w:t xml:space="preserve">Доволі важко розплющити очі суспільству. Насправді, і прямі факти не завжди можуть переконати прихильника тієї чи іншої течії у тому, що вони не праві. Але, в тому то і парадокс, коли рейкова інформація сприймається як те, що має бути, а правдива зустрічається у негативній формі і відштовхується від себе. Деколи хочеться звинуватити засоби масової інформації у маніпулюванні людською свідомістю, але ж і не скажеш, що цілковита помилка саме в них. Проблема у самому населенні, яке відмовляється аналізувати інформацію, яку отримує. </w:t>
      </w:r>
    </w:p>
    <w:p w14:paraId="6090C144" w14:textId="77777777" w:rsidR="00360FBB" w:rsidRPr="00E81B17" w:rsidRDefault="00360FBB" w:rsidP="0005796E">
      <w:pPr>
        <w:pStyle w:val="WW-"/>
        <w:spacing w:line="360" w:lineRule="auto"/>
        <w:ind w:firstLine="709"/>
        <w:jc w:val="both"/>
        <w:rPr>
          <w:rFonts w:eastAsia="Calibri" w:cs="Calibri"/>
          <w:sz w:val="28"/>
          <w:szCs w:val="28"/>
          <w:lang w:val="uk-UA"/>
        </w:rPr>
      </w:pPr>
      <w:r w:rsidRPr="00E81B17">
        <w:rPr>
          <w:rFonts w:eastAsia="Calibri" w:cs="Calibri"/>
          <w:sz w:val="28"/>
          <w:szCs w:val="28"/>
          <w:lang w:val="uk-UA"/>
        </w:rPr>
        <w:t>Як бачимо, російська інформаційна експансія здійснювалася та здійснюється через книгодрукування, функціонування ЗМІ, кінематограф. Поза нашою увагою залишилися соціальні мережі, поп-культура та Російська православна церква.</w:t>
      </w:r>
    </w:p>
    <w:p w14:paraId="126D9421" w14:textId="77777777" w:rsidR="00301EBA" w:rsidRPr="00E81B17" w:rsidRDefault="00301EBA" w:rsidP="0005796E">
      <w:pPr>
        <w:pStyle w:val="WW-"/>
        <w:spacing w:line="360" w:lineRule="auto"/>
        <w:ind w:firstLine="709"/>
        <w:jc w:val="both"/>
        <w:rPr>
          <w:rFonts w:eastAsia="Calibri" w:cs="Calibri"/>
          <w:b/>
          <w:sz w:val="28"/>
          <w:szCs w:val="28"/>
          <w:lang w:val="uk-UA"/>
        </w:rPr>
      </w:pPr>
      <w:r w:rsidRPr="00E81B17">
        <w:rPr>
          <w:rFonts w:eastAsia="Calibri" w:cs="Calibri"/>
          <w:b/>
          <w:sz w:val="28"/>
          <w:szCs w:val="28"/>
          <w:lang w:val="uk-UA"/>
        </w:rPr>
        <w:lastRenderedPageBreak/>
        <w:t>1.3 Методи та прийоми втілення інформаційної експансії  в контексті інформаційного протистояння</w:t>
      </w:r>
    </w:p>
    <w:p w14:paraId="10D87468" w14:textId="77777777" w:rsidR="00301EBA" w:rsidRPr="00E81B17" w:rsidRDefault="00301EBA" w:rsidP="0005796E">
      <w:pPr>
        <w:pStyle w:val="WW-"/>
        <w:spacing w:line="360" w:lineRule="auto"/>
        <w:ind w:firstLine="709"/>
        <w:jc w:val="both"/>
        <w:rPr>
          <w:rFonts w:eastAsia="Calibri" w:cs="Calibri"/>
          <w:sz w:val="28"/>
          <w:szCs w:val="28"/>
          <w:lang w:val="uk-UA"/>
        </w:rPr>
      </w:pPr>
    </w:p>
    <w:p w14:paraId="5AF67905" w14:textId="351A5781" w:rsidR="00BE4E38" w:rsidRPr="00E81B17" w:rsidRDefault="00BE4E38" w:rsidP="0005796E">
      <w:pPr>
        <w:pStyle w:val="a9"/>
        <w:spacing w:after="0" w:line="360" w:lineRule="auto"/>
        <w:ind w:firstLine="709"/>
        <w:jc w:val="both"/>
        <w:rPr>
          <w:rFonts w:ascii="Times New Roman" w:hAnsi="Times New Roman" w:cs="Times New Roman"/>
          <w:color w:val="222222"/>
          <w:sz w:val="28"/>
          <w:szCs w:val="28"/>
          <w:lang w:val="uk-UA"/>
        </w:rPr>
      </w:pPr>
      <w:r w:rsidRPr="00E81B17">
        <w:rPr>
          <w:rFonts w:ascii="Times New Roman" w:hAnsi="Times New Roman" w:cs="Times New Roman"/>
          <w:color w:val="222222"/>
          <w:sz w:val="28"/>
          <w:szCs w:val="28"/>
          <w:lang w:val="uk-UA"/>
        </w:rPr>
        <w:t xml:space="preserve">Розроблена в США концепція інформаційного протиборства передбачає його ведення на воєнному та державному рівнях. На державному рівні метою інформаційного протиборства є послаблення позицій конкуруючих держав, підрив їх національно-державних основ, порушення системи національного управління за рахунок інформаційного впливу на політичну, дипломатичну, економічну та соціальну сфери життєдіяльності країни, проведення психологічних операцій, підривних та інших деморалізуючих пропагандистських акцій. Воно спрямовано на забезпечення національних інтересів США, упередження міжнародних конфліктів, терористичних акцій, забезпечення інформаційної безпеки країни. Воно розглядається як вид </w:t>
      </w:r>
      <w:proofErr w:type="spellStart"/>
      <w:r w:rsidRPr="00E81B17">
        <w:rPr>
          <w:rFonts w:ascii="Times New Roman" w:hAnsi="Times New Roman" w:cs="Times New Roman"/>
          <w:color w:val="222222"/>
          <w:sz w:val="28"/>
          <w:szCs w:val="28"/>
          <w:lang w:val="uk-UA"/>
        </w:rPr>
        <w:t>стратегічного</w:t>
      </w:r>
      <w:r w:rsidR="0069733E" w:rsidRPr="00E81B17">
        <w:rPr>
          <w:rFonts w:ascii="Times New Roman" w:hAnsi="Times New Roman" w:cs="Times New Roman"/>
          <w:color w:val="222222"/>
          <w:sz w:val="28"/>
          <w:szCs w:val="28"/>
          <w:lang w:val="uk-UA"/>
        </w:rPr>
        <w:t> </w:t>
      </w:r>
      <w:r w:rsidRPr="00E81B17">
        <w:rPr>
          <w:rFonts w:ascii="Times New Roman" w:hAnsi="Times New Roman" w:cs="Times New Roman"/>
          <w:color w:val="222222"/>
          <w:sz w:val="28"/>
          <w:szCs w:val="28"/>
          <w:lang w:val="uk-UA"/>
        </w:rPr>
        <w:t>прот</w:t>
      </w:r>
      <w:proofErr w:type="spellEnd"/>
      <w:r w:rsidRPr="00E81B17">
        <w:rPr>
          <w:rFonts w:ascii="Times New Roman" w:hAnsi="Times New Roman" w:cs="Times New Roman"/>
          <w:color w:val="222222"/>
          <w:sz w:val="28"/>
          <w:szCs w:val="28"/>
          <w:lang w:val="uk-UA"/>
        </w:rPr>
        <w:t>иборства</w:t>
      </w:r>
      <w:r w:rsidR="0069733E" w:rsidRPr="00E81B17">
        <w:rPr>
          <w:rFonts w:ascii="Times New Roman" w:hAnsi="Times New Roman" w:cs="Times New Roman"/>
          <w:color w:val="222222"/>
          <w:sz w:val="28"/>
          <w:szCs w:val="28"/>
          <w:lang w:val="uk-UA"/>
        </w:rPr>
        <w:t> </w:t>
      </w:r>
      <w:r w:rsidRPr="00E81B17">
        <w:rPr>
          <w:rFonts w:ascii="Times New Roman" w:hAnsi="Times New Roman" w:cs="Times New Roman"/>
          <w:color w:val="222222"/>
          <w:sz w:val="28"/>
          <w:szCs w:val="28"/>
          <w:lang w:val="uk-UA"/>
        </w:rPr>
        <w:t>країн</w:t>
      </w:r>
      <w:r w:rsidR="0069733E" w:rsidRPr="00E81B17">
        <w:rPr>
          <w:rFonts w:ascii="Times New Roman" w:hAnsi="Times New Roman" w:cs="Times New Roman"/>
          <w:color w:val="222222"/>
          <w:sz w:val="28"/>
          <w:szCs w:val="28"/>
          <w:lang w:val="uk-UA"/>
        </w:rPr>
        <w:t> </w:t>
      </w:r>
      <w:r w:rsidR="00360FBB" w:rsidRPr="00E81B17">
        <w:rPr>
          <w:rFonts w:ascii="Times New Roman" w:hAnsi="Times New Roman" w:cs="Times New Roman"/>
          <w:color w:val="222222"/>
          <w:sz w:val="28"/>
          <w:szCs w:val="28"/>
          <w:lang w:val="uk-UA"/>
        </w:rPr>
        <w:t>[</w:t>
      </w:r>
      <w:r w:rsidR="000E5C8E" w:rsidRPr="00E81B17">
        <w:rPr>
          <w:rFonts w:ascii="Times New Roman" w:hAnsi="Times New Roman" w:cs="Times New Roman"/>
          <w:color w:val="222222"/>
          <w:sz w:val="28"/>
          <w:szCs w:val="28"/>
          <w:lang w:val="uk-UA"/>
        </w:rPr>
        <w:t>25</w:t>
      </w:r>
      <w:r w:rsidR="00360FBB" w:rsidRPr="00E81B17">
        <w:rPr>
          <w:rFonts w:ascii="Times New Roman" w:hAnsi="Times New Roman" w:cs="Times New Roman"/>
          <w:color w:val="222222"/>
          <w:sz w:val="28"/>
          <w:szCs w:val="28"/>
          <w:lang w:val="uk-UA"/>
        </w:rPr>
        <w:t>]</w:t>
      </w:r>
      <w:r w:rsidRPr="00E81B17">
        <w:rPr>
          <w:rFonts w:ascii="Times New Roman" w:hAnsi="Times New Roman" w:cs="Times New Roman"/>
          <w:color w:val="222222"/>
          <w:sz w:val="28"/>
          <w:szCs w:val="28"/>
          <w:lang w:val="uk-UA"/>
        </w:rPr>
        <w:t>.</w:t>
      </w:r>
    </w:p>
    <w:p w14:paraId="3C8D9A58" w14:textId="63FC6CF8" w:rsidR="00BE4E38" w:rsidRPr="00E81B17" w:rsidRDefault="0069733E" w:rsidP="0069733E">
      <w:pPr>
        <w:pStyle w:val="a9"/>
        <w:widowControl/>
        <w:spacing w:after="0" w:line="360" w:lineRule="auto"/>
        <w:ind w:left="720"/>
        <w:jc w:val="both"/>
        <w:rPr>
          <w:rFonts w:ascii="Times New Roman" w:hAnsi="Times New Roman" w:cs="Times New Roman"/>
          <w:color w:val="242424"/>
          <w:sz w:val="28"/>
          <w:szCs w:val="28"/>
          <w:lang w:val="uk-UA"/>
        </w:rPr>
      </w:pPr>
      <w:r w:rsidRPr="00E81B17">
        <w:rPr>
          <w:rFonts w:ascii="Times New Roman" w:hAnsi="Times New Roman" w:cs="Times New Roman"/>
          <w:bCs/>
          <w:color w:val="222222"/>
          <w:sz w:val="28"/>
          <w:szCs w:val="28"/>
          <w:lang w:val="uk-UA"/>
        </w:rPr>
        <w:t xml:space="preserve">  </w:t>
      </w:r>
      <w:r w:rsidR="00BE4E38" w:rsidRPr="00E81B17">
        <w:rPr>
          <w:rFonts w:ascii="Times New Roman" w:hAnsi="Times New Roman" w:cs="Times New Roman"/>
          <w:bCs/>
          <w:color w:val="222222"/>
          <w:sz w:val="28"/>
          <w:szCs w:val="28"/>
          <w:lang w:val="uk-UA"/>
        </w:rPr>
        <w:t xml:space="preserve">За висновками аналітиків американської корпорації </w:t>
      </w:r>
      <w:r w:rsidR="007A12E9" w:rsidRPr="00E81B17">
        <w:rPr>
          <w:rFonts w:ascii="Times New Roman" w:hAnsi="Times New Roman" w:cs="Times New Roman"/>
          <w:bCs/>
          <w:color w:val="222222"/>
          <w:sz w:val="28"/>
          <w:szCs w:val="28"/>
          <w:lang w:val="uk-UA"/>
        </w:rPr>
        <w:t>«</w:t>
      </w:r>
      <w:proofErr w:type="spellStart"/>
      <w:r w:rsidR="00BE4E38" w:rsidRPr="00E81B17">
        <w:rPr>
          <w:rFonts w:ascii="Times New Roman" w:hAnsi="Times New Roman" w:cs="Times New Roman"/>
          <w:bCs/>
          <w:color w:val="222222"/>
          <w:sz w:val="28"/>
          <w:szCs w:val="28"/>
          <w:lang w:val="uk-UA"/>
        </w:rPr>
        <w:t>Ренд</w:t>
      </w:r>
      <w:proofErr w:type="spellEnd"/>
      <w:r w:rsidR="007A12E9" w:rsidRPr="00E81B17">
        <w:rPr>
          <w:rFonts w:ascii="Times New Roman" w:hAnsi="Times New Roman" w:cs="Times New Roman"/>
          <w:bCs/>
          <w:color w:val="222222"/>
          <w:sz w:val="28"/>
          <w:szCs w:val="28"/>
          <w:lang w:val="uk-UA"/>
        </w:rPr>
        <w:t>»</w:t>
      </w:r>
      <w:r w:rsidR="00BE4E38" w:rsidRPr="00E81B17">
        <w:rPr>
          <w:rFonts w:ascii="Times New Roman" w:hAnsi="Times New Roman" w:cs="Times New Roman"/>
          <w:bCs/>
          <w:color w:val="222222"/>
          <w:sz w:val="28"/>
          <w:szCs w:val="28"/>
          <w:lang w:val="uk-UA"/>
        </w:rPr>
        <w:t xml:space="preserve"> воно передбачає вирішення наступних задач:</w:t>
      </w:r>
    </w:p>
    <w:p w14:paraId="1F670088" w14:textId="77777777" w:rsidR="00BE4E38" w:rsidRPr="00E81B17" w:rsidRDefault="00C10D3D" w:rsidP="0005796E">
      <w:pPr>
        <w:pStyle w:val="a9"/>
        <w:widowControl/>
        <w:numPr>
          <w:ilvl w:val="0"/>
          <w:numId w:val="14"/>
        </w:numPr>
        <w:tabs>
          <w:tab w:val="left" w:pos="0"/>
        </w:tabs>
        <w:spacing w:after="0" w:line="360" w:lineRule="auto"/>
        <w:ind w:left="0" w:firstLine="709"/>
        <w:jc w:val="both"/>
        <w:rPr>
          <w:rFonts w:ascii="Times New Roman" w:hAnsi="Times New Roman" w:cs="Times New Roman"/>
          <w:color w:val="242424"/>
          <w:sz w:val="28"/>
          <w:szCs w:val="28"/>
          <w:lang w:val="uk-UA"/>
        </w:rPr>
      </w:pPr>
      <w:r w:rsidRPr="00E81B17">
        <w:rPr>
          <w:rFonts w:ascii="Times New Roman" w:hAnsi="Times New Roman" w:cs="Times New Roman"/>
          <w:color w:val="242424"/>
          <w:sz w:val="28"/>
          <w:szCs w:val="28"/>
          <w:lang w:val="uk-UA"/>
        </w:rPr>
        <w:t xml:space="preserve"> </w:t>
      </w:r>
      <w:r w:rsidR="00BE4E38" w:rsidRPr="00E81B17">
        <w:rPr>
          <w:rFonts w:ascii="Times New Roman" w:hAnsi="Times New Roman" w:cs="Times New Roman"/>
          <w:color w:val="242424"/>
          <w:sz w:val="28"/>
          <w:szCs w:val="28"/>
          <w:lang w:val="uk-UA"/>
        </w:rPr>
        <w:t>створення в країні противника атмосфери бездуховності, негативного відношення до культурної спадщини;</w:t>
      </w:r>
    </w:p>
    <w:p w14:paraId="4D8C1DB9" w14:textId="77777777" w:rsidR="00BE4E38" w:rsidRPr="00E81B17" w:rsidRDefault="00BE4E38" w:rsidP="0005796E">
      <w:pPr>
        <w:pStyle w:val="a9"/>
        <w:widowControl/>
        <w:numPr>
          <w:ilvl w:val="0"/>
          <w:numId w:val="14"/>
        </w:numPr>
        <w:tabs>
          <w:tab w:val="left" w:pos="0"/>
        </w:tabs>
        <w:spacing w:after="0" w:line="360" w:lineRule="auto"/>
        <w:ind w:left="0" w:firstLine="709"/>
        <w:jc w:val="both"/>
        <w:rPr>
          <w:rFonts w:ascii="Times New Roman" w:hAnsi="Times New Roman" w:cs="Times New Roman"/>
          <w:color w:val="242424"/>
          <w:sz w:val="28"/>
          <w:szCs w:val="28"/>
          <w:lang w:val="uk-UA"/>
        </w:rPr>
      </w:pPr>
      <w:r w:rsidRPr="00E81B17">
        <w:rPr>
          <w:rFonts w:ascii="Times New Roman" w:hAnsi="Times New Roman" w:cs="Times New Roman"/>
          <w:color w:val="242424"/>
          <w:sz w:val="28"/>
          <w:szCs w:val="28"/>
          <w:lang w:val="uk-UA"/>
        </w:rPr>
        <w:t xml:space="preserve"> маніпулювання суспільною свідомістю і політичною орієнтацією груп населення держави з метою створення політичної напруги і хаосу;</w:t>
      </w:r>
    </w:p>
    <w:p w14:paraId="135D2484" w14:textId="77777777" w:rsidR="00BE4E38" w:rsidRPr="00E81B17" w:rsidRDefault="00C10D3D" w:rsidP="0005796E">
      <w:pPr>
        <w:pStyle w:val="a9"/>
        <w:widowControl/>
        <w:numPr>
          <w:ilvl w:val="0"/>
          <w:numId w:val="14"/>
        </w:numPr>
        <w:tabs>
          <w:tab w:val="left" w:pos="0"/>
        </w:tabs>
        <w:spacing w:after="0" w:line="360" w:lineRule="auto"/>
        <w:ind w:left="0" w:firstLine="709"/>
        <w:jc w:val="both"/>
        <w:rPr>
          <w:rFonts w:ascii="Times New Roman" w:hAnsi="Times New Roman" w:cs="Times New Roman"/>
          <w:color w:val="242424"/>
          <w:sz w:val="28"/>
          <w:szCs w:val="28"/>
          <w:lang w:val="uk-UA"/>
        </w:rPr>
      </w:pPr>
      <w:r w:rsidRPr="00E81B17">
        <w:rPr>
          <w:rFonts w:ascii="Times New Roman" w:hAnsi="Times New Roman" w:cs="Times New Roman"/>
          <w:color w:val="242424"/>
          <w:sz w:val="28"/>
          <w:szCs w:val="28"/>
          <w:lang w:val="uk-UA"/>
        </w:rPr>
        <w:t xml:space="preserve"> </w:t>
      </w:r>
      <w:r w:rsidR="00BE4E38" w:rsidRPr="00E81B17">
        <w:rPr>
          <w:rFonts w:ascii="Times New Roman" w:hAnsi="Times New Roman" w:cs="Times New Roman"/>
          <w:color w:val="242424"/>
          <w:sz w:val="28"/>
          <w:szCs w:val="28"/>
          <w:lang w:val="uk-UA"/>
        </w:rPr>
        <w:t>дестабілізація політичних відношень між партіями, об'єднаннями та рухами з метою провокації конфліктів, розпалення недовіри, підозрілості, загострення політичної боротьби, провокування репресій проти опозиції і навіть громадянської війни;</w:t>
      </w:r>
    </w:p>
    <w:p w14:paraId="774E9B6A" w14:textId="77777777" w:rsidR="00BE4E38" w:rsidRPr="00E81B17" w:rsidRDefault="00C10D3D" w:rsidP="0005796E">
      <w:pPr>
        <w:pStyle w:val="a9"/>
        <w:widowControl/>
        <w:numPr>
          <w:ilvl w:val="0"/>
          <w:numId w:val="14"/>
        </w:numPr>
        <w:tabs>
          <w:tab w:val="left" w:pos="0"/>
        </w:tabs>
        <w:spacing w:after="0" w:line="360" w:lineRule="auto"/>
        <w:ind w:left="0" w:firstLine="709"/>
        <w:jc w:val="both"/>
        <w:rPr>
          <w:rFonts w:ascii="Times New Roman" w:hAnsi="Times New Roman" w:cs="Times New Roman"/>
          <w:color w:val="242424"/>
          <w:sz w:val="28"/>
          <w:szCs w:val="28"/>
          <w:lang w:val="uk-UA"/>
        </w:rPr>
      </w:pPr>
      <w:r w:rsidRPr="00E81B17">
        <w:rPr>
          <w:rFonts w:ascii="Times New Roman" w:hAnsi="Times New Roman" w:cs="Times New Roman"/>
          <w:color w:val="242424"/>
          <w:sz w:val="28"/>
          <w:szCs w:val="28"/>
          <w:lang w:val="uk-UA"/>
        </w:rPr>
        <w:t xml:space="preserve"> </w:t>
      </w:r>
      <w:r w:rsidR="00BE4E38" w:rsidRPr="00E81B17">
        <w:rPr>
          <w:rFonts w:ascii="Times New Roman" w:hAnsi="Times New Roman" w:cs="Times New Roman"/>
          <w:color w:val="242424"/>
          <w:sz w:val="28"/>
          <w:szCs w:val="28"/>
          <w:lang w:val="uk-UA"/>
        </w:rPr>
        <w:t>зниження рівня інформаційного забезпечення органів влади й управління, ініціація помилкових управлінських рішень;</w:t>
      </w:r>
    </w:p>
    <w:p w14:paraId="1DAD2BF1" w14:textId="77777777" w:rsidR="00BE4E38" w:rsidRPr="00E81B17" w:rsidRDefault="00BE4E38" w:rsidP="0005796E">
      <w:pPr>
        <w:pStyle w:val="a9"/>
        <w:widowControl/>
        <w:numPr>
          <w:ilvl w:val="0"/>
          <w:numId w:val="14"/>
        </w:numPr>
        <w:tabs>
          <w:tab w:val="left" w:pos="0"/>
        </w:tabs>
        <w:spacing w:after="0" w:line="360" w:lineRule="auto"/>
        <w:ind w:left="0" w:firstLine="709"/>
        <w:jc w:val="both"/>
        <w:rPr>
          <w:rFonts w:ascii="Times New Roman" w:hAnsi="Times New Roman" w:cs="Times New Roman"/>
          <w:color w:val="242424"/>
          <w:sz w:val="28"/>
          <w:szCs w:val="28"/>
          <w:lang w:val="uk-UA"/>
        </w:rPr>
      </w:pPr>
      <w:r w:rsidRPr="00E81B17">
        <w:rPr>
          <w:rFonts w:ascii="Times New Roman" w:hAnsi="Times New Roman" w:cs="Times New Roman"/>
          <w:color w:val="242424"/>
          <w:sz w:val="28"/>
          <w:szCs w:val="28"/>
          <w:lang w:val="uk-UA"/>
        </w:rPr>
        <w:t xml:space="preserve"> </w:t>
      </w:r>
      <w:proofErr w:type="spellStart"/>
      <w:r w:rsidRPr="00E81B17">
        <w:rPr>
          <w:rFonts w:ascii="Times New Roman" w:hAnsi="Times New Roman" w:cs="Times New Roman"/>
          <w:color w:val="242424"/>
          <w:sz w:val="28"/>
          <w:szCs w:val="28"/>
          <w:lang w:val="uk-UA"/>
        </w:rPr>
        <w:t>дезінформування</w:t>
      </w:r>
      <w:proofErr w:type="spellEnd"/>
      <w:r w:rsidRPr="00E81B17">
        <w:rPr>
          <w:rFonts w:ascii="Times New Roman" w:hAnsi="Times New Roman" w:cs="Times New Roman"/>
          <w:color w:val="242424"/>
          <w:sz w:val="28"/>
          <w:szCs w:val="28"/>
          <w:lang w:val="uk-UA"/>
        </w:rPr>
        <w:t xml:space="preserve"> населення про роботу державних органів, підрив їх авторитета, дискредитація органів управління;</w:t>
      </w:r>
    </w:p>
    <w:p w14:paraId="177B8EE6" w14:textId="77777777" w:rsidR="00BE4E38" w:rsidRPr="00E81B17" w:rsidRDefault="00C10D3D" w:rsidP="0005796E">
      <w:pPr>
        <w:pStyle w:val="a9"/>
        <w:widowControl/>
        <w:numPr>
          <w:ilvl w:val="0"/>
          <w:numId w:val="14"/>
        </w:numPr>
        <w:tabs>
          <w:tab w:val="left" w:pos="0"/>
        </w:tabs>
        <w:spacing w:after="0" w:line="360" w:lineRule="auto"/>
        <w:ind w:left="0" w:firstLine="709"/>
        <w:jc w:val="both"/>
        <w:rPr>
          <w:rFonts w:ascii="Times New Roman" w:hAnsi="Times New Roman" w:cs="Times New Roman"/>
          <w:color w:val="242424"/>
          <w:sz w:val="28"/>
          <w:szCs w:val="28"/>
          <w:lang w:val="uk-UA"/>
        </w:rPr>
      </w:pPr>
      <w:r w:rsidRPr="00E81B17">
        <w:rPr>
          <w:rFonts w:ascii="Times New Roman" w:hAnsi="Times New Roman" w:cs="Times New Roman"/>
          <w:color w:val="242424"/>
          <w:sz w:val="28"/>
          <w:szCs w:val="28"/>
          <w:lang w:val="uk-UA"/>
        </w:rPr>
        <w:lastRenderedPageBreak/>
        <w:t xml:space="preserve"> </w:t>
      </w:r>
      <w:r w:rsidR="00BE4E38" w:rsidRPr="00E81B17">
        <w:rPr>
          <w:rFonts w:ascii="Times New Roman" w:hAnsi="Times New Roman" w:cs="Times New Roman"/>
          <w:color w:val="242424"/>
          <w:sz w:val="28"/>
          <w:szCs w:val="28"/>
          <w:lang w:val="uk-UA"/>
        </w:rPr>
        <w:t>провокування соціальних, політичних, національних і релігійних зіткнень;</w:t>
      </w:r>
    </w:p>
    <w:p w14:paraId="7A25D8EE" w14:textId="77777777" w:rsidR="00BE4E38" w:rsidRPr="00E81B17" w:rsidRDefault="00C10D3D" w:rsidP="0005796E">
      <w:pPr>
        <w:pStyle w:val="a9"/>
        <w:widowControl/>
        <w:numPr>
          <w:ilvl w:val="0"/>
          <w:numId w:val="14"/>
        </w:numPr>
        <w:tabs>
          <w:tab w:val="left" w:pos="0"/>
        </w:tabs>
        <w:spacing w:after="0" w:line="360" w:lineRule="auto"/>
        <w:ind w:left="0" w:firstLine="709"/>
        <w:jc w:val="both"/>
        <w:rPr>
          <w:rFonts w:ascii="Times New Roman" w:hAnsi="Times New Roman" w:cs="Times New Roman"/>
          <w:color w:val="242424"/>
          <w:sz w:val="28"/>
          <w:szCs w:val="28"/>
          <w:lang w:val="uk-UA"/>
        </w:rPr>
      </w:pPr>
      <w:r w:rsidRPr="00E81B17">
        <w:rPr>
          <w:rFonts w:ascii="Times New Roman" w:hAnsi="Times New Roman" w:cs="Times New Roman"/>
          <w:color w:val="242424"/>
          <w:sz w:val="28"/>
          <w:szCs w:val="28"/>
          <w:lang w:val="uk-UA"/>
        </w:rPr>
        <w:t xml:space="preserve"> </w:t>
      </w:r>
      <w:r w:rsidR="00BE4E38" w:rsidRPr="00E81B17">
        <w:rPr>
          <w:rFonts w:ascii="Times New Roman" w:hAnsi="Times New Roman" w:cs="Times New Roman"/>
          <w:color w:val="242424"/>
          <w:sz w:val="28"/>
          <w:szCs w:val="28"/>
          <w:lang w:val="uk-UA"/>
        </w:rPr>
        <w:t>ініціювання страйків, масових заворушень та інших акцій економічного протесту;</w:t>
      </w:r>
    </w:p>
    <w:p w14:paraId="19001853" w14:textId="77777777" w:rsidR="00BE4E38" w:rsidRPr="00E81B17" w:rsidRDefault="00BE4E38" w:rsidP="0005796E">
      <w:pPr>
        <w:pStyle w:val="a9"/>
        <w:widowControl/>
        <w:numPr>
          <w:ilvl w:val="0"/>
          <w:numId w:val="14"/>
        </w:numPr>
        <w:tabs>
          <w:tab w:val="left" w:pos="0"/>
        </w:tabs>
        <w:spacing w:after="0" w:line="360" w:lineRule="auto"/>
        <w:ind w:left="0" w:firstLine="709"/>
        <w:jc w:val="both"/>
        <w:rPr>
          <w:rFonts w:ascii="Times New Roman" w:hAnsi="Times New Roman" w:cs="Times New Roman"/>
          <w:color w:val="242424"/>
          <w:sz w:val="28"/>
          <w:szCs w:val="28"/>
          <w:lang w:val="uk-UA"/>
        </w:rPr>
      </w:pPr>
      <w:r w:rsidRPr="00E81B17">
        <w:rPr>
          <w:rFonts w:ascii="Times New Roman" w:hAnsi="Times New Roman" w:cs="Times New Roman"/>
          <w:color w:val="242424"/>
          <w:sz w:val="28"/>
          <w:szCs w:val="28"/>
          <w:lang w:val="uk-UA"/>
        </w:rPr>
        <w:t xml:space="preserve"> ускладнення прийняття органами управління важливих рішень;</w:t>
      </w:r>
    </w:p>
    <w:p w14:paraId="33B1F75A" w14:textId="58E998A8" w:rsidR="00BE4E38" w:rsidRPr="00E81B17" w:rsidRDefault="00C10D3D" w:rsidP="0005796E">
      <w:pPr>
        <w:pStyle w:val="a9"/>
        <w:widowControl/>
        <w:numPr>
          <w:ilvl w:val="0"/>
          <w:numId w:val="14"/>
        </w:numPr>
        <w:tabs>
          <w:tab w:val="left" w:pos="0"/>
        </w:tabs>
        <w:spacing w:after="0" w:line="360" w:lineRule="auto"/>
        <w:ind w:left="0" w:firstLine="709"/>
        <w:jc w:val="both"/>
        <w:rPr>
          <w:rFonts w:ascii="Times New Roman" w:hAnsi="Times New Roman" w:cs="Times New Roman"/>
          <w:color w:val="242424"/>
          <w:sz w:val="28"/>
          <w:szCs w:val="28"/>
          <w:lang w:val="uk-UA"/>
        </w:rPr>
      </w:pPr>
      <w:r w:rsidRPr="00E81B17">
        <w:rPr>
          <w:rFonts w:ascii="Times New Roman" w:hAnsi="Times New Roman" w:cs="Times New Roman"/>
          <w:color w:val="242424"/>
          <w:sz w:val="28"/>
          <w:szCs w:val="28"/>
          <w:lang w:val="uk-UA"/>
        </w:rPr>
        <w:t xml:space="preserve"> </w:t>
      </w:r>
      <w:r w:rsidR="00BE4E38" w:rsidRPr="00E81B17">
        <w:rPr>
          <w:rFonts w:ascii="Times New Roman" w:hAnsi="Times New Roman" w:cs="Times New Roman"/>
          <w:color w:val="242424"/>
          <w:sz w:val="28"/>
          <w:szCs w:val="28"/>
          <w:lang w:val="uk-UA"/>
        </w:rPr>
        <w:t>підрив міжнародного авторитету держави, її спі</w:t>
      </w:r>
      <w:r w:rsidR="00360FBB" w:rsidRPr="00E81B17">
        <w:rPr>
          <w:rFonts w:ascii="Times New Roman" w:hAnsi="Times New Roman" w:cs="Times New Roman"/>
          <w:color w:val="242424"/>
          <w:sz w:val="28"/>
          <w:szCs w:val="28"/>
          <w:lang w:val="uk-UA"/>
        </w:rPr>
        <w:t xml:space="preserve">вробітництва з іншими країнами </w:t>
      </w:r>
      <w:r w:rsidR="00BE4E38" w:rsidRPr="00E81B17">
        <w:rPr>
          <w:rFonts w:ascii="Times New Roman" w:hAnsi="Times New Roman" w:cs="Times New Roman"/>
          <w:color w:val="242424"/>
          <w:sz w:val="28"/>
          <w:szCs w:val="28"/>
          <w:lang w:val="uk-UA"/>
        </w:rPr>
        <w:t>[</w:t>
      </w:r>
      <w:r w:rsidR="003F51F0" w:rsidRPr="00E81B17">
        <w:rPr>
          <w:rFonts w:ascii="Times New Roman" w:hAnsi="Times New Roman" w:cs="Times New Roman"/>
          <w:color w:val="242424"/>
          <w:sz w:val="28"/>
          <w:szCs w:val="28"/>
          <w:lang w:val="uk-UA"/>
        </w:rPr>
        <w:t>3</w:t>
      </w:r>
      <w:r w:rsidR="00BE4E38" w:rsidRPr="00E81B17">
        <w:rPr>
          <w:rFonts w:ascii="Times New Roman" w:hAnsi="Times New Roman" w:cs="Times New Roman"/>
          <w:color w:val="242424"/>
          <w:sz w:val="28"/>
          <w:szCs w:val="28"/>
          <w:lang w:val="uk-UA"/>
        </w:rPr>
        <w:t>]</w:t>
      </w:r>
      <w:r w:rsidR="00360FBB" w:rsidRPr="00E81B17">
        <w:rPr>
          <w:rFonts w:ascii="Times New Roman" w:hAnsi="Times New Roman" w:cs="Times New Roman"/>
          <w:color w:val="242424"/>
          <w:sz w:val="28"/>
          <w:szCs w:val="28"/>
          <w:lang w:val="uk-UA"/>
        </w:rPr>
        <w:t>.</w:t>
      </w:r>
    </w:p>
    <w:p w14:paraId="4D6B114F" w14:textId="77777777" w:rsidR="00BE4E38" w:rsidRPr="00E81B17" w:rsidRDefault="00B21E9A" w:rsidP="0005796E">
      <w:pPr>
        <w:pStyle w:val="a9"/>
        <w:widowControl/>
        <w:spacing w:after="0" w:line="360" w:lineRule="auto"/>
        <w:ind w:firstLine="709"/>
        <w:jc w:val="both"/>
        <w:rPr>
          <w:rFonts w:ascii="Times New Roman" w:hAnsi="Times New Roman" w:cs="Times New Roman"/>
          <w:b/>
          <w:color w:val="242424"/>
          <w:sz w:val="28"/>
          <w:szCs w:val="28"/>
          <w:lang w:val="uk-UA"/>
        </w:rPr>
      </w:pPr>
      <w:r w:rsidRPr="00E81B17">
        <w:rPr>
          <w:rFonts w:ascii="Times New Roman" w:hAnsi="Times New Roman" w:cs="Times New Roman"/>
          <w:color w:val="222222"/>
          <w:sz w:val="28"/>
          <w:szCs w:val="28"/>
          <w:lang w:val="uk-UA"/>
        </w:rPr>
        <w:t>О</w:t>
      </w:r>
      <w:r w:rsidR="00BE4E38" w:rsidRPr="00E81B17">
        <w:rPr>
          <w:rStyle w:val="a7"/>
          <w:rFonts w:ascii="Times New Roman" w:hAnsi="Times New Roman" w:cs="Times New Roman"/>
          <w:b w:val="0"/>
          <w:color w:val="222222"/>
          <w:sz w:val="28"/>
          <w:szCs w:val="28"/>
          <w:lang w:val="uk-UA"/>
        </w:rPr>
        <w:t>сновним завданням інформаційної боротьби </w:t>
      </w:r>
      <w:r w:rsidR="00BE4E38" w:rsidRPr="00E81B17">
        <w:rPr>
          <w:rFonts w:ascii="Times New Roman" w:hAnsi="Times New Roman" w:cs="Times New Roman"/>
          <w:color w:val="222222"/>
          <w:sz w:val="28"/>
          <w:szCs w:val="28"/>
          <w:lang w:val="uk-UA"/>
        </w:rPr>
        <w:t>є:</w:t>
      </w:r>
    </w:p>
    <w:p w14:paraId="1F83E6D5" w14:textId="77777777" w:rsidR="00BE4E38" w:rsidRPr="00E81B17" w:rsidRDefault="00BE4E38" w:rsidP="0005796E">
      <w:pPr>
        <w:pStyle w:val="a9"/>
        <w:widowControl/>
        <w:numPr>
          <w:ilvl w:val="0"/>
          <w:numId w:val="15"/>
        </w:numPr>
        <w:tabs>
          <w:tab w:val="left" w:pos="0"/>
        </w:tabs>
        <w:spacing w:after="0" w:line="360" w:lineRule="auto"/>
        <w:ind w:left="0" w:firstLine="709"/>
        <w:jc w:val="both"/>
        <w:rPr>
          <w:rFonts w:ascii="Times New Roman" w:hAnsi="Times New Roman" w:cs="Times New Roman"/>
          <w:color w:val="242424"/>
          <w:sz w:val="28"/>
          <w:szCs w:val="28"/>
          <w:lang w:val="uk-UA"/>
        </w:rPr>
      </w:pPr>
      <w:r w:rsidRPr="00E81B17">
        <w:rPr>
          <w:rFonts w:ascii="Times New Roman" w:hAnsi="Times New Roman" w:cs="Times New Roman"/>
          <w:color w:val="242424"/>
          <w:sz w:val="28"/>
          <w:szCs w:val="28"/>
          <w:lang w:val="uk-UA"/>
        </w:rPr>
        <w:t xml:space="preserve"> отримання розвідувальної інформації шляхом перехоплення та розшифрування інформаційних потоків, що передаються по каналам зв'язку, а також по побічним випромінюванням, а також за рахунок спеціального втілення технічних засобів перехоплення інформації;</w:t>
      </w:r>
    </w:p>
    <w:p w14:paraId="223B38C5" w14:textId="77777777" w:rsidR="00BE4E38" w:rsidRPr="00E81B17" w:rsidRDefault="00BE4E38" w:rsidP="0005796E">
      <w:pPr>
        <w:pStyle w:val="a9"/>
        <w:widowControl/>
        <w:numPr>
          <w:ilvl w:val="0"/>
          <w:numId w:val="15"/>
        </w:numPr>
        <w:tabs>
          <w:tab w:val="left" w:pos="0"/>
        </w:tabs>
        <w:spacing w:after="0" w:line="360" w:lineRule="auto"/>
        <w:ind w:left="0" w:firstLine="709"/>
        <w:jc w:val="both"/>
        <w:rPr>
          <w:rFonts w:ascii="Times New Roman" w:hAnsi="Times New Roman" w:cs="Times New Roman"/>
          <w:color w:val="242424"/>
          <w:sz w:val="28"/>
          <w:szCs w:val="28"/>
          <w:lang w:val="uk-UA"/>
        </w:rPr>
      </w:pPr>
      <w:r w:rsidRPr="00E81B17">
        <w:rPr>
          <w:rFonts w:ascii="Times New Roman" w:hAnsi="Times New Roman" w:cs="Times New Roman"/>
          <w:color w:val="242424"/>
          <w:sz w:val="28"/>
          <w:szCs w:val="28"/>
          <w:lang w:val="uk-UA"/>
        </w:rPr>
        <w:t xml:space="preserve"> отримання потрібної інформації шляхом перехоплення й обробки відкритої інформації, що передається через незахищені канали зв'язку, циркулює в інформаційних системах, а також опублікованої у відкритих джерелах та ЗМІ;</w:t>
      </w:r>
    </w:p>
    <w:p w14:paraId="54FDAAAB" w14:textId="77777777" w:rsidR="00BE4E38" w:rsidRPr="00E81B17" w:rsidRDefault="00BE4E38" w:rsidP="0005796E">
      <w:pPr>
        <w:pStyle w:val="a9"/>
        <w:widowControl/>
        <w:numPr>
          <w:ilvl w:val="0"/>
          <w:numId w:val="15"/>
        </w:numPr>
        <w:tabs>
          <w:tab w:val="left" w:pos="0"/>
        </w:tabs>
        <w:spacing w:after="0" w:line="360" w:lineRule="auto"/>
        <w:ind w:left="0" w:firstLine="709"/>
        <w:jc w:val="both"/>
        <w:rPr>
          <w:rFonts w:ascii="Times New Roman" w:hAnsi="Times New Roman" w:cs="Times New Roman"/>
          <w:color w:val="242424"/>
          <w:sz w:val="28"/>
          <w:szCs w:val="28"/>
          <w:lang w:val="uk-UA"/>
        </w:rPr>
      </w:pPr>
      <w:r w:rsidRPr="00E81B17">
        <w:rPr>
          <w:rFonts w:ascii="Times New Roman" w:hAnsi="Times New Roman" w:cs="Times New Roman"/>
          <w:color w:val="242424"/>
          <w:sz w:val="28"/>
          <w:szCs w:val="28"/>
          <w:lang w:val="uk-UA"/>
        </w:rPr>
        <w:t xml:space="preserve"> електромагнітний вплив на елементи інформаційних і телекомунікаційних систем;</w:t>
      </w:r>
    </w:p>
    <w:p w14:paraId="22893871" w14:textId="77777777" w:rsidR="00BE4E38" w:rsidRPr="00E81B17" w:rsidRDefault="00BE4E38" w:rsidP="0005796E">
      <w:pPr>
        <w:pStyle w:val="a9"/>
        <w:widowControl/>
        <w:numPr>
          <w:ilvl w:val="0"/>
          <w:numId w:val="15"/>
        </w:numPr>
        <w:tabs>
          <w:tab w:val="left" w:pos="0"/>
        </w:tabs>
        <w:spacing w:after="0" w:line="360" w:lineRule="auto"/>
        <w:ind w:left="0" w:firstLine="709"/>
        <w:jc w:val="both"/>
        <w:rPr>
          <w:rFonts w:ascii="Times New Roman" w:hAnsi="Times New Roman" w:cs="Times New Roman"/>
          <w:color w:val="242424"/>
          <w:sz w:val="28"/>
          <w:szCs w:val="28"/>
          <w:lang w:val="uk-UA"/>
        </w:rPr>
      </w:pPr>
      <w:r w:rsidRPr="00E81B17">
        <w:rPr>
          <w:rFonts w:ascii="Times New Roman" w:hAnsi="Times New Roman" w:cs="Times New Roman"/>
          <w:color w:val="242424"/>
          <w:sz w:val="28"/>
          <w:szCs w:val="28"/>
          <w:lang w:val="uk-UA"/>
        </w:rPr>
        <w:t xml:space="preserve"> психологічний вплив, спрямований проти персоналу та осіб, що приймають рішення;</w:t>
      </w:r>
    </w:p>
    <w:p w14:paraId="0547041F" w14:textId="77777777" w:rsidR="00BE4E38" w:rsidRPr="00E81B17" w:rsidRDefault="00BE4E38" w:rsidP="0005796E">
      <w:pPr>
        <w:pStyle w:val="a9"/>
        <w:widowControl/>
        <w:numPr>
          <w:ilvl w:val="0"/>
          <w:numId w:val="15"/>
        </w:numPr>
        <w:tabs>
          <w:tab w:val="left" w:pos="0"/>
        </w:tabs>
        <w:spacing w:after="0" w:line="360" w:lineRule="auto"/>
        <w:ind w:left="0" w:firstLine="709"/>
        <w:jc w:val="both"/>
        <w:rPr>
          <w:rFonts w:ascii="Times New Roman" w:hAnsi="Times New Roman" w:cs="Times New Roman"/>
          <w:color w:val="242424"/>
          <w:sz w:val="28"/>
          <w:szCs w:val="28"/>
          <w:lang w:val="uk-UA"/>
        </w:rPr>
      </w:pPr>
      <w:r w:rsidRPr="00E81B17">
        <w:rPr>
          <w:rFonts w:ascii="Times New Roman" w:hAnsi="Times New Roman" w:cs="Times New Roman"/>
          <w:color w:val="242424"/>
          <w:sz w:val="28"/>
          <w:szCs w:val="28"/>
          <w:lang w:val="uk-UA"/>
        </w:rPr>
        <w:t xml:space="preserve"> формування і масоване розповсюдження через інформаційні канали противника та глобальні мережі дезінформації та тенденційної інформації;</w:t>
      </w:r>
    </w:p>
    <w:p w14:paraId="1075CE2A" w14:textId="77777777" w:rsidR="00BE4E38" w:rsidRPr="00E81B17" w:rsidRDefault="00BE4E38" w:rsidP="0005796E">
      <w:pPr>
        <w:pStyle w:val="a9"/>
        <w:widowControl/>
        <w:numPr>
          <w:ilvl w:val="0"/>
          <w:numId w:val="15"/>
        </w:numPr>
        <w:tabs>
          <w:tab w:val="left" w:pos="0"/>
        </w:tabs>
        <w:spacing w:after="0" w:line="360" w:lineRule="auto"/>
        <w:ind w:left="0" w:firstLine="709"/>
        <w:jc w:val="both"/>
        <w:rPr>
          <w:rFonts w:ascii="Times New Roman" w:hAnsi="Times New Roman" w:cs="Times New Roman"/>
          <w:color w:val="242424"/>
          <w:sz w:val="28"/>
          <w:szCs w:val="28"/>
          <w:lang w:val="uk-UA"/>
        </w:rPr>
      </w:pPr>
      <w:r w:rsidRPr="00E81B17">
        <w:rPr>
          <w:rFonts w:ascii="Times New Roman" w:hAnsi="Times New Roman" w:cs="Times New Roman"/>
          <w:color w:val="242424"/>
          <w:sz w:val="28"/>
          <w:szCs w:val="28"/>
          <w:lang w:val="uk-UA"/>
        </w:rPr>
        <w:t xml:space="preserve"> вогневе придушення (у воєнний час) елементів інфраструктури державного і воєнного управління;</w:t>
      </w:r>
    </w:p>
    <w:p w14:paraId="1272DDE1" w14:textId="77777777" w:rsidR="00BE4E38" w:rsidRPr="00E81B17" w:rsidRDefault="00BE4E38" w:rsidP="0005796E">
      <w:pPr>
        <w:pStyle w:val="a9"/>
        <w:widowControl/>
        <w:numPr>
          <w:ilvl w:val="0"/>
          <w:numId w:val="15"/>
        </w:numPr>
        <w:tabs>
          <w:tab w:val="left" w:pos="0"/>
        </w:tabs>
        <w:spacing w:after="0" w:line="360" w:lineRule="auto"/>
        <w:ind w:left="0" w:firstLine="709"/>
        <w:jc w:val="both"/>
        <w:rPr>
          <w:rFonts w:ascii="Times New Roman" w:hAnsi="Times New Roman" w:cs="Times New Roman"/>
          <w:color w:val="242424"/>
          <w:sz w:val="28"/>
          <w:szCs w:val="28"/>
          <w:lang w:val="uk-UA"/>
        </w:rPr>
      </w:pPr>
      <w:r w:rsidRPr="00E81B17">
        <w:rPr>
          <w:rFonts w:ascii="Times New Roman" w:hAnsi="Times New Roman" w:cs="Times New Roman"/>
          <w:color w:val="242424"/>
          <w:sz w:val="28"/>
          <w:szCs w:val="28"/>
          <w:lang w:val="uk-UA"/>
        </w:rPr>
        <w:t xml:space="preserve"> здійснення несанкціонованого доступу до інформаційних ресурсів з подальшим їх викривленням, знищенням або викраденням, або порушенням нормального функціонування таких систем;</w:t>
      </w:r>
    </w:p>
    <w:p w14:paraId="5BB6B231" w14:textId="162DBE3E" w:rsidR="00BE4E38" w:rsidRPr="00E81B17" w:rsidRDefault="00BE4E38" w:rsidP="0005796E">
      <w:pPr>
        <w:pStyle w:val="a9"/>
        <w:widowControl/>
        <w:numPr>
          <w:ilvl w:val="0"/>
          <w:numId w:val="15"/>
        </w:numPr>
        <w:tabs>
          <w:tab w:val="left" w:pos="0"/>
        </w:tabs>
        <w:spacing w:after="0" w:line="360" w:lineRule="auto"/>
        <w:ind w:left="0" w:firstLine="709"/>
        <w:jc w:val="both"/>
        <w:rPr>
          <w:rFonts w:ascii="Times New Roman" w:hAnsi="Times New Roman" w:cs="Times New Roman"/>
          <w:color w:val="242424"/>
          <w:sz w:val="28"/>
          <w:szCs w:val="28"/>
          <w:lang w:val="uk-UA"/>
        </w:rPr>
      </w:pPr>
      <w:r w:rsidRPr="00E81B17">
        <w:rPr>
          <w:rFonts w:ascii="Times New Roman" w:hAnsi="Times New Roman" w:cs="Times New Roman"/>
          <w:color w:val="242424"/>
          <w:sz w:val="28"/>
          <w:szCs w:val="28"/>
          <w:lang w:val="uk-UA"/>
        </w:rPr>
        <w:t xml:space="preserve"> захист від аналог</w:t>
      </w:r>
      <w:r w:rsidR="00B21E9A" w:rsidRPr="00E81B17">
        <w:rPr>
          <w:rFonts w:ascii="Times New Roman" w:hAnsi="Times New Roman" w:cs="Times New Roman"/>
          <w:color w:val="242424"/>
          <w:sz w:val="28"/>
          <w:szCs w:val="28"/>
          <w:lang w:val="uk-UA"/>
        </w:rPr>
        <w:t>ічних впливів з боку противника</w:t>
      </w:r>
      <w:r w:rsidRPr="00E81B17">
        <w:rPr>
          <w:rFonts w:ascii="Times New Roman" w:hAnsi="Times New Roman" w:cs="Times New Roman"/>
          <w:color w:val="242424"/>
          <w:sz w:val="28"/>
          <w:szCs w:val="28"/>
          <w:lang w:val="uk-UA"/>
        </w:rPr>
        <w:t xml:space="preserve"> [</w:t>
      </w:r>
      <w:r w:rsidR="000E5C8E" w:rsidRPr="00E81B17">
        <w:rPr>
          <w:rFonts w:ascii="Times New Roman" w:hAnsi="Times New Roman" w:cs="Times New Roman"/>
          <w:color w:val="242424"/>
          <w:sz w:val="28"/>
          <w:szCs w:val="28"/>
          <w:lang w:val="uk-UA"/>
        </w:rPr>
        <w:t>25</w:t>
      </w:r>
      <w:r w:rsidRPr="00E81B17">
        <w:rPr>
          <w:rFonts w:ascii="Times New Roman" w:hAnsi="Times New Roman" w:cs="Times New Roman"/>
          <w:color w:val="242424"/>
          <w:sz w:val="28"/>
          <w:szCs w:val="28"/>
          <w:lang w:val="uk-UA"/>
        </w:rPr>
        <w:t>]</w:t>
      </w:r>
      <w:r w:rsidR="00B21E9A" w:rsidRPr="00E81B17">
        <w:rPr>
          <w:rFonts w:ascii="Times New Roman" w:hAnsi="Times New Roman" w:cs="Times New Roman"/>
          <w:color w:val="242424"/>
          <w:sz w:val="28"/>
          <w:szCs w:val="28"/>
          <w:lang w:val="uk-UA"/>
        </w:rPr>
        <w:t>.</w:t>
      </w:r>
    </w:p>
    <w:p w14:paraId="0ADED726" w14:textId="77777777" w:rsidR="00BE4E38" w:rsidRPr="00E81B17" w:rsidRDefault="00BE4E38" w:rsidP="0005796E">
      <w:pPr>
        <w:pStyle w:val="a9"/>
        <w:widowControl/>
        <w:spacing w:after="0" w:line="360" w:lineRule="auto"/>
        <w:ind w:firstLine="709"/>
        <w:jc w:val="both"/>
        <w:rPr>
          <w:rFonts w:ascii="Times New Roman" w:hAnsi="Times New Roman" w:cs="Times New Roman"/>
          <w:color w:val="242424"/>
          <w:sz w:val="28"/>
          <w:szCs w:val="28"/>
          <w:lang w:val="uk-UA"/>
        </w:rPr>
      </w:pPr>
      <w:r w:rsidRPr="00E81B17">
        <w:rPr>
          <w:rFonts w:ascii="Times New Roman" w:hAnsi="Times New Roman" w:cs="Times New Roman"/>
          <w:color w:val="242424"/>
          <w:sz w:val="28"/>
          <w:szCs w:val="28"/>
          <w:lang w:val="uk-UA"/>
        </w:rPr>
        <w:lastRenderedPageBreak/>
        <w:t xml:space="preserve">Судячи з усього, все залежить від рівня державної підготовки до інформаційної </w:t>
      </w:r>
      <w:r w:rsidR="00C10D3D" w:rsidRPr="00E81B17">
        <w:rPr>
          <w:rFonts w:ascii="Times New Roman" w:hAnsi="Times New Roman" w:cs="Times New Roman"/>
          <w:color w:val="242424"/>
          <w:sz w:val="28"/>
          <w:szCs w:val="28"/>
          <w:lang w:val="uk-UA"/>
        </w:rPr>
        <w:t>експансії. Україна виявилася непідготовле</w:t>
      </w:r>
      <w:r w:rsidRPr="00E81B17">
        <w:rPr>
          <w:rFonts w:ascii="Times New Roman" w:hAnsi="Times New Roman" w:cs="Times New Roman"/>
          <w:color w:val="242424"/>
          <w:sz w:val="28"/>
          <w:szCs w:val="28"/>
          <w:lang w:val="uk-UA"/>
        </w:rPr>
        <w:t>ною до подібної зброї, і через це зазнала немало поразок як на міжнародному рівні, так і на своїх теренах.</w:t>
      </w:r>
      <w:r w:rsidR="00C10D3D" w:rsidRPr="00E81B17">
        <w:rPr>
          <w:rFonts w:ascii="Times New Roman" w:hAnsi="Times New Roman" w:cs="Times New Roman"/>
          <w:color w:val="242424"/>
          <w:sz w:val="28"/>
          <w:szCs w:val="28"/>
          <w:lang w:val="uk-UA"/>
        </w:rPr>
        <w:t xml:space="preserve"> Саме дезінформація як про Україну всередині країни, так і закордоном вплинула на відношення до нас від закордонних партнерів. Україна завжди програвала в інформаційному плані, і цьому треба знайти якесь вирішення. За роки незалежності держава пережила цілі потоки неправдивої інформації у </w:t>
      </w:r>
      <w:proofErr w:type="spellStart"/>
      <w:r w:rsidR="00C10D3D" w:rsidRPr="00E81B17">
        <w:rPr>
          <w:rFonts w:ascii="Times New Roman" w:hAnsi="Times New Roman" w:cs="Times New Roman"/>
          <w:color w:val="242424"/>
          <w:sz w:val="28"/>
          <w:szCs w:val="28"/>
          <w:lang w:val="uk-UA"/>
        </w:rPr>
        <w:t>медіа-простір</w:t>
      </w:r>
      <w:proofErr w:type="spellEnd"/>
      <w:r w:rsidR="00C10D3D" w:rsidRPr="00E81B17">
        <w:rPr>
          <w:rFonts w:ascii="Times New Roman" w:hAnsi="Times New Roman" w:cs="Times New Roman"/>
          <w:color w:val="242424"/>
          <w:sz w:val="28"/>
          <w:szCs w:val="28"/>
          <w:lang w:val="uk-UA"/>
        </w:rPr>
        <w:t xml:space="preserve">, як про політичні сили так і про рівень підготовленості України до європейського життя. </w:t>
      </w:r>
      <w:r w:rsidR="00D16AFF" w:rsidRPr="00E81B17">
        <w:rPr>
          <w:rFonts w:ascii="Times New Roman" w:hAnsi="Times New Roman" w:cs="Times New Roman"/>
          <w:color w:val="242424"/>
          <w:sz w:val="28"/>
          <w:szCs w:val="28"/>
          <w:lang w:val="uk-UA"/>
        </w:rPr>
        <w:t xml:space="preserve">Навіть зараз доволі важко відстежувати </w:t>
      </w:r>
      <w:proofErr w:type="spellStart"/>
      <w:r w:rsidR="00D16AFF" w:rsidRPr="00E81B17">
        <w:rPr>
          <w:rFonts w:ascii="Times New Roman" w:hAnsi="Times New Roman" w:cs="Times New Roman"/>
          <w:color w:val="242424"/>
          <w:sz w:val="28"/>
          <w:szCs w:val="28"/>
          <w:lang w:val="uk-UA"/>
        </w:rPr>
        <w:t>дизінформуючі</w:t>
      </w:r>
      <w:proofErr w:type="spellEnd"/>
      <w:r w:rsidR="00D16AFF" w:rsidRPr="00E81B17">
        <w:rPr>
          <w:rFonts w:ascii="Times New Roman" w:hAnsi="Times New Roman" w:cs="Times New Roman"/>
          <w:color w:val="242424"/>
          <w:sz w:val="28"/>
          <w:szCs w:val="28"/>
          <w:lang w:val="uk-UA"/>
        </w:rPr>
        <w:t xml:space="preserve"> платформи, хоч за останні роки </w:t>
      </w:r>
      <w:proofErr w:type="spellStart"/>
      <w:r w:rsidR="00D16AFF" w:rsidRPr="00E81B17">
        <w:rPr>
          <w:rFonts w:ascii="Times New Roman" w:hAnsi="Times New Roman" w:cs="Times New Roman"/>
          <w:color w:val="242424"/>
          <w:sz w:val="28"/>
          <w:szCs w:val="28"/>
          <w:lang w:val="uk-UA"/>
        </w:rPr>
        <w:t>кіберполіція</w:t>
      </w:r>
      <w:proofErr w:type="spellEnd"/>
      <w:r w:rsidR="00D16AFF" w:rsidRPr="00E81B17">
        <w:rPr>
          <w:rFonts w:ascii="Times New Roman" w:hAnsi="Times New Roman" w:cs="Times New Roman"/>
          <w:color w:val="242424"/>
          <w:sz w:val="28"/>
          <w:szCs w:val="28"/>
          <w:lang w:val="uk-UA"/>
        </w:rPr>
        <w:t xml:space="preserve"> вийшла на новий рівень. </w:t>
      </w:r>
    </w:p>
    <w:p w14:paraId="21F07C03" w14:textId="77777777" w:rsidR="00D16AFF" w:rsidRPr="00E81B17" w:rsidRDefault="00D16AFF" w:rsidP="0005796E">
      <w:pPr>
        <w:pStyle w:val="a9"/>
        <w:widowControl/>
        <w:spacing w:after="0" w:line="360" w:lineRule="auto"/>
        <w:ind w:firstLine="709"/>
        <w:jc w:val="both"/>
        <w:rPr>
          <w:rFonts w:ascii="Times New Roman" w:hAnsi="Times New Roman" w:cs="Times New Roman"/>
          <w:color w:val="242424"/>
          <w:sz w:val="28"/>
          <w:szCs w:val="28"/>
          <w:lang w:val="uk-UA"/>
        </w:rPr>
      </w:pPr>
      <w:r w:rsidRPr="00E81B17">
        <w:rPr>
          <w:rFonts w:ascii="Times New Roman" w:hAnsi="Times New Roman" w:cs="Times New Roman"/>
          <w:color w:val="242424"/>
          <w:sz w:val="28"/>
          <w:szCs w:val="28"/>
          <w:lang w:val="uk-UA"/>
        </w:rPr>
        <w:t xml:space="preserve">Відомо, що за 2019 рік українська </w:t>
      </w:r>
      <w:proofErr w:type="spellStart"/>
      <w:r w:rsidRPr="00E81B17">
        <w:rPr>
          <w:rFonts w:ascii="Times New Roman" w:hAnsi="Times New Roman" w:cs="Times New Roman"/>
          <w:color w:val="242424"/>
          <w:sz w:val="28"/>
          <w:szCs w:val="28"/>
          <w:lang w:val="uk-UA"/>
        </w:rPr>
        <w:t>кіберполі</w:t>
      </w:r>
      <w:r w:rsidR="00B21E9A" w:rsidRPr="00E81B17">
        <w:rPr>
          <w:rFonts w:ascii="Times New Roman" w:hAnsi="Times New Roman" w:cs="Times New Roman"/>
          <w:color w:val="242424"/>
          <w:sz w:val="28"/>
          <w:szCs w:val="28"/>
          <w:lang w:val="uk-UA"/>
        </w:rPr>
        <w:t>ція</w:t>
      </w:r>
      <w:proofErr w:type="spellEnd"/>
      <w:r w:rsidR="00B21E9A" w:rsidRPr="00E81B17">
        <w:rPr>
          <w:rFonts w:ascii="Times New Roman" w:hAnsi="Times New Roman" w:cs="Times New Roman"/>
          <w:color w:val="242424"/>
          <w:sz w:val="28"/>
          <w:szCs w:val="28"/>
          <w:lang w:val="uk-UA"/>
        </w:rPr>
        <w:t xml:space="preserve"> завершила операцію «Пірати»</w:t>
      </w:r>
      <w:r w:rsidRPr="00E81B17">
        <w:rPr>
          <w:rFonts w:ascii="Times New Roman" w:hAnsi="Times New Roman" w:cs="Times New Roman"/>
          <w:color w:val="242424"/>
          <w:sz w:val="28"/>
          <w:szCs w:val="28"/>
          <w:lang w:val="uk-UA"/>
        </w:rPr>
        <w:t xml:space="preserve">, результатом якої стало припинення роботи більше як тридцяти піратських ресурсів. Серед них є і російські телеканали. На території Донецької, Чернівецької та Миколаївській області працівники </w:t>
      </w:r>
      <w:proofErr w:type="spellStart"/>
      <w:r w:rsidRPr="00E81B17">
        <w:rPr>
          <w:rFonts w:ascii="Times New Roman" w:hAnsi="Times New Roman" w:cs="Times New Roman"/>
          <w:color w:val="242424"/>
          <w:sz w:val="28"/>
          <w:szCs w:val="28"/>
          <w:lang w:val="uk-UA"/>
        </w:rPr>
        <w:t>кіберполіції</w:t>
      </w:r>
      <w:proofErr w:type="spellEnd"/>
      <w:r w:rsidRPr="00E81B17">
        <w:rPr>
          <w:rFonts w:ascii="Times New Roman" w:hAnsi="Times New Roman" w:cs="Times New Roman"/>
          <w:color w:val="242424"/>
          <w:sz w:val="28"/>
          <w:szCs w:val="28"/>
          <w:lang w:val="uk-UA"/>
        </w:rPr>
        <w:t xml:space="preserve"> задокументували діяльність осіб, які протягом тривалого часу встановлювали та налаштовували обладнання для незаконної ретрансляції тисячі телеканалів. </w:t>
      </w:r>
    </w:p>
    <w:p w14:paraId="21D24334" w14:textId="20A7F358" w:rsidR="00BE4E38" w:rsidRPr="00E81B17" w:rsidRDefault="00BE4E38" w:rsidP="0005796E">
      <w:pPr>
        <w:pStyle w:val="a9"/>
        <w:widowControl/>
        <w:spacing w:after="0" w:line="360" w:lineRule="auto"/>
        <w:ind w:firstLine="709"/>
        <w:jc w:val="both"/>
        <w:rPr>
          <w:rFonts w:ascii="Times New Roman" w:hAnsi="Times New Roman" w:cs="Times New Roman"/>
          <w:color w:val="000000"/>
          <w:sz w:val="28"/>
          <w:szCs w:val="28"/>
          <w:lang w:val="uk-UA"/>
        </w:rPr>
      </w:pPr>
      <w:r w:rsidRPr="00E81B17">
        <w:rPr>
          <w:rFonts w:ascii="Times New Roman" w:hAnsi="Times New Roman" w:cs="Times New Roman"/>
          <w:color w:val="242424"/>
          <w:sz w:val="28"/>
          <w:szCs w:val="28"/>
          <w:lang w:val="uk-UA"/>
        </w:rPr>
        <w:t>Росія рахується сильним противником в інформаційній сфері</w:t>
      </w:r>
      <w:r w:rsidR="00D16AFF" w:rsidRPr="00E81B17">
        <w:rPr>
          <w:rFonts w:ascii="Times New Roman" w:hAnsi="Times New Roman" w:cs="Times New Roman"/>
          <w:color w:val="242424"/>
          <w:sz w:val="28"/>
          <w:szCs w:val="28"/>
          <w:lang w:val="uk-UA"/>
        </w:rPr>
        <w:t>.</w:t>
      </w:r>
      <w:r w:rsidR="00D16AFF" w:rsidRPr="00E81B17">
        <w:rPr>
          <w:rFonts w:ascii="Times New Roman" w:hAnsi="Times New Roman" w:cs="Times New Roman"/>
          <w:b/>
          <w:color w:val="000000"/>
          <w:sz w:val="28"/>
          <w:szCs w:val="28"/>
          <w:lang w:val="uk-UA"/>
        </w:rPr>
        <w:t xml:space="preserve"> </w:t>
      </w:r>
      <w:r w:rsidRPr="00E81B17">
        <w:rPr>
          <w:rFonts w:ascii="Times New Roman" w:hAnsi="Times New Roman" w:cs="Times New Roman"/>
          <w:color w:val="000000"/>
          <w:sz w:val="28"/>
          <w:szCs w:val="28"/>
          <w:lang w:val="uk-UA"/>
        </w:rPr>
        <w:t>Одним з механізмів стимуляції формування та розвитку громадської думки національного протекціонізму в Росії є інформаційна робота через соціальні мережі, новинні та в тому числі інформаційно-розважальні сайти. Цей механізм актуалізується в зв’язку з</w:t>
      </w:r>
      <w:r w:rsidR="00D16AFF" w:rsidRPr="00E81B17">
        <w:rPr>
          <w:rFonts w:ascii="Times New Roman" w:hAnsi="Times New Roman" w:cs="Times New Roman"/>
          <w:color w:val="000000"/>
          <w:sz w:val="28"/>
          <w:szCs w:val="28"/>
          <w:lang w:val="uk-UA"/>
        </w:rPr>
        <w:t>і</w:t>
      </w:r>
      <w:r w:rsidRPr="00E81B17">
        <w:rPr>
          <w:rFonts w:ascii="Times New Roman" w:hAnsi="Times New Roman" w:cs="Times New Roman"/>
          <w:color w:val="000000"/>
          <w:sz w:val="28"/>
          <w:szCs w:val="28"/>
          <w:lang w:val="uk-UA"/>
        </w:rPr>
        <w:t xml:space="preserve"> </w:t>
      </w:r>
      <w:proofErr w:type="spellStart"/>
      <w:r w:rsidRPr="00E81B17">
        <w:rPr>
          <w:rFonts w:ascii="Times New Roman" w:hAnsi="Times New Roman" w:cs="Times New Roman"/>
          <w:color w:val="000000"/>
          <w:sz w:val="28"/>
          <w:szCs w:val="28"/>
          <w:lang w:val="uk-UA"/>
        </w:rPr>
        <w:t>збільшенням </w:t>
      </w:r>
      <w:hyperlink r:id="rId10" w:history="1">
        <w:r w:rsidRPr="00E81B17">
          <w:rPr>
            <w:rStyle w:val="a4"/>
            <w:rFonts w:ascii="Times New Roman" w:hAnsi="Times New Roman" w:cs="Times New Roman"/>
            <w:color w:val="000000"/>
            <w:sz w:val="28"/>
            <w:szCs w:val="28"/>
            <w:u w:val="none"/>
            <w:lang w:val="uk-UA"/>
          </w:rPr>
          <w:t>контрольованос</w:t>
        </w:r>
        <w:proofErr w:type="spellEnd"/>
        <w:r w:rsidRPr="00E81B17">
          <w:rPr>
            <w:rStyle w:val="a4"/>
            <w:rFonts w:ascii="Times New Roman" w:hAnsi="Times New Roman" w:cs="Times New Roman"/>
            <w:color w:val="000000"/>
            <w:sz w:val="28"/>
            <w:szCs w:val="28"/>
            <w:u w:val="none"/>
            <w:lang w:val="uk-UA"/>
          </w:rPr>
          <w:t>ті</w:t>
        </w:r>
      </w:hyperlink>
      <w:r w:rsidRPr="00E81B17">
        <w:rPr>
          <w:rFonts w:ascii="Times New Roman" w:hAnsi="Times New Roman" w:cs="Times New Roman"/>
          <w:color w:val="000000"/>
          <w:sz w:val="28"/>
          <w:szCs w:val="28"/>
          <w:lang w:val="uk-UA"/>
        </w:rPr>
        <w:t> інтернету в </w:t>
      </w:r>
      <w:hyperlink r:id="rId11" w:history="1">
        <w:r w:rsidRPr="00E81B17">
          <w:rPr>
            <w:rStyle w:val="a4"/>
            <w:rFonts w:ascii="Times New Roman" w:hAnsi="Times New Roman" w:cs="Times New Roman"/>
            <w:color w:val="000000"/>
            <w:sz w:val="28"/>
            <w:szCs w:val="28"/>
            <w:u w:val="none"/>
            <w:lang w:val="uk-UA"/>
          </w:rPr>
          <w:t>Росії</w:t>
        </w:r>
      </w:hyperlink>
      <w:r w:rsidRPr="00E81B17">
        <w:rPr>
          <w:rFonts w:ascii="Times New Roman" w:hAnsi="Times New Roman" w:cs="Times New Roman"/>
          <w:color w:val="000000"/>
          <w:sz w:val="28"/>
          <w:szCs w:val="28"/>
          <w:lang w:val="uk-UA"/>
        </w:rPr>
        <w:t xml:space="preserve">. Оскільки користувачі, що поширюють контент, який суперечить кремлівській внутрішньополітичній та економічній доктрині, ризикують бути притягнуті до адміністративної та кримінальної відповідальності, цілеспрямоване поширення контенту з території іншої держави надасть змогу зменшити передчасне виявлення </w:t>
      </w:r>
      <w:proofErr w:type="spellStart"/>
      <w:r w:rsidRPr="00E81B17">
        <w:rPr>
          <w:rFonts w:ascii="Times New Roman" w:hAnsi="Times New Roman" w:cs="Times New Roman"/>
          <w:color w:val="000000"/>
          <w:sz w:val="28"/>
          <w:szCs w:val="28"/>
          <w:lang w:val="uk-UA"/>
        </w:rPr>
        <w:t>про-націоналістичних</w:t>
      </w:r>
      <w:proofErr w:type="spellEnd"/>
      <w:r w:rsidRPr="00E81B17">
        <w:rPr>
          <w:rFonts w:ascii="Times New Roman" w:hAnsi="Times New Roman" w:cs="Times New Roman"/>
          <w:color w:val="000000"/>
          <w:sz w:val="28"/>
          <w:szCs w:val="28"/>
          <w:lang w:val="uk-UA"/>
        </w:rPr>
        <w:t xml:space="preserve"> користувачів, та потрапляння їх у поле зору правоохоронної системи РФ. Водночас, цей механізм дозволить підтримувати </w:t>
      </w:r>
      <w:proofErr w:type="spellStart"/>
      <w:r w:rsidRPr="00E81B17">
        <w:rPr>
          <w:rFonts w:ascii="Times New Roman" w:hAnsi="Times New Roman" w:cs="Times New Roman"/>
          <w:color w:val="000000"/>
          <w:sz w:val="28"/>
          <w:szCs w:val="28"/>
          <w:lang w:val="uk-UA"/>
        </w:rPr>
        <w:t>про-націоналістичне</w:t>
      </w:r>
      <w:proofErr w:type="spellEnd"/>
      <w:r w:rsidRPr="00E81B17">
        <w:rPr>
          <w:rFonts w:ascii="Times New Roman" w:hAnsi="Times New Roman" w:cs="Times New Roman"/>
          <w:color w:val="000000"/>
          <w:sz w:val="28"/>
          <w:szCs w:val="28"/>
          <w:lang w:val="uk-UA"/>
        </w:rPr>
        <w:t xml:space="preserve"> інформаційне поле. </w:t>
      </w:r>
      <w:r w:rsidR="007C783C" w:rsidRPr="00E81B17">
        <w:rPr>
          <w:rFonts w:ascii="Times New Roman" w:hAnsi="Times New Roman" w:cs="Times New Roman"/>
          <w:color w:val="000000"/>
          <w:sz w:val="28"/>
          <w:szCs w:val="28"/>
          <w:lang w:val="uk-UA"/>
        </w:rPr>
        <w:t xml:space="preserve">На сайті </w:t>
      </w:r>
      <w:r w:rsidR="00B21E9A" w:rsidRPr="00E81B17">
        <w:rPr>
          <w:rFonts w:ascii="Times New Roman" w:hAnsi="Times New Roman" w:cs="Times New Roman"/>
          <w:sz w:val="28"/>
          <w:szCs w:val="28"/>
          <w:lang w:val="uk-UA"/>
        </w:rPr>
        <w:t>«</w:t>
      </w:r>
      <w:r w:rsidR="007C783C" w:rsidRPr="00E81B17">
        <w:rPr>
          <w:rFonts w:ascii="Times New Roman" w:hAnsi="Times New Roman" w:cs="Times New Roman"/>
          <w:color w:val="000000"/>
          <w:sz w:val="28"/>
          <w:szCs w:val="28"/>
          <w:lang w:val="uk-UA"/>
        </w:rPr>
        <w:t>Радіо Свобода</w:t>
      </w:r>
      <w:r w:rsidR="00B21E9A" w:rsidRPr="00E81B17">
        <w:rPr>
          <w:rFonts w:ascii="Times New Roman" w:hAnsi="Times New Roman" w:cs="Times New Roman"/>
          <w:color w:val="000000"/>
          <w:sz w:val="28"/>
          <w:szCs w:val="28"/>
          <w:lang w:val="uk-UA"/>
        </w:rPr>
        <w:t>»</w:t>
      </w:r>
      <w:r w:rsidR="007C783C" w:rsidRPr="00E81B17">
        <w:rPr>
          <w:rFonts w:ascii="Times New Roman" w:hAnsi="Times New Roman" w:cs="Times New Roman"/>
          <w:color w:val="000000"/>
          <w:sz w:val="28"/>
          <w:szCs w:val="28"/>
          <w:lang w:val="uk-UA"/>
        </w:rPr>
        <w:t xml:space="preserve"> автор Тетяна Попова зазначає, </w:t>
      </w:r>
      <w:proofErr w:type="spellStart"/>
      <w:r w:rsidR="007C783C" w:rsidRPr="00E81B17">
        <w:rPr>
          <w:rFonts w:ascii="Times New Roman" w:hAnsi="Times New Roman" w:cs="Times New Roman"/>
          <w:color w:val="000000"/>
          <w:sz w:val="28"/>
          <w:szCs w:val="28"/>
          <w:lang w:val="uk-UA"/>
        </w:rPr>
        <w:t>шо</w:t>
      </w:r>
      <w:proofErr w:type="spellEnd"/>
      <w:r w:rsidR="007C783C" w:rsidRPr="00E81B17">
        <w:rPr>
          <w:rFonts w:ascii="Times New Roman" w:hAnsi="Times New Roman" w:cs="Times New Roman"/>
          <w:color w:val="000000"/>
          <w:sz w:val="28"/>
          <w:szCs w:val="28"/>
          <w:lang w:val="uk-UA"/>
        </w:rPr>
        <w:t xml:space="preserve"> </w:t>
      </w:r>
      <w:r w:rsidR="007C783C" w:rsidRPr="00E81B17">
        <w:rPr>
          <w:rFonts w:ascii="Times New Roman" w:hAnsi="Times New Roman" w:cs="Times New Roman"/>
          <w:color w:val="000000"/>
          <w:sz w:val="28"/>
          <w:szCs w:val="28"/>
          <w:lang w:val="uk-UA"/>
        </w:rPr>
        <w:lastRenderedPageBreak/>
        <w:t>справа в тому, що російська сторона ніколи не залишала інформаційний простір поза межами своєї уваги. Зокрема, в «</w:t>
      </w:r>
      <w:proofErr w:type="spellStart"/>
      <w:r w:rsidR="007C783C" w:rsidRPr="00E81B17">
        <w:rPr>
          <w:rFonts w:ascii="Times New Roman" w:hAnsi="Times New Roman" w:cs="Times New Roman"/>
          <w:iCs/>
          <w:color w:val="000000"/>
          <w:sz w:val="28"/>
          <w:szCs w:val="28"/>
          <w:lang w:val="uk-UA"/>
        </w:rPr>
        <w:t>Доктрине</w:t>
      </w:r>
      <w:proofErr w:type="spellEnd"/>
      <w:r w:rsidR="007C783C" w:rsidRPr="00E81B17">
        <w:rPr>
          <w:rFonts w:ascii="Times New Roman" w:hAnsi="Times New Roman" w:cs="Times New Roman"/>
          <w:iCs/>
          <w:color w:val="000000"/>
          <w:sz w:val="28"/>
          <w:szCs w:val="28"/>
          <w:lang w:val="uk-UA"/>
        </w:rPr>
        <w:t xml:space="preserve"> </w:t>
      </w:r>
      <w:proofErr w:type="spellStart"/>
      <w:r w:rsidR="007C783C" w:rsidRPr="00E81B17">
        <w:rPr>
          <w:rFonts w:ascii="Times New Roman" w:hAnsi="Times New Roman" w:cs="Times New Roman"/>
          <w:iCs/>
          <w:color w:val="000000"/>
          <w:sz w:val="28"/>
          <w:szCs w:val="28"/>
          <w:lang w:val="uk-UA"/>
        </w:rPr>
        <w:t>информационной</w:t>
      </w:r>
      <w:proofErr w:type="spellEnd"/>
      <w:r w:rsidR="007C783C" w:rsidRPr="00E81B17">
        <w:rPr>
          <w:rFonts w:ascii="Times New Roman" w:hAnsi="Times New Roman" w:cs="Times New Roman"/>
          <w:iCs/>
          <w:color w:val="000000"/>
          <w:sz w:val="28"/>
          <w:szCs w:val="28"/>
          <w:lang w:val="uk-UA"/>
        </w:rPr>
        <w:t xml:space="preserve"> </w:t>
      </w:r>
      <w:proofErr w:type="spellStart"/>
      <w:r w:rsidR="007C783C" w:rsidRPr="00E81B17">
        <w:rPr>
          <w:rFonts w:ascii="Times New Roman" w:hAnsi="Times New Roman" w:cs="Times New Roman"/>
          <w:iCs/>
          <w:color w:val="000000"/>
          <w:sz w:val="28"/>
          <w:szCs w:val="28"/>
          <w:lang w:val="uk-UA"/>
        </w:rPr>
        <w:t>безопасности</w:t>
      </w:r>
      <w:proofErr w:type="spellEnd"/>
      <w:r w:rsidR="007C783C" w:rsidRPr="00E81B17">
        <w:rPr>
          <w:rFonts w:ascii="Times New Roman" w:hAnsi="Times New Roman" w:cs="Times New Roman"/>
          <w:iCs/>
          <w:color w:val="000000"/>
          <w:sz w:val="28"/>
          <w:szCs w:val="28"/>
          <w:lang w:val="uk-UA"/>
        </w:rPr>
        <w:t xml:space="preserve"> </w:t>
      </w:r>
      <w:proofErr w:type="spellStart"/>
      <w:r w:rsidR="007C783C" w:rsidRPr="00E81B17">
        <w:rPr>
          <w:rFonts w:ascii="Times New Roman" w:hAnsi="Times New Roman" w:cs="Times New Roman"/>
          <w:iCs/>
          <w:color w:val="000000"/>
          <w:sz w:val="28"/>
          <w:szCs w:val="28"/>
          <w:lang w:val="uk-UA"/>
        </w:rPr>
        <w:t>Российской</w:t>
      </w:r>
      <w:proofErr w:type="spellEnd"/>
      <w:r w:rsidR="007C783C" w:rsidRPr="00E81B17">
        <w:rPr>
          <w:rFonts w:ascii="Times New Roman" w:hAnsi="Times New Roman" w:cs="Times New Roman"/>
          <w:iCs/>
          <w:color w:val="000000"/>
          <w:sz w:val="28"/>
          <w:szCs w:val="28"/>
          <w:lang w:val="uk-UA"/>
        </w:rPr>
        <w:t xml:space="preserve"> </w:t>
      </w:r>
      <w:proofErr w:type="spellStart"/>
      <w:r w:rsidR="007C783C" w:rsidRPr="00E81B17">
        <w:rPr>
          <w:rFonts w:ascii="Times New Roman" w:hAnsi="Times New Roman" w:cs="Times New Roman"/>
          <w:iCs/>
          <w:color w:val="000000"/>
          <w:sz w:val="28"/>
          <w:szCs w:val="28"/>
          <w:lang w:val="uk-UA"/>
        </w:rPr>
        <w:t>Федерации</w:t>
      </w:r>
      <w:proofErr w:type="spellEnd"/>
      <w:r w:rsidR="007C783C" w:rsidRPr="00E81B17">
        <w:rPr>
          <w:rFonts w:ascii="Times New Roman" w:hAnsi="Times New Roman" w:cs="Times New Roman"/>
          <w:color w:val="000000"/>
          <w:sz w:val="28"/>
          <w:szCs w:val="28"/>
          <w:lang w:val="uk-UA"/>
        </w:rPr>
        <w:t xml:space="preserve">», яка була затверджена президентом Росії 9 вересня 2000 року зазначалося: </w:t>
      </w:r>
      <w:r w:rsidR="005B3CD2" w:rsidRPr="00E81B17">
        <w:rPr>
          <w:rFonts w:ascii="Times New Roman" w:hAnsi="Times New Roman" w:cs="Times New Roman"/>
          <w:color w:val="000000"/>
          <w:sz w:val="28"/>
          <w:szCs w:val="28"/>
          <w:lang w:val="uk-UA"/>
        </w:rPr>
        <w:t>«</w:t>
      </w:r>
      <w:r w:rsidR="005B3CD2" w:rsidRPr="00E81B17">
        <w:rPr>
          <w:rFonts w:ascii="Times New Roman" w:hAnsi="Times New Roman" w:cs="Times New Roman"/>
          <w:iCs/>
          <w:color w:val="000000"/>
          <w:sz w:val="28"/>
          <w:szCs w:val="28"/>
          <w:lang w:val="uk-UA"/>
        </w:rPr>
        <w:t xml:space="preserve">Джерелом зовнішньої загрози інформаційній безпеці Російської Федерації є розробка ближніх держав концепцій інформаційних воєн, </w:t>
      </w:r>
      <w:proofErr w:type="spellStart"/>
      <w:r w:rsidR="005B3CD2" w:rsidRPr="00E81B17">
        <w:rPr>
          <w:rFonts w:ascii="Times New Roman" w:hAnsi="Times New Roman" w:cs="Times New Roman"/>
          <w:iCs/>
          <w:color w:val="000000"/>
          <w:sz w:val="28"/>
          <w:szCs w:val="28"/>
          <w:lang w:val="uk-UA"/>
        </w:rPr>
        <w:t>передбачаючих</w:t>
      </w:r>
      <w:proofErr w:type="spellEnd"/>
      <w:r w:rsidR="005B3CD2" w:rsidRPr="00E81B17">
        <w:rPr>
          <w:rFonts w:ascii="Times New Roman" w:hAnsi="Times New Roman" w:cs="Times New Roman"/>
          <w:iCs/>
          <w:color w:val="000000"/>
          <w:sz w:val="28"/>
          <w:szCs w:val="28"/>
          <w:lang w:val="uk-UA"/>
        </w:rPr>
        <w:t xml:space="preserve"> створення засобів небезпечного впливу на інформаційні сфери інших країн світу, порушення нормального функціонування інформаційних телекомунікаційних систем, збереження інформаційних ресурсів, отримання </w:t>
      </w:r>
      <w:proofErr w:type="spellStart"/>
      <w:r w:rsidR="005B3CD2" w:rsidRPr="00E81B17">
        <w:rPr>
          <w:rFonts w:ascii="Times New Roman" w:hAnsi="Times New Roman" w:cs="Times New Roman"/>
          <w:iCs/>
          <w:color w:val="000000"/>
          <w:sz w:val="28"/>
          <w:szCs w:val="28"/>
          <w:lang w:val="uk-UA"/>
        </w:rPr>
        <w:t>несанкціоннованного</w:t>
      </w:r>
      <w:proofErr w:type="spellEnd"/>
      <w:r w:rsidR="005B3CD2" w:rsidRPr="00E81B17">
        <w:rPr>
          <w:rFonts w:ascii="Times New Roman" w:hAnsi="Times New Roman" w:cs="Times New Roman"/>
          <w:iCs/>
          <w:color w:val="000000"/>
          <w:sz w:val="28"/>
          <w:szCs w:val="28"/>
          <w:lang w:val="uk-UA"/>
        </w:rPr>
        <w:t xml:space="preserve"> доступу до них</w:t>
      </w:r>
      <w:r w:rsidR="003F51F0" w:rsidRPr="00E81B17">
        <w:rPr>
          <w:rFonts w:ascii="Times New Roman" w:hAnsi="Times New Roman" w:cs="Times New Roman"/>
          <w:color w:val="000000"/>
          <w:sz w:val="28"/>
          <w:szCs w:val="28"/>
          <w:lang w:val="uk-UA"/>
        </w:rPr>
        <w:t>»</w:t>
      </w:r>
      <w:r w:rsidR="00B21E9A" w:rsidRPr="00E81B17">
        <w:rPr>
          <w:rFonts w:ascii="Times New Roman" w:hAnsi="Times New Roman" w:cs="Times New Roman"/>
          <w:color w:val="000000"/>
          <w:sz w:val="28"/>
          <w:szCs w:val="28"/>
          <w:lang w:val="uk-UA"/>
        </w:rPr>
        <w:t xml:space="preserve"> [</w:t>
      </w:r>
      <w:r w:rsidR="003F51F0" w:rsidRPr="00E81B17">
        <w:rPr>
          <w:rFonts w:ascii="Times New Roman" w:hAnsi="Times New Roman" w:cs="Times New Roman"/>
          <w:color w:val="000000"/>
          <w:sz w:val="28"/>
          <w:szCs w:val="28"/>
          <w:lang w:val="uk-UA"/>
        </w:rPr>
        <w:t>3</w:t>
      </w:r>
      <w:r w:rsidR="00B21E9A" w:rsidRPr="00E81B17">
        <w:rPr>
          <w:rFonts w:ascii="Times New Roman" w:hAnsi="Times New Roman" w:cs="Times New Roman"/>
          <w:color w:val="000000"/>
          <w:sz w:val="28"/>
          <w:szCs w:val="28"/>
          <w:lang w:val="uk-UA"/>
        </w:rPr>
        <w:t>].</w:t>
      </w:r>
    </w:p>
    <w:p w14:paraId="1A68D9A4" w14:textId="77777777" w:rsidR="007C783C" w:rsidRPr="00E81B17" w:rsidRDefault="007C783C" w:rsidP="0005796E">
      <w:pPr>
        <w:pStyle w:val="a9"/>
        <w:widowControl/>
        <w:spacing w:after="0" w:line="360" w:lineRule="auto"/>
        <w:ind w:firstLine="709"/>
        <w:jc w:val="both"/>
        <w:rPr>
          <w:rFonts w:ascii="Times New Roman" w:hAnsi="Times New Roman" w:cs="Times New Roman"/>
          <w:color w:val="000000"/>
          <w:sz w:val="28"/>
          <w:szCs w:val="28"/>
          <w:lang w:val="uk-UA"/>
        </w:rPr>
      </w:pPr>
      <w:r w:rsidRPr="00E81B17">
        <w:rPr>
          <w:rFonts w:ascii="Times New Roman" w:hAnsi="Times New Roman" w:cs="Times New Roman"/>
          <w:color w:val="000000"/>
          <w:sz w:val="28"/>
          <w:szCs w:val="28"/>
          <w:lang w:val="uk-UA"/>
        </w:rPr>
        <w:t xml:space="preserve">Росія завжди позиціонує себе як миротворця, і це дуже дивно – сприймати подібні доктрини, які просто не співпадають з реальністю. По суті, тут зазначається, що Росія захищає себе від зовнішніх атак, постійно турбується про інформацію і про те, щоб інформаційний простір в державі не був </w:t>
      </w:r>
      <w:proofErr w:type="spellStart"/>
      <w:r w:rsidRPr="00E81B17">
        <w:rPr>
          <w:rFonts w:ascii="Times New Roman" w:hAnsi="Times New Roman" w:cs="Times New Roman"/>
          <w:color w:val="000000"/>
          <w:sz w:val="28"/>
          <w:szCs w:val="28"/>
          <w:lang w:val="uk-UA"/>
        </w:rPr>
        <w:t>заспамлений</w:t>
      </w:r>
      <w:proofErr w:type="spellEnd"/>
      <w:r w:rsidRPr="00E81B17">
        <w:rPr>
          <w:rFonts w:ascii="Times New Roman" w:hAnsi="Times New Roman" w:cs="Times New Roman"/>
          <w:color w:val="000000"/>
          <w:sz w:val="28"/>
          <w:szCs w:val="28"/>
          <w:lang w:val="uk-UA"/>
        </w:rPr>
        <w:t xml:space="preserve"> дезінформацією. У той же ж час Росія є однією з причин інформаційних воєн в Україні, оскільки російські ресурси на українських просторах розколюють націю. Забороняючи ті чи інші медіа в Росії, політичні сили докладають чимало зусиль, щоб продовжувати контролювати Україну через соціальні мережі. </w:t>
      </w:r>
    </w:p>
    <w:p w14:paraId="43722173" w14:textId="4396A3B7" w:rsidR="007C783C" w:rsidRPr="00E81B17" w:rsidRDefault="006650B5" w:rsidP="0005796E">
      <w:pPr>
        <w:pStyle w:val="a9"/>
        <w:widowControl/>
        <w:spacing w:after="0" w:line="360" w:lineRule="auto"/>
        <w:ind w:firstLine="709"/>
        <w:jc w:val="both"/>
        <w:rPr>
          <w:rFonts w:ascii="Times New Roman" w:hAnsi="Times New Roman" w:cs="Times New Roman"/>
          <w:b/>
          <w:color w:val="000000"/>
          <w:sz w:val="28"/>
          <w:szCs w:val="28"/>
          <w:lang w:val="uk-UA"/>
        </w:rPr>
      </w:pPr>
      <w:r w:rsidRPr="00E81B17">
        <w:rPr>
          <w:rFonts w:ascii="Times New Roman" w:hAnsi="Times New Roman" w:cs="Times New Roman"/>
          <w:b/>
          <w:noProof/>
          <w:color w:val="000000"/>
          <w:sz w:val="28"/>
          <w:szCs w:val="28"/>
          <w:lang w:val="uk-UA" w:eastAsia="uk-UA" w:bidi="ar-SA"/>
        </w:rPr>
        <w:drawing>
          <wp:inline distT="0" distB="0" distL="0" distR="0" wp14:anchorId="5D6727CD" wp14:editId="343B3321">
            <wp:extent cx="4811708" cy="2859482"/>
            <wp:effectExtent l="0" t="0" r="8255"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20878" cy="2864932"/>
                    </a:xfrm>
                    <a:prstGeom prst="rect">
                      <a:avLst/>
                    </a:prstGeom>
                    <a:noFill/>
                    <a:ln>
                      <a:noFill/>
                    </a:ln>
                  </pic:spPr>
                </pic:pic>
              </a:graphicData>
            </a:graphic>
          </wp:inline>
        </w:drawing>
      </w:r>
    </w:p>
    <w:p w14:paraId="0C7A0D73" w14:textId="3B0D7A81" w:rsidR="005B3CD2" w:rsidRPr="00E81B17" w:rsidRDefault="005B3CD2" w:rsidP="00E81B17">
      <w:pPr>
        <w:pStyle w:val="a9"/>
        <w:ind w:firstLine="709"/>
        <w:jc w:val="right"/>
        <w:rPr>
          <w:rFonts w:ascii="Times New Roman" w:hAnsi="Times New Roman" w:cs="Times New Roman"/>
          <w:bCs/>
          <w:i/>
          <w:sz w:val="28"/>
          <w:szCs w:val="28"/>
          <w:lang w:val="uk-UA"/>
        </w:rPr>
      </w:pPr>
      <w:r w:rsidRPr="00E81B17">
        <w:rPr>
          <w:rFonts w:ascii="Times New Roman" w:hAnsi="Times New Roman" w:cs="Times New Roman"/>
          <w:bCs/>
          <w:i/>
          <w:sz w:val="28"/>
          <w:szCs w:val="28"/>
          <w:lang w:val="uk-UA"/>
        </w:rPr>
        <w:t>Таб</w:t>
      </w:r>
      <w:r w:rsidR="001A24C3" w:rsidRPr="00E81B17">
        <w:rPr>
          <w:rFonts w:ascii="Times New Roman" w:hAnsi="Times New Roman" w:cs="Times New Roman"/>
          <w:bCs/>
          <w:i/>
          <w:sz w:val="28"/>
          <w:szCs w:val="28"/>
          <w:lang w:val="uk-UA"/>
        </w:rPr>
        <w:t>л</w:t>
      </w:r>
      <w:r w:rsidRPr="00E81B17">
        <w:rPr>
          <w:rFonts w:ascii="Times New Roman" w:hAnsi="Times New Roman" w:cs="Times New Roman"/>
          <w:bCs/>
          <w:i/>
          <w:sz w:val="28"/>
          <w:szCs w:val="28"/>
          <w:lang w:val="uk-UA"/>
        </w:rPr>
        <w:t>.1</w:t>
      </w:r>
      <w:r w:rsidR="001A24C3" w:rsidRPr="00E81B17">
        <w:rPr>
          <w:rFonts w:ascii="Times New Roman" w:hAnsi="Times New Roman" w:cs="Times New Roman"/>
          <w:bCs/>
          <w:i/>
          <w:sz w:val="28"/>
          <w:szCs w:val="28"/>
          <w:lang w:val="uk-UA"/>
        </w:rPr>
        <w:t>.</w:t>
      </w:r>
      <w:r w:rsidRPr="00E81B17">
        <w:rPr>
          <w:rFonts w:ascii="Times New Roman" w:hAnsi="Times New Roman" w:cs="Times New Roman"/>
          <w:bCs/>
          <w:i/>
          <w:sz w:val="28"/>
          <w:szCs w:val="28"/>
          <w:lang w:val="uk-UA"/>
        </w:rPr>
        <w:t xml:space="preserve"> (Головне управління розвідки міністерства оборони України)</w:t>
      </w:r>
    </w:p>
    <w:p w14:paraId="4162B1FE" w14:textId="77777777" w:rsidR="007C783C" w:rsidRPr="00E81B17" w:rsidRDefault="00B21E9A" w:rsidP="0005796E">
      <w:pPr>
        <w:pStyle w:val="a9"/>
        <w:widowControl/>
        <w:spacing w:after="0" w:line="360" w:lineRule="auto"/>
        <w:ind w:firstLine="709"/>
        <w:jc w:val="both"/>
        <w:rPr>
          <w:rFonts w:ascii="Times New Roman" w:hAnsi="Times New Roman" w:cs="Times New Roman"/>
          <w:sz w:val="28"/>
          <w:szCs w:val="28"/>
          <w:lang w:val="uk-UA"/>
        </w:rPr>
      </w:pPr>
      <w:r w:rsidRPr="00E81B17">
        <w:rPr>
          <w:rFonts w:ascii="Times New Roman" w:hAnsi="Times New Roman" w:cs="Times New Roman"/>
          <w:sz w:val="28"/>
          <w:szCs w:val="28"/>
          <w:lang w:val="uk-UA"/>
        </w:rPr>
        <w:lastRenderedPageBreak/>
        <w:t xml:space="preserve">У таблиці </w:t>
      </w:r>
      <w:r w:rsidR="007C783C" w:rsidRPr="00E81B17">
        <w:rPr>
          <w:rFonts w:ascii="Times New Roman" w:hAnsi="Times New Roman" w:cs="Times New Roman"/>
          <w:sz w:val="28"/>
          <w:szCs w:val="28"/>
          <w:lang w:val="uk-UA"/>
        </w:rPr>
        <w:t>мож</w:t>
      </w:r>
      <w:r w:rsidRPr="00E81B17">
        <w:rPr>
          <w:rFonts w:ascii="Times New Roman" w:hAnsi="Times New Roman" w:cs="Times New Roman"/>
          <w:sz w:val="28"/>
          <w:szCs w:val="28"/>
          <w:lang w:val="uk-UA"/>
        </w:rPr>
        <w:t xml:space="preserve">на </w:t>
      </w:r>
      <w:r w:rsidR="007C783C" w:rsidRPr="00E81B17">
        <w:rPr>
          <w:rFonts w:ascii="Times New Roman" w:hAnsi="Times New Roman" w:cs="Times New Roman"/>
          <w:sz w:val="28"/>
          <w:szCs w:val="28"/>
          <w:lang w:val="uk-UA"/>
        </w:rPr>
        <w:t>ознайомитися з тими, хто боронить інформаційний простір Росії. Росії, яка дестабілізує інформаційне поле інших держав.</w:t>
      </w:r>
    </w:p>
    <w:p w14:paraId="0253467A" w14:textId="77777777" w:rsidR="000311AA" w:rsidRPr="00E81B17" w:rsidRDefault="000311AA" w:rsidP="0005796E">
      <w:pPr>
        <w:pStyle w:val="a9"/>
        <w:widowControl/>
        <w:spacing w:after="0" w:line="360" w:lineRule="auto"/>
        <w:ind w:firstLine="709"/>
        <w:jc w:val="both"/>
        <w:rPr>
          <w:rFonts w:ascii="Times New Roman" w:hAnsi="Times New Roman" w:cs="Times New Roman"/>
          <w:sz w:val="28"/>
          <w:szCs w:val="28"/>
          <w:lang w:val="uk-UA"/>
        </w:rPr>
      </w:pPr>
      <w:r w:rsidRPr="00E81B17">
        <w:rPr>
          <w:rFonts w:ascii="Times New Roman" w:hAnsi="Times New Roman" w:cs="Times New Roman"/>
          <w:sz w:val="28"/>
          <w:szCs w:val="28"/>
          <w:lang w:val="uk-UA"/>
        </w:rPr>
        <w:t>Повертаючись до теми протиборства, важливо зазначити, що українська сторона змогла виявити фак</w:t>
      </w:r>
      <w:r w:rsidR="00B21E9A" w:rsidRPr="00E81B17">
        <w:rPr>
          <w:rFonts w:ascii="Times New Roman" w:hAnsi="Times New Roman" w:cs="Times New Roman"/>
          <w:sz w:val="28"/>
          <w:szCs w:val="28"/>
          <w:lang w:val="uk-UA"/>
        </w:rPr>
        <w:t xml:space="preserve">ти, які підтверджують причетність російських спеціальних служб </w:t>
      </w:r>
      <w:r w:rsidRPr="00E81B17">
        <w:rPr>
          <w:rFonts w:ascii="Times New Roman" w:hAnsi="Times New Roman" w:cs="Times New Roman"/>
          <w:sz w:val="28"/>
          <w:szCs w:val="28"/>
          <w:lang w:val="uk-UA"/>
        </w:rPr>
        <w:t xml:space="preserve"> в </w:t>
      </w:r>
      <w:r w:rsidR="00B21E9A" w:rsidRPr="00E81B17">
        <w:rPr>
          <w:rFonts w:ascii="Times New Roman" w:hAnsi="Times New Roman" w:cs="Times New Roman"/>
          <w:sz w:val="28"/>
          <w:szCs w:val="28"/>
          <w:lang w:val="uk-UA"/>
        </w:rPr>
        <w:t xml:space="preserve">здійсненні інформаційних впливів: </w:t>
      </w:r>
    </w:p>
    <w:p w14:paraId="4FC36AB2" w14:textId="77777777" w:rsidR="000311AA" w:rsidRPr="00E81B17" w:rsidRDefault="000311AA" w:rsidP="0005796E">
      <w:pPr>
        <w:pStyle w:val="a9"/>
        <w:spacing w:after="0" w:line="360" w:lineRule="auto"/>
        <w:ind w:firstLine="709"/>
        <w:jc w:val="both"/>
        <w:rPr>
          <w:rFonts w:ascii="Times New Roman" w:hAnsi="Times New Roman" w:cs="Times New Roman"/>
          <w:color w:val="000000"/>
          <w:sz w:val="28"/>
          <w:szCs w:val="28"/>
          <w:lang w:val="uk-UA"/>
        </w:rPr>
      </w:pPr>
      <w:r w:rsidRPr="00E81B17">
        <w:rPr>
          <w:rFonts w:ascii="Times New Roman" w:hAnsi="Times New Roman" w:cs="Times New Roman"/>
          <w:color w:val="000000"/>
          <w:sz w:val="28"/>
          <w:szCs w:val="28"/>
          <w:lang w:val="uk-UA"/>
        </w:rPr>
        <w:t xml:space="preserve">– підготовка матеріалів інформаційно-психологічного впливу на визначені цільові аудиторії, їхнє розміщення на підконтрольних інформаційних ресурсах РФ і так званих «ДНР/ЛНР»; </w:t>
      </w:r>
    </w:p>
    <w:p w14:paraId="16E1073C" w14:textId="77777777" w:rsidR="000311AA" w:rsidRPr="00E81B17" w:rsidRDefault="000311AA" w:rsidP="0005796E">
      <w:pPr>
        <w:pStyle w:val="a9"/>
        <w:spacing w:after="0" w:line="360" w:lineRule="auto"/>
        <w:ind w:firstLine="709"/>
        <w:jc w:val="both"/>
        <w:rPr>
          <w:rFonts w:ascii="Times New Roman" w:hAnsi="Times New Roman" w:cs="Times New Roman"/>
          <w:color w:val="000000"/>
          <w:sz w:val="28"/>
          <w:szCs w:val="28"/>
          <w:lang w:val="uk-UA"/>
        </w:rPr>
      </w:pPr>
      <w:r w:rsidRPr="00E81B17">
        <w:rPr>
          <w:rFonts w:ascii="Times New Roman" w:hAnsi="Times New Roman" w:cs="Times New Roman"/>
          <w:color w:val="000000"/>
          <w:sz w:val="28"/>
          <w:szCs w:val="28"/>
          <w:lang w:val="uk-UA"/>
        </w:rPr>
        <w:t xml:space="preserve">– поширення відповідної інформації антиукраїнського спрямування в соціальних мережах, адресна робота серед українських громадян та представників сил АТО через мережу </w:t>
      </w:r>
      <w:proofErr w:type="spellStart"/>
      <w:r w:rsidRPr="00E81B17">
        <w:rPr>
          <w:rFonts w:ascii="Times New Roman" w:hAnsi="Times New Roman" w:cs="Times New Roman"/>
          <w:color w:val="000000"/>
          <w:sz w:val="28"/>
          <w:szCs w:val="28"/>
          <w:lang w:val="uk-UA"/>
        </w:rPr>
        <w:t>інтернет</w:t>
      </w:r>
      <w:proofErr w:type="spellEnd"/>
      <w:r w:rsidRPr="00E81B17">
        <w:rPr>
          <w:rFonts w:ascii="Times New Roman" w:hAnsi="Times New Roman" w:cs="Times New Roman"/>
          <w:color w:val="000000"/>
          <w:sz w:val="28"/>
          <w:szCs w:val="28"/>
          <w:lang w:val="uk-UA"/>
        </w:rPr>
        <w:t>;</w:t>
      </w:r>
    </w:p>
    <w:p w14:paraId="51DF47BC" w14:textId="77777777" w:rsidR="000311AA" w:rsidRPr="00E81B17" w:rsidRDefault="000311AA" w:rsidP="0005796E">
      <w:pPr>
        <w:pStyle w:val="a9"/>
        <w:spacing w:after="0" w:line="360" w:lineRule="auto"/>
        <w:ind w:firstLine="709"/>
        <w:jc w:val="both"/>
        <w:rPr>
          <w:rFonts w:ascii="Times New Roman" w:hAnsi="Times New Roman" w:cs="Times New Roman"/>
          <w:color w:val="000000"/>
          <w:sz w:val="28"/>
          <w:szCs w:val="28"/>
          <w:lang w:val="uk-UA"/>
        </w:rPr>
      </w:pPr>
      <w:r w:rsidRPr="00E81B17">
        <w:rPr>
          <w:rFonts w:ascii="Times New Roman" w:hAnsi="Times New Roman" w:cs="Times New Roman"/>
          <w:color w:val="000000"/>
          <w:sz w:val="28"/>
          <w:szCs w:val="28"/>
          <w:lang w:val="uk-UA"/>
        </w:rPr>
        <w:t>– підготовка матеріалів впливу в проросійській інтерпретації про події на сході України та їхня передача іншими інформаційним структурам для подальшого поширення в російських та іноземних ЗМІ;</w:t>
      </w:r>
    </w:p>
    <w:p w14:paraId="7DCFE750" w14:textId="77777777" w:rsidR="000311AA" w:rsidRPr="00E81B17" w:rsidRDefault="000311AA" w:rsidP="0005796E">
      <w:pPr>
        <w:pStyle w:val="a9"/>
        <w:spacing w:after="0" w:line="360" w:lineRule="auto"/>
        <w:ind w:firstLine="709"/>
        <w:jc w:val="both"/>
        <w:rPr>
          <w:rFonts w:ascii="Times New Roman" w:hAnsi="Times New Roman" w:cs="Times New Roman"/>
          <w:color w:val="000000"/>
          <w:sz w:val="28"/>
          <w:szCs w:val="28"/>
          <w:lang w:val="uk-UA"/>
        </w:rPr>
      </w:pPr>
      <w:r w:rsidRPr="00E81B17">
        <w:rPr>
          <w:rFonts w:ascii="Times New Roman" w:hAnsi="Times New Roman" w:cs="Times New Roman"/>
          <w:color w:val="000000"/>
          <w:sz w:val="28"/>
          <w:szCs w:val="28"/>
          <w:lang w:val="uk-UA"/>
        </w:rPr>
        <w:t xml:space="preserve">– організація </w:t>
      </w:r>
      <w:proofErr w:type="spellStart"/>
      <w:r w:rsidRPr="00E81B17">
        <w:rPr>
          <w:rFonts w:ascii="Times New Roman" w:hAnsi="Times New Roman" w:cs="Times New Roman"/>
          <w:color w:val="000000"/>
          <w:sz w:val="28"/>
          <w:szCs w:val="28"/>
          <w:lang w:val="uk-UA"/>
        </w:rPr>
        <w:t>теле-</w:t>
      </w:r>
      <w:proofErr w:type="spellEnd"/>
      <w:r w:rsidRPr="00E81B17">
        <w:rPr>
          <w:rFonts w:ascii="Times New Roman" w:hAnsi="Times New Roman" w:cs="Times New Roman"/>
          <w:color w:val="000000"/>
          <w:sz w:val="28"/>
          <w:szCs w:val="28"/>
          <w:lang w:val="uk-UA"/>
        </w:rPr>
        <w:t xml:space="preserve"> та радіомовлення, підготовка та організація розсилання з використанням мобільного зв’язку sms-повідомлень відповідного змісту військовослужбовцям сил АТО і населенню поблизу лінії зіткнення сторін;</w:t>
      </w:r>
    </w:p>
    <w:p w14:paraId="2BE9D71C" w14:textId="77777777" w:rsidR="000311AA" w:rsidRPr="00E81B17" w:rsidRDefault="000311AA" w:rsidP="0005796E">
      <w:pPr>
        <w:pStyle w:val="a9"/>
        <w:spacing w:after="0" w:line="360" w:lineRule="auto"/>
        <w:ind w:firstLine="709"/>
        <w:jc w:val="both"/>
        <w:rPr>
          <w:rFonts w:ascii="Times New Roman" w:hAnsi="Times New Roman" w:cs="Times New Roman"/>
          <w:color w:val="000000"/>
          <w:sz w:val="28"/>
          <w:szCs w:val="28"/>
          <w:lang w:val="uk-UA"/>
        </w:rPr>
      </w:pPr>
      <w:r w:rsidRPr="00E81B17">
        <w:rPr>
          <w:rFonts w:ascii="Times New Roman" w:hAnsi="Times New Roman" w:cs="Times New Roman"/>
          <w:color w:val="000000"/>
          <w:sz w:val="28"/>
          <w:szCs w:val="28"/>
          <w:lang w:val="uk-UA"/>
        </w:rPr>
        <w:t>– інформаційні заходи серед особового складу 1-го та 2-го армійських корпусів військ агресора;</w:t>
      </w:r>
    </w:p>
    <w:p w14:paraId="44EE0824" w14:textId="77777777" w:rsidR="000311AA" w:rsidRPr="00E81B17" w:rsidRDefault="000311AA" w:rsidP="0005796E">
      <w:pPr>
        <w:pStyle w:val="a9"/>
        <w:spacing w:after="0" w:line="360" w:lineRule="auto"/>
        <w:ind w:firstLine="709"/>
        <w:jc w:val="both"/>
        <w:rPr>
          <w:rFonts w:ascii="Times New Roman" w:hAnsi="Times New Roman" w:cs="Times New Roman"/>
          <w:color w:val="000000"/>
          <w:sz w:val="28"/>
          <w:szCs w:val="28"/>
          <w:lang w:val="uk-UA"/>
        </w:rPr>
      </w:pPr>
      <w:r w:rsidRPr="00E81B17">
        <w:rPr>
          <w:rFonts w:ascii="Times New Roman" w:hAnsi="Times New Roman" w:cs="Times New Roman"/>
          <w:color w:val="000000"/>
          <w:sz w:val="28"/>
          <w:szCs w:val="28"/>
          <w:lang w:val="uk-UA"/>
        </w:rPr>
        <w:t>– сприяння розбудові інформаційної інфраструктури так званих «ДНР/ЛНР»;</w:t>
      </w:r>
    </w:p>
    <w:p w14:paraId="7ABB250A" w14:textId="77777777" w:rsidR="000311AA" w:rsidRPr="00E81B17" w:rsidRDefault="000311AA" w:rsidP="0005796E">
      <w:pPr>
        <w:pStyle w:val="a9"/>
        <w:spacing w:after="0" w:line="360" w:lineRule="auto"/>
        <w:ind w:firstLine="709"/>
        <w:jc w:val="both"/>
        <w:rPr>
          <w:rFonts w:ascii="Times New Roman" w:hAnsi="Times New Roman" w:cs="Times New Roman"/>
          <w:color w:val="000000"/>
          <w:sz w:val="28"/>
          <w:szCs w:val="28"/>
          <w:lang w:val="uk-UA"/>
        </w:rPr>
      </w:pPr>
      <w:r w:rsidRPr="00E81B17">
        <w:rPr>
          <w:rFonts w:ascii="Times New Roman" w:hAnsi="Times New Roman" w:cs="Times New Roman"/>
          <w:color w:val="000000"/>
          <w:sz w:val="28"/>
          <w:szCs w:val="28"/>
          <w:lang w:val="uk-UA"/>
        </w:rPr>
        <w:t>– проведення заходів щодо «керованого надання інформації» представникам міжнародних організацій та ЗМІ безпосередньо в районі АТО;</w:t>
      </w:r>
    </w:p>
    <w:p w14:paraId="7888FA46" w14:textId="77777777" w:rsidR="000311AA" w:rsidRPr="00E81B17" w:rsidRDefault="000311AA" w:rsidP="0005796E">
      <w:pPr>
        <w:pStyle w:val="a9"/>
        <w:spacing w:after="0" w:line="360" w:lineRule="auto"/>
        <w:ind w:firstLine="709"/>
        <w:jc w:val="both"/>
        <w:rPr>
          <w:rFonts w:ascii="Times New Roman" w:hAnsi="Times New Roman" w:cs="Times New Roman"/>
          <w:color w:val="000000"/>
          <w:sz w:val="28"/>
          <w:szCs w:val="28"/>
          <w:lang w:val="uk-UA"/>
        </w:rPr>
      </w:pPr>
      <w:r w:rsidRPr="00E81B17">
        <w:rPr>
          <w:rFonts w:ascii="Times New Roman" w:hAnsi="Times New Roman" w:cs="Times New Roman"/>
          <w:color w:val="000000"/>
          <w:sz w:val="28"/>
          <w:szCs w:val="28"/>
          <w:lang w:val="uk-UA"/>
        </w:rPr>
        <w:t xml:space="preserve">– нарощування власних можливостей інформаційного впливу через залучення до співпраці окремих громадян із антиукраїнськими настроями, формування їхніх відповідних мереж, у тому числі на </w:t>
      </w:r>
      <w:proofErr w:type="spellStart"/>
      <w:r w:rsidRPr="00E81B17">
        <w:rPr>
          <w:rFonts w:ascii="Times New Roman" w:hAnsi="Times New Roman" w:cs="Times New Roman"/>
          <w:color w:val="000000"/>
          <w:sz w:val="28"/>
          <w:szCs w:val="28"/>
          <w:lang w:val="uk-UA"/>
        </w:rPr>
        <w:t>інтернет-ресурсах</w:t>
      </w:r>
      <w:proofErr w:type="spellEnd"/>
      <w:r w:rsidRPr="00E81B17">
        <w:rPr>
          <w:rFonts w:ascii="Times New Roman" w:hAnsi="Times New Roman" w:cs="Times New Roman"/>
          <w:color w:val="000000"/>
          <w:sz w:val="28"/>
          <w:szCs w:val="28"/>
          <w:lang w:val="uk-UA"/>
        </w:rPr>
        <w:t>;</w:t>
      </w:r>
    </w:p>
    <w:p w14:paraId="39F64332" w14:textId="347A0A2F" w:rsidR="000311AA" w:rsidRPr="00E81B17" w:rsidRDefault="000311AA" w:rsidP="0005796E">
      <w:pPr>
        <w:pStyle w:val="a9"/>
        <w:spacing w:after="0" w:line="360" w:lineRule="auto"/>
        <w:ind w:firstLine="709"/>
        <w:jc w:val="both"/>
        <w:rPr>
          <w:rFonts w:ascii="Times New Roman" w:hAnsi="Times New Roman" w:cs="Times New Roman"/>
          <w:color w:val="000000"/>
          <w:sz w:val="28"/>
          <w:szCs w:val="28"/>
          <w:lang w:val="uk-UA"/>
        </w:rPr>
      </w:pPr>
      <w:r w:rsidRPr="00E81B17">
        <w:rPr>
          <w:rFonts w:ascii="Times New Roman" w:hAnsi="Times New Roman" w:cs="Times New Roman"/>
          <w:color w:val="000000"/>
          <w:sz w:val="28"/>
          <w:szCs w:val="28"/>
          <w:lang w:val="uk-UA"/>
        </w:rPr>
        <w:t>– сприяння ватажкам угруповань «ДНР/ЛНР» щодо створення та діяльності власних структур інформаційного впливу (починаючи від так званих «міністерств інформації», «незалежних» ЗМІ тощо), їхня координація</w:t>
      </w:r>
      <w:r w:rsidR="007A12E9" w:rsidRPr="00E81B17">
        <w:rPr>
          <w:rFonts w:ascii="Times New Roman" w:hAnsi="Times New Roman" w:cs="Times New Roman"/>
          <w:color w:val="000000"/>
          <w:sz w:val="28"/>
          <w:szCs w:val="28"/>
          <w:lang w:val="uk-UA"/>
        </w:rPr>
        <w:t>, передає «Радіо Свобода»;</w:t>
      </w:r>
    </w:p>
    <w:p w14:paraId="377CA111" w14:textId="77777777" w:rsidR="000311AA" w:rsidRPr="00E81B17" w:rsidRDefault="000311AA" w:rsidP="0005796E">
      <w:pPr>
        <w:pStyle w:val="a9"/>
        <w:spacing w:after="0" w:line="360" w:lineRule="auto"/>
        <w:ind w:firstLine="709"/>
        <w:jc w:val="both"/>
        <w:rPr>
          <w:rFonts w:ascii="Times New Roman" w:hAnsi="Times New Roman" w:cs="Times New Roman"/>
          <w:color w:val="000000"/>
          <w:sz w:val="28"/>
          <w:szCs w:val="28"/>
          <w:lang w:val="uk-UA"/>
        </w:rPr>
      </w:pPr>
      <w:r w:rsidRPr="00E81B17">
        <w:rPr>
          <w:rFonts w:ascii="Times New Roman" w:hAnsi="Times New Roman" w:cs="Times New Roman"/>
          <w:color w:val="000000"/>
          <w:sz w:val="28"/>
          <w:szCs w:val="28"/>
          <w:lang w:val="uk-UA"/>
        </w:rPr>
        <w:lastRenderedPageBreak/>
        <w:t xml:space="preserve">Ось з такими пунктами вдалося ознайомитися у відкритому доступі. </w:t>
      </w:r>
      <w:r w:rsidR="00B21E9A" w:rsidRPr="00E81B17">
        <w:rPr>
          <w:rFonts w:ascii="Times New Roman" w:hAnsi="Times New Roman" w:cs="Times New Roman"/>
          <w:color w:val="000000"/>
          <w:sz w:val="28"/>
          <w:szCs w:val="28"/>
          <w:lang w:val="uk-UA"/>
        </w:rPr>
        <w:t xml:space="preserve">І це ще не все. Це тільки </w:t>
      </w:r>
      <w:r w:rsidRPr="00E81B17">
        <w:rPr>
          <w:rFonts w:ascii="Times New Roman" w:hAnsi="Times New Roman" w:cs="Times New Roman"/>
          <w:color w:val="000000"/>
          <w:sz w:val="28"/>
          <w:szCs w:val="28"/>
          <w:lang w:val="uk-UA"/>
        </w:rPr>
        <w:t>частина з того, що може робити Російська Федерація.</w:t>
      </w:r>
    </w:p>
    <w:p w14:paraId="433BE317" w14:textId="067A8EE0" w:rsidR="000311AA" w:rsidRPr="00E81B17" w:rsidRDefault="000311AA" w:rsidP="0005796E">
      <w:pPr>
        <w:pStyle w:val="a9"/>
        <w:widowControl/>
        <w:spacing w:after="0" w:line="360" w:lineRule="auto"/>
        <w:ind w:firstLine="709"/>
        <w:jc w:val="both"/>
        <w:rPr>
          <w:rFonts w:ascii="Times New Roman" w:hAnsi="Times New Roman" w:cs="Times New Roman"/>
          <w:sz w:val="28"/>
          <w:szCs w:val="28"/>
          <w:lang w:val="uk-UA"/>
        </w:rPr>
      </w:pPr>
      <w:r w:rsidRPr="00E81B17">
        <w:rPr>
          <w:rFonts w:ascii="Times New Roman" w:hAnsi="Times New Roman" w:cs="Times New Roman"/>
          <w:sz w:val="28"/>
          <w:szCs w:val="28"/>
          <w:lang w:val="uk-UA"/>
        </w:rPr>
        <w:t xml:space="preserve">Продовжуючи тему </w:t>
      </w:r>
      <w:r w:rsidR="00B21E9A" w:rsidRPr="00E81B17">
        <w:rPr>
          <w:rFonts w:ascii="Times New Roman" w:hAnsi="Times New Roman" w:cs="Times New Roman"/>
          <w:sz w:val="28"/>
          <w:szCs w:val="28"/>
          <w:lang w:val="uk-UA"/>
        </w:rPr>
        <w:t>«</w:t>
      </w:r>
      <w:r w:rsidRPr="00E81B17">
        <w:rPr>
          <w:rFonts w:ascii="Times New Roman" w:hAnsi="Times New Roman" w:cs="Times New Roman"/>
          <w:sz w:val="28"/>
          <w:szCs w:val="28"/>
          <w:lang w:val="uk-UA"/>
        </w:rPr>
        <w:t>Радіо Свободи</w:t>
      </w:r>
      <w:r w:rsidR="00B21E9A" w:rsidRPr="00E81B17">
        <w:rPr>
          <w:rFonts w:ascii="Times New Roman" w:hAnsi="Times New Roman" w:cs="Times New Roman"/>
          <w:sz w:val="28"/>
          <w:szCs w:val="28"/>
          <w:lang w:val="uk-UA"/>
        </w:rPr>
        <w:t>»</w:t>
      </w:r>
      <w:r w:rsidRPr="00E81B17">
        <w:rPr>
          <w:rFonts w:ascii="Times New Roman" w:hAnsi="Times New Roman" w:cs="Times New Roman"/>
          <w:sz w:val="28"/>
          <w:szCs w:val="28"/>
          <w:lang w:val="uk-UA"/>
        </w:rPr>
        <w:t xml:space="preserve">, хотілося б поділитися фрагментом зі статті щодо інформаційних атак. </w:t>
      </w:r>
      <w:r w:rsidR="002E1DF7" w:rsidRPr="00E81B17">
        <w:rPr>
          <w:rFonts w:ascii="Times New Roman" w:hAnsi="Times New Roman" w:cs="Times New Roman"/>
          <w:sz w:val="28"/>
          <w:szCs w:val="28"/>
          <w:lang w:val="uk-UA"/>
        </w:rPr>
        <w:t>«</w:t>
      </w:r>
      <w:r w:rsidRPr="00E81B17">
        <w:rPr>
          <w:rFonts w:ascii="Times New Roman" w:hAnsi="Times New Roman" w:cs="Times New Roman"/>
          <w:sz w:val="28"/>
          <w:szCs w:val="28"/>
          <w:lang w:val="uk-UA"/>
        </w:rPr>
        <w:t>Схожа ситуація з підготовкою «</w:t>
      </w:r>
      <w:proofErr w:type="spellStart"/>
      <w:r w:rsidRPr="00E81B17">
        <w:rPr>
          <w:rFonts w:ascii="Times New Roman" w:hAnsi="Times New Roman" w:cs="Times New Roman"/>
          <w:sz w:val="28"/>
          <w:szCs w:val="28"/>
          <w:lang w:val="uk-UA"/>
        </w:rPr>
        <w:t>фейкових</w:t>
      </w:r>
      <w:proofErr w:type="spellEnd"/>
      <w:r w:rsidRPr="00E81B17">
        <w:rPr>
          <w:rFonts w:ascii="Times New Roman" w:hAnsi="Times New Roman" w:cs="Times New Roman"/>
          <w:sz w:val="28"/>
          <w:szCs w:val="28"/>
          <w:lang w:val="uk-UA"/>
        </w:rPr>
        <w:t>» репортажів була виявлена на позиціях «11 окремого мотострілецького полку» (Донецьк)</w:t>
      </w:r>
      <w:r w:rsidR="00E81B17">
        <w:rPr>
          <w:rFonts w:ascii="Times New Roman" w:hAnsi="Times New Roman" w:cs="Times New Roman"/>
          <w:sz w:val="28"/>
          <w:szCs w:val="28"/>
          <w:lang w:val="uk-UA"/>
        </w:rPr>
        <w:t>.</w:t>
      </w:r>
    </w:p>
    <w:p w14:paraId="6B83C1FE" w14:textId="77777777" w:rsidR="000311AA" w:rsidRPr="00E81B17" w:rsidRDefault="000311AA" w:rsidP="0005796E">
      <w:pPr>
        <w:pStyle w:val="a9"/>
        <w:spacing w:after="0" w:line="360" w:lineRule="auto"/>
        <w:ind w:firstLine="709"/>
        <w:jc w:val="both"/>
        <w:rPr>
          <w:rFonts w:ascii="Times New Roman" w:hAnsi="Times New Roman" w:cs="Times New Roman"/>
          <w:sz w:val="28"/>
          <w:szCs w:val="28"/>
          <w:lang w:val="uk-UA"/>
        </w:rPr>
      </w:pPr>
      <w:r w:rsidRPr="00E81B17">
        <w:rPr>
          <w:rFonts w:ascii="Times New Roman" w:hAnsi="Times New Roman" w:cs="Times New Roman"/>
          <w:sz w:val="28"/>
          <w:szCs w:val="28"/>
          <w:lang w:val="uk-UA"/>
        </w:rPr>
        <w:t xml:space="preserve">До речі, російське командування постійно здійснює заходи щодо розширення технічних спроможностей зазначеного підрозділу інформаційного протиборства. Зокрема, в березні 2016 року з метою обмеження доступу населення тимчасово окупованих територій до українських джерел в мережі </w:t>
      </w:r>
      <w:proofErr w:type="spellStart"/>
      <w:r w:rsidRPr="00E81B17">
        <w:rPr>
          <w:rFonts w:ascii="Times New Roman" w:hAnsi="Times New Roman" w:cs="Times New Roman"/>
          <w:sz w:val="28"/>
          <w:szCs w:val="28"/>
          <w:lang w:val="uk-UA"/>
        </w:rPr>
        <w:t>інтернет</w:t>
      </w:r>
      <w:proofErr w:type="spellEnd"/>
      <w:r w:rsidRPr="00E81B17">
        <w:rPr>
          <w:rFonts w:ascii="Times New Roman" w:hAnsi="Times New Roman" w:cs="Times New Roman"/>
          <w:sz w:val="28"/>
          <w:szCs w:val="28"/>
          <w:lang w:val="uk-UA"/>
        </w:rPr>
        <w:t xml:space="preserve"> у Донецьк було направлено програмно-апаратний комплекс для проведення розподілених кібератак типу «відмова в обслуговуванні» (</w:t>
      </w:r>
      <w:proofErr w:type="spellStart"/>
      <w:r w:rsidRPr="00E81B17">
        <w:rPr>
          <w:rFonts w:ascii="Times New Roman" w:hAnsi="Times New Roman" w:cs="Times New Roman"/>
          <w:sz w:val="28"/>
          <w:szCs w:val="28"/>
          <w:lang w:val="uk-UA"/>
        </w:rPr>
        <w:t>DDoS</w:t>
      </w:r>
      <w:proofErr w:type="spellEnd"/>
      <w:r w:rsidRPr="00E81B17">
        <w:rPr>
          <w:rFonts w:ascii="Times New Roman" w:hAnsi="Times New Roman" w:cs="Times New Roman"/>
          <w:sz w:val="28"/>
          <w:szCs w:val="28"/>
          <w:lang w:val="uk-UA"/>
        </w:rPr>
        <w:t>)».</w:t>
      </w:r>
    </w:p>
    <w:p w14:paraId="38B628E8" w14:textId="77777777" w:rsidR="000311AA" w:rsidRPr="00E81B17" w:rsidRDefault="000311AA" w:rsidP="0005796E">
      <w:pPr>
        <w:pStyle w:val="a9"/>
        <w:spacing w:after="0" w:line="360" w:lineRule="auto"/>
        <w:ind w:firstLine="709"/>
        <w:jc w:val="both"/>
        <w:rPr>
          <w:rFonts w:ascii="Times New Roman" w:hAnsi="Times New Roman" w:cs="Times New Roman"/>
          <w:sz w:val="28"/>
          <w:szCs w:val="28"/>
          <w:lang w:val="uk-UA"/>
        </w:rPr>
      </w:pPr>
      <w:r w:rsidRPr="00E81B17">
        <w:rPr>
          <w:rFonts w:ascii="Times New Roman" w:hAnsi="Times New Roman" w:cs="Times New Roman"/>
          <w:sz w:val="28"/>
          <w:szCs w:val="28"/>
          <w:lang w:val="uk-UA"/>
        </w:rPr>
        <w:t xml:space="preserve">Керівництво угруповань «ДНР/ЛНР», які визнані в України терористичними, за сприяння російських кураторів активно розвиває «власні» структури інформаційного впливу та інформаційної інфраструктури: органи «влади» на кшталт «міністерства інформації ДНР», підконтрольні ЗМІ, власних операторів мобільного зв’язку (наприклад «Фенікс») та інших телекомунікаційних послуг, </w:t>
      </w:r>
      <w:proofErr w:type="spellStart"/>
      <w:r w:rsidRPr="00E81B17">
        <w:rPr>
          <w:rFonts w:ascii="Times New Roman" w:hAnsi="Times New Roman" w:cs="Times New Roman"/>
          <w:sz w:val="28"/>
          <w:szCs w:val="28"/>
          <w:lang w:val="uk-UA"/>
        </w:rPr>
        <w:t>інтернет-провайдерів</w:t>
      </w:r>
      <w:proofErr w:type="spellEnd"/>
      <w:r w:rsidRPr="00E81B17">
        <w:rPr>
          <w:rFonts w:ascii="Times New Roman" w:hAnsi="Times New Roman" w:cs="Times New Roman"/>
          <w:sz w:val="28"/>
          <w:szCs w:val="28"/>
          <w:lang w:val="uk-UA"/>
        </w:rPr>
        <w:t xml:space="preserve"> тощо. В усіх цих проектах неприкрито стирчать «вуха» фахівців Центру інформаційного протиборства та інших силових структур Росії, які активно діють на тимчасо</w:t>
      </w:r>
      <w:r w:rsidR="002E1DF7" w:rsidRPr="00E81B17">
        <w:rPr>
          <w:rFonts w:ascii="Times New Roman" w:hAnsi="Times New Roman" w:cs="Times New Roman"/>
          <w:sz w:val="28"/>
          <w:szCs w:val="28"/>
          <w:lang w:val="uk-UA"/>
        </w:rPr>
        <w:t>во окупованих територіях України»</w:t>
      </w:r>
      <w:r w:rsidRPr="00E81B17">
        <w:rPr>
          <w:rFonts w:ascii="Times New Roman" w:hAnsi="Times New Roman" w:cs="Times New Roman"/>
          <w:sz w:val="28"/>
          <w:szCs w:val="28"/>
          <w:lang w:val="uk-UA"/>
        </w:rPr>
        <w:t>.</w:t>
      </w:r>
    </w:p>
    <w:p w14:paraId="3F4C1B08" w14:textId="77777777" w:rsidR="002E1DF7" w:rsidRPr="00E81B17" w:rsidRDefault="002E1DF7" w:rsidP="0005796E">
      <w:pPr>
        <w:pStyle w:val="a9"/>
        <w:spacing w:after="0" w:line="360" w:lineRule="auto"/>
        <w:ind w:firstLine="709"/>
        <w:jc w:val="both"/>
        <w:rPr>
          <w:rFonts w:ascii="Times New Roman" w:hAnsi="Times New Roman" w:cs="Times New Roman"/>
          <w:sz w:val="28"/>
          <w:szCs w:val="28"/>
          <w:lang w:val="uk-UA"/>
        </w:rPr>
      </w:pPr>
      <w:r w:rsidRPr="00E81B17">
        <w:rPr>
          <w:rFonts w:ascii="Times New Roman" w:hAnsi="Times New Roman" w:cs="Times New Roman"/>
          <w:sz w:val="28"/>
          <w:szCs w:val="28"/>
          <w:lang w:val="uk-UA"/>
        </w:rPr>
        <w:t xml:space="preserve">Насправді, рівень російської пропаганди на окупованих територіях справді досягнув високого рівня. Ще у далекому 2014, коли російські війська тільки-но увійшли на територію України, почалося щось на зразок інформаційного вибуху. Телеканали транслювали суто російську думку або повністю блокували український простір. </w:t>
      </w:r>
    </w:p>
    <w:p w14:paraId="65B5D812" w14:textId="77777777" w:rsidR="00655700" w:rsidRPr="00E81B17" w:rsidRDefault="002E1DF7" w:rsidP="0005796E">
      <w:pPr>
        <w:pStyle w:val="WW-"/>
        <w:spacing w:line="360" w:lineRule="auto"/>
        <w:ind w:firstLine="709"/>
        <w:jc w:val="both"/>
        <w:rPr>
          <w:sz w:val="28"/>
          <w:szCs w:val="28"/>
          <w:lang w:val="uk-UA"/>
        </w:rPr>
      </w:pPr>
      <w:r w:rsidRPr="00E81B17">
        <w:rPr>
          <w:sz w:val="28"/>
          <w:szCs w:val="28"/>
          <w:lang w:val="uk-UA"/>
        </w:rPr>
        <w:t xml:space="preserve">Але, враховуючи, що саме європейська частина суспільства є основним супротивником Російської Федерації, </w:t>
      </w:r>
      <w:proofErr w:type="spellStart"/>
      <w:r w:rsidRPr="00E81B17">
        <w:rPr>
          <w:sz w:val="28"/>
          <w:szCs w:val="28"/>
          <w:lang w:val="uk-UA"/>
        </w:rPr>
        <w:t>дезінформаційні</w:t>
      </w:r>
      <w:proofErr w:type="spellEnd"/>
      <w:r w:rsidRPr="00E81B17">
        <w:rPr>
          <w:sz w:val="28"/>
          <w:szCs w:val="28"/>
          <w:lang w:val="uk-UA"/>
        </w:rPr>
        <w:t xml:space="preserve"> процеси направлені не тільки на маніпулювання українцями, але і на маніпулювання європейцями. Про це </w:t>
      </w:r>
      <w:r w:rsidRPr="00E81B17">
        <w:rPr>
          <w:sz w:val="28"/>
          <w:szCs w:val="28"/>
          <w:lang w:val="uk-UA"/>
        </w:rPr>
        <w:lastRenderedPageBreak/>
        <w:t xml:space="preserve">зазначає у своїй науковій роботі «Уразливість інформаційної політики ЄС щодо впливу </w:t>
      </w:r>
      <w:r w:rsidR="00D613F4" w:rsidRPr="00E81B17">
        <w:rPr>
          <w:sz w:val="28"/>
          <w:szCs w:val="28"/>
          <w:lang w:val="uk-UA"/>
        </w:rPr>
        <w:t xml:space="preserve">російської пропаганди»  Р. </w:t>
      </w:r>
      <w:proofErr w:type="spellStart"/>
      <w:r w:rsidRPr="00E81B17">
        <w:rPr>
          <w:sz w:val="28"/>
          <w:szCs w:val="28"/>
          <w:lang w:val="uk-UA"/>
        </w:rPr>
        <w:t>Власенко</w:t>
      </w:r>
      <w:proofErr w:type="spellEnd"/>
      <w:r w:rsidRPr="00E81B17">
        <w:rPr>
          <w:sz w:val="28"/>
          <w:szCs w:val="28"/>
          <w:lang w:val="uk-UA"/>
        </w:rPr>
        <w:t>. Він виокремлює такі чинники успішного впливу на європейців:</w:t>
      </w:r>
    </w:p>
    <w:p w14:paraId="0C2F2666" w14:textId="77777777" w:rsidR="00655700" w:rsidRPr="00E81B17" w:rsidRDefault="002E1DF7" w:rsidP="0005796E">
      <w:pPr>
        <w:pStyle w:val="WW-"/>
        <w:numPr>
          <w:ilvl w:val="0"/>
          <w:numId w:val="9"/>
        </w:numPr>
        <w:spacing w:line="360" w:lineRule="auto"/>
        <w:ind w:left="0" w:firstLine="709"/>
        <w:jc w:val="both"/>
        <w:rPr>
          <w:sz w:val="28"/>
          <w:szCs w:val="28"/>
          <w:lang w:val="uk-UA"/>
        </w:rPr>
      </w:pPr>
      <w:r w:rsidRPr="00E81B17">
        <w:rPr>
          <w:sz w:val="28"/>
          <w:szCs w:val="28"/>
          <w:lang w:val="uk-UA"/>
        </w:rPr>
        <w:t>розвиток мультикультурності та плюралізму думок, що сприяло формуванню альтернативних (у т.ч. проросійських) поглядів на події та ситуації в</w:t>
      </w:r>
      <w:r w:rsidR="00655700" w:rsidRPr="00E81B17">
        <w:rPr>
          <w:sz w:val="28"/>
          <w:szCs w:val="28"/>
          <w:lang w:val="uk-UA"/>
        </w:rPr>
        <w:t xml:space="preserve">середині ЄС та за його межами; </w:t>
      </w:r>
      <w:r w:rsidRPr="00E81B17">
        <w:rPr>
          <w:sz w:val="28"/>
          <w:szCs w:val="28"/>
          <w:lang w:val="uk-UA"/>
        </w:rPr>
        <w:t xml:space="preserve"> </w:t>
      </w:r>
    </w:p>
    <w:p w14:paraId="07E0D433" w14:textId="77777777" w:rsidR="00655700" w:rsidRPr="00E81B17" w:rsidRDefault="002E1DF7" w:rsidP="0005796E">
      <w:pPr>
        <w:pStyle w:val="WW-"/>
        <w:spacing w:line="360" w:lineRule="auto"/>
        <w:ind w:firstLine="709"/>
        <w:jc w:val="both"/>
        <w:rPr>
          <w:sz w:val="28"/>
          <w:szCs w:val="28"/>
          <w:lang w:val="uk-UA"/>
        </w:rPr>
      </w:pPr>
      <w:r w:rsidRPr="00E81B17">
        <w:rPr>
          <w:sz w:val="28"/>
          <w:szCs w:val="28"/>
          <w:lang w:val="uk-UA"/>
        </w:rPr>
        <w:t xml:space="preserve">2) широкий розвиток інформаційно-комунікаційних технологій та інформаційної інфраструктури, що дозволило використовувати налагоджені канали обміну інформацією для поширення інформаційного впливу Росії. Крім того, спостерігається явище «інформаційного </w:t>
      </w:r>
      <w:proofErr w:type="spellStart"/>
      <w:r w:rsidRPr="00E81B17">
        <w:rPr>
          <w:sz w:val="28"/>
          <w:szCs w:val="28"/>
          <w:lang w:val="uk-UA"/>
        </w:rPr>
        <w:t>зашумлення</w:t>
      </w:r>
      <w:proofErr w:type="spellEnd"/>
      <w:r w:rsidRPr="00E81B17">
        <w:rPr>
          <w:sz w:val="28"/>
          <w:szCs w:val="28"/>
          <w:lang w:val="uk-UA"/>
        </w:rPr>
        <w:t>», коли досить важко в потоці непотрібної інформації виокремити ті дані, які становлять певну цінність;</w:t>
      </w:r>
    </w:p>
    <w:p w14:paraId="57396465" w14:textId="77777777" w:rsidR="00655700" w:rsidRPr="00E81B17" w:rsidRDefault="002E1DF7" w:rsidP="0005796E">
      <w:pPr>
        <w:pStyle w:val="WW-"/>
        <w:spacing w:line="360" w:lineRule="auto"/>
        <w:ind w:firstLine="709"/>
        <w:jc w:val="both"/>
        <w:rPr>
          <w:sz w:val="28"/>
          <w:szCs w:val="28"/>
          <w:lang w:val="uk-UA"/>
        </w:rPr>
      </w:pPr>
      <w:r w:rsidRPr="00E81B17">
        <w:rPr>
          <w:sz w:val="28"/>
          <w:szCs w:val="28"/>
          <w:lang w:val="uk-UA"/>
        </w:rPr>
        <w:t xml:space="preserve"> 3) кризові явища всередині ЄС, які самі по собі є джерелом нестабільності, а також генерують зручні інформаційні приводи для проросійських медіа; </w:t>
      </w:r>
    </w:p>
    <w:p w14:paraId="4FCD558D" w14:textId="32E1BF6B" w:rsidR="00BE4E38" w:rsidRPr="00E81B17" w:rsidRDefault="002E1DF7" w:rsidP="0005796E">
      <w:pPr>
        <w:pStyle w:val="WW-"/>
        <w:spacing w:line="360" w:lineRule="auto"/>
        <w:ind w:firstLine="709"/>
        <w:jc w:val="both"/>
        <w:rPr>
          <w:sz w:val="28"/>
          <w:szCs w:val="28"/>
          <w:lang w:val="uk-UA"/>
        </w:rPr>
      </w:pPr>
      <w:r w:rsidRPr="00E81B17">
        <w:rPr>
          <w:sz w:val="28"/>
          <w:szCs w:val="28"/>
          <w:lang w:val="uk-UA"/>
        </w:rPr>
        <w:t>4) суперечливість глобальних політичних процесів та втрата чітких орієнтирів цивілізаційного розвитку. Все це сприяло використанню РФ так званої «організаційної зброї», тобто системи організаційних (узгоджених за цілями, місцем і часом розвідувальних, пропагандистських, психологічних, інформаційних та ін.) впливів на противника, які змушують його рухатися в необхідному для іншої сторони напрямі</w:t>
      </w:r>
      <w:r w:rsidR="00655700" w:rsidRPr="00E81B17">
        <w:rPr>
          <w:sz w:val="28"/>
          <w:szCs w:val="28"/>
          <w:lang w:val="uk-UA"/>
        </w:rPr>
        <w:t xml:space="preserve"> </w:t>
      </w:r>
      <w:r w:rsidR="000E5C8E" w:rsidRPr="00E81B17">
        <w:rPr>
          <w:sz w:val="28"/>
          <w:szCs w:val="28"/>
          <w:lang w:val="uk-UA"/>
        </w:rPr>
        <w:t>[</w:t>
      </w:r>
      <w:r w:rsidR="00655700" w:rsidRPr="00E81B17">
        <w:rPr>
          <w:sz w:val="28"/>
          <w:szCs w:val="28"/>
          <w:lang w:val="uk-UA"/>
        </w:rPr>
        <w:t>2</w:t>
      </w:r>
      <w:r w:rsidR="000E5C8E" w:rsidRPr="00E81B17">
        <w:rPr>
          <w:sz w:val="28"/>
          <w:szCs w:val="28"/>
          <w:lang w:val="uk-UA"/>
        </w:rPr>
        <w:t>].</w:t>
      </w:r>
    </w:p>
    <w:p w14:paraId="1357DA6B" w14:textId="0810CBC8" w:rsidR="00BE4E38" w:rsidRPr="00E81B17" w:rsidRDefault="00655700" w:rsidP="0005796E">
      <w:pPr>
        <w:pStyle w:val="WW-"/>
        <w:spacing w:line="360" w:lineRule="auto"/>
        <w:ind w:firstLine="709"/>
        <w:jc w:val="both"/>
        <w:rPr>
          <w:sz w:val="28"/>
          <w:szCs w:val="28"/>
          <w:lang w:val="uk-UA"/>
        </w:rPr>
      </w:pPr>
      <w:r w:rsidRPr="00E81B17">
        <w:rPr>
          <w:sz w:val="28"/>
          <w:szCs w:val="28"/>
          <w:lang w:val="uk-UA"/>
        </w:rPr>
        <w:t>Тож, рівень підготовки Російської Федерації у впл</w:t>
      </w:r>
      <w:r w:rsidR="00D613F4" w:rsidRPr="00E81B17">
        <w:rPr>
          <w:sz w:val="28"/>
          <w:szCs w:val="28"/>
          <w:lang w:val="uk-UA"/>
        </w:rPr>
        <w:t>иві на європейців є дуже потужним</w:t>
      </w:r>
      <w:r w:rsidRPr="00E81B17">
        <w:rPr>
          <w:sz w:val="28"/>
          <w:szCs w:val="28"/>
          <w:lang w:val="uk-UA"/>
        </w:rPr>
        <w:t xml:space="preserve">. </w:t>
      </w:r>
      <w:r w:rsidR="00D613F4" w:rsidRPr="00E81B17">
        <w:rPr>
          <w:sz w:val="28"/>
          <w:szCs w:val="28"/>
          <w:lang w:val="uk-UA"/>
        </w:rPr>
        <w:t xml:space="preserve"> </w:t>
      </w:r>
      <w:r w:rsidRPr="00E81B17">
        <w:rPr>
          <w:sz w:val="28"/>
          <w:szCs w:val="28"/>
          <w:lang w:val="uk-UA"/>
        </w:rPr>
        <w:t xml:space="preserve">Одним з найулюбленіших впливів від Російської Федерації є постановочні виступи по телебаченню.  По російському телебаченню все частіше почали виступати пухкі ридаючі жінки і літні чоловіки, які розповідали жахи про українських націоналістів, які били всіх, хто говорить російською. Але потім </w:t>
      </w:r>
      <w:r w:rsidR="00674C7B" w:rsidRPr="00E81B17">
        <w:rPr>
          <w:sz w:val="28"/>
          <w:szCs w:val="28"/>
          <w:lang w:val="uk-UA"/>
        </w:rPr>
        <w:t>Гонтар (героїня статті на «</w:t>
      </w:r>
      <w:proofErr w:type="spellStart"/>
      <w:r w:rsidR="00674C7B" w:rsidRPr="00E81B17">
        <w:rPr>
          <w:sz w:val="28"/>
          <w:szCs w:val="28"/>
          <w:lang w:val="uk-UA"/>
        </w:rPr>
        <w:t>The</w:t>
      </w:r>
      <w:proofErr w:type="spellEnd"/>
      <w:r w:rsidR="00674C7B" w:rsidRPr="00E81B17">
        <w:rPr>
          <w:sz w:val="28"/>
          <w:szCs w:val="28"/>
          <w:lang w:val="uk-UA"/>
        </w:rPr>
        <w:t xml:space="preserve"> </w:t>
      </w:r>
      <w:proofErr w:type="spellStart"/>
      <w:r w:rsidR="00674C7B" w:rsidRPr="00E81B17">
        <w:rPr>
          <w:sz w:val="28"/>
          <w:szCs w:val="28"/>
          <w:lang w:val="uk-UA"/>
        </w:rPr>
        <w:t>Guarian</w:t>
      </w:r>
      <w:proofErr w:type="spellEnd"/>
      <w:r w:rsidR="00674C7B" w:rsidRPr="00E81B17">
        <w:rPr>
          <w:sz w:val="28"/>
          <w:szCs w:val="28"/>
          <w:lang w:val="uk-UA"/>
        </w:rPr>
        <w:t xml:space="preserve">») стала </w:t>
      </w:r>
      <w:r w:rsidRPr="00E81B17">
        <w:rPr>
          <w:sz w:val="28"/>
          <w:szCs w:val="28"/>
          <w:lang w:val="uk-UA"/>
        </w:rPr>
        <w:t xml:space="preserve">помічати, що ті ж самі пухкі жінки і поранені люди похилого віку з'являються в інших передачах </w:t>
      </w:r>
      <w:r w:rsidR="00D613F4" w:rsidRPr="00E81B17">
        <w:rPr>
          <w:sz w:val="28"/>
          <w:szCs w:val="28"/>
          <w:lang w:val="uk-UA"/>
        </w:rPr>
        <w:t>–</w:t>
      </w:r>
      <w:r w:rsidRPr="00E81B17">
        <w:rPr>
          <w:sz w:val="28"/>
          <w:szCs w:val="28"/>
          <w:lang w:val="uk-UA"/>
        </w:rPr>
        <w:t xml:space="preserve"> вже</w:t>
      </w:r>
      <w:r w:rsidR="00D613F4" w:rsidRPr="00E81B17">
        <w:rPr>
          <w:sz w:val="28"/>
          <w:szCs w:val="28"/>
          <w:lang w:val="uk-UA"/>
        </w:rPr>
        <w:t xml:space="preserve"> </w:t>
      </w:r>
      <w:r w:rsidRPr="00E81B17">
        <w:rPr>
          <w:sz w:val="28"/>
          <w:szCs w:val="28"/>
          <w:lang w:val="uk-UA"/>
        </w:rPr>
        <w:t xml:space="preserve"> з іншими підписами. В одному випуску новин одна і та ж жінка виступала як «мешканка Одеси», в іншому </w:t>
      </w:r>
      <w:r w:rsidR="00E81B17" w:rsidRPr="00E81B17">
        <w:rPr>
          <w:sz w:val="28"/>
          <w:szCs w:val="28"/>
          <w:lang w:val="uk-UA"/>
        </w:rPr>
        <w:t>–</w:t>
      </w:r>
      <w:r w:rsidRPr="00E81B17">
        <w:rPr>
          <w:sz w:val="28"/>
          <w:szCs w:val="28"/>
          <w:lang w:val="uk-UA"/>
        </w:rPr>
        <w:t xml:space="preserve"> як «мати солдата», в третьому </w:t>
      </w:r>
      <w:r w:rsidR="00E81B17" w:rsidRPr="00E81B17">
        <w:rPr>
          <w:sz w:val="28"/>
          <w:szCs w:val="28"/>
          <w:lang w:val="uk-UA"/>
        </w:rPr>
        <w:t>–</w:t>
      </w:r>
      <w:r w:rsidRPr="00E81B17">
        <w:rPr>
          <w:sz w:val="28"/>
          <w:szCs w:val="28"/>
          <w:lang w:val="uk-UA"/>
        </w:rPr>
        <w:t xml:space="preserve"> як «мешканка Хар</w:t>
      </w:r>
      <w:r w:rsidR="00674C7B" w:rsidRPr="00E81B17">
        <w:rPr>
          <w:sz w:val="28"/>
          <w:szCs w:val="28"/>
          <w:lang w:val="uk-UA"/>
        </w:rPr>
        <w:t xml:space="preserve">кова», і, </w:t>
      </w:r>
      <w:r w:rsidR="00674C7B" w:rsidRPr="00E81B17">
        <w:rPr>
          <w:sz w:val="28"/>
          <w:szCs w:val="28"/>
          <w:lang w:val="uk-UA"/>
        </w:rPr>
        <w:lastRenderedPageBreak/>
        <w:t>нарешті, як «активіст»</w:t>
      </w:r>
      <w:r w:rsidRPr="00E81B17">
        <w:rPr>
          <w:sz w:val="28"/>
          <w:szCs w:val="28"/>
          <w:lang w:val="uk-UA"/>
        </w:rPr>
        <w:t xml:space="preserve"> </w:t>
      </w:r>
      <w:proofErr w:type="spellStart"/>
      <w:r w:rsidRPr="00E81B17">
        <w:rPr>
          <w:sz w:val="28"/>
          <w:szCs w:val="28"/>
          <w:lang w:val="uk-UA"/>
        </w:rPr>
        <w:t>антиМайдан</w:t>
      </w:r>
      <w:r w:rsidR="00674C7B" w:rsidRPr="00E81B17">
        <w:rPr>
          <w:sz w:val="28"/>
          <w:szCs w:val="28"/>
          <w:lang w:val="uk-UA"/>
        </w:rPr>
        <w:t>у</w:t>
      </w:r>
      <w:proofErr w:type="spellEnd"/>
      <w:r w:rsidRPr="00E81B17">
        <w:rPr>
          <w:sz w:val="28"/>
          <w:szCs w:val="28"/>
          <w:lang w:val="uk-UA"/>
        </w:rPr>
        <w:t>"».</w:t>
      </w:r>
      <w:r w:rsidR="00674C7B" w:rsidRPr="00E81B17">
        <w:rPr>
          <w:sz w:val="28"/>
          <w:szCs w:val="28"/>
          <w:lang w:val="uk-UA"/>
        </w:rPr>
        <w:t xml:space="preserve"> Цікаво, що такий прийом цілком працює. Люди забувають обличчя персонажів, і аж ніяк не думають про постанову, хоча більшість таких соціальних проектів про зубожілих – це ніщо інше як постанова. </w:t>
      </w:r>
      <w:r w:rsidR="00D613F4" w:rsidRPr="00E81B17">
        <w:rPr>
          <w:sz w:val="28"/>
          <w:szCs w:val="28"/>
          <w:lang w:val="uk-UA"/>
        </w:rPr>
        <w:t xml:space="preserve"> </w:t>
      </w:r>
      <w:r w:rsidR="00674C7B" w:rsidRPr="00E81B17">
        <w:rPr>
          <w:sz w:val="28"/>
          <w:szCs w:val="28"/>
          <w:lang w:val="uk-UA"/>
        </w:rPr>
        <w:t>Є, до речі, доволі цікава концепція розробленої теорії війни нового покоління</w:t>
      </w:r>
      <w:r w:rsidR="00D613F4" w:rsidRPr="00E81B17">
        <w:rPr>
          <w:sz w:val="28"/>
          <w:szCs w:val="28"/>
          <w:lang w:val="uk-UA"/>
        </w:rPr>
        <w:t>, мається на увазі гібридна війна</w:t>
      </w:r>
      <w:r w:rsidR="00674C7B" w:rsidRPr="00E81B17">
        <w:rPr>
          <w:sz w:val="28"/>
          <w:szCs w:val="28"/>
          <w:lang w:val="uk-UA"/>
        </w:rPr>
        <w:t>, яка буде відбуватися у декілька фаз:</w:t>
      </w:r>
    </w:p>
    <w:p w14:paraId="2C62E655" w14:textId="77777777" w:rsidR="008679B2" w:rsidRPr="00E81B17" w:rsidRDefault="00674C7B" w:rsidP="0005796E">
      <w:pPr>
        <w:pStyle w:val="WW-"/>
        <w:spacing w:line="360" w:lineRule="auto"/>
        <w:ind w:firstLine="709"/>
        <w:jc w:val="both"/>
        <w:rPr>
          <w:sz w:val="28"/>
          <w:szCs w:val="28"/>
          <w:lang w:val="uk-UA"/>
        </w:rPr>
      </w:pPr>
      <w:r w:rsidRPr="00E81B17">
        <w:rPr>
          <w:sz w:val="28"/>
          <w:szCs w:val="28"/>
          <w:lang w:val="uk-UA"/>
        </w:rPr>
        <w:t>Перша фаза: невійськова асиметрична війна (що включає інформаційні, моральні, психологічні, ідеологічні, дипломатичні, економічні заходи як частину плану для створення сприятливого економічного, політичного, військового становища).</w:t>
      </w:r>
    </w:p>
    <w:p w14:paraId="692B0BD7" w14:textId="77777777" w:rsidR="008679B2" w:rsidRPr="00E81B17" w:rsidRDefault="00674C7B" w:rsidP="0005796E">
      <w:pPr>
        <w:pStyle w:val="WW-"/>
        <w:spacing w:line="360" w:lineRule="auto"/>
        <w:ind w:firstLine="709"/>
        <w:jc w:val="both"/>
        <w:rPr>
          <w:sz w:val="28"/>
          <w:szCs w:val="28"/>
          <w:lang w:val="uk-UA"/>
        </w:rPr>
      </w:pPr>
      <w:r w:rsidRPr="00E81B17">
        <w:rPr>
          <w:sz w:val="28"/>
          <w:szCs w:val="28"/>
          <w:lang w:val="uk-UA"/>
        </w:rPr>
        <w:t xml:space="preserve">Друга фаза: спецоперації для введення в оману політичних і військових лідерів за допомогою координованих заходів через дипломатичні канали, ЗМІ та на топ-рівнях через злив неправдивих даних, наказів, інструкцій. </w:t>
      </w:r>
    </w:p>
    <w:p w14:paraId="33722374" w14:textId="77777777" w:rsidR="008679B2" w:rsidRPr="00E81B17" w:rsidRDefault="00674C7B" w:rsidP="0005796E">
      <w:pPr>
        <w:pStyle w:val="WW-"/>
        <w:spacing w:line="360" w:lineRule="auto"/>
        <w:ind w:firstLine="709"/>
        <w:jc w:val="both"/>
        <w:rPr>
          <w:sz w:val="28"/>
          <w:szCs w:val="28"/>
          <w:lang w:val="uk-UA"/>
        </w:rPr>
      </w:pPr>
      <w:r w:rsidRPr="00E81B17">
        <w:rPr>
          <w:sz w:val="28"/>
          <w:szCs w:val="28"/>
          <w:lang w:val="uk-UA"/>
        </w:rPr>
        <w:t>Третя фаза: залякування, обман, підкуп урядових і військових посадовців з метою змусити їх припинити виконання службових обов’язків.</w:t>
      </w:r>
    </w:p>
    <w:p w14:paraId="3CC6E5A5" w14:textId="77777777" w:rsidR="008679B2" w:rsidRPr="00E81B17" w:rsidRDefault="00674C7B" w:rsidP="0005796E">
      <w:pPr>
        <w:pStyle w:val="WW-"/>
        <w:spacing w:line="360" w:lineRule="auto"/>
        <w:ind w:firstLine="709"/>
        <w:jc w:val="both"/>
        <w:rPr>
          <w:sz w:val="28"/>
          <w:szCs w:val="28"/>
          <w:lang w:val="uk-UA"/>
        </w:rPr>
      </w:pPr>
      <w:r w:rsidRPr="00E81B17">
        <w:rPr>
          <w:sz w:val="28"/>
          <w:szCs w:val="28"/>
          <w:lang w:val="uk-UA"/>
        </w:rPr>
        <w:t xml:space="preserve">Четверта фаза: дестабілізуюча пропаганда для збільшення невдоволення серед цивільного населення – водночас із появою проросійських активістів. Ескалація підривних зусиль. </w:t>
      </w:r>
    </w:p>
    <w:p w14:paraId="3564AFE0" w14:textId="77777777" w:rsidR="008679B2" w:rsidRPr="00E81B17" w:rsidRDefault="00674C7B" w:rsidP="0005796E">
      <w:pPr>
        <w:pStyle w:val="WW-"/>
        <w:spacing w:line="360" w:lineRule="auto"/>
        <w:ind w:firstLine="709"/>
        <w:jc w:val="both"/>
        <w:rPr>
          <w:sz w:val="28"/>
          <w:szCs w:val="28"/>
          <w:lang w:val="uk-UA"/>
        </w:rPr>
      </w:pPr>
      <w:r w:rsidRPr="00E81B17">
        <w:rPr>
          <w:sz w:val="28"/>
          <w:szCs w:val="28"/>
          <w:lang w:val="uk-UA"/>
        </w:rPr>
        <w:t xml:space="preserve">П’ята фаза: економічна блокада, використання приватних воєнізованих структур у близькій взаємодії з озброєними опозиційними до уряду противника бойовиками. </w:t>
      </w:r>
    </w:p>
    <w:p w14:paraId="72BC0268" w14:textId="77777777" w:rsidR="008679B2" w:rsidRPr="00E81B17" w:rsidRDefault="00674C7B" w:rsidP="0005796E">
      <w:pPr>
        <w:pStyle w:val="WW-"/>
        <w:spacing w:line="360" w:lineRule="auto"/>
        <w:ind w:firstLine="709"/>
        <w:jc w:val="both"/>
        <w:rPr>
          <w:sz w:val="28"/>
          <w:szCs w:val="28"/>
          <w:lang w:val="uk-UA"/>
        </w:rPr>
      </w:pPr>
      <w:r w:rsidRPr="00E81B17">
        <w:rPr>
          <w:sz w:val="28"/>
          <w:szCs w:val="28"/>
          <w:lang w:val="uk-UA"/>
        </w:rPr>
        <w:t xml:space="preserve">Шоста фаза: початок військових дій, якому безпосередньо передують розвідувально-підривні місії. Використання спецназу, шпигунів, промислового шпигунства. </w:t>
      </w:r>
    </w:p>
    <w:p w14:paraId="31B54E69" w14:textId="3382D0B4" w:rsidR="00674C7B" w:rsidRPr="00E81B17" w:rsidRDefault="00674C7B" w:rsidP="0005796E">
      <w:pPr>
        <w:pStyle w:val="WW-"/>
        <w:spacing w:line="360" w:lineRule="auto"/>
        <w:ind w:firstLine="709"/>
        <w:jc w:val="both"/>
        <w:rPr>
          <w:sz w:val="28"/>
          <w:szCs w:val="28"/>
          <w:lang w:val="uk-UA"/>
        </w:rPr>
      </w:pPr>
      <w:r w:rsidRPr="00E81B17">
        <w:rPr>
          <w:sz w:val="28"/>
          <w:szCs w:val="28"/>
          <w:lang w:val="uk-UA"/>
        </w:rPr>
        <w:t>Сьома фаза: поєднання цільових інформаційних операцій,</w:t>
      </w:r>
      <w:r w:rsidR="00E81B17">
        <w:rPr>
          <w:sz w:val="28"/>
          <w:szCs w:val="28"/>
          <w:lang w:val="uk-UA"/>
        </w:rPr>
        <w:t xml:space="preserve"> електронної війни, </w:t>
      </w:r>
      <w:proofErr w:type="spellStart"/>
      <w:r w:rsidR="00E81B17">
        <w:rPr>
          <w:sz w:val="28"/>
          <w:szCs w:val="28"/>
          <w:lang w:val="uk-UA"/>
        </w:rPr>
        <w:t>війни</w:t>
      </w:r>
      <w:proofErr w:type="spellEnd"/>
      <w:r w:rsidR="00E81B17">
        <w:rPr>
          <w:sz w:val="28"/>
          <w:szCs w:val="28"/>
          <w:lang w:val="uk-UA"/>
        </w:rPr>
        <w:t xml:space="preserve"> в косм</w:t>
      </w:r>
      <w:r w:rsidRPr="00E81B17">
        <w:rPr>
          <w:sz w:val="28"/>
          <w:szCs w:val="28"/>
          <w:lang w:val="uk-UA"/>
        </w:rPr>
        <w:t>осі, постійне набридання повітряними силами, в сукупності з використанням високоточної зброї, яка запускається з різних платформ – від дальньої</w:t>
      </w:r>
      <w:r w:rsidR="00E81B17">
        <w:rPr>
          <w:sz w:val="28"/>
          <w:szCs w:val="28"/>
          <w:lang w:val="uk-UA"/>
        </w:rPr>
        <w:t xml:space="preserve"> </w:t>
      </w:r>
      <w:r w:rsidRPr="00E81B17">
        <w:rPr>
          <w:sz w:val="28"/>
          <w:szCs w:val="28"/>
          <w:lang w:val="uk-UA"/>
        </w:rPr>
        <w:t>артилерії</w:t>
      </w:r>
      <w:r w:rsidR="00E81B17">
        <w:rPr>
          <w:sz w:val="28"/>
          <w:szCs w:val="28"/>
          <w:lang w:val="uk-UA"/>
        </w:rPr>
        <w:t xml:space="preserve"> </w:t>
      </w:r>
      <w:r w:rsidRPr="00E81B17">
        <w:rPr>
          <w:sz w:val="28"/>
          <w:szCs w:val="28"/>
          <w:lang w:val="uk-UA"/>
        </w:rPr>
        <w:t>до</w:t>
      </w:r>
      <w:r w:rsidR="00E81B17">
        <w:rPr>
          <w:sz w:val="28"/>
          <w:szCs w:val="28"/>
          <w:lang w:val="uk-UA"/>
        </w:rPr>
        <w:t xml:space="preserve"> </w:t>
      </w:r>
      <w:proofErr w:type="spellStart"/>
      <w:r w:rsidRPr="00E81B17">
        <w:rPr>
          <w:sz w:val="28"/>
          <w:szCs w:val="28"/>
          <w:lang w:val="uk-UA"/>
        </w:rPr>
        <w:t>нелетальної</w:t>
      </w:r>
      <w:proofErr w:type="spellEnd"/>
      <w:r w:rsidR="00E81B17">
        <w:rPr>
          <w:sz w:val="28"/>
          <w:szCs w:val="28"/>
          <w:lang w:val="uk-UA"/>
        </w:rPr>
        <w:t xml:space="preserve"> </w:t>
      </w:r>
      <w:r w:rsidRPr="00E81B17">
        <w:rPr>
          <w:sz w:val="28"/>
          <w:szCs w:val="28"/>
          <w:lang w:val="uk-UA"/>
        </w:rPr>
        <w:t>біологічної</w:t>
      </w:r>
      <w:r w:rsidR="0069733E" w:rsidRPr="00E81B17">
        <w:rPr>
          <w:sz w:val="28"/>
          <w:szCs w:val="28"/>
          <w:lang w:val="uk-UA"/>
        </w:rPr>
        <w:t> </w:t>
      </w:r>
      <w:r w:rsidRPr="00E81B17">
        <w:rPr>
          <w:sz w:val="28"/>
          <w:szCs w:val="28"/>
          <w:lang w:val="uk-UA"/>
        </w:rPr>
        <w:t>зброї</w:t>
      </w:r>
      <w:r w:rsidR="0069733E" w:rsidRPr="00E81B17">
        <w:rPr>
          <w:sz w:val="28"/>
          <w:szCs w:val="28"/>
          <w:lang w:val="uk-UA"/>
        </w:rPr>
        <w:t xml:space="preserve"> </w:t>
      </w:r>
      <w:r w:rsidR="00D613F4" w:rsidRPr="00E81B17">
        <w:rPr>
          <w:sz w:val="28"/>
          <w:szCs w:val="28"/>
          <w:lang w:val="uk-UA"/>
        </w:rPr>
        <w:t>[</w:t>
      </w:r>
      <w:r w:rsidR="000E5C8E" w:rsidRPr="00E81B17">
        <w:rPr>
          <w:sz w:val="28"/>
          <w:szCs w:val="28"/>
          <w:lang w:val="uk-UA"/>
        </w:rPr>
        <w:t>13</w:t>
      </w:r>
      <w:r w:rsidR="00D613F4" w:rsidRPr="00E81B17">
        <w:rPr>
          <w:sz w:val="28"/>
          <w:szCs w:val="28"/>
          <w:lang w:val="uk-UA"/>
        </w:rPr>
        <w:t>]</w:t>
      </w:r>
      <w:r w:rsidRPr="00E81B17">
        <w:rPr>
          <w:sz w:val="28"/>
          <w:szCs w:val="28"/>
          <w:lang w:val="uk-UA"/>
        </w:rPr>
        <w:t>.</w:t>
      </w:r>
    </w:p>
    <w:p w14:paraId="138DEB16" w14:textId="5B6B8C68" w:rsidR="008679B2" w:rsidRPr="00E81B17" w:rsidRDefault="008679B2" w:rsidP="0005796E">
      <w:pPr>
        <w:pStyle w:val="WW-"/>
        <w:spacing w:line="360" w:lineRule="auto"/>
        <w:ind w:firstLine="709"/>
        <w:jc w:val="both"/>
        <w:rPr>
          <w:sz w:val="28"/>
          <w:szCs w:val="28"/>
          <w:lang w:val="uk-UA"/>
        </w:rPr>
      </w:pPr>
      <w:r w:rsidRPr="00E81B17">
        <w:rPr>
          <w:sz w:val="28"/>
          <w:szCs w:val="28"/>
          <w:lang w:val="uk-UA"/>
        </w:rPr>
        <w:t xml:space="preserve">Якщо раніше люди виходили на поле бою і починали доводити, хто </w:t>
      </w:r>
      <w:r w:rsidRPr="00E81B17">
        <w:rPr>
          <w:sz w:val="28"/>
          <w:szCs w:val="28"/>
          <w:lang w:val="uk-UA"/>
        </w:rPr>
        <w:lastRenderedPageBreak/>
        <w:t xml:space="preserve">сильніший, то зараз це інтелектуальна гра, це бій розумів. Наразі, якщо ти програєш у інформаційній війні ти програєш і війну на фронті. Адже, немає нічого сильнішого за думку. За те, що дозволяє маніпулювати людьми, дає можливості керувати їхньою думкою. Деколи здається, що найсильніша людина та, яка в руках тримає зброю, але якщо пригледітися – в її очах страх. Різниця між людиною зі зброєю і людиною яка володіє інформацією у тому, що страху в очах немає. Той, хто володіє інформацією, володіє світом, як говорив </w:t>
      </w:r>
      <w:proofErr w:type="spellStart"/>
      <w:r w:rsidRPr="00E81B17">
        <w:rPr>
          <w:sz w:val="28"/>
          <w:szCs w:val="28"/>
          <w:lang w:val="uk-UA"/>
        </w:rPr>
        <w:t>Уінстон</w:t>
      </w:r>
      <w:proofErr w:type="spellEnd"/>
      <w:r w:rsidRPr="00E81B17">
        <w:rPr>
          <w:sz w:val="28"/>
          <w:szCs w:val="28"/>
          <w:lang w:val="uk-UA"/>
        </w:rPr>
        <w:t xml:space="preserve"> Черчіль. По суті, так воно і є. Володіння інформацією призводить до маніпулювання і шантажу. Звичайно, не кожен на це спроможний, але як то кажуть, у війні всі способи хороші. От і важко перемогти саме на інформаційному фронті. Особливо Україні, особливо в часи незалежності, коли, наче, віді</w:t>
      </w:r>
      <w:r w:rsidR="00E81B17">
        <w:rPr>
          <w:sz w:val="28"/>
          <w:szCs w:val="28"/>
          <w:lang w:val="uk-UA"/>
        </w:rPr>
        <w:t xml:space="preserve">рвалися від російського </w:t>
      </w:r>
      <w:proofErr w:type="spellStart"/>
      <w:r w:rsidR="00E81B17">
        <w:rPr>
          <w:sz w:val="28"/>
          <w:szCs w:val="28"/>
          <w:lang w:val="uk-UA"/>
        </w:rPr>
        <w:t>гньоту</w:t>
      </w:r>
      <w:proofErr w:type="spellEnd"/>
      <w:r w:rsidR="00E81B17">
        <w:rPr>
          <w:sz w:val="28"/>
          <w:szCs w:val="28"/>
          <w:lang w:val="uk-UA"/>
        </w:rPr>
        <w:t xml:space="preserve"> Радянського С</w:t>
      </w:r>
      <w:r w:rsidRPr="00E81B17">
        <w:rPr>
          <w:sz w:val="28"/>
          <w:szCs w:val="28"/>
          <w:lang w:val="uk-UA"/>
        </w:rPr>
        <w:t>оюзу, але не встигли усвідомити, хто ми.</w:t>
      </w:r>
    </w:p>
    <w:p w14:paraId="468075C5" w14:textId="2A8A0292" w:rsidR="008679B2" w:rsidRPr="00E81B17" w:rsidRDefault="008679B2" w:rsidP="0005796E">
      <w:pPr>
        <w:pStyle w:val="WW-"/>
        <w:spacing w:line="360" w:lineRule="auto"/>
        <w:ind w:firstLine="709"/>
        <w:jc w:val="both"/>
        <w:rPr>
          <w:sz w:val="28"/>
          <w:szCs w:val="28"/>
          <w:lang w:val="uk-UA"/>
        </w:rPr>
      </w:pPr>
      <w:r w:rsidRPr="00E81B17">
        <w:rPr>
          <w:sz w:val="28"/>
          <w:szCs w:val="28"/>
          <w:lang w:val="uk-UA"/>
        </w:rPr>
        <w:t xml:space="preserve">Найстрашніше, коли людина не знає своєї історії. Тоді, маніпулювати буде легше. Через брак інформації і постійні </w:t>
      </w:r>
      <w:proofErr w:type="spellStart"/>
      <w:r w:rsidRPr="00E81B17">
        <w:rPr>
          <w:sz w:val="28"/>
          <w:szCs w:val="28"/>
          <w:lang w:val="uk-UA"/>
        </w:rPr>
        <w:t>маніпуляційні</w:t>
      </w:r>
      <w:proofErr w:type="spellEnd"/>
      <w:r w:rsidRPr="00E81B17">
        <w:rPr>
          <w:sz w:val="28"/>
          <w:szCs w:val="28"/>
          <w:lang w:val="uk-UA"/>
        </w:rPr>
        <w:t xml:space="preserve"> процеси українці втратили бажання розвиватися у своїй культурі, цінувати те, що мають. Звичайно, не кожен мусить любити свою державу і бути обізнаним у всіх питаннях, але, все ж таки, потрібен деякий баланс. Щоб зрозуміти цю війну, треба стати її учасником. Треба бути в епіцентрі інформаційної війни, відчувати її дотик. Тоді, коли сидиш біля телебачення і на яву бачиш, як російські телеканали заполоняють колись </w:t>
      </w:r>
      <w:r w:rsidR="002334B6">
        <w:rPr>
          <w:sz w:val="28"/>
          <w:szCs w:val="28"/>
          <w:lang w:val="uk-UA"/>
        </w:rPr>
        <w:t>українські. Коли відчуваєш утиски</w:t>
      </w:r>
      <w:r w:rsidRPr="00E81B17">
        <w:rPr>
          <w:sz w:val="28"/>
          <w:szCs w:val="28"/>
          <w:lang w:val="uk-UA"/>
        </w:rPr>
        <w:t xml:space="preserve"> того, хто називає себе старшим братом. Коли розумієш, що якщо програєш у цій війни, не виграєш вже жодної. Інформаційна війна занадто страшна штука. Тому, протидія інформаційній експансії</w:t>
      </w:r>
      <w:r w:rsidR="008A30CF" w:rsidRPr="00E81B17">
        <w:rPr>
          <w:sz w:val="28"/>
          <w:szCs w:val="28"/>
          <w:lang w:val="uk-UA"/>
        </w:rPr>
        <w:t xml:space="preserve"> максимально необхідна. Якщо Україна припинить боротьбу, вона програє. І вже жодне сторіччя не підніме її з колін.</w:t>
      </w:r>
    </w:p>
    <w:p w14:paraId="4932EB0C" w14:textId="77777777" w:rsidR="008A30CF" w:rsidRPr="00E81B17" w:rsidRDefault="008A30CF" w:rsidP="0005796E">
      <w:pPr>
        <w:pStyle w:val="WW-"/>
        <w:spacing w:line="360" w:lineRule="auto"/>
        <w:ind w:firstLine="709"/>
        <w:jc w:val="both"/>
        <w:rPr>
          <w:color w:val="FF0000"/>
          <w:sz w:val="28"/>
          <w:szCs w:val="28"/>
          <w:lang w:val="uk-UA"/>
        </w:rPr>
      </w:pPr>
      <w:r w:rsidRPr="00E81B17">
        <w:rPr>
          <w:sz w:val="28"/>
          <w:szCs w:val="28"/>
          <w:lang w:val="uk-UA"/>
        </w:rPr>
        <w:t xml:space="preserve">У наступному розділі </w:t>
      </w:r>
      <w:r w:rsidR="00D613F4" w:rsidRPr="00E81B17">
        <w:rPr>
          <w:sz w:val="28"/>
          <w:szCs w:val="28"/>
          <w:lang w:val="uk-UA"/>
        </w:rPr>
        <w:t>описано процеси</w:t>
      </w:r>
      <w:r w:rsidRPr="00E81B17">
        <w:rPr>
          <w:sz w:val="28"/>
          <w:szCs w:val="28"/>
          <w:lang w:val="uk-UA"/>
        </w:rPr>
        <w:t xml:space="preserve"> інформаційної е</w:t>
      </w:r>
      <w:r w:rsidR="00D613F4" w:rsidRPr="00E81B17">
        <w:rPr>
          <w:sz w:val="28"/>
          <w:szCs w:val="28"/>
          <w:lang w:val="uk-UA"/>
        </w:rPr>
        <w:t>кспансії на прикладі</w:t>
      </w:r>
      <w:r w:rsidRPr="00E81B17">
        <w:rPr>
          <w:sz w:val="28"/>
          <w:szCs w:val="28"/>
          <w:lang w:val="uk-UA"/>
        </w:rPr>
        <w:t xml:space="preserve"> сайтів</w:t>
      </w:r>
      <w:r w:rsidR="00D613F4" w:rsidRPr="00E81B17">
        <w:rPr>
          <w:sz w:val="28"/>
          <w:szCs w:val="28"/>
          <w:lang w:val="uk-UA"/>
        </w:rPr>
        <w:t xml:space="preserve"> каналів</w:t>
      </w:r>
      <w:r w:rsidRPr="00E81B17">
        <w:rPr>
          <w:sz w:val="28"/>
          <w:szCs w:val="28"/>
          <w:lang w:val="uk-UA"/>
        </w:rPr>
        <w:t xml:space="preserve"> «ZIK» та «Інтер». Телеканали, які дозволили собі переступити межу. В цьому розділі буде більше прикладів інформаційної експансії, яку нам довелося розглянути в першому.</w:t>
      </w:r>
      <w:r w:rsidR="00D613F4" w:rsidRPr="00E81B17">
        <w:rPr>
          <w:sz w:val="28"/>
          <w:szCs w:val="28"/>
          <w:lang w:val="uk-UA"/>
        </w:rPr>
        <w:t xml:space="preserve"> </w:t>
      </w:r>
    </w:p>
    <w:p w14:paraId="416FF517" w14:textId="77777777" w:rsidR="00D613F4" w:rsidRPr="00E81B17" w:rsidRDefault="00D613F4" w:rsidP="0005796E">
      <w:pPr>
        <w:pStyle w:val="WW-"/>
        <w:spacing w:line="360" w:lineRule="auto"/>
        <w:ind w:firstLine="709"/>
        <w:jc w:val="both"/>
        <w:rPr>
          <w:color w:val="000000"/>
          <w:sz w:val="28"/>
          <w:szCs w:val="28"/>
          <w:lang w:val="uk-UA"/>
        </w:rPr>
      </w:pPr>
      <w:r w:rsidRPr="00E81B17">
        <w:rPr>
          <w:color w:val="000000"/>
          <w:sz w:val="28"/>
          <w:szCs w:val="28"/>
          <w:lang w:val="uk-UA"/>
        </w:rPr>
        <w:lastRenderedPageBreak/>
        <w:t xml:space="preserve">Отже, під інформаційною експансією варто розуміти безконфліктне проникнення в інформаційну сферу з метою зміни системи соціальних відносин. Інформаційну експансію в Україні не можна розглядати поза контекстом </w:t>
      </w:r>
      <w:r w:rsidR="005F662D" w:rsidRPr="00E81B17">
        <w:rPr>
          <w:color w:val="000000"/>
          <w:sz w:val="28"/>
          <w:szCs w:val="28"/>
          <w:lang w:val="uk-UA"/>
        </w:rPr>
        <w:t>російсько-української гібридної війни, яка розпочалася задовго до воєнних дій на Сході України та анексії Криму.</w:t>
      </w:r>
    </w:p>
    <w:p w14:paraId="7F1A4300" w14:textId="77777777" w:rsidR="00120157" w:rsidRPr="00E81B17" w:rsidRDefault="00120157" w:rsidP="0005796E">
      <w:pPr>
        <w:pStyle w:val="WW-"/>
        <w:spacing w:line="360" w:lineRule="auto"/>
        <w:ind w:firstLine="709"/>
        <w:jc w:val="both"/>
        <w:rPr>
          <w:color w:val="FF0000"/>
          <w:sz w:val="28"/>
          <w:szCs w:val="28"/>
          <w:lang w:val="uk-UA"/>
        </w:rPr>
      </w:pPr>
    </w:p>
    <w:p w14:paraId="2D895A6D" w14:textId="77777777" w:rsidR="00286583" w:rsidRPr="00E81B17" w:rsidRDefault="00286583" w:rsidP="0005796E">
      <w:pPr>
        <w:pStyle w:val="WW-"/>
        <w:spacing w:line="360" w:lineRule="auto"/>
        <w:ind w:firstLine="709"/>
        <w:jc w:val="both"/>
        <w:rPr>
          <w:color w:val="FF0000"/>
          <w:sz w:val="28"/>
          <w:szCs w:val="28"/>
          <w:lang w:val="uk-UA"/>
        </w:rPr>
      </w:pPr>
    </w:p>
    <w:p w14:paraId="095ED228" w14:textId="77777777" w:rsidR="00286583" w:rsidRPr="00E81B17" w:rsidRDefault="00286583" w:rsidP="0005796E">
      <w:pPr>
        <w:pStyle w:val="WW-"/>
        <w:spacing w:line="360" w:lineRule="auto"/>
        <w:ind w:firstLine="709"/>
        <w:jc w:val="both"/>
        <w:rPr>
          <w:color w:val="FF0000"/>
          <w:sz w:val="28"/>
          <w:szCs w:val="28"/>
          <w:lang w:val="uk-UA"/>
        </w:rPr>
      </w:pPr>
    </w:p>
    <w:p w14:paraId="15B0F1BF" w14:textId="77777777" w:rsidR="00286583" w:rsidRPr="00E81B17" w:rsidRDefault="00286583" w:rsidP="0005796E">
      <w:pPr>
        <w:pStyle w:val="WW-"/>
        <w:spacing w:line="360" w:lineRule="auto"/>
        <w:ind w:firstLine="709"/>
        <w:jc w:val="both"/>
        <w:rPr>
          <w:color w:val="FF0000"/>
          <w:sz w:val="28"/>
          <w:szCs w:val="28"/>
          <w:lang w:val="uk-UA"/>
        </w:rPr>
      </w:pPr>
    </w:p>
    <w:p w14:paraId="4036DC1E" w14:textId="77777777" w:rsidR="00286583" w:rsidRPr="00E81B17" w:rsidRDefault="00286583" w:rsidP="0005796E">
      <w:pPr>
        <w:pStyle w:val="WW-"/>
        <w:spacing w:line="360" w:lineRule="auto"/>
        <w:ind w:firstLine="709"/>
        <w:jc w:val="both"/>
        <w:rPr>
          <w:color w:val="FF0000"/>
          <w:sz w:val="28"/>
          <w:szCs w:val="28"/>
          <w:lang w:val="uk-UA"/>
        </w:rPr>
      </w:pPr>
    </w:p>
    <w:p w14:paraId="13A7396D" w14:textId="77777777" w:rsidR="00286583" w:rsidRPr="00E81B17" w:rsidRDefault="00286583" w:rsidP="0005796E">
      <w:pPr>
        <w:pStyle w:val="WW-"/>
        <w:spacing w:line="360" w:lineRule="auto"/>
        <w:ind w:firstLine="709"/>
        <w:jc w:val="both"/>
        <w:rPr>
          <w:color w:val="FF0000"/>
          <w:sz w:val="28"/>
          <w:szCs w:val="28"/>
          <w:lang w:val="uk-UA"/>
        </w:rPr>
      </w:pPr>
    </w:p>
    <w:p w14:paraId="7320F78C" w14:textId="1F703974" w:rsidR="0005796E" w:rsidRPr="00E81B17" w:rsidRDefault="00191F23" w:rsidP="000E5C8E">
      <w:pPr>
        <w:pStyle w:val="WW-"/>
        <w:spacing w:line="360" w:lineRule="auto"/>
        <w:jc w:val="center"/>
        <w:rPr>
          <w:color w:val="000000"/>
          <w:sz w:val="28"/>
          <w:szCs w:val="28"/>
          <w:lang w:val="uk-UA"/>
        </w:rPr>
      </w:pPr>
      <w:r w:rsidRPr="00E81B17">
        <w:rPr>
          <w:b/>
          <w:color w:val="000000"/>
          <w:sz w:val="28"/>
          <w:szCs w:val="28"/>
          <w:lang w:val="uk-UA"/>
        </w:rPr>
        <w:br w:type="column"/>
      </w:r>
      <w:r w:rsidR="0005796E" w:rsidRPr="00E81B17">
        <w:rPr>
          <w:b/>
          <w:color w:val="000000"/>
          <w:sz w:val="28"/>
          <w:szCs w:val="28"/>
          <w:lang w:val="uk-UA"/>
        </w:rPr>
        <w:lastRenderedPageBreak/>
        <w:t>РОЗДІЛ 2</w:t>
      </w:r>
    </w:p>
    <w:p w14:paraId="52C5A55A" w14:textId="77777777" w:rsidR="0005796E" w:rsidRPr="00E81B17" w:rsidRDefault="0005796E" w:rsidP="0005796E">
      <w:pPr>
        <w:pStyle w:val="WW-"/>
        <w:spacing w:line="360" w:lineRule="auto"/>
        <w:ind w:firstLine="709"/>
        <w:jc w:val="center"/>
        <w:rPr>
          <w:b/>
          <w:color w:val="000000"/>
          <w:sz w:val="28"/>
          <w:szCs w:val="28"/>
          <w:lang w:val="uk-UA"/>
        </w:rPr>
      </w:pPr>
      <w:r w:rsidRPr="00E81B17">
        <w:rPr>
          <w:b/>
          <w:color w:val="000000"/>
          <w:sz w:val="28"/>
          <w:szCs w:val="28"/>
          <w:lang w:val="uk-UA"/>
        </w:rPr>
        <w:t xml:space="preserve">КОНТЕНТ ІНТЕРНЕТ-МЕДІА ЯК ІНСТРУМЕНТ ІНФОРМАЦІЙНОЇ ЕКСПАНСІЇ </w:t>
      </w:r>
    </w:p>
    <w:p w14:paraId="03655254" w14:textId="77777777" w:rsidR="0005796E" w:rsidRDefault="0005796E" w:rsidP="0005796E">
      <w:pPr>
        <w:pStyle w:val="15"/>
        <w:ind w:firstLine="709"/>
        <w:rPr>
          <w:b/>
        </w:rPr>
      </w:pPr>
    </w:p>
    <w:p w14:paraId="0B916F7D" w14:textId="77777777" w:rsidR="002334B6" w:rsidRPr="002334B6" w:rsidRDefault="002334B6" w:rsidP="002334B6">
      <w:pPr>
        <w:rPr>
          <w:lang w:val="uk-UA" w:eastAsia="ru-RU" w:bidi="ar-SA"/>
        </w:rPr>
      </w:pPr>
    </w:p>
    <w:p w14:paraId="611411D1" w14:textId="77777777" w:rsidR="0005796E" w:rsidRPr="00E81B17" w:rsidRDefault="0005796E" w:rsidP="0005796E">
      <w:pPr>
        <w:pStyle w:val="15"/>
        <w:ind w:firstLine="709"/>
        <w:rPr>
          <w:b/>
        </w:rPr>
      </w:pPr>
      <w:r w:rsidRPr="00E81B17">
        <w:rPr>
          <w:b/>
        </w:rPr>
        <w:t>2.1 Форми інформаційної експансії в контенті сайтів каналів «Інтер» та «ZIK»</w:t>
      </w:r>
    </w:p>
    <w:p w14:paraId="59FC6CB2" w14:textId="77777777" w:rsidR="0005796E" w:rsidRPr="00E81B17" w:rsidRDefault="0005796E" w:rsidP="0005796E">
      <w:pPr>
        <w:rPr>
          <w:lang w:val="uk-UA" w:eastAsia="ru-RU" w:bidi="ar-SA"/>
        </w:rPr>
      </w:pPr>
    </w:p>
    <w:p w14:paraId="43E2C679" w14:textId="488D9624" w:rsidR="00286583" w:rsidRPr="00E81B17" w:rsidRDefault="00286583" w:rsidP="0005796E">
      <w:pPr>
        <w:pStyle w:val="WW-"/>
        <w:spacing w:line="360" w:lineRule="auto"/>
        <w:ind w:firstLine="709"/>
        <w:jc w:val="both"/>
        <w:rPr>
          <w:color w:val="000000"/>
          <w:sz w:val="28"/>
          <w:szCs w:val="28"/>
          <w:lang w:val="uk-UA"/>
        </w:rPr>
      </w:pPr>
      <w:r w:rsidRPr="00E81B17">
        <w:rPr>
          <w:color w:val="000000"/>
          <w:sz w:val="28"/>
          <w:szCs w:val="28"/>
          <w:lang w:val="uk-UA"/>
        </w:rPr>
        <w:t>Інформаційна експансія – нелегка тема для досліджень, але як не дивно, це явище постійно знаходиться поруч з нами: у телепередачах, на радіостанціях</w:t>
      </w:r>
      <w:r w:rsidR="002334B6">
        <w:rPr>
          <w:color w:val="000000"/>
          <w:sz w:val="28"/>
          <w:szCs w:val="28"/>
          <w:lang w:val="uk-UA"/>
        </w:rPr>
        <w:t>, на концертах, при перегляді кінофільмів тощо</w:t>
      </w:r>
      <w:r w:rsidRPr="00E81B17">
        <w:rPr>
          <w:color w:val="000000"/>
          <w:sz w:val="28"/>
          <w:szCs w:val="28"/>
          <w:lang w:val="uk-UA"/>
        </w:rPr>
        <w:t xml:space="preserve">. Ми не можемо помічати її прояви, допоки не пізнаємо саму суть значення. Так як ми виводимо гіпотезу, що інформаційна експансія – це безконфліктне втручання у життя конкретної держави для </w:t>
      </w:r>
      <w:r w:rsidR="002334B6">
        <w:rPr>
          <w:color w:val="000000"/>
          <w:sz w:val="28"/>
          <w:szCs w:val="28"/>
          <w:lang w:val="uk-UA"/>
        </w:rPr>
        <w:t>руйнації</w:t>
      </w:r>
      <w:r w:rsidRPr="00E81B17">
        <w:rPr>
          <w:color w:val="000000"/>
          <w:sz w:val="28"/>
          <w:szCs w:val="28"/>
          <w:lang w:val="uk-UA"/>
        </w:rPr>
        <w:t xml:space="preserve"> національної свідомості і зміни патріотичних орієнтирів, тож спробуємо навести приклади конкретних ситуацій, які містять в собі це, так зване, безконфліктне втручання.</w:t>
      </w:r>
      <w:r w:rsidR="00546C9F" w:rsidRPr="00E81B17">
        <w:rPr>
          <w:color w:val="000000"/>
          <w:sz w:val="28"/>
          <w:szCs w:val="28"/>
          <w:lang w:val="uk-UA"/>
        </w:rPr>
        <w:t xml:space="preserve"> На допомогу нам приходять сайти телеканалу «Інтер» та </w:t>
      </w:r>
      <w:r w:rsidR="007463DA">
        <w:rPr>
          <w:color w:val="000000"/>
          <w:sz w:val="28"/>
          <w:szCs w:val="28"/>
          <w:lang w:val="uk-UA"/>
        </w:rPr>
        <w:t>«ZIK»</w:t>
      </w:r>
      <w:r w:rsidR="00546C9F" w:rsidRPr="00E81B17">
        <w:rPr>
          <w:color w:val="000000"/>
          <w:sz w:val="28"/>
          <w:szCs w:val="28"/>
          <w:lang w:val="uk-UA"/>
        </w:rPr>
        <w:t>, де нам часто доводиться бачити новини, що сіють сумніви щодо важливості українізації та ставлять перед питанням: хто злодій, а хто добродій.</w:t>
      </w:r>
    </w:p>
    <w:p w14:paraId="6DE4F9AE" w14:textId="0833AB13" w:rsidR="00546C9F" w:rsidRPr="00E81B17" w:rsidRDefault="002334B6" w:rsidP="0005796E">
      <w:pPr>
        <w:pStyle w:val="WW-"/>
        <w:spacing w:line="360" w:lineRule="auto"/>
        <w:ind w:firstLine="709"/>
        <w:jc w:val="both"/>
        <w:rPr>
          <w:color w:val="000000"/>
          <w:sz w:val="28"/>
          <w:szCs w:val="28"/>
          <w:lang w:val="uk-UA"/>
        </w:rPr>
      </w:pPr>
      <w:r>
        <w:rPr>
          <w:color w:val="000000"/>
          <w:sz w:val="28"/>
          <w:szCs w:val="28"/>
          <w:lang w:val="uk-UA"/>
        </w:rPr>
        <w:t xml:space="preserve">Для розуміння сутності інформаційної експансії необхідно розуміти історію створення та функціонування сайтів, знати їх власників.  </w:t>
      </w:r>
    </w:p>
    <w:p w14:paraId="044B6D5E" w14:textId="3C0FAE3F" w:rsidR="00546C9F" w:rsidRDefault="00546C9F" w:rsidP="0005796E">
      <w:pPr>
        <w:pStyle w:val="WW-"/>
        <w:spacing w:line="360" w:lineRule="auto"/>
        <w:ind w:firstLine="709"/>
        <w:jc w:val="both"/>
        <w:rPr>
          <w:color w:val="000000"/>
          <w:sz w:val="28"/>
          <w:szCs w:val="28"/>
          <w:lang w:val="uk-UA"/>
        </w:rPr>
      </w:pPr>
      <w:r w:rsidRPr="00E81B17">
        <w:rPr>
          <w:color w:val="000000"/>
          <w:sz w:val="28"/>
          <w:szCs w:val="28"/>
          <w:lang w:val="uk-UA"/>
        </w:rPr>
        <w:t>Свою історію</w:t>
      </w:r>
      <w:r w:rsidR="0005796E" w:rsidRPr="00E81B17">
        <w:rPr>
          <w:color w:val="000000"/>
          <w:sz w:val="28"/>
          <w:szCs w:val="28"/>
          <w:lang w:val="uk-UA"/>
        </w:rPr>
        <w:t xml:space="preserve"> «Інтер» починає ще у далекому </w:t>
      </w:r>
      <w:r w:rsidRPr="00E81B17">
        <w:rPr>
          <w:color w:val="000000"/>
          <w:sz w:val="28"/>
          <w:szCs w:val="28"/>
          <w:lang w:val="uk-UA"/>
        </w:rPr>
        <w:t xml:space="preserve">1996. До того, як він стане одним з провідних телеканалів держави, важливо зазначити, що </w:t>
      </w:r>
      <w:r w:rsidR="00CA4C90" w:rsidRPr="00E81B17">
        <w:rPr>
          <w:color w:val="000000"/>
          <w:sz w:val="28"/>
          <w:szCs w:val="28"/>
          <w:lang w:val="uk-UA"/>
        </w:rPr>
        <w:t xml:space="preserve">партнером корпорації «Українська незалежна </w:t>
      </w:r>
      <w:proofErr w:type="spellStart"/>
      <w:r w:rsidR="00CA4C90" w:rsidRPr="00E81B17">
        <w:rPr>
          <w:color w:val="000000"/>
          <w:sz w:val="28"/>
          <w:szCs w:val="28"/>
          <w:lang w:val="uk-UA"/>
        </w:rPr>
        <w:t>ТВ-Корпорація</w:t>
      </w:r>
      <w:proofErr w:type="spellEnd"/>
      <w:r w:rsidR="00CA4C90" w:rsidRPr="00E81B17">
        <w:rPr>
          <w:color w:val="000000"/>
          <w:sz w:val="28"/>
          <w:szCs w:val="28"/>
          <w:lang w:val="uk-UA"/>
        </w:rPr>
        <w:t xml:space="preserve">» став російський телеканал «ОРТ». Як не дивно, але це може стати одним з основних показників у спрямуванні телеканалу.  Не дивно, що саме Росія стала прямим партнером у питанні </w:t>
      </w:r>
      <w:proofErr w:type="spellStart"/>
      <w:r w:rsidR="00CA4C90" w:rsidRPr="00E81B17">
        <w:rPr>
          <w:color w:val="000000"/>
          <w:sz w:val="28"/>
          <w:szCs w:val="28"/>
          <w:lang w:val="uk-UA"/>
        </w:rPr>
        <w:t>теле-радіо</w:t>
      </w:r>
      <w:proofErr w:type="spellEnd"/>
      <w:r w:rsidR="00CA4C90" w:rsidRPr="00E81B17">
        <w:rPr>
          <w:color w:val="000000"/>
          <w:sz w:val="28"/>
          <w:szCs w:val="28"/>
          <w:lang w:val="uk-UA"/>
        </w:rPr>
        <w:t xml:space="preserve"> мовлення, адже найсильніший контроль здійснюється через медіа. Непомітне проникнення у всі важливі інститути держави, а саме в інформаційний простір – є найважливішим інструментом по здійсненню махінацій </w:t>
      </w:r>
      <w:r w:rsidR="00CA4C90" w:rsidRPr="00E81B17">
        <w:rPr>
          <w:color w:val="000000"/>
          <w:sz w:val="28"/>
          <w:szCs w:val="28"/>
          <w:lang w:val="uk-UA"/>
        </w:rPr>
        <w:lastRenderedPageBreak/>
        <w:t>по відношенню до іншої держави. Ад</w:t>
      </w:r>
      <w:r w:rsidR="002334B6">
        <w:rPr>
          <w:color w:val="000000"/>
          <w:sz w:val="28"/>
          <w:szCs w:val="28"/>
          <w:lang w:val="uk-UA"/>
        </w:rPr>
        <w:t>же все починається зі світогляду</w:t>
      </w:r>
      <w:r w:rsidR="00CA4C90" w:rsidRPr="00E81B17">
        <w:rPr>
          <w:color w:val="000000"/>
          <w:sz w:val="28"/>
          <w:szCs w:val="28"/>
          <w:lang w:val="uk-UA"/>
        </w:rPr>
        <w:t xml:space="preserve">, яку формують медіа. </w:t>
      </w:r>
    </w:p>
    <w:p w14:paraId="7C0A36FB" w14:textId="77777777" w:rsidR="002334B6" w:rsidRPr="002334B6" w:rsidRDefault="002334B6" w:rsidP="002334B6">
      <w:pPr>
        <w:pStyle w:val="WW-"/>
        <w:spacing w:line="360" w:lineRule="auto"/>
        <w:ind w:firstLine="720"/>
        <w:jc w:val="both"/>
        <w:rPr>
          <w:color w:val="000000"/>
          <w:sz w:val="28"/>
          <w:szCs w:val="28"/>
          <w:lang w:val="uk-UA"/>
        </w:rPr>
      </w:pPr>
      <w:r w:rsidRPr="002334B6">
        <w:rPr>
          <w:color w:val="000000"/>
          <w:sz w:val="28"/>
          <w:szCs w:val="28"/>
          <w:lang w:val="uk-UA"/>
        </w:rPr>
        <w:t>Світогляд являє собою складне духовне явище, для якого характерні цілісність, єдність усіх компонентів. Структуру світогляду становлять і виконують у ньому важливу роль наступні елементи:</w:t>
      </w:r>
    </w:p>
    <w:p w14:paraId="2EEC473A" w14:textId="1B120F62" w:rsidR="002334B6" w:rsidRPr="002334B6" w:rsidRDefault="002334B6" w:rsidP="002334B6">
      <w:pPr>
        <w:pStyle w:val="WW-"/>
        <w:numPr>
          <w:ilvl w:val="0"/>
          <w:numId w:val="15"/>
        </w:numPr>
        <w:spacing w:line="360" w:lineRule="auto"/>
        <w:ind w:left="0" w:firstLine="720"/>
        <w:jc w:val="both"/>
        <w:rPr>
          <w:color w:val="000000"/>
          <w:sz w:val="28"/>
          <w:szCs w:val="28"/>
          <w:lang w:val="uk-UA"/>
        </w:rPr>
      </w:pPr>
      <w:r>
        <w:rPr>
          <w:color w:val="000000"/>
          <w:sz w:val="28"/>
          <w:szCs w:val="28"/>
          <w:lang w:val="uk-UA"/>
        </w:rPr>
        <w:t>у</w:t>
      </w:r>
      <w:r w:rsidRPr="002334B6">
        <w:rPr>
          <w:color w:val="000000"/>
          <w:sz w:val="28"/>
          <w:szCs w:val="28"/>
          <w:lang w:val="uk-UA"/>
        </w:rPr>
        <w:t>загальнені знання</w:t>
      </w:r>
      <w:r>
        <w:rPr>
          <w:color w:val="000000"/>
          <w:sz w:val="28"/>
          <w:szCs w:val="28"/>
          <w:lang w:val="uk-UA"/>
        </w:rPr>
        <w:t xml:space="preserve"> (це інформаційна структура світогляду), які є життєво важливими для людини та </w:t>
      </w:r>
      <w:r w:rsidRPr="002334B6">
        <w:rPr>
          <w:color w:val="000000"/>
          <w:sz w:val="28"/>
          <w:szCs w:val="28"/>
          <w:lang w:val="uk-UA"/>
        </w:rPr>
        <w:t>розкривають сутність ст</w:t>
      </w:r>
      <w:r>
        <w:rPr>
          <w:color w:val="000000"/>
          <w:sz w:val="28"/>
          <w:szCs w:val="28"/>
          <w:lang w:val="uk-UA"/>
        </w:rPr>
        <w:t>осунків між людиною і світом;</w:t>
      </w:r>
      <w:r w:rsidRPr="002334B6">
        <w:rPr>
          <w:color w:val="000000"/>
          <w:sz w:val="28"/>
          <w:szCs w:val="28"/>
          <w:lang w:val="uk-UA"/>
        </w:rPr>
        <w:t xml:space="preserve"> </w:t>
      </w:r>
    </w:p>
    <w:p w14:paraId="5D28A676" w14:textId="37DF775C" w:rsidR="002334B6" w:rsidRPr="002334B6" w:rsidRDefault="002334B6" w:rsidP="002334B6">
      <w:pPr>
        <w:pStyle w:val="WW-"/>
        <w:spacing w:line="360" w:lineRule="auto"/>
        <w:ind w:firstLine="709"/>
        <w:jc w:val="both"/>
        <w:rPr>
          <w:color w:val="000000"/>
          <w:sz w:val="28"/>
          <w:szCs w:val="28"/>
          <w:lang w:val="uk-UA"/>
        </w:rPr>
      </w:pPr>
      <w:r>
        <w:rPr>
          <w:color w:val="000000"/>
          <w:sz w:val="28"/>
          <w:szCs w:val="28"/>
          <w:lang w:val="uk-UA"/>
        </w:rPr>
        <w:t>- п</w:t>
      </w:r>
      <w:r w:rsidRPr="002334B6">
        <w:rPr>
          <w:color w:val="000000"/>
          <w:sz w:val="28"/>
          <w:szCs w:val="28"/>
          <w:lang w:val="uk-UA"/>
        </w:rPr>
        <w:t>ереконання</w:t>
      </w:r>
      <w:r w:rsidR="00E77F7F">
        <w:rPr>
          <w:color w:val="000000"/>
          <w:sz w:val="28"/>
          <w:szCs w:val="28"/>
          <w:lang w:val="uk-UA"/>
        </w:rPr>
        <w:t xml:space="preserve"> (</w:t>
      </w:r>
      <w:r w:rsidRPr="002334B6">
        <w:rPr>
          <w:color w:val="000000"/>
          <w:sz w:val="28"/>
          <w:szCs w:val="28"/>
          <w:lang w:val="uk-UA"/>
        </w:rPr>
        <w:t>соціально-психологічні елементи духовності, емоційний стан, стійка психологічна настанова</w:t>
      </w:r>
      <w:r w:rsidR="00E77F7F">
        <w:rPr>
          <w:color w:val="000000"/>
          <w:sz w:val="28"/>
          <w:szCs w:val="28"/>
          <w:lang w:val="uk-UA"/>
        </w:rPr>
        <w:t>, наприклад, віра в існування «великої держави» Радянський Союз;</w:t>
      </w:r>
      <w:r w:rsidRPr="002334B6">
        <w:rPr>
          <w:color w:val="000000"/>
          <w:sz w:val="28"/>
          <w:szCs w:val="28"/>
          <w:lang w:val="uk-UA"/>
        </w:rPr>
        <w:t xml:space="preserve"> впевненість у справедливості </w:t>
      </w:r>
      <w:r w:rsidR="00E77F7F">
        <w:rPr>
          <w:color w:val="000000"/>
          <w:sz w:val="28"/>
          <w:szCs w:val="28"/>
          <w:lang w:val="uk-UA"/>
        </w:rPr>
        <w:t xml:space="preserve">власних ідей та поглядів; </w:t>
      </w:r>
    </w:p>
    <w:p w14:paraId="7B86DC06" w14:textId="3239B64F" w:rsidR="002334B6" w:rsidRPr="002334B6" w:rsidRDefault="00E77F7F" w:rsidP="002334B6">
      <w:pPr>
        <w:pStyle w:val="WW-"/>
        <w:spacing w:line="360" w:lineRule="auto"/>
        <w:ind w:firstLine="709"/>
        <w:jc w:val="both"/>
        <w:rPr>
          <w:color w:val="000000"/>
          <w:sz w:val="28"/>
          <w:szCs w:val="28"/>
          <w:lang w:val="uk-UA"/>
        </w:rPr>
      </w:pPr>
      <w:r>
        <w:rPr>
          <w:color w:val="000000"/>
          <w:sz w:val="28"/>
          <w:szCs w:val="28"/>
          <w:lang w:val="uk-UA"/>
        </w:rPr>
        <w:t>- ц</w:t>
      </w:r>
      <w:r w:rsidR="002334B6" w:rsidRPr="002334B6">
        <w:rPr>
          <w:color w:val="000000"/>
          <w:sz w:val="28"/>
          <w:szCs w:val="28"/>
          <w:lang w:val="uk-UA"/>
        </w:rPr>
        <w:t>інності</w:t>
      </w:r>
      <w:r>
        <w:rPr>
          <w:color w:val="000000"/>
          <w:sz w:val="28"/>
          <w:szCs w:val="28"/>
          <w:lang w:val="uk-UA"/>
        </w:rPr>
        <w:t xml:space="preserve"> (</w:t>
      </w:r>
      <w:r w:rsidR="002334B6" w:rsidRPr="002334B6">
        <w:rPr>
          <w:color w:val="000000"/>
          <w:sz w:val="28"/>
          <w:szCs w:val="28"/>
          <w:lang w:val="uk-UA"/>
        </w:rPr>
        <w:t xml:space="preserve">ставлення до </w:t>
      </w:r>
      <w:r>
        <w:rPr>
          <w:color w:val="000000"/>
          <w:sz w:val="28"/>
          <w:szCs w:val="28"/>
          <w:lang w:val="uk-UA"/>
        </w:rPr>
        <w:t xml:space="preserve">довкілля), які транслюються через культуру, мову, традиції тощо, а також упередження та стереотипи; </w:t>
      </w:r>
      <w:r w:rsidR="002334B6" w:rsidRPr="002334B6">
        <w:rPr>
          <w:color w:val="000000"/>
          <w:sz w:val="28"/>
          <w:szCs w:val="28"/>
          <w:lang w:val="uk-UA"/>
        </w:rPr>
        <w:t>цінності відрізняються від знань</w:t>
      </w:r>
      <w:r>
        <w:rPr>
          <w:color w:val="000000"/>
          <w:sz w:val="28"/>
          <w:szCs w:val="28"/>
          <w:lang w:val="uk-UA"/>
        </w:rPr>
        <w:t xml:space="preserve"> як суб’єктивне відрізняється від об’єктивного; </w:t>
      </w:r>
    </w:p>
    <w:p w14:paraId="7FB3C63D" w14:textId="3DED6A22" w:rsidR="002334B6" w:rsidRPr="002334B6" w:rsidRDefault="00E77F7F" w:rsidP="002334B6">
      <w:pPr>
        <w:pStyle w:val="WW-"/>
        <w:spacing w:line="360" w:lineRule="auto"/>
        <w:ind w:firstLine="709"/>
        <w:jc w:val="both"/>
        <w:rPr>
          <w:color w:val="000000"/>
          <w:sz w:val="28"/>
          <w:szCs w:val="28"/>
          <w:lang w:val="uk-UA"/>
        </w:rPr>
      </w:pPr>
      <w:r>
        <w:rPr>
          <w:color w:val="000000"/>
          <w:sz w:val="28"/>
          <w:szCs w:val="28"/>
          <w:lang w:val="uk-UA"/>
        </w:rPr>
        <w:t>- і</w:t>
      </w:r>
      <w:r w:rsidR="002334B6" w:rsidRPr="002334B6">
        <w:rPr>
          <w:color w:val="000000"/>
          <w:sz w:val="28"/>
          <w:szCs w:val="28"/>
          <w:lang w:val="uk-UA"/>
        </w:rPr>
        <w:t>деали</w:t>
      </w:r>
      <w:r>
        <w:rPr>
          <w:color w:val="000000"/>
          <w:sz w:val="28"/>
          <w:szCs w:val="28"/>
          <w:lang w:val="uk-UA"/>
        </w:rPr>
        <w:t xml:space="preserve"> (</w:t>
      </w:r>
      <w:r w:rsidR="002334B6" w:rsidRPr="002334B6">
        <w:rPr>
          <w:color w:val="000000"/>
          <w:sz w:val="28"/>
          <w:szCs w:val="28"/>
          <w:lang w:val="uk-UA"/>
        </w:rPr>
        <w:t xml:space="preserve">уявний зразок досконалості, </w:t>
      </w:r>
      <w:r>
        <w:rPr>
          <w:color w:val="000000"/>
          <w:sz w:val="28"/>
          <w:szCs w:val="28"/>
          <w:lang w:val="uk-UA"/>
        </w:rPr>
        <w:t xml:space="preserve">кінцевий результат до якого необхідно прагнути), наприклад, у нашому випадку ідеальна країна – україномовна із самобутньою українською культурою, чи російськомовна з цінностями Російської Федерації. </w:t>
      </w:r>
    </w:p>
    <w:p w14:paraId="409C7CFB" w14:textId="58A2B141" w:rsidR="002334B6" w:rsidRDefault="00E77F7F" w:rsidP="005534BE">
      <w:pPr>
        <w:pStyle w:val="WW-"/>
        <w:spacing w:line="360" w:lineRule="auto"/>
        <w:ind w:firstLine="709"/>
        <w:jc w:val="both"/>
        <w:rPr>
          <w:color w:val="000000"/>
          <w:sz w:val="28"/>
          <w:szCs w:val="28"/>
          <w:lang w:val="uk-UA"/>
        </w:rPr>
      </w:pPr>
      <w:r>
        <w:rPr>
          <w:color w:val="000000"/>
          <w:sz w:val="28"/>
          <w:szCs w:val="28"/>
          <w:lang w:val="uk-UA"/>
        </w:rPr>
        <w:t xml:space="preserve">До компонентів світогляду відносять також вірування, </w:t>
      </w:r>
      <w:r w:rsidR="005534BE">
        <w:rPr>
          <w:color w:val="000000"/>
          <w:sz w:val="28"/>
          <w:szCs w:val="28"/>
          <w:lang w:val="uk-UA"/>
        </w:rPr>
        <w:t>п</w:t>
      </w:r>
      <w:r w:rsidR="002334B6" w:rsidRPr="002334B6">
        <w:rPr>
          <w:color w:val="000000"/>
          <w:sz w:val="28"/>
          <w:szCs w:val="28"/>
          <w:lang w:val="uk-UA"/>
        </w:rPr>
        <w:t>ринципи діяльності</w:t>
      </w:r>
      <w:r w:rsidR="005534BE">
        <w:rPr>
          <w:color w:val="000000"/>
          <w:sz w:val="28"/>
          <w:szCs w:val="28"/>
          <w:lang w:val="uk-UA"/>
        </w:rPr>
        <w:t xml:space="preserve">, життєві норми, які в площині нашого дослідження не відіграють важливу роль. </w:t>
      </w:r>
    </w:p>
    <w:p w14:paraId="7476FDDA" w14:textId="7AAEC3AB" w:rsidR="005534BE" w:rsidRPr="00E81B17" w:rsidRDefault="005534BE" w:rsidP="005534BE">
      <w:pPr>
        <w:pStyle w:val="WW-"/>
        <w:spacing w:line="360" w:lineRule="auto"/>
        <w:ind w:firstLine="709"/>
        <w:jc w:val="both"/>
        <w:rPr>
          <w:color w:val="000000"/>
          <w:sz w:val="28"/>
          <w:szCs w:val="28"/>
          <w:lang w:val="uk-UA"/>
        </w:rPr>
      </w:pPr>
      <w:r>
        <w:rPr>
          <w:color w:val="000000"/>
          <w:sz w:val="28"/>
          <w:szCs w:val="28"/>
          <w:lang w:val="uk-UA"/>
        </w:rPr>
        <w:t>Зазначимо, при інформаційній експансії агресори працюють з ідеалами, цінностями та переконаннями. У загрозливих формах і найвищим рівнем агресії є зміна цих компонентів для уникнення відкритого збройного протистояння. Споживач інформації при зміненому при експансії світогляді сам є провідником ідей та переконань агресора.</w:t>
      </w:r>
    </w:p>
    <w:p w14:paraId="5CAF6B04" w14:textId="3B0FAB7D" w:rsidR="00CA4C90" w:rsidRPr="00E81B17" w:rsidRDefault="005534BE" w:rsidP="0005796E">
      <w:pPr>
        <w:pStyle w:val="WW-"/>
        <w:spacing w:line="360" w:lineRule="auto"/>
        <w:ind w:firstLine="709"/>
        <w:jc w:val="both"/>
        <w:rPr>
          <w:color w:val="000000"/>
          <w:sz w:val="28"/>
          <w:szCs w:val="28"/>
          <w:lang w:val="uk-UA"/>
        </w:rPr>
      </w:pPr>
      <w:r>
        <w:rPr>
          <w:color w:val="000000"/>
          <w:sz w:val="28"/>
          <w:szCs w:val="28"/>
          <w:lang w:val="uk-UA"/>
        </w:rPr>
        <w:t>Так «</w:t>
      </w:r>
      <w:r w:rsidR="00CA4C90" w:rsidRPr="00E81B17">
        <w:rPr>
          <w:color w:val="000000"/>
          <w:sz w:val="28"/>
          <w:szCs w:val="28"/>
          <w:lang w:val="uk-UA"/>
        </w:rPr>
        <w:t>Інтер</w:t>
      </w:r>
      <w:r>
        <w:rPr>
          <w:color w:val="000000"/>
          <w:sz w:val="28"/>
          <w:szCs w:val="28"/>
          <w:lang w:val="uk-UA"/>
        </w:rPr>
        <w:t>»</w:t>
      </w:r>
      <w:r w:rsidR="00CA4C90" w:rsidRPr="00E81B17">
        <w:rPr>
          <w:color w:val="000000"/>
          <w:sz w:val="28"/>
          <w:szCs w:val="28"/>
          <w:lang w:val="uk-UA"/>
        </w:rPr>
        <w:t xml:space="preserve"> став так </w:t>
      </w:r>
      <w:proofErr w:type="spellStart"/>
      <w:r w:rsidR="00CA4C90" w:rsidRPr="00E81B17">
        <w:rPr>
          <w:color w:val="000000"/>
          <w:sz w:val="28"/>
          <w:szCs w:val="28"/>
          <w:lang w:val="uk-UA"/>
        </w:rPr>
        <w:t>званним</w:t>
      </w:r>
      <w:proofErr w:type="spellEnd"/>
      <w:r w:rsidR="00CA4C90" w:rsidRPr="00E81B17">
        <w:rPr>
          <w:color w:val="000000"/>
          <w:sz w:val="28"/>
          <w:szCs w:val="28"/>
          <w:lang w:val="uk-UA"/>
        </w:rPr>
        <w:t xml:space="preserve"> майданчиком для трансляції російських програм на теренах України. Непоганий старт. </w:t>
      </w:r>
      <w:r w:rsidR="00DE2374" w:rsidRPr="00E81B17">
        <w:rPr>
          <w:color w:val="000000"/>
          <w:sz w:val="28"/>
          <w:szCs w:val="28"/>
          <w:lang w:val="uk-UA"/>
        </w:rPr>
        <w:t xml:space="preserve">Непоганий хід для здійснення впливу. Сам Інтер входить у один з найбільших </w:t>
      </w:r>
      <w:proofErr w:type="spellStart"/>
      <w:r w:rsidR="00DE2374" w:rsidRPr="00E81B17">
        <w:rPr>
          <w:color w:val="000000"/>
          <w:sz w:val="28"/>
          <w:szCs w:val="28"/>
          <w:lang w:val="uk-UA"/>
        </w:rPr>
        <w:t>холдінгів</w:t>
      </w:r>
      <w:proofErr w:type="spellEnd"/>
      <w:r w:rsidR="00962D0B" w:rsidRPr="00E81B17">
        <w:rPr>
          <w:color w:val="000000"/>
          <w:sz w:val="28"/>
          <w:szCs w:val="28"/>
          <w:lang w:val="uk-UA"/>
        </w:rPr>
        <w:t xml:space="preserve"> </w:t>
      </w:r>
      <w:hyperlink r:id="rId13" w:history="1">
        <w:proofErr w:type="spellStart"/>
        <w:r w:rsidR="00962D0B" w:rsidRPr="00E81B17">
          <w:rPr>
            <w:rStyle w:val="a4"/>
            <w:color w:val="000000"/>
            <w:sz w:val="28"/>
            <w:szCs w:val="28"/>
            <w:u w:val="none"/>
            <w:lang w:val="uk-UA"/>
          </w:rPr>
          <w:t>Inter</w:t>
        </w:r>
        <w:proofErr w:type="spellEnd"/>
        <w:r w:rsidR="00962D0B" w:rsidRPr="00E81B17">
          <w:rPr>
            <w:rStyle w:val="a4"/>
            <w:color w:val="000000"/>
            <w:sz w:val="28"/>
            <w:szCs w:val="28"/>
            <w:u w:val="none"/>
            <w:lang w:val="uk-UA"/>
          </w:rPr>
          <w:t xml:space="preserve"> </w:t>
        </w:r>
        <w:proofErr w:type="spellStart"/>
        <w:r w:rsidR="00962D0B" w:rsidRPr="00E81B17">
          <w:rPr>
            <w:rStyle w:val="a4"/>
            <w:color w:val="000000"/>
            <w:sz w:val="28"/>
            <w:szCs w:val="28"/>
            <w:u w:val="none"/>
            <w:lang w:val="uk-UA"/>
          </w:rPr>
          <w:t>Media</w:t>
        </w:r>
        <w:proofErr w:type="spellEnd"/>
        <w:r w:rsidR="00962D0B" w:rsidRPr="00E81B17">
          <w:rPr>
            <w:rStyle w:val="a4"/>
            <w:color w:val="000000"/>
            <w:sz w:val="28"/>
            <w:szCs w:val="28"/>
            <w:u w:val="none"/>
            <w:lang w:val="uk-UA"/>
          </w:rPr>
          <w:t xml:space="preserve"> </w:t>
        </w:r>
        <w:proofErr w:type="spellStart"/>
        <w:r w:rsidR="00962D0B" w:rsidRPr="00E81B17">
          <w:rPr>
            <w:rStyle w:val="a4"/>
            <w:color w:val="000000"/>
            <w:sz w:val="28"/>
            <w:szCs w:val="28"/>
            <w:u w:val="none"/>
            <w:lang w:val="uk-UA"/>
          </w:rPr>
          <w:t>Group</w:t>
        </w:r>
        <w:proofErr w:type="spellEnd"/>
      </w:hyperlink>
      <w:r w:rsidR="00962D0B" w:rsidRPr="00E81B17">
        <w:rPr>
          <w:color w:val="000000"/>
          <w:sz w:val="28"/>
          <w:szCs w:val="28"/>
          <w:lang w:val="uk-UA"/>
        </w:rPr>
        <w:t xml:space="preserve">, який </w:t>
      </w:r>
      <w:r w:rsidR="00962D0B" w:rsidRPr="00E81B17">
        <w:rPr>
          <w:color w:val="000000"/>
          <w:sz w:val="28"/>
          <w:szCs w:val="28"/>
          <w:lang w:val="uk-UA"/>
        </w:rPr>
        <w:lastRenderedPageBreak/>
        <w:t>належить Дмитру Фірташу</w:t>
      </w:r>
      <w:r w:rsidR="000E5C8E" w:rsidRPr="00E81B17">
        <w:rPr>
          <w:color w:val="000000"/>
          <w:sz w:val="28"/>
          <w:szCs w:val="28"/>
          <w:lang w:val="uk-UA"/>
        </w:rPr>
        <w:t xml:space="preserve">, як зазначено на сайті телеканалу. </w:t>
      </w:r>
      <w:r w:rsidR="00962D0B" w:rsidRPr="00E81B17">
        <w:rPr>
          <w:color w:val="000000"/>
          <w:sz w:val="28"/>
          <w:szCs w:val="28"/>
          <w:lang w:val="uk-UA"/>
        </w:rPr>
        <w:t xml:space="preserve">А обов’язки генерального директора телеканалу «Інтер» від заснування виконував Володимир Зінченко. В підсумку його іменують президентом самого телеканалу. Спрямування телеканалу Інтер від початку було доволі широким. Для будь-якої вікової категорії можна було знайти програму. Потужна система новин, співпраця з </w:t>
      </w:r>
      <w:proofErr w:type="spellStart"/>
      <w:r w:rsidR="00962D0B" w:rsidRPr="00E81B17">
        <w:rPr>
          <w:color w:val="000000"/>
          <w:sz w:val="28"/>
          <w:szCs w:val="28"/>
          <w:lang w:val="uk-UA"/>
        </w:rPr>
        <w:t>юмористичними</w:t>
      </w:r>
      <w:proofErr w:type="spellEnd"/>
      <w:r w:rsidR="00962D0B" w:rsidRPr="00E81B17">
        <w:rPr>
          <w:color w:val="000000"/>
          <w:sz w:val="28"/>
          <w:szCs w:val="28"/>
          <w:lang w:val="uk-UA"/>
        </w:rPr>
        <w:t xml:space="preserve"> програмами підняла планку телеканалу до нереальних показників. Починаючи від 2000 року телеканал починає транслювати новорічні телепрограми у </w:t>
      </w:r>
      <w:proofErr w:type="spellStart"/>
      <w:r w:rsidR="00962D0B" w:rsidRPr="00E81B17">
        <w:rPr>
          <w:color w:val="000000"/>
          <w:sz w:val="28"/>
          <w:szCs w:val="28"/>
          <w:lang w:val="uk-UA"/>
        </w:rPr>
        <w:t>вигяді</w:t>
      </w:r>
      <w:proofErr w:type="spellEnd"/>
      <w:r w:rsidR="00962D0B" w:rsidRPr="00E81B17">
        <w:rPr>
          <w:color w:val="000000"/>
          <w:sz w:val="28"/>
          <w:szCs w:val="28"/>
          <w:lang w:val="uk-UA"/>
        </w:rPr>
        <w:t xml:space="preserve"> </w:t>
      </w:r>
      <w:proofErr w:type="spellStart"/>
      <w:r w:rsidR="00962D0B" w:rsidRPr="00E81B17">
        <w:rPr>
          <w:color w:val="000000"/>
          <w:sz w:val="28"/>
          <w:szCs w:val="28"/>
          <w:lang w:val="uk-UA"/>
        </w:rPr>
        <w:t>мюзіклів</w:t>
      </w:r>
      <w:proofErr w:type="spellEnd"/>
      <w:r w:rsidR="00962D0B" w:rsidRPr="00E81B17">
        <w:rPr>
          <w:color w:val="000000"/>
          <w:sz w:val="28"/>
          <w:szCs w:val="28"/>
          <w:lang w:val="uk-UA"/>
        </w:rPr>
        <w:t xml:space="preserve">, які наступні </w:t>
      </w:r>
      <w:proofErr w:type="spellStart"/>
      <w:r w:rsidR="00962D0B" w:rsidRPr="00E81B17">
        <w:rPr>
          <w:color w:val="000000"/>
          <w:sz w:val="28"/>
          <w:szCs w:val="28"/>
          <w:lang w:val="uk-UA"/>
        </w:rPr>
        <w:t>пять</w:t>
      </w:r>
      <w:proofErr w:type="spellEnd"/>
      <w:r w:rsidR="00962D0B" w:rsidRPr="00E81B17">
        <w:rPr>
          <w:color w:val="000000"/>
          <w:sz w:val="28"/>
          <w:szCs w:val="28"/>
          <w:lang w:val="uk-UA"/>
        </w:rPr>
        <w:t xml:space="preserve"> років допоможуть Інтеру вийти на новий рівень. Логічно, що зйомки відбувалися по</w:t>
      </w:r>
      <w:r w:rsidR="002D080A" w:rsidRPr="00E81B17">
        <w:rPr>
          <w:color w:val="000000"/>
          <w:sz w:val="28"/>
          <w:szCs w:val="28"/>
          <w:lang w:val="uk-UA"/>
        </w:rPr>
        <w:t xml:space="preserve"> співпраці з російськими телеканалами та акторами. </w:t>
      </w:r>
    </w:p>
    <w:p w14:paraId="50A95750" w14:textId="77777777" w:rsidR="002D080A" w:rsidRPr="00E81B17" w:rsidRDefault="002D080A" w:rsidP="0005796E">
      <w:pPr>
        <w:pStyle w:val="WW-"/>
        <w:spacing w:line="360" w:lineRule="auto"/>
        <w:ind w:firstLine="709"/>
        <w:jc w:val="both"/>
        <w:rPr>
          <w:color w:val="000000"/>
          <w:sz w:val="28"/>
          <w:szCs w:val="28"/>
          <w:lang w:val="uk-UA"/>
        </w:rPr>
      </w:pPr>
      <w:r w:rsidRPr="00E81B17">
        <w:rPr>
          <w:color w:val="000000"/>
          <w:sz w:val="28"/>
          <w:szCs w:val="28"/>
          <w:lang w:val="uk-UA"/>
        </w:rPr>
        <w:t xml:space="preserve">Вже на момент 2004 року у складі керівників відбулися зміни. Як було зазначено у 2007 році першим завідувачем голови Національної ради з питань телебачення і </w:t>
      </w:r>
      <w:proofErr w:type="spellStart"/>
      <w:r w:rsidRPr="00E81B17">
        <w:rPr>
          <w:color w:val="000000"/>
          <w:sz w:val="28"/>
          <w:szCs w:val="28"/>
          <w:lang w:val="uk-UA"/>
        </w:rPr>
        <w:t>радімовлення</w:t>
      </w:r>
      <w:proofErr w:type="spellEnd"/>
      <w:r w:rsidRPr="00E81B17">
        <w:rPr>
          <w:color w:val="000000"/>
          <w:sz w:val="28"/>
          <w:szCs w:val="28"/>
          <w:lang w:val="uk-UA"/>
        </w:rPr>
        <w:t xml:space="preserve"> Юрій Сторожуком, що зі зміною власника «Української незалежної </w:t>
      </w:r>
      <w:proofErr w:type="spellStart"/>
      <w:r w:rsidRPr="00E81B17">
        <w:rPr>
          <w:color w:val="000000"/>
          <w:sz w:val="28"/>
          <w:szCs w:val="28"/>
          <w:lang w:val="uk-UA"/>
        </w:rPr>
        <w:t>ТВ-корпорації</w:t>
      </w:r>
      <w:proofErr w:type="spellEnd"/>
      <w:r w:rsidRPr="00E81B17">
        <w:rPr>
          <w:color w:val="000000"/>
          <w:sz w:val="28"/>
          <w:szCs w:val="28"/>
          <w:lang w:val="uk-UA"/>
        </w:rPr>
        <w:t xml:space="preserve">» 61 відсоток акцій будуть належати ООО «Український </w:t>
      </w:r>
      <w:proofErr w:type="spellStart"/>
      <w:r w:rsidRPr="00E81B17">
        <w:rPr>
          <w:color w:val="000000"/>
          <w:sz w:val="28"/>
          <w:szCs w:val="28"/>
          <w:lang w:val="uk-UA"/>
        </w:rPr>
        <w:t>медіапроект</w:t>
      </w:r>
      <w:proofErr w:type="spellEnd"/>
      <w:r w:rsidRPr="00E81B17">
        <w:rPr>
          <w:color w:val="000000"/>
          <w:sz w:val="28"/>
          <w:szCs w:val="28"/>
          <w:lang w:val="uk-UA"/>
        </w:rPr>
        <w:t>»</w:t>
      </w:r>
      <w:r w:rsidR="00E8137B" w:rsidRPr="00E81B17">
        <w:rPr>
          <w:color w:val="000000"/>
          <w:sz w:val="28"/>
          <w:szCs w:val="28"/>
          <w:lang w:val="uk-UA"/>
        </w:rPr>
        <w:t xml:space="preserve">, 21% «Першому каналу» (Російська Федерація), 10% - спільноті «Пегас-ТВ». </w:t>
      </w:r>
    </w:p>
    <w:p w14:paraId="0B877042" w14:textId="7B8C636D" w:rsidR="00AE2633" w:rsidRPr="00E81B17" w:rsidRDefault="00AE2633" w:rsidP="0005796E">
      <w:pPr>
        <w:pStyle w:val="WW-"/>
        <w:spacing w:line="360" w:lineRule="auto"/>
        <w:ind w:firstLine="709"/>
        <w:jc w:val="both"/>
        <w:rPr>
          <w:color w:val="000000"/>
          <w:sz w:val="28"/>
          <w:szCs w:val="28"/>
          <w:lang w:val="uk-UA"/>
        </w:rPr>
      </w:pPr>
      <w:r w:rsidRPr="00E81B17">
        <w:rPr>
          <w:color w:val="000000"/>
          <w:sz w:val="28"/>
          <w:szCs w:val="28"/>
          <w:lang w:val="uk-UA"/>
        </w:rPr>
        <w:t xml:space="preserve">Інтер завжди був вразливою </w:t>
      </w:r>
      <w:proofErr w:type="spellStart"/>
      <w:r w:rsidRPr="00E81B17">
        <w:rPr>
          <w:color w:val="000000"/>
          <w:sz w:val="28"/>
          <w:szCs w:val="28"/>
          <w:lang w:val="uk-UA"/>
        </w:rPr>
        <w:t>мішеню</w:t>
      </w:r>
      <w:proofErr w:type="spellEnd"/>
      <w:r w:rsidRPr="00E81B17">
        <w:rPr>
          <w:color w:val="000000"/>
          <w:sz w:val="28"/>
          <w:szCs w:val="28"/>
          <w:lang w:val="uk-UA"/>
        </w:rPr>
        <w:t>. Вперше він був проданий у 2005 році. Спочатку угоду про купівлю</w:t>
      </w:r>
      <w:r w:rsidR="007A12E9" w:rsidRPr="00E81B17">
        <w:rPr>
          <w:color w:val="000000"/>
          <w:sz w:val="28"/>
          <w:szCs w:val="28"/>
          <w:lang w:val="uk-UA"/>
        </w:rPr>
        <w:t xml:space="preserve"> «</w:t>
      </w:r>
      <w:r w:rsidRPr="00E81B17">
        <w:rPr>
          <w:color w:val="000000"/>
          <w:sz w:val="28"/>
          <w:szCs w:val="28"/>
          <w:lang w:val="uk-UA"/>
        </w:rPr>
        <w:t>Інтеру</w:t>
      </w:r>
      <w:r w:rsidR="007A12E9" w:rsidRPr="00E81B17">
        <w:rPr>
          <w:color w:val="000000"/>
          <w:sz w:val="28"/>
          <w:szCs w:val="28"/>
          <w:lang w:val="uk-UA"/>
        </w:rPr>
        <w:t>»</w:t>
      </w:r>
      <w:r w:rsidRPr="00E81B17">
        <w:rPr>
          <w:color w:val="000000"/>
          <w:sz w:val="28"/>
          <w:szCs w:val="28"/>
          <w:lang w:val="uk-UA"/>
        </w:rPr>
        <w:t xml:space="preserve"> за 274 мільйона доларів з </w:t>
      </w:r>
      <w:proofErr w:type="spellStart"/>
      <w:r w:rsidRPr="00E81B17">
        <w:rPr>
          <w:color w:val="000000"/>
          <w:sz w:val="28"/>
          <w:szCs w:val="28"/>
          <w:lang w:val="uk-UA"/>
        </w:rPr>
        <w:t>Плужніковим</w:t>
      </w:r>
      <w:proofErr w:type="spellEnd"/>
      <w:r w:rsidRPr="00E81B17">
        <w:rPr>
          <w:color w:val="000000"/>
          <w:sz w:val="28"/>
          <w:szCs w:val="28"/>
          <w:lang w:val="uk-UA"/>
        </w:rPr>
        <w:t xml:space="preserve"> уклав російський бізнесмен запорізького походження Костянтин Григоришин. Так зазначається у статті «Що ж сталося з телеканалом Інтер?» </w:t>
      </w:r>
      <w:r w:rsidR="007A12E9" w:rsidRPr="00E81B17">
        <w:rPr>
          <w:color w:val="000000"/>
          <w:sz w:val="28"/>
          <w:szCs w:val="28"/>
          <w:lang w:val="uk-UA"/>
        </w:rPr>
        <w:t xml:space="preserve">Таку цікаву статтю можна почитати в газеті «Українська правда». </w:t>
      </w:r>
      <w:r w:rsidRPr="00E81B17">
        <w:rPr>
          <w:color w:val="000000"/>
          <w:sz w:val="28"/>
          <w:szCs w:val="28"/>
          <w:lang w:val="uk-UA"/>
        </w:rPr>
        <w:t xml:space="preserve">Цікаво, що згодом Інтер опинився у реальній власності Хорошковського. Хорошковський – український політичний діяч та </w:t>
      </w:r>
      <w:proofErr w:type="spellStart"/>
      <w:r w:rsidRPr="00E81B17">
        <w:rPr>
          <w:color w:val="000000"/>
          <w:sz w:val="28"/>
          <w:szCs w:val="28"/>
          <w:lang w:val="uk-UA"/>
        </w:rPr>
        <w:t>мультіміліонер</w:t>
      </w:r>
      <w:proofErr w:type="spellEnd"/>
      <w:r w:rsidRPr="00E81B17">
        <w:rPr>
          <w:color w:val="000000"/>
          <w:sz w:val="28"/>
          <w:szCs w:val="28"/>
          <w:lang w:val="uk-UA"/>
        </w:rPr>
        <w:t xml:space="preserve">. Інтер мав доволі нелегкий шлях, постійно під загрозою продажу. В один час він мав бути проданий Ренату </w:t>
      </w:r>
      <w:proofErr w:type="spellStart"/>
      <w:r w:rsidRPr="00E81B17">
        <w:rPr>
          <w:color w:val="000000"/>
          <w:sz w:val="28"/>
          <w:szCs w:val="28"/>
          <w:lang w:val="uk-UA"/>
        </w:rPr>
        <w:t>Ахмєтову</w:t>
      </w:r>
      <w:proofErr w:type="spellEnd"/>
      <w:r w:rsidRPr="00E81B17">
        <w:rPr>
          <w:color w:val="000000"/>
          <w:sz w:val="28"/>
          <w:szCs w:val="28"/>
          <w:lang w:val="uk-UA"/>
        </w:rPr>
        <w:t xml:space="preserve"> за 1 </w:t>
      </w:r>
      <w:proofErr w:type="spellStart"/>
      <w:r w:rsidRPr="00E81B17">
        <w:rPr>
          <w:color w:val="000000"/>
          <w:sz w:val="28"/>
          <w:szCs w:val="28"/>
          <w:lang w:val="uk-UA"/>
        </w:rPr>
        <w:t>міліард</w:t>
      </w:r>
      <w:proofErr w:type="spellEnd"/>
      <w:r w:rsidRPr="00E81B17">
        <w:rPr>
          <w:color w:val="000000"/>
          <w:sz w:val="28"/>
          <w:szCs w:val="28"/>
          <w:lang w:val="uk-UA"/>
        </w:rPr>
        <w:t xml:space="preserve"> доларів, але сторони не дійшли згоди. Тоді починається співпраця з </w:t>
      </w:r>
      <w:proofErr w:type="spellStart"/>
      <w:r w:rsidRPr="00E81B17">
        <w:rPr>
          <w:color w:val="000000"/>
          <w:sz w:val="28"/>
          <w:szCs w:val="28"/>
          <w:lang w:val="uk-UA"/>
        </w:rPr>
        <w:t>Фірташом</w:t>
      </w:r>
      <w:proofErr w:type="spellEnd"/>
      <w:r w:rsidRPr="00E81B17">
        <w:rPr>
          <w:color w:val="000000"/>
          <w:sz w:val="28"/>
          <w:szCs w:val="28"/>
          <w:lang w:val="uk-UA"/>
        </w:rPr>
        <w:t xml:space="preserve">. Хорошковський встає на сторону Фірташа у газовому конфлікті, і тоді Тимошенко, Луценко та </w:t>
      </w:r>
      <w:proofErr w:type="spellStart"/>
      <w:r w:rsidRPr="00E81B17">
        <w:rPr>
          <w:color w:val="000000"/>
          <w:sz w:val="28"/>
          <w:szCs w:val="28"/>
          <w:lang w:val="uk-UA"/>
        </w:rPr>
        <w:t>Портнов</w:t>
      </w:r>
      <w:proofErr w:type="spellEnd"/>
      <w:r w:rsidRPr="00E81B17">
        <w:rPr>
          <w:color w:val="000000"/>
          <w:sz w:val="28"/>
          <w:szCs w:val="28"/>
          <w:lang w:val="uk-UA"/>
        </w:rPr>
        <w:t xml:space="preserve"> скасовують питання про зміну власника за 2005 рік. Можна вважати, що за телеканал «Інтер» буквально почалася війна.</w:t>
      </w:r>
    </w:p>
    <w:p w14:paraId="65EA3F6F" w14:textId="2C679E85" w:rsidR="00EA6B95" w:rsidRPr="00E81B17" w:rsidRDefault="00E8137B" w:rsidP="00EA6B95">
      <w:pPr>
        <w:pStyle w:val="WW-"/>
        <w:spacing w:line="360" w:lineRule="auto"/>
        <w:ind w:firstLine="709"/>
        <w:jc w:val="both"/>
        <w:rPr>
          <w:color w:val="000000"/>
          <w:sz w:val="28"/>
          <w:szCs w:val="28"/>
          <w:lang w:val="uk-UA"/>
        </w:rPr>
      </w:pPr>
      <w:r w:rsidRPr="00E81B17">
        <w:rPr>
          <w:color w:val="000000"/>
          <w:sz w:val="28"/>
          <w:szCs w:val="28"/>
          <w:lang w:val="uk-UA"/>
        </w:rPr>
        <w:lastRenderedPageBreak/>
        <w:t xml:space="preserve">Важливим етапом для Інтеру став час, коли у 2001 році телеканал отримав ліцензію на право ефірного мовлення і трансляції </w:t>
      </w:r>
      <w:proofErr w:type="spellStart"/>
      <w:r w:rsidRPr="00E81B17">
        <w:rPr>
          <w:color w:val="000000"/>
          <w:sz w:val="28"/>
          <w:szCs w:val="28"/>
          <w:lang w:val="uk-UA"/>
        </w:rPr>
        <w:t>телетексту</w:t>
      </w:r>
      <w:proofErr w:type="spellEnd"/>
      <w:r w:rsidRPr="00E81B17">
        <w:rPr>
          <w:color w:val="000000"/>
          <w:sz w:val="28"/>
          <w:szCs w:val="28"/>
          <w:lang w:val="uk-UA"/>
        </w:rPr>
        <w:t xml:space="preserve"> по всій території України аж до 2015 року. Логічно, що з цим кроком збільшився вплив самого телеканалу</w:t>
      </w:r>
      <w:r w:rsidR="001A0121" w:rsidRPr="00E81B17">
        <w:rPr>
          <w:color w:val="000000"/>
          <w:sz w:val="28"/>
          <w:szCs w:val="28"/>
          <w:lang w:val="uk-UA"/>
        </w:rPr>
        <w:t xml:space="preserve">. Люди з кожного куточку країни дивилися телепрограми, які були наповнені російськими ідеями. Не дивно, що результатом став розпал ворожнечі між представниками різних куточків держави. Цікавим є і той факт, що у 2001 році телеканал все ж таки припинив ретрансляцію більшості російських програм. </w:t>
      </w:r>
      <w:r w:rsidR="00AE2633" w:rsidRPr="00E81B17">
        <w:rPr>
          <w:color w:val="000000"/>
          <w:sz w:val="28"/>
          <w:szCs w:val="28"/>
          <w:lang w:val="uk-UA"/>
        </w:rPr>
        <w:t xml:space="preserve">Насправді, існувала суперечлива інформація щодо власності Інтеру. Є версія, що Фірташ мав не опціон, а повноцінні права на половину каналу. Про це зазначається </w:t>
      </w:r>
      <w:r w:rsidR="00EA6B95" w:rsidRPr="00E81B17">
        <w:rPr>
          <w:color w:val="000000"/>
          <w:sz w:val="28"/>
          <w:szCs w:val="28"/>
          <w:lang w:val="uk-UA"/>
        </w:rPr>
        <w:t xml:space="preserve">у легендарній шифрограмі американського посла в Києві </w:t>
      </w:r>
      <w:proofErr w:type="spellStart"/>
      <w:r w:rsidR="00EA6B95" w:rsidRPr="00E81B17">
        <w:rPr>
          <w:color w:val="000000"/>
          <w:sz w:val="28"/>
          <w:szCs w:val="28"/>
          <w:lang w:val="uk-UA"/>
        </w:rPr>
        <w:t>Уільяма</w:t>
      </w:r>
      <w:proofErr w:type="spellEnd"/>
      <w:r w:rsidR="00EA6B95" w:rsidRPr="00E81B17">
        <w:rPr>
          <w:color w:val="000000"/>
          <w:sz w:val="28"/>
          <w:szCs w:val="28"/>
          <w:lang w:val="uk-UA"/>
        </w:rPr>
        <w:t xml:space="preserve"> </w:t>
      </w:r>
      <w:proofErr w:type="spellStart"/>
      <w:r w:rsidR="00EA6B95" w:rsidRPr="00E81B17">
        <w:rPr>
          <w:color w:val="000000"/>
          <w:sz w:val="28"/>
          <w:szCs w:val="28"/>
          <w:lang w:val="uk-UA"/>
        </w:rPr>
        <w:t>Тейлора</w:t>
      </w:r>
      <w:proofErr w:type="spellEnd"/>
      <w:r w:rsidR="00EA6B95" w:rsidRPr="00E81B17">
        <w:rPr>
          <w:color w:val="000000"/>
          <w:sz w:val="28"/>
          <w:szCs w:val="28"/>
          <w:lang w:val="uk-UA"/>
        </w:rPr>
        <w:t xml:space="preserve"> після зустрічі з Фірташем, яка була оприлюднена на сайті </w:t>
      </w:r>
      <w:proofErr w:type="spellStart"/>
      <w:r w:rsidR="00EA6B95" w:rsidRPr="00E81B17">
        <w:rPr>
          <w:color w:val="000000"/>
          <w:sz w:val="28"/>
          <w:szCs w:val="28"/>
          <w:lang w:val="uk-UA"/>
        </w:rPr>
        <w:t>Wikileaks</w:t>
      </w:r>
      <w:proofErr w:type="spellEnd"/>
      <w:r w:rsidR="00EA6B95" w:rsidRPr="00E81B17">
        <w:rPr>
          <w:color w:val="000000"/>
          <w:sz w:val="28"/>
          <w:szCs w:val="28"/>
          <w:lang w:val="uk-UA"/>
        </w:rPr>
        <w:t>. Там дипломат сам цитує Фірташа: «</w:t>
      </w:r>
      <w:proofErr w:type="spellStart"/>
      <w:r w:rsidR="00EA6B95" w:rsidRPr="00E81B17">
        <w:rPr>
          <w:color w:val="000000"/>
          <w:sz w:val="28"/>
          <w:szCs w:val="28"/>
          <w:lang w:val="uk-UA"/>
        </w:rPr>
        <w:t>...Він</w:t>
      </w:r>
      <w:proofErr w:type="spellEnd"/>
      <w:r w:rsidR="00EA6B95" w:rsidRPr="00E81B17">
        <w:rPr>
          <w:color w:val="000000"/>
          <w:sz w:val="28"/>
          <w:szCs w:val="28"/>
          <w:lang w:val="uk-UA"/>
        </w:rPr>
        <w:t xml:space="preserve"> з видимим задоволенням розказував, як вдало зміг використати свій телеканал ІНТЕР, щоб обнародувати інтерв'ю Януковича, що спростувало заяву Тимошенко про те, що коаліція БЮТ і ПР вже практично сформована</w:t>
      </w:r>
      <w:r w:rsidR="003F51F0" w:rsidRPr="00E81B17">
        <w:rPr>
          <w:color w:val="000000"/>
          <w:sz w:val="28"/>
          <w:szCs w:val="28"/>
          <w:lang w:val="uk-UA"/>
        </w:rPr>
        <w:t>», як повідомлялося у газеті «Українська правда».</w:t>
      </w:r>
    </w:p>
    <w:p w14:paraId="62D77DED" w14:textId="3D1614D7" w:rsidR="006650B5" w:rsidRPr="00E81B17" w:rsidRDefault="006650B5" w:rsidP="00EA6B95">
      <w:pPr>
        <w:pStyle w:val="WW-"/>
        <w:spacing w:line="360" w:lineRule="auto"/>
        <w:ind w:firstLine="709"/>
        <w:jc w:val="both"/>
        <w:rPr>
          <w:color w:val="000000"/>
          <w:sz w:val="28"/>
          <w:szCs w:val="28"/>
          <w:lang w:val="uk-UA"/>
        </w:rPr>
      </w:pPr>
      <w:r w:rsidRPr="00E81B17">
        <w:rPr>
          <w:color w:val="000000"/>
          <w:sz w:val="28"/>
          <w:szCs w:val="28"/>
          <w:lang w:val="uk-UA"/>
        </w:rPr>
        <w:t xml:space="preserve">Навіть у піснях, які транслюються на телеканалі «Інтер», а саме: «На трибунах </w:t>
      </w:r>
      <w:proofErr w:type="spellStart"/>
      <w:r w:rsidRPr="00E81B17">
        <w:rPr>
          <w:color w:val="000000"/>
          <w:sz w:val="28"/>
          <w:szCs w:val="28"/>
          <w:lang w:val="uk-UA"/>
        </w:rPr>
        <w:t>становится</w:t>
      </w:r>
      <w:proofErr w:type="spellEnd"/>
      <w:r w:rsidRPr="00E81B17">
        <w:rPr>
          <w:color w:val="000000"/>
          <w:sz w:val="28"/>
          <w:szCs w:val="28"/>
          <w:lang w:val="uk-UA"/>
        </w:rPr>
        <w:t xml:space="preserve"> тише». Плюс до всього, такі артисти як Світлана Лобода не мають право бути запрошеними в Україну, але «Інтер» переступає через ці заборони.</w:t>
      </w:r>
      <w:r w:rsidR="005534BE">
        <w:rPr>
          <w:color w:val="000000"/>
          <w:sz w:val="28"/>
          <w:szCs w:val="28"/>
          <w:lang w:val="uk-UA"/>
        </w:rPr>
        <w:t xml:space="preserve"> Концерти цього каналу, що засвідчено на сторінках їх </w:t>
      </w:r>
      <w:proofErr w:type="spellStart"/>
      <w:r w:rsidR="005534BE">
        <w:rPr>
          <w:color w:val="000000"/>
          <w:sz w:val="28"/>
          <w:szCs w:val="28"/>
          <w:lang w:val="uk-UA"/>
        </w:rPr>
        <w:t>інтернет-видань</w:t>
      </w:r>
      <w:proofErr w:type="spellEnd"/>
      <w:r w:rsidR="005534BE">
        <w:rPr>
          <w:color w:val="000000"/>
          <w:sz w:val="28"/>
          <w:szCs w:val="28"/>
          <w:lang w:val="uk-UA"/>
        </w:rPr>
        <w:t>, генерують російсько-радянську культуру. Навіть те, як в концерті «полетів»</w:t>
      </w:r>
      <w:r w:rsidRPr="00E81B17">
        <w:rPr>
          <w:color w:val="000000"/>
          <w:sz w:val="28"/>
          <w:szCs w:val="28"/>
          <w:lang w:val="uk-UA"/>
        </w:rPr>
        <w:t xml:space="preserve"> ведмедик, наче ми знову у вісімдесятому</w:t>
      </w:r>
      <w:r w:rsidR="005534BE">
        <w:rPr>
          <w:color w:val="000000"/>
          <w:sz w:val="28"/>
          <w:szCs w:val="28"/>
          <w:lang w:val="uk-UA"/>
        </w:rPr>
        <w:t xml:space="preserve"> році на «Олімпіаді - 80»</w:t>
      </w:r>
      <w:r w:rsidRPr="00E81B17">
        <w:rPr>
          <w:color w:val="000000"/>
          <w:sz w:val="28"/>
          <w:szCs w:val="28"/>
          <w:lang w:val="uk-UA"/>
        </w:rPr>
        <w:t xml:space="preserve">, </w:t>
      </w:r>
      <w:r w:rsidR="005534BE">
        <w:rPr>
          <w:color w:val="000000"/>
          <w:sz w:val="28"/>
          <w:szCs w:val="28"/>
          <w:lang w:val="uk-UA"/>
        </w:rPr>
        <w:t>засвідчує</w:t>
      </w:r>
      <w:r w:rsidRPr="00E81B17">
        <w:rPr>
          <w:color w:val="000000"/>
          <w:sz w:val="28"/>
          <w:szCs w:val="28"/>
          <w:lang w:val="uk-UA"/>
        </w:rPr>
        <w:t xml:space="preserve">, що «Інтер» просуває </w:t>
      </w:r>
      <w:r w:rsidR="005534BE">
        <w:rPr>
          <w:color w:val="000000"/>
          <w:sz w:val="28"/>
          <w:szCs w:val="28"/>
          <w:lang w:val="uk-UA"/>
        </w:rPr>
        <w:t xml:space="preserve">та </w:t>
      </w:r>
      <w:proofErr w:type="spellStart"/>
      <w:r w:rsidR="005534BE">
        <w:rPr>
          <w:color w:val="000000"/>
          <w:sz w:val="28"/>
          <w:szCs w:val="28"/>
          <w:lang w:val="uk-UA"/>
        </w:rPr>
        <w:t>міфологізує</w:t>
      </w:r>
      <w:proofErr w:type="spellEnd"/>
      <w:r w:rsidR="005534BE">
        <w:rPr>
          <w:color w:val="000000"/>
          <w:sz w:val="28"/>
          <w:szCs w:val="28"/>
          <w:lang w:val="uk-UA"/>
        </w:rPr>
        <w:t xml:space="preserve"> </w:t>
      </w:r>
      <w:r w:rsidRPr="00E81B17">
        <w:rPr>
          <w:color w:val="000000"/>
          <w:sz w:val="28"/>
          <w:szCs w:val="28"/>
          <w:lang w:val="uk-UA"/>
        </w:rPr>
        <w:t>радянське минуле.</w:t>
      </w:r>
      <w:r w:rsidR="005534BE">
        <w:rPr>
          <w:color w:val="000000"/>
          <w:sz w:val="28"/>
          <w:szCs w:val="28"/>
          <w:lang w:val="uk-UA"/>
        </w:rPr>
        <w:t xml:space="preserve"> Популяризація щасливого та переможного радянського мину</w:t>
      </w:r>
      <w:r w:rsidR="00B32727">
        <w:rPr>
          <w:color w:val="000000"/>
          <w:sz w:val="28"/>
          <w:szCs w:val="28"/>
          <w:lang w:val="uk-UA"/>
        </w:rPr>
        <w:t>лого створює позитивну</w:t>
      </w:r>
      <w:r w:rsidR="005534BE">
        <w:rPr>
          <w:color w:val="000000"/>
          <w:sz w:val="28"/>
          <w:szCs w:val="28"/>
          <w:lang w:val="uk-UA"/>
        </w:rPr>
        <w:t xml:space="preserve"> </w:t>
      </w:r>
      <w:r w:rsidR="00B32727">
        <w:rPr>
          <w:color w:val="000000"/>
          <w:sz w:val="28"/>
          <w:szCs w:val="28"/>
          <w:lang w:val="uk-UA"/>
        </w:rPr>
        <w:t>не лише на</w:t>
      </w:r>
      <w:r w:rsidR="005534BE">
        <w:rPr>
          <w:color w:val="000000"/>
          <w:sz w:val="28"/>
          <w:szCs w:val="28"/>
          <w:lang w:val="uk-UA"/>
        </w:rPr>
        <w:t xml:space="preserve"> </w:t>
      </w:r>
      <w:r w:rsidR="00B32727">
        <w:rPr>
          <w:color w:val="000000"/>
          <w:sz w:val="28"/>
          <w:szCs w:val="28"/>
          <w:lang w:val="uk-UA"/>
        </w:rPr>
        <w:t>все радянське, а й на російське</w:t>
      </w:r>
      <w:r w:rsidR="00127584">
        <w:rPr>
          <w:color w:val="000000"/>
          <w:sz w:val="28"/>
          <w:szCs w:val="28"/>
          <w:lang w:val="uk-UA"/>
        </w:rPr>
        <w:t xml:space="preserve"> (Додаток А)</w:t>
      </w:r>
      <w:r w:rsidR="00B32727">
        <w:rPr>
          <w:color w:val="000000"/>
          <w:sz w:val="28"/>
          <w:szCs w:val="28"/>
          <w:lang w:val="uk-UA"/>
        </w:rPr>
        <w:t xml:space="preserve">. </w:t>
      </w:r>
    </w:p>
    <w:p w14:paraId="4DA508A7" w14:textId="4A6EA110" w:rsidR="001A0121" w:rsidRPr="00E81B17" w:rsidRDefault="00B32727" w:rsidP="0005796E">
      <w:pPr>
        <w:pStyle w:val="WW-"/>
        <w:spacing w:line="360" w:lineRule="auto"/>
        <w:ind w:firstLine="709"/>
        <w:jc w:val="both"/>
        <w:rPr>
          <w:color w:val="000000"/>
          <w:sz w:val="28"/>
          <w:szCs w:val="28"/>
          <w:lang w:val="uk-UA"/>
        </w:rPr>
      </w:pPr>
      <w:r>
        <w:rPr>
          <w:color w:val="000000"/>
          <w:sz w:val="28"/>
          <w:szCs w:val="28"/>
          <w:lang w:val="uk-UA"/>
        </w:rPr>
        <w:t xml:space="preserve">Через велику кількість людей, глядачів каналу, які були зорієнтовані саме на російське, </w:t>
      </w:r>
      <w:r w:rsidR="001A0121" w:rsidRPr="00E81B17">
        <w:rPr>
          <w:color w:val="000000"/>
          <w:sz w:val="28"/>
          <w:szCs w:val="28"/>
          <w:lang w:val="uk-UA"/>
        </w:rPr>
        <w:t xml:space="preserve">телеканал стрімко долав нові й нові вершини. В якийсь момент він вийшов на міжнародний рівень. Версія міжнародного телеканалу Інтер стала </w:t>
      </w:r>
      <w:proofErr w:type="spellStart"/>
      <w:r w:rsidR="001A0121" w:rsidRPr="00E81B17">
        <w:rPr>
          <w:color w:val="000000"/>
          <w:sz w:val="28"/>
          <w:szCs w:val="28"/>
          <w:lang w:val="uk-UA"/>
        </w:rPr>
        <w:t>Інте</w:t>
      </w:r>
      <w:r w:rsidR="00D816B4" w:rsidRPr="00E81B17">
        <w:rPr>
          <w:color w:val="000000"/>
          <w:sz w:val="28"/>
          <w:szCs w:val="28"/>
          <w:lang w:val="uk-UA"/>
        </w:rPr>
        <w:t>р</w:t>
      </w:r>
      <w:r w:rsidR="001A0121" w:rsidRPr="00E81B17">
        <w:rPr>
          <w:color w:val="000000"/>
          <w:sz w:val="28"/>
          <w:szCs w:val="28"/>
          <w:lang w:val="uk-UA"/>
        </w:rPr>
        <w:t>+</w:t>
      </w:r>
      <w:proofErr w:type="spellEnd"/>
      <w:r w:rsidR="001A0121" w:rsidRPr="00E81B17">
        <w:rPr>
          <w:color w:val="000000"/>
          <w:sz w:val="28"/>
          <w:szCs w:val="28"/>
          <w:lang w:val="uk-UA"/>
        </w:rPr>
        <w:t>, і свою роботу вона почала у 2003 році.</w:t>
      </w:r>
      <w:r w:rsidR="00D816B4" w:rsidRPr="00E81B17">
        <w:rPr>
          <w:color w:val="000000"/>
          <w:sz w:val="28"/>
          <w:szCs w:val="28"/>
          <w:lang w:val="uk-UA"/>
        </w:rPr>
        <w:t xml:space="preserve"> </w:t>
      </w:r>
    </w:p>
    <w:p w14:paraId="4F49BB2B" w14:textId="77777777" w:rsidR="00D816B4" w:rsidRPr="00E81B17" w:rsidRDefault="00D816B4" w:rsidP="0005796E">
      <w:pPr>
        <w:pStyle w:val="WW-"/>
        <w:spacing w:line="360" w:lineRule="auto"/>
        <w:ind w:firstLine="709"/>
        <w:jc w:val="both"/>
        <w:rPr>
          <w:color w:val="000000"/>
          <w:sz w:val="28"/>
          <w:szCs w:val="28"/>
          <w:lang w:val="uk-UA"/>
        </w:rPr>
      </w:pPr>
      <w:r w:rsidRPr="00E81B17">
        <w:rPr>
          <w:color w:val="000000"/>
          <w:sz w:val="28"/>
          <w:szCs w:val="28"/>
          <w:lang w:val="uk-UA"/>
        </w:rPr>
        <w:lastRenderedPageBreak/>
        <w:t xml:space="preserve">І хоч телеканал позиціонує себе державним, з впевненістю можна сказати, що його ідеї більш проросійські. За часів анексії Криму, мовлення у Севастополі, звичайно, припинилося, але міжнародна версія каналу й досі ретранслюється туди. Плюс до всього у передвиборчій кампанії 2019 року канал підтримав Опозиційний блок – За життя, а до того партію регіонів. </w:t>
      </w:r>
    </w:p>
    <w:p w14:paraId="5A9E4BEB" w14:textId="19FFA1B2" w:rsidR="00D816B4" w:rsidRPr="00E81B17" w:rsidRDefault="00EA3153" w:rsidP="0005796E">
      <w:pPr>
        <w:pStyle w:val="WW-"/>
        <w:spacing w:line="360" w:lineRule="auto"/>
        <w:ind w:firstLine="709"/>
        <w:jc w:val="both"/>
        <w:rPr>
          <w:color w:val="000000"/>
          <w:sz w:val="28"/>
          <w:szCs w:val="28"/>
          <w:lang w:val="uk-UA"/>
        </w:rPr>
      </w:pPr>
      <w:r w:rsidRPr="00E81B17">
        <w:rPr>
          <w:color w:val="000000"/>
          <w:sz w:val="28"/>
          <w:szCs w:val="28"/>
          <w:lang w:val="uk-UA"/>
        </w:rPr>
        <w:t xml:space="preserve">В період з 2005 року телеканал підписав контракт з </w:t>
      </w:r>
      <w:proofErr w:type="spellStart"/>
      <w:r w:rsidRPr="00E81B17">
        <w:rPr>
          <w:color w:val="000000"/>
          <w:sz w:val="28"/>
          <w:szCs w:val="28"/>
          <w:lang w:val="uk-UA"/>
        </w:rPr>
        <w:t>продакшн</w:t>
      </w:r>
      <w:proofErr w:type="spellEnd"/>
      <w:r w:rsidRPr="00E81B17">
        <w:rPr>
          <w:color w:val="000000"/>
          <w:sz w:val="28"/>
          <w:szCs w:val="28"/>
          <w:lang w:val="uk-UA"/>
        </w:rPr>
        <w:t xml:space="preserve"> студією «Квартал 95» і після цього на телеканалі стали транслюватися такі передачі як «Вечірній Київ», «Пороблено в Україні». </w:t>
      </w:r>
      <w:r w:rsidR="00CD148C" w:rsidRPr="00E81B17">
        <w:rPr>
          <w:color w:val="000000"/>
          <w:sz w:val="28"/>
          <w:szCs w:val="28"/>
          <w:lang w:val="uk-UA"/>
        </w:rPr>
        <w:t>В таких передачах дуже часто спостерігалася дискримінація українського народу, і постійне возвеличення російської і ганебність української наклало свій відбиток на думку суспільства. Так, на телеканалах часто транслювалися такі серіали, як «Свати», де здійснюється активна пропаганда радянської символіки. Особливо, у четвертому сезоні. Тобто, через серіали здійснювалося нав’язування російської ідеології</w:t>
      </w:r>
      <w:r w:rsidR="00A0576D">
        <w:rPr>
          <w:color w:val="000000"/>
          <w:sz w:val="28"/>
          <w:szCs w:val="28"/>
          <w:lang w:val="uk-UA"/>
        </w:rPr>
        <w:t xml:space="preserve"> (Мал.2</w:t>
      </w:r>
      <w:r w:rsidR="00B32727">
        <w:rPr>
          <w:color w:val="000000"/>
          <w:sz w:val="28"/>
          <w:szCs w:val="28"/>
          <w:lang w:val="uk-UA"/>
        </w:rPr>
        <w:t>)</w:t>
      </w:r>
      <w:r w:rsidR="00CD148C" w:rsidRPr="00E81B17">
        <w:rPr>
          <w:color w:val="000000"/>
          <w:sz w:val="28"/>
          <w:szCs w:val="28"/>
          <w:lang w:val="uk-UA"/>
        </w:rPr>
        <w:t xml:space="preserve">. </w:t>
      </w:r>
    </w:p>
    <w:p w14:paraId="540C8380" w14:textId="67B2CE64" w:rsidR="00CD148C" w:rsidRPr="00E81B17" w:rsidRDefault="00CD148C" w:rsidP="00B32727">
      <w:pPr>
        <w:pStyle w:val="WW-"/>
        <w:spacing w:line="360" w:lineRule="auto"/>
        <w:ind w:firstLine="709"/>
        <w:jc w:val="center"/>
        <w:rPr>
          <w:color w:val="000000"/>
          <w:sz w:val="28"/>
          <w:szCs w:val="28"/>
          <w:lang w:val="uk-UA"/>
        </w:rPr>
      </w:pPr>
      <w:r w:rsidRPr="00E81B17">
        <w:rPr>
          <w:noProof/>
          <w:color w:val="000000"/>
          <w:sz w:val="28"/>
          <w:szCs w:val="28"/>
          <w:lang w:val="uk-UA" w:eastAsia="uk-UA" w:bidi="ar-SA"/>
        </w:rPr>
        <w:drawing>
          <wp:inline distT="0" distB="0" distL="0" distR="0" wp14:anchorId="6E37A2E0" wp14:editId="0AAEA7BE">
            <wp:extent cx="4267200" cy="3019425"/>
            <wp:effectExtent l="0" t="0" r="0" b="9525"/>
            <wp:docPr id="6" name="Рисунок 6" descr="Сваты 4 (2010) - актеры и роли сериа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ваты 4 (2010) - актеры и роли сериала"/>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67200" cy="3019425"/>
                    </a:xfrm>
                    <a:prstGeom prst="rect">
                      <a:avLst/>
                    </a:prstGeom>
                    <a:noFill/>
                    <a:ln>
                      <a:noFill/>
                    </a:ln>
                  </pic:spPr>
                </pic:pic>
              </a:graphicData>
            </a:graphic>
          </wp:inline>
        </w:drawing>
      </w:r>
    </w:p>
    <w:p w14:paraId="51A4C292" w14:textId="22554863" w:rsidR="006650B5" w:rsidRPr="00E81B17" w:rsidRDefault="00A0576D" w:rsidP="00B32727">
      <w:pPr>
        <w:pStyle w:val="WW-"/>
        <w:spacing w:line="360" w:lineRule="auto"/>
        <w:ind w:firstLine="709"/>
        <w:jc w:val="right"/>
        <w:rPr>
          <w:i/>
          <w:iCs/>
          <w:color w:val="000000"/>
          <w:lang w:val="uk-UA"/>
        </w:rPr>
      </w:pPr>
      <w:r>
        <w:rPr>
          <w:i/>
          <w:iCs/>
          <w:color w:val="000000"/>
          <w:lang w:val="uk-UA"/>
        </w:rPr>
        <w:t>Мал.2</w:t>
      </w:r>
    </w:p>
    <w:p w14:paraId="05D35469" w14:textId="56045588" w:rsidR="00EA3153" w:rsidRPr="00E81B17" w:rsidRDefault="00EA3153" w:rsidP="0005796E">
      <w:pPr>
        <w:pStyle w:val="WW-"/>
        <w:spacing w:line="360" w:lineRule="auto"/>
        <w:ind w:firstLine="709"/>
        <w:jc w:val="both"/>
        <w:rPr>
          <w:color w:val="000000"/>
          <w:sz w:val="28"/>
          <w:szCs w:val="28"/>
          <w:lang w:val="uk-UA"/>
        </w:rPr>
      </w:pPr>
      <w:r w:rsidRPr="00E81B17">
        <w:rPr>
          <w:color w:val="000000"/>
          <w:sz w:val="28"/>
          <w:szCs w:val="28"/>
          <w:lang w:val="uk-UA"/>
        </w:rPr>
        <w:t xml:space="preserve">У другому </w:t>
      </w:r>
      <w:r w:rsidR="00CD148C" w:rsidRPr="00E81B17">
        <w:rPr>
          <w:color w:val="000000"/>
          <w:sz w:val="28"/>
          <w:szCs w:val="28"/>
          <w:lang w:val="uk-UA"/>
        </w:rPr>
        <w:t>підр</w:t>
      </w:r>
      <w:r w:rsidRPr="00E81B17">
        <w:rPr>
          <w:color w:val="000000"/>
          <w:sz w:val="28"/>
          <w:szCs w:val="28"/>
          <w:lang w:val="uk-UA"/>
        </w:rPr>
        <w:t xml:space="preserve">озділі ми наведемо приклади інформаційної експансії на телеканалі «Інтер» за 2020 </w:t>
      </w:r>
      <w:r w:rsidR="00B32727">
        <w:rPr>
          <w:color w:val="000000"/>
          <w:sz w:val="28"/>
          <w:szCs w:val="28"/>
          <w:lang w:val="uk-UA"/>
        </w:rPr>
        <w:t>та 2021 роки</w:t>
      </w:r>
      <w:r w:rsidRPr="00E81B17">
        <w:rPr>
          <w:color w:val="000000"/>
          <w:sz w:val="28"/>
          <w:szCs w:val="28"/>
          <w:lang w:val="uk-UA"/>
        </w:rPr>
        <w:t xml:space="preserve">. Важливо визначити маніпулятивні прийоми, які змушують суспільство корегувати свою думку у проросійський бік. </w:t>
      </w:r>
    </w:p>
    <w:p w14:paraId="1759F20D" w14:textId="2C4026DF" w:rsidR="00EA3153" w:rsidRPr="00E81B17" w:rsidRDefault="00EA3153" w:rsidP="0005796E">
      <w:pPr>
        <w:pStyle w:val="WW-"/>
        <w:spacing w:line="360" w:lineRule="auto"/>
        <w:ind w:firstLine="709"/>
        <w:jc w:val="both"/>
        <w:rPr>
          <w:color w:val="000000"/>
          <w:sz w:val="28"/>
          <w:szCs w:val="28"/>
          <w:lang w:val="uk-UA"/>
        </w:rPr>
      </w:pPr>
      <w:r w:rsidRPr="00E81B17">
        <w:rPr>
          <w:color w:val="000000"/>
          <w:sz w:val="28"/>
          <w:szCs w:val="28"/>
          <w:lang w:val="uk-UA"/>
        </w:rPr>
        <w:lastRenderedPageBreak/>
        <w:t xml:space="preserve">Приділяти увагу історії </w:t>
      </w:r>
      <w:r w:rsidR="00B32727">
        <w:rPr>
          <w:color w:val="000000"/>
          <w:sz w:val="28"/>
          <w:szCs w:val="28"/>
          <w:lang w:val="uk-UA"/>
        </w:rPr>
        <w:t>«</w:t>
      </w:r>
      <w:r w:rsidRPr="00E81B17">
        <w:rPr>
          <w:color w:val="000000"/>
          <w:sz w:val="28"/>
          <w:szCs w:val="28"/>
          <w:lang w:val="uk-UA"/>
        </w:rPr>
        <w:t>Інтеру</w:t>
      </w:r>
      <w:r w:rsidR="00B32727">
        <w:rPr>
          <w:color w:val="000000"/>
          <w:sz w:val="28"/>
          <w:szCs w:val="28"/>
          <w:lang w:val="uk-UA"/>
        </w:rPr>
        <w:t>»</w:t>
      </w:r>
      <w:r w:rsidRPr="00E81B17">
        <w:rPr>
          <w:color w:val="000000"/>
          <w:sz w:val="28"/>
          <w:szCs w:val="28"/>
          <w:lang w:val="uk-UA"/>
        </w:rPr>
        <w:t xml:space="preserve"> не настільки важливо, наскільки подати </w:t>
      </w:r>
      <w:proofErr w:type="spellStart"/>
      <w:r w:rsidRPr="00E81B17">
        <w:rPr>
          <w:color w:val="000000"/>
          <w:sz w:val="28"/>
          <w:szCs w:val="28"/>
          <w:lang w:val="uk-UA"/>
        </w:rPr>
        <w:t>скріншоти</w:t>
      </w:r>
      <w:proofErr w:type="spellEnd"/>
      <w:r w:rsidRPr="00E81B17">
        <w:rPr>
          <w:color w:val="000000"/>
          <w:sz w:val="28"/>
          <w:szCs w:val="28"/>
          <w:lang w:val="uk-UA"/>
        </w:rPr>
        <w:t xml:space="preserve"> з підтвердженням інформаційної експансії.</w:t>
      </w:r>
      <w:r w:rsidR="00555C25" w:rsidRPr="00E81B17">
        <w:rPr>
          <w:color w:val="000000"/>
          <w:sz w:val="28"/>
          <w:szCs w:val="28"/>
          <w:lang w:val="uk-UA"/>
        </w:rPr>
        <w:t xml:space="preserve"> Нижче наведений приклад динаміки популярності Інтеру. </w:t>
      </w:r>
    </w:p>
    <w:p w14:paraId="70A78F26" w14:textId="77777777" w:rsidR="00BE4E38" w:rsidRPr="00E81B17" w:rsidRDefault="00D473B6" w:rsidP="0005796E">
      <w:pPr>
        <w:pStyle w:val="WW-"/>
        <w:spacing w:line="360" w:lineRule="auto"/>
        <w:ind w:firstLine="709"/>
        <w:rPr>
          <w:noProof/>
          <w:lang w:val="uk-UA"/>
        </w:rPr>
      </w:pPr>
      <w:r w:rsidRPr="00E81B17">
        <w:rPr>
          <w:noProof/>
          <w:lang w:val="uk-UA" w:eastAsia="uk-UA" w:bidi="ar-SA"/>
        </w:rPr>
        <w:drawing>
          <wp:inline distT="0" distB="0" distL="0" distR="0" wp14:anchorId="738E5875" wp14:editId="36E47338">
            <wp:extent cx="5646420" cy="3188970"/>
            <wp:effectExtent l="0" t="0" r="0" b="0"/>
            <wp:docPr id="2"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46420" cy="3188970"/>
                    </a:xfrm>
                    <a:prstGeom prst="rect">
                      <a:avLst/>
                    </a:prstGeom>
                    <a:noFill/>
                    <a:ln>
                      <a:noFill/>
                    </a:ln>
                  </pic:spPr>
                </pic:pic>
              </a:graphicData>
            </a:graphic>
          </wp:inline>
        </w:drawing>
      </w:r>
    </w:p>
    <w:p w14:paraId="672B8802" w14:textId="1CFD53A5" w:rsidR="0005796E" w:rsidRPr="00E81B17" w:rsidRDefault="00A0576D" w:rsidP="00A0576D">
      <w:pPr>
        <w:pStyle w:val="WW-"/>
        <w:spacing w:line="360" w:lineRule="auto"/>
        <w:ind w:firstLine="709"/>
        <w:jc w:val="right"/>
        <w:rPr>
          <w:i/>
          <w:noProof/>
          <w:lang w:val="uk-UA"/>
        </w:rPr>
      </w:pPr>
      <w:r>
        <w:rPr>
          <w:i/>
          <w:noProof/>
          <w:lang w:val="uk-UA"/>
        </w:rPr>
        <w:t>Мал.3</w:t>
      </w:r>
    </w:p>
    <w:p w14:paraId="0C0DA173" w14:textId="46391138" w:rsidR="00CB32D8" w:rsidRPr="00E81B17" w:rsidRDefault="00CB32D8" w:rsidP="004C4109">
      <w:pPr>
        <w:pStyle w:val="WW-"/>
        <w:spacing w:line="360" w:lineRule="auto"/>
        <w:ind w:firstLine="709"/>
        <w:jc w:val="both"/>
        <w:rPr>
          <w:noProof/>
          <w:sz w:val="28"/>
          <w:szCs w:val="28"/>
          <w:lang w:val="uk-UA"/>
        </w:rPr>
      </w:pPr>
      <w:r w:rsidRPr="00E81B17">
        <w:rPr>
          <w:noProof/>
          <w:sz w:val="28"/>
          <w:szCs w:val="28"/>
          <w:lang w:val="uk-UA"/>
        </w:rPr>
        <w:t>Починаючи тему телеканалу «ZIK»</w:t>
      </w:r>
      <w:r w:rsidR="00B32727">
        <w:rPr>
          <w:noProof/>
          <w:sz w:val="28"/>
          <w:szCs w:val="28"/>
          <w:lang w:val="uk-UA"/>
        </w:rPr>
        <w:t>,</w:t>
      </w:r>
      <w:r w:rsidRPr="00E81B17">
        <w:rPr>
          <w:noProof/>
          <w:sz w:val="28"/>
          <w:szCs w:val="28"/>
          <w:lang w:val="uk-UA"/>
        </w:rPr>
        <w:t xml:space="preserve"> варто зазначити, що від 3 лютого 2021 року він є серед тих телеканалів, які заборонені в Україні терміном на п’ять років. Сама платформа була створена у 2004 році. Від початку </w:t>
      </w:r>
      <w:r w:rsidR="00A0576D">
        <w:rPr>
          <w:noProof/>
          <w:sz w:val="28"/>
          <w:szCs w:val="28"/>
          <w:lang w:val="uk-UA"/>
        </w:rPr>
        <w:t>«</w:t>
      </w:r>
      <w:r w:rsidRPr="00E81B17">
        <w:rPr>
          <w:noProof/>
          <w:sz w:val="28"/>
          <w:szCs w:val="28"/>
          <w:lang w:val="uk-UA"/>
        </w:rPr>
        <w:t>ZIK</w:t>
      </w:r>
      <w:r w:rsidR="00A0576D">
        <w:rPr>
          <w:noProof/>
          <w:sz w:val="28"/>
          <w:szCs w:val="28"/>
          <w:lang w:val="uk-UA"/>
        </w:rPr>
        <w:t>»</w:t>
      </w:r>
      <w:r w:rsidRPr="00E81B17">
        <w:rPr>
          <w:noProof/>
          <w:sz w:val="28"/>
          <w:szCs w:val="28"/>
          <w:lang w:val="uk-UA"/>
        </w:rPr>
        <w:t xml:space="preserve"> був інфо</w:t>
      </w:r>
      <w:r w:rsidR="00A0576D">
        <w:rPr>
          <w:noProof/>
          <w:sz w:val="28"/>
          <w:szCs w:val="28"/>
          <w:lang w:val="uk-UA"/>
        </w:rPr>
        <w:t>рмаційним агенством, першим на з</w:t>
      </w:r>
      <w:r w:rsidRPr="00E81B17">
        <w:rPr>
          <w:noProof/>
          <w:sz w:val="28"/>
          <w:szCs w:val="28"/>
          <w:lang w:val="uk-UA"/>
        </w:rPr>
        <w:t>ахідній частині України. Тільки  згодом він стане телеканалом</w:t>
      </w:r>
      <w:r w:rsidR="00B32727">
        <w:rPr>
          <w:noProof/>
          <w:sz w:val="28"/>
          <w:szCs w:val="28"/>
          <w:lang w:val="uk-UA"/>
        </w:rPr>
        <w:t>, повідомляється в і</w:t>
      </w:r>
      <w:r w:rsidR="003F51F0" w:rsidRPr="00E81B17">
        <w:rPr>
          <w:noProof/>
          <w:sz w:val="28"/>
          <w:szCs w:val="28"/>
          <w:lang w:val="uk-UA"/>
        </w:rPr>
        <w:t>нтернет-ресурсі.</w:t>
      </w:r>
    </w:p>
    <w:p w14:paraId="01F781C3" w14:textId="77777777" w:rsidR="00CB32D8" w:rsidRPr="00E81B17" w:rsidRDefault="0029492E" w:rsidP="004C4109">
      <w:pPr>
        <w:pStyle w:val="WW-"/>
        <w:spacing w:line="360" w:lineRule="auto"/>
        <w:ind w:firstLine="709"/>
        <w:jc w:val="both"/>
        <w:rPr>
          <w:noProof/>
          <w:sz w:val="28"/>
          <w:szCs w:val="28"/>
          <w:lang w:val="uk-UA"/>
        </w:rPr>
      </w:pPr>
      <w:r w:rsidRPr="00E81B17">
        <w:rPr>
          <w:noProof/>
          <w:sz w:val="28"/>
          <w:szCs w:val="28"/>
          <w:lang w:val="uk-UA"/>
        </w:rPr>
        <w:t>Свою історію «ZIK» завершує у 2021 році, коли діючий Президент України Володимир Зеленський підписує наказ про мовлення інформаційного агенства та телеканалу «ZIK»</w:t>
      </w:r>
      <w:r w:rsidR="00084E9F" w:rsidRPr="00E81B17">
        <w:rPr>
          <w:noProof/>
          <w:sz w:val="28"/>
          <w:szCs w:val="28"/>
          <w:lang w:val="uk-UA"/>
        </w:rPr>
        <w:t xml:space="preserve"> на території України терміном на п’ять років. У 2010 своє мовлення почав телеканал, він співпрацював з київськими телеканалами теж.</w:t>
      </w:r>
    </w:p>
    <w:p w14:paraId="0F39C62C" w14:textId="77777777" w:rsidR="00084E9F" w:rsidRPr="00E81B17" w:rsidRDefault="00084E9F" w:rsidP="004C4109">
      <w:pPr>
        <w:pStyle w:val="WW-"/>
        <w:spacing w:line="360" w:lineRule="auto"/>
        <w:ind w:firstLine="709"/>
        <w:jc w:val="both"/>
        <w:rPr>
          <w:noProof/>
          <w:sz w:val="28"/>
          <w:szCs w:val="28"/>
          <w:lang w:val="uk-UA"/>
        </w:rPr>
      </w:pPr>
      <w:r w:rsidRPr="00E81B17">
        <w:rPr>
          <w:noProof/>
          <w:sz w:val="28"/>
          <w:szCs w:val="28"/>
          <w:lang w:val="uk-UA"/>
        </w:rPr>
        <w:t>Саме інформаційне агенство</w:t>
      </w:r>
      <w:r w:rsidR="00141B9C" w:rsidRPr="00E81B17">
        <w:rPr>
          <w:noProof/>
          <w:sz w:val="28"/>
          <w:szCs w:val="28"/>
          <w:lang w:val="uk-UA"/>
        </w:rPr>
        <w:t xml:space="preserve"> наразі рахується одним з найвідвідуваніших українських сайтів. На данний момент воно посідає 15 місце по відвідуванності. Про об’єктивність телеканалу говорити однозначно неможливо, але проросійські мотиви все частіше зустрічаються на платформі «ZIK». </w:t>
      </w:r>
    </w:p>
    <w:p w14:paraId="36743F88" w14:textId="77777777" w:rsidR="00141B9C" w:rsidRPr="00E81B17" w:rsidRDefault="00141B9C" w:rsidP="004C4109">
      <w:pPr>
        <w:pStyle w:val="WW-"/>
        <w:spacing w:line="360" w:lineRule="auto"/>
        <w:ind w:firstLine="709"/>
        <w:jc w:val="both"/>
        <w:rPr>
          <w:noProof/>
          <w:sz w:val="28"/>
          <w:szCs w:val="28"/>
          <w:lang w:val="uk-UA"/>
        </w:rPr>
      </w:pPr>
      <w:r w:rsidRPr="00E81B17">
        <w:rPr>
          <w:noProof/>
          <w:sz w:val="28"/>
          <w:szCs w:val="28"/>
          <w:lang w:val="uk-UA"/>
        </w:rPr>
        <w:lastRenderedPageBreak/>
        <w:t xml:space="preserve">Середні показники відвідуванності сайту, за підрахунками bigmir.net, i.ua 150-200 тисяч відвідувачів. </w:t>
      </w:r>
    </w:p>
    <w:p w14:paraId="24B62212" w14:textId="77777777" w:rsidR="00141B9C" w:rsidRPr="00E81B17" w:rsidRDefault="00141B9C" w:rsidP="004C4109">
      <w:pPr>
        <w:pStyle w:val="WW-"/>
        <w:spacing w:line="360" w:lineRule="auto"/>
        <w:ind w:firstLine="709"/>
        <w:jc w:val="both"/>
        <w:rPr>
          <w:noProof/>
          <w:sz w:val="28"/>
          <w:szCs w:val="28"/>
          <w:lang w:val="uk-UA"/>
        </w:rPr>
      </w:pPr>
      <w:r w:rsidRPr="00E81B17">
        <w:rPr>
          <w:noProof/>
          <w:sz w:val="28"/>
          <w:szCs w:val="28"/>
          <w:lang w:val="uk-UA"/>
        </w:rPr>
        <w:t>Більш медійно привабливим є телеканал «ZIK». Вперше в ефірі він був 1 вересня 2010 року.</w:t>
      </w:r>
      <w:r w:rsidR="00CC5F1C" w:rsidRPr="00E81B17">
        <w:rPr>
          <w:noProof/>
          <w:sz w:val="28"/>
          <w:szCs w:val="28"/>
          <w:lang w:val="uk-UA"/>
        </w:rPr>
        <w:t xml:space="preserve"> У той час програмна сітка налічувала шість проектів власного виробництва. Як зазначено на сайті телеканалу «ZIK», з 2014 року він розпочав перехід на загальнонаціональний рівень, і розширив лінійку своїх проектів до 20. Спеціалізується сайт на журналістських розслідуваннях. </w:t>
      </w:r>
    </w:p>
    <w:p w14:paraId="7A45C1F6" w14:textId="366CBFA8" w:rsidR="00CC5F1C" w:rsidRPr="00E81B17" w:rsidRDefault="00CC5F1C" w:rsidP="004C4109">
      <w:pPr>
        <w:pStyle w:val="WW-"/>
        <w:spacing w:line="360" w:lineRule="auto"/>
        <w:ind w:firstLine="709"/>
        <w:jc w:val="both"/>
        <w:rPr>
          <w:noProof/>
          <w:sz w:val="28"/>
          <w:szCs w:val="28"/>
          <w:lang w:val="uk-UA"/>
        </w:rPr>
      </w:pPr>
      <w:r w:rsidRPr="00E81B17">
        <w:rPr>
          <w:noProof/>
          <w:sz w:val="28"/>
          <w:szCs w:val="28"/>
          <w:lang w:val="uk-UA"/>
        </w:rPr>
        <w:t xml:space="preserve">Проекти телеканалу створюються на студії </w:t>
      </w:r>
      <w:r w:rsidR="007463DA">
        <w:rPr>
          <w:noProof/>
          <w:sz w:val="28"/>
          <w:szCs w:val="28"/>
          <w:lang w:val="uk-UA"/>
        </w:rPr>
        <w:t>«ZIK»</w:t>
      </w:r>
      <w:r w:rsidRPr="00E81B17">
        <w:rPr>
          <w:noProof/>
          <w:sz w:val="28"/>
          <w:szCs w:val="28"/>
          <w:lang w:val="uk-UA"/>
        </w:rPr>
        <w:t xml:space="preserve">-Львів та ZIК-Київ, які було відкрито у 2014 році. А вже у 2016 році була офіційна презентація нової центральної студії </w:t>
      </w:r>
      <w:r w:rsidR="007463DA">
        <w:rPr>
          <w:noProof/>
          <w:sz w:val="28"/>
          <w:szCs w:val="28"/>
          <w:lang w:val="uk-UA"/>
        </w:rPr>
        <w:t>«ZIK»</w:t>
      </w:r>
      <w:r w:rsidRPr="00E81B17">
        <w:rPr>
          <w:noProof/>
          <w:sz w:val="28"/>
          <w:szCs w:val="28"/>
          <w:lang w:val="uk-UA"/>
        </w:rPr>
        <w:t>у у столичному Міжнародному центрі культури та мистецтв «Жовтневий палац». Акцент самого телеканалу завжди був на власному виробництві, тому с</w:t>
      </w:r>
      <w:r w:rsidR="00CC613E" w:rsidRPr="00E81B17">
        <w:rPr>
          <w:noProof/>
          <w:sz w:val="28"/>
          <w:szCs w:val="28"/>
          <w:lang w:val="uk-UA"/>
        </w:rPr>
        <w:t>е</w:t>
      </w:r>
      <w:r w:rsidRPr="00E81B17">
        <w:rPr>
          <w:noProof/>
          <w:sz w:val="28"/>
          <w:szCs w:val="28"/>
          <w:lang w:val="uk-UA"/>
        </w:rPr>
        <w:t xml:space="preserve">ред переліку є й документальні фільми. </w:t>
      </w:r>
    </w:p>
    <w:p w14:paraId="16566711" w14:textId="77777777" w:rsidR="00A0576D" w:rsidRDefault="00CC5F1C" w:rsidP="004C4109">
      <w:pPr>
        <w:pStyle w:val="WW-"/>
        <w:spacing w:line="360" w:lineRule="auto"/>
        <w:ind w:firstLine="709"/>
        <w:jc w:val="both"/>
        <w:rPr>
          <w:noProof/>
          <w:color w:val="000000"/>
          <w:sz w:val="28"/>
          <w:szCs w:val="28"/>
          <w:lang w:val="uk-UA"/>
        </w:rPr>
      </w:pPr>
      <w:r w:rsidRPr="00E81B17">
        <w:rPr>
          <w:noProof/>
          <w:color w:val="000000"/>
          <w:sz w:val="28"/>
          <w:szCs w:val="28"/>
          <w:lang w:val="uk-UA"/>
        </w:rPr>
        <w:t>Рахується серед топових проектів інтелектуально-політичний проект </w:t>
      </w:r>
      <w:r w:rsidR="007A12E9" w:rsidRPr="00E81B17">
        <w:rPr>
          <w:noProof/>
          <w:sz w:val="28"/>
          <w:szCs w:val="28"/>
          <w:lang w:val="uk-UA"/>
        </w:rPr>
        <w:t>«</w:t>
      </w:r>
      <w:r w:rsidRPr="00E81B17">
        <w:rPr>
          <w:noProof/>
          <w:sz w:val="28"/>
          <w:szCs w:val="28"/>
          <w:lang w:val="uk-UA"/>
        </w:rPr>
        <w:t>Гра у класику</w:t>
      </w:r>
      <w:r w:rsidR="00CC613E" w:rsidRPr="00E81B17">
        <w:rPr>
          <w:noProof/>
          <w:sz w:val="28"/>
          <w:szCs w:val="28"/>
          <w:lang w:val="uk-UA"/>
        </w:rPr>
        <w:t>»</w:t>
      </w:r>
      <w:r w:rsidRPr="00E81B17">
        <w:rPr>
          <w:noProof/>
          <w:color w:val="000000"/>
          <w:sz w:val="28"/>
          <w:szCs w:val="28"/>
          <w:lang w:val="uk-UA"/>
        </w:rPr>
        <w:t>, історичний тележурнал </w:t>
      </w:r>
      <w:r w:rsidR="00CC613E" w:rsidRPr="00E81B17">
        <w:rPr>
          <w:noProof/>
          <w:sz w:val="28"/>
          <w:szCs w:val="28"/>
          <w:lang w:val="uk-UA"/>
        </w:rPr>
        <w:t>«</w:t>
      </w:r>
      <w:r w:rsidRPr="00E81B17">
        <w:rPr>
          <w:noProof/>
          <w:sz w:val="28"/>
          <w:szCs w:val="28"/>
          <w:lang w:val="uk-UA"/>
        </w:rPr>
        <w:t>Історична правда з Вахтангом Кіпіані</w:t>
      </w:r>
      <w:r w:rsidR="00CC613E" w:rsidRPr="00E81B17">
        <w:rPr>
          <w:noProof/>
          <w:sz w:val="28"/>
          <w:szCs w:val="28"/>
          <w:lang w:val="uk-UA"/>
        </w:rPr>
        <w:t>»</w:t>
      </w:r>
      <w:r w:rsidRPr="00E81B17">
        <w:rPr>
          <w:noProof/>
          <w:color w:val="000000"/>
          <w:sz w:val="28"/>
          <w:szCs w:val="28"/>
          <w:lang w:val="uk-UA"/>
        </w:rPr>
        <w:t>, ток-шоу </w:t>
      </w:r>
      <w:r w:rsidR="00CC613E" w:rsidRPr="00E81B17">
        <w:rPr>
          <w:noProof/>
          <w:sz w:val="28"/>
          <w:szCs w:val="28"/>
          <w:lang w:val="uk-UA"/>
        </w:rPr>
        <w:t>«</w:t>
      </w:r>
      <w:r w:rsidRPr="00E81B17">
        <w:rPr>
          <w:noProof/>
          <w:sz w:val="28"/>
          <w:szCs w:val="28"/>
          <w:lang w:val="uk-UA"/>
        </w:rPr>
        <w:t>Прямим текстом</w:t>
      </w:r>
      <w:r w:rsidR="00CC613E" w:rsidRPr="00E81B17">
        <w:rPr>
          <w:noProof/>
          <w:sz w:val="28"/>
          <w:szCs w:val="28"/>
          <w:lang w:val="uk-UA"/>
        </w:rPr>
        <w:t>»</w:t>
      </w:r>
      <w:r w:rsidRPr="00E81B17">
        <w:rPr>
          <w:noProof/>
          <w:color w:val="000000"/>
          <w:sz w:val="28"/>
          <w:szCs w:val="28"/>
          <w:lang w:val="uk-UA"/>
        </w:rPr>
        <w:t> та </w:t>
      </w:r>
      <w:r w:rsidR="00CC613E" w:rsidRPr="00E81B17">
        <w:rPr>
          <w:noProof/>
          <w:sz w:val="28"/>
          <w:szCs w:val="28"/>
          <w:lang w:val="uk-UA"/>
        </w:rPr>
        <w:t>«</w:t>
      </w:r>
      <w:r w:rsidRPr="00E81B17">
        <w:rPr>
          <w:noProof/>
          <w:sz w:val="28"/>
          <w:szCs w:val="28"/>
          <w:lang w:val="uk-UA"/>
        </w:rPr>
        <w:t>DROZDOV</w:t>
      </w:r>
      <w:r w:rsidR="00CC613E" w:rsidRPr="00E81B17">
        <w:rPr>
          <w:noProof/>
          <w:sz w:val="28"/>
          <w:szCs w:val="28"/>
          <w:lang w:val="uk-UA"/>
        </w:rPr>
        <w:t>»</w:t>
      </w:r>
      <w:r w:rsidRPr="00E81B17">
        <w:rPr>
          <w:noProof/>
          <w:color w:val="000000"/>
          <w:sz w:val="28"/>
          <w:szCs w:val="28"/>
          <w:lang w:val="uk-UA"/>
        </w:rPr>
        <w:t>, проект хороших справ </w:t>
      </w:r>
      <w:r w:rsidR="00CC613E" w:rsidRPr="00E81B17">
        <w:rPr>
          <w:noProof/>
          <w:sz w:val="28"/>
          <w:szCs w:val="28"/>
          <w:lang w:val="uk-UA"/>
        </w:rPr>
        <w:t>«</w:t>
      </w:r>
      <w:r w:rsidRPr="00E81B17">
        <w:rPr>
          <w:noProof/>
          <w:sz w:val="28"/>
          <w:szCs w:val="28"/>
          <w:lang w:val="uk-UA"/>
        </w:rPr>
        <w:t>Добрий ZIK</w:t>
      </w:r>
      <w:r w:rsidR="00CC613E" w:rsidRPr="00E81B17">
        <w:rPr>
          <w:noProof/>
          <w:sz w:val="28"/>
          <w:szCs w:val="28"/>
          <w:lang w:val="uk-UA"/>
        </w:rPr>
        <w:t>»</w:t>
      </w:r>
      <w:r w:rsidRPr="00E81B17">
        <w:rPr>
          <w:noProof/>
          <w:color w:val="000000"/>
          <w:sz w:val="28"/>
          <w:szCs w:val="28"/>
          <w:lang w:val="uk-UA"/>
        </w:rPr>
        <w:t>, інформаційна програма </w:t>
      </w:r>
      <w:r w:rsidR="00C62977" w:rsidRPr="00E81B17">
        <w:rPr>
          <w:noProof/>
          <w:sz w:val="28"/>
          <w:szCs w:val="28"/>
          <w:lang w:val="uk-UA"/>
        </w:rPr>
        <w:t>«</w:t>
      </w:r>
      <w:r w:rsidRPr="00E81B17">
        <w:rPr>
          <w:noProof/>
          <w:sz w:val="28"/>
          <w:szCs w:val="28"/>
          <w:lang w:val="uk-UA"/>
        </w:rPr>
        <w:t>Перші про головне</w:t>
      </w:r>
      <w:r w:rsidR="00C62977" w:rsidRPr="00E81B17">
        <w:rPr>
          <w:noProof/>
          <w:sz w:val="28"/>
          <w:szCs w:val="28"/>
          <w:lang w:val="uk-UA"/>
        </w:rPr>
        <w:t>»</w:t>
      </w:r>
      <w:r w:rsidRPr="00E81B17">
        <w:rPr>
          <w:noProof/>
          <w:color w:val="000000"/>
          <w:sz w:val="28"/>
          <w:szCs w:val="28"/>
          <w:lang w:val="uk-UA"/>
        </w:rPr>
        <w:t> та підсумковий тижневик </w:t>
      </w:r>
      <w:r w:rsidR="00C62977" w:rsidRPr="00E81B17">
        <w:rPr>
          <w:noProof/>
          <w:sz w:val="28"/>
          <w:szCs w:val="28"/>
          <w:lang w:val="uk-UA"/>
        </w:rPr>
        <w:t>«</w:t>
      </w:r>
      <w:r w:rsidRPr="00E81B17">
        <w:rPr>
          <w:noProof/>
          <w:sz w:val="28"/>
          <w:szCs w:val="28"/>
          <w:lang w:val="uk-UA"/>
        </w:rPr>
        <w:t>Перші про головне. Деталі</w:t>
      </w:r>
      <w:r w:rsidR="00C62977" w:rsidRPr="00E81B17">
        <w:rPr>
          <w:noProof/>
          <w:sz w:val="28"/>
          <w:szCs w:val="28"/>
          <w:lang w:val="uk-UA"/>
        </w:rPr>
        <w:t>»</w:t>
      </w:r>
      <w:r w:rsidRPr="00E81B17">
        <w:rPr>
          <w:noProof/>
          <w:color w:val="000000"/>
          <w:sz w:val="28"/>
          <w:szCs w:val="28"/>
          <w:lang w:val="uk-UA"/>
        </w:rPr>
        <w:t xml:space="preserve">. </w:t>
      </w:r>
      <w:r w:rsidR="00CC613E" w:rsidRPr="00E81B17">
        <w:rPr>
          <w:noProof/>
          <w:color w:val="000000"/>
          <w:sz w:val="28"/>
          <w:szCs w:val="28"/>
          <w:lang w:val="uk-UA"/>
        </w:rPr>
        <w:t>Цікаво, що у той час, коли керівництво на телеканалі «ZIK» було іншим, у програмах спостерігалася активна проукраїнська позиція.</w:t>
      </w:r>
      <w:r w:rsidR="00C62977" w:rsidRPr="00E81B17">
        <w:rPr>
          <w:noProof/>
          <w:color w:val="000000"/>
          <w:sz w:val="28"/>
          <w:szCs w:val="28"/>
          <w:lang w:val="uk-UA"/>
        </w:rPr>
        <w:t xml:space="preserve"> </w:t>
      </w:r>
    </w:p>
    <w:p w14:paraId="612EE7C3" w14:textId="0BBCA2DD" w:rsidR="00CC5F1C" w:rsidRPr="00E81B17" w:rsidRDefault="00C62977" w:rsidP="004C4109">
      <w:pPr>
        <w:pStyle w:val="WW-"/>
        <w:spacing w:line="360" w:lineRule="auto"/>
        <w:ind w:firstLine="709"/>
        <w:jc w:val="both"/>
        <w:rPr>
          <w:noProof/>
          <w:color w:val="000000"/>
          <w:sz w:val="28"/>
          <w:szCs w:val="28"/>
          <w:lang w:val="uk-UA"/>
        </w:rPr>
      </w:pPr>
      <w:r w:rsidRPr="00E81B17">
        <w:rPr>
          <w:noProof/>
          <w:color w:val="000000"/>
          <w:sz w:val="28"/>
          <w:szCs w:val="28"/>
          <w:lang w:val="uk-UA"/>
        </w:rPr>
        <w:t xml:space="preserve">Так, у програмі з Вахтаном Кіпіані завжди піднімалися максимально патріотичні теми, такі як: розвіювання міфів, що українська та російська мови мають спільне коріння (програма за 1 червня 2019); про катів НКВС, оскільки саме в час Радянської влади багато сімей були депортовані з України в Сибір, багато людей були закатовані за проукраїнську позицію, також сиділи в концтаборах і мали «вовчий білет» (програма за 2018 рік); також у програмах Вахтанга Кіпіані завжди прослідковувалася тема важливості націоналізації та незалежності України. </w:t>
      </w:r>
    </w:p>
    <w:p w14:paraId="1C8EC626" w14:textId="2E3E1A44" w:rsidR="00C62977" w:rsidRPr="00E81B17" w:rsidRDefault="00C62977" w:rsidP="00C62977">
      <w:pPr>
        <w:pStyle w:val="WW-"/>
        <w:spacing w:line="360" w:lineRule="auto"/>
        <w:ind w:firstLine="709"/>
        <w:jc w:val="center"/>
        <w:rPr>
          <w:noProof/>
          <w:color w:val="000000"/>
          <w:sz w:val="28"/>
          <w:szCs w:val="28"/>
          <w:lang w:val="uk-UA"/>
        </w:rPr>
      </w:pPr>
      <w:r w:rsidRPr="00E81B17">
        <w:rPr>
          <w:noProof/>
          <w:lang w:val="uk-UA" w:eastAsia="uk-UA" w:bidi="ar-SA"/>
        </w:rPr>
        <w:lastRenderedPageBreak/>
        <w:drawing>
          <wp:inline distT="0" distB="0" distL="0" distR="0" wp14:anchorId="48400C9F" wp14:editId="03AD6666">
            <wp:extent cx="5915025" cy="426720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15025" cy="4267200"/>
                    </a:xfrm>
                    <a:prstGeom prst="rect">
                      <a:avLst/>
                    </a:prstGeom>
                  </pic:spPr>
                </pic:pic>
              </a:graphicData>
            </a:graphic>
          </wp:inline>
        </w:drawing>
      </w:r>
    </w:p>
    <w:p w14:paraId="1F8279EC" w14:textId="52E57DC6" w:rsidR="00C62977" w:rsidRPr="00E81B17" w:rsidRDefault="00A0576D" w:rsidP="00A0576D">
      <w:pPr>
        <w:pStyle w:val="WW-"/>
        <w:spacing w:line="360" w:lineRule="auto"/>
        <w:ind w:firstLine="709"/>
        <w:jc w:val="right"/>
        <w:rPr>
          <w:i/>
          <w:iCs/>
          <w:noProof/>
          <w:color w:val="000000"/>
          <w:lang w:val="uk-UA"/>
        </w:rPr>
      </w:pPr>
      <w:r>
        <w:rPr>
          <w:i/>
          <w:iCs/>
          <w:noProof/>
          <w:color w:val="000000"/>
          <w:lang w:val="uk-UA"/>
        </w:rPr>
        <w:t>Мал.4</w:t>
      </w:r>
    </w:p>
    <w:p w14:paraId="4A082CCC" w14:textId="2110EFA7" w:rsidR="00C62977" w:rsidRPr="00E81B17" w:rsidRDefault="00C62977" w:rsidP="00A0576D">
      <w:pPr>
        <w:pStyle w:val="WW-"/>
        <w:spacing w:line="360" w:lineRule="auto"/>
        <w:ind w:firstLine="709"/>
        <w:jc w:val="both"/>
        <w:rPr>
          <w:noProof/>
          <w:color w:val="000000"/>
          <w:sz w:val="28"/>
          <w:szCs w:val="28"/>
          <w:lang w:val="uk-UA"/>
        </w:rPr>
      </w:pPr>
      <w:r w:rsidRPr="00E81B17">
        <w:rPr>
          <w:noProof/>
          <w:color w:val="000000"/>
          <w:sz w:val="28"/>
          <w:szCs w:val="28"/>
          <w:lang w:val="uk-UA"/>
        </w:rPr>
        <w:t>Цікаво спостерігати, що як тільки міняється влада на телеканалі, одразу міняється</w:t>
      </w:r>
      <w:r w:rsidR="008A3DA3" w:rsidRPr="00E81B17">
        <w:rPr>
          <w:noProof/>
          <w:color w:val="000000"/>
          <w:sz w:val="28"/>
          <w:szCs w:val="28"/>
          <w:lang w:val="uk-UA"/>
        </w:rPr>
        <w:t xml:space="preserve"> і політична течія, за якою рухається телеканал. Якщо пару років тому ми спостерігали, що </w:t>
      </w:r>
      <w:r w:rsidR="007463DA">
        <w:rPr>
          <w:noProof/>
          <w:color w:val="000000"/>
          <w:sz w:val="28"/>
          <w:szCs w:val="28"/>
          <w:lang w:val="uk-UA"/>
        </w:rPr>
        <w:t>«ZIK»</w:t>
      </w:r>
      <w:r w:rsidR="008A3DA3" w:rsidRPr="00E81B17">
        <w:rPr>
          <w:noProof/>
          <w:color w:val="000000"/>
          <w:sz w:val="28"/>
          <w:szCs w:val="28"/>
          <w:lang w:val="uk-UA"/>
        </w:rPr>
        <w:t xml:space="preserve"> активно просуває проукраїнські ідеї, то з часів передвиборчої гонки 2019 року спостерігається така тенденція, що канал уходить в більш проросійське русло. Це спостерігається у їхніх висловах про «націонал-радикалів», постійні твердження про те. Що партія Медведчука є тою, що зацікавлена в мирі на теренах України.</w:t>
      </w:r>
    </w:p>
    <w:p w14:paraId="5F7E052C" w14:textId="45A72337" w:rsidR="00A51C8E" w:rsidRPr="00E81B17" w:rsidRDefault="00A51C8E" w:rsidP="004C4109">
      <w:pPr>
        <w:pStyle w:val="WW-"/>
        <w:spacing w:line="360" w:lineRule="auto"/>
        <w:ind w:firstLine="709"/>
        <w:jc w:val="both"/>
        <w:rPr>
          <w:noProof/>
          <w:color w:val="000000"/>
          <w:sz w:val="28"/>
          <w:szCs w:val="28"/>
          <w:lang w:val="uk-UA"/>
        </w:rPr>
      </w:pPr>
      <w:r w:rsidRPr="00E81B17">
        <w:rPr>
          <w:noProof/>
          <w:color w:val="000000"/>
          <w:sz w:val="28"/>
          <w:szCs w:val="28"/>
          <w:lang w:val="uk-UA"/>
        </w:rPr>
        <w:t xml:space="preserve">Як зазначається на телеканалі: Телеканал </w:t>
      </w:r>
      <w:r w:rsidR="007463DA">
        <w:rPr>
          <w:noProof/>
          <w:color w:val="000000"/>
          <w:sz w:val="28"/>
          <w:szCs w:val="28"/>
          <w:lang w:val="uk-UA"/>
        </w:rPr>
        <w:t>«ZIK»</w:t>
      </w:r>
      <w:r w:rsidRPr="00E81B17">
        <w:rPr>
          <w:noProof/>
          <w:color w:val="000000"/>
          <w:sz w:val="28"/>
          <w:szCs w:val="28"/>
          <w:lang w:val="uk-UA"/>
        </w:rPr>
        <w:t xml:space="preserve"> входить в мережу національного цифрового мовлення Т2. Територія </w:t>
      </w:r>
      <w:r w:rsidR="00127584">
        <w:rPr>
          <w:noProof/>
          <w:color w:val="000000"/>
          <w:sz w:val="28"/>
          <w:szCs w:val="28"/>
          <w:lang w:val="uk-UA"/>
        </w:rPr>
        <w:t>–</w:t>
      </w:r>
      <w:r w:rsidRPr="00E81B17">
        <w:rPr>
          <w:noProof/>
          <w:color w:val="000000"/>
          <w:sz w:val="28"/>
          <w:szCs w:val="28"/>
          <w:lang w:val="uk-UA"/>
        </w:rPr>
        <w:t xml:space="preserve"> вся</w:t>
      </w:r>
      <w:r w:rsidR="00127584">
        <w:rPr>
          <w:noProof/>
          <w:color w:val="000000"/>
          <w:sz w:val="28"/>
          <w:szCs w:val="28"/>
          <w:lang w:val="uk-UA"/>
        </w:rPr>
        <w:t xml:space="preserve"> </w:t>
      </w:r>
      <w:r w:rsidRPr="00E81B17">
        <w:rPr>
          <w:noProof/>
          <w:color w:val="000000"/>
          <w:sz w:val="28"/>
          <w:szCs w:val="28"/>
          <w:lang w:val="uk-UA"/>
        </w:rPr>
        <w:t xml:space="preserve"> </w:t>
      </w:r>
      <w:r w:rsidR="00127584">
        <w:rPr>
          <w:noProof/>
          <w:color w:val="000000"/>
          <w:sz w:val="28"/>
          <w:szCs w:val="28"/>
          <w:lang w:val="uk-UA"/>
        </w:rPr>
        <w:t>Україна (Додаток Б)</w:t>
      </w:r>
      <w:r w:rsidRPr="00E81B17">
        <w:rPr>
          <w:noProof/>
          <w:color w:val="000000"/>
          <w:sz w:val="28"/>
          <w:szCs w:val="28"/>
          <w:lang w:val="uk-UA"/>
        </w:rPr>
        <w:t xml:space="preserve">. Трансляція відбувається на супутнику ASTRA 4A на частоті 12073 МГц. Поляризація: горизонтальна. Швидкість передачі: 27500 кСимв/с. Корекція похибок FEC: ¾. Окрім того, телеканал входить у пакети найвідоміших в країні </w:t>
      </w:r>
      <w:r w:rsidRPr="00E81B17">
        <w:rPr>
          <w:noProof/>
          <w:color w:val="000000"/>
          <w:sz w:val="28"/>
          <w:szCs w:val="28"/>
          <w:lang w:val="uk-UA"/>
        </w:rPr>
        <w:lastRenderedPageBreak/>
        <w:t xml:space="preserve">провайдерів програмної послуги – </w:t>
      </w:r>
      <w:r w:rsidR="003F51F0" w:rsidRPr="00E81B17">
        <w:rPr>
          <w:noProof/>
          <w:color w:val="000000"/>
          <w:sz w:val="28"/>
          <w:szCs w:val="28"/>
          <w:lang w:val="uk-UA"/>
        </w:rPr>
        <w:t>«Воля-Кабель», «Тріолан», «Ланет», «</w:t>
      </w:r>
      <w:r w:rsidRPr="00E81B17">
        <w:rPr>
          <w:noProof/>
          <w:color w:val="000000"/>
          <w:sz w:val="28"/>
          <w:szCs w:val="28"/>
          <w:lang w:val="uk-UA"/>
        </w:rPr>
        <w:t>Viasat</w:t>
      </w:r>
      <w:r w:rsidR="003F51F0" w:rsidRPr="00E81B17">
        <w:rPr>
          <w:noProof/>
          <w:color w:val="000000"/>
          <w:sz w:val="28"/>
          <w:szCs w:val="28"/>
          <w:lang w:val="uk-UA"/>
        </w:rPr>
        <w:t>»</w:t>
      </w:r>
      <w:r w:rsidRPr="00E81B17">
        <w:rPr>
          <w:noProof/>
          <w:color w:val="000000"/>
          <w:sz w:val="28"/>
          <w:szCs w:val="28"/>
          <w:lang w:val="uk-UA"/>
        </w:rPr>
        <w:t xml:space="preserve"> та інші. Загалом </w:t>
      </w:r>
      <w:r w:rsidR="007463DA">
        <w:rPr>
          <w:noProof/>
          <w:color w:val="000000"/>
          <w:sz w:val="28"/>
          <w:szCs w:val="28"/>
          <w:lang w:val="uk-UA"/>
        </w:rPr>
        <w:t>«ZIK»</w:t>
      </w:r>
      <w:r w:rsidRPr="00E81B17">
        <w:rPr>
          <w:noProof/>
          <w:color w:val="000000"/>
          <w:sz w:val="28"/>
          <w:szCs w:val="28"/>
          <w:lang w:val="uk-UA"/>
        </w:rPr>
        <w:t xml:space="preserve"> транслюють понад 150 операторів кабельного телебачення. В більшості з них телеканал </w:t>
      </w:r>
      <w:r w:rsidR="007463DA">
        <w:rPr>
          <w:noProof/>
          <w:color w:val="000000"/>
          <w:sz w:val="28"/>
          <w:szCs w:val="28"/>
          <w:lang w:val="uk-UA"/>
        </w:rPr>
        <w:t>«ZIK»</w:t>
      </w:r>
      <w:r w:rsidRPr="00E81B17">
        <w:rPr>
          <w:noProof/>
          <w:color w:val="000000"/>
          <w:sz w:val="28"/>
          <w:szCs w:val="28"/>
          <w:lang w:val="uk-UA"/>
        </w:rPr>
        <w:t xml:space="preserve"> присутній у соціальних (базових) пакетах. Також </w:t>
      </w:r>
      <w:r w:rsidR="007463DA">
        <w:rPr>
          <w:noProof/>
          <w:color w:val="000000"/>
          <w:sz w:val="28"/>
          <w:szCs w:val="28"/>
          <w:lang w:val="uk-UA"/>
        </w:rPr>
        <w:t>«ZIK»</w:t>
      </w:r>
      <w:r w:rsidRPr="00E81B17">
        <w:rPr>
          <w:noProof/>
          <w:color w:val="000000"/>
          <w:sz w:val="28"/>
          <w:szCs w:val="28"/>
          <w:lang w:val="uk-UA"/>
        </w:rPr>
        <w:t xml:space="preserve"> можна постійно дивитись у мережах провайдерів інтернет-телебачення IPTV та ОТТ (MEGOGO, </w:t>
      </w:r>
      <w:hyperlink r:id="rId17" w:tgtFrame="_blank" w:history="1">
        <w:r w:rsidRPr="00E81B17">
          <w:rPr>
            <w:rStyle w:val="a4"/>
            <w:noProof/>
            <w:color w:val="000000"/>
            <w:sz w:val="28"/>
            <w:szCs w:val="28"/>
            <w:u w:val="none"/>
            <w:lang w:val="uk-UA"/>
          </w:rPr>
          <w:t>OLL.TV</w:t>
        </w:r>
      </w:hyperlink>
      <w:r w:rsidRPr="00E81B17">
        <w:rPr>
          <w:noProof/>
          <w:color w:val="000000"/>
          <w:sz w:val="28"/>
          <w:szCs w:val="28"/>
          <w:lang w:val="uk-UA"/>
        </w:rPr>
        <w:t>, КИЇВСТАР та інші).</w:t>
      </w:r>
    </w:p>
    <w:p w14:paraId="009940F4" w14:textId="7BBC19B7" w:rsidR="00A51C8E" w:rsidRPr="00E81B17" w:rsidRDefault="00A51C8E" w:rsidP="004C4109">
      <w:pPr>
        <w:pStyle w:val="WW-"/>
        <w:spacing w:line="360" w:lineRule="auto"/>
        <w:ind w:firstLine="709"/>
        <w:jc w:val="both"/>
        <w:rPr>
          <w:noProof/>
          <w:color w:val="000000"/>
          <w:sz w:val="28"/>
          <w:szCs w:val="28"/>
          <w:lang w:val="uk-UA"/>
        </w:rPr>
      </w:pPr>
      <w:r w:rsidRPr="00E81B17">
        <w:rPr>
          <w:noProof/>
          <w:color w:val="000000"/>
          <w:sz w:val="28"/>
          <w:szCs w:val="28"/>
          <w:lang w:val="uk-UA"/>
        </w:rPr>
        <w:t xml:space="preserve">Насправді, до телеканалу </w:t>
      </w:r>
      <w:r w:rsidR="007463DA">
        <w:rPr>
          <w:noProof/>
          <w:color w:val="000000"/>
          <w:sz w:val="28"/>
          <w:szCs w:val="28"/>
          <w:lang w:val="uk-UA"/>
        </w:rPr>
        <w:t>«ZIK»</w:t>
      </w:r>
      <w:r w:rsidRPr="00E81B17">
        <w:rPr>
          <w:noProof/>
          <w:color w:val="000000"/>
          <w:sz w:val="28"/>
          <w:szCs w:val="28"/>
          <w:lang w:val="uk-UA"/>
        </w:rPr>
        <w:t xml:space="preserve"> у населення доволі скептичне ставлення. Після того, як вони відмовилися транслювати мітинг проти участі одного з колишніх глав адміністрації президента Януковича Андрія Клюєва та відеоблогера-імігранту Анатолія Шарія, пояснивши цю подію «нецікавою»</w:t>
      </w:r>
      <w:r w:rsidR="00127584">
        <w:rPr>
          <w:noProof/>
          <w:color w:val="000000"/>
          <w:sz w:val="28"/>
          <w:szCs w:val="28"/>
          <w:lang w:val="uk-UA"/>
        </w:rPr>
        <w:t xml:space="preserve"> (Додаток В)</w:t>
      </w:r>
      <w:r w:rsidRPr="00E81B17">
        <w:rPr>
          <w:noProof/>
          <w:color w:val="000000"/>
          <w:sz w:val="28"/>
          <w:szCs w:val="28"/>
          <w:lang w:val="uk-UA"/>
        </w:rPr>
        <w:t>. Незважаючи на це, випусковий редактор Ігор Кримов, який збирався звільнятися, таки оприлюднив</w:t>
      </w:r>
      <w:r w:rsidR="00C756C2" w:rsidRPr="00E81B17">
        <w:rPr>
          <w:noProof/>
          <w:color w:val="000000"/>
          <w:sz w:val="28"/>
          <w:szCs w:val="28"/>
          <w:lang w:val="uk-UA"/>
        </w:rPr>
        <w:t xml:space="preserve"> трансляцію Громадського телебаче</w:t>
      </w:r>
      <w:r w:rsidR="003F51F0" w:rsidRPr="00E81B17">
        <w:rPr>
          <w:noProof/>
          <w:color w:val="000000"/>
          <w:sz w:val="28"/>
          <w:szCs w:val="28"/>
          <w:lang w:val="uk-UA"/>
        </w:rPr>
        <w:t>ння.</w:t>
      </w:r>
      <w:r w:rsidR="008A3DA3" w:rsidRPr="00E81B17">
        <w:rPr>
          <w:noProof/>
          <w:color w:val="000000"/>
          <w:sz w:val="28"/>
          <w:szCs w:val="28"/>
          <w:lang w:val="uk-UA"/>
        </w:rPr>
        <w:t xml:space="preserve"> От розумієте, наскільки ж міняється все з приходом нової влади. Раптово. Участь людини Януковича стала нецікавою для телеканалу. </w:t>
      </w:r>
    </w:p>
    <w:p w14:paraId="125D8D8F" w14:textId="77777777" w:rsidR="00C756C2" w:rsidRPr="00E81B17" w:rsidRDefault="00C756C2" w:rsidP="004C4109">
      <w:pPr>
        <w:pStyle w:val="WW-"/>
        <w:spacing w:line="360" w:lineRule="auto"/>
        <w:ind w:firstLine="709"/>
        <w:jc w:val="both"/>
        <w:rPr>
          <w:noProof/>
          <w:color w:val="000000"/>
          <w:sz w:val="28"/>
          <w:szCs w:val="28"/>
          <w:lang w:val="uk-UA"/>
        </w:rPr>
      </w:pPr>
      <w:r w:rsidRPr="00E81B17">
        <w:rPr>
          <w:noProof/>
          <w:color w:val="000000"/>
          <w:sz w:val="28"/>
          <w:szCs w:val="28"/>
          <w:lang w:val="uk-UA"/>
        </w:rPr>
        <w:t>Справа навіть не у тому, хто власник телеканалу. Серед працівників завжди знайдуться ті, які виступають за честь і слово. Тому, подія стала резонансною і облетіла всю мережу. Після цього телеканал очікували перевірки, навіть спостерігалися погрози щодо рейдерських замахів.</w:t>
      </w:r>
    </w:p>
    <w:p w14:paraId="2A0C7447" w14:textId="77777777" w:rsidR="00C756C2" w:rsidRPr="00E81B17" w:rsidRDefault="00C756C2" w:rsidP="004C4109">
      <w:pPr>
        <w:pStyle w:val="WW-"/>
        <w:spacing w:line="360" w:lineRule="auto"/>
        <w:ind w:firstLine="709"/>
        <w:jc w:val="both"/>
        <w:rPr>
          <w:noProof/>
          <w:color w:val="000000"/>
          <w:sz w:val="28"/>
          <w:szCs w:val="28"/>
          <w:lang w:val="uk-UA"/>
        </w:rPr>
      </w:pPr>
      <w:r w:rsidRPr="00E81B17">
        <w:rPr>
          <w:noProof/>
          <w:color w:val="000000"/>
          <w:sz w:val="28"/>
          <w:szCs w:val="28"/>
          <w:lang w:val="uk-UA"/>
        </w:rPr>
        <w:t>Більшість журналістів звільнилося з телеканалу, після того як його купив Тарас Козак. Нагадаємо, що саме він є одним з депутатів «Опозиційної платформи – За життя».</w:t>
      </w:r>
    </w:p>
    <w:p w14:paraId="3AD59827" w14:textId="4EC3A935" w:rsidR="00C756C2" w:rsidRPr="00E81B17" w:rsidRDefault="003A1189" w:rsidP="004C4109">
      <w:pPr>
        <w:pStyle w:val="WW-"/>
        <w:spacing w:line="360" w:lineRule="auto"/>
        <w:ind w:firstLine="709"/>
        <w:jc w:val="both"/>
        <w:rPr>
          <w:noProof/>
          <w:color w:val="000000"/>
          <w:sz w:val="28"/>
          <w:szCs w:val="28"/>
          <w:lang w:val="uk-UA"/>
        </w:rPr>
      </w:pPr>
      <w:r w:rsidRPr="00E81B17">
        <w:rPr>
          <w:noProof/>
          <w:sz w:val="28"/>
          <w:szCs w:val="28"/>
          <w:lang w:val="uk-UA"/>
        </w:rPr>
        <w:t>Серед програм</w:t>
      </w:r>
      <w:r w:rsidR="008A3DA3" w:rsidRPr="00E81B17">
        <w:rPr>
          <w:noProof/>
          <w:sz w:val="28"/>
          <w:szCs w:val="28"/>
          <w:lang w:val="uk-UA"/>
        </w:rPr>
        <w:t xml:space="preserve"> «Інтеру»</w:t>
      </w:r>
      <w:r w:rsidRPr="00E81B17">
        <w:rPr>
          <w:noProof/>
          <w:sz w:val="28"/>
          <w:szCs w:val="28"/>
          <w:lang w:val="uk-UA"/>
        </w:rPr>
        <w:t xml:space="preserve">, в яких спостерігається інформаційна експансія можна відмітити </w:t>
      </w:r>
      <w:r w:rsidR="00EA6B95" w:rsidRPr="00E81B17">
        <w:rPr>
          <w:noProof/>
          <w:sz w:val="28"/>
          <w:szCs w:val="28"/>
          <w:lang w:val="uk-UA"/>
        </w:rPr>
        <w:t>cерію проектів про Велику ВІТЧИЗНЯНУ війну. «Наш полк», «Люди Перемоги».</w:t>
      </w:r>
      <w:r w:rsidR="00EA6B95" w:rsidRPr="00E81B17">
        <w:rPr>
          <w:noProof/>
          <w:color w:val="FF0000"/>
          <w:sz w:val="28"/>
          <w:szCs w:val="28"/>
          <w:lang w:val="uk-UA"/>
        </w:rPr>
        <w:t xml:space="preserve"> </w:t>
      </w:r>
      <w:r w:rsidR="00C756C2" w:rsidRPr="00E81B17">
        <w:rPr>
          <w:noProof/>
          <w:color w:val="000000"/>
          <w:sz w:val="28"/>
          <w:szCs w:val="28"/>
          <w:lang w:val="uk-UA"/>
        </w:rPr>
        <w:t>Тож, отакі неоднозначні телеканали ми зібралися досліджувати. Наче проросійська темрява, але з проблиском світла. У матеріалі будуть наводитися приклади інформаційної експансії саме на цих платформах.</w:t>
      </w:r>
    </w:p>
    <w:p w14:paraId="2F3AF5E2" w14:textId="77777777" w:rsidR="007E416A" w:rsidRPr="00E81B17" w:rsidRDefault="007E416A" w:rsidP="004C4109">
      <w:pPr>
        <w:pStyle w:val="WW-"/>
        <w:spacing w:line="360" w:lineRule="auto"/>
        <w:ind w:firstLine="709"/>
        <w:jc w:val="both"/>
        <w:rPr>
          <w:noProof/>
          <w:color w:val="000000"/>
          <w:sz w:val="28"/>
          <w:szCs w:val="28"/>
          <w:lang w:val="uk-UA"/>
        </w:rPr>
      </w:pPr>
    </w:p>
    <w:p w14:paraId="7E3BB7E5" w14:textId="77777777" w:rsidR="008A3DA3" w:rsidRPr="00E81B17" w:rsidRDefault="008A3DA3" w:rsidP="004C4109">
      <w:pPr>
        <w:pStyle w:val="WW-"/>
        <w:spacing w:line="360" w:lineRule="auto"/>
        <w:ind w:firstLine="709"/>
        <w:jc w:val="both"/>
        <w:rPr>
          <w:b/>
          <w:color w:val="000000"/>
          <w:sz w:val="28"/>
          <w:szCs w:val="28"/>
          <w:lang w:val="uk-UA"/>
        </w:rPr>
      </w:pPr>
    </w:p>
    <w:p w14:paraId="3E9D8170" w14:textId="77777777" w:rsidR="008A3DA3" w:rsidRPr="00E81B17" w:rsidRDefault="008A3DA3" w:rsidP="004C4109">
      <w:pPr>
        <w:pStyle w:val="WW-"/>
        <w:spacing w:line="360" w:lineRule="auto"/>
        <w:ind w:firstLine="709"/>
        <w:jc w:val="both"/>
        <w:rPr>
          <w:b/>
          <w:color w:val="000000"/>
          <w:sz w:val="28"/>
          <w:szCs w:val="28"/>
          <w:lang w:val="uk-UA"/>
        </w:rPr>
      </w:pPr>
    </w:p>
    <w:p w14:paraId="51EEE22E" w14:textId="12396047" w:rsidR="004C4109" w:rsidRPr="00E81B17" w:rsidRDefault="003F51F0" w:rsidP="00D2737D">
      <w:pPr>
        <w:pStyle w:val="WW-"/>
        <w:spacing w:line="360" w:lineRule="auto"/>
        <w:ind w:firstLine="720"/>
        <w:jc w:val="both"/>
        <w:rPr>
          <w:b/>
          <w:color w:val="000000"/>
          <w:sz w:val="28"/>
          <w:szCs w:val="28"/>
          <w:lang w:val="uk-UA"/>
        </w:rPr>
      </w:pPr>
      <w:r w:rsidRPr="00E81B17">
        <w:rPr>
          <w:b/>
          <w:color w:val="000000"/>
          <w:sz w:val="28"/>
          <w:szCs w:val="28"/>
          <w:lang w:val="uk-UA"/>
        </w:rPr>
        <w:lastRenderedPageBreak/>
        <w:t xml:space="preserve">2.2 </w:t>
      </w:r>
      <w:r w:rsidR="004C4109" w:rsidRPr="00E81B17">
        <w:rPr>
          <w:b/>
          <w:sz w:val="28"/>
          <w:szCs w:val="28"/>
          <w:lang w:val="uk-UA"/>
        </w:rPr>
        <w:t>Методи та прийоми зміни системи цінностей в діяльності каналів  «Інтер» та «</w:t>
      </w:r>
      <w:r w:rsidR="007463DA">
        <w:rPr>
          <w:b/>
          <w:sz w:val="28"/>
          <w:szCs w:val="28"/>
          <w:lang w:val="uk-UA"/>
        </w:rPr>
        <w:t>«ZIK»</w:t>
      </w:r>
      <w:r w:rsidR="004C4109" w:rsidRPr="00E81B17">
        <w:rPr>
          <w:b/>
          <w:sz w:val="28"/>
          <w:szCs w:val="28"/>
          <w:lang w:val="uk-UA"/>
        </w:rPr>
        <w:t>»</w:t>
      </w:r>
    </w:p>
    <w:p w14:paraId="5467D0D5" w14:textId="77777777" w:rsidR="007E416A" w:rsidRPr="00E81B17" w:rsidRDefault="007E416A" w:rsidP="00D2737D">
      <w:pPr>
        <w:pStyle w:val="WW-"/>
        <w:spacing w:line="360" w:lineRule="auto"/>
        <w:ind w:firstLine="720"/>
        <w:rPr>
          <w:noProof/>
          <w:color w:val="000000"/>
          <w:sz w:val="28"/>
          <w:szCs w:val="28"/>
          <w:lang w:val="uk-UA"/>
        </w:rPr>
      </w:pPr>
    </w:p>
    <w:p w14:paraId="1CB1B7BC" w14:textId="77777777" w:rsidR="008A3DA3" w:rsidRPr="00E81B17" w:rsidRDefault="008A3DA3" w:rsidP="00D2737D">
      <w:pPr>
        <w:pStyle w:val="WW-"/>
        <w:spacing w:line="360" w:lineRule="auto"/>
        <w:ind w:firstLine="720"/>
        <w:jc w:val="both"/>
        <w:rPr>
          <w:bCs/>
          <w:noProof/>
          <w:color w:val="000000"/>
          <w:sz w:val="28"/>
          <w:szCs w:val="28"/>
          <w:lang w:val="uk-UA"/>
        </w:rPr>
      </w:pPr>
      <w:r w:rsidRPr="00E81B17">
        <w:rPr>
          <w:bCs/>
          <w:noProof/>
          <w:color w:val="000000"/>
          <w:sz w:val="28"/>
          <w:szCs w:val="28"/>
          <w:lang w:val="uk-UA"/>
        </w:rPr>
        <w:t xml:space="preserve">Інформаційна експансія сама по собі непомітна, але вона справді може вплинути на свідомість людей. Ще починаючи від шкільних парт, у 2000 роках, можна було заплутатися у тому, хто антигерой, а хто герой. </w:t>
      </w:r>
    </w:p>
    <w:p w14:paraId="68E269FB" w14:textId="0B721753" w:rsidR="008A3DA3" w:rsidRPr="00E81B17" w:rsidRDefault="008A3DA3" w:rsidP="00D2737D">
      <w:pPr>
        <w:pStyle w:val="WW-"/>
        <w:spacing w:line="360" w:lineRule="auto"/>
        <w:ind w:firstLine="720"/>
        <w:jc w:val="both"/>
        <w:rPr>
          <w:bCs/>
          <w:noProof/>
          <w:color w:val="000000"/>
          <w:sz w:val="28"/>
          <w:szCs w:val="28"/>
          <w:lang w:val="uk-UA"/>
        </w:rPr>
      </w:pPr>
      <w:r w:rsidRPr="00E81B17">
        <w:rPr>
          <w:bCs/>
          <w:noProof/>
          <w:color w:val="000000"/>
          <w:sz w:val="28"/>
          <w:szCs w:val="28"/>
          <w:lang w:val="uk-UA"/>
        </w:rPr>
        <w:t xml:space="preserve"> «У найкращих совєцьких традиціях ідеологізації історії нині розгорнулася справжня </w:t>
      </w:r>
      <w:r w:rsidR="001E3F57" w:rsidRPr="00E81B17">
        <w:rPr>
          <w:bCs/>
          <w:noProof/>
          <w:color w:val="000000"/>
          <w:sz w:val="28"/>
          <w:szCs w:val="28"/>
          <w:lang w:val="uk-UA"/>
        </w:rPr>
        <w:t>«</w:t>
      </w:r>
      <w:r w:rsidRPr="00E81B17">
        <w:rPr>
          <w:bCs/>
          <w:noProof/>
          <w:color w:val="000000"/>
          <w:sz w:val="28"/>
          <w:szCs w:val="28"/>
          <w:lang w:val="uk-UA"/>
        </w:rPr>
        <w:t>війна за віну</w:t>
      </w:r>
      <w:r w:rsidR="001E3F57" w:rsidRPr="00E81B17">
        <w:rPr>
          <w:bCs/>
          <w:noProof/>
          <w:color w:val="000000"/>
          <w:sz w:val="28"/>
          <w:szCs w:val="28"/>
          <w:lang w:val="uk-UA"/>
        </w:rPr>
        <w:t>»</w:t>
      </w:r>
      <w:r w:rsidRPr="00E81B17">
        <w:rPr>
          <w:bCs/>
          <w:noProof/>
          <w:color w:val="000000"/>
          <w:sz w:val="28"/>
          <w:szCs w:val="28"/>
          <w:lang w:val="uk-UA"/>
        </w:rPr>
        <w:t xml:space="preserve">: запекло дискутується широке коло питань, починаючи від вживання термінів </w:t>
      </w:r>
      <w:r w:rsidR="001E3F57" w:rsidRPr="00E81B17">
        <w:rPr>
          <w:bCs/>
          <w:noProof/>
          <w:color w:val="000000"/>
          <w:sz w:val="28"/>
          <w:szCs w:val="28"/>
          <w:lang w:val="uk-UA"/>
        </w:rPr>
        <w:t>«</w:t>
      </w:r>
      <w:r w:rsidRPr="00E81B17">
        <w:rPr>
          <w:bCs/>
          <w:noProof/>
          <w:color w:val="000000"/>
          <w:sz w:val="28"/>
          <w:szCs w:val="28"/>
          <w:lang w:val="uk-UA"/>
        </w:rPr>
        <w:t>Друга світова війна</w:t>
      </w:r>
      <w:r w:rsidR="001E3F57" w:rsidRPr="00E81B17">
        <w:rPr>
          <w:bCs/>
          <w:noProof/>
          <w:color w:val="000000"/>
          <w:sz w:val="28"/>
          <w:szCs w:val="28"/>
          <w:lang w:val="uk-UA"/>
        </w:rPr>
        <w:t>»</w:t>
      </w:r>
      <w:r w:rsidRPr="00E81B17">
        <w:rPr>
          <w:bCs/>
          <w:noProof/>
          <w:color w:val="000000"/>
          <w:sz w:val="28"/>
          <w:szCs w:val="28"/>
          <w:lang w:val="uk-UA"/>
        </w:rPr>
        <w:t xml:space="preserve"> та </w:t>
      </w:r>
      <w:r w:rsidR="001E3F57" w:rsidRPr="00E81B17">
        <w:rPr>
          <w:bCs/>
          <w:noProof/>
          <w:color w:val="000000"/>
          <w:sz w:val="28"/>
          <w:szCs w:val="28"/>
          <w:lang w:val="uk-UA"/>
        </w:rPr>
        <w:t>«</w:t>
      </w:r>
      <w:r w:rsidRPr="00E81B17">
        <w:rPr>
          <w:bCs/>
          <w:noProof/>
          <w:color w:val="000000"/>
          <w:sz w:val="28"/>
          <w:szCs w:val="28"/>
          <w:lang w:val="uk-UA"/>
        </w:rPr>
        <w:t>Велика Вітчизняна війна</w:t>
      </w:r>
      <w:r w:rsidR="001E3F57" w:rsidRPr="00E81B17">
        <w:rPr>
          <w:bCs/>
          <w:noProof/>
          <w:color w:val="000000"/>
          <w:sz w:val="28"/>
          <w:szCs w:val="28"/>
          <w:lang w:val="uk-UA"/>
        </w:rPr>
        <w:t>»</w:t>
      </w:r>
      <w:r w:rsidRPr="00E81B17">
        <w:rPr>
          <w:bCs/>
          <w:noProof/>
          <w:color w:val="000000"/>
          <w:sz w:val="28"/>
          <w:szCs w:val="28"/>
          <w:lang w:val="uk-UA"/>
        </w:rPr>
        <w:t>, розкриття суті пакту Ріббентропа–Молотова, причин поразок совєцьких військ на початковому етапі війни, до ролі в війні ОУНМ, ОУН-Б та УПА й радянського підпілля та партизанського руху і в тісному зв’язку з цією темою – питання 2 колабораціонізму взагалі, а також оцінки підсумків війни та її значення для України. При цьому особливий наголос робиться на змісті шкільного курсу історії, який закладає основи світогляду юних українців». Про це можна прочитати в книзі Ковальова Дениса.</w:t>
      </w:r>
    </w:p>
    <w:p w14:paraId="5108B559" w14:textId="38DD6A61" w:rsidR="008A3DA3" w:rsidRPr="00E81B17" w:rsidRDefault="008A3DA3" w:rsidP="00D2737D">
      <w:pPr>
        <w:pStyle w:val="WW-"/>
        <w:spacing w:line="360" w:lineRule="auto"/>
        <w:ind w:firstLine="720"/>
        <w:jc w:val="both"/>
        <w:rPr>
          <w:bCs/>
          <w:noProof/>
          <w:color w:val="000000"/>
          <w:sz w:val="28"/>
          <w:szCs w:val="28"/>
          <w:lang w:val="uk-UA"/>
        </w:rPr>
      </w:pPr>
      <w:r w:rsidRPr="00E81B17">
        <w:rPr>
          <w:bCs/>
          <w:noProof/>
          <w:color w:val="000000"/>
          <w:sz w:val="28"/>
          <w:szCs w:val="28"/>
          <w:lang w:val="uk-UA"/>
        </w:rPr>
        <w:t xml:space="preserve">Міф, в принципі, щодо питань Великої Вітчизняної війни був настільки потужним, що й залишається донині тим, що впливає на свідомість людей. Згадаємо концерти телеканалу </w:t>
      </w:r>
      <w:r w:rsidR="007463DA">
        <w:rPr>
          <w:bCs/>
          <w:noProof/>
          <w:color w:val="000000"/>
          <w:sz w:val="28"/>
          <w:szCs w:val="28"/>
          <w:lang w:val="uk-UA"/>
        </w:rPr>
        <w:t>«Інтер»</w:t>
      </w:r>
      <w:r w:rsidRPr="00E81B17">
        <w:rPr>
          <w:bCs/>
          <w:noProof/>
          <w:color w:val="000000"/>
          <w:sz w:val="28"/>
          <w:szCs w:val="28"/>
          <w:lang w:val="uk-UA"/>
        </w:rPr>
        <w:t xml:space="preserve"> і їхні вислови щодо Великої Вітчизнянної Війни, а не Другої Світової. Навіть роль ОУН у Другій Світовій Війні обесцінена. Заяви ведучих про декомунізацію тому підтвердження. Адже саме вони зазначили, що «не варто ходити з портретами фашистів по столиці», хоча фашистами представники ОУН і не є. Помилково судити, що ті, чиїми іменами зараз названі вулиці, були соратниками Гітлера. </w:t>
      </w:r>
    </w:p>
    <w:p w14:paraId="5621F823" w14:textId="77777777" w:rsidR="008A3DA3" w:rsidRPr="00E81B17" w:rsidRDefault="008A3DA3" w:rsidP="00D2737D">
      <w:pPr>
        <w:pStyle w:val="WW-"/>
        <w:spacing w:line="360" w:lineRule="auto"/>
        <w:ind w:firstLine="720"/>
        <w:jc w:val="both"/>
        <w:rPr>
          <w:bCs/>
          <w:noProof/>
          <w:color w:val="000000"/>
          <w:sz w:val="28"/>
          <w:szCs w:val="28"/>
          <w:lang w:val="uk-UA"/>
        </w:rPr>
      </w:pPr>
      <w:r w:rsidRPr="00E81B17">
        <w:rPr>
          <w:bCs/>
          <w:noProof/>
          <w:color w:val="000000"/>
          <w:sz w:val="28"/>
          <w:szCs w:val="28"/>
          <w:lang w:val="uk-UA"/>
        </w:rPr>
        <w:t>Зневага від ведучих Доманського та Даугале сягнула своїх вершин, і був поданий позов на телеканал «Інтер» за розпал ворожнечі. Але, нажаль, судову справу вони виграли.</w:t>
      </w:r>
    </w:p>
    <w:p w14:paraId="70394AA0" w14:textId="77777777" w:rsidR="008A3DA3" w:rsidRPr="00E81B17" w:rsidRDefault="008A3DA3" w:rsidP="00D2737D">
      <w:pPr>
        <w:pStyle w:val="WW-"/>
        <w:spacing w:line="360" w:lineRule="auto"/>
        <w:ind w:firstLine="720"/>
        <w:jc w:val="both"/>
        <w:rPr>
          <w:bCs/>
          <w:noProof/>
          <w:color w:val="000000"/>
          <w:sz w:val="28"/>
          <w:szCs w:val="28"/>
          <w:lang w:val="uk-UA"/>
        </w:rPr>
      </w:pPr>
      <w:r w:rsidRPr="00E81B17">
        <w:rPr>
          <w:bCs/>
          <w:noProof/>
          <w:color w:val="000000"/>
          <w:sz w:val="28"/>
          <w:szCs w:val="28"/>
          <w:lang w:val="uk-UA"/>
        </w:rPr>
        <w:t xml:space="preserve">Інформаційна експансія спостерігалася не тільки у телефірах, але і у </w:t>
      </w:r>
      <w:r w:rsidRPr="00E81B17">
        <w:rPr>
          <w:bCs/>
          <w:noProof/>
          <w:color w:val="000000"/>
          <w:sz w:val="28"/>
          <w:szCs w:val="28"/>
          <w:lang w:val="uk-UA"/>
        </w:rPr>
        <w:lastRenderedPageBreak/>
        <w:t>книжках. Адже навіть дитяча продукція на початку двохтисячних була російською мовою. Так, звичайно, все залежить від керівної верхівки, не тільки від транспортування Росії російської продукції в Україну. Ми забуваємо, що винні не лише ті, хто транспортує продукцію, але й ті, хто допускає цьому статися. Русифікація в Україні відбувалася через проросійське керівне оточення.</w:t>
      </w:r>
    </w:p>
    <w:p w14:paraId="60F0DC40" w14:textId="77777777" w:rsidR="008A3DA3" w:rsidRPr="00E81B17" w:rsidRDefault="008A3DA3" w:rsidP="00D2737D">
      <w:pPr>
        <w:pStyle w:val="WW-"/>
        <w:spacing w:line="360" w:lineRule="auto"/>
        <w:ind w:firstLine="720"/>
        <w:jc w:val="both"/>
        <w:rPr>
          <w:bCs/>
          <w:noProof/>
          <w:color w:val="000000"/>
          <w:sz w:val="28"/>
          <w:szCs w:val="28"/>
          <w:lang w:val="uk-UA"/>
        </w:rPr>
      </w:pPr>
      <w:r w:rsidRPr="00E81B17">
        <w:rPr>
          <w:bCs/>
          <w:noProof/>
          <w:color w:val="000000"/>
          <w:sz w:val="28"/>
          <w:szCs w:val="28"/>
          <w:lang w:val="uk-UA"/>
        </w:rPr>
        <w:t>Так, у 2007 російської продукції на теренах України було більше.</w:t>
      </w:r>
    </w:p>
    <w:p w14:paraId="133E7478" w14:textId="364B0E03" w:rsidR="008A3DA3" w:rsidRPr="00E81B17" w:rsidRDefault="008A3DA3" w:rsidP="00D2737D">
      <w:pPr>
        <w:pStyle w:val="WW-"/>
        <w:spacing w:line="360" w:lineRule="auto"/>
        <w:ind w:firstLine="720"/>
        <w:jc w:val="both"/>
        <w:rPr>
          <w:bCs/>
          <w:noProof/>
          <w:color w:val="000000"/>
          <w:sz w:val="28"/>
          <w:szCs w:val="28"/>
          <w:lang w:val="uk-UA"/>
        </w:rPr>
      </w:pPr>
      <w:r w:rsidRPr="00E81B17">
        <w:rPr>
          <w:bCs/>
          <w:noProof/>
          <w:color w:val="000000"/>
          <w:sz w:val="28"/>
          <w:szCs w:val="28"/>
          <w:lang w:val="uk-UA"/>
        </w:rPr>
        <w:t xml:space="preserve">Також варто зазначити, що інформаційна експансія проявляється не лише в опублікованних матеріалах, але й в неопублікованних. Замовчанних. Коли телеканал </w:t>
      </w:r>
      <w:r w:rsidR="007463DA">
        <w:rPr>
          <w:bCs/>
          <w:noProof/>
          <w:color w:val="000000"/>
          <w:sz w:val="28"/>
          <w:szCs w:val="28"/>
          <w:lang w:val="uk-UA"/>
        </w:rPr>
        <w:t>«ZIK»</w:t>
      </w:r>
      <w:r w:rsidRPr="00E81B17">
        <w:rPr>
          <w:bCs/>
          <w:noProof/>
          <w:color w:val="000000"/>
          <w:sz w:val="28"/>
          <w:szCs w:val="28"/>
          <w:lang w:val="uk-UA"/>
        </w:rPr>
        <w:t xml:space="preserve"> выдмовився транслювати мітинг проти участі у передвиборчій гонці Шарія, він проявив свою позицію стосовно проукраїнської влади. Звичайно, трансляція була запущена, але якою ціною.</w:t>
      </w:r>
    </w:p>
    <w:p w14:paraId="5E06E4AD" w14:textId="77777777" w:rsidR="008A3DA3" w:rsidRDefault="008A3DA3" w:rsidP="00D2737D">
      <w:pPr>
        <w:pStyle w:val="WW-"/>
        <w:spacing w:line="360" w:lineRule="auto"/>
        <w:ind w:firstLine="720"/>
        <w:jc w:val="both"/>
        <w:rPr>
          <w:bCs/>
          <w:noProof/>
          <w:color w:val="000000"/>
          <w:sz w:val="28"/>
          <w:szCs w:val="28"/>
          <w:lang w:val="uk-UA"/>
        </w:rPr>
      </w:pPr>
      <w:r w:rsidRPr="00E81B17">
        <w:rPr>
          <w:bCs/>
          <w:noProof/>
          <w:color w:val="000000"/>
          <w:sz w:val="28"/>
          <w:szCs w:val="28"/>
          <w:lang w:val="uk-UA"/>
        </w:rPr>
        <w:t xml:space="preserve">Транслювання російського матчу і безпосередня присутність на ньому українських журналістів з телеканалу «Інтер» у період російсько-української війни є також проявом інформаційної експансії. Тоді, коли весь світ блокував телеефір з транслюванням цього матчу, українські журналісти переступили моральні цінності і просто транслювали обличчя Путіна на провідному телеканалі країни. </w:t>
      </w:r>
    </w:p>
    <w:p w14:paraId="6CB86260" w14:textId="06A955A6" w:rsidR="005405BA" w:rsidRDefault="005405BA" w:rsidP="00D2737D">
      <w:pPr>
        <w:pStyle w:val="WW-"/>
        <w:spacing w:line="360" w:lineRule="auto"/>
        <w:ind w:firstLine="720"/>
        <w:jc w:val="both"/>
        <w:rPr>
          <w:bCs/>
          <w:noProof/>
          <w:color w:val="000000"/>
          <w:sz w:val="28"/>
          <w:szCs w:val="28"/>
          <w:lang w:val="uk-UA"/>
        </w:rPr>
      </w:pPr>
      <w:r>
        <w:rPr>
          <w:bCs/>
          <w:noProof/>
          <w:color w:val="000000"/>
          <w:sz w:val="28"/>
          <w:szCs w:val="28"/>
          <w:lang w:val="uk-UA"/>
        </w:rPr>
        <w:t>Виявом інформаційної експансії є також просування Православної церкви Московського патріархвту (Мал.5).</w:t>
      </w:r>
    </w:p>
    <w:p w14:paraId="61443B34" w14:textId="2443E763" w:rsidR="005405BA" w:rsidRDefault="005405BA" w:rsidP="005405BA">
      <w:pPr>
        <w:pStyle w:val="WW-"/>
        <w:spacing w:line="360" w:lineRule="auto"/>
        <w:ind w:firstLine="720"/>
        <w:jc w:val="center"/>
        <w:rPr>
          <w:bCs/>
          <w:noProof/>
          <w:color w:val="000000"/>
          <w:sz w:val="28"/>
          <w:szCs w:val="28"/>
          <w:lang w:val="uk-UA"/>
        </w:rPr>
      </w:pPr>
      <w:r>
        <w:rPr>
          <w:noProof/>
          <w:lang w:val="uk-UA" w:eastAsia="uk-UA" w:bidi="ar-SA"/>
        </w:rPr>
        <w:drawing>
          <wp:inline distT="0" distB="0" distL="0" distR="0" wp14:anchorId="5C10952F" wp14:editId="76971223">
            <wp:extent cx="2851360" cy="2519622"/>
            <wp:effectExtent l="0" t="0" r="635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8541" t="12042" r="38302" b="4451"/>
                    <a:stretch/>
                  </pic:blipFill>
                  <pic:spPr bwMode="auto">
                    <a:xfrm>
                      <a:off x="0" y="0"/>
                      <a:ext cx="2853278" cy="2521317"/>
                    </a:xfrm>
                    <a:prstGeom prst="rect">
                      <a:avLst/>
                    </a:prstGeom>
                    <a:ln>
                      <a:noFill/>
                    </a:ln>
                    <a:extLst>
                      <a:ext uri="{53640926-AAD7-44D8-BBD7-CCE9431645EC}">
                        <a14:shadowObscured xmlns:a14="http://schemas.microsoft.com/office/drawing/2010/main"/>
                      </a:ext>
                    </a:extLst>
                  </pic:spPr>
                </pic:pic>
              </a:graphicData>
            </a:graphic>
          </wp:inline>
        </w:drawing>
      </w:r>
    </w:p>
    <w:p w14:paraId="29477FDF" w14:textId="34F94E8A" w:rsidR="005405BA" w:rsidRPr="005405BA" w:rsidRDefault="005405BA" w:rsidP="005405BA">
      <w:pPr>
        <w:pStyle w:val="WW-"/>
        <w:spacing w:line="360" w:lineRule="auto"/>
        <w:ind w:firstLine="720"/>
        <w:jc w:val="right"/>
        <w:rPr>
          <w:bCs/>
          <w:i/>
          <w:noProof/>
          <w:color w:val="000000"/>
          <w:sz w:val="28"/>
          <w:szCs w:val="28"/>
          <w:lang w:val="uk-UA"/>
        </w:rPr>
      </w:pPr>
      <w:r>
        <w:rPr>
          <w:bCs/>
          <w:i/>
          <w:noProof/>
          <w:color w:val="000000"/>
          <w:sz w:val="28"/>
          <w:szCs w:val="28"/>
          <w:lang w:val="uk-UA"/>
        </w:rPr>
        <w:t>Мал.5</w:t>
      </w:r>
    </w:p>
    <w:p w14:paraId="497FACD2" w14:textId="77777777" w:rsidR="008A3DA3" w:rsidRPr="00E81B17" w:rsidRDefault="008A3DA3" w:rsidP="00D2737D">
      <w:pPr>
        <w:pStyle w:val="WW-"/>
        <w:spacing w:line="360" w:lineRule="auto"/>
        <w:ind w:firstLine="720"/>
        <w:jc w:val="both"/>
        <w:rPr>
          <w:bCs/>
          <w:noProof/>
          <w:color w:val="000000"/>
          <w:sz w:val="28"/>
          <w:szCs w:val="28"/>
          <w:lang w:val="uk-UA"/>
        </w:rPr>
      </w:pPr>
      <w:r w:rsidRPr="00E81B17">
        <w:rPr>
          <w:bCs/>
          <w:noProof/>
          <w:color w:val="000000"/>
          <w:sz w:val="28"/>
          <w:szCs w:val="28"/>
          <w:lang w:val="uk-UA"/>
        </w:rPr>
        <w:lastRenderedPageBreak/>
        <w:t>Ми розібралися, що інформаційна експансія та смислова війна мають одну основу – обидві зорієнтовані на зміну національних орієнтирів та є не циклічним явищем, а постійним. І зрозуміли, що інформаційна експансія є однією з важливих компонентів гібридної війни.</w:t>
      </w:r>
    </w:p>
    <w:p w14:paraId="4215C450" w14:textId="77777777" w:rsidR="008A3DA3" w:rsidRPr="00E81B17" w:rsidRDefault="008A3DA3" w:rsidP="00D2737D">
      <w:pPr>
        <w:pStyle w:val="WW-"/>
        <w:spacing w:line="360" w:lineRule="auto"/>
        <w:ind w:firstLine="720"/>
        <w:jc w:val="both"/>
        <w:rPr>
          <w:bCs/>
          <w:noProof/>
          <w:color w:val="000000"/>
          <w:sz w:val="28"/>
          <w:szCs w:val="28"/>
          <w:lang w:val="uk-UA"/>
        </w:rPr>
      </w:pPr>
      <w:r w:rsidRPr="00E81B17">
        <w:rPr>
          <w:bCs/>
          <w:noProof/>
          <w:color w:val="000000"/>
          <w:sz w:val="28"/>
          <w:szCs w:val="28"/>
          <w:lang w:val="uk-UA"/>
        </w:rPr>
        <w:t xml:space="preserve">Ми вияснили, що не так багато дослідників говорять конкретно про інформаційну експансію. Ця сфера була ще не досліджена раніше. Варто зазначити, що інформаційну експансію раніше розглядали як компонент інформаційної агресії. Але, по суті, інформаційна агресія та інформаційна експансія є антиподами. </w:t>
      </w:r>
    </w:p>
    <w:p w14:paraId="58190A9A" w14:textId="385EBB79" w:rsidR="008A3DA3" w:rsidRPr="00E81B17" w:rsidRDefault="008A3DA3" w:rsidP="00D2737D">
      <w:pPr>
        <w:pStyle w:val="WW-"/>
        <w:spacing w:line="360" w:lineRule="auto"/>
        <w:ind w:firstLine="720"/>
        <w:jc w:val="both"/>
        <w:rPr>
          <w:bCs/>
          <w:noProof/>
          <w:color w:val="000000"/>
          <w:sz w:val="28"/>
          <w:szCs w:val="28"/>
          <w:lang w:val="uk-UA"/>
        </w:rPr>
      </w:pPr>
      <w:r w:rsidRPr="00E81B17">
        <w:rPr>
          <w:bCs/>
          <w:noProof/>
          <w:color w:val="000000"/>
          <w:sz w:val="28"/>
          <w:szCs w:val="28"/>
          <w:lang w:val="uk-UA"/>
        </w:rPr>
        <w:t xml:space="preserve">Також, варто зазначити, що інформаційна експансія в Україні проявляється і у запрошеннях на концерти артистів, які підтримали анексію Криму, від телеканалу </w:t>
      </w:r>
      <w:r w:rsidR="007463DA">
        <w:rPr>
          <w:bCs/>
          <w:noProof/>
          <w:color w:val="000000"/>
          <w:sz w:val="28"/>
          <w:szCs w:val="28"/>
          <w:lang w:val="uk-UA"/>
        </w:rPr>
        <w:t>«Інтер»</w:t>
      </w:r>
      <w:r w:rsidRPr="00E81B17">
        <w:rPr>
          <w:bCs/>
          <w:noProof/>
          <w:color w:val="000000"/>
          <w:sz w:val="28"/>
          <w:szCs w:val="28"/>
          <w:lang w:val="uk-UA"/>
        </w:rPr>
        <w:t>. Все це пояснюється тим, що культура і політика не поєднується, але історія доказала, що саме від культури починається політика.</w:t>
      </w:r>
    </w:p>
    <w:p w14:paraId="53B8921B" w14:textId="77777777" w:rsidR="008A3DA3" w:rsidRPr="00E81B17" w:rsidRDefault="008A3DA3" w:rsidP="00D2737D">
      <w:pPr>
        <w:pStyle w:val="WW-"/>
        <w:spacing w:line="360" w:lineRule="auto"/>
        <w:ind w:firstLine="720"/>
        <w:jc w:val="both"/>
        <w:rPr>
          <w:bCs/>
          <w:noProof/>
          <w:color w:val="000000"/>
          <w:sz w:val="28"/>
          <w:szCs w:val="28"/>
          <w:lang w:val="uk-UA"/>
        </w:rPr>
      </w:pPr>
      <w:r w:rsidRPr="00E81B17">
        <w:rPr>
          <w:bCs/>
          <w:noProof/>
          <w:color w:val="000000"/>
          <w:sz w:val="28"/>
          <w:szCs w:val="28"/>
          <w:lang w:val="uk-UA"/>
        </w:rPr>
        <w:t xml:space="preserve"> Інформаційна експансія – тема двояка, і наштовхує на різні думки. Наче і не є якоюсь явною агресією, але може вплинути на статути держави і привести до збройного конфлікту. Інформаційна експансія спостерігається в новинах кожен день, і якщо б ми взяли набагто більше ресурсів, можна було б створити картину суцільної інформаційної експансії на теренах України.</w:t>
      </w:r>
    </w:p>
    <w:p w14:paraId="6AC9FFAE" w14:textId="643ADA03" w:rsidR="008A3DA3" w:rsidRPr="00E81B17" w:rsidRDefault="008A3DA3" w:rsidP="00D2737D">
      <w:pPr>
        <w:pStyle w:val="WW-"/>
        <w:spacing w:line="360" w:lineRule="auto"/>
        <w:ind w:firstLine="720"/>
        <w:jc w:val="both"/>
        <w:rPr>
          <w:bCs/>
          <w:noProof/>
          <w:color w:val="000000"/>
          <w:sz w:val="28"/>
          <w:szCs w:val="28"/>
          <w:lang w:val="uk-UA"/>
        </w:rPr>
      </w:pPr>
      <w:r w:rsidRPr="00E81B17">
        <w:rPr>
          <w:bCs/>
          <w:noProof/>
          <w:color w:val="000000"/>
          <w:sz w:val="28"/>
          <w:szCs w:val="28"/>
          <w:lang w:val="uk-UA"/>
        </w:rPr>
        <w:t xml:space="preserve">Навіть у фразах </w:t>
      </w:r>
      <w:r w:rsidR="007463DA">
        <w:rPr>
          <w:bCs/>
          <w:noProof/>
          <w:color w:val="000000"/>
          <w:sz w:val="28"/>
          <w:szCs w:val="28"/>
          <w:lang w:val="uk-UA"/>
        </w:rPr>
        <w:t>«ZIK»</w:t>
      </w:r>
      <w:r w:rsidRPr="00E81B17">
        <w:rPr>
          <w:bCs/>
          <w:noProof/>
          <w:color w:val="000000"/>
          <w:sz w:val="28"/>
          <w:szCs w:val="28"/>
          <w:lang w:val="uk-UA"/>
        </w:rPr>
        <w:t xml:space="preserve">, що бойовики є «противниками», спостерігається інформаційна експансія. </w:t>
      </w:r>
    </w:p>
    <w:p w14:paraId="2DC35837" w14:textId="29D7DC83" w:rsidR="00C756C2" w:rsidRPr="00E81B17" w:rsidRDefault="00E061B0" w:rsidP="00D2737D">
      <w:pPr>
        <w:pStyle w:val="WW-"/>
        <w:spacing w:line="360" w:lineRule="auto"/>
        <w:ind w:firstLine="720"/>
        <w:jc w:val="both"/>
        <w:rPr>
          <w:noProof/>
          <w:color w:val="000000"/>
          <w:sz w:val="28"/>
          <w:szCs w:val="28"/>
          <w:lang w:val="uk-UA"/>
        </w:rPr>
      </w:pPr>
      <w:r w:rsidRPr="00E81B17">
        <w:rPr>
          <w:noProof/>
          <w:color w:val="000000"/>
          <w:sz w:val="28"/>
          <w:szCs w:val="28"/>
          <w:lang w:val="uk-UA"/>
        </w:rPr>
        <w:t xml:space="preserve">Зазвичай, інформаційна експансія проявляється непомітно, занурюється у нашу свідомість так непомітно, як тільки може. По своїй суті інформаційна експансія – це безконфліктне втручання в інформаційний простір іншої держави з метою зміни її статутів. Цей вплив спостерігається з боку Російської Федерації. Російські книжки на теренах України, музика та фільми, та навіть деякі фрази, які можуть сказати ведучі у телепередачах можуть сприйнятися як інформаційна експансія. Коли нам нав’язують, що Друга Світова Війна – це Велика Вітчизнянна Війна, що суперечить її смислу. Справа в тому, що вона аж ніяк не може бути </w:t>
      </w:r>
      <w:r w:rsidRPr="00E81B17">
        <w:rPr>
          <w:noProof/>
          <w:color w:val="000000"/>
          <w:sz w:val="28"/>
          <w:szCs w:val="28"/>
          <w:lang w:val="uk-UA"/>
        </w:rPr>
        <w:lastRenderedPageBreak/>
        <w:t xml:space="preserve">Вітчизнянною, все це просувалося в період Радянського Союзу і досі залишається ностальгічним супроводом у сучасність. Так, на «Інтері» можна побачити новину за 29 грудня 2020 року, де говориться про події Другої Світової Війни і пишеться у контексті Вітчизнянної. </w:t>
      </w:r>
    </w:p>
    <w:p w14:paraId="3A1C11D8" w14:textId="53CF8975" w:rsidR="00E061B0" w:rsidRPr="00E81B17" w:rsidRDefault="00E061B0" w:rsidP="00D2737D">
      <w:pPr>
        <w:pStyle w:val="WW-"/>
        <w:spacing w:line="360" w:lineRule="auto"/>
        <w:ind w:firstLine="720"/>
        <w:jc w:val="both"/>
        <w:rPr>
          <w:noProof/>
          <w:color w:val="000000"/>
          <w:sz w:val="28"/>
          <w:szCs w:val="28"/>
          <w:lang w:val="uk-UA"/>
        </w:rPr>
      </w:pPr>
      <w:r w:rsidRPr="00E81B17">
        <w:rPr>
          <w:noProof/>
          <w:color w:val="000000"/>
          <w:sz w:val="28"/>
          <w:szCs w:val="28"/>
          <w:lang w:val="uk-UA"/>
        </w:rPr>
        <w:t xml:space="preserve">«Картина посвящена ветеранам Великой Отечественной войны – героям уникальной книги-фотоальбома «Люди Победы. Наш полк», изданной телеканалом «Интер» накануне 9 Мая 2018 года. Этот искренний и пронзительный документальный проект – еще одно напоминание, какой ценой нашему народу далась Победа. И в книге, и в фильме ветераны рассказывают, какой на самом деле была Великая Отечественная война». </w:t>
      </w:r>
      <w:r w:rsidR="003F51F0" w:rsidRPr="00E81B17">
        <w:rPr>
          <w:noProof/>
          <w:color w:val="000000"/>
          <w:sz w:val="28"/>
          <w:szCs w:val="28"/>
          <w:lang w:val="uk-UA"/>
        </w:rPr>
        <w:t>Саме такі слова прозвучали в прямому ефірі на «Інтері».</w:t>
      </w:r>
    </w:p>
    <w:p w14:paraId="61E55978" w14:textId="2FBD4158" w:rsidR="00E061B0" w:rsidRPr="00E81B17" w:rsidRDefault="00B82630" w:rsidP="00D2737D">
      <w:pPr>
        <w:pStyle w:val="WW-"/>
        <w:spacing w:line="360" w:lineRule="auto"/>
        <w:ind w:firstLine="720"/>
        <w:jc w:val="both"/>
        <w:rPr>
          <w:noProof/>
          <w:color w:val="000000"/>
          <w:sz w:val="28"/>
          <w:szCs w:val="28"/>
          <w:lang w:val="uk-UA"/>
        </w:rPr>
      </w:pPr>
      <w:r w:rsidRPr="00E81B17">
        <w:rPr>
          <w:noProof/>
          <w:color w:val="000000"/>
          <w:sz w:val="28"/>
          <w:szCs w:val="28"/>
          <w:lang w:val="uk-UA"/>
        </w:rPr>
        <w:t xml:space="preserve">Також, у іншій статті </w:t>
      </w:r>
      <w:r w:rsidR="003F51F0" w:rsidRPr="00E81B17">
        <w:rPr>
          <w:noProof/>
          <w:color w:val="000000"/>
          <w:sz w:val="28"/>
          <w:szCs w:val="28"/>
          <w:lang w:val="uk-UA"/>
        </w:rPr>
        <w:t xml:space="preserve">на «Інтері» </w:t>
      </w:r>
      <w:r w:rsidRPr="00E81B17">
        <w:rPr>
          <w:noProof/>
          <w:color w:val="000000"/>
          <w:sz w:val="28"/>
          <w:szCs w:val="28"/>
          <w:lang w:val="uk-UA"/>
        </w:rPr>
        <w:t>було зазначено про «Велику Вітчизняну Війну»: «Во время Великой Отечественной войны немецкие войска, занявшие Киев 19 сентября 1941 года, использовали Бабий Яр как место массовых расстрелов». </w:t>
      </w:r>
    </w:p>
    <w:p w14:paraId="36A62DCE" w14:textId="77777777" w:rsidR="00B82630" w:rsidRPr="00E81B17" w:rsidRDefault="00FC359D" w:rsidP="00D2737D">
      <w:pPr>
        <w:pStyle w:val="WW-"/>
        <w:spacing w:line="360" w:lineRule="auto"/>
        <w:ind w:firstLine="720"/>
        <w:jc w:val="both"/>
        <w:rPr>
          <w:noProof/>
          <w:color w:val="000000"/>
          <w:sz w:val="28"/>
          <w:szCs w:val="28"/>
          <w:lang w:val="uk-UA"/>
        </w:rPr>
      </w:pPr>
      <w:r w:rsidRPr="00E81B17">
        <w:rPr>
          <w:noProof/>
          <w:color w:val="000000"/>
          <w:sz w:val="28"/>
          <w:szCs w:val="28"/>
          <w:lang w:val="uk-UA"/>
        </w:rPr>
        <w:t>Але на цьому вони не зупинилися. Ще у 2018 році на концерті «Перемога. Одна на всіх» ведучі Ігор Думанський та Анастасія Даугале сказали фразу через яку потім справу передали в суд:</w:t>
      </w:r>
    </w:p>
    <w:p w14:paraId="2038102E" w14:textId="43EAFF21" w:rsidR="00FC359D" w:rsidRPr="00E81B17" w:rsidRDefault="003F51F0" w:rsidP="00D2737D">
      <w:pPr>
        <w:pStyle w:val="WW-"/>
        <w:spacing w:line="360" w:lineRule="auto"/>
        <w:ind w:firstLine="720"/>
        <w:jc w:val="both"/>
        <w:rPr>
          <w:noProof/>
          <w:color w:val="000000"/>
          <w:sz w:val="28"/>
          <w:szCs w:val="28"/>
          <w:lang w:val="uk-UA"/>
        </w:rPr>
      </w:pPr>
      <w:r w:rsidRPr="00E81B17">
        <w:rPr>
          <w:noProof/>
          <w:color w:val="000000"/>
          <w:sz w:val="28"/>
          <w:szCs w:val="28"/>
          <w:lang w:val="uk-UA"/>
        </w:rPr>
        <w:t>«</w:t>
      </w:r>
      <w:r w:rsidR="00FC359D" w:rsidRPr="00E81B17">
        <w:rPr>
          <w:noProof/>
          <w:color w:val="000000"/>
          <w:sz w:val="28"/>
          <w:szCs w:val="28"/>
          <w:lang w:val="uk-UA"/>
        </w:rPr>
        <w:t>И сегодня мы не можем позволить, чтобы улицы наших городов называли именами фашистских преступников, а их портреты безнаказанно проносили во время факельных шествий в нашей столице, где каждый метр пропитан</w:t>
      </w:r>
      <w:r w:rsidRPr="00E81B17">
        <w:rPr>
          <w:noProof/>
          <w:color w:val="000000"/>
          <w:sz w:val="28"/>
          <w:szCs w:val="28"/>
          <w:lang w:val="uk-UA"/>
        </w:rPr>
        <w:t xml:space="preserve"> кровью наших соотечественников»</w:t>
      </w:r>
      <w:r w:rsidR="00FC359D" w:rsidRPr="00E81B17">
        <w:rPr>
          <w:noProof/>
          <w:color w:val="000000"/>
          <w:sz w:val="28"/>
          <w:szCs w:val="28"/>
          <w:lang w:val="uk-UA"/>
        </w:rPr>
        <w:t xml:space="preserve">. По своїй суті ми розуміємо, про які саме портрети йде мова. Адже, ніхто в Києві не пронесе портрет Гітлера – справжнього фашисту, а точно пронесуть фото Бандери, якого помилково вважають фашистом. Політика </w:t>
      </w:r>
      <w:r w:rsidR="007463DA">
        <w:rPr>
          <w:noProof/>
          <w:color w:val="000000"/>
          <w:sz w:val="28"/>
          <w:szCs w:val="28"/>
          <w:lang w:val="uk-UA"/>
        </w:rPr>
        <w:t>«Інтер»</w:t>
      </w:r>
      <w:r w:rsidR="00FC359D" w:rsidRPr="00E81B17">
        <w:rPr>
          <w:noProof/>
          <w:color w:val="000000"/>
          <w:sz w:val="28"/>
          <w:szCs w:val="28"/>
          <w:lang w:val="uk-UA"/>
        </w:rPr>
        <w:t xml:space="preserve">у доволі двояка, але проросійські мотиви активно видні у стрічки їхніх новин. </w:t>
      </w:r>
    </w:p>
    <w:p w14:paraId="21D16E1C" w14:textId="5208A59E" w:rsidR="008A330D" w:rsidRPr="00E81B17" w:rsidRDefault="008A330D" w:rsidP="00D2737D">
      <w:pPr>
        <w:pStyle w:val="WW-"/>
        <w:spacing w:line="360" w:lineRule="auto"/>
        <w:ind w:firstLine="720"/>
        <w:jc w:val="both"/>
        <w:rPr>
          <w:noProof/>
          <w:color w:val="000000"/>
          <w:sz w:val="28"/>
          <w:szCs w:val="28"/>
          <w:lang w:val="uk-UA"/>
        </w:rPr>
      </w:pPr>
      <w:r w:rsidRPr="00E81B17">
        <w:rPr>
          <w:noProof/>
          <w:color w:val="000000"/>
          <w:sz w:val="28"/>
          <w:szCs w:val="28"/>
          <w:lang w:val="uk-UA"/>
        </w:rPr>
        <w:t xml:space="preserve">Національна рада з питань телебачення та радіомовлення України наклав на </w:t>
      </w:r>
      <w:r w:rsidR="007463DA">
        <w:rPr>
          <w:noProof/>
          <w:color w:val="000000"/>
          <w:sz w:val="28"/>
          <w:szCs w:val="28"/>
          <w:lang w:val="uk-UA"/>
        </w:rPr>
        <w:t>«Інтер»</w:t>
      </w:r>
      <w:r w:rsidRPr="00E81B17">
        <w:rPr>
          <w:noProof/>
          <w:color w:val="000000"/>
          <w:sz w:val="28"/>
          <w:szCs w:val="28"/>
          <w:lang w:val="uk-UA"/>
        </w:rPr>
        <w:t xml:space="preserve"> штраф за трансляцію концерту до Дня Перемоги. За думкою </w:t>
      </w:r>
      <w:r w:rsidRPr="00E81B17">
        <w:rPr>
          <w:noProof/>
          <w:color w:val="000000"/>
          <w:sz w:val="28"/>
          <w:szCs w:val="28"/>
          <w:lang w:val="uk-UA"/>
        </w:rPr>
        <w:lastRenderedPageBreak/>
        <w:t>представників регуляторів, у той час концерт визвав "розжигання ненавісті". Телеканал заперечив звинувачення, заявив, що концерт засудив нацизм і нагадав про роль України в перемозі над ним. У липні 2019 року в судовому порядку штраф у розмірі 4 мільйони гривень ($ 160 тис.) був скасований.</w:t>
      </w:r>
    </w:p>
    <w:p w14:paraId="7A79E0E4" w14:textId="5C81EA33" w:rsidR="008A330D" w:rsidRPr="00E81B17" w:rsidRDefault="008A330D" w:rsidP="00D2737D">
      <w:pPr>
        <w:pStyle w:val="WW-"/>
        <w:spacing w:line="360" w:lineRule="auto"/>
        <w:ind w:firstLine="720"/>
        <w:jc w:val="both"/>
        <w:rPr>
          <w:noProof/>
          <w:color w:val="000000"/>
          <w:sz w:val="28"/>
          <w:szCs w:val="28"/>
          <w:lang w:val="uk-UA"/>
        </w:rPr>
      </w:pPr>
      <w:r w:rsidRPr="00E81B17">
        <w:rPr>
          <w:noProof/>
          <w:color w:val="000000"/>
          <w:sz w:val="28"/>
          <w:szCs w:val="28"/>
          <w:lang w:val="uk-UA"/>
        </w:rPr>
        <w:t xml:space="preserve">У </w:t>
      </w:r>
      <w:r w:rsidR="007463DA">
        <w:rPr>
          <w:noProof/>
          <w:color w:val="000000"/>
          <w:sz w:val="28"/>
          <w:szCs w:val="28"/>
          <w:lang w:val="uk-UA"/>
        </w:rPr>
        <w:t>«Інтер»</w:t>
      </w:r>
      <w:r w:rsidRPr="00E81B17">
        <w:rPr>
          <w:noProof/>
          <w:color w:val="000000"/>
          <w:sz w:val="28"/>
          <w:szCs w:val="28"/>
          <w:lang w:val="uk-UA"/>
        </w:rPr>
        <w:t>і й досі спостерігається відсоток ОРТ, що є російським телеканалом. Саме він став одним з партнерів на початку свого функціонування. Проросійська політика з’явилася не тільки через вплив Росії на Україну, але й через те, що ми самі допустили цьому впливу статися. Кожна держава має захищати свою культуру, але не просувати в негативному ключі чужі мотиви, знаючи, що вони можуть зашкодити і нанести силь</w:t>
      </w:r>
      <w:r w:rsidR="00852B18" w:rsidRPr="00E81B17">
        <w:rPr>
          <w:noProof/>
          <w:color w:val="000000"/>
          <w:sz w:val="28"/>
          <w:szCs w:val="28"/>
          <w:lang w:val="uk-UA"/>
        </w:rPr>
        <w:t>ний удар на національну спадщину. Ми розглядаємо питання експансії навіть не з боку Росії, а з боку проросійської експансії на теренах України від самих українців. Так, телеканали є проросійськими і мають співпрацю з Росією, але ж, хто допустив?</w:t>
      </w:r>
    </w:p>
    <w:p w14:paraId="30B577ED" w14:textId="77777777" w:rsidR="00852B18" w:rsidRPr="00E81B17" w:rsidRDefault="00852B18" w:rsidP="00D2737D">
      <w:pPr>
        <w:pStyle w:val="WW-"/>
        <w:spacing w:line="360" w:lineRule="auto"/>
        <w:ind w:firstLine="720"/>
        <w:jc w:val="both"/>
        <w:rPr>
          <w:noProof/>
          <w:color w:val="000000"/>
          <w:sz w:val="28"/>
          <w:szCs w:val="28"/>
          <w:lang w:val="uk-UA"/>
        </w:rPr>
      </w:pPr>
      <w:r w:rsidRPr="00E81B17">
        <w:rPr>
          <w:noProof/>
          <w:color w:val="000000"/>
          <w:sz w:val="28"/>
          <w:szCs w:val="28"/>
          <w:lang w:val="uk-UA"/>
        </w:rPr>
        <w:t xml:space="preserve">Із покоління в покоління навіть наші батьки розповідали нам про Велику ВІТЧИЗНЯНУ, не заперечували, що Радянський Союз це добре, пропагували старі мотиви і підтримували проросійський рух. Це наші люди не дали можливості українській спадщині встати на ноги з колін раніше. Так, звичайно, з боку Росії все пропагувалося і контроль над Україною дуже вигідний, але справа і в нас: що обираємо ми? Справа не в тому, що погано дивитися російський продукт, справа в тому, що погано не розвивати свій. Так, не всі будуть цим займатися, але страшніше ворога ніж ворог всередині – немає нічого. Вони приховані, як і сама експансія. Зовнішній ворог завжди видний. </w:t>
      </w:r>
    </w:p>
    <w:p w14:paraId="3CC6848F" w14:textId="218A1638" w:rsidR="00852B18" w:rsidRPr="00E81B17" w:rsidRDefault="00852B18" w:rsidP="00D2737D">
      <w:pPr>
        <w:pStyle w:val="WW-"/>
        <w:spacing w:line="360" w:lineRule="auto"/>
        <w:ind w:firstLine="720"/>
        <w:jc w:val="both"/>
        <w:rPr>
          <w:noProof/>
          <w:color w:val="000000"/>
          <w:sz w:val="28"/>
          <w:szCs w:val="28"/>
          <w:lang w:val="uk-UA"/>
        </w:rPr>
      </w:pPr>
      <w:r w:rsidRPr="00E81B17">
        <w:rPr>
          <w:noProof/>
          <w:color w:val="000000"/>
          <w:sz w:val="28"/>
          <w:szCs w:val="28"/>
          <w:lang w:val="uk-UA"/>
        </w:rPr>
        <w:t xml:space="preserve">На цьому скандали не завершилися. Був випадок, коли </w:t>
      </w:r>
      <w:r w:rsidR="007463DA">
        <w:rPr>
          <w:noProof/>
          <w:color w:val="000000"/>
          <w:sz w:val="28"/>
          <w:szCs w:val="28"/>
          <w:lang w:val="uk-UA"/>
        </w:rPr>
        <w:t>«Інтер»</w:t>
      </w:r>
      <w:r w:rsidRPr="00E81B17">
        <w:rPr>
          <w:noProof/>
          <w:color w:val="000000"/>
          <w:sz w:val="28"/>
          <w:szCs w:val="28"/>
          <w:lang w:val="uk-UA"/>
        </w:rPr>
        <w:t xml:space="preserve"> транслював Чемпіонат Світу з футболу, який бойкував весь світ.</w:t>
      </w:r>
    </w:p>
    <w:p w14:paraId="26D8240A" w14:textId="4FE2EE3E" w:rsidR="00852B18" w:rsidRPr="00E81B17" w:rsidRDefault="00E14621" w:rsidP="00D2737D">
      <w:pPr>
        <w:pStyle w:val="WW-"/>
        <w:spacing w:line="360" w:lineRule="auto"/>
        <w:ind w:firstLine="720"/>
        <w:jc w:val="both"/>
        <w:rPr>
          <w:noProof/>
          <w:color w:val="000000"/>
          <w:sz w:val="28"/>
          <w:szCs w:val="28"/>
          <w:lang w:val="uk-UA"/>
        </w:rPr>
      </w:pPr>
      <w:r>
        <w:rPr>
          <w:noProof/>
          <w:color w:val="000000"/>
          <w:sz w:val="28"/>
          <w:szCs w:val="28"/>
          <w:lang w:val="uk-UA"/>
        </w:rPr>
        <w:t>«</w:t>
      </w:r>
      <w:r w:rsidR="008E2A84" w:rsidRPr="00E81B17">
        <w:rPr>
          <w:noProof/>
          <w:color w:val="000000"/>
          <w:sz w:val="28"/>
          <w:szCs w:val="28"/>
          <w:lang w:val="uk-UA"/>
        </w:rPr>
        <w:t xml:space="preserve">У той час, як більше ніж 60 українців </w:t>
      </w:r>
      <w:r>
        <w:rPr>
          <w:noProof/>
          <w:color w:val="000000"/>
          <w:sz w:val="28"/>
          <w:szCs w:val="28"/>
          <w:lang w:val="uk-UA"/>
        </w:rPr>
        <w:t xml:space="preserve">знаходиться у ув’язненні у РФ, </w:t>
      </w:r>
      <w:r w:rsidR="007463DA">
        <w:rPr>
          <w:noProof/>
          <w:color w:val="000000"/>
          <w:sz w:val="28"/>
          <w:szCs w:val="28"/>
          <w:lang w:val="uk-UA"/>
        </w:rPr>
        <w:t>«Інтер»</w:t>
      </w:r>
      <w:r w:rsidR="008E2A84" w:rsidRPr="00E81B17">
        <w:rPr>
          <w:noProof/>
          <w:color w:val="000000"/>
          <w:sz w:val="28"/>
          <w:szCs w:val="28"/>
          <w:lang w:val="uk-UA"/>
        </w:rPr>
        <w:t xml:space="preserve"> транслює Чемпіонат світу з футболу, який цилівізований світ бойкує. Більше того, в прямому ефірі вони показують виступ Путіна у той час, як Балух та </w:t>
      </w:r>
      <w:r>
        <w:rPr>
          <w:noProof/>
          <w:color w:val="000000"/>
          <w:sz w:val="28"/>
          <w:szCs w:val="28"/>
          <w:lang w:val="uk-UA"/>
        </w:rPr>
        <w:t>Сенцов голодують»</w:t>
      </w:r>
      <w:r w:rsidR="008E2A84" w:rsidRPr="00E81B17">
        <w:rPr>
          <w:noProof/>
          <w:color w:val="000000"/>
          <w:sz w:val="28"/>
          <w:szCs w:val="28"/>
          <w:lang w:val="uk-UA"/>
        </w:rPr>
        <w:t xml:space="preserve">, - у гучномовець заявив Дмитро Жмайло, керівник штабу </w:t>
      </w:r>
      <w:r w:rsidR="008E2A84" w:rsidRPr="00E81B17">
        <w:rPr>
          <w:noProof/>
          <w:color w:val="000000"/>
          <w:sz w:val="28"/>
          <w:szCs w:val="28"/>
          <w:lang w:val="uk-UA"/>
        </w:rPr>
        <w:lastRenderedPageBreak/>
        <w:t xml:space="preserve">мережі организації». </w:t>
      </w:r>
      <w:r w:rsidR="00852B18" w:rsidRPr="00E81B17">
        <w:rPr>
          <w:noProof/>
          <w:color w:val="000000"/>
          <w:sz w:val="28"/>
          <w:szCs w:val="28"/>
          <w:lang w:val="uk-UA"/>
        </w:rPr>
        <w:t xml:space="preserve">Про це повідомляється на сайті Громадського. </w:t>
      </w:r>
    </w:p>
    <w:p w14:paraId="4CEB4F0D" w14:textId="110CA1C5" w:rsidR="003D4BCE" w:rsidRPr="00E81B17" w:rsidRDefault="006650B5" w:rsidP="00D2737D">
      <w:pPr>
        <w:pStyle w:val="WW-"/>
        <w:spacing w:line="360" w:lineRule="auto"/>
        <w:ind w:firstLine="720"/>
        <w:jc w:val="center"/>
        <w:rPr>
          <w:noProof/>
          <w:color w:val="000000"/>
          <w:sz w:val="28"/>
          <w:szCs w:val="28"/>
          <w:lang w:val="uk-UA"/>
        </w:rPr>
      </w:pPr>
      <w:r w:rsidRPr="00E81B17">
        <w:rPr>
          <w:noProof/>
          <w:color w:val="000000"/>
          <w:sz w:val="28"/>
          <w:szCs w:val="28"/>
          <w:lang w:val="uk-UA" w:eastAsia="uk-UA" w:bidi="ar-SA"/>
        </w:rPr>
        <w:drawing>
          <wp:inline distT="0" distB="0" distL="0" distR="0" wp14:anchorId="30B28667" wp14:editId="7E60442D">
            <wp:extent cx="3809938" cy="2845695"/>
            <wp:effectExtent l="0" t="0" r="635" b="0"/>
            <wp:docPr id="8" name="Рисунок 2" descr="У Нацсовета потребовали закрыть &quot;Интер&quot; из-за &quot;футбола на кров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У Нацсовета потребовали закрыть &quot;Интер&quot; из-за &quot;футбола на крови&quo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08720" cy="2844785"/>
                    </a:xfrm>
                    <a:prstGeom prst="rect">
                      <a:avLst/>
                    </a:prstGeom>
                    <a:noFill/>
                    <a:ln>
                      <a:noFill/>
                    </a:ln>
                  </pic:spPr>
                </pic:pic>
              </a:graphicData>
            </a:graphic>
          </wp:inline>
        </w:drawing>
      </w:r>
    </w:p>
    <w:p w14:paraId="7A448122" w14:textId="0162871D" w:rsidR="008E2A84" w:rsidRPr="00E81B17" w:rsidRDefault="00E14621" w:rsidP="00D2737D">
      <w:pPr>
        <w:pStyle w:val="WW-"/>
        <w:spacing w:line="360" w:lineRule="auto"/>
        <w:ind w:firstLine="720"/>
        <w:jc w:val="right"/>
        <w:rPr>
          <w:i/>
          <w:iCs/>
          <w:noProof/>
          <w:color w:val="000000"/>
          <w:sz w:val="28"/>
          <w:szCs w:val="28"/>
          <w:lang w:val="uk-UA"/>
        </w:rPr>
      </w:pPr>
      <w:r>
        <w:rPr>
          <w:i/>
          <w:iCs/>
          <w:noProof/>
          <w:color w:val="000000"/>
          <w:sz w:val="28"/>
          <w:szCs w:val="28"/>
          <w:lang w:val="uk-UA"/>
        </w:rPr>
        <w:t>Мал.6</w:t>
      </w:r>
    </w:p>
    <w:p w14:paraId="7000B4B6" w14:textId="2A727B23" w:rsidR="003D4BCE" w:rsidRPr="00E81B17" w:rsidRDefault="00CD148C" w:rsidP="00D2737D">
      <w:pPr>
        <w:pStyle w:val="WW-"/>
        <w:spacing w:line="360" w:lineRule="auto"/>
        <w:ind w:firstLine="720"/>
        <w:rPr>
          <w:noProof/>
          <w:color w:val="000000"/>
          <w:sz w:val="28"/>
          <w:szCs w:val="28"/>
          <w:lang w:val="uk-UA"/>
        </w:rPr>
      </w:pPr>
      <w:r w:rsidRPr="00E81B17">
        <w:rPr>
          <w:noProof/>
          <w:color w:val="000000"/>
          <w:sz w:val="28"/>
          <w:szCs w:val="28"/>
          <w:lang w:val="uk-UA"/>
        </w:rPr>
        <w:t xml:space="preserve">З приводу цього навіть </w:t>
      </w:r>
      <w:r w:rsidR="00852B18" w:rsidRPr="00E81B17">
        <w:rPr>
          <w:noProof/>
          <w:color w:val="000000"/>
          <w:sz w:val="28"/>
          <w:szCs w:val="28"/>
          <w:lang w:val="uk-UA"/>
        </w:rPr>
        <w:t>відбул</w:t>
      </w:r>
      <w:r w:rsidR="003D4BCE" w:rsidRPr="00E81B17">
        <w:rPr>
          <w:noProof/>
          <w:color w:val="000000"/>
          <w:sz w:val="28"/>
          <w:szCs w:val="28"/>
          <w:lang w:val="uk-UA"/>
        </w:rPr>
        <w:t>ася акція в підсумку.</w:t>
      </w:r>
      <w:r w:rsidR="003B7952" w:rsidRPr="00E81B17">
        <w:rPr>
          <w:noProof/>
          <w:color w:val="000000"/>
          <w:sz w:val="28"/>
          <w:szCs w:val="28"/>
          <w:lang w:val="uk-UA"/>
        </w:rPr>
        <w:t xml:space="preserve"> </w:t>
      </w:r>
      <w:r w:rsidR="003D4BCE" w:rsidRPr="00E81B17">
        <w:rPr>
          <w:noProof/>
          <w:color w:val="000000"/>
          <w:sz w:val="28"/>
          <w:szCs w:val="28"/>
          <w:lang w:val="uk-UA"/>
        </w:rPr>
        <w:t xml:space="preserve">Але цікаво, що окрім чемпіонату світу, </w:t>
      </w:r>
      <w:r w:rsidR="007463DA">
        <w:rPr>
          <w:noProof/>
          <w:color w:val="000000"/>
          <w:sz w:val="28"/>
          <w:szCs w:val="28"/>
          <w:lang w:val="uk-UA"/>
        </w:rPr>
        <w:t>«Інтер»</w:t>
      </w:r>
      <w:r w:rsidR="003D4BCE" w:rsidRPr="00E81B17">
        <w:rPr>
          <w:noProof/>
          <w:color w:val="000000"/>
          <w:sz w:val="28"/>
          <w:szCs w:val="28"/>
          <w:lang w:val="uk-UA"/>
        </w:rPr>
        <w:t xml:space="preserve"> вирішив ще й транслювати безпосередньо з країни-агресора. Журналісти були відправлені безпосередньо на подію.</w:t>
      </w:r>
    </w:p>
    <w:p w14:paraId="6621AD8A" w14:textId="77777777" w:rsidR="003D4BCE" w:rsidRPr="00E81B17" w:rsidRDefault="003D4BCE" w:rsidP="00D2737D">
      <w:pPr>
        <w:pStyle w:val="WW-"/>
        <w:spacing w:line="360" w:lineRule="auto"/>
        <w:ind w:firstLine="720"/>
        <w:jc w:val="both"/>
        <w:rPr>
          <w:noProof/>
          <w:color w:val="000000"/>
          <w:sz w:val="28"/>
          <w:szCs w:val="28"/>
          <w:lang w:val="uk-UA"/>
        </w:rPr>
      </w:pPr>
      <w:r w:rsidRPr="00E81B17">
        <w:rPr>
          <w:noProof/>
          <w:color w:val="000000"/>
          <w:sz w:val="28"/>
          <w:szCs w:val="28"/>
          <w:lang w:val="uk-UA"/>
        </w:rPr>
        <w:t>Прес-служба телеканалу повідомляла, що випуски ЧМ будуть транслюватися кожного ранку в програмі «Ранок з Інтером». Так, ми розуміємо, що це не зовсім експансія, а скоріше пропаганда, але оминути ці моменти просто неможливо. Хоча, можна сприймати як і експансію, бо наче безконфліктно, але вони пропагують ідеї російського реваншу – коли в українців був доступ до всього російського.</w:t>
      </w:r>
    </w:p>
    <w:p w14:paraId="350B780D" w14:textId="7CB01D47" w:rsidR="008E2A84" w:rsidRPr="00E81B17" w:rsidRDefault="008E2A84" w:rsidP="00D2737D">
      <w:pPr>
        <w:pStyle w:val="WW-"/>
        <w:spacing w:line="360" w:lineRule="auto"/>
        <w:ind w:firstLine="720"/>
        <w:jc w:val="both"/>
        <w:rPr>
          <w:noProof/>
          <w:color w:val="000000"/>
          <w:sz w:val="28"/>
          <w:szCs w:val="28"/>
          <w:lang w:val="uk-UA"/>
        </w:rPr>
      </w:pPr>
      <w:r w:rsidRPr="00E81B17">
        <w:rPr>
          <w:noProof/>
          <w:color w:val="000000"/>
          <w:sz w:val="28"/>
          <w:szCs w:val="28"/>
          <w:lang w:val="uk-UA"/>
        </w:rPr>
        <w:t xml:space="preserve">«Як повідомляє прес-служба телеканалу, випуски що </w:t>
      </w:r>
      <w:r w:rsidR="00CD148C" w:rsidRPr="00E81B17">
        <w:rPr>
          <w:noProof/>
          <w:color w:val="000000"/>
          <w:sz w:val="28"/>
          <w:szCs w:val="28"/>
          <w:lang w:val="uk-UA"/>
        </w:rPr>
        <w:t>«</w:t>
      </w:r>
      <w:r w:rsidRPr="00E81B17">
        <w:rPr>
          <w:noProof/>
          <w:color w:val="000000"/>
          <w:sz w:val="28"/>
          <w:szCs w:val="28"/>
          <w:lang w:val="uk-UA"/>
        </w:rPr>
        <w:t>рекламують</w:t>
      </w:r>
      <w:r w:rsidR="00CD148C" w:rsidRPr="00E81B17">
        <w:rPr>
          <w:noProof/>
          <w:color w:val="000000"/>
          <w:sz w:val="28"/>
          <w:szCs w:val="28"/>
          <w:lang w:val="uk-UA"/>
        </w:rPr>
        <w:t>»</w:t>
      </w:r>
      <w:r w:rsidRPr="00E81B17">
        <w:rPr>
          <w:noProof/>
          <w:color w:val="000000"/>
          <w:sz w:val="28"/>
          <w:szCs w:val="28"/>
          <w:lang w:val="uk-UA"/>
        </w:rPr>
        <w:t xml:space="preserve"> ЧМ-2018 будуть транслюватися кожен ден</w:t>
      </w:r>
      <w:r w:rsidR="00E14621">
        <w:rPr>
          <w:noProof/>
          <w:color w:val="000000"/>
          <w:sz w:val="28"/>
          <w:szCs w:val="28"/>
          <w:lang w:val="uk-UA"/>
        </w:rPr>
        <w:t>ь у програмі «Ранок з Інтером»</w:t>
      </w:r>
      <w:r w:rsidRPr="00E81B17">
        <w:rPr>
          <w:noProof/>
          <w:color w:val="000000"/>
          <w:sz w:val="28"/>
          <w:szCs w:val="28"/>
          <w:lang w:val="uk-UA"/>
        </w:rPr>
        <w:t>. Знімальні групи програми побувають у всіх містах, які приймають чемпіонат. У сюжетах також будуть інтерв’ю з найкращими футболістами світу.</w:t>
      </w:r>
    </w:p>
    <w:p w14:paraId="14095A4D" w14:textId="5A203818" w:rsidR="003D4BCE" w:rsidRPr="00E81B17" w:rsidRDefault="008E2A84" w:rsidP="00D2737D">
      <w:pPr>
        <w:pStyle w:val="WW-"/>
        <w:spacing w:line="360" w:lineRule="auto"/>
        <w:ind w:firstLine="720"/>
        <w:jc w:val="both"/>
        <w:rPr>
          <w:noProof/>
          <w:color w:val="000000"/>
          <w:sz w:val="28"/>
          <w:szCs w:val="28"/>
          <w:lang w:val="uk-UA"/>
        </w:rPr>
      </w:pPr>
      <w:r w:rsidRPr="00E81B17">
        <w:rPr>
          <w:noProof/>
          <w:color w:val="000000"/>
          <w:sz w:val="28"/>
          <w:szCs w:val="28"/>
          <w:lang w:val="uk-UA"/>
        </w:rPr>
        <w:t xml:space="preserve">Кожен будній день ввечері буде транслюватися програма </w:t>
      </w:r>
      <w:r w:rsidR="00CD148C" w:rsidRPr="00E81B17">
        <w:rPr>
          <w:noProof/>
          <w:color w:val="000000"/>
          <w:sz w:val="28"/>
          <w:szCs w:val="28"/>
          <w:lang w:val="uk-UA"/>
        </w:rPr>
        <w:t>«</w:t>
      </w:r>
      <w:r w:rsidRPr="00E81B17">
        <w:rPr>
          <w:noProof/>
          <w:color w:val="000000"/>
          <w:sz w:val="28"/>
          <w:szCs w:val="28"/>
          <w:lang w:val="uk-UA"/>
        </w:rPr>
        <w:t>Щоденники ЧС-2018</w:t>
      </w:r>
      <w:r w:rsidR="00CD148C" w:rsidRPr="00E81B17">
        <w:rPr>
          <w:noProof/>
          <w:color w:val="000000"/>
          <w:sz w:val="28"/>
          <w:szCs w:val="28"/>
          <w:lang w:val="uk-UA"/>
        </w:rPr>
        <w:t>»</w:t>
      </w:r>
      <w:r w:rsidRPr="00E81B17">
        <w:rPr>
          <w:noProof/>
          <w:color w:val="000000"/>
          <w:sz w:val="28"/>
          <w:szCs w:val="28"/>
          <w:lang w:val="uk-UA"/>
        </w:rPr>
        <w:t>. В півгодинній програмі глядачі побачать найяскравіші голи і вирішальні моменти матчей минулого грального дня і анонси попередніх зустрічей»</w:t>
      </w:r>
      <w:r w:rsidR="003F51F0" w:rsidRPr="00E81B17">
        <w:rPr>
          <w:noProof/>
          <w:color w:val="000000"/>
          <w:sz w:val="28"/>
          <w:szCs w:val="28"/>
          <w:lang w:val="uk-UA"/>
        </w:rPr>
        <w:t xml:space="preserve">, передає </w:t>
      </w:r>
      <w:r w:rsidR="003F51F0" w:rsidRPr="00E81B17">
        <w:rPr>
          <w:noProof/>
          <w:color w:val="000000"/>
          <w:sz w:val="28"/>
          <w:szCs w:val="28"/>
          <w:lang w:val="uk-UA"/>
        </w:rPr>
        <w:lastRenderedPageBreak/>
        <w:t xml:space="preserve">Обозрєватєль. </w:t>
      </w:r>
    </w:p>
    <w:p w14:paraId="45D9EBB4" w14:textId="3B44834C" w:rsidR="003D4BCE" w:rsidRPr="00E81B17" w:rsidRDefault="003D4BCE" w:rsidP="00D2737D">
      <w:pPr>
        <w:pStyle w:val="WW-"/>
        <w:spacing w:line="360" w:lineRule="auto"/>
        <w:ind w:firstLine="720"/>
        <w:jc w:val="both"/>
        <w:rPr>
          <w:noProof/>
          <w:color w:val="000000"/>
          <w:sz w:val="28"/>
          <w:szCs w:val="28"/>
          <w:lang w:val="uk-UA"/>
        </w:rPr>
      </w:pPr>
      <w:r w:rsidRPr="00E81B17">
        <w:rPr>
          <w:noProof/>
          <w:color w:val="000000"/>
          <w:sz w:val="28"/>
          <w:szCs w:val="28"/>
          <w:lang w:val="uk-UA"/>
        </w:rPr>
        <w:t>Особлив</w:t>
      </w:r>
      <w:r w:rsidR="008E2A84" w:rsidRPr="00E81B17">
        <w:rPr>
          <w:noProof/>
          <w:color w:val="000000"/>
          <w:sz w:val="28"/>
          <w:szCs w:val="28"/>
          <w:lang w:val="uk-UA"/>
        </w:rPr>
        <w:t>і</w:t>
      </w:r>
      <w:r w:rsidRPr="00E81B17">
        <w:rPr>
          <w:noProof/>
          <w:color w:val="000000"/>
          <w:sz w:val="28"/>
          <w:szCs w:val="28"/>
          <w:lang w:val="uk-UA"/>
        </w:rPr>
        <w:t xml:space="preserve">стю цього матчу є й те, що там є виступ Путіна. Держава, яка котрий рій воює з Росією за свободу раптом бачить на своїх телеканалах обличчя агресора. </w:t>
      </w:r>
      <w:r w:rsidR="007463DA">
        <w:rPr>
          <w:noProof/>
          <w:color w:val="000000"/>
          <w:sz w:val="28"/>
          <w:szCs w:val="28"/>
          <w:lang w:val="uk-UA"/>
        </w:rPr>
        <w:t>«Інтер»</w:t>
      </w:r>
      <w:r w:rsidRPr="00E81B17">
        <w:rPr>
          <w:noProof/>
          <w:color w:val="000000"/>
          <w:sz w:val="28"/>
          <w:szCs w:val="28"/>
          <w:lang w:val="uk-UA"/>
        </w:rPr>
        <w:t xml:space="preserve"> говорить мовою ворожнечі, і я навіть не знаю, як показати експансію,</w:t>
      </w:r>
      <w:r w:rsidR="00DF0047" w:rsidRPr="00E81B17">
        <w:rPr>
          <w:noProof/>
          <w:color w:val="000000"/>
          <w:sz w:val="28"/>
          <w:szCs w:val="28"/>
          <w:lang w:val="uk-UA"/>
        </w:rPr>
        <w:t xml:space="preserve"> що є безконфліктним втручанням в інформаційну сферу держави. По суті, вони поширюють інформацію безконфліктно, але це розпалює ворожнечу, і, впливає на свідомість людей, які не розуміють масштаби російськох пропаганди. Наша задача показати максимальну кількість інформаційної експансії в умовах збройного конфлікту на Сході України.</w:t>
      </w:r>
    </w:p>
    <w:p w14:paraId="543426EA" w14:textId="77777777" w:rsidR="008E2A84" w:rsidRPr="00E81B17" w:rsidRDefault="008E2A84" w:rsidP="00D2737D">
      <w:pPr>
        <w:pStyle w:val="WW-"/>
        <w:spacing w:line="360" w:lineRule="auto"/>
        <w:ind w:firstLine="720"/>
        <w:jc w:val="both"/>
        <w:rPr>
          <w:noProof/>
          <w:color w:val="000000"/>
          <w:sz w:val="28"/>
          <w:szCs w:val="28"/>
          <w:lang w:val="uk-UA"/>
        </w:rPr>
      </w:pPr>
      <w:r w:rsidRPr="00E81B17">
        <w:rPr>
          <w:noProof/>
          <w:color w:val="000000"/>
          <w:sz w:val="28"/>
          <w:szCs w:val="28"/>
          <w:lang w:val="uk-UA"/>
        </w:rPr>
        <w:t xml:space="preserve">Звичайно, можна сказати про «свободу слова», але ж є такі поняття як національна гідність і розпалювання ворожнечі не є виходом. По суті, інформаційна експансія – це безконфліктне втручання у справи іншої держави, яке перетворюється на сильний конфлікт. Парадокс, але правда. Те, що не є чимось конфліктним, по суті своїй, ним стає. </w:t>
      </w:r>
    </w:p>
    <w:p w14:paraId="6FC5C6A2" w14:textId="77777777" w:rsidR="008E2A84" w:rsidRPr="00E81B17" w:rsidRDefault="008E2A84" w:rsidP="00D2737D">
      <w:pPr>
        <w:pStyle w:val="WW-"/>
        <w:spacing w:line="360" w:lineRule="auto"/>
        <w:ind w:firstLine="720"/>
        <w:jc w:val="both"/>
        <w:rPr>
          <w:noProof/>
          <w:color w:val="000000"/>
          <w:sz w:val="28"/>
          <w:szCs w:val="28"/>
          <w:lang w:val="uk-UA"/>
        </w:rPr>
      </w:pPr>
      <w:r w:rsidRPr="00E81B17">
        <w:rPr>
          <w:noProof/>
          <w:color w:val="000000"/>
          <w:sz w:val="28"/>
          <w:szCs w:val="28"/>
          <w:lang w:val="uk-UA"/>
        </w:rPr>
        <w:t xml:space="preserve">Інформаційна експансія – по суті, найстрашніша зброя, бо не здаєтся чимось шкідливим. </w:t>
      </w:r>
    </w:p>
    <w:p w14:paraId="7B0E0048" w14:textId="25E841EC" w:rsidR="008E2A84" w:rsidRPr="00E81B17" w:rsidRDefault="008E2A84" w:rsidP="00D2737D">
      <w:pPr>
        <w:pStyle w:val="WW-"/>
        <w:spacing w:line="360" w:lineRule="auto"/>
        <w:ind w:firstLine="720"/>
        <w:jc w:val="both"/>
        <w:rPr>
          <w:noProof/>
          <w:color w:val="000000"/>
          <w:sz w:val="28"/>
          <w:szCs w:val="28"/>
          <w:lang w:val="uk-UA"/>
        </w:rPr>
      </w:pPr>
      <w:r w:rsidRPr="00E81B17">
        <w:rPr>
          <w:noProof/>
          <w:color w:val="000000"/>
          <w:sz w:val="28"/>
          <w:szCs w:val="28"/>
          <w:lang w:val="uk-UA"/>
        </w:rPr>
        <w:t xml:space="preserve">От зовсім скоро по </w:t>
      </w:r>
      <w:r w:rsidR="007463DA">
        <w:rPr>
          <w:noProof/>
          <w:color w:val="000000"/>
          <w:sz w:val="28"/>
          <w:szCs w:val="28"/>
          <w:lang w:val="uk-UA"/>
        </w:rPr>
        <w:t>«Інтеру»</w:t>
      </w:r>
      <w:r w:rsidRPr="00E81B17">
        <w:rPr>
          <w:noProof/>
          <w:color w:val="000000"/>
          <w:sz w:val="28"/>
          <w:szCs w:val="28"/>
          <w:lang w:val="uk-UA"/>
        </w:rPr>
        <w:t xml:space="preserve"> будуть транслюватися радянські фільми. Так, це культура минулого покоління, але в умовах збройного конфлікту – це явище неможливе. В крайньому випадку не треба позиціонувати їх як радянські фільми. Чому не замінити на «фільми такого то режисера»? Просто, сам радянський режим був вбивчим для українського народу, та і ідеї у тих фільмах можуть налаштувати молодь проти України та проти української індивідуальності.</w:t>
      </w:r>
    </w:p>
    <w:p w14:paraId="632DC4E3" w14:textId="4B909E8B" w:rsidR="008E2A84" w:rsidRPr="00E81B17" w:rsidRDefault="008E2A84" w:rsidP="00D2737D">
      <w:pPr>
        <w:pStyle w:val="WW-"/>
        <w:spacing w:line="360" w:lineRule="auto"/>
        <w:ind w:firstLine="720"/>
        <w:jc w:val="both"/>
        <w:rPr>
          <w:noProof/>
          <w:color w:val="000000"/>
          <w:sz w:val="28"/>
          <w:szCs w:val="28"/>
          <w:lang w:val="uk-UA"/>
        </w:rPr>
      </w:pPr>
      <w:r w:rsidRPr="00E81B17">
        <w:rPr>
          <w:noProof/>
          <w:color w:val="000000"/>
          <w:sz w:val="28"/>
          <w:szCs w:val="28"/>
          <w:lang w:val="uk-UA"/>
        </w:rPr>
        <w:t xml:space="preserve">Також, на </w:t>
      </w:r>
      <w:r w:rsidR="007463DA">
        <w:rPr>
          <w:noProof/>
          <w:color w:val="000000"/>
          <w:sz w:val="28"/>
          <w:szCs w:val="28"/>
          <w:lang w:val="uk-UA"/>
        </w:rPr>
        <w:t>«Інтері»</w:t>
      </w:r>
      <w:r w:rsidRPr="00E81B17">
        <w:rPr>
          <w:noProof/>
          <w:color w:val="000000"/>
          <w:sz w:val="28"/>
          <w:szCs w:val="28"/>
          <w:lang w:val="uk-UA"/>
        </w:rPr>
        <w:t xml:space="preserve"> транслюються концерти за участю артистів, що підтримали путінський режим. Так, в Інстаграм є анонс про скорий концерт за участі Валерія Леонтьєва. Та і радянські фільми.. Невже немає нових? Кожного року </w:t>
      </w:r>
      <w:r w:rsidR="007463DA">
        <w:rPr>
          <w:noProof/>
          <w:color w:val="000000"/>
          <w:sz w:val="28"/>
          <w:szCs w:val="28"/>
          <w:lang w:val="uk-UA"/>
        </w:rPr>
        <w:t>«Інтер»</w:t>
      </w:r>
      <w:r w:rsidRPr="00E81B17">
        <w:rPr>
          <w:noProof/>
          <w:color w:val="000000"/>
          <w:sz w:val="28"/>
          <w:szCs w:val="28"/>
          <w:lang w:val="uk-UA"/>
        </w:rPr>
        <w:t xml:space="preserve"> транслює старі радянські фільми.</w:t>
      </w:r>
    </w:p>
    <w:p w14:paraId="6DE726AF" w14:textId="405473AD" w:rsidR="008E2A84" w:rsidRPr="00E81B17" w:rsidRDefault="008E2A84" w:rsidP="00D2737D">
      <w:pPr>
        <w:pStyle w:val="WW-"/>
        <w:spacing w:line="360" w:lineRule="auto"/>
        <w:ind w:firstLine="720"/>
        <w:jc w:val="both"/>
        <w:rPr>
          <w:noProof/>
          <w:color w:val="000000"/>
          <w:sz w:val="28"/>
          <w:szCs w:val="28"/>
          <w:lang w:val="uk-UA"/>
        </w:rPr>
      </w:pPr>
      <w:r w:rsidRPr="00E81B17">
        <w:rPr>
          <w:noProof/>
          <w:color w:val="000000"/>
          <w:sz w:val="28"/>
          <w:szCs w:val="28"/>
          <w:lang w:val="uk-UA"/>
        </w:rPr>
        <w:t xml:space="preserve">Якщо б тільки фільми були б основною проблемою на сайті </w:t>
      </w:r>
      <w:r w:rsidR="007463DA">
        <w:rPr>
          <w:noProof/>
          <w:color w:val="000000"/>
          <w:sz w:val="28"/>
          <w:szCs w:val="28"/>
          <w:lang w:val="uk-UA"/>
        </w:rPr>
        <w:t>«Інтеру»</w:t>
      </w:r>
      <w:r w:rsidRPr="00E81B17">
        <w:rPr>
          <w:noProof/>
          <w:color w:val="000000"/>
          <w:sz w:val="28"/>
          <w:szCs w:val="28"/>
          <w:lang w:val="uk-UA"/>
        </w:rPr>
        <w:t xml:space="preserve"> Незважаючи на закон, який прийняла Рада про святкування 23 лютого, </w:t>
      </w:r>
      <w:r w:rsidR="007463DA">
        <w:rPr>
          <w:noProof/>
          <w:color w:val="000000"/>
          <w:sz w:val="28"/>
          <w:szCs w:val="28"/>
          <w:lang w:val="uk-UA"/>
        </w:rPr>
        <w:t>«Інтер»</w:t>
      </w:r>
      <w:r w:rsidRPr="00E81B17">
        <w:rPr>
          <w:noProof/>
          <w:color w:val="000000"/>
          <w:sz w:val="28"/>
          <w:szCs w:val="28"/>
          <w:lang w:val="uk-UA"/>
        </w:rPr>
        <w:t xml:space="preserve"> </w:t>
      </w:r>
      <w:r w:rsidRPr="00E81B17">
        <w:rPr>
          <w:noProof/>
          <w:color w:val="000000"/>
          <w:sz w:val="28"/>
          <w:szCs w:val="28"/>
          <w:lang w:val="uk-UA"/>
        </w:rPr>
        <w:lastRenderedPageBreak/>
        <w:t xml:space="preserve">всеодно продовжує транслювати концерти в цей день. Це день Радянської армії, який був скасований, і це суперечить прийнятому закону про декомунізацію. </w:t>
      </w:r>
    </w:p>
    <w:p w14:paraId="57C3E8D4" w14:textId="1C1860B8" w:rsidR="008E2A84" w:rsidRPr="00E81B17" w:rsidRDefault="008E2A84" w:rsidP="00D2737D">
      <w:pPr>
        <w:pStyle w:val="WW-"/>
        <w:spacing w:line="360" w:lineRule="auto"/>
        <w:ind w:firstLine="720"/>
        <w:jc w:val="both"/>
        <w:rPr>
          <w:noProof/>
          <w:color w:val="000000"/>
          <w:sz w:val="28"/>
          <w:szCs w:val="28"/>
          <w:lang w:val="uk-UA"/>
        </w:rPr>
      </w:pPr>
      <w:r w:rsidRPr="00E81B17">
        <w:rPr>
          <w:noProof/>
          <w:color w:val="000000"/>
          <w:sz w:val="28"/>
          <w:szCs w:val="28"/>
          <w:lang w:val="uk-UA"/>
        </w:rPr>
        <w:t xml:space="preserve">Ідеологічна позиція телеканалу видна у новинах, адже саме там ми можемо зрозуміти, що підтримує основна редакція телеканалу. У дев’яностих цей телеканал був повністю проросійським, потім імітував про підтримку України і позиціонував себе проукраїнським телеканалом, але насправді так воно не є. Нотки ОРТ так і залишилися в </w:t>
      </w:r>
      <w:r w:rsidR="007463DA">
        <w:rPr>
          <w:noProof/>
          <w:color w:val="000000"/>
          <w:sz w:val="28"/>
          <w:szCs w:val="28"/>
          <w:lang w:val="uk-UA"/>
        </w:rPr>
        <w:t>«Інтері»</w:t>
      </w:r>
      <w:r w:rsidRPr="00E81B17">
        <w:rPr>
          <w:noProof/>
          <w:color w:val="000000"/>
          <w:sz w:val="28"/>
          <w:szCs w:val="28"/>
          <w:lang w:val="uk-UA"/>
        </w:rPr>
        <w:t>, і основна його ідеологія спостерігається і зараз у всіх цих новинах з чемпіонатами, російськими днями перемоги, висловами про декомунізацію. Ніколи редакційна верхівка не пропустить інформацію на своєму сайті, а це означає, що це їхня основна редакційна політика.</w:t>
      </w:r>
    </w:p>
    <w:p w14:paraId="11C80488" w14:textId="256BF80F" w:rsidR="008E2A84" w:rsidRPr="00E81B17" w:rsidRDefault="008E2A84" w:rsidP="00D2737D">
      <w:pPr>
        <w:pStyle w:val="WW-"/>
        <w:spacing w:line="360" w:lineRule="auto"/>
        <w:ind w:firstLine="720"/>
        <w:jc w:val="both"/>
        <w:rPr>
          <w:noProof/>
          <w:color w:val="000000"/>
          <w:sz w:val="28"/>
          <w:szCs w:val="28"/>
          <w:lang w:val="uk-UA"/>
        </w:rPr>
      </w:pPr>
      <w:r w:rsidRPr="00E81B17">
        <w:rPr>
          <w:noProof/>
          <w:color w:val="000000"/>
          <w:sz w:val="28"/>
          <w:szCs w:val="28"/>
          <w:lang w:val="uk-UA"/>
        </w:rPr>
        <w:t xml:space="preserve">Нещодавно проти </w:t>
      </w:r>
      <w:r w:rsidR="007463DA">
        <w:rPr>
          <w:noProof/>
          <w:color w:val="000000"/>
          <w:sz w:val="28"/>
          <w:szCs w:val="28"/>
          <w:lang w:val="uk-UA"/>
        </w:rPr>
        <w:t>«Інтер»</w:t>
      </w:r>
      <w:r w:rsidRPr="00E81B17">
        <w:rPr>
          <w:noProof/>
          <w:color w:val="000000"/>
          <w:sz w:val="28"/>
          <w:szCs w:val="28"/>
          <w:lang w:val="uk-UA"/>
        </w:rPr>
        <w:t xml:space="preserve">у був пікет. Учасники акцій заявляли, що </w:t>
      </w:r>
      <w:r w:rsidR="00CD148C" w:rsidRPr="00E81B17">
        <w:rPr>
          <w:noProof/>
          <w:color w:val="000000"/>
          <w:sz w:val="28"/>
          <w:szCs w:val="28"/>
          <w:lang w:val="uk-UA"/>
        </w:rPr>
        <w:t>«</w:t>
      </w:r>
      <w:r w:rsidRPr="00E81B17">
        <w:rPr>
          <w:noProof/>
          <w:color w:val="000000"/>
          <w:sz w:val="28"/>
          <w:szCs w:val="28"/>
          <w:lang w:val="uk-UA"/>
        </w:rPr>
        <w:t>Наш</w:t>
      </w:r>
      <w:r w:rsidR="00CD148C" w:rsidRPr="00E81B17">
        <w:rPr>
          <w:noProof/>
          <w:color w:val="000000"/>
          <w:sz w:val="28"/>
          <w:szCs w:val="28"/>
          <w:lang w:val="uk-UA"/>
        </w:rPr>
        <w:t>»</w:t>
      </w:r>
      <w:r w:rsidRPr="00E81B17">
        <w:rPr>
          <w:noProof/>
          <w:color w:val="000000"/>
          <w:sz w:val="28"/>
          <w:szCs w:val="28"/>
          <w:lang w:val="uk-UA"/>
        </w:rPr>
        <w:t xml:space="preserve"> та </w:t>
      </w:r>
      <w:r w:rsidR="00CD148C" w:rsidRPr="00E81B17">
        <w:rPr>
          <w:noProof/>
          <w:color w:val="000000"/>
          <w:sz w:val="28"/>
          <w:szCs w:val="28"/>
          <w:lang w:val="uk-UA"/>
        </w:rPr>
        <w:t>«</w:t>
      </w:r>
      <w:r w:rsidRPr="00E81B17">
        <w:rPr>
          <w:noProof/>
          <w:color w:val="000000"/>
          <w:sz w:val="28"/>
          <w:szCs w:val="28"/>
          <w:lang w:val="uk-UA"/>
        </w:rPr>
        <w:t>Інтер</w:t>
      </w:r>
      <w:r w:rsidR="00CD148C" w:rsidRPr="00E81B17">
        <w:rPr>
          <w:noProof/>
          <w:color w:val="000000"/>
          <w:sz w:val="28"/>
          <w:szCs w:val="28"/>
          <w:lang w:val="uk-UA"/>
        </w:rPr>
        <w:t>»</w:t>
      </w:r>
      <w:r w:rsidRPr="00E81B17">
        <w:rPr>
          <w:noProof/>
          <w:color w:val="000000"/>
          <w:sz w:val="28"/>
          <w:szCs w:val="28"/>
          <w:lang w:val="uk-UA"/>
        </w:rPr>
        <w:t xml:space="preserve"> є </w:t>
      </w:r>
      <w:r w:rsidR="00CD148C" w:rsidRPr="00E81B17">
        <w:rPr>
          <w:noProof/>
          <w:color w:val="000000"/>
          <w:sz w:val="28"/>
          <w:szCs w:val="28"/>
          <w:lang w:val="uk-UA"/>
        </w:rPr>
        <w:t>«</w:t>
      </w:r>
      <w:r w:rsidRPr="00E81B17">
        <w:rPr>
          <w:noProof/>
          <w:color w:val="000000"/>
          <w:sz w:val="28"/>
          <w:szCs w:val="28"/>
          <w:lang w:val="uk-UA"/>
        </w:rPr>
        <w:t>основним рупором пророссійської пропаганди в Україні</w:t>
      </w:r>
      <w:r w:rsidR="00CD148C" w:rsidRPr="00E81B17">
        <w:rPr>
          <w:noProof/>
          <w:color w:val="000000"/>
          <w:sz w:val="28"/>
          <w:szCs w:val="28"/>
          <w:lang w:val="uk-UA"/>
        </w:rPr>
        <w:t>»</w:t>
      </w:r>
      <w:r w:rsidRPr="00E81B17">
        <w:rPr>
          <w:noProof/>
          <w:color w:val="000000"/>
          <w:sz w:val="28"/>
          <w:szCs w:val="28"/>
          <w:lang w:val="uk-UA"/>
        </w:rPr>
        <w:t xml:space="preserve">, у зв’язку з чим повинні припинити мовлення. Вони також вимагали від співробітників вийти на вулицю, щоб з ними поспілкуватися, і призивали їх звільнитися. Обидві акції пройшли мирно. Реакція спільноти в принципі зрозуміла. У воюючій країні, коли діти втрачають своїх батьків, а жінки чоловіків, важко сприймати інформацію проросійського характеру. Особливо, коли джерелом інформації є український телеканал. Який мітить на рівень державного. </w:t>
      </w:r>
    </w:p>
    <w:p w14:paraId="41627E05" w14:textId="0AA9D853" w:rsidR="008E2A84" w:rsidRPr="00E81B17" w:rsidRDefault="008E2A84" w:rsidP="00D2737D">
      <w:pPr>
        <w:pStyle w:val="WW-"/>
        <w:spacing w:line="360" w:lineRule="auto"/>
        <w:ind w:firstLine="720"/>
        <w:jc w:val="both"/>
        <w:rPr>
          <w:noProof/>
          <w:color w:val="000000"/>
          <w:sz w:val="28"/>
          <w:szCs w:val="28"/>
          <w:lang w:val="uk-UA"/>
        </w:rPr>
      </w:pPr>
      <w:r w:rsidRPr="00E81B17">
        <w:rPr>
          <w:noProof/>
          <w:color w:val="000000"/>
          <w:sz w:val="28"/>
          <w:szCs w:val="28"/>
          <w:lang w:val="uk-UA"/>
        </w:rPr>
        <w:t xml:space="preserve">До речі, до 8 березня планується святковий концерт, на якому будуть присутні зірки, яких заборонили в Україні. І ретрансляція концерту буде саме на </w:t>
      </w:r>
      <w:r w:rsidR="007463DA">
        <w:rPr>
          <w:noProof/>
          <w:color w:val="000000"/>
          <w:sz w:val="28"/>
          <w:szCs w:val="28"/>
          <w:lang w:val="uk-UA"/>
        </w:rPr>
        <w:t>«Інтері»</w:t>
      </w:r>
      <w:r w:rsidRPr="00E81B17">
        <w:rPr>
          <w:noProof/>
          <w:color w:val="000000"/>
          <w:sz w:val="28"/>
          <w:szCs w:val="28"/>
          <w:lang w:val="uk-UA"/>
        </w:rPr>
        <w:t>. Серед запрошених Ані Лорак, Кіркоров, Орбакайте.</w:t>
      </w:r>
    </w:p>
    <w:p w14:paraId="7A894A86" w14:textId="77777777" w:rsidR="008E2A84" w:rsidRPr="00E81B17" w:rsidRDefault="008E2A84" w:rsidP="00D2737D">
      <w:pPr>
        <w:pStyle w:val="WW-"/>
        <w:spacing w:line="360" w:lineRule="auto"/>
        <w:ind w:firstLine="720"/>
        <w:jc w:val="both"/>
        <w:rPr>
          <w:noProof/>
          <w:color w:val="000000"/>
          <w:sz w:val="28"/>
          <w:szCs w:val="28"/>
          <w:lang w:val="uk-UA"/>
        </w:rPr>
      </w:pPr>
      <w:r w:rsidRPr="00E81B17">
        <w:rPr>
          <w:noProof/>
          <w:color w:val="000000"/>
          <w:sz w:val="28"/>
          <w:szCs w:val="28"/>
          <w:lang w:val="uk-UA"/>
        </w:rPr>
        <w:t>На сайті вказано: О 22:05 завершить святковий марафон на «Інтері» великий концерт «Я подарую тобі любов». У ньому візьмуть участь Алла Пугачова, Філіп Кіркоров, Тамара Гвердцителі, Таїсія Повалій, Ані Лорак, Микола Басков, Стас Михайлов, Діма Білан, Поліна Гагаріна, група «Земляни», Михайло Шуфутинський, Аніта Цой та інші зірки. Вони співатимуть кращі пісні про кохання на вірші титулованого поета і багаторазового лауреата престижних музичних премій Михайла Гуцерієва.</w:t>
      </w:r>
    </w:p>
    <w:p w14:paraId="7FFCE62B" w14:textId="1C452A67" w:rsidR="008E2A84" w:rsidRPr="00E81B17" w:rsidRDefault="008E2A84" w:rsidP="00D2737D">
      <w:pPr>
        <w:pStyle w:val="WW-"/>
        <w:spacing w:line="360" w:lineRule="auto"/>
        <w:ind w:firstLine="720"/>
        <w:jc w:val="both"/>
        <w:rPr>
          <w:noProof/>
          <w:color w:val="000000"/>
          <w:sz w:val="28"/>
          <w:szCs w:val="28"/>
          <w:lang w:val="uk-UA"/>
        </w:rPr>
      </w:pPr>
      <w:r w:rsidRPr="00E81B17">
        <w:rPr>
          <w:noProof/>
          <w:color w:val="000000"/>
          <w:sz w:val="28"/>
          <w:szCs w:val="28"/>
          <w:lang w:val="uk-UA"/>
        </w:rPr>
        <w:lastRenderedPageBreak/>
        <w:t xml:space="preserve">Простіше кажучи, інформаційний потік, який створює телеканал </w:t>
      </w:r>
      <w:r w:rsidR="007463DA">
        <w:rPr>
          <w:noProof/>
          <w:color w:val="000000"/>
          <w:sz w:val="28"/>
          <w:szCs w:val="28"/>
          <w:lang w:val="uk-UA"/>
        </w:rPr>
        <w:t>«Інтер»</w:t>
      </w:r>
      <w:r w:rsidRPr="00E81B17">
        <w:rPr>
          <w:noProof/>
          <w:color w:val="000000"/>
          <w:sz w:val="28"/>
          <w:szCs w:val="28"/>
          <w:lang w:val="uk-UA"/>
        </w:rPr>
        <w:t xml:space="preserve"> є дуже шкідливим для українців особливо у час гібридної війни. Наші люди і без того не можуть порозумітися. Музика, фільми, вислови, новини, які публікуються на сайті – відображення активної проросійської позиції телеканалу. І навіть судові процеси не можуть їх зупинити. </w:t>
      </w:r>
    </w:p>
    <w:p w14:paraId="24170A9D" w14:textId="3A3C316F" w:rsidR="008E2A84" w:rsidRPr="00E81B17" w:rsidRDefault="008E2A84" w:rsidP="00D2737D">
      <w:pPr>
        <w:pStyle w:val="WW-"/>
        <w:spacing w:line="360" w:lineRule="auto"/>
        <w:ind w:firstLine="720"/>
        <w:jc w:val="both"/>
        <w:rPr>
          <w:noProof/>
          <w:color w:val="000000"/>
          <w:sz w:val="28"/>
          <w:szCs w:val="28"/>
          <w:lang w:val="uk-UA"/>
        </w:rPr>
      </w:pPr>
      <w:r w:rsidRPr="00E81B17">
        <w:rPr>
          <w:noProof/>
          <w:color w:val="000000"/>
          <w:sz w:val="28"/>
          <w:szCs w:val="28"/>
          <w:lang w:val="uk-UA"/>
        </w:rPr>
        <w:t xml:space="preserve">Але, </w:t>
      </w:r>
      <w:r w:rsidR="007463DA">
        <w:rPr>
          <w:noProof/>
          <w:color w:val="000000"/>
          <w:sz w:val="28"/>
          <w:szCs w:val="28"/>
          <w:lang w:val="uk-UA"/>
        </w:rPr>
        <w:t>«Інтер»</w:t>
      </w:r>
      <w:r w:rsidRPr="00E81B17">
        <w:rPr>
          <w:noProof/>
          <w:color w:val="000000"/>
          <w:sz w:val="28"/>
          <w:szCs w:val="28"/>
          <w:lang w:val="uk-UA"/>
        </w:rPr>
        <w:t xml:space="preserve"> не єдиний телеканал, який просуває російську політику на території України. Також цією справою займається телеканал «</w:t>
      </w:r>
      <w:r w:rsidR="007463DA">
        <w:rPr>
          <w:noProof/>
          <w:color w:val="000000"/>
          <w:sz w:val="28"/>
          <w:szCs w:val="28"/>
          <w:lang w:val="uk-UA"/>
        </w:rPr>
        <w:t>«ZIK»</w:t>
      </w:r>
      <w:r w:rsidRPr="00E81B17">
        <w:rPr>
          <w:noProof/>
          <w:color w:val="000000"/>
          <w:sz w:val="28"/>
          <w:szCs w:val="28"/>
          <w:lang w:val="uk-UA"/>
        </w:rPr>
        <w:t xml:space="preserve">». Нещодавно Президент України Володимир Зеленський заборонив діяльність цього телеканалу на теренах України. Свою позицію він не обгрунтував. Відомо, що під час політичної гонки, </w:t>
      </w:r>
      <w:r w:rsidR="007463DA">
        <w:rPr>
          <w:noProof/>
          <w:color w:val="000000"/>
          <w:sz w:val="28"/>
          <w:szCs w:val="28"/>
          <w:lang w:val="uk-UA"/>
        </w:rPr>
        <w:t>«ZIK»</w:t>
      </w:r>
      <w:r w:rsidRPr="00E81B17">
        <w:rPr>
          <w:noProof/>
          <w:color w:val="000000"/>
          <w:sz w:val="28"/>
          <w:szCs w:val="28"/>
          <w:lang w:val="uk-UA"/>
        </w:rPr>
        <w:t xml:space="preserve"> відмовився публікувати трансляцію мітингу проти участі одного з колишніх глав адміністрації президента Януковича Андрія Клюєва. Таким рішенням вони тільки підтвердили свою проросійську позицію. Відомо, що саме цей телеканал підтримує ОПЗЖ. </w:t>
      </w:r>
    </w:p>
    <w:p w14:paraId="22FF00C7" w14:textId="4CF27950" w:rsidR="008E2A84" w:rsidRDefault="008E2A84" w:rsidP="00D2737D">
      <w:pPr>
        <w:pStyle w:val="WW-"/>
        <w:spacing w:line="360" w:lineRule="auto"/>
        <w:ind w:firstLine="720"/>
        <w:jc w:val="both"/>
        <w:rPr>
          <w:noProof/>
          <w:color w:val="000000"/>
          <w:sz w:val="28"/>
          <w:szCs w:val="28"/>
          <w:lang w:val="uk-UA"/>
        </w:rPr>
      </w:pPr>
      <w:r w:rsidRPr="00E81B17">
        <w:rPr>
          <w:noProof/>
          <w:color w:val="000000"/>
          <w:sz w:val="28"/>
          <w:szCs w:val="28"/>
          <w:lang w:val="uk-UA"/>
        </w:rPr>
        <w:t xml:space="preserve">Нещодавно телеканал </w:t>
      </w:r>
      <w:r w:rsidR="007463DA">
        <w:rPr>
          <w:noProof/>
          <w:color w:val="000000"/>
          <w:sz w:val="28"/>
          <w:szCs w:val="28"/>
          <w:lang w:val="uk-UA"/>
        </w:rPr>
        <w:t>«ZIK»</w:t>
      </w:r>
      <w:r w:rsidRPr="00E81B17">
        <w:rPr>
          <w:noProof/>
          <w:color w:val="000000"/>
          <w:sz w:val="28"/>
          <w:szCs w:val="28"/>
          <w:lang w:val="uk-UA"/>
        </w:rPr>
        <w:t xml:space="preserve"> опублікував матеріал про Медведчука, проти якого діючий президент Володимир Зеленський веде боротьбу. Там зазначається, що колись популярний президент так намагається повернути бувалу славу. Цікаво, що в матеріалі пишеться адекватно назва партії «За життя» і максимально нетолерантно зазначається про націоналістичні партії України. Там зазначається «то по націонал-радикалах». </w:t>
      </w:r>
    </w:p>
    <w:p w14:paraId="469F0B27" w14:textId="559E4663" w:rsidR="003F51F0" w:rsidRPr="00E81B17" w:rsidRDefault="008E2A84" w:rsidP="00D2737D">
      <w:pPr>
        <w:pStyle w:val="WW-"/>
        <w:spacing w:line="360" w:lineRule="auto"/>
        <w:ind w:firstLine="720"/>
        <w:jc w:val="both"/>
        <w:rPr>
          <w:noProof/>
          <w:color w:val="000000"/>
          <w:sz w:val="28"/>
          <w:szCs w:val="28"/>
          <w:lang w:val="uk-UA"/>
        </w:rPr>
      </w:pPr>
      <w:r w:rsidRPr="00E81B17">
        <w:rPr>
          <w:noProof/>
          <w:color w:val="000000"/>
          <w:sz w:val="28"/>
          <w:szCs w:val="28"/>
          <w:lang w:val="uk-UA"/>
        </w:rPr>
        <w:t xml:space="preserve">«Тому в спробах догодити і </w:t>
      </w:r>
      <w:r w:rsidR="00CD148C" w:rsidRPr="00E81B17">
        <w:rPr>
          <w:noProof/>
          <w:color w:val="000000"/>
          <w:sz w:val="28"/>
          <w:szCs w:val="28"/>
          <w:lang w:val="uk-UA"/>
        </w:rPr>
        <w:t>«</w:t>
      </w:r>
      <w:r w:rsidRPr="00E81B17">
        <w:rPr>
          <w:noProof/>
          <w:color w:val="000000"/>
          <w:sz w:val="28"/>
          <w:szCs w:val="28"/>
          <w:lang w:val="uk-UA"/>
        </w:rPr>
        <w:t>нашим</w:t>
      </w:r>
      <w:r w:rsidR="00CD148C" w:rsidRPr="00E81B17">
        <w:rPr>
          <w:noProof/>
          <w:color w:val="000000"/>
          <w:sz w:val="28"/>
          <w:szCs w:val="28"/>
          <w:lang w:val="uk-UA"/>
        </w:rPr>
        <w:t>»</w:t>
      </w:r>
      <w:r w:rsidRPr="00E81B17">
        <w:rPr>
          <w:noProof/>
          <w:color w:val="000000"/>
          <w:sz w:val="28"/>
          <w:szCs w:val="28"/>
          <w:lang w:val="uk-UA"/>
        </w:rPr>
        <w:t xml:space="preserve">, і </w:t>
      </w:r>
      <w:r w:rsidR="00CD148C" w:rsidRPr="00E81B17">
        <w:rPr>
          <w:noProof/>
          <w:color w:val="000000"/>
          <w:sz w:val="28"/>
          <w:szCs w:val="28"/>
          <w:lang w:val="uk-UA"/>
        </w:rPr>
        <w:t>«</w:t>
      </w:r>
      <w:r w:rsidRPr="00E81B17">
        <w:rPr>
          <w:noProof/>
          <w:color w:val="000000"/>
          <w:sz w:val="28"/>
          <w:szCs w:val="28"/>
          <w:lang w:val="uk-UA"/>
        </w:rPr>
        <w:t>вашим</w:t>
      </w:r>
      <w:r w:rsidR="00CD148C" w:rsidRPr="00E81B17">
        <w:rPr>
          <w:noProof/>
          <w:color w:val="000000"/>
          <w:sz w:val="28"/>
          <w:szCs w:val="28"/>
          <w:lang w:val="uk-UA"/>
        </w:rPr>
        <w:t>»</w:t>
      </w:r>
      <w:r w:rsidRPr="00E81B17">
        <w:rPr>
          <w:noProof/>
          <w:color w:val="000000"/>
          <w:sz w:val="28"/>
          <w:szCs w:val="28"/>
          <w:lang w:val="uk-UA"/>
        </w:rPr>
        <w:t xml:space="preserve"> завдає хаотичні удари то по голові політради партії </w:t>
      </w:r>
      <w:r w:rsidR="00CD148C" w:rsidRPr="00E81B17">
        <w:rPr>
          <w:noProof/>
          <w:color w:val="000000"/>
          <w:sz w:val="28"/>
          <w:szCs w:val="28"/>
          <w:lang w:val="uk-UA"/>
        </w:rPr>
        <w:t>«</w:t>
      </w:r>
      <w:r w:rsidRPr="00E81B17">
        <w:rPr>
          <w:noProof/>
          <w:color w:val="000000"/>
          <w:sz w:val="28"/>
          <w:szCs w:val="28"/>
          <w:lang w:val="uk-UA"/>
        </w:rPr>
        <w:t>Опозиційна платформа – За життя</w:t>
      </w:r>
      <w:r w:rsidR="00CD148C" w:rsidRPr="00E81B17">
        <w:rPr>
          <w:noProof/>
          <w:color w:val="000000"/>
          <w:sz w:val="28"/>
          <w:szCs w:val="28"/>
          <w:lang w:val="uk-UA"/>
        </w:rPr>
        <w:t>»</w:t>
      </w:r>
      <w:r w:rsidRPr="00E81B17">
        <w:rPr>
          <w:noProof/>
          <w:color w:val="000000"/>
          <w:sz w:val="28"/>
          <w:szCs w:val="28"/>
          <w:lang w:val="uk-UA"/>
        </w:rPr>
        <w:t xml:space="preserve"> Віктору Медведчуку,</w:t>
      </w:r>
      <w:r w:rsidR="00E038FA" w:rsidRPr="00E81B17">
        <w:rPr>
          <w:noProof/>
          <w:color w:val="000000"/>
          <w:sz w:val="28"/>
          <w:szCs w:val="28"/>
          <w:lang w:val="uk-UA"/>
        </w:rPr>
        <w:t> </w:t>
      </w:r>
      <w:r w:rsidRPr="00E81B17">
        <w:rPr>
          <w:noProof/>
          <w:color w:val="000000"/>
          <w:sz w:val="28"/>
          <w:szCs w:val="28"/>
          <w:lang w:val="uk-UA"/>
        </w:rPr>
        <w:t>то</w:t>
      </w:r>
      <w:r w:rsidR="00E038FA" w:rsidRPr="00E81B17">
        <w:rPr>
          <w:noProof/>
          <w:color w:val="000000"/>
          <w:sz w:val="28"/>
          <w:szCs w:val="28"/>
          <w:lang w:val="uk-UA"/>
        </w:rPr>
        <w:t> </w:t>
      </w:r>
      <w:r w:rsidRPr="00E81B17">
        <w:rPr>
          <w:noProof/>
          <w:color w:val="000000"/>
          <w:sz w:val="28"/>
          <w:szCs w:val="28"/>
          <w:lang w:val="uk-UA"/>
        </w:rPr>
        <w:t>по</w:t>
      </w:r>
      <w:r w:rsidR="00E038FA" w:rsidRPr="00E81B17">
        <w:rPr>
          <w:noProof/>
          <w:color w:val="000000"/>
          <w:sz w:val="28"/>
          <w:szCs w:val="28"/>
          <w:lang w:val="uk-UA"/>
        </w:rPr>
        <w:t> </w:t>
      </w:r>
      <w:r w:rsidRPr="00E81B17">
        <w:rPr>
          <w:noProof/>
          <w:color w:val="000000"/>
          <w:sz w:val="28"/>
          <w:szCs w:val="28"/>
          <w:lang w:val="uk-UA"/>
        </w:rPr>
        <w:t xml:space="preserve">націонал-радикалах». </w:t>
      </w:r>
      <w:r w:rsidR="003F51F0" w:rsidRPr="00E81B17">
        <w:rPr>
          <w:noProof/>
          <w:color w:val="000000"/>
          <w:sz w:val="28"/>
          <w:szCs w:val="28"/>
          <w:lang w:val="uk-UA"/>
        </w:rPr>
        <w:t xml:space="preserve">Ця стаття вийшла на офіційному сайті телеканалу </w:t>
      </w:r>
      <w:r w:rsidR="007463DA">
        <w:rPr>
          <w:noProof/>
          <w:color w:val="000000"/>
          <w:sz w:val="28"/>
          <w:szCs w:val="28"/>
          <w:lang w:val="uk-UA"/>
        </w:rPr>
        <w:t>«ZIK»</w:t>
      </w:r>
      <w:r w:rsidR="003F51F0" w:rsidRPr="00E81B17">
        <w:rPr>
          <w:noProof/>
          <w:color w:val="000000"/>
          <w:sz w:val="28"/>
          <w:szCs w:val="28"/>
          <w:lang w:val="uk-UA"/>
        </w:rPr>
        <w:t>.</w:t>
      </w:r>
    </w:p>
    <w:p w14:paraId="0A9999D0" w14:textId="77777777" w:rsidR="008E2A84" w:rsidRPr="00E81B17" w:rsidRDefault="008E2A84" w:rsidP="008E2A84">
      <w:pPr>
        <w:pStyle w:val="WW-"/>
        <w:spacing w:line="360" w:lineRule="auto"/>
        <w:ind w:firstLine="709"/>
        <w:jc w:val="both"/>
        <w:rPr>
          <w:noProof/>
          <w:color w:val="000000"/>
          <w:sz w:val="28"/>
          <w:szCs w:val="28"/>
          <w:lang w:val="uk-UA"/>
        </w:rPr>
      </w:pPr>
      <w:r w:rsidRPr="00E81B17">
        <w:rPr>
          <w:noProof/>
          <w:color w:val="000000"/>
          <w:sz w:val="28"/>
          <w:szCs w:val="28"/>
          <w:lang w:val="uk-UA"/>
        </w:rPr>
        <w:t>Також, на сайті зазначається, що рейтинги Медведчука останнім часом зросли. Опозиційна платформа «За Життя» популярна серед населення старшої вікової категорії. Звичайно, рейтинги самої партії були на високому рівні, але максимально прописувати сильні сторони певної партії також схоже на прояви інформаційної експансії. Тим паче, якщо партія просуває проросійські ідеї.</w:t>
      </w:r>
    </w:p>
    <w:p w14:paraId="41AE844C" w14:textId="77777777" w:rsidR="008E2A84" w:rsidRPr="00E81B17" w:rsidRDefault="008E2A84" w:rsidP="008E2A84">
      <w:pPr>
        <w:pStyle w:val="WW-"/>
        <w:spacing w:line="360" w:lineRule="auto"/>
        <w:ind w:firstLine="709"/>
        <w:jc w:val="both"/>
        <w:rPr>
          <w:noProof/>
          <w:color w:val="000000"/>
          <w:sz w:val="28"/>
          <w:szCs w:val="28"/>
          <w:lang w:val="uk-UA"/>
        </w:rPr>
      </w:pPr>
      <w:r w:rsidRPr="00E81B17">
        <w:rPr>
          <w:noProof/>
          <w:color w:val="000000"/>
          <w:sz w:val="28"/>
          <w:szCs w:val="28"/>
          <w:lang w:val="uk-UA"/>
        </w:rPr>
        <w:lastRenderedPageBreak/>
        <w:t xml:space="preserve">Навіть вислів «націонал-радикалах» наштовхує людей на думку, що це щось погрозливе. Це те саме, що сказати про декомунізацію в контексті руйнізації великого радянського простору. Тобто, по суті, інформаційна експансія проявляється у незначних висловах. </w:t>
      </w:r>
    </w:p>
    <w:p w14:paraId="5F16393D" w14:textId="5ED82F9F" w:rsidR="008E2A84" w:rsidRPr="00E81B17" w:rsidRDefault="008E2A84" w:rsidP="008E2A84">
      <w:pPr>
        <w:pStyle w:val="WW-"/>
        <w:spacing w:line="360" w:lineRule="auto"/>
        <w:ind w:firstLine="709"/>
        <w:jc w:val="both"/>
        <w:rPr>
          <w:noProof/>
          <w:color w:val="000000"/>
          <w:sz w:val="28"/>
          <w:szCs w:val="28"/>
          <w:lang w:val="uk-UA"/>
        </w:rPr>
      </w:pPr>
      <w:r w:rsidRPr="00E81B17">
        <w:rPr>
          <w:noProof/>
          <w:color w:val="000000"/>
          <w:sz w:val="28"/>
          <w:szCs w:val="28"/>
          <w:lang w:val="uk-UA"/>
        </w:rPr>
        <w:t xml:space="preserve">Навіть те, що вони називають російського агресора «противником», можна вважати інформаційною експансією. Типу, раніше застосовувалися такі фрази як «бойовики», «терористи», «окупанти», а тепер лише «противники». Противники можуть бути на рингу, але аж ніяк на фронті, де кожне життя на вагу золота. </w:t>
      </w:r>
    </w:p>
    <w:p w14:paraId="729ECCFF" w14:textId="7B965B26" w:rsidR="008E2A84" w:rsidRDefault="008E2A84" w:rsidP="008E2A84">
      <w:pPr>
        <w:pStyle w:val="WW-"/>
        <w:spacing w:line="360" w:lineRule="auto"/>
        <w:ind w:firstLine="709"/>
        <w:jc w:val="both"/>
        <w:rPr>
          <w:noProof/>
          <w:color w:val="000000"/>
          <w:sz w:val="28"/>
          <w:szCs w:val="28"/>
          <w:lang w:val="en-US"/>
        </w:rPr>
      </w:pPr>
      <w:r w:rsidRPr="00E81B17">
        <w:rPr>
          <w:noProof/>
          <w:color w:val="000000"/>
          <w:sz w:val="28"/>
          <w:szCs w:val="28"/>
          <w:lang w:val="uk-UA"/>
        </w:rPr>
        <w:t>Також, нещодавно, в одній новині було зазначено, що українські національно-патріотичні партії – це радикали. Знову</w:t>
      </w:r>
      <w:r w:rsidR="00F63072">
        <w:rPr>
          <w:noProof/>
          <w:color w:val="000000"/>
          <w:sz w:val="28"/>
          <w:szCs w:val="28"/>
          <w:lang w:val="en-US"/>
        </w:rPr>
        <w:t xml:space="preserve"> (</w:t>
      </w:r>
      <w:r w:rsidR="00F63072">
        <w:rPr>
          <w:noProof/>
          <w:color w:val="000000"/>
          <w:sz w:val="28"/>
          <w:szCs w:val="28"/>
          <w:lang w:val="uk-UA"/>
        </w:rPr>
        <w:t>Мал. 7)</w:t>
      </w:r>
      <w:r w:rsidRPr="00E81B17">
        <w:rPr>
          <w:noProof/>
          <w:color w:val="000000"/>
          <w:sz w:val="28"/>
          <w:szCs w:val="28"/>
          <w:lang w:val="uk-UA"/>
        </w:rPr>
        <w:t>.</w:t>
      </w:r>
    </w:p>
    <w:p w14:paraId="44032370" w14:textId="47734CA4" w:rsidR="00F63072" w:rsidRDefault="00F63072" w:rsidP="00F63072">
      <w:pPr>
        <w:pStyle w:val="WW-"/>
        <w:spacing w:line="360" w:lineRule="auto"/>
        <w:ind w:firstLine="709"/>
        <w:jc w:val="center"/>
        <w:rPr>
          <w:noProof/>
          <w:color w:val="000000"/>
          <w:sz w:val="28"/>
          <w:szCs w:val="28"/>
          <w:lang w:val="uk-UA"/>
        </w:rPr>
      </w:pPr>
      <w:r>
        <w:rPr>
          <w:noProof/>
          <w:lang w:val="uk-UA" w:eastAsia="uk-UA" w:bidi="ar-SA"/>
        </w:rPr>
        <w:drawing>
          <wp:inline distT="0" distB="0" distL="0" distR="0" wp14:anchorId="2D4FF7F6" wp14:editId="6FE85DAC">
            <wp:extent cx="4181751" cy="235220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186309" cy="2354772"/>
                    </a:xfrm>
                    <a:prstGeom prst="rect">
                      <a:avLst/>
                    </a:prstGeom>
                  </pic:spPr>
                </pic:pic>
              </a:graphicData>
            </a:graphic>
          </wp:inline>
        </w:drawing>
      </w:r>
    </w:p>
    <w:p w14:paraId="5233B64B" w14:textId="2CA46191" w:rsidR="00F63072" w:rsidRPr="00F63072" w:rsidRDefault="00F63072" w:rsidP="00F63072">
      <w:pPr>
        <w:pStyle w:val="WW-"/>
        <w:spacing w:line="360" w:lineRule="auto"/>
        <w:ind w:firstLine="709"/>
        <w:jc w:val="right"/>
        <w:rPr>
          <w:i/>
          <w:noProof/>
          <w:color w:val="000000"/>
          <w:sz w:val="28"/>
          <w:szCs w:val="28"/>
          <w:lang w:val="uk-UA"/>
        </w:rPr>
      </w:pPr>
      <w:r>
        <w:rPr>
          <w:noProof/>
          <w:color w:val="000000"/>
          <w:sz w:val="28"/>
          <w:szCs w:val="28"/>
          <w:lang w:val="uk-UA"/>
        </w:rPr>
        <w:t>(</w:t>
      </w:r>
      <w:r>
        <w:rPr>
          <w:i/>
          <w:noProof/>
          <w:color w:val="000000"/>
          <w:sz w:val="28"/>
          <w:szCs w:val="28"/>
          <w:lang w:val="uk-UA"/>
        </w:rPr>
        <w:t>Мал.7)</w:t>
      </w:r>
    </w:p>
    <w:p w14:paraId="512B4BCC" w14:textId="26A7BE6E" w:rsidR="008E2A84" w:rsidRPr="00E81B17" w:rsidRDefault="008E2A84" w:rsidP="008E2A84">
      <w:pPr>
        <w:pStyle w:val="WW-"/>
        <w:spacing w:line="360" w:lineRule="auto"/>
        <w:ind w:firstLine="709"/>
        <w:jc w:val="both"/>
        <w:rPr>
          <w:noProof/>
          <w:color w:val="000000"/>
          <w:sz w:val="28"/>
          <w:szCs w:val="28"/>
          <w:lang w:val="uk-UA"/>
        </w:rPr>
      </w:pPr>
      <w:r w:rsidRPr="00E81B17">
        <w:rPr>
          <w:noProof/>
          <w:color w:val="000000"/>
          <w:sz w:val="28"/>
          <w:szCs w:val="28"/>
          <w:lang w:val="uk-UA"/>
        </w:rPr>
        <w:t xml:space="preserve">«Санкції проти Медведчука і Марченко, кримінальна справа проти Шарія, арешт Стерненка – це різні грані одного і того ж процесу. Зеленський метається, він відчуває, що втрачає популярність, а в його ситуації це може призвести до втрати влади. Тому він намагається догодити і прихильникам радикалів, і жителям південного сходу». </w:t>
      </w:r>
    </w:p>
    <w:p w14:paraId="0507A003" w14:textId="77777777" w:rsidR="008E2A84" w:rsidRPr="00E81B17" w:rsidRDefault="008E2A84" w:rsidP="008E2A84">
      <w:pPr>
        <w:pStyle w:val="WW-"/>
        <w:spacing w:line="360" w:lineRule="auto"/>
        <w:ind w:firstLine="709"/>
        <w:jc w:val="both"/>
        <w:rPr>
          <w:noProof/>
          <w:color w:val="000000"/>
          <w:sz w:val="28"/>
          <w:szCs w:val="28"/>
          <w:lang w:val="uk-UA"/>
        </w:rPr>
      </w:pPr>
      <w:r w:rsidRPr="00E81B17">
        <w:rPr>
          <w:noProof/>
          <w:color w:val="000000"/>
          <w:sz w:val="28"/>
          <w:szCs w:val="28"/>
          <w:lang w:val="uk-UA"/>
        </w:rPr>
        <w:t xml:space="preserve">У новинах саме цього сайту максимально відчувається значимість опозиційної платформи «За життя». </w:t>
      </w:r>
    </w:p>
    <w:p w14:paraId="109250D5" w14:textId="77777777" w:rsidR="008E2A84" w:rsidRPr="00E81B17" w:rsidRDefault="008E2A84" w:rsidP="008E2A84">
      <w:pPr>
        <w:pStyle w:val="WW-"/>
        <w:spacing w:line="360" w:lineRule="auto"/>
        <w:ind w:firstLine="709"/>
        <w:jc w:val="both"/>
        <w:rPr>
          <w:noProof/>
          <w:color w:val="000000"/>
          <w:sz w:val="28"/>
          <w:szCs w:val="28"/>
          <w:lang w:val="uk-UA"/>
        </w:rPr>
      </w:pPr>
      <w:r w:rsidRPr="00E81B17">
        <w:rPr>
          <w:noProof/>
          <w:color w:val="000000"/>
          <w:sz w:val="28"/>
          <w:szCs w:val="28"/>
          <w:lang w:val="uk-UA"/>
        </w:rPr>
        <w:t xml:space="preserve">По суті, однією з важливих форм інформаційної експансії є поширення російської продукції на теренах незалежної України. Такими прикладами можуть </w:t>
      </w:r>
      <w:r w:rsidRPr="00E81B17">
        <w:rPr>
          <w:noProof/>
          <w:color w:val="000000"/>
          <w:sz w:val="28"/>
          <w:szCs w:val="28"/>
          <w:lang w:val="uk-UA"/>
        </w:rPr>
        <w:lastRenderedPageBreak/>
        <w:t xml:space="preserve">бути навіть магазини, такі як «Спортмастер», який стверджує, що вони є українським магазином, адже у їхній назві дописано «Україна». </w:t>
      </w:r>
    </w:p>
    <w:p w14:paraId="5833C8A1" w14:textId="0A9E4498" w:rsidR="008E2A84" w:rsidRPr="00E81B17" w:rsidRDefault="008E2A84" w:rsidP="008E2A84">
      <w:pPr>
        <w:pStyle w:val="WW-"/>
        <w:spacing w:line="360" w:lineRule="auto"/>
        <w:ind w:firstLine="709"/>
        <w:jc w:val="both"/>
        <w:rPr>
          <w:noProof/>
          <w:color w:val="000000"/>
          <w:sz w:val="28"/>
          <w:szCs w:val="28"/>
          <w:lang w:val="uk-UA"/>
        </w:rPr>
      </w:pPr>
      <w:r w:rsidRPr="00E81B17">
        <w:rPr>
          <w:noProof/>
          <w:color w:val="000000"/>
          <w:sz w:val="28"/>
          <w:szCs w:val="28"/>
          <w:lang w:val="uk-UA"/>
        </w:rPr>
        <w:t xml:space="preserve">Другою формою інформаційної експансії можна вважати створення українських ЗМІ російською мовою. З цим питанням звичайно важче, адже як </w:t>
      </w:r>
      <w:r w:rsidR="007463DA">
        <w:rPr>
          <w:noProof/>
          <w:color w:val="000000"/>
          <w:sz w:val="28"/>
          <w:szCs w:val="28"/>
          <w:lang w:val="uk-UA"/>
        </w:rPr>
        <w:t>«ZIK»</w:t>
      </w:r>
      <w:r w:rsidRPr="00E81B17">
        <w:rPr>
          <w:noProof/>
          <w:color w:val="000000"/>
          <w:sz w:val="28"/>
          <w:szCs w:val="28"/>
          <w:lang w:val="uk-UA"/>
        </w:rPr>
        <w:t xml:space="preserve"> так і </w:t>
      </w:r>
      <w:r w:rsidR="007463DA">
        <w:rPr>
          <w:noProof/>
          <w:color w:val="000000"/>
          <w:sz w:val="28"/>
          <w:szCs w:val="28"/>
          <w:lang w:val="uk-UA"/>
        </w:rPr>
        <w:t>«Інтер»</w:t>
      </w:r>
      <w:r w:rsidRPr="00E81B17">
        <w:rPr>
          <w:noProof/>
          <w:color w:val="000000"/>
          <w:sz w:val="28"/>
          <w:szCs w:val="28"/>
          <w:lang w:val="uk-UA"/>
        </w:rPr>
        <w:t xml:space="preserve"> публікують свої новини у двомовному форматі. Хоча, більше, звичайно, акцентують увагу на російській мові. Звичайно, це є повага до російськомовних глядачів, але подібні прийоми використовуються не задля цього, а задля того, щоб зробити нормою російськомовне мовлення. Коли люди будуть чути постійно російську мову, то і самі переходитимуть на неї. Це не є проблемою, але не на державному рівні. </w:t>
      </w:r>
    </w:p>
    <w:p w14:paraId="55A4ACBE" w14:textId="24568315" w:rsidR="008E2A84" w:rsidRPr="00E81B17" w:rsidRDefault="008E2A84" w:rsidP="008E2A84">
      <w:pPr>
        <w:pStyle w:val="WW-"/>
        <w:spacing w:line="360" w:lineRule="auto"/>
        <w:ind w:firstLine="709"/>
        <w:jc w:val="both"/>
        <w:rPr>
          <w:noProof/>
          <w:color w:val="000000"/>
          <w:sz w:val="28"/>
          <w:szCs w:val="28"/>
          <w:lang w:val="uk-UA"/>
        </w:rPr>
      </w:pPr>
      <w:r w:rsidRPr="00E81B17">
        <w:rPr>
          <w:noProof/>
          <w:color w:val="000000"/>
          <w:sz w:val="28"/>
          <w:szCs w:val="28"/>
          <w:lang w:val="uk-UA"/>
        </w:rPr>
        <w:t xml:space="preserve">Справа в тому, що російськомовний контент більш спрямований не на українського російськомовного глядача, а на російського глядача. Думаєте чому більшість приватних газет було створено не за останньою допомогою російських бізнесменів. Найстрашніший прояв інформаційної експансії у сучасному просторі українського телеефіру – ретрансляція російських телеканалів. Мсаме цим і займається </w:t>
      </w:r>
      <w:r w:rsidR="007463DA">
        <w:rPr>
          <w:noProof/>
          <w:color w:val="000000"/>
          <w:sz w:val="28"/>
          <w:szCs w:val="28"/>
          <w:lang w:val="uk-UA"/>
        </w:rPr>
        <w:t>«Інтер»</w:t>
      </w:r>
      <w:r w:rsidRPr="00E81B17">
        <w:rPr>
          <w:noProof/>
          <w:color w:val="000000"/>
          <w:sz w:val="28"/>
          <w:szCs w:val="28"/>
          <w:lang w:val="uk-UA"/>
        </w:rPr>
        <w:t>. Через спікерів, які запрошуються на подібні програми, в українського глядача формується думка, що українські націоналісти – радикали, а от опозиційні платформи, як платформи «За життя» є лояльними партіями, які поважають російськомовного виборця. Чимось все це нагадує російські ЗМІ, які виставляли українські націонал-патріотичні партії радикалами, які готові були вбивати російськомовних людей.</w:t>
      </w:r>
    </w:p>
    <w:p w14:paraId="26E1936D" w14:textId="6F057DF5" w:rsidR="008E2A84" w:rsidRPr="00E81B17" w:rsidRDefault="008E2A84" w:rsidP="008E2A84">
      <w:pPr>
        <w:pStyle w:val="WW-"/>
        <w:spacing w:line="360" w:lineRule="auto"/>
        <w:ind w:firstLine="709"/>
        <w:jc w:val="both"/>
        <w:rPr>
          <w:noProof/>
          <w:color w:val="000000"/>
          <w:sz w:val="28"/>
          <w:szCs w:val="28"/>
          <w:lang w:val="uk-UA"/>
        </w:rPr>
      </w:pPr>
      <w:r w:rsidRPr="00E81B17">
        <w:rPr>
          <w:noProof/>
          <w:color w:val="000000"/>
          <w:sz w:val="28"/>
          <w:szCs w:val="28"/>
          <w:lang w:val="uk-UA"/>
        </w:rPr>
        <w:t xml:space="preserve">Основним методом зміни системи цінностей в діяльності телеканалу </w:t>
      </w:r>
      <w:r w:rsidR="007463DA">
        <w:rPr>
          <w:noProof/>
          <w:color w:val="000000"/>
          <w:sz w:val="28"/>
          <w:szCs w:val="28"/>
          <w:lang w:val="uk-UA"/>
        </w:rPr>
        <w:t>«Інтер»</w:t>
      </w:r>
      <w:r w:rsidRPr="00E81B17">
        <w:rPr>
          <w:noProof/>
          <w:color w:val="000000"/>
          <w:sz w:val="28"/>
          <w:szCs w:val="28"/>
          <w:lang w:val="uk-UA"/>
        </w:rPr>
        <w:t xml:space="preserve"> є поширення ностальгічного контенту на тему Великої «Вітчизнянної» війни та активна підтримка російських вініціатив. Всі ці концерти, на яких запрошені артисти, що підтримали анексію Криму, історії ветеранів в контексті великої перемоги у ВІТЧИЗНЯНІЙ війні, заклики скасувати декомунізацію – все це є прямим доказом застосування прийомів по зміні національних орієнтирів.</w:t>
      </w:r>
    </w:p>
    <w:p w14:paraId="36E19191" w14:textId="77777777" w:rsidR="008E2A84" w:rsidRPr="00E81B17" w:rsidRDefault="008E2A84" w:rsidP="008E2A84">
      <w:pPr>
        <w:pStyle w:val="WW-"/>
        <w:spacing w:line="360" w:lineRule="auto"/>
        <w:ind w:firstLine="709"/>
        <w:jc w:val="both"/>
        <w:rPr>
          <w:noProof/>
          <w:color w:val="000000"/>
          <w:sz w:val="28"/>
          <w:szCs w:val="28"/>
          <w:lang w:val="uk-UA"/>
        </w:rPr>
      </w:pPr>
      <w:r w:rsidRPr="00E81B17">
        <w:rPr>
          <w:noProof/>
          <w:color w:val="000000"/>
          <w:sz w:val="28"/>
          <w:szCs w:val="28"/>
          <w:lang w:val="uk-UA"/>
        </w:rPr>
        <w:t xml:space="preserve">Коли на концерті відкрито говорять про абсурдність ходи с портретами </w:t>
      </w:r>
      <w:r w:rsidRPr="00E81B17">
        <w:rPr>
          <w:noProof/>
          <w:color w:val="000000"/>
          <w:sz w:val="28"/>
          <w:szCs w:val="28"/>
          <w:lang w:val="uk-UA"/>
        </w:rPr>
        <w:lastRenderedPageBreak/>
        <w:t xml:space="preserve">націоналістів, називаючи їх фашистами, коли йде трансляція російського матчу.. Та будь-що, що може вплинути на українську свідомість. Українському народу і без того важко зорієнтуватися, хто вони є, адже цілі десятиріччя пішли на усвідомлення. І коли постійно просувається російська пропаганда, неможливо зупинитися. </w:t>
      </w:r>
    </w:p>
    <w:p w14:paraId="069A40C5" w14:textId="77777777" w:rsidR="008E2A84" w:rsidRPr="00E81B17" w:rsidRDefault="008E2A84" w:rsidP="008E2A84">
      <w:pPr>
        <w:pStyle w:val="WW-"/>
        <w:spacing w:line="360" w:lineRule="auto"/>
        <w:ind w:firstLine="709"/>
        <w:jc w:val="both"/>
        <w:rPr>
          <w:noProof/>
          <w:color w:val="000000"/>
          <w:sz w:val="28"/>
          <w:szCs w:val="28"/>
          <w:lang w:val="uk-UA"/>
        </w:rPr>
      </w:pPr>
      <w:r w:rsidRPr="00E81B17">
        <w:rPr>
          <w:noProof/>
          <w:color w:val="000000"/>
          <w:sz w:val="28"/>
          <w:szCs w:val="28"/>
          <w:lang w:val="uk-UA"/>
        </w:rPr>
        <w:t xml:space="preserve">Основна мета подібних телеканалів це збільшення сепаратистського руху на Сході України, поширення дизінформації в маси, маніпулювання людської свідомістю через інформаційну експансію. </w:t>
      </w:r>
    </w:p>
    <w:p w14:paraId="6A4E52B4" w14:textId="59C7C0AB" w:rsidR="00191F23" w:rsidRPr="00E81B17" w:rsidRDefault="00191F23" w:rsidP="008E2A84">
      <w:pPr>
        <w:pStyle w:val="WW-"/>
        <w:spacing w:line="360" w:lineRule="auto"/>
        <w:ind w:firstLine="709"/>
        <w:jc w:val="both"/>
        <w:rPr>
          <w:noProof/>
          <w:color w:val="000000"/>
          <w:sz w:val="28"/>
          <w:szCs w:val="28"/>
          <w:lang w:val="uk-UA"/>
        </w:rPr>
      </w:pPr>
      <w:r w:rsidRPr="00E81B17">
        <w:rPr>
          <w:noProof/>
          <w:lang w:val="uk-UA" w:eastAsia="uk-UA" w:bidi="ar-SA"/>
        </w:rPr>
        <w:drawing>
          <wp:inline distT="0" distB="0" distL="0" distR="0" wp14:anchorId="5F3754EF" wp14:editId="68C2357B">
            <wp:extent cx="5166360" cy="2910840"/>
            <wp:effectExtent l="0" t="0" r="0" b="0"/>
            <wp:docPr id="5"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66360" cy="2910840"/>
                    </a:xfrm>
                    <a:prstGeom prst="rect">
                      <a:avLst/>
                    </a:prstGeom>
                    <a:noFill/>
                    <a:ln>
                      <a:noFill/>
                    </a:ln>
                  </pic:spPr>
                </pic:pic>
              </a:graphicData>
            </a:graphic>
          </wp:inline>
        </w:drawing>
      </w:r>
    </w:p>
    <w:p w14:paraId="7D8A95A8" w14:textId="75FD0890" w:rsidR="00191F23" w:rsidRPr="007463DA" w:rsidRDefault="00F63072" w:rsidP="00D2737D">
      <w:pPr>
        <w:pStyle w:val="WW-"/>
        <w:spacing w:line="360" w:lineRule="auto"/>
        <w:ind w:firstLine="709"/>
        <w:jc w:val="right"/>
        <w:rPr>
          <w:i/>
          <w:noProof/>
          <w:color w:val="000000"/>
          <w:lang w:val="uk-UA"/>
        </w:rPr>
      </w:pPr>
      <w:r>
        <w:rPr>
          <w:i/>
          <w:noProof/>
          <w:color w:val="000000"/>
          <w:lang w:val="uk-UA"/>
        </w:rPr>
        <w:t>Мал.8</w:t>
      </w:r>
    </w:p>
    <w:p w14:paraId="66B377EB" w14:textId="3B6B4C92" w:rsidR="008E2A84" w:rsidRPr="00E81B17" w:rsidRDefault="008E2A84" w:rsidP="008E2A84">
      <w:pPr>
        <w:pStyle w:val="WW-"/>
        <w:spacing w:line="360" w:lineRule="auto"/>
        <w:ind w:firstLine="709"/>
        <w:jc w:val="both"/>
        <w:rPr>
          <w:noProof/>
          <w:color w:val="000000"/>
          <w:sz w:val="28"/>
          <w:szCs w:val="28"/>
          <w:lang w:val="uk-UA"/>
        </w:rPr>
      </w:pPr>
      <w:r w:rsidRPr="00E81B17">
        <w:rPr>
          <w:noProof/>
          <w:color w:val="000000"/>
          <w:sz w:val="28"/>
          <w:szCs w:val="28"/>
          <w:lang w:val="uk-UA"/>
        </w:rPr>
        <w:t xml:space="preserve">На сайті телеканалу </w:t>
      </w:r>
      <w:r w:rsidR="007463DA">
        <w:rPr>
          <w:noProof/>
          <w:color w:val="000000"/>
          <w:sz w:val="28"/>
          <w:szCs w:val="28"/>
          <w:lang w:val="uk-UA"/>
        </w:rPr>
        <w:t>«Інтер»</w:t>
      </w:r>
      <w:r w:rsidRPr="00E81B17">
        <w:rPr>
          <w:noProof/>
          <w:color w:val="000000"/>
          <w:sz w:val="28"/>
          <w:szCs w:val="28"/>
          <w:lang w:val="uk-UA"/>
        </w:rPr>
        <w:t xml:space="preserve"> майже неможливо побачити новини, що стосуються патріотичних заходів в Україні, мітингів, які стосуються боротьби проти проросійської влади на теренах України, відстоювання прав людей, які сидять за гратами за політичними статтями. Всього цього немає. Всі новини, які мені вдалося побачити на </w:t>
      </w:r>
      <w:r w:rsidR="007463DA">
        <w:rPr>
          <w:noProof/>
          <w:color w:val="000000"/>
          <w:sz w:val="28"/>
          <w:szCs w:val="28"/>
          <w:lang w:val="uk-UA"/>
        </w:rPr>
        <w:t xml:space="preserve">«Інтері» </w:t>
      </w:r>
      <w:r w:rsidRPr="00E81B17">
        <w:rPr>
          <w:noProof/>
          <w:color w:val="000000"/>
          <w:sz w:val="28"/>
          <w:szCs w:val="28"/>
          <w:lang w:val="uk-UA"/>
        </w:rPr>
        <w:t>– це завжди якісь поради та лайфхаки, мильні опери на зразок «Стосується кожного» та російські серіали, передачі щодо свят, під час яких активно пропагується проросійська позиція. Також, цілий блок, присвячений Великій перемозі.</w:t>
      </w:r>
    </w:p>
    <w:p w14:paraId="0E0C4E9C" w14:textId="318BFE5C" w:rsidR="008E2A84" w:rsidRPr="00E81B17" w:rsidRDefault="00191F23" w:rsidP="008E2A84">
      <w:pPr>
        <w:pStyle w:val="WW-"/>
        <w:spacing w:line="360" w:lineRule="auto"/>
        <w:ind w:firstLine="709"/>
        <w:jc w:val="both"/>
        <w:rPr>
          <w:noProof/>
          <w:color w:val="000000"/>
          <w:sz w:val="28"/>
          <w:szCs w:val="28"/>
          <w:lang w:val="uk-UA"/>
        </w:rPr>
      </w:pPr>
      <w:r w:rsidRPr="00E81B17">
        <w:rPr>
          <w:noProof/>
          <w:color w:val="000000"/>
          <w:sz w:val="28"/>
          <w:szCs w:val="28"/>
          <w:lang w:val="uk-UA"/>
        </w:rPr>
        <w:t>Всіма свої</w:t>
      </w:r>
      <w:r w:rsidR="008E2A84" w:rsidRPr="00E81B17">
        <w:rPr>
          <w:noProof/>
          <w:color w:val="000000"/>
          <w:sz w:val="28"/>
          <w:szCs w:val="28"/>
          <w:lang w:val="uk-UA"/>
        </w:rPr>
        <w:t xml:space="preserve">ми діями </w:t>
      </w:r>
      <w:r w:rsidR="007463DA">
        <w:rPr>
          <w:noProof/>
          <w:color w:val="000000"/>
          <w:sz w:val="28"/>
          <w:szCs w:val="28"/>
          <w:lang w:val="uk-UA"/>
        </w:rPr>
        <w:t>«Інтер»</w:t>
      </w:r>
      <w:r w:rsidR="008E2A84" w:rsidRPr="00E81B17">
        <w:rPr>
          <w:noProof/>
          <w:color w:val="000000"/>
          <w:sz w:val="28"/>
          <w:szCs w:val="28"/>
          <w:lang w:val="uk-UA"/>
        </w:rPr>
        <w:t xml:space="preserve"> переводить українського глядача на бік агресора, </w:t>
      </w:r>
      <w:r w:rsidR="008E2A84" w:rsidRPr="00E81B17">
        <w:rPr>
          <w:noProof/>
          <w:color w:val="000000"/>
          <w:sz w:val="28"/>
          <w:szCs w:val="28"/>
          <w:lang w:val="uk-UA"/>
        </w:rPr>
        <w:lastRenderedPageBreak/>
        <w:t xml:space="preserve">змушує сумніватися у важливості Майдану, у адекватності націонал-патріотичних партій, просуваючи проросійські ідеї. </w:t>
      </w:r>
    </w:p>
    <w:p w14:paraId="09308127" w14:textId="5593A2C7" w:rsidR="008E2A84" w:rsidRDefault="008E2A84" w:rsidP="008E2A84">
      <w:pPr>
        <w:pStyle w:val="WW-"/>
        <w:spacing w:line="360" w:lineRule="auto"/>
        <w:ind w:firstLine="709"/>
        <w:jc w:val="both"/>
        <w:rPr>
          <w:noProof/>
          <w:color w:val="000000"/>
          <w:sz w:val="28"/>
          <w:szCs w:val="28"/>
          <w:lang w:val="en-US"/>
        </w:rPr>
      </w:pPr>
      <w:r w:rsidRPr="00E81B17">
        <w:rPr>
          <w:noProof/>
          <w:color w:val="000000"/>
          <w:sz w:val="28"/>
          <w:szCs w:val="28"/>
          <w:lang w:val="uk-UA"/>
        </w:rPr>
        <w:t xml:space="preserve">Фейсбук сторінка телеканалу </w:t>
      </w:r>
      <w:r w:rsidR="007463DA">
        <w:rPr>
          <w:noProof/>
          <w:color w:val="000000"/>
          <w:sz w:val="28"/>
          <w:szCs w:val="28"/>
          <w:lang w:val="uk-UA"/>
        </w:rPr>
        <w:t>«Інтер»</w:t>
      </w:r>
      <w:r w:rsidRPr="00E81B17">
        <w:rPr>
          <w:noProof/>
          <w:color w:val="000000"/>
          <w:sz w:val="28"/>
          <w:szCs w:val="28"/>
          <w:lang w:val="uk-UA"/>
        </w:rPr>
        <w:t xml:space="preserve"> ведеться російською мовою</w:t>
      </w:r>
      <w:r w:rsidR="007463DA" w:rsidRPr="007463DA">
        <w:rPr>
          <w:noProof/>
          <w:color w:val="000000"/>
          <w:sz w:val="28"/>
          <w:szCs w:val="28"/>
        </w:rPr>
        <w:t xml:space="preserve"> </w:t>
      </w:r>
      <w:r w:rsidR="007463DA">
        <w:rPr>
          <w:noProof/>
          <w:color w:val="000000"/>
          <w:sz w:val="28"/>
          <w:szCs w:val="28"/>
          <w:lang w:val="en-US"/>
        </w:rPr>
        <w:t>(</w:t>
      </w:r>
      <w:r w:rsidR="00F63072">
        <w:rPr>
          <w:noProof/>
          <w:color w:val="000000"/>
          <w:sz w:val="28"/>
          <w:szCs w:val="28"/>
          <w:lang w:val="uk-UA"/>
        </w:rPr>
        <w:t>Мал.9</w:t>
      </w:r>
      <w:r w:rsidR="007463DA">
        <w:rPr>
          <w:noProof/>
          <w:color w:val="000000"/>
          <w:sz w:val="28"/>
          <w:szCs w:val="28"/>
          <w:lang w:val="uk-UA"/>
        </w:rPr>
        <w:t>)</w:t>
      </w:r>
      <w:r w:rsidRPr="00E81B17">
        <w:rPr>
          <w:noProof/>
          <w:color w:val="000000"/>
          <w:sz w:val="28"/>
          <w:szCs w:val="28"/>
          <w:lang w:val="uk-UA"/>
        </w:rPr>
        <w:t xml:space="preserve">. </w:t>
      </w:r>
    </w:p>
    <w:p w14:paraId="76404DE9" w14:textId="61FBAF86" w:rsidR="007463DA" w:rsidRDefault="007463DA" w:rsidP="008E2A84">
      <w:pPr>
        <w:pStyle w:val="WW-"/>
        <w:spacing w:line="360" w:lineRule="auto"/>
        <w:ind w:firstLine="709"/>
        <w:jc w:val="both"/>
        <w:rPr>
          <w:noProof/>
          <w:color w:val="000000"/>
          <w:sz w:val="28"/>
          <w:szCs w:val="28"/>
          <w:lang w:val="uk-UA"/>
        </w:rPr>
      </w:pPr>
      <w:r>
        <w:rPr>
          <w:noProof/>
          <w:lang w:val="uk-UA" w:eastAsia="uk-UA" w:bidi="ar-SA"/>
        </w:rPr>
        <w:drawing>
          <wp:inline distT="0" distB="0" distL="0" distR="0" wp14:anchorId="0F898113" wp14:editId="4BC466EB">
            <wp:extent cx="4952246" cy="2852243"/>
            <wp:effectExtent l="0" t="0" r="1270"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4728" t="24345" r="15464" b="4175"/>
                    <a:stretch/>
                  </pic:blipFill>
                  <pic:spPr bwMode="auto">
                    <a:xfrm>
                      <a:off x="0" y="0"/>
                      <a:ext cx="4956446" cy="2854662"/>
                    </a:xfrm>
                    <a:prstGeom prst="rect">
                      <a:avLst/>
                    </a:prstGeom>
                    <a:ln>
                      <a:noFill/>
                    </a:ln>
                    <a:extLst>
                      <a:ext uri="{53640926-AAD7-44D8-BBD7-CCE9431645EC}">
                        <a14:shadowObscured xmlns:a14="http://schemas.microsoft.com/office/drawing/2010/main"/>
                      </a:ext>
                    </a:extLst>
                  </pic:spPr>
                </pic:pic>
              </a:graphicData>
            </a:graphic>
          </wp:inline>
        </w:drawing>
      </w:r>
    </w:p>
    <w:p w14:paraId="32AF7AA8" w14:textId="173C7228" w:rsidR="007463DA" w:rsidRPr="007463DA" w:rsidRDefault="00F63072" w:rsidP="007463DA">
      <w:pPr>
        <w:pStyle w:val="WW-"/>
        <w:spacing w:line="360" w:lineRule="auto"/>
        <w:ind w:firstLine="709"/>
        <w:jc w:val="right"/>
        <w:rPr>
          <w:i/>
          <w:noProof/>
          <w:color w:val="000000"/>
          <w:sz w:val="28"/>
          <w:szCs w:val="28"/>
          <w:lang w:val="uk-UA"/>
        </w:rPr>
      </w:pPr>
      <w:r>
        <w:rPr>
          <w:i/>
          <w:noProof/>
          <w:color w:val="000000"/>
          <w:sz w:val="28"/>
          <w:szCs w:val="28"/>
          <w:lang w:val="uk-UA"/>
        </w:rPr>
        <w:t>Мал.9</w:t>
      </w:r>
      <w:r w:rsidR="007463DA">
        <w:rPr>
          <w:i/>
          <w:noProof/>
          <w:color w:val="000000"/>
          <w:sz w:val="28"/>
          <w:szCs w:val="28"/>
          <w:lang w:val="uk-UA"/>
        </w:rPr>
        <w:t>.</w:t>
      </w:r>
    </w:p>
    <w:p w14:paraId="24D77DC7" w14:textId="66DEEAC1" w:rsidR="008E2A84" w:rsidRPr="00E81B17" w:rsidRDefault="008E2A84" w:rsidP="008E2A84">
      <w:pPr>
        <w:pStyle w:val="WW-"/>
        <w:spacing w:line="360" w:lineRule="auto"/>
        <w:ind w:firstLine="709"/>
        <w:jc w:val="both"/>
        <w:rPr>
          <w:noProof/>
          <w:color w:val="000000"/>
          <w:sz w:val="28"/>
          <w:szCs w:val="28"/>
          <w:lang w:val="uk-UA"/>
        </w:rPr>
      </w:pPr>
      <w:r w:rsidRPr="00E81B17">
        <w:rPr>
          <w:noProof/>
          <w:color w:val="000000"/>
          <w:sz w:val="28"/>
          <w:szCs w:val="28"/>
          <w:lang w:val="uk-UA"/>
        </w:rPr>
        <w:t xml:space="preserve">На телеканалі </w:t>
      </w:r>
      <w:r w:rsidR="007463DA">
        <w:rPr>
          <w:noProof/>
          <w:color w:val="000000"/>
          <w:sz w:val="28"/>
          <w:szCs w:val="28"/>
          <w:lang w:val="uk-UA"/>
        </w:rPr>
        <w:t>«Інтер»</w:t>
      </w:r>
      <w:r w:rsidRPr="00E81B17">
        <w:rPr>
          <w:noProof/>
          <w:color w:val="000000"/>
          <w:sz w:val="28"/>
          <w:szCs w:val="28"/>
          <w:lang w:val="uk-UA"/>
        </w:rPr>
        <w:t xml:space="preserve"> не зустрінеш проукраїнських програм, концертів з українською музикою, весь їхній контент спрямований на російського глядача.</w:t>
      </w:r>
    </w:p>
    <w:p w14:paraId="7A00EF24" w14:textId="42AC4713" w:rsidR="008E2A84" w:rsidRPr="00E81B17" w:rsidRDefault="008E2A84" w:rsidP="008E2A84">
      <w:pPr>
        <w:pStyle w:val="WW-"/>
        <w:spacing w:line="360" w:lineRule="auto"/>
        <w:ind w:firstLine="709"/>
        <w:jc w:val="both"/>
        <w:rPr>
          <w:noProof/>
          <w:color w:val="000000"/>
          <w:sz w:val="28"/>
          <w:szCs w:val="28"/>
          <w:lang w:val="uk-UA"/>
        </w:rPr>
      </w:pPr>
      <w:r w:rsidRPr="00E81B17">
        <w:rPr>
          <w:noProof/>
          <w:color w:val="000000"/>
          <w:sz w:val="28"/>
          <w:szCs w:val="28"/>
          <w:lang w:val="uk-UA"/>
        </w:rPr>
        <w:t xml:space="preserve">Цікаво, що незважаючи на свою україномовність, </w:t>
      </w:r>
      <w:r w:rsidR="007463DA">
        <w:rPr>
          <w:noProof/>
          <w:color w:val="000000"/>
          <w:sz w:val="28"/>
          <w:szCs w:val="28"/>
          <w:lang w:val="uk-UA"/>
        </w:rPr>
        <w:t>«ZIK»</w:t>
      </w:r>
      <w:r w:rsidRPr="00E81B17">
        <w:rPr>
          <w:noProof/>
          <w:color w:val="000000"/>
          <w:sz w:val="28"/>
          <w:szCs w:val="28"/>
          <w:lang w:val="uk-UA"/>
        </w:rPr>
        <w:t xml:space="preserve"> так само просуває проросійські ідеї.</w:t>
      </w:r>
    </w:p>
    <w:p w14:paraId="10E32C98" w14:textId="765A142B" w:rsidR="008E2A84" w:rsidRPr="00E81B17" w:rsidRDefault="008E2A84" w:rsidP="008E2A84">
      <w:pPr>
        <w:pStyle w:val="WW-"/>
        <w:spacing w:line="360" w:lineRule="auto"/>
        <w:ind w:firstLine="709"/>
        <w:jc w:val="both"/>
        <w:rPr>
          <w:noProof/>
          <w:color w:val="000000"/>
          <w:sz w:val="28"/>
          <w:szCs w:val="28"/>
          <w:lang w:val="uk-UA"/>
        </w:rPr>
      </w:pPr>
      <w:r w:rsidRPr="00E81B17">
        <w:rPr>
          <w:noProof/>
          <w:color w:val="000000"/>
          <w:sz w:val="28"/>
          <w:szCs w:val="28"/>
          <w:lang w:val="uk-UA"/>
        </w:rPr>
        <w:t xml:space="preserve">Також, враховуючи, що </w:t>
      </w:r>
      <w:r w:rsidR="007463DA">
        <w:rPr>
          <w:noProof/>
          <w:color w:val="000000"/>
          <w:sz w:val="28"/>
          <w:szCs w:val="28"/>
          <w:lang w:val="uk-UA"/>
        </w:rPr>
        <w:t>«ZIK»</w:t>
      </w:r>
      <w:r w:rsidRPr="00E81B17">
        <w:rPr>
          <w:noProof/>
          <w:color w:val="000000"/>
          <w:sz w:val="28"/>
          <w:szCs w:val="28"/>
          <w:lang w:val="uk-UA"/>
        </w:rPr>
        <w:t xml:space="preserve"> просуває політичні ідеї ОПЗЖ, можна вважати, що він просуває ідею русифікації і миру у всьому мирі, якого апріорі не існує. Так, у нещодавній новині </w:t>
      </w:r>
      <w:r w:rsidR="007463DA">
        <w:rPr>
          <w:noProof/>
          <w:color w:val="000000"/>
          <w:sz w:val="28"/>
          <w:szCs w:val="28"/>
          <w:lang w:val="uk-UA"/>
        </w:rPr>
        <w:t>«ZIK»</w:t>
      </w:r>
      <w:r w:rsidRPr="00E81B17">
        <w:rPr>
          <w:noProof/>
          <w:color w:val="000000"/>
          <w:sz w:val="28"/>
          <w:szCs w:val="28"/>
          <w:lang w:val="uk-UA"/>
        </w:rPr>
        <w:t xml:space="preserve"> знову вказав про важливість ОПЗЖ, і про те, що у президентському рейтингу до другого туру вийшов Медведчук. Ну, вийшов би, якщо б зараз проводилися вибори. Навіть у питаннях виборів </w:t>
      </w:r>
      <w:r w:rsidR="007463DA">
        <w:rPr>
          <w:noProof/>
          <w:color w:val="000000"/>
          <w:sz w:val="28"/>
          <w:szCs w:val="28"/>
          <w:lang w:val="uk-UA"/>
        </w:rPr>
        <w:t>«ZIK»</w:t>
      </w:r>
      <w:r w:rsidRPr="00E81B17">
        <w:rPr>
          <w:noProof/>
          <w:color w:val="000000"/>
          <w:sz w:val="28"/>
          <w:szCs w:val="28"/>
          <w:lang w:val="uk-UA"/>
        </w:rPr>
        <w:t xml:space="preserve"> намагається просувати свої ідеї. Він маніпулює людською думкою, мовби зараз на перші місця вийшов би Медведчук. Всі ці опитування зоорієнтовані на дизорієнтацію населення. </w:t>
      </w:r>
    </w:p>
    <w:p w14:paraId="76328813" w14:textId="77777777" w:rsidR="008E2A84" w:rsidRPr="00E81B17" w:rsidRDefault="00D473B6" w:rsidP="008E2A84">
      <w:pPr>
        <w:pStyle w:val="WW-"/>
        <w:spacing w:line="360" w:lineRule="auto"/>
        <w:ind w:firstLine="709"/>
        <w:jc w:val="center"/>
        <w:rPr>
          <w:noProof/>
          <w:color w:val="000000"/>
          <w:sz w:val="28"/>
          <w:szCs w:val="28"/>
          <w:lang w:val="uk-UA"/>
        </w:rPr>
      </w:pPr>
      <w:r w:rsidRPr="00E81B17">
        <w:rPr>
          <w:noProof/>
          <w:color w:val="000000"/>
          <w:sz w:val="28"/>
          <w:szCs w:val="28"/>
          <w:lang w:val="uk-UA" w:eastAsia="uk-UA" w:bidi="ar-SA"/>
        </w:rPr>
        <w:lastRenderedPageBreak/>
        <w:drawing>
          <wp:inline distT="0" distB="0" distL="0" distR="0" wp14:anchorId="1AFE2CAE" wp14:editId="2404D6FF">
            <wp:extent cx="4242435" cy="3459480"/>
            <wp:effectExtent l="0" t="0" r="0" b="0"/>
            <wp:docPr id="4"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42435" cy="3459480"/>
                    </a:xfrm>
                    <a:prstGeom prst="rect">
                      <a:avLst/>
                    </a:prstGeom>
                    <a:noFill/>
                    <a:ln>
                      <a:noFill/>
                    </a:ln>
                  </pic:spPr>
                </pic:pic>
              </a:graphicData>
            </a:graphic>
          </wp:inline>
        </w:drawing>
      </w:r>
    </w:p>
    <w:p w14:paraId="0B9B3E56" w14:textId="3805B79B" w:rsidR="008E2A84" w:rsidRPr="00E81B17" w:rsidRDefault="00F63072" w:rsidP="007463DA">
      <w:pPr>
        <w:pStyle w:val="WW-"/>
        <w:spacing w:line="360" w:lineRule="auto"/>
        <w:ind w:firstLine="709"/>
        <w:jc w:val="right"/>
        <w:rPr>
          <w:i/>
          <w:iCs/>
          <w:noProof/>
          <w:color w:val="000000"/>
          <w:sz w:val="28"/>
          <w:szCs w:val="28"/>
          <w:lang w:val="uk-UA"/>
        </w:rPr>
      </w:pPr>
      <w:r>
        <w:rPr>
          <w:i/>
          <w:iCs/>
          <w:noProof/>
          <w:color w:val="000000"/>
          <w:sz w:val="28"/>
          <w:szCs w:val="28"/>
          <w:lang w:val="uk-UA"/>
        </w:rPr>
        <w:t>Мал.10</w:t>
      </w:r>
    </w:p>
    <w:p w14:paraId="3BC90BDC" w14:textId="723EE0DD" w:rsidR="003D4BCE" w:rsidRPr="00E81B17" w:rsidRDefault="008E2A84" w:rsidP="007463DA">
      <w:pPr>
        <w:pStyle w:val="WW-"/>
        <w:spacing w:line="360" w:lineRule="auto"/>
        <w:ind w:firstLine="709"/>
        <w:jc w:val="both"/>
        <w:rPr>
          <w:noProof/>
          <w:color w:val="000000"/>
          <w:sz w:val="28"/>
          <w:szCs w:val="28"/>
          <w:lang w:val="uk-UA"/>
        </w:rPr>
      </w:pPr>
      <w:r w:rsidRPr="00E81B17">
        <w:rPr>
          <w:noProof/>
          <w:color w:val="000000"/>
          <w:sz w:val="28"/>
          <w:szCs w:val="28"/>
          <w:lang w:val="uk-UA"/>
        </w:rPr>
        <w:t xml:space="preserve">Отже, судячи з того, що ми бачимо, можна сказати, що як телеканал </w:t>
      </w:r>
      <w:r w:rsidR="007463DA">
        <w:rPr>
          <w:noProof/>
          <w:color w:val="000000"/>
          <w:sz w:val="28"/>
          <w:szCs w:val="28"/>
          <w:lang w:val="uk-UA"/>
        </w:rPr>
        <w:t>«ZIK»</w:t>
      </w:r>
      <w:r w:rsidRPr="00E81B17">
        <w:rPr>
          <w:noProof/>
          <w:color w:val="000000"/>
          <w:sz w:val="28"/>
          <w:szCs w:val="28"/>
          <w:lang w:val="uk-UA"/>
        </w:rPr>
        <w:t xml:space="preserve">, так і телеканал </w:t>
      </w:r>
      <w:r w:rsidR="007463DA">
        <w:rPr>
          <w:noProof/>
          <w:color w:val="000000"/>
          <w:sz w:val="28"/>
          <w:szCs w:val="28"/>
          <w:lang w:val="uk-UA"/>
        </w:rPr>
        <w:t>«Інтер»</w:t>
      </w:r>
      <w:r w:rsidRPr="00E81B17">
        <w:rPr>
          <w:noProof/>
          <w:color w:val="000000"/>
          <w:sz w:val="28"/>
          <w:szCs w:val="28"/>
          <w:lang w:val="uk-UA"/>
        </w:rPr>
        <w:t xml:space="preserve"> здійснюють активну пропаганду проросійських мотивів. </w:t>
      </w:r>
      <w:r w:rsidR="007463DA">
        <w:rPr>
          <w:noProof/>
          <w:color w:val="000000"/>
          <w:sz w:val="28"/>
          <w:szCs w:val="28"/>
          <w:lang w:val="uk-UA"/>
        </w:rPr>
        <w:t>«Інтер»</w:t>
      </w:r>
      <w:r w:rsidRPr="00E81B17">
        <w:rPr>
          <w:noProof/>
          <w:color w:val="000000"/>
          <w:sz w:val="28"/>
          <w:szCs w:val="28"/>
          <w:lang w:val="uk-UA"/>
        </w:rPr>
        <w:t xml:space="preserve"> – російськомовний телеканал з проросійським контентом, який сіє сумніви у голови населення, телеканал </w:t>
      </w:r>
      <w:r w:rsidR="001C040B">
        <w:rPr>
          <w:noProof/>
          <w:color w:val="000000"/>
          <w:sz w:val="28"/>
          <w:szCs w:val="28"/>
          <w:lang w:val="uk-UA"/>
        </w:rPr>
        <w:t>«ZIK»</w:t>
      </w:r>
      <w:r w:rsidRPr="00E81B17">
        <w:rPr>
          <w:noProof/>
          <w:color w:val="000000"/>
          <w:sz w:val="28"/>
          <w:szCs w:val="28"/>
          <w:lang w:val="uk-UA"/>
        </w:rPr>
        <w:t xml:space="preserve"> активно пропагу</w:t>
      </w:r>
      <w:r w:rsidR="005F726F" w:rsidRPr="00E81B17">
        <w:rPr>
          <w:noProof/>
          <w:color w:val="000000"/>
          <w:sz w:val="28"/>
          <w:szCs w:val="28"/>
          <w:lang w:val="uk-UA"/>
        </w:rPr>
        <w:t>є</w:t>
      </w:r>
      <w:r w:rsidRPr="00E81B17">
        <w:rPr>
          <w:noProof/>
          <w:color w:val="000000"/>
          <w:sz w:val="28"/>
          <w:szCs w:val="28"/>
          <w:lang w:val="uk-UA"/>
        </w:rPr>
        <w:t xml:space="preserve"> важливість опозиційної платформи «За життя», яка є проросійською. </w:t>
      </w:r>
      <w:r w:rsidR="005F726F" w:rsidRPr="00E81B17">
        <w:rPr>
          <w:noProof/>
          <w:color w:val="000000"/>
          <w:sz w:val="28"/>
          <w:szCs w:val="28"/>
          <w:lang w:val="uk-UA"/>
        </w:rPr>
        <w:t>Інформаційна експансія проявляється як в першому, так і в другому виданні.</w:t>
      </w:r>
    </w:p>
    <w:p w14:paraId="44480575" w14:textId="77777777" w:rsidR="00CD148C" w:rsidRPr="00E81B17" w:rsidRDefault="00CD148C" w:rsidP="0005796E">
      <w:pPr>
        <w:pStyle w:val="WW-"/>
        <w:spacing w:line="360" w:lineRule="auto"/>
        <w:ind w:firstLine="709"/>
        <w:rPr>
          <w:noProof/>
          <w:color w:val="000000"/>
          <w:sz w:val="28"/>
          <w:szCs w:val="28"/>
          <w:lang w:val="uk-UA"/>
        </w:rPr>
      </w:pPr>
    </w:p>
    <w:p w14:paraId="08C484FC" w14:textId="77777777" w:rsidR="001A24C3" w:rsidRPr="00E81B17" w:rsidRDefault="001A24C3">
      <w:pPr>
        <w:widowControl/>
        <w:suppressAutoHyphens w:val="0"/>
        <w:rPr>
          <w:rFonts w:ascii="Times New Roman" w:eastAsia="Times New Roman" w:hAnsi="Times New Roman" w:cs="Times New Roman"/>
          <w:b/>
          <w:noProof/>
          <w:color w:val="000000"/>
          <w:sz w:val="28"/>
          <w:szCs w:val="28"/>
          <w:lang w:val="uk-UA"/>
        </w:rPr>
      </w:pPr>
      <w:r w:rsidRPr="00E81B17">
        <w:rPr>
          <w:b/>
          <w:noProof/>
          <w:color w:val="000000"/>
          <w:sz w:val="28"/>
          <w:szCs w:val="28"/>
          <w:lang w:val="uk-UA"/>
        </w:rPr>
        <w:br w:type="page"/>
      </w:r>
    </w:p>
    <w:p w14:paraId="5841C796" w14:textId="680E544A" w:rsidR="008A330D" w:rsidRPr="00E81B17" w:rsidRDefault="004C4109" w:rsidP="00191F23">
      <w:pPr>
        <w:pStyle w:val="WW-"/>
        <w:spacing w:line="360" w:lineRule="auto"/>
        <w:ind w:firstLine="709"/>
        <w:jc w:val="center"/>
        <w:rPr>
          <w:b/>
          <w:noProof/>
          <w:color w:val="000000"/>
          <w:sz w:val="28"/>
          <w:szCs w:val="28"/>
          <w:lang w:val="uk-UA"/>
        </w:rPr>
      </w:pPr>
      <w:r w:rsidRPr="00E81B17">
        <w:rPr>
          <w:b/>
          <w:noProof/>
          <w:color w:val="000000"/>
          <w:sz w:val="28"/>
          <w:szCs w:val="28"/>
          <w:lang w:val="uk-UA"/>
        </w:rPr>
        <w:lastRenderedPageBreak/>
        <w:t>ВИСНОВКИ</w:t>
      </w:r>
    </w:p>
    <w:p w14:paraId="2D15DB16" w14:textId="77777777" w:rsidR="00191F23" w:rsidRDefault="00191F23" w:rsidP="001E3F57">
      <w:pPr>
        <w:pStyle w:val="WW-"/>
        <w:spacing w:line="360" w:lineRule="auto"/>
        <w:jc w:val="both"/>
        <w:rPr>
          <w:b/>
          <w:noProof/>
          <w:color w:val="000000"/>
          <w:sz w:val="28"/>
          <w:szCs w:val="28"/>
          <w:lang w:val="uk-UA"/>
        </w:rPr>
      </w:pPr>
    </w:p>
    <w:p w14:paraId="66A54F9C" w14:textId="77777777" w:rsidR="007463DA" w:rsidRPr="00E81B17" w:rsidRDefault="007463DA" w:rsidP="001E3F57">
      <w:pPr>
        <w:pStyle w:val="WW-"/>
        <w:spacing w:line="360" w:lineRule="auto"/>
        <w:jc w:val="both"/>
        <w:rPr>
          <w:b/>
          <w:noProof/>
          <w:color w:val="000000"/>
          <w:sz w:val="28"/>
          <w:szCs w:val="28"/>
          <w:lang w:val="uk-UA"/>
        </w:rPr>
      </w:pPr>
    </w:p>
    <w:p w14:paraId="0DE5644A" w14:textId="45C54E1E" w:rsidR="004C4109" w:rsidRDefault="00E038FA" w:rsidP="00191F23">
      <w:pPr>
        <w:pStyle w:val="WW-"/>
        <w:spacing w:line="360" w:lineRule="auto"/>
        <w:ind w:firstLine="709"/>
        <w:jc w:val="both"/>
        <w:rPr>
          <w:bCs/>
          <w:noProof/>
          <w:sz w:val="28"/>
          <w:szCs w:val="28"/>
          <w:lang w:val="uk-UA"/>
        </w:rPr>
      </w:pPr>
      <w:r w:rsidRPr="00E81B17">
        <w:rPr>
          <w:bCs/>
          <w:noProof/>
          <w:sz w:val="28"/>
          <w:szCs w:val="28"/>
          <w:lang w:val="uk-UA"/>
        </w:rPr>
        <w:t>Отже, інформаційна експансія – це безконфліктне втручання в медіапростір конкретної держави з метою зруйнувати її інститути. Це втручання може бути будь-яким: поширення російської продукції на терени України; російські програми; новини, в яких журналісти задають риторичні питання щодо патріотичних течі</w:t>
      </w:r>
      <w:r w:rsidR="001E3F57" w:rsidRPr="00E81B17">
        <w:rPr>
          <w:bCs/>
          <w:noProof/>
          <w:sz w:val="28"/>
          <w:szCs w:val="28"/>
          <w:lang w:val="uk-UA"/>
        </w:rPr>
        <w:t>й</w:t>
      </w:r>
      <w:r w:rsidRPr="00E81B17">
        <w:rPr>
          <w:bCs/>
          <w:noProof/>
          <w:sz w:val="28"/>
          <w:szCs w:val="28"/>
          <w:lang w:val="uk-UA"/>
        </w:rPr>
        <w:t xml:space="preserve">, піддаючи їх сумнівам; концерти, на яких відкрито телеведучі заявляють про шкідливість декомунізації. </w:t>
      </w:r>
    </w:p>
    <w:p w14:paraId="3D529F9A" w14:textId="29CC0DB5" w:rsidR="001E3F57" w:rsidRDefault="001B70ED" w:rsidP="00191F23">
      <w:pPr>
        <w:pStyle w:val="WW-"/>
        <w:spacing w:line="360" w:lineRule="auto"/>
        <w:ind w:firstLine="709"/>
        <w:jc w:val="both"/>
        <w:rPr>
          <w:bCs/>
          <w:noProof/>
          <w:sz w:val="28"/>
          <w:szCs w:val="28"/>
          <w:lang w:val="uk-UA"/>
        </w:rPr>
      </w:pPr>
      <w:r>
        <w:rPr>
          <w:bCs/>
          <w:noProof/>
          <w:sz w:val="28"/>
          <w:szCs w:val="28"/>
          <w:lang w:val="uk-UA"/>
        </w:rPr>
        <w:t xml:space="preserve">Інформаційна експансія реалізовується лише </w:t>
      </w:r>
      <w:r w:rsidRPr="001B70ED">
        <w:rPr>
          <w:bCs/>
          <w:noProof/>
          <w:sz w:val="28"/>
          <w:szCs w:val="28"/>
          <w:lang w:val="uk-UA"/>
        </w:rPr>
        <w:t>на макро</w:t>
      </w:r>
      <w:r>
        <w:rPr>
          <w:bCs/>
          <w:noProof/>
          <w:sz w:val="28"/>
          <w:szCs w:val="28"/>
          <w:lang w:val="uk-UA"/>
        </w:rPr>
        <w:t>рівні</w:t>
      </w:r>
      <w:r w:rsidRPr="001B70ED">
        <w:rPr>
          <w:bCs/>
          <w:noProof/>
          <w:sz w:val="28"/>
          <w:szCs w:val="28"/>
          <w:lang w:val="uk-UA"/>
        </w:rPr>
        <w:t xml:space="preserve">. </w:t>
      </w:r>
      <w:r>
        <w:rPr>
          <w:bCs/>
          <w:noProof/>
          <w:sz w:val="28"/>
          <w:szCs w:val="28"/>
          <w:lang w:val="uk-UA"/>
        </w:rPr>
        <w:t>І</w:t>
      </w:r>
      <w:r w:rsidRPr="001B70ED">
        <w:rPr>
          <w:bCs/>
          <w:noProof/>
          <w:sz w:val="28"/>
          <w:szCs w:val="28"/>
          <w:lang w:val="uk-UA"/>
        </w:rPr>
        <w:t xml:space="preserve">нформаційне протиборство </w:t>
      </w:r>
      <w:r>
        <w:rPr>
          <w:bCs/>
          <w:noProof/>
          <w:sz w:val="28"/>
          <w:szCs w:val="28"/>
          <w:lang w:val="uk-UA"/>
        </w:rPr>
        <w:t>в межах країн, блоків країн</w:t>
      </w:r>
      <w:r w:rsidRPr="001B70ED">
        <w:rPr>
          <w:bCs/>
          <w:noProof/>
          <w:sz w:val="28"/>
          <w:szCs w:val="28"/>
          <w:lang w:val="uk-UA"/>
        </w:rPr>
        <w:t xml:space="preserve"> в інформаційній сфері з приводу впливу на ті або інші сфери соціальних відносин</w:t>
      </w:r>
      <w:r>
        <w:rPr>
          <w:bCs/>
          <w:noProof/>
          <w:sz w:val="28"/>
          <w:szCs w:val="28"/>
          <w:lang w:val="uk-UA"/>
        </w:rPr>
        <w:t xml:space="preserve"> для </w:t>
      </w:r>
      <w:r w:rsidRPr="001B70ED">
        <w:rPr>
          <w:bCs/>
          <w:noProof/>
          <w:sz w:val="28"/>
          <w:szCs w:val="28"/>
          <w:lang w:val="uk-UA"/>
        </w:rPr>
        <w:t xml:space="preserve">встановлення контролю над </w:t>
      </w:r>
      <w:r>
        <w:rPr>
          <w:bCs/>
          <w:noProof/>
          <w:sz w:val="28"/>
          <w:szCs w:val="28"/>
          <w:lang w:val="uk-UA"/>
        </w:rPr>
        <w:t xml:space="preserve">джерелами стратегічних ресурсів. </w:t>
      </w:r>
      <w:r w:rsidR="001E3F57" w:rsidRPr="00E81B17">
        <w:rPr>
          <w:bCs/>
          <w:noProof/>
          <w:sz w:val="28"/>
          <w:szCs w:val="28"/>
          <w:lang w:val="uk-UA"/>
        </w:rPr>
        <w:t xml:space="preserve">Якщо казати більш конкретно, то можна зазначити, що рівень інформаційної експансії в Україні зашкалює. Поширення російських ідей про братні народи, що спостерігається у програмах «Інтеру», російські пісні і артисти, що підтримали анексію Криму в ефірах, слава відносно Росії як могутньої держави, що перемогла у Другій світовій війні, дизінформація людей і плутанина зі значеннями (вітчизняна, а не світова війна; нацисти, а не патріотичні партії та герої України). Все це є на телеканалі «Інтер». </w:t>
      </w:r>
    </w:p>
    <w:p w14:paraId="619BDA04" w14:textId="77777777" w:rsidR="001B70ED" w:rsidRPr="00E81B17" w:rsidRDefault="001B70ED" w:rsidP="001B70ED">
      <w:pPr>
        <w:pStyle w:val="WW-"/>
        <w:spacing w:line="360" w:lineRule="auto"/>
        <w:ind w:firstLine="709"/>
        <w:jc w:val="both"/>
        <w:rPr>
          <w:bCs/>
          <w:noProof/>
          <w:sz w:val="28"/>
          <w:szCs w:val="28"/>
          <w:lang w:val="uk-UA"/>
        </w:rPr>
      </w:pPr>
      <w:r w:rsidRPr="00E81B17">
        <w:rPr>
          <w:bCs/>
          <w:noProof/>
          <w:sz w:val="28"/>
          <w:szCs w:val="28"/>
          <w:lang w:val="uk-UA"/>
        </w:rPr>
        <w:t>Важливо зазначити, що інформаційна експансія явище не однобоке. Для того, щоб держава потрапила під її вплив, треба створити умови. Навіть те саме поширення російської мови є результатом спонсування російськомовних шкіл, друк підручників, двомовство. Всі кажуть, що Росія винна у всьому цьому. Безперечно, тільки от для того, щоб вона мала вплив, треба дозволити йому статися.</w:t>
      </w:r>
    </w:p>
    <w:p w14:paraId="24DDF9C7" w14:textId="77777777" w:rsidR="00275783" w:rsidRDefault="001E3F57" w:rsidP="00191F23">
      <w:pPr>
        <w:pStyle w:val="WW-"/>
        <w:spacing w:line="360" w:lineRule="auto"/>
        <w:ind w:firstLine="709"/>
        <w:jc w:val="both"/>
        <w:rPr>
          <w:bCs/>
          <w:noProof/>
          <w:sz w:val="28"/>
          <w:szCs w:val="28"/>
          <w:lang w:val="uk-UA"/>
        </w:rPr>
      </w:pPr>
      <w:r w:rsidRPr="00E81B17">
        <w:rPr>
          <w:bCs/>
          <w:noProof/>
          <w:sz w:val="28"/>
          <w:szCs w:val="28"/>
          <w:lang w:val="uk-UA"/>
        </w:rPr>
        <w:t>Ми розглянули «інформаційну експансію» як явище, і прийшли до висновку, що смислова війна є вищою формою інформаційної експансії. Поняття дотичні. Смислова війна є непомітним зміненням національних цінностей держав.</w:t>
      </w:r>
      <w:r w:rsidR="001B70ED">
        <w:rPr>
          <w:bCs/>
          <w:noProof/>
          <w:sz w:val="28"/>
          <w:szCs w:val="28"/>
          <w:lang w:val="uk-UA"/>
        </w:rPr>
        <w:t xml:space="preserve"> Під </w:t>
      </w:r>
      <w:r w:rsidR="001B70ED">
        <w:rPr>
          <w:bCs/>
          <w:noProof/>
          <w:sz w:val="28"/>
          <w:szCs w:val="28"/>
          <w:lang w:val="uk-UA"/>
        </w:rPr>
        <w:lastRenderedPageBreak/>
        <w:t>поняттям смислової війни необхідно розуміти зміну за допомогою інформації в площині масової культури цінностей, ідеалів, переконань, настанов та системи узагальнених знань.</w:t>
      </w:r>
      <w:r w:rsidR="00275783">
        <w:rPr>
          <w:bCs/>
          <w:noProof/>
          <w:sz w:val="28"/>
          <w:szCs w:val="28"/>
          <w:lang w:val="uk-UA"/>
        </w:rPr>
        <w:t xml:space="preserve"> </w:t>
      </w:r>
    </w:p>
    <w:p w14:paraId="67DD2E73" w14:textId="394E6CC6" w:rsidR="00275783" w:rsidRPr="006E579D" w:rsidRDefault="00275783" w:rsidP="006E579D">
      <w:pPr>
        <w:pStyle w:val="WW-"/>
        <w:spacing w:line="360" w:lineRule="auto"/>
        <w:ind w:firstLine="709"/>
        <w:jc w:val="both"/>
        <w:rPr>
          <w:bCs/>
          <w:noProof/>
          <w:sz w:val="28"/>
          <w:szCs w:val="28"/>
          <w:lang w:val="uk-UA"/>
        </w:rPr>
      </w:pPr>
      <w:r w:rsidRPr="006E579D">
        <w:rPr>
          <w:bCs/>
          <w:noProof/>
          <w:sz w:val="28"/>
          <w:szCs w:val="28"/>
          <w:lang w:val="uk-UA"/>
        </w:rPr>
        <w:t>Мета як інформаційної експансії, так і смислової війни</w:t>
      </w:r>
      <w:r w:rsidR="005E3B79" w:rsidRPr="006E579D">
        <w:rPr>
          <w:bCs/>
          <w:noProof/>
          <w:sz w:val="28"/>
          <w:szCs w:val="28"/>
          <w:lang w:val="uk-UA"/>
        </w:rPr>
        <w:t xml:space="preserve"> полягає в поступовій, непомітній для суспільства зміні соціальних відносин, що здійснюється в </w:t>
      </w:r>
      <w:r w:rsidR="006E579D" w:rsidRPr="006E579D">
        <w:rPr>
          <w:bCs/>
          <w:noProof/>
          <w:sz w:val="28"/>
          <w:szCs w:val="28"/>
          <w:lang w:val="uk-UA"/>
        </w:rPr>
        <w:t xml:space="preserve">площині масової культури через </w:t>
      </w:r>
      <w:r w:rsidRPr="006E579D">
        <w:rPr>
          <w:bCs/>
          <w:noProof/>
          <w:sz w:val="28"/>
          <w:szCs w:val="28"/>
          <w:lang w:val="uk-UA"/>
        </w:rPr>
        <w:tab/>
        <w:t>витіснення положень національної ідеології і національної системи цінностей і заміщення їх власними цінностями й ідеологічними установками</w:t>
      </w:r>
      <w:r w:rsidR="006E579D" w:rsidRPr="006E579D">
        <w:rPr>
          <w:bCs/>
          <w:noProof/>
          <w:sz w:val="28"/>
          <w:szCs w:val="28"/>
          <w:lang w:val="uk-UA"/>
        </w:rPr>
        <w:t xml:space="preserve">; також країна – інформаційний агресор </w:t>
      </w:r>
      <w:r w:rsidRPr="006E579D">
        <w:rPr>
          <w:bCs/>
          <w:noProof/>
          <w:sz w:val="28"/>
          <w:szCs w:val="28"/>
          <w:lang w:val="uk-UA"/>
        </w:rPr>
        <w:t>збільш</w:t>
      </w:r>
      <w:r w:rsidR="006E579D" w:rsidRPr="006E579D">
        <w:rPr>
          <w:bCs/>
          <w:noProof/>
          <w:sz w:val="28"/>
          <w:szCs w:val="28"/>
          <w:lang w:val="uk-UA"/>
        </w:rPr>
        <w:t>ує ступінь свого</w:t>
      </w:r>
      <w:r w:rsidRPr="006E579D">
        <w:rPr>
          <w:bCs/>
          <w:noProof/>
          <w:sz w:val="28"/>
          <w:szCs w:val="28"/>
          <w:lang w:val="uk-UA"/>
        </w:rPr>
        <w:t xml:space="preserve"> впливу та присутності</w:t>
      </w:r>
      <w:r w:rsidR="006E579D" w:rsidRPr="006E579D">
        <w:rPr>
          <w:bCs/>
          <w:noProof/>
          <w:sz w:val="28"/>
          <w:szCs w:val="28"/>
          <w:lang w:val="uk-UA"/>
        </w:rPr>
        <w:t xml:space="preserve"> через засоби масової інформації, у тому числі соціальні медіа. </w:t>
      </w:r>
    </w:p>
    <w:p w14:paraId="3B89F761" w14:textId="38972DD7" w:rsidR="00877821" w:rsidRPr="006E579D" w:rsidRDefault="00877821" w:rsidP="00877821">
      <w:pPr>
        <w:pStyle w:val="WW-"/>
        <w:spacing w:line="360" w:lineRule="auto"/>
        <w:ind w:firstLine="709"/>
        <w:jc w:val="both"/>
        <w:rPr>
          <w:bCs/>
          <w:noProof/>
          <w:sz w:val="28"/>
          <w:szCs w:val="28"/>
          <w:lang w:val="uk-UA"/>
        </w:rPr>
      </w:pPr>
      <w:r w:rsidRPr="00E81B17">
        <w:rPr>
          <w:bCs/>
          <w:noProof/>
          <w:sz w:val="28"/>
          <w:szCs w:val="28"/>
          <w:lang w:val="uk-UA"/>
        </w:rPr>
        <w:t>Смислова війна – це війна, яка здатна змінити модель світу, маніпулювати людською свідомістю. І хоч наша тема «інформаційна експансія», важливо не забувати, що вона є важливою складовою смислової війни.</w:t>
      </w:r>
      <w:r w:rsidR="00275783">
        <w:rPr>
          <w:bCs/>
          <w:noProof/>
          <w:sz w:val="28"/>
          <w:szCs w:val="28"/>
          <w:lang w:val="uk-UA"/>
        </w:rPr>
        <w:t xml:space="preserve"> </w:t>
      </w:r>
      <w:r w:rsidR="00275783" w:rsidRPr="006E579D">
        <w:rPr>
          <w:bCs/>
          <w:noProof/>
          <w:sz w:val="28"/>
          <w:szCs w:val="28"/>
          <w:lang w:val="uk-UA"/>
        </w:rPr>
        <w:t xml:space="preserve">У </w:t>
      </w:r>
      <w:r w:rsidR="006E579D" w:rsidRPr="006E579D">
        <w:rPr>
          <w:bCs/>
          <w:noProof/>
          <w:sz w:val="28"/>
          <w:szCs w:val="28"/>
          <w:lang w:val="uk-UA"/>
        </w:rPr>
        <w:t xml:space="preserve">смислових </w:t>
      </w:r>
      <w:r w:rsidR="00275783" w:rsidRPr="006E579D">
        <w:rPr>
          <w:bCs/>
          <w:noProof/>
          <w:sz w:val="28"/>
          <w:szCs w:val="28"/>
          <w:lang w:val="uk-UA"/>
        </w:rPr>
        <w:t xml:space="preserve">війнах основна мета полягає у тому, щоб зломити волю супротивника й підкорити своїй волі </w:t>
      </w:r>
      <w:r w:rsidR="006E579D" w:rsidRPr="006E579D">
        <w:rPr>
          <w:bCs/>
          <w:noProof/>
          <w:sz w:val="28"/>
          <w:szCs w:val="28"/>
          <w:lang w:val="uk-UA"/>
        </w:rPr>
        <w:t>іншу державу чи групу держав не</w:t>
      </w:r>
      <w:r w:rsidR="00275783" w:rsidRPr="006E579D">
        <w:rPr>
          <w:bCs/>
          <w:noProof/>
          <w:sz w:val="28"/>
          <w:szCs w:val="28"/>
          <w:lang w:val="uk-UA"/>
        </w:rPr>
        <w:t xml:space="preserve">летальним </w:t>
      </w:r>
      <w:r w:rsidR="006E579D" w:rsidRPr="006E579D">
        <w:rPr>
          <w:bCs/>
          <w:noProof/>
          <w:sz w:val="28"/>
          <w:szCs w:val="28"/>
          <w:lang w:val="uk-UA"/>
        </w:rPr>
        <w:t>способом, тобто фізичним убивством людей</w:t>
      </w:r>
      <w:r w:rsidR="00275783" w:rsidRPr="006E579D">
        <w:rPr>
          <w:bCs/>
          <w:noProof/>
          <w:sz w:val="28"/>
          <w:szCs w:val="28"/>
          <w:lang w:val="uk-UA"/>
        </w:rPr>
        <w:t xml:space="preserve">, </w:t>
      </w:r>
      <w:r w:rsidR="006E579D" w:rsidRPr="006E579D">
        <w:rPr>
          <w:bCs/>
          <w:noProof/>
          <w:sz w:val="28"/>
          <w:szCs w:val="28"/>
          <w:lang w:val="uk-UA"/>
        </w:rPr>
        <w:t>який</w:t>
      </w:r>
      <w:r w:rsidR="00275783" w:rsidRPr="006E579D">
        <w:rPr>
          <w:bCs/>
          <w:noProof/>
          <w:sz w:val="28"/>
          <w:szCs w:val="28"/>
          <w:lang w:val="uk-UA"/>
        </w:rPr>
        <w:t xml:space="preserve"> досягається за рахунок інформаційного впливу</w:t>
      </w:r>
      <w:r w:rsidR="006E579D" w:rsidRPr="006E579D">
        <w:rPr>
          <w:bCs/>
          <w:noProof/>
          <w:sz w:val="28"/>
          <w:szCs w:val="28"/>
          <w:lang w:val="uk-UA"/>
        </w:rPr>
        <w:t>. На початковому етапі ведеться морально-психологічне</w:t>
      </w:r>
      <w:r w:rsidR="00275783" w:rsidRPr="006E579D">
        <w:rPr>
          <w:bCs/>
          <w:noProof/>
          <w:sz w:val="28"/>
          <w:szCs w:val="28"/>
          <w:lang w:val="uk-UA"/>
        </w:rPr>
        <w:t xml:space="preserve"> “придушення” волі населення та політичного керівництва.</w:t>
      </w:r>
      <w:r w:rsidR="006E579D" w:rsidRPr="006E579D">
        <w:rPr>
          <w:bCs/>
          <w:noProof/>
          <w:sz w:val="28"/>
          <w:szCs w:val="28"/>
          <w:lang w:val="uk-UA"/>
        </w:rPr>
        <w:t xml:space="preserve"> Вищим рівнем є зміна стереотипів, настанов. І тоді вже </w:t>
      </w:r>
      <w:r w:rsidR="006E579D">
        <w:rPr>
          <w:bCs/>
          <w:noProof/>
          <w:sz w:val="28"/>
          <w:szCs w:val="28"/>
          <w:lang w:val="uk-UA"/>
        </w:rPr>
        <w:t>населення країни є носієм цінностей країни-агресора.</w:t>
      </w:r>
    </w:p>
    <w:p w14:paraId="75806A4E" w14:textId="37A8017E" w:rsidR="00275783" w:rsidRPr="006E579D" w:rsidRDefault="006E579D" w:rsidP="00275783">
      <w:pPr>
        <w:pStyle w:val="WW-"/>
        <w:spacing w:line="360" w:lineRule="auto"/>
        <w:ind w:firstLine="709"/>
        <w:jc w:val="both"/>
        <w:rPr>
          <w:bCs/>
          <w:noProof/>
          <w:sz w:val="28"/>
          <w:szCs w:val="28"/>
          <w:lang w:val="uk-UA"/>
        </w:rPr>
      </w:pPr>
      <w:r w:rsidRPr="006E579D">
        <w:rPr>
          <w:bCs/>
          <w:noProof/>
          <w:sz w:val="28"/>
          <w:szCs w:val="28"/>
          <w:lang w:val="uk-UA"/>
        </w:rPr>
        <w:t>Методами інформаційної експансії на початковому етапі вважаємо</w:t>
      </w:r>
      <w:r w:rsidR="00275783" w:rsidRPr="006E579D">
        <w:rPr>
          <w:bCs/>
          <w:noProof/>
          <w:sz w:val="28"/>
          <w:szCs w:val="28"/>
          <w:lang w:val="uk-UA"/>
        </w:rPr>
        <w:t>:</w:t>
      </w:r>
    </w:p>
    <w:p w14:paraId="5A7B3502" w14:textId="77777777" w:rsidR="00275783" w:rsidRPr="006E579D" w:rsidRDefault="00275783" w:rsidP="00275783">
      <w:pPr>
        <w:pStyle w:val="WW-"/>
        <w:spacing w:line="360" w:lineRule="auto"/>
        <w:ind w:firstLine="709"/>
        <w:jc w:val="both"/>
        <w:rPr>
          <w:bCs/>
          <w:noProof/>
          <w:sz w:val="28"/>
          <w:szCs w:val="28"/>
          <w:lang w:val="uk-UA"/>
        </w:rPr>
      </w:pPr>
      <w:r w:rsidRPr="006E579D">
        <w:rPr>
          <w:bCs/>
          <w:noProof/>
          <w:sz w:val="28"/>
          <w:szCs w:val="28"/>
          <w:lang w:val="uk-UA"/>
        </w:rPr>
        <w:t>- створення в країні противника атмосфери бездуховності, негативного відношення до культурної спадщини;</w:t>
      </w:r>
    </w:p>
    <w:p w14:paraId="43AD8589" w14:textId="434E189D" w:rsidR="00275783" w:rsidRPr="006E579D" w:rsidRDefault="00275783" w:rsidP="00275783">
      <w:pPr>
        <w:pStyle w:val="WW-"/>
        <w:spacing w:line="360" w:lineRule="auto"/>
        <w:ind w:firstLine="709"/>
        <w:jc w:val="both"/>
        <w:rPr>
          <w:bCs/>
          <w:noProof/>
          <w:sz w:val="28"/>
          <w:szCs w:val="28"/>
          <w:lang w:val="uk-UA"/>
        </w:rPr>
      </w:pPr>
      <w:r w:rsidRPr="006E579D">
        <w:rPr>
          <w:bCs/>
          <w:noProof/>
          <w:sz w:val="28"/>
          <w:szCs w:val="28"/>
          <w:lang w:val="uk-UA"/>
        </w:rPr>
        <w:t>- створення політичної напруги і хаосу;</w:t>
      </w:r>
    </w:p>
    <w:p w14:paraId="1803FF95" w14:textId="77777777" w:rsidR="006E579D" w:rsidRPr="008D1C91" w:rsidRDefault="00275783" w:rsidP="00275783">
      <w:pPr>
        <w:pStyle w:val="WW-"/>
        <w:spacing w:line="360" w:lineRule="auto"/>
        <w:ind w:firstLine="709"/>
        <w:jc w:val="both"/>
        <w:rPr>
          <w:bCs/>
          <w:noProof/>
          <w:sz w:val="28"/>
          <w:szCs w:val="28"/>
          <w:lang w:val="uk-UA"/>
        </w:rPr>
      </w:pPr>
      <w:r w:rsidRPr="008D1C91">
        <w:rPr>
          <w:bCs/>
          <w:noProof/>
          <w:sz w:val="28"/>
          <w:szCs w:val="28"/>
          <w:lang w:val="uk-UA"/>
        </w:rPr>
        <w:t>- дестабілізація політичних відношень між партіями</w:t>
      </w:r>
      <w:r w:rsidR="006E579D" w:rsidRPr="008D1C91">
        <w:rPr>
          <w:bCs/>
          <w:noProof/>
          <w:sz w:val="28"/>
          <w:szCs w:val="28"/>
          <w:lang w:val="uk-UA"/>
        </w:rPr>
        <w:t xml:space="preserve"> </w:t>
      </w:r>
      <w:r w:rsidRPr="008D1C91">
        <w:rPr>
          <w:bCs/>
          <w:noProof/>
          <w:sz w:val="28"/>
          <w:szCs w:val="28"/>
          <w:lang w:val="uk-UA"/>
        </w:rPr>
        <w:t xml:space="preserve">з метою провокації конфліктів, розпалення недовіри, підозрілості, </w:t>
      </w:r>
      <w:r w:rsidR="006E579D" w:rsidRPr="008D1C91">
        <w:rPr>
          <w:bCs/>
          <w:noProof/>
          <w:sz w:val="28"/>
          <w:szCs w:val="28"/>
          <w:lang w:val="uk-UA"/>
        </w:rPr>
        <w:t>загострення політичної боротьби;</w:t>
      </w:r>
    </w:p>
    <w:p w14:paraId="5F931773" w14:textId="77777777" w:rsidR="008D1C91" w:rsidRPr="008D1C91" w:rsidRDefault="006E579D" w:rsidP="00275783">
      <w:pPr>
        <w:pStyle w:val="WW-"/>
        <w:spacing w:line="360" w:lineRule="auto"/>
        <w:ind w:firstLine="709"/>
        <w:jc w:val="both"/>
        <w:rPr>
          <w:bCs/>
          <w:noProof/>
          <w:sz w:val="28"/>
          <w:szCs w:val="28"/>
          <w:lang w:val="uk-UA"/>
        </w:rPr>
      </w:pPr>
      <w:r w:rsidRPr="008D1C91">
        <w:rPr>
          <w:bCs/>
          <w:noProof/>
          <w:sz w:val="28"/>
          <w:szCs w:val="28"/>
          <w:lang w:val="uk-UA"/>
        </w:rPr>
        <w:t xml:space="preserve">- </w:t>
      </w:r>
      <w:r w:rsidR="00275783" w:rsidRPr="008D1C91">
        <w:rPr>
          <w:bCs/>
          <w:noProof/>
          <w:sz w:val="28"/>
          <w:szCs w:val="28"/>
          <w:lang w:val="uk-UA"/>
        </w:rPr>
        <w:t xml:space="preserve"> провокування репресій проти опозиції</w:t>
      </w:r>
      <w:r w:rsidR="008D1C91" w:rsidRPr="008D1C91">
        <w:rPr>
          <w:bCs/>
          <w:noProof/>
          <w:sz w:val="28"/>
          <w:szCs w:val="28"/>
          <w:lang w:val="uk-UA"/>
        </w:rPr>
        <w:t>;</w:t>
      </w:r>
    </w:p>
    <w:p w14:paraId="40DDDF36" w14:textId="6DFD6DFD" w:rsidR="008D1C91" w:rsidRPr="00275783" w:rsidRDefault="008D1C91" w:rsidP="008D1C91">
      <w:pPr>
        <w:pStyle w:val="WW-"/>
        <w:spacing w:line="360" w:lineRule="auto"/>
        <w:ind w:firstLine="709"/>
        <w:jc w:val="both"/>
        <w:rPr>
          <w:bCs/>
          <w:noProof/>
          <w:color w:val="FF0000"/>
          <w:sz w:val="28"/>
          <w:szCs w:val="28"/>
          <w:lang w:val="uk-UA"/>
        </w:rPr>
      </w:pPr>
      <w:r w:rsidRPr="008D1C91">
        <w:rPr>
          <w:bCs/>
          <w:noProof/>
          <w:sz w:val="28"/>
          <w:szCs w:val="28"/>
          <w:lang w:val="uk-UA"/>
        </w:rPr>
        <w:t xml:space="preserve">- заклики до </w:t>
      </w:r>
      <w:r w:rsidR="00275783" w:rsidRPr="008D1C91">
        <w:rPr>
          <w:bCs/>
          <w:noProof/>
          <w:sz w:val="28"/>
          <w:szCs w:val="28"/>
          <w:lang w:val="uk-UA"/>
        </w:rPr>
        <w:t>громадянської війни</w:t>
      </w:r>
      <w:r w:rsidRPr="008D1C91">
        <w:rPr>
          <w:bCs/>
          <w:noProof/>
          <w:sz w:val="28"/>
          <w:szCs w:val="28"/>
          <w:lang w:val="uk-UA"/>
        </w:rPr>
        <w:t xml:space="preserve"> через розпалювання ворожнечі</w:t>
      </w:r>
      <w:r>
        <w:rPr>
          <w:bCs/>
          <w:noProof/>
          <w:sz w:val="28"/>
          <w:szCs w:val="28"/>
          <w:lang w:val="uk-UA"/>
        </w:rPr>
        <w:t xml:space="preserve">, </w:t>
      </w:r>
      <w:r w:rsidRPr="008D1C91">
        <w:rPr>
          <w:bCs/>
          <w:noProof/>
          <w:sz w:val="28"/>
          <w:szCs w:val="28"/>
          <w:lang w:val="uk-UA"/>
        </w:rPr>
        <w:t>провокування соціальних, політичних, національних і релігійних зіт</w:t>
      </w:r>
      <w:r>
        <w:rPr>
          <w:bCs/>
          <w:noProof/>
          <w:sz w:val="28"/>
          <w:szCs w:val="28"/>
          <w:lang w:val="uk-UA"/>
        </w:rPr>
        <w:t xml:space="preserve">кнень, а також </w:t>
      </w:r>
      <w:r w:rsidRPr="008D1C91">
        <w:rPr>
          <w:bCs/>
          <w:noProof/>
          <w:sz w:val="28"/>
          <w:szCs w:val="28"/>
          <w:lang w:val="uk-UA"/>
        </w:rPr>
        <w:lastRenderedPageBreak/>
        <w:t>ініціювання страйків, масових заворушень та інших акцій економічного протесту;</w:t>
      </w:r>
    </w:p>
    <w:p w14:paraId="7139DA9C" w14:textId="30DC1A1C" w:rsidR="00275783" w:rsidRPr="008D1C91" w:rsidRDefault="00275783" w:rsidP="00275783">
      <w:pPr>
        <w:pStyle w:val="WW-"/>
        <w:spacing w:line="360" w:lineRule="auto"/>
        <w:ind w:firstLine="709"/>
        <w:jc w:val="both"/>
        <w:rPr>
          <w:bCs/>
          <w:noProof/>
          <w:sz w:val="28"/>
          <w:szCs w:val="28"/>
          <w:lang w:val="uk-UA"/>
        </w:rPr>
      </w:pPr>
      <w:r w:rsidRPr="008D1C91">
        <w:rPr>
          <w:bCs/>
          <w:noProof/>
          <w:sz w:val="28"/>
          <w:szCs w:val="28"/>
          <w:lang w:val="uk-UA"/>
        </w:rPr>
        <w:t>- дезінформування населення про роботу органів</w:t>
      </w:r>
      <w:r w:rsidR="008D1C91" w:rsidRPr="008D1C91">
        <w:rPr>
          <w:bCs/>
          <w:noProof/>
          <w:sz w:val="28"/>
          <w:szCs w:val="28"/>
          <w:lang w:val="uk-UA"/>
        </w:rPr>
        <w:t xml:space="preserve"> влади, підрив її</w:t>
      </w:r>
      <w:r w:rsidRPr="008D1C91">
        <w:rPr>
          <w:bCs/>
          <w:noProof/>
          <w:sz w:val="28"/>
          <w:szCs w:val="28"/>
          <w:lang w:val="uk-UA"/>
        </w:rPr>
        <w:t xml:space="preserve"> авторитета, дискредитація органів управління</w:t>
      </w:r>
      <w:r w:rsidR="008D1C91">
        <w:rPr>
          <w:bCs/>
          <w:noProof/>
          <w:sz w:val="28"/>
          <w:szCs w:val="28"/>
          <w:lang w:val="uk-UA"/>
        </w:rPr>
        <w:t xml:space="preserve">, а також вплив на </w:t>
      </w:r>
      <w:r w:rsidR="008D1C91" w:rsidRPr="008D1C91">
        <w:rPr>
          <w:bCs/>
          <w:noProof/>
          <w:sz w:val="28"/>
          <w:szCs w:val="28"/>
          <w:lang w:val="uk-UA"/>
        </w:rPr>
        <w:t>прийняття органами управління важливих рішень</w:t>
      </w:r>
      <w:r w:rsidRPr="008D1C91">
        <w:rPr>
          <w:bCs/>
          <w:noProof/>
          <w:sz w:val="28"/>
          <w:szCs w:val="28"/>
          <w:lang w:val="uk-UA"/>
        </w:rPr>
        <w:t>;</w:t>
      </w:r>
    </w:p>
    <w:p w14:paraId="3ABE73E9" w14:textId="06F0A0B9" w:rsidR="00275783" w:rsidRDefault="00275783" w:rsidP="00275783">
      <w:pPr>
        <w:pStyle w:val="WW-"/>
        <w:spacing w:line="360" w:lineRule="auto"/>
        <w:ind w:firstLine="709"/>
        <w:jc w:val="both"/>
        <w:rPr>
          <w:bCs/>
          <w:noProof/>
          <w:sz w:val="28"/>
          <w:szCs w:val="28"/>
          <w:lang w:val="uk-UA"/>
        </w:rPr>
      </w:pPr>
      <w:r w:rsidRPr="008D1C91">
        <w:rPr>
          <w:bCs/>
          <w:noProof/>
          <w:sz w:val="28"/>
          <w:szCs w:val="28"/>
          <w:lang w:val="uk-UA"/>
        </w:rPr>
        <w:t xml:space="preserve">- </w:t>
      </w:r>
      <w:r w:rsidR="008D1C91" w:rsidRPr="008D1C91">
        <w:rPr>
          <w:bCs/>
          <w:noProof/>
          <w:sz w:val="28"/>
          <w:szCs w:val="28"/>
          <w:lang w:val="uk-UA"/>
        </w:rPr>
        <w:t xml:space="preserve">робота над зменшенням </w:t>
      </w:r>
      <w:r w:rsidRPr="008D1C91">
        <w:rPr>
          <w:bCs/>
          <w:noProof/>
          <w:sz w:val="28"/>
          <w:szCs w:val="28"/>
          <w:lang w:val="uk-UA"/>
        </w:rPr>
        <w:t>авторитету держави</w:t>
      </w:r>
      <w:r w:rsidR="008D1C91" w:rsidRPr="008D1C91">
        <w:rPr>
          <w:bCs/>
          <w:noProof/>
          <w:sz w:val="28"/>
          <w:szCs w:val="28"/>
          <w:lang w:val="uk-UA"/>
        </w:rPr>
        <w:t xml:space="preserve"> на міжнародній арені</w:t>
      </w:r>
      <w:r w:rsidRPr="008D1C91">
        <w:rPr>
          <w:bCs/>
          <w:noProof/>
          <w:sz w:val="28"/>
          <w:szCs w:val="28"/>
          <w:lang w:val="uk-UA"/>
        </w:rPr>
        <w:t>, її співробітництва з іншими країнами.</w:t>
      </w:r>
    </w:p>
    <w:p w14:paraId="6B610A15" w14:textId="4F7F8CDE" w:rsidR="008D1C91" w:rsidRPr="00E81B17" w:rsidRDefault="008D1C91" w:rsidP="008D1C91">
      <w:pPr>
        <w:spacing w:line="360" w:lineRule="auto"/>
        <w:ind w:firstLine="709"/>
        <w:jc w:val="both"/>
        <w:rPr>
          <w:rFonts w:ascii="Times New Roman" w:eastAsia="Times New Roman" w:hAnsi="Times New Roman" w:cs="Times New Roman"/>
          <w:bCs/>
          <w:color w:val="000000"/>
          <w:sz w:val="28"/>
          <w:szCs w:val="28"/>
          <w:shd w:val="clear" w:color="auto" w:fill="FFFFFF"/>
          <w:lang w:val="uk-UA"/>
        </w:rPr>
      </w:pPr>
      <w:r>
        <w:rPr>
          <w:rFonts w:ascii="Times New Roman" w:eastAsia="Times New Roman" w:hAnsi="Times New Roman" w:cs="Times New Roman"/>
          <w:bCs/>
          <w:color w:val="000000"/>
          <w:sz w:val="28"/>
          <w:szCs w:val="28"/>
          <w:shd w:val="clear" w:color="auto" w:fill="FFFFFF"/>
          <w:lang w:val="uk-UA"/>
        </w:rPr>
        <w:t>Формами</w:t>
      </w:r>
      <w:r w:rsidRPr="00E81B17">
        <w:rPr>
          <w:rFonts w:ascii="Times New Roman" w:eastAsia="Times New Roman" w:hAnsi="Times New Roman" w:cs="Times New Roman"/>
          <w:bCs/>
          <w:color w:val="000000"/>
          <w:sz w:val="28"/>
          <w:szCs w:val="28"/>
          <w:shd w:val="clear" w:color="auto" w:fill="FFFFFF"/>
          <w:lang w:val="uk-UA"/>
        </w:rPr>
        <w:t xml:space="preserve"> інформаційної експансії в українському інформаційному просторі</w:t>
      </w:r>
      <w:r>
        <w:rPr>
          <w:rFonts w:ascii="Times New Roman" w:eastAsia="Times New Roman" w:hAnsi="Times New Roman" w:cs="Times New Roman"/>
          <w:bCs/>
          <w:color w:val="000000"/>
          <w:sz w:val="28"/>
          <w:szCs w:val="28"/>
          <w:shd w:val="clear" w:color="auto" w:fill="FFFFFF"/>
          <w:lang w:val="uk-UA"/>
        </w:rPr>
        <w:t xml:space="preserve"> є наповнення ринку книжкової </w:t>
      </w:r>
      <w:r w:rsidR="007265DB">
        <w:rPr>
          <w:rFonts w:ascii="Times New Roman" w:eastAsia="Times New Roman" w:hAnsi="Times New Roman" w:cs="Times New Roman"/>
          <w:bCs/>
          <w:color w:val="000000"/>
          <w:sz w:val="28"/>
          <w:szCs w:val="28"/>
          <w:shd w:val="clear" w:color="auto" w:fill="FFFFFF"/>
          <w:lang w:val="uk-UA"/>
        </w:rPr>
        <w:t>продукції російськими виданнями, домінування російської поп-культури через виступи російських виконавців, культурних діячів, письменників, пропаганда звитяжності силових структур в кінематографі, занурення населення в російські соціальні медіа тощо.</w:t>
      </w:r>
    </w:p>
    <w:p w14:paraId="41074D9F" w14:textId="7BDD5CC7" w:rsidR="007265DB" w:rsidRDefault="007265DB" w:rsidP="007265DB">
      <w:pPr>
        <w:spacing w:line="360" w:lineRule="auto"/>
        <w:ind w:firstLine="720"/>
        <w:jc w:val="both"/>
        <w:rPr>
          <w:rFonts w:ascii="Times New Roman" w:eastAsia="Times New Roman" w:hAnsi="Times New Roman" w:cs="Times New Roman"/>
          <w:bCs/>
          <w:color w:val="000000"/>
          <w:sz w:val="28"/>
          <w:szCs w:val="28"/>
          <w:shd w:val="clear" w:color="auto" w:fill="FFFFFF"/>
          <w:lang w:val="uk-UA"/>
        </w:rPr>
      </w:pPr>
      <w:r>
        <w:rPr>
          <w:rFonts w:ascii="Times New Roman" w:eastAsia="Times New Roman" w:hAnsi="Times New Roman" w:cs="Times New Roman"/>
          <w:bCs/>
          <w:color w:val="000000"/>
          <w:sz w:val="28"/>
          <w:szCs w:val="28"/>
          <w:shd w:val="clear" w:color="auto" w:fill="FFFFFF"/>
          <w:lang w:val="uk-UA"/>
        </w:rPr>
        <w:t>На аналізованому сайті каналу «Інтер» транслювалися такі шкідливі для нашої країни в умовах російсько-української війни інформаційні потоки:</w:t>
      </w:r>
    </w:p>
    <w:p w14:paraId="0656B214" w14:textId="64B77B81" w:rsidR="007265DB" w:rsidRDefault="007265DB" w:rsidP="007265DB">
      <w:pPr>
        <w:pStyle w:val="af0"/>
        <w:numPr>
          <w:ilvl w:val="0"/>
          <w:numId w:val="15"/>
        </w:numPr>
        <w:spacing w:line="360" w:lineRule="auto"/>
        <w:jc w:val="both"/>
        <w:rPr>
          <w:rFonts w:ascii="Times New Roman" w:eastAsia="Times New Roman" w:hAnsi="Times New Roman" w:cs="Times New Roman"/>
          <w:bCs/>
          <w:color w:val="000000"/>
          <w:sz w:val="28"/>
          <w:szCs w:val="28"/>
          <w:shd w:val="clear" w:color="auto" w:fill="FFFFFF"/>
          <w:lang w:val="uk-UA"/>
        </w:rPr>
      </w:pPr>
      <w:r>
        <w:rPr>
          <w:rFonts w:ascii="Times New Roman" w:eastAsia="Times New Roman" w:hAnsi="Times New Roman" w:cs="Times New Roman"/>
          <w:bCs/>
          <w:color w:val="000000"/>
          <w:sz w:val="28"/>
          <w:szCs w:val="28"/>
          <w:shd w:val="clear" w:color="auto" w:fill="FFFFFF"/>
          <w:lang w:val="uk-UA"/>
        </w:rPr>
        <w:t>міфологізація «славетної» історії Радянського Союзу;</w:t>
      </w:r>
    </w:p>
    <w:p w14:paraId="22EE4544" w14:textId="4307960E" w:rsidR="007265DB" w:rsidRDefault="007265DB" w:rsidP="007265DB">
      <w:pPr>
        <w:pStyle w:val="af0"/>
        <w:numPr>
          <w:ilvl w:val="0"/>
          <w:numId w:val="15"/>
        </w:numPr>
        <w:spacing w:line="360" w:lineRule="auto"/>
        <w:jc w:val="both"/>
        <w:rPr>
          <w:rFonts w:ascii="Times New Roman" w:eastAsia="Times New Roman" w:hAnsi="Times New Roman" w:cs="Times New Roman"/>
          <w:bCs/>
          <w:color w:val="000000"/>
          <w:sz w:val="28"/>
          <w:szCs w:val="28"/>
          <w:shd w:val="clear" w:color="auto" w:fill="FFFFFF"/>
          <w:lang w:val="uk-UA"/>
        </w:rPr>
      </w:pPr>
      <w:r>
        <w:rPr>
          <w:rFonts w:ascii="Times New Roman" w:eastAsia="Times New Roman" w:hAnsi="Times New Roman" w:cs="Times New Roman"/>
          <w:bCs/>
          <w:color w:val="000000"/>
          <w:sz w:val="28"/>
          <w:szCs w:val="28"/>
          <w:shd w:val="clear" w:color="auto" w:fill="FFFFFF"/>
          <w:lang w:val="uk-UA"/>
        </w:rPr>
        <w:t>акцентування уваги на перемогах та досягненнях Російської Федерації;</w:t>
      </w:r>
    </w:p>
    <w:p w14:paraId="15147C78" w14:textId="72306D3A" w:rsidR="007265DB" w:rsidRDefault="007265DB" w:rsidP="007265DB">
      <w:pPr>
        <w:pStyle w:val="af0"/>
        <w:numPr>
          <w:ilvl w:val="0"/>
          <w:numId w:val="15"/>
        </w:numPr>
        <w:spacing w:line="360" w:lineRule="auto"/>
        <w:jc w:val="both"/>
        <w:rPr>
          <w:rFonts w:ascii="Times New Roman" w:eastAsia="Times New Roman" w:hAnsi="Times New Roman" w:cs="Times New Roman"/>
          <w:bCs/>
          <w:color w:val="000000"/>
          <w:sz w:val="28"/>
          <w:szCs w:val="28"/>
          <w:shd w:val="clear" w:color="auto" w:fill="FFFFFF"/>
          <w:lang w:val="uk-UA"/>
        </w:rPr>
      </w:pPr>
      <w:r>
        <w:rPr>
          <w:rFonts w:ascii="Times New Roman" w:eastAsia="Times New Roman" w:hAnsi="Times New Roman" w:cs="Times New Roman"/>
          <w:bCs/>
          <w:color w:val="000000"/>
          <w:sz w:val="28"/>
          <w:szCs w:val="28"/>
          <w:shd w:val="clear" w:color="auto" w:fill="FFFFFF"/>
          <w:lang w:val="uk-UA"/>
        </w:rPr>
        <w:t>привернення уваги до відомих сучасних російських постатей – воєначальників, науковців, письменників, акторів тощо;</w:t>
      </w:r>
    </w:p>
    <w:p w14:paraId="46DB3525" w14:textId="2CF6B409" w:rsidR="007265DB" w:rsidRPr="007265DB" w:rsidRDefault="007265DB" w:rsidP="007265DB">
      <w:pPr>
        <w:pStyle w:val="af0"/>
        <w:numPr>
          <w:ilvl w:val="0"/>
          <w:numId w:val="15"/>
        </w:numPr>
        <w:spacing w:line="360" w:lineRule="auto"/>
        <w:jc w:val="both"/>
        <w:rPr>
          <w:rFonts w:ascii="Times New Roman" w:eastAsia="Times New Roman" w:hAnsi="Times New Roman" w:cs="Times New Roman"/>
          <w:bCs/>
          <w:color w:val="000000"/>
          <w:sz w:val="28"/>
          <w:szCs w:val="28"/>
          <w:shd w:val="clear" w:color="auto" w:fill="FFFFFF"/>
          <w:lang w:val="uk-UA"/>
        </w:rPr>
      </w:pPr>
      <w:r>
        <w:rPr>
          <w:rFonts w:ascii="Times New Roman" w:eastAsia="Times New Roman" w:hAnsi="Times New Roman" w:cs="Times New Roman"/>
          <w:bCs/>
          <w:color w:val="000000"/>
          <w:sz w:val="28"/>
          <w:szCs w:val="28"/>
          <w:shd w:val="clear" w:color="auto" w:fill="FFFFFF"/>
          <w:lang w:val="uk-UA"/>
        </w:rPr>
        <w:t>трансляція програм, кінофільмів, вироблених у РФ.</w:t>
      </w:r>
    </w:p>
    <w:p w14:paraId="04CCAE0F" w14:textId="5805AA49" w:rsidR="008D1C91" w:rsidRPr="00E81B17" w:rsidRDefault="007265DB" w:rsidP="007265DB">
      <w:pPr>
        <w:spacing w:line="360" w:lineRule="auto"/>
        <w:ind w:firstLine="720"/>
        <w:jc w:val="both"/>
        <w:rPr>
          <w:rFonts w:ascii="Times New Roman" w:eastAsia="Times New Roman" w:hAnsi="Times New Roman" w:cs="Times New Roman"/>
          <w:bCs/>
          <w:color w:val="000000"/>
          <w:sz w:val="28"/>
          <w:szCs w:val="28"/>
          <w:shd w:val="clear" w:color="auto" w:fill="FFFFFF"/>
          <w:lang w:val="uk-UA"/>
        </w:rPr>
      </w:pPr>
      <w:r>
        <w:rPr>
          <w:rFonts w:ascii="Times New Roman" w:eastAsia="Times New Roman" w:hAnsi="Times New Roman" w:cs="Times New Roman"/>
          <w:bCs/>
          <w:color w:val="000000"/>
          <w:sz w:val="28"/>
          <w:szCs w:val="28"/>
          <w:shd w:val="clear" w:color="auto" w:fill="FFFFFF"/>
          <w:lang w:val="uk-UA"/>
        </w:rPr>
        <w:t xml:space="preserve"> </w:t>
      </w:r>
      <w:r w:rsidR="008D1C91" w:rsidRPr="00E81B17">
        <w:rPr>
          <w:rFonts w:ascii="Times New Roman" w:eastAsia="Times New Roman" w:hAnsi="Times New Roman" w:cs="Times New Roman"/>
          <w:bCs/>
          <w:color w:val="000000"/>
          <w:sz w:val="28"/>
          <w:szCs w:val="28"/>
          <w:shd w:val="clear" w:color="auto" w:fill="FFFFFF"/>
          <w:lang w:val="uk-UA"/>
        </w:rPr>
        <w:t>«ZIK»</w:t>
      </w:r>
      <w:r w:rsidRPr="007265DB">
        <w:rPr>
          <w:rFonts w:ascii="Times New Roman" w:eastAsia="Times New Roman" w:hAnsi="Times New Roman" w:cs="Times New Roman"/>
          <w:bCs/>
          <w:color w:val="000000"/>
          <w:sz w:val="28"/>
          <w:szCs w:val="28"/>
          <w:shd w:val="clear" w:color="auto" w:fill="FFFFFF"/>
          <w:lang w:val="uk-UA"/>
        </w:rPr>
        <w:t xml:space="preserve"> </w:t>
      </w:r>
      <w:r>
        <w:rPr>
          <w:rFonts w:ascii="Times New Roman" w:eastAsia="Times New Roman" w:hAnsi="Times New Roman" w:cs="Times New Roman"/>
          <w:bCs/>
          <w:color w:val="000000"/>
          <w:sz w:val="28"/>
          <w:szCs w:val="28"/>
          <w:shd w:val="clear" w:color="auto" w:fill="FFFFFF"/>
          <w:lang w:val="uk-UA"/>
        </w:rPr>
        <w:t>транслю</w:t>
      </w:r>
      <w:r w:rsidR="001C040B">
        <w:rPr>
          <w:rFonts w:ascii="Times New Roman" w:eastAsia="Times New Roman" w:hAnsi="Times New Roman" w:cs="Times New Roman"/>
          <w:bCs/>
          <w:color w:val="000000"/>
          <w:sz w:val="28"/>
          <w:szCs w:val="28"/>
          <w:shd w:val="clear" w:color="auto" w:fill="FFFFFF"/>
          <w:lang w:val="uk-UA"/>
        </w:rPr>
        <w:t>є</w:t>
      </w:r>
      <w:r>
        <w:rPr>
          <w:rFonts w:ascii="Times New Roman" w:eastAsia="Times New Roman" w:hAnsi="Times New Roman" w:cs="Times New Roman"/>
          <w:bCs/>
          <w:color w:val="000000"/>
          <w:sz w:val="28"/>
          <w:szCs w:val="28"/>
          <w:shd w:val="clear" w:color="auto" w:fill="FFFFFF"/>
          <w:lang w:val="uk-UA"/>
        </w:rPr>
        <w:t xml:space="preserve"> інформаційні потоки, пов’язані </w:t>
      </w:r>
      <w:r w:rsidR="001C040B">
        <w:rPr>
          <w:rFonts w:ascii="Times New Roman" w:eastAsia="Times New Roman" w:hAnsi="Times New Roman" w:cs="Times New Roman"/>
          <w:bCs/>
          <w:color w:val="000000"/>
          <w:sz w:val="28"/>
          <w:szCs w:val="28"/>
          <w:shd w:val="clear" w:color="auto" w:fill="FFFFFF"/>
          <w:lang w:val="uk-UA"/>
        </w:rPr>
        <w:t xml:space="preserve">зі створенням напруги та хаосу в країні, поляризує суспільство, а також дає майданчик для проросійських політичних партій та проросійських </w:t>
      </w:r>
      <w:proofErr w:type="spellStart"/>
      <w:r w:rsidR="001C040B">
        <w:rPr>
          <w:rFonts w:ascii="Times New Roman" w:eastAsia="Times New Roman" w:hAnsi="Times New Roman" w:cs="Times New Roman"/>
          <w:bCs/>
          <w:color w:val="000000"/>
          <w:sz w:val="28"/>
          <w:szCs w:val="28"/>
          <w:shd w:val="clear" w:color="auto" w:fill="FFFFFF"/>
          <w:lang w:val="uk-UA"/>
        </w:rPr>
        <w:t>блогерів</w:t>
      </w:r>
      <w:proofErr w:type="spellEnd"/>
      <w:r w:rsidR="001C040B">
        <w:rPr>
          <w:rFonts w:ascii="Times New Roman" w:eastAsia="Times New Roman" w:hAnsi="Times New Roman" w:cs="Times New Roman"/>
          <w:bCs/>
          <w:color w:val="000000"/>
          <w:sz w:val="28"/>
          <w:szCs w:val="28"/>
          <w:shd w:val="clear" w:color="auto" w:fill="FFFFFF"/>
          <w:lang w:val="uk-UA"/>
        </w:rPr>
        <w:t>. Нами також помічено тексти, які знецінюють ідеали Майдану</w:t>
      </w:r>
      <w:r w:rsidR="008D1C91" w:rsidRPr="00E81B17">
        <w:rPr>
          <w:rFonts w:ascii="Times New Roman" w:eastAsia="Times New Roman" w:hAnsi="Times New Roman" w:cs="Times New Roman"/>
          <w:bCs/>
          <w:color w:val="000000"/>
          <w:sz w:val="28"/>
          <w:szCs w:val="28"/>
          <w:shd w:val="clear" w:color="auto" w:fill="FFFFFF"/>
          <w:lang w:val="uk-UA"/>
        </w:rPr>
        <w:t>.</w:t>
      </w:r>
    </w:p>
    <w:p w14:paraId="1B1763EC" w14:textId="77777777" w:rsidR="008D1C91" w:rsidRPr="008D1C91" w:rsidRDefault="008D1C91" w:rsidP="00275783">
      <w:pPr>
        <w:pStyle w:val="WW-"/>
        <w:spacing w:line="360" w:lineRule="auto"/>
        <w:ind w:firstLine="709"/>
        <w:jc w:val="both"/>
        <w:rPr>
          <w:bCs/>
          <w:noProof/>
          <w:sz w:val="28"/>
          <w:szCs w:val="28"/>
          <w:lang w:val="uk-UA"/>
        </w:rPr>
      </w:pPr>
    </w:p>
    <w:p w14:paraId="79480E4F" w14:textId="7CB5E2B8" w:rsidR="001E3F57" w:rsidRPr="00E81B17" w:rsidRDefault="00685C23" w:rsidP="001E3F57">
      <w:pPr>
        <w:pStyle w:val="WW-"/>
        <w:spacing w:line="360" w:lineRule="auto"/>
        <w:ind w:firstLine="709"/>
        <w:jc w:val="center"/>
        <w:rPr>
          <w:b/>
          <w:sz w:val="28"/>
          <w:szCs w:val="28"/>
          <w:lang w:val="uk-UA"/>
        </w:rPr>
      </w:pPr>
      <w:r>
        <w:rPr>
          <w:b/>
          <w:sz w:val="28"/>
          <w:szCs w:val="28"/>
          <w:lang w:val="uk-UA"/>
        </w:rPr>
        <w:br w:type="column"/>
      </w:r>
      <w:r w:rsidR="00697192" w:rsidRPr="00E81B17">
        <w:rPr>
          <w:b/>
          <w:sz w:val="28"/>
          <w:szCs w:val="28"/>
          <w:lang w:val="uk-UA"/>
        </w:rPr>
        <w:lastRenderedPageBreak/>
        <w:t>СПИСОК ВИКОРИСТАНИХ ДЖЕРЕЛ</w:t>
      </w:r>
    </w:p>
    <w:p w14:paraId="3684F16B" w14:textId="77777777" w:rsidR="00697192" w:rsidRDefault="00697192" w:rsidP="00697192">
      <w:pPr>
        <w:pStyle w:val="WW-"/>
        <w:spacing w:line="360" w:lineRule="auto"/>
        <w:ind w:firstLine="709"/>
        <w:jc w:val="center"/>
        <w:rPr>
          <w:b/>
          <w:sz w:val="28"/>
          <w:szCs w:val="28"/>
          <w:lang w:val="uk-UA"/>
        </w:rPr>
      </w:pPr>
    </w:p>
    <w:p w14:paraId="68C795D1" w14:textId="77777777" w:rsidR="00685C23" w:rsidRPr="00E81B17" w:rsidRDefault="00685C23" w:rsidP="00697192">
      <w:pPr>
        <w:pStyle w:val="WW-"/>
        <w:spacing w:line="360" w:lineRule="auto"/>
        <w:ind w:firstLine="709"/>
        <w:jc w:val="center"/>
        <w:rPr>
          <w:b/>
          <w:sz w:val="28"/>
          <w:szCs w:val="28"/>
          <w:lang w:val="uk-UA"/>
        </w:rPr>
      </w:pPr>
    </w:p>
    <w:p w14:paraId="252E69A5" w14:textId="762E72D0" w:rsidR="00697192" w:rsidRPr="00E81B17" w:rsidRDefault="00697192" w:rsidP="00191F23">
      <w:pPr>
        <w:pStyle w:val="WW-"/>
        <w:spacing w:line="360" w:lineRule="auto"/>
        <w:ind w:firstLine="709"/>
        <w:jc w:val="both"/>
        <w:rPr>
          <w:bCs/>
          <w:sz w:val="28"/>
          <w:szCs w:val="28"/>
          <w:lang w:val="uk-UA"/>
        </w:rPr>
      </w:pPr>
      <w:r w:rsidRPr="00E81B17">
        <w:rPr>
          <w:bCs/>
          <w:sz w:val="28"/>
          <w:szCs w:val="28"/>
          <w:lang w:val="uk-UA"/>
        </w:rPr>
        <w:t>1. Актуальні проблеми ринку книжкової продукції в Україні в контексті завдань гуманітарної політики</w:t>
      </w:r>
      <w:r w:rsidR="001A24C3" w:rsidRPr="00E81B17">
        <w:rPr>
          <w:bCs/>
          <w:sz w:val="28"/>
          <w:szCs w:val="28"/>
          <w:lang w:val="uk-UA"/>
        </w:rPr>
        <w:t>.</w:t>
      </w:r>
      <w:r w:rsidRPr="00E81B17">
        <w:rPr>
          <w:bCs/>
          <w:sz w:val="28"/>
          <w:szCs w:val="28"/>
          <w:lang w:val="uk-UA"/>
        </w:rPr>
        <w:t xml:space="preserve"> URL</w:t>
      </w:r>
      <w:r w:rsidR="003B7952" w:rsidRPr="00E81B17">
        <w:rPr>
          <w:bCs/>
          <w:sz w:val="28"/>
          <w:szCs w:val="28"/>
          <w:lang w:val="uk-UA"/>
        </w:rPr>
        <w:t xml:space="preserve"> </w:t>
      </w:r>
      <w:r w:rsidRPr="00E81B17">
        <w:rPr>
          <w:bCs/>
          <w:sz w:val="28"/>
          <w:szCs w:val="28"/>
          <w:lang w:val="uk-UA"/>
        </w:rPr>
        <w:t xml:space="preserve">: </w:t>
      </w:r>
      <w:hyperlink r:id="rId23" w:history="1">
        <w:r w:rsidR="008B1F14" w:rsidRPr="00E81B17">
          <w:rPr>
            <w:rStyle w:val="a4"/>
            <w:bCs/>
            <w:color w:val="auto"/>
            <w:sz w:val="28"/>
            <w:szCs w:val="28"/>
            <w:u w:val="none"/>
            <w:lang w:val="uk-UA"/>
          </w:rPr>
          <w:t>https://niss.gov.ua/doslidzhennya/gumanitarniy-rozvitok/aktualni-problemi-rinku-knizhkovoi-produkcii-v-ukraini-v</w:t>
        </w:r>
      </w:hyperlink>
    </w:p>
    <w:p w14:paraId="6C017299" w14:textId="540FED0F" w:rsidR="008B1F14" w:rsidRPr="00E81B17" w:rsidRDefault="008B1F14" w:rsidP="00191F23">
      <w:pPr>
        <w:pStyle w:val="WW-"/>
        <w:spacing w:line="360" w:lineRule="auto"/>
        <w:ind w:firstLine="709"/>
        <w:jc w:val="both"/>
        <w:rPr>
          <w:bCs/>
          <w:sz w:val="28"/>
          <w:szCs w:val="28"/>
          <w:lang w:val="uk-UA"/>
        </w:rPr>
      </w:pPr>
      <w:r w:rsidRPr="00E81B17">
        <w:rPr>
          <w:bCs/>
          <w:sz w:val="28"/>
          <w:szCs w:val="28"/>
          <w:lang w:val="uk-UA"/>
        </w:rPr>
        <w:t xml:space="preserve">2. </w:t>
      </w:r>
      <w:proofErr w:type="spellStart"/>
      <w:r w:rsidRPr="00E81B17">
        <w:rPr>
          <w:bCs/>
          <w:sz w:val="28"/>
          <w:szCs w:val="28"/>
          <w:lang w:val="uk-UA"/>
        </w:rPr>
        <w:t>Божко</w:t>
      </w:r>
      <w:proofErr w:type="spellEnd"/>
      <w:r w:rsidRPr="00E81B17">
        <w:rPr>
          <w:bCs/>
          <w:sz w:val="28"/>
          <w:szCs w:val="28"/>
          <w:lang w:val="uk-UA"/>
        </w:rPr>
        <w:t xml:space="preserve"> В. Особливості та уроки «гібридної війни» Росії проти України В.</w:t>
      </w:r>
      <w:proofErr w:type="spellStart"/>
      <w:r w:rsidRPr="00E81B17">
        <w:rPr>
          <w:bCs/>
          <w:sz w:val="28"/>
          <w:szCs w:val="28"/>
          <w:lang w:val="uk-UA"/>
        </w:rPr>
        <w:t>Божко</w:t>
      </w:r>
      <w:proofErr w:type="spellEnd"/>
      <w:r w:rsidRPr="00E81B17">
        <w:rPr>
          <w:bCs/>
          <w:sz w:val="28"/>
          <w:szCs w:val="28"/>
          <w:lang w:val="uk-UA"/>
        </w:rPr>
        <w:t>, Київ</w:t>
      </w:r>
      <w:r w:rsidR="00685C23">
        <w:rPr>
          <w:bCs/>
          <w:sz w:val="28"/>
          <w:szCs w:val="28"/>
          <w:lang w:val="uk-UA"/>
        </w:rPr>
        <w:t xml:space="preserve"> </w:t>
      </w:r>
      <w:r w:rsidRPr="00E81B17">
        <w:rPr>
          <w:bCs/>
          <w:sz w:val="28"/>
          <w:szCs w:val="28"/>
          <w:lang w:val="uk-UA"/>
        </w:rPr>
        <w:t xml:space="preserve">: </w:t>
      </w:r>
      <w:proofErr w:type="spellStart"/>
      <w:r w:rsidRPr="00E81B17">
        <w:rPr>
          <w:bCs/>
          <w:sz w:val="28"/>
          <w:szCs w:val="28"/>
          <w:lang w:val="uk-UA"/>
        </w:rPr>
        <w:t>Вид-цтво</w:t>
      </w:r>
      <w:proofErr w:type="spellEnd"/>
      <w:r w:rsidRPr="00E81B17">
        <w:rPr>
          <w:bCs/>
          <w:sz w:val="28"/>
          <w:szCs w:val="28"/>
          <w:lang w:val="uk-UA"/>
        </w:rPr>
        <w:t xml:space="preserve"> «Києво-Могилянська Академія», 2019. </w:t>
      </w:r>
      <w:r w:rsidR="003B7952" w:rsidRPr="00E81B17">
        <w:rPr>
          <w:bCs/>
          <w:sz w:val="28"/>
          <w:szCs w:val="28"/>
          <w:lang w:val="uk-UA"/>
        </w:rPr>
        <w:t>345 с.</w:t>
      </w:r>
    </w:p>
    <w:p w14:paraId="00979545" w14:textId="172BA015" w:rsidR="00697192" w:rsidRPr="00E81B17" w:rsidRDefault="008B1F14" w:rsidP="00191F23">
      <w:pPr>
        <w:pStyle w:val="WW-"/>
        <w:spacing w:line="360" w:lineRule="auto"/>
        <w:ind w:firstLine="709"/>
        <w:jc w:val="both"/>
        <w:rPr>
          <w:bCs/>
          <w:sz w:val="28"/>
          <w:szCs w:val="28"/>
          <w:lang w:val="uk-UA"/>
        </w:rPr>
      </w:pPr>
      <w:r w:rsidRPr="00E81B17">
        <w:rPr>
          <w:bCs/>
          <w:sz w:val="28"/>
          <w:szCs w:val="28"/>
          <w:lang w:val="uk-UA"/>
        </w:rPr>
        <w:t>3</w:t>
      </w:r>
      <w:r w:rsidR="00697192" w:rsidRPr="00E81B17">
        <w:rPr>
          <w:bCs/>
          <w:sz w:val="28"/>
          <w:szCs w:val="28"/>
          <w:lang w:val="uk-UA"/>
        </w:rPr>
        <w:t xml:space="preserve">. Буряк С. В.  Аналіз випуску друкованої продукції в 2007 році. </w:t>
      </w:r>
      <w:r w:rsidR="00697192" w:rsidRPr="00685C23">
        <w:rPr>
          <w:bCs/>
          <w:i/>
          <w:sz w:val="28"/>
          <w:szCs w:val="28"/>
          <w:lang w:val="uk-UA"/>
        </w:rPr>
        <w:t>Вісник Книжкової палати</w:t>
      </w:r>
      <w:r w:rsidR="00697192" w:rsidRPr="00E81B17">
        <w:rPr>
          <w:bCs/>
          <w:sz w:val="28"/>
          <w:szCs w:val="28"/>
          <w:lang w:val="uk-UA"/>
        </w:rPr>
        <w:t>, 2007. С. 4 – 9.</w:t>
      </w:r>
    </w:p>
    <w:p w14:paraId="52461FA1" w14:textId="4BCB5F32" w:rsidR="00697192" w:rsidRPr="00E81B17" w:rsidRDefault="008B1F14" w:rsidP="00191F23">
      <w:pPr>
        <w:pStyle w:val="WW-"/>
        <w:spacing w:line="360" w:lineRule="auto"/>
        <w:ind w:firstLine="709"/>
        <w:jc w:val="both"/>
        <w:rPr>
          <w:bCs/>
          <w:sz w:val="28"/>
          <w:szCs w:val="28"/>
          <w:lang w:val="uk-UA"/>
        </w:rPr>
      </w:pPr>
      <w:r w:rsidRPr="00E81B17">
        <w:rPr>
          <w:bCs/>
          <w:sz w:val="28"/>
          <w:szCs w:val="28"/>
          <w:lang w:val="uk-UA"/>
        </w:rPr>
        <w:t>4</w:t>
      </w:r>
      <w:r w:rsidR="00697192" w:rsidRPr="00E81B17">
        <w:rPr>
          <w:bCs/>
          <w:sz w:val="28"/>
          <w:szCs w:val="28"/>
          <w:lang w:val="uk-UA"/>
        </w:rPr>
        <w:t xml:space="preserve">. Вишняков О.В. Інформаційна війна з Росією: уроки виживання / </w:t>
      </w:r>
      <w:proofErr w:type="spellStart"/>
      <w:r w:rsidR="00697192" w:rsidRPr="00E81B17">
        <w:rPr>
          <w:bCs/>
          <w:sz w:val="28"/>
          <w:szCs w:val="28"/>
          <w:lang w:val="uk-UA"/>
        </w:rPr>
        <w:t>заг.ред</w:t>
      </w:r>
      <w:proofErr w:type="spellEnd"/>
      <w:r w:rsidR="00697192" w:rsidRPr="00E81B17">
        <w:rPr>
          <w:bCs/>
          <w:sz w:val="28"/>
          <w:szCs w:val="28"/>
          <w:lang w:val="uk-UA"/>
        </w:rPr>
        <w:t>. Олег Вишняков. URL</w:t>
      </w:r>
      <w:r w:rsidR="00685C23">
        <w:rPr>
          <w:bCs/>
          <w:sz w:val="28"/>
          <w:szCs w:val="28"/>
          <w:lang w:val="uk-UA"/>
        </w:rPr>
        <w:t xml:space="preserve"> </w:t>
      </w:r>
      <w:r w:rsidR="00697192" w:rsidRPr="00E81B17">
        <w:rPr>
          <w:bCs/>
          <w:sz w:val="28"/>
          <w:szCs w:val="28"/>
          <w:lang w:val="uk-UA"/>
        </w:rPr>
        <w:t xml:space="preserve">: </w:t>
      </w:r>
      <w:proofErr w:type="spellStart"/>
      <w:r w:rsidR="00697192" w:rsidRPr="00E81B17">
        <w:rPr>
          <w:bCs/>
          <w:sz w:val="28"/>
          <w:szCs w:val="28"/>
          <w:lang w:val="uk-UA"/>
        </w:rPr>
        <w:t>fakty.ictv.ua</w:t>
      </w:r>
      <w:proofErr w:type="spellEnd"/>
      <w:r w:rsidR="00697192" w:rsidRPr="00E81B17">
        <w:rPr>
          <w:bCs/>
          <w:sz w:val="28"/>
          <w:szCs w:val="28"/>
          <w:lang w:val="uk-UA"/>
        </w:rPr>
        <w:t>/</w:t>
      </w:r>
      <w:proofErr w:type="spellStart"/>
      <w:r w:rsidR="00697192" w:rsidRPr="00E81B17">
        <w:rPr>
          <w:bCs/>
          <w:sz w:val="28"/>
          <w:szCs w:val="28"/>
          <w:lang w:val="uk-UA"/>
        </w:rPr>
        <w:t>index</w:t>
      </w:r>
      <w:proofErr w:type="spellEnd"/>
      <w:r w:rsidR="00697192" w:rsidRPr="00E81B17">
        <w:rPr>
          <w:bCs/>
          <w:sz w:val="28"/>
          <w:szCs w:val="28"/>
          <w:lang w:val="uk-UA"/>
        </w:rPr>
        <w:t>/</w:t>
      </w:r>
      <w:proofErr w:type="spellStart"/>
      <w:r w:rsidR="00697192" w:rsidRPr="00E81B17">
        <w:rPr>
          <w:bCs/>
          <w:sz w:val="28"/>
          <w:szCs w:val="28"/>
          <w:lang w:val="uk-UA"/>
        </w:rPr>
        <w:t>readblog</w:t>
      </w:r>
      <w:proofErr w:type="spellEnd"/>
      <w:r w:rsidR="00697192" w:rsidRPr="00E81B17">
        <w:rPr>
          <w:bCs/>
          <w:sz w:val="28"/>
          <w:szCs w:val="28"/>
          <w:lang w:val="uk-UA"/>
        </w:rPr>
        <w:t>/</w:t>
      </w:r>
      <w:proofErr w:type="spellStart"/>
      <w:r w:rsidR="00697192" w:rsidRPr="00E81B17">
        <w:rPr>
          <w:bCs/>
          <w:sz w:val="28"/>
          <w:szCs w:val="28"/>
          <w:lang w:val="uk-UA"/>
        </w:rPr>
        <w:t>id</w:t>
      </w:r>
      <w:proofErr w:type="spellEnd"/>
      <w:r w:rsidR="00697192" w:rsidRPr="00E81B17">
        <w:rPr>
          <w:bCs/>
          <w:sz w:val="28"/>
          <w:szCs w:val="28"/>
          <w:lang w:val="uk-UA"/>
        </w:rPr>
        <w:t>/1713</w:t>
      </w:r>
    </w:p>
    <w:p w14:paraId="673839BB" w14:textId="1C43E5AF" w:rsidR="00697192" w:rsidRPr="00E81B17" w:rsidRDefault="008B1F14" w:rsidP="00191F23">
      <w:pPr>
        <w:pStyle w:val="WW-"/>
        <w:spacing w:line="360" w:lineRule="auto"/>
        <w:ind w:firstLine="709"/>
        <w:jc w:val="both"/>
        <w:rPr>
          <w:bCs/>
          <w:sz w:val="28"/>
          <w:szCs w:val="28"/>
          <w:lang w:val="uk-UA"/>
        </w:rPr>
      </w:pPr>
      <w:r w:rsidRPr="00E81B17">
        <w:rPr>
          <w:bCs/>
          <w:sz w:val="28"/>
          <w:szCs w:val="28"/>
          <w:lang w:val="uk-UA"/>
        </w:rPr>
        <w:t>5</w:t>
      </w:r>
      <w:r w:rsidR="00697192" w:rsidRPr="00E81B17">
        <w:rPr>
          <w:bCs/>
          <w:sz w:val="28"/>
          <w:szCs w:val="28"/>
          <w:lang w:val="uk-UA"/>
        </w:rPr>
        <w:t xml:space="preserve">. Гаврилюк М. В. Інформаційна експансія у українсько-російських відносинах, </w:t>
      </w:r>
      <w:r w:rsidR="007942E8" w:rsidRPr="00E81B17">
        <w:rPr>
          <w:bCs/>
          <w:sz w:val="28"/>
          <w:szCs w:val="28"/>
          <w:lang w:val="uk-UA"/>
        </w:rPr>
        <w:t xml:space="preserve">Київ, </w:t>
      </w:r>
      <w:r w:rsidR="00697192" w:rsidRPr="00E81B17">
        <w:rPr>
          <w:bCs/>
          <w:sz w:val="28"/>
          <w:szCs w:val="28"/>
          <w:lang w:val="uk-UA"/>
        </w:rPr>
        <w:t>2012. С.134</w:t>
      </w:r>
      <w:r w:rsidR="00685C23">
        <w:rPr>
          <w:bCs/>
          <w:sz w:val="28"/>
          <w:szCs w:val="28"/>
          <w:lang w:val="uk-UA"/>
        </w:rPr>
        <w:t xml:space="preserve"> </w:t>
      </w:r>
      <w:r w:rsidR="00685C23" w:rsidRPr="00E81B17">
        <w:rPr>
          <w:bCs/>
          <w:sz w:val="28"/>
          <w:szCs w:val="28"/>
          <w:lang w:val="uk-UA"/>
        </w:rPr>
        <w:t>–</w:t>
      </w:r>
      <w:r w:rsidR="00685C23">
        <w:rPr>
          <w:bCs/>
          <w:sz w:val="28"/>
          <w:szCs w:val="28"/>
          <w:lang w:val="uk-UA"/>
        </w:rPr>
        <w:t xml:space="preserve"> </w:t>
      </w:r>
      <w:r w:rsidR="00697192" w:rsidRPr="00E81B17">
        <w:rPr>
          <w:bCs/>
          <w:sz w:val="28"/>
          <w:szCs w:val="28"/>
          <w:lang w:val="uk-UA"/>
        </w:rPr>
        <w:t>135.</w:t>
      </w:r>
    </w:p>
    <w:p w14:paraId="730BA2DB" w14:textId="430DAC52" w:rsidR="00697192" w:rsidRPr="00E81B17" w:rsidRDefault="008B1F14" w:rsidP="00191F23">
      <w:pPr>
        <w:pStyle w:val="WW-"/>
        <w:spacing w:line="360" w:lineRule="auto"/>
        <w:ind w:firstLine="709"/>
        <w:jc w:val="both"/>
        <w:rPr>
          <w:bCs/>
          <w:sz w:val="28"/>
          <w:szCs w:val="28"/>
          <w:lang w:val="uk-UA"/>
        </w:rPr>
      </w:pPr>
      <w:r w:rsidRPr="00E81B17">
        <w:rPr>
          <w:bCs/>
          <w:sz w:val="28"/>
          <w:szCs w:val="28"/>
          <w:lang w:val="uk-UA"/>
        </w:rPr>
        <w:t>6</w:t>
      </w:r>
      <w:r w:rsidR="00697192" w:rsidRPr="00E81B17">
        <w:rPr>
          <w:bCs/>
          <w:sz w:val="28"/>
          <w:szCs w:val="28"/>
          <w:lang w:val="uk-UA"/>
        </w:rPr>
        <w:t xml:space="preserve">. Горбулін B. Світова гібридна війна: український фронт: монографія. Київ : НІСД, 2017.  496 с. </w:t>
      </w:r>
    </w:p>
    <w:p w14:paraId="2073A94A" w14:textId="73CF1D00" w:rsidR="00697192" w:rsidRPr="00E81B17" w:rsidRDefault="008B1F14" w:rsidP="00191F23">
      <w:pPr>
        <w:pStyle w:val="WW-"/>
        <w:spacing w:line="360" w:lineRule="auto"/>
        <w:ind w:firstLine="709"/>
        <w:jc w:val="both"/>
        <w:rPr>
          <w:bCs/>
          <w:sz w:val="28"/>
          <w:szCs w:val="28"/>
          <w:lang w:val="uk-UA"/>
        </w:rPr>
      </w:pPr>
      <w:r w:rsidRPr="00E81B17">
        <w:rPr>
          <w:bCs/>
          <w:sz w:val="28"/>
          <w:szCs w:val="28"/>
          <w:lang w:val="uk-UA"/>
        </w:rPr>
        <w:t>7</w:t>
      </w:r>
      <w:r w:rsidR="00697192" w:rsidRPr="00E81B17">
        <w:rPr>
          <w:bCs/>
          <w:sz w:val="28"/>
          <w:szCs w:val="28"/>
          <w:lang w:val="uk-UA"/>
        </w:rPr>
        <w:t>. Горбулін B.</w:t>
      </w:r>
      <w:r w:rsidR="00685C23">
        <w:rPr>
          <w:bCs/>
          <w:sz w:val="28"/>
          <w:szCs w:val="28"/>
          <w:lang w:val="uk-UA"/>
        </w:rPr>
        <w:t xml:space="preserve"> </w:t>
      </w:r>
      <w:r w:rsidR="00697192" w:rsidRPr="00E81B17">
        <w:rPr>
          <w:bCs/>
          <w:sz w:val="28"/>
          <w:szCs w:val="28"/>
          <w:lang w:val="uk-UA"/>
        </w:rPr>
        <w:t>П. «</w:t>
      </w:r>
      <w:proofErr w:type="spellStart"/>
      <w:r w:rsidR="00697192" w:rsidRPr="00E81B17">
        <w:rPr>
          <w:bCs/>
          <w:sz w:val="28"/>
          <w:szCs w:val="28"/>
          <w:lang w:val="uk-UA"/>
        </w:rPr>
        <w:t>Гiбридна</w:t>
      </w:r>
      <w:proofErr w:type="spellEnd"/>
      <w:r w:rsidR="00697192" w:rsidRPr="00E81B17">
        <w:rPr>
          <w:bCs/>
          <w:sz w:val="28"/>
          <w:szCs w:val="28"/>
          <w:lang w:val="uk-UA"/>
        </w:rPr>
        <w:t xml:space="preserve"> війна» як ключовий інструмент російської геостратегії реваншу. </w:t>
      </w:r>
      <w:r w:rsidR="00697192" w:rsidRPr="00685C23">
        <w:rPr>
          <w:bCs/>
          <w:i/>
          <w:sz w:val="28"/>
          <w:szCs w:val="28"/>
          <w:lang w:val="uk-UA"/>
        </w:rPr>
        <w:t>Дзеркало тижня</w:t>
      </w:r>
      <w:r w:rsidR="00697192" w:rsidRPr="00E81B17">
        <w:rPr>
          <w:bCs/>
          <w:sz w:val="28"/>
          <w:szCs w:val="28"/>
          <w:lang w:val="uk-UA"/>
        </w:rPr>
        <w:t>. № 2. 2015, 23 січня. URL : http://gazeta.dt.ua/ internal/gibridna-viyna-yak-klyuchoviy-instrumentrosiyskoyi-geostrategiyi-revanshu-_.html.</w:t>
      </w:r>
    </w:p>
    <w:p w14:paraId="10324DEF" w14:textId="0F036776" w:rsidR="00697192" w:rsidRPr="00E81B17" w:rsidRDefault="008B1F14" w:rsidP="00191F23">
      <w:pPr>
        <w:pStyle w:val="WW-"/>
        <w:spacing w:line="360" w:lineRule="auto"/>
        <w:ind w:firstLine="709"/>
        <w:jc w:val="both"/>
        <w:rPr>
          <w:bCs/>
          <w:sz w:val="28"/>
          <w:szCs w:val="28"/>
          <w:lang w:val="uk-UA"/>
        </w:rPr>
      </w:pPr>
      <w:r w:rsidRPr="00E81B17">
        <w:rPr>
          <w:bCs/>
          <w:sz w:val="28"/>
          <w:szCs w:val="28"/>
          <w:lang w:val="uk-UA"/>
        </w:rPr>
        <w:t>8</w:t>
      </w:r>
      <w:r w:rsidR="00697192" w:rsidRPr="00E81B17">
        <w:rPr>
          <w:bCs/>
          <w:sz w:val="28"/>
          <w:szCs w:val="28"/>
          <w:lang w:val="uk-UA"/>
        </w:rPr>
        <w:t xml:space="preserve">. </w:t>
      </w:r>
      <w:proofErr w:type="spellStart"/>
      <w:r w:rsidR="00697192" w:rsidRPr="00E81B17">
        <w:rPr>
          <w:bCs/>
          <w:sz w:val="28"/>
          <w:szCs w:val="28"/>
          <w:lang w:val="uk-UA"/>
        </w:rPr>
        <w:t>Жадько</w:t>
      </w:r>
      <w:proofErr w:type="spellEnd"/>
      <w:r w:rsidR="00697192" w:rsidRPr="00E81B17">
        <w:rPr>
          <w:bCs/>
          <w:sz w:val="28"/>
          <w:szCs w:val="28"/>
          <w:lang w:val="uk-UA"/>
        </w:rPr>
        <w:t xml:space="preserve"> В. О. Гібридна війна і журналістика. Проблеми інформаційної безпеки : навчальний посібник. Київ : Вид-во НПУ імені М. П. Драгоманова, 2018. 150 – 151 с.</w:t>
      </w:r>
    </w:p>
    <w:p w14:paraId="74E47953" w14:textId="1A547079" w:rsidR="00697192" w:rsidRPr="00E81B17" w:rsidRDefault="008B1F14" w:rsidP="00191F23">
      <w:pPr>
        <w:pStyle w:val="WW-"/>
        <w:spacing w:line="360" w:lineRule="auto"/>
        <w:ind w:firstLine="709"/>
        <w:jc w:val="both"/>
        <w:rPr>
          <w:bCs/>
          <w:sz w:val="28"/>
          <w:szCs w:val="28"/>
          <w:lang w:val="uk-UA"/>
        </w:rPr>
      </w:pPr>
      <w:r w:rsidRPr="00E81B17">
        <w:rPr>
          <w:bCs/>
          <w:sz w:val="28"/>
          <w:szCs w:val="28"/>
          <w:lang w:val="uk-UA"/>
        </w:rPr>
        <w:t>9</w:t>
      </w:r>
      <w:r w:rsidR="00697192" w:rsidRPr="00E81B17">
        <w:rPr>
          <w:bCs/>
          <w:sz w:val="28"/>
          <w:szCs w:val="28"/>
          <w:lang w:val="uk-UA"/>
        </w:rPr>
        <w:t xml:space="preserve">. </w:t>
      </w:r>
      <w:proofErr w:type="spellStart"/>
      <w:r w:rsidR="00697192" w:rsidRPr="00E81B17">
        <w:rPr>
          <w:bCs/>
          <w:sz w:val="28"/>
          <w:szCs w:val="28"/>
          <w:lang w:val="uk-UA"/>
        </w:rPr>
        <w:t>Жарков</w:t>
      </w:r>
      <w:proofErr w:type="spellEnd"/>
      <w:r w:rsidR="00697192" w:rsidRPr="00E81B17">
        <w:rPr>
          <w:bCs/>
          <w:sz w:val="28"/>
          <w:szCs w:val="28"/>
          <w:lang w:val="uk-UA"/>
        </w:rPr>
        <w:t xml:space="preserve"> Я.</w:t>
      </w:r>
      <w:r w:rsidR="00685C23">
        <w:rPr>
          <w:bCs/>
          <w:sz w:val="28"/>
          <w:szCs w:val="28"/>
          <w:lang w:val="uk-UA"/>
        </w:rPr>
        <w:t xml:space="preserve"> </w:t>
      </w:r>
      <w:r w:rsidR="00697192" w:rsidRPr="00E81B17">
        <w:rPr>
          <w:bCs/>
          <w:sz w:val="28"/>
          <w:szCs w:val="28"/>
          <w:lang w:val="uk-UA"/>
        </w:rPr>
        <w:t xml:space="preserve">М., </w:t>
      </w:r>
      <w:proofErr w:type="spellStart"/>
      <w:r w:rsidR="00697192" w:rsidRPr="00E81B17">
        <w:rPr>
          <w:bCs/>
          <w:sz w:val="28"/>
          <w:szCs w:val="28"/>
          <w:lang w:val="uk-UA"/>
        </w:rPr>
        <w:t>Компанцева</w:t>
      </w:r>
      <w:proofErr w:type="spellEnd"/>
      <w:r w:rsidR="00697192" w:rsidRPr="00E81B17">
        <w:rPr>
          <w:bCs/>
          <w:sz w:val="28"/>
          <w:szCs w:val="28"/>
          <w:lang w:val="uk-UA"/>
        </w:rPr>
        <w:t xml:space="preserve"> Л.</w:t>
      </w:r>
      <w:r w:rsidR="00685C23">
        <w:rPr>
          <w:bCs/>
          <w:sz w:val="28"/>
          <w:szCs w:val="28"/>
          <w:lang w:val="uk-UA"/>
        </w:rPr>
        <w:t xml:space="preserve"> </w:t>
      </w:r>
      <w:r w:rsidR="00697192" w:rsidRPr="00E81B17">
        <w:rPr>
          <w:bCs/>
          <w:sz w:val="28"/>
          <w:szCs w:val="28"/>
          <w:lang w:val="uk-UA"/>
        </w:rPr>
        <w:t xml:space="preserve">Ф., </w:t>
      </w:r>
      <w:proofErr w:type="spellStart"/>
      <w:r w:rsidR="00697192" w:rsidRPr="00E81B17">
        <w:rPr>
          <w:bCs/>
          <w:sz w:val="28"/>
          <w:szCs w:val="28"/>
          <w:lang w:val="uk-UA"/>
        </w:rPr>
        <w:t>Остроухов</w:t>
      </w:r>
      <w:proofErr w:type="spellEnd"/>
      <w:r w:rsidR="00697192" w:rsidRPr="00E81B17">
        <w:rPr>
          <w:bCs/>
          <w:sz w:val="28"/>
          <w:szCs w:val="28"/>
          <w:lang w:val="uk-UA"/>
        </w:rPr>
        <w:t xml:space="preserve"> В.</w:t>
      </w:r>
      <w:r w:rsidR="00685C23">
        <w:rPr>
          <w:bCs/>
          <w:sz w:val="28"/>
          <w:szCs w:val="28"/>
          <w:lang w:val="uk-UA"/>
        </w:rPr>
        <w:t xml:space="preserve"> </w:t>
      </w:r>
      <w:r w:rsidR="00697192" w:rsidRPr="00E81B17">
        <w:rPr>
          <w:bCs/>
          <w:sz w:val="28"/>
          <w:szCs w:val="28"/>
          <w:lang w:val="uk-UA"/>
        </w:rPr>
        <w:t>В., Петрик В.</w:t>
      </w:r>
      <w:r w:rsidR="00685C23">
        <w:rPr>
          <w:bCs/>
          <w:sz w:val="28"/>
          <w:szCs w:val="28"/>
          <w:lang w:val="uk-UA"/>
        </w:rPr>
        <w:t xml:space="preserve"> </w:t>
      </w:r>
      <w:r w:rsidR="00697192" w:rsidRPr="00E81B17">
        <w:rPr>
          <w:bCs/>
          <w:sz w:val="28"/>
          <w:szCs w:val="28"/>
          <w:lang w:val="uk-UA"/>
        </w:rPr>
        <w:t xml:space="preserve">М., </w:t>
      </w:r>
      <w:proofErr w:type="spellStart"/>
      <w:r w:rsidR="00697192" w:rsidRPr="00E81B17">
        <w:rPr>
          <w:bCs/>
          <w:sz w:val="28"/>
          <w:szCs w:val="28"/>
          <w:lang w:val="uk-UA"/>
        </w:rPr>
        <w:t>Присяжнюк</w:t>
      </w:r>
      <w:proofErr w:type="spellEnd"/>
      <w:r w:rsidR="00697192" w:rsidRPr="00E81B17">
        <w:rPr>
          <w:bCs/>
          <w:sz w:val="28"/>
          <w:szCs w:val="28"/>
          <w:lang w:val="uk-UA"/>
        </w:rPr>
        <w:t xml:space="preserve"> М.</w:t>
      </w:r>
      <w:r w:rsidR="00685C23">
        <w:rPr>
          <w:bCs/>
          <w:sz w:val="28"/>
          <w:szCs w:val="28"/>
          <w:lang w:val="uk-UA"/>
        </w:rPr>
        <w:t xml:space="preserve"> </w:t>
      </w:r>
      <w:r w:rsidR="00697192" w:rsidRPr="00E81B17">
        <w:rPr>
          <w:bCs/>
          <w:sz w:val="28"/>
          <w:szCs w:val="28"/>
          <w:lang w:val="uk-UA"/>
        </w:rPr>
        <w:t>М., Скулиш Є.</w:t>
      </w:r>
      <w:r w:rsidR="00685C23">
        <w:rPr>
          <w:bCs/>
          <w:sz w:val="28"/>
          <w:szCs w:val="28"/>
          <w:lang w:val="uk-UA"/>
        </w:rPr>
        <w:t xml:space="preserve"> </w:t>
      </w:r>
      <w:r w:rsidR="00697192" w:rsidRPr="00E81B17">
        <w:rPr>
          <w:bCs/>
          <w:sz w:val="28"/>
          <w:szCs w:val="28"/>
          <w:lang w:val="uk-UA"/>
        </w:rPr>
        <w:t>Д. Історія інформаційно-психологічного протиборства : підручник</w:t>
      </w:r>
      <w:r w:rsidR="001A24C3" w:rsidRPr="00E81B17">
        <w:rPr>
          <w:bCs/>
          <w:sz w:val="28"/>
          <w:szCs w:val="28"/>
          <w:lang w:val="uk-UA"/>
        </w:rPr>
        <w:t xml:space="preserve"> </w:t>
      </w:r>
      <w:r w:rsidR="00697192" w:rsidRPr="00E81B17">
        <w:rPr>
          <w:bCs/>
          <w:sz w:val="28"/>
          <w:szCs w:val="28"/>
          <w:lang w:val="uk-UA"/>
        </w:rPr>
        <w:t xml:space="preserve">/ за </w:t>
      </w:r>
      <w:proofErr w:type="spellStart"/>
      <w:r w:rsidR="00697192" w:rsidRPr="00E81B17">
        <w:rPr>
          <w:bCs/>
          <w:sz w:val="28"/>
          <w:szCs w:val="28"/>
          <w:lang w:val="uk-UA"/>
        </w:rPr>
        <w:t>заг</w:t>
      </w:r>
      <w:proofErr w:type="spellEnd"/>
      <w:r w:rsidR="00697192" w:rsidRPr="00E81B17">
        <w:rPr>
          <w:bCs/>
          <w:sz w:val="28"/>
          <w:szCs w:val="28"/>
          <w:lang w:val="uk-UA"/>
        </w:rPr>
        <w:t xml:space="preserve">. ред. </w:t>
      </w:r>
      <w:proofErr w:type="spellStart"/>
      <w:r w:rsidR="00697192" w:rsidRPr="00E81B17">
        <w:rPr>
          <w:bCs/>
          <w:sz w:val="28"/>
          <w:szCs w:val="28"/>
          <w:lang w:val="uk-UA"/>
        </w:rPr>
        <w:t>д.ю.н</w:t>
      </w:r>
      <w:proofErr w:type="spellEnd"/>
      <w:r w:rsidR="00697192" w:rsidRPr="00E81B17">
        <w:rPr>
          <w:bCs/>
          <w:sz w:val="28"/>
          <w:szCs w:val="28"/>
          <w:lang w:val="uk-UA"/>
        </w:rPr>
        <w:t xml:space="preserve">., проф., </w:t>
      </w:r>
      <w:proofErr w:type="spellStart"/>
      <w:r w:rsidR="00697192" w:rsidRPr="00E81B17">
        <w:rPr>
          <w:bCs/>
          <w:sz w:val="28"/>
          <w:szCs w:val="28"/>
          <w:lang w:val="uk-UA"/>
        </w:rPr>
        <w:t>засл</w:t>
      </w:r>
      <w:proofErr w:type="spellEnd"/>
      <w:r w:rsidR="00697192" w:rsidRPr="00E81B17">
        <w:rPr>
          <w:bCs/>
          <w:sz w:val="28"/>
          <w:szCs w:val="28"/>
          <w:lang w:val="uk-UA"/>
        </w:rPr>
        <w:t xml:space="preserve">. юриста України </w:t>
      </w:r>
      <w:proofErr w:type="spellStart"/>
      <w:r w:rsidR="00697192" w:rsidRPr="00E81B17">
        <w:rPr>
          <w:bCs/>
          <w:sz w:val="28"/>
          <w:szCs w:val="28"/>
          <w:lang w:val="uk-UA"/>
        </w:rPr>
        <w:t>Скулиша</w:t>
      </w:r>
      <w:proofErr w:type="spellEnd"/>
      <w:r w:rsidR="00697192" w:rsidRPr="00E81B17">
        <w:rPr>
          <w:bCs/>
          <w:sz w:val="28"/>
          <w:szCs w:val="28"/>
          <w:lang w:val="uk-UA"/>
        </w:rPr>
        <w:t xml:space="preserve"> Є.</w:t>
      </w:r>
      <w:r w:rsidR="005E3B79">
        <w:rPr>
          <w:bCs/>
          <w:sz w:val="28"/>
          <w:szCs w:val="28"/>
          <w:lang w:val="uk-UA"/>
        </w:rPr>
        <w:t> </w:t>
      </w:r>
      <w:r w:rsidR="00697192" w:rsidRPr="00E81B17">
        <w:rPr>
          <w:bCs/>
          <w:sz w:val="28"/>
          <w:szCs w:val="28"/>
          <w:lang w:val="uk-UA"/>
        </w:rPr>
        <w:t>Д.  Київ : Наук.-вид. відділ НА СБ України, 2012. 212 с.</w:t>
      </w:r>
    </w:p>
    <w:p w14:paraId="7C0F6B7F" w14:textId="1C739CD6" w:rsidR="00697192" w:rsidRPr="00E81B17" w:rsidRDefault="008B1F14" w:rsidP="00191F23">
      <w:pPr>
        <w:pStyle w:val="WW-"/>
        <w:spacing w:line="360" w:lineRule="auto"/>
        <w:ind w:firstLine="709"/>
        <w:jc w:val="both"/>
        <w:rPr>
          <w:bCs/>
          <w:sz w:val="28"/>
          <w:szCs w:val="28"/>
          <w:lang w:val="uk-UA"/>
        </w:rPr>
      </w:pPr>
      <w:r w:rsidRPr="00E81B17">
        <w:rPr>
          <w:bCs/>
          <w:sz w:val="28"/>
          <w:szCs w:val="28"/>
          <w:lang w:val="uk-UA"/>
        </w:rPr>
        <w:t>10</w:t>
      </w:r>
      <w:r w:rsidR="00697192" w:rsidRPr="00E81B17">
        <w:rPr>
          <w:bCs/>
          <w:sz w:val="28"/>
          <w:szCs w:val="28"/>
          <w:lang w:val="uk-UA"/>
        </w:rPr>
        <w:t xml:space="preserve">.  За 3 роки офіційний імпорт книжок </w:t>
      </w:r>
      <w:r w:rsidR="005E3B79">
        <w:rPr>
          <w:bCs/>
          <w:sz w:val="28"/>
          <w:szCs w:val="28"/>
          <w:lang w:val="uk-UA"/>
        </w:rPr>
        <w:t xml:space="preserve">з Росії скоротився у 10 </w:t>
      </w:r>
      <w:proofErr w:type="spellStart"/>
      <w:r w:rsidR="005E3B79">
        <w:rPr>
          <w:bCs/>
          <w:sz w:val="28"/>
          <w:szCs w:val="28"/>
          <w:lang w:val="uk-UA"/>
        </w:rPr>
        <w:t>разів </w:t>
      </w:r>
      <w:proofErr w:type="spellEnd"/>
      <w:r w:rsidR="005E3B79">
        <w:rPr>
          <w:bCs/>
          <w:sz w:val="28"/>
          <w:szCs w:val="28"/>
          <w:lang w:val="uk-UA"/>
        </w:rPr>
        <w:t>.</w:t>
      </w:r>
      <w:r w:rsidR="00697192" w:rsidRPr="00E81B17">
        <w:rPr>
          <w:bCs/>
          <w:sz w:val="28"/>
          <w:szCs w:val="28"/>
          <w:lang w:val="uk-UA"/>
        </w:rPr>
        <w:t xml:space="preserve"> URL : </w:t>
      </w:r>
      <w:r w:rsidR="00697192" w:rsidRPr="00E81B17">
        <w:rPr>
          <w:bCs/>
          <w:sz w:val="28"/>
          <w:szCs w:val="28"/>
          <w:lang w:val="uk-UA"/>
        </w:rPr>
        <w:lastRenderedPageBreak/>
        <w:t>https://espreso.tv/news/2016/09/23/za_3_roky_oficiynyy_import_knyzhok_z…</w:t>
      </w:r>
    </w:p>
    <w:p w14:paraId="769BDB33" w14:textId="25F29E66" w:rsidR="00697192" w:rsidRPr="00E81B17" w:rsidRDefault="00697192" w:rsidP="00191F23">
      <w:pPr>
        <w:pStyle w:val="WW-"/>
        <w:spacing w:line="360" w:lineRule="auto"/>
        <w:ind w:firstLine="709"/>
        <w:jc w:val="both"/>
        <w:rPr>
          <w:bCs/>
          <w:sz w:val="28"/>
          <w:szCs w:val="28"/>
          <w:lang w:val="uk-UA"/>
        </w:rPr>
      </w:pPr>
      <w:r w:rsidRPr="00E81B17">
        <w:rPr>
          <w:bCs/>
          <w:sz w:val="28"/>
          <w:szCs w:val="28"/>
          <w:lang w:val="uk-UA"/>
        </w:rPr>
        <w:t>1</w:t>
      </w:r>
      <w:r w:rsidR="009E2B79" w:rsidRPr="00E81B17">
        <w:rPr>
          <w:bCs/>
          <w:sz w:val="28"/>
          <w:szCs w:val="28"/>
          <w:lang w:val="uk-UA"/>
        </w:rPr>
        <w:t>1</w:t>
      </w:r>
      <w:r w:rsidRPr="00E81B17">
        <w:rPr>
          <w:bCs/>
          <w:sz w:val="28"/>
          <w:szCs w:val="28"/>
          <w:lang w:val="uk-UA"/>
        </w:rPr>
        <w:t xml:space="preserve">. </w:t>
      </w:r>
      <w:proofErr w:type="spellStart"/>
      <w:r w:rsidRPr="00E81B17">
        <w:rPr>
          <w:bCs/>
          <w:sz w:val="28"/>
          <w:szCs w:val="28"/>
          <w:lang w:val="uk-UA"/>
        </w:rPr>
        <w:t>Іліопулус</w:t>
      </w:r>
      <w:proofErr w:type="spellEnd"/>
      <w:r w:rsidRPr="00E81B17">
        <w:rPr>
          <w:bCs/>
          <w:sz w:val="28"/>
          <w:szCs w:val="28"/>
          <w:lang w:val="uk-UA"/>
        </w:rPr>
        <w:t xml:space="preserve"> І. Гібридні війни як інструмент глобалізації, 2016. 110 с. http:// spkurdyumov.ru/economy/gibridnye-vojny-kak-instrument-globalizacii.</w:t>
      </w:r>
    </w:p>
    <w:p w14:paraId="54351B4D" w14:textId="4F8639C9" w:rsidR="00697192" w:rsidRPr="00E81B17" w:rsidRDefault="00697192" w:rsidP="00191F23">
      <w:pPr>
        <w:pStyle w:val="WW-"/>
        <w:spacing w:line="360" w:lineRule="auto"/>
        <w:ind w:firstLine="709"/>
        <w:jc w:val="both"/>
        <w:rPr>
          <w:bCs/>
          <w:sz w:val="28"/>
          <w:szCs w:val="28"/>
          <w:lang w:val="uk-UA"/>
        </w:rPr>
      </w:pPr>
      <w:r w:rsidRPr="00E81B17">
        <w:rPr>
          <w:bCs/>
          <w:sz w:val="28"/>
          <w:szCs w:val="28"/>
          <w:lang w:val="uk-UA"/>
        </w:rPr>
        <w:t>1</w:t>
      </w:r>
      <w:r w:rsidR="009E2B79" w:rsidRPr="00E81B17">
        <w:rPr>
          <w:bCs/>
          <w:sz w:val="28"/>
          <w:szCs w:val="28"/>
          <w:lang w:val="uk-UA"/>
        </w:rPr>
        <w:t>2</w:t>
      </w:r>
      <w:r w:rsidRPr="00E81B17">
        <w:rPr>
          <w:bCs/>
          <w:sz w:val="28"/>
          <w:szCs w:val="28"/>
          <w:lang w:val="uk-UA"/>
        </w:rPr>
        <w:t xml:space="preserve">. </w:t>
      </w:r>
      <w:proofErr w:type="spellStart"/>
      <w:r w:rsidRPr="00E81B17">
        <w:rPr>
          <w:bCs/>
          <w:sz w:val="28"/>
          <w:szCs w:val="28"/>
          <w:lang w:val="uk-UA"/>
        </w:rPr>
        <w:t>Информационную</w:t>
      </w:r>
      <w:proofErr w:type="spellEnd"/>
      <w:r w:rsidRPr="00E81B17">
        <w:rPr>
          <w:bCs/>
          <w:sz w:val="28"/>
          <w:szCs w:val="28"/>
          <w:lang w:val="uk-UA"/>
        </w:rPr>
        <w:t xml:space="preserve"> </w:t>
      </w:r>
      <w:proofErr w:type="spellStart"/>
      <w:r w:rsidRPr="00E81B17">
        <w:rPr>
          <w:bCs/>
          <w:sz w:val="28"/>
          <w:szCs w:val="28"/>
          <w:lang w:val="uk-UA"/>
        </w:rPr>
        <w:t>войну</w:t>
      </w:r>
      <w:proofErr w:type="spellEnd"/>
      <w:r w:rsidRPr="00E81B17">
        <w:rPr>
          <w:bCs/>
          <w:sz w:val="28"/>
          <w:szCs w:val="28"/>
          <w:lang w:val="uk-UA"/>
        </w:rPr>
        <w:t xml:space="preserve"> </w:t>
      </w:r>
      <w:proofErr w:type="spellStart"/>
      <w:r w:rsidRPr="00E81B17">
        <w:rPr>
          <w:bCs/>
          <w:sz w:val="28"/>
          <w:szCs w:val="28"/>
          <w:lang w:val="uk-UA"/>
        </w:rPr>
        <w:t>всегда</w:t>
      </w:r>
      <w:proofErr w:type="spellEnd"/>
      <w:r w:rsidRPr="00E81B17">
        <w:rPr>
          <w:bCs/>
          <w:sz w:val="28"/>
          <w:szCs w:val="28"/>
          <w:lang w:val="uk-UA"/>
        </w:rPr>
        <w:t xml:space="preserve"> </w:t>
      </w:r>
      <w:proofErr w:type="spellStart"/>
      <w:r w:rsidRPr="00E81B17">
        <w:rPr>
          <w:bCs/>
          <w:sz w:val="28"/>
          <w:szCs w:val="28"/>
          <w:lang w:val="uk-UA"/>
        </w:rPr>
        <w:t>выигривает</w:t>
      </w:r>
      <w:proofErr w:type="spellEnd"/>
      <w:r w:rsidRPr="00E81B17">
        <w:rPr>
          <w:bCs/>
          <w:sz w:val="28"/>
          <w:szCs w:val="28"/>
          <w:lang w:val="uk-UA"/>
        </w:rPr>
        <w:t xml:space="preserve"> </w:t>
      </w:r>
      <w:proofErr w:type="spellStart"/>
      <w:r w:rsidRPr="00E81B17">
        <w:rPr>
          <w:bCs/>
          <w:sz w:val="28"/>
          <w:szCs w:val="28"/>
          <w:lang w:val="uk-UA"/>
        </w:rPr>
        <w:t>нацистский</w:t>
      </w:r>
      <w:proofErr w:type="spellEnd"/>
      <w:r w:rsidRPr="00E81B17">
        <w:rPr>
          <w:bCs/>
          <w:sz w:val="28"/>
          <w:szCs w:val="28"/>
          <w:lang w:val="uk-UA"/>
        </w:rPr>
        <w:t xml:space="preserve"> режим. URL : </w:t>
      </w:r>
      <w:proofErr w:type="spellStart"/>
      <w:r w:rsidRPr="00E81B17">
        <w:rPr>
          <w:bCs/>
          <w:sz w:val="28"/>
          <w:szCs w:val="28"/>
          <w:lang w:val="uk-UA"/>
        </w:rPr>
        <w:t>censor.net.ua</w:t>
      </w:r>
      <w:proofErr w:type="spellEnd"/>
      <w:r w:rsidRPr="00E81B17">
        <w:rPr>
          <w:bCs/>
          <w:sz w:val="28"/>
          <w:szCs w:val="28"/>
          <w:lang w:val="uk-UA"/>
        </w:rPr>
        <w:t>/</w:t>
      </w:r>
      <w:proofErr w:type="spellStart"/>
      <w:r w:rsidRPr="00E81B17">
        <w:rPr>
          <w:bCs/>
          <w:sz w:val="28"/>
          <w:szCs w:val="28"/>
          <w:lang w:val="uk-UA"/>
        </w:rPr>
        <w:t>news</w:t>
      </w:r>
      <w:proofErr w:type="spellEnd"/>
      <w:r w:rsidRPr="00E81B17">
        <w:rPr>
          <w:bCs/>
          <w:sz w:val="28"/>
          <w:szCs w:val="28"/>
          <w:lang w:val="uk-UA"/>
        </w:rPr>
        <w:t>/282944.</w:t>
      </w:r>
    </w:p>
    <w:p w14:paraId="146548D8" w14:textId="6D16DFCD" w:rsidR="00697192" w:rsidRPr="00E81B17" w:rsidRDefault="00697192" w:rsidP="00191F23">
      <w:pPr>
        <w:pStyle w:val="WW-"/>
        <w:spacing w:line="360" w:lineRule="auto"/>
        <w:ind w:firstLine="709"/>
        <w:jc w:val="both"/>
        <w:rPr>
          <w:bCs/>
          <w:sz w:val="28"/>
          <w:szCs w:val="28"/>
          <w:lang w:val="uk-UA"/>
        </w:rPr>
      </w:pPr>
      <w:r w:rsidRPr="00E81B17">
        <w:rPr>
          <w:bCs/>
          <w:sz w:val="28"/>
          <w:szCs w:val="28"/>
          <w:lang w:val="uk-UA"/>
        </w:rPr>
        <w:t>1</w:t>
      </w:r>
      <w:r w:rsidR="009E2B79" w:rsidRPr="00E81B17">
        <w:rPr>
          <w:bCs/>
          <w:sz w:val="28"/>
          <w:szCs w:val="28"/>
          <w:lang w:val="uk-UA"/>
        </w:rPr>
        <w:t>3</w:t>
      </w:r>
      <w:r w:rsidRPr="00E81B17">
        <w:rPr>
          <w:bCs/>
          <w:sz w:val="28"/>
          <w:szCs w:val="28"/>
          <w:lang w:val="uk-UA"/>
        </w:rPr>
        <w:t xml:space="preserve">. Інформаційна агресія Російської Федерації проти України. 2014. 57 с. URL : http://www.hups.mil.gov.ua/assets/doc/science/stud-conf/informacijna-agresiya-rf-proti-ukraini/22.pdf </w:t>
      </w:r>
    </w:p>
    <w:p w14:paraId="0CA84137" w14:textId="72764A85" w:rsidR="00697192" w:rsidRPr="00E81B17" w:rsidRDefault="00697192" w:rsidP="00191F23">
      <w:pPr>
        <w:pStyle w:val="WW-"/>
        <w:spacing w:line="360" w:lineRule="auto"/>
        <w:ind w:firstLine="709"/>
        <w:jc w:val="both"/>
        <w:rPr>
          <w:bCs/>
          <w:sz w:val="28"/>
          <w:szCs w:val="28"/>
          <w:lang w:val="uk-UA"/>
        </w:rPr>
      </w:pPr>
      <w:r w:rsidRPr="00E81B17">
        <w:rPr>
          <w:bCs/>
          <w:sz w:val="28"/>
          <w:szCs w:val="28"/>
          <w:lang w:val="uk-UA"/>
        </w:rPr>
        <w:t>1</w:t>
      </w:r>
      <w:r w:rsidR="009E2B79" w:rsidRPr="00E81B17">
        <w:rPr>
          <w:bCs/>
          <w:sz w:val="28"/>
          <w:szCs w:val="28"/>
          <w:lang w:val="uk-UA"/>
        </w:rPr>
        <w:t>4</w:t>
      </w:r>
      <w:r w:rsidRPr="00E81B17">
        <w:rPr>
          <w:bCs/>
          <w:sz w:val="28"/>
          <w:szCs w:val="28"/>
          <w:lang w:val="uk-UA"/>
        </w:rPr>
        <w:t xml:space="preserve">. </w:t>
      </w:r>
      <w:proofErr w:type="spellStart"/>
      <w:r w:rsidRPr="00E81B17">
        <w:rPr>
          <w:bCs/>
          <w:sz w:val="28"/>
          <w:szCs w:val="28"/>
          <w:lang w:val="uk-UA"/>
        </w:rPr>
        <w:t>Каменецький</w:t>
      </w:r>
      <w:proofErr w:type="spellEnd"/>
      <w:r w:rsidRPr="00E81B17">
        <w:rPr>
          <w:bCs/>
          <w:sz w:val="28"/>
          <w:szCs w:val="28"/>
          <w:lang w:val="uk-UA"/>
        </w:rPr>
        <w:t xml:space="preserve"> М.С. Експансія Українська дипломатична енциклопед</w:t>
      </w:r>
      <w:r w:rsidR="00685C23">
        <w:rPr>
          <w:bCs/>
          <w:sz w:val="28"/>
          <w:szCs w:val="28"/>
          <w:lang w:val="uk-UA"/>
        </w:rPr>
        <w:t>ія: /</w:t>
      </w:r>
      <w:proofErr w:type="spellStart"/>
      <w:r w:rsidR="00685C23">
        <w:rPr>
          <w:bCs/>
          <w:sz w:val="28"/>
          <w:szCs w:val="28"/>
          <w:lang w:val="uk-UA"/>
        </w:rPr>
        <w:t>заг</w:t>
      </w:r>
      <w:proofErr w:type="spellEnd"/>
      <w:r w:rsidR="00685C23">
        <w:rPr>
          <w:bCs/>
          <w:sz w:val="28"/>
          <w:szCs w:val="28"/>
          <w:lang w:val="uk-UA"/>
        </w:rPr>
        <w:t xml:space="preserve">. ред. Л. В. </w:t>
      </w:r>
      <w:proofErr w:type="spellStart"/>
      <w:r w:rsidR="00685C23">
        <w:rPr>
          <w:bCs/>
          <w:sz w:val="28"/>
          <w:szCs w:val="28"/>
          <w:lang w:val="uk-UA"/>
        </w:rPr>
        <w:t>Губерський</w:t>
      </w:r>
      <w:proofErr w:type="spellEnd"/>
      <w:r w:rsidR="00685C23">
        <w:rPr>
          <w:bCs/>
          <w:sz w:val="28"/>
          <w:szCs w:val="28"/>
          <w:lang w:val="uk-UA"/>
        </w:rPr>
        <w:t>.</w:t>
      </w:r>
      <w:r w:rsidRPr="00E81B17">
        <w:rPr>
          <w:bCs/>
          <w:sz w:val="28"/>
          <w:szCs w:val="28"/>
          <w:lang w:val="uk-UA"/>
        </w:rPr>
        <w:t xml:space="preserve"> Київ : Знання України, 2004. Т.1. 760 с. </w:t>
      </w:r>
    </w:p>
    <w:p w14:paraId="2DDA9E0B" w14:textId="08E0819B" w:rsidR="00697192" w:rsidRPr="00E81B17" w:rsidRDefault="00697192" w:rsidP="00191F23">
      <w:pPr>
        <w:pStyle w:val="WW-"/>
        <w:spacing w:line="360" w:lineRule="auto"/>
        <w:ind w:firstLine="709"/>
        <w:jc w:val="both"/>
        <w:rPr>
          <w:bCs/>
          <w:sz w:val="28"/>
          <w:szCs w:val="28"/>
          <w:lang w:val="uk-UA"/>
        </w:rPr>
      </w:pPr>
      <w:r w:rsidRPr="00E81B17">
        <w:rPr>
          <w:bCs/>
          <w:sz w:val="28"/>
          <w:szCs w:val="28"/>
          <w:lang w:val="uk-UA"/>
        </w:rPr>
        <w:t>1</w:t>
      </w:r>
      <w:r w:rsidR="009E2B79" w:rsidRPr="00E81B17">
        <w:rPr>
          <w:bCs/>
          <w:sz w:val="28"/>
          <w:szCs w:val="28"/>
          <w:lang w:val="uk-UA"/>
        </w:rPr>
        <w:t>5</w:t>
      </w:r>
      <w:r w:rsidRPr="00E81B17">
        <w:rPr>
          <w:bCs/>
          <w:sz w:val="28"/>
          <w:szCs w:val="28"/>
          <w:lang w:val="uk-UA"/>
        </w:rPr>
        <w:t xml:space="preserve">. </w:t>
      </w:r>
      <w:proofErr w:type="spellStart"/>
      <w:r w:rsidRPr="00E81B17">
        <w:rPr>
          <w:bCs/>
          <w:sz w:val="28"/>
          <w:szCs w:val="28"/>
          <w:lang w:val="uk-UA"/>
        </w:rPr>
        <w:t>Клаузевиц</w:t>
      </w:r>
      <w:proofErr w:type="spellEnd"/>
      <w:r w:rsidRPr="00E81B17">
        <w:rPr>
          <w:bCs/>
          <w:sz w:val="28"/>
          <w:szCs w:val="28"/>
          <w:lang w:val="uk-UA"/>
        </w:rPr>
        <w:t xml:space="preserve"> К. Ф. О </w:t>
      </w:r>
      <w:proofErr w:type="spellStart"/>
      <w:r w:rsidRPr="00E81B17">
        <w:rPr>
          <w:bCs/>
          <w:sz w:val="28"/>
          <w:szCs w:val="28"/>
          <w:lang w:val="uk-UA"/>
        </w:rPr>
        <w:t>войне</w:t>
      </w:r>
      <w:proofErr w:type="spellEnd"/>
      <w:r w:rsidRPr="00E81B17">
        <w:rPr>
          <w:bCs/>
          <w:sz w:val="28"/>
          <w:szCs w:val="28"/>
          <w:lang w:val="uk-UA"/>
        </w:rPr>
        <w:t xml:space="preserve">: в 2 т. / К. </w:t>
      </w:r>
      <w:proofErr w:type="spellStart"/>
      <w:r w:rsidRPr="00E81B17">
        <w:rPr>
          <w:bCs/>
          <w:sz w:val="28"/>
          <w:szCs w:val="28"/>
          <w:lang w:val="uk-UA"/>
        </w:rPr>
        <w:t>Клаузевиц</w:t>
      </w:r>
      <w:proofErr w:type="spellEnd"/>
      <w:r w:rsidRPr="00E81B17">
        <w:rPr>
          <w:bCs/>
          <w:sz w:val="28"/>
          <w:szCs w:val="28"/>
          <w:lang w:val="uk-UA"/>
        </w:rPr>
        <w:t>. Москва : ООО «</w:t>
      </w:r>
      <w:proofErr w:type="spellStart"/>
      <w:r w:rsidRPr="00E81B17">
        <w:rPr>
          <w:bCs/>
          <w:sz w:val="28"/>
          <w:szCs w:val="28"/>
          <w:lang w:val="uk-UA"/>
        </w:rPr>
        <w:t>Изд-во</w:t>
      </w:r>
      <w:proofErr w:type="spellEnd"/>
      <w:r w:rsidRPr="00E81B17">
        <w:rPr>
          <w:bCs/>
          <w:sz w:val="28"/>
          <w:szCs w:val="28"/>
          <w:lang w:val="uk-UA"/>
        </w:rPr>
        <w:t xml:space="preserve"> АСТ»; Санкт-Петербург : </w:t>
      </w:r>
      <w:proofErr w:type="spellStart"/>
      <w:r w:rsidRPr="00E81B17">
        <w:rPr>
          <w:bCs/>
          <w:sz w:val="28"/>
          <w:szCs w:val="28"/>
          <w:lang w:val="uk-UA"/>
        </w:rPr>
        <w:t>Terra</w:t>
      </w:r>
      <w:proofErr w:type="spellEnd"/>
      <w:r w:rsidRPr="00E81B17">
        <w:rPr>
          <w:bCs/>
          <w:sz w:val="28"/>
          <w:szCs w:val="28"/>
          <w:lang w:val="uk-UA"/>
        </w:rPr>
        <w:t xml:space="preserve"> </w:t>
      </w:r>
      <w:proofErr w:type="spellStart"/>
      <w:r w:rsidRPr="00E81B17">
        <w:rPr>
          <w:bCs/>
          <w:sz w:val="28"/>
          <w:szCs w:val="28"/>
          <w:lang w:val="uk-UA"/>
        </w:rPr>
        <w:t>Fantastica</w:t>
      </w:r>
      <w:proofErr w:type="spellEnd"/>
      <w:r w:rsidRPr="00E81B17">
        <w:rPr>
          <w:bCs/>
          <w:sz w:val="28"/>
          <w:szCs w:val="28"/>
          <w:lang w:val="uk-UA"/>
        </w:rPr>
        <w:t xml:space="preserve">, 2002. 200 с. </w:t>
      </w:r>
    </w:p>
    <w:p w14:paraId="36EDD547" w14:textId="4444230B" w:rsidR="00697192" w:rsidRPr="00E81B17" w:rsidRDefault="00697192" w:rsidP="00191F23">
      <w:pPr>
        <w:pStyle w:val="WW-"/>
        <w:spacing w:line="360" w:lineRule="auto"/>
        <w:ind w:firstLine="709"/>
        <w:jc w:val="both"/>
        <w:rPr>
          <w:bCs/>
          <w:sz w:val="28"/>
          <w:szCs w:val="28"/>
          <w:lang w:val="uk-UA"/>
        </w:rPr>
      </w:pPr>
      <w:r w:rsidRPr="00E81B17">
        <w:rPr>
          <w:bCs/>
          <w:sz w:val="28"/>
          <w:szCs w:val="28"/>
          <w:lang w:val="uk-UA"/>
        </w:rPr>
        <w:t>1</w:t>
      </w:r>
      <w:r w:rsidR="009E2B79" w:rsidRPr="00E81B17">
        <w:rPr>
          <w:bCs/>
          <w:sz w:val="28"/>
          <w:szCs w:val="28"/>
          <w:lang w:val="uk-UA"/>
        </w:rPr>
        <w:t>6</w:t>
      </w:r>
      <w:r w:rsidRPr="00E81B17">
        <w:rPr>
          <w:bCs/>
          <w:sz w:val="28"/>
          <w:szCs w:val="28"/>
          <w:lang w:val="uk-UA"/>
        </w:rPr>
        <w:t>. Кондратенко О. Інформаційний чинник у внутрішньої і зовнішньої політики української держави URL : http://jrnl.nau.edu.ua/index.php/IMV/article/view/3078</w:t>
      </w:r>
    </w:p>
    <w:p w14:paraId="5D1BD0FE" w14:textId="1A932210" w:rsidR="00697192" w:rsidRPr="00E81B17" w:rsidRDefault="00697192" w:rsidP="00191F23">
      <w:pPr>
        <w:pStyle w:val="WW-"/>
        <w:spacing w:line="360" w:lineRule="auto"/>
        <w:ind w:firstLine="709"/>
        <w:jc w:val="both"/>
        <w:rPr>
          <w:bCs/>
          <w:sz w:val="28"/>
          <w:szCs w:val="28"/>
          <w:lang w:val="uk-UA"/>
        </w:rPr>
      </w:pPr>
      <w:r w:rsidRPr="00E81B17">
        <w:rPr>
          <w:bCs/>
          <w:sz w:val="28"/>
          <w:szCs w:val="28"/>
          <w:lang w:val="uk-UA"/>
        </w:rPr>
        <w:t>1</w:t>
      </w:r>
      <w:r w:rsidR="009E2B79" w:rsidRPr="00E81B17">
        <w:rPr>
          <w:bCs/>
          <w:sz w:val="28"/>
          <w:szCs w:val="28"/>
          <w:lang w:val="uk-UA"/>
        </w:rPr>
        <w:t>7</w:t>
      </w:r>
      <w:r w:rsidRPr="00E81B17">
        <w:rPr>
          <w:bCs/>
          <w:sz w:val="28"/>
          <w:szCs w:val="28"/>
          <w:lang w:val="uk-UA"/>
        </w:rPr>
        <w:t xml:space="preserve">. </w:t>
      </w:r>
      <w:proofErr w:type="spellStart"/>
      <w:r w:rsidRPr="00E81B17">
        <w:rPr>
          <w:bCs/>
          <w:sz w:val="28"/>
          <w:szCs w:val="28"/>
          <w:lang w:val="uk-UA"/>
        </w:rPr>
        <w:t>Кремлёвские</w:t>
      </w:r>
      <w:proofErr w:type="spellEnd"/>
      <w:r w:rsidRPr="00E81B17">
        <w:rPr>
          <w:bCs/>
          <w:sz w:val="28"/>
          <w:szCs w:val="28"/>
          <w:lang w:val="uk-UA"/>
        </w:rPr>
        <w:t xml:space="preserve"> </w:t>
      </w:r>
      <w:proofErr w:type="spellStart"/>
      <w:r w:rsidRPr="00E81B17">
        <w:rPr>
          <w:bCs/>
          <w:sz w:val="28"/>
          <w:szCs w:val="28"/>
          <w:lang w:val="uk-UA"/>
        </w:rPr>
        <w:t>зазеркальные</w:t>
      </w:r>
      <w:proofErr w:type="spellEnd"/>
      <w:r w:rsidRPr="00E81B17">
        <w:rPr>
          <w:bCs/>
          <w:sz w:val="28"/>
          <w:szCs w:val="28"/>
          <w:lang w:val="uk-UA"/>
        </w:rPr>
        <w:t xml:space="preserve"> </w:t>
      </w:r>
      <w:proofErr w:type="spellStart"/>
      <w:r w:rsidRPr="00E81B17">
        <w:rPr>
          <w:bCs/>
          <w:sz w:val="28"/>
          <w:szCs w:val="28"/>
          <w:lang w:val="uk-UA"/>
        </w:rPr>
        <w:t>войны</w:t>
      </w:r>
      <w:proofErr w:type="spellEnd"/>
      <w:r w:rsidRPr="00E81B17">
        <w:rPr>
          <w:bCs/>
          <w:sz w:val="28"/>
          <w:szCs w:val="28"/>
          <w:lang w:val="uk-UA"/>
        </w:rPr>
        <w:t xml:space="preserve">. URL : https://www.theguardian.com/global/2015/apr/10/kremlin-hall-of-mirrors-peter-pomerantsevlong-read-russian-translation </w:t>
      </w:r>
    </w:p>
    <w:p w14:paraId="0F2D9610" w14:textId="0BEEECC5" w:rsidR="00697192" w:rsidRPr="00E81B17" w:rsidRDefault="00697192" w:rsidP="00191F23">
      <w:pPr>
        <w:pStyle w:val="WW-"/>
        <w:spacing w:line="360" w:lineRule="auto"/>
        <w:ind w:firstLine="709"/>
        <w:jc w:val="both"/>
        <w:rPr>
          <w:bCs/>
          <w:sz w:val="28"/>
          <w:szCs w:val="28"/>
          <w:lang w:val="uk-UA"/>
        </w:rPr>
      </w:pPr>
      <w:r w:rsidRPr="00E81B17">
        <w:rPr>
          <w:bCs/>
          <w:sz w:val="28"/>
          <w:szCs w:val="28"/>
          <w:lang w:val="uk-UA"/>
        </w:rPr>
        <w:t>1</w:t>
      </w:r>
      <w:r w:rsidR="009E2B79" w:rsidRPr="00E81B17">
        <w:rPr>
          <w:bCs/>
          <w:sz w:val="28"/>
          <w:szCs w:val="28"/>
          <w:lang w:val="uk-UA"/>
        </w:rPr>
        <w:t>8</w:t>
      </w:r>
      <w:r w:rsidRPr="00E81B17">
        <w:rPr>
          <w:bCs/>
          <w:sz w:val="28"/>
          <w:szCs w:val="28"/>
          <w:lang w:val="uk-UA"/>
        </w:rPr>
        <w:t xml:space="preserve">. </w:t>
      </w:r>
      <w:proofErr w:type="spellStart"/>
      <w:r w:rsidRPr="00E81B17">
        <w:rPr>
          <w:bCs/>
          <w:sz w:val="28"/>
          <w:szCs w:val="28"/>
          <w:lang w:val="uk-UA"/>
        </w:rPr>
        <w:t>Кулицький</w:t>
      </w:r>
      <w:proofErr w:type="spellEnd"/>
      <w:r w:rsidRPr="00E81B17">
        <w:rPr>
          <w:bCs/>
          <w:sz w:val="28"/>
          <w:szCs w:val="28"/>
          <w:lang w:val="uk-UA"/>
        </w:rPr>
        <w:t xml:space="preserve"> С. П. Основи організації інформаційної діяльності у сфері управління : </w:t>
      </w:r>
      <w:proofErr w:type="spellStart"/>
      <w:r w:rsidRPr="00E81B17">
        <w:rPr>
          <w:bCs/>
          <w:sz w:val="28"/>
          <w:szCs w:val="28"/>
          <w:lang w:val="uk-UA"/>
        </w:rPr>
        <w:t>Навч</w:t>
      </w:r>
      <w:proofErr w:type="spellEnd"/>
      <w:r w:rsidRPr="00E81B17">
        <w:rPr>
          <w:bCs/>
          <w:sz w:val="28"/>
          <w:szCs w:val="28"/>
          <w:lang w:val="uk-UA"/>
        </w:rPr>
        <w:t>. посібник. Київ : МАУП, 2002. 224 с.</w:t>
      </w:r>
    </w:p>
    <w:p w14:paraId="62E2ABF7" w14:textId="41102588" w:rsidR="00697192" w:rsidRPr="00E81B17" w:rsidRDefault="00697192" w:rsidP="00191F23">
      <w:pPr>
        <w:pStyle w:val="WW-"/>
        <w:spacing w:line="360" w:lineRule="auto"/>
        <w:ind w:firstLine="709"/>
        <w:jc w:val="both"/>
        <w:rPr>
          <w:bCs/>
          <w:sz w:val="28"/>
          <w:szCs w:val="28"/>
          <w:lang w:val="uk-UA"/>
        </w:rPr>
      </w:pPr>
      <w:r w:rsidRPr="00E81B17">
        <w:rPr>
          <w:bCs/>
          <w:sz w:val="28"/>
          <w:szCs w:val="28"/>
          <w:lang w:val="uk-UA"/>
        </w:rPr>
        <w:t>1</w:t>
      </w:r>
      <w:r w:rsidR="009E2B79" w:rsidRPr="00E81B17">
        <w:rPr>
          <w:bCs/>
          <w:sz w:val="28"/>
          <w:szCs w:val="28"/>
          <w:lang w:val="uk-UA"/>
        </w:rPr>
        <w:t>9</w:t>
      </w:r>
      <w:r w:rsidRPr="00E81B17">
        <w:rPr>
          <w:bCs/>
          <w:sz w:val="28"/>
          <w:szCs w:val="28"/>
          <w:lang w:val="uk-UA"/>
        </w:rPr>
        <w:t>. Магда Є.</w:t>
      </w:r>
      <w:r w:rsidR="00685C23">
        <w:rPr>
          <w:bCs/>
          <w:sz w:val="28"/>
          <w:szCs w:val="28"/>
          <w:lang w:val="uk-UA"/>
        </w:rPr>
        <w:t xml:space="preserve"> </w:t>
      </w:r>
      <w:r w:rsidRPr="00E81B17">
        <w:rPr>
          <w:bCs/>
          <w:sz w:val="28"/>
          <w:szCs w:val="28"/>
          <w:lang w:val="uk-UA"/>
        </w:rPr>
        <w:t xml:space="preserve">В. Гібридна віна – вижити і перемогти / </w:t>
      </w:r>
      <w:proofErr w:type="spellStart"/>
      <w:r w:rsidRPr="00E81B17">
        <w:rPr>
          <w:bCs/>
          <w:sz w:val="28"/>
          <w:szCs w:val="28"/>
          <w:lang w:val="uk-UA"/>
        </w:rPr>
        <w:t>заг</w:t>
      </w:r>
      <w:proofErr w:type="spellEnd"/>
      <w:r w:rsidRPr="00E81B17">
        <w:rPr>
          <w:bCs/>
          <w:sz w:val="28"/>
          <w:szCs w:val="28"/>
          <w:lang w:val="uk-UA"/>
        </w:rPr>
        <w:t>. ред. Магда Є.</w:t>
      </w:r>
      <w:r w:rsidR="00685C23">
        <w:rPr>
          <w:bCs/>
          <w:sz w:val="28"/>
          <w:szCs w:val="28"/>
          <w:lang w:val="uk-UA"/>
        </w:rPr>
        <w:t xml:space="preserve"> </w:t>
      </w:r>
      <w:r w:rsidRPr="00E81B17">
        <w:rPr>
          <w:bCs/>
          <w:sz w:val="28"/>
          <w:szCs w:val="28"/>
          <w:lang w:val="uk-UA"/>
        </w:rPr>
        <w:t xml:space="preserve">М. Київ : </w:t>
      </w:r>
      <w:proofErr w:type="spellStart"/>
      <w:r w:rsidRPr="00E81B17">
        <w:rPr>
          <w:bCs/>
          <w:sz w:val="28"/>
          <w:szCs w:val="28"/>
          <w:lang w:val="uk-UA"/>
        </w:rPr>
        <w:t>Віват</w:t>
      </w:r>
      <w:proofErr w:type="spellEnd"/>
      <w:r w:rsidRPr="00E81B17">
        <w:rPr>
          <w:bCs/>
          <w:sz w:val="28"/>
          <w:szCs w:val="28"/>
          <w:lang w:val="uk-UA"/>
        </w:rPr>
        <w:t>. 2015. 604 с.</w:t>
      </w:r>
    </w:p>
    <w:p w14:paraId="2CEC1FDD" w14:textId="4ABA669D" w:rsidR="00697192" w:rsidRPr="00E81B17" w:rsidRDefault="009E2B79" w:rsidP="00191F23">
      <w:pPr>
        <w:pStyle w:val="WW-"/>
        <w:spacing w:line="360" w:lineRule="auto"/>
        <w:ind w:firstLine="709"/>
        <w:jc w:val="both"/>
        <w:rPr>
          <w:bCs/>
          <w:sz w:val="28"/>
          <w:szCs w:val="28"/>
          <w:lang w:val="uk-UA"/>
        </w:rPr>
      </w:pPr>
      <w:r w:rsidRPr="00E81B17">
        <w:rPr>
          <w:bCs/>
          <w:sz w:val="28"/>
          <w:szCs w:val="28"/>
          <w:lang w:val="uk-UA"/>
        </w:rPr>
        <w:t>20</w:t>
      </w:r>
      <w:r w:rsidR="00697192" w:rsidRPr="00E81B17">
        <w:rPr>
          <w:bCs/>
          <w:sz w:val="28"/>
          <w:szCs w:val="28"/>
          <w:lang w:val="uk-UA"/>
        </w:rPr>
        <w:t>. Магда Є. Гібридна війна: питання і відповіді / Є. Магд</w:t>
      </w:r>
      <w:r w:rsidR="00685C23">
        <w:rPr>
          <w:bCs/>
          <w:sz w:val="28"/>
          <w:szCs w:val="28"/>
          <w:lang w:val="uk-UA"/>
        </w:rPr>
        <w:t xml:space="preserve">а. </w:t>
      </w:r>
      <w:proofErr w:type="spellStart"/>
      <w:r w:rsidR="007942E8" w:rsidRPr="00685C23">
        <w:rPr>
          <w:bCs/>
          <w:i/>
          <w:sz w:val="28"/>
          <w:szCs w:val="28"/>
          <w:lang w:val="uk-UA"/>
        </w:rPr>
        <w:t>MediaSapiens</w:t>
      </w:r>
      <w:proofErr w:type="spellEnd"/>
      <w:r w:rsidR="00685C23">
        <w:rPr>
          <w:bCs/>
          <w:i/>
          <w:sz w:val="28"/>
          <w:szCs w:val="28"/>
          <w:lang w:val="uk-UA"/>
        </w:rPr>
        <w:t>.</w:t>
      </w:r>
      <w:r w:rsidR="007942E8" w:rsidRPr="00E81B17">
        <w:rPr>
          <w:bCs/>
          <w:sz w:val="28"/>
          <w:szCs w:val="28"/>
          <w:lang w:val="uk-UA"/>
        </w:rPr>
        <w:t xml:space="preserve"> 2015. 10 с. </w:t>
      </w:r>
      <w:r w:rsidR="00697192" w:rsidRPr="00E81B17">
        <w:rPr>
          <w:bCs/>
          <w:sz w:val="28"/>
          <w:szCs w:val="28"/>
          <w:lang w:val="uk-UA"/>
        </w:rPr>
        <w:t>URL : http://osvita.mediasapiens.ua/trends/1411978127/gibridna_viyna_pitannya_i_vidpovidi/undefined/?media=print.</w:t>
      </w:r>
    </w:p>
    <w:p w14:paraId="798F21CC" w14:textId="416BDC75" w:rsidR="00697192" w:rsidRPr="00E81B17" w:rsidRDefault="00697192" w:rsidP="00191F23">
      <w:pPr>
        <w:pStyle w:val="WW-"/>
        <w:spacing w:line="360" w:lineRule="auto"/>
        <w:ind w:firstLine="709"/>
        <w:jc w:val="both"/>
        <w:rPr>
          <w:bCs/>
          <w:sz w:val="28"/>
          <w:szCs w:val="28"/>
          <w:lang w:val="uk-UA"/>
        </w:rPr>
      </w:pPr>
      <w:r w:rsidRPr="00E81B17">
        <w:rPr>
          <w:bCs/>
          <w:sz w:val="28"/>
          <w:szCs w:val="28"/>
          <w:lang w:val="uk-UA"/>
        </w:rPr>
        <w:t>2</w:t>
      </w:r>
      <w:r w:rsidR="009E2B79" w:rsidRPr="00E81B17">
        <w:rPr>
          <w:bCs/>
          <w:sz w:val="28"/>
          <w:szCs w:val="28"/>
          <w:lang w:val="uk-UA"/>
        </w:rPr>
        <w:t>1</w:t>
      </w:r>
      <w:r w:rsidRPr="00E81B17">
        <w:rPr>
          <w:bCs/>
          <w:sz w:val="28"/>
          <w:szCs w:val="28"/>
          <w:lang w:val="uk-UA"/>
        </w:rPr>
        <w:t>. Магда Є.</w:t>
      </w:r>
      <w:r w:rsidR="00685C23">
        <w:rPr>
          <w:bCs/>
          <w:sz w:val="28"/>
          <w:szCs w:val="28"/>
          <w:lang w:val="uk-UA"/>
        </w:rPr>
        <w:t xml:space="preserve"> </w:t>
      </w:r>
      <w:r w:rsidRPr="00E81B17">
        <w:rPr>
          <w:bCs/>
          <w:sz w:val="28"/>
          <w:szCs w:val="28"/>
          <w:lang w:val="uk-UA"/>
        </w:rPr>
        <w:t xml:space="preserve">М. Гібридна війна: сутність і структура феномену / </w:t>
      </w:r>
      <w:proofErr w:type="spellStart"/>
      <w:r w:rsidRPr="00E81B17">
        <w:rPr>
          <w:bCs/>
          <w:sz w:val="28"/>
          <w:szCs w:val="28"/>
          <w:lang w:val="uk-UA"/>
        </w:rPr>
        <w:t>заг.ред</w:t>
      </w:r>
      <w:proofErr w:type="spellEnd"/>
      <w:r w:rsidRPr="00E81B17">
        <w:rPr>
          <w:bCs/>
          <w:sz w:val="28"/>
          <w:szCs w:val="28"/>
          <w:lang w:val="uk-UA"/>
        </w:rPr>
        <w:t xml:space="preserve">. Є.Магда. </w:t>
      </w:r>
      <w:r w:rsidRPr="00685C23">
        <w:rPr>
          <w:bCs/>
          <w:i/>
          <w:sz w:val="28"/>
          <w:szCs w:val="28"/>
          <w:lang w:val="uk-UA"/>
        </w:rPr>
        <w:t>Міжнародні відносини</w:t>
      </w:r>
      <w:r w:rsidR="00685C23">
        <w:rPr>
          <w:bCs/>
          <w:sz w:val="28"/>
          <w:szCs w:val="28"/>
          <w:lang w:val="uk-UA"/>
        </w:rPr>
        <w:t xml:space="preserve"> </w:t>
      </w:r>
      <w:r w:rsidR="005E3B79">
        <w:rPr>
          <w:bCs/>
          <w:sz w:val="28"/>
          <w:szCs w:val="28"/>
          <w:lang w:val="uk-UA"/>
        </w:rPr>
        <w:t>: Серія «Політичні науки»</w:t>
      </w:r>
      <w:r w:rsidRPr="00E81B17">
        <w:rPr>
          <w:bCs/>
          <w:sz w:val="28"/>
          <w:szCs w:val="28"/>
          <w:lang w:val="uk-UA"/>
        </w:rPr>
        <w:t xml:space="preserve">. 2014. № 4. URL :  </w:t>
      </w:r>
      <w:r w:rsidRPr="00E81B17">
        <w:rPr>
          <w:bCs/>
          <w:sz w:val="28"/>
          <w:szCs w:val="28"/>
          <w:lang w:val="uk-UA"/>
        </w:rPr>
        <w:lastRenderedPageBreak/>
        <w:t xml:space="preserve">http://journals.iir.kiev.ua/index. </w:t>
      </w:r>
      <w:proofErr w:type="spellStart"/>
      <w:r w:rsidRPr="00E81B17">
        <w:rPr>
          <w:bCs/>
          <w:sz w:val="28"/>
          <w:szCs w:val="28"/>
          <w:lang w:val="uk-UA"/>
        </w:rPr>
        <w:t>php</w:t>
      </w:r>
      <w:proofErr w:type="spellEnd"/>
      <w:r w:rsidRPr="00E81B17">
        <w:rPr>
          <w:bCs/>
          <w:sz w:val="28"/>
          <w:szCs w:val="28"/>
          <w:lang w:val="uk-UA"/>
        </w:rPr>
        <w:t>/pol_n/</w:t>
      </w:r>
      <w:proofErr w:type="spellStart"/>
      <w:r w:rsidRPr="00E81B17">
        <w:rPr>
          <w:bCs/>
          <w:sz w:val="28"/>
          <w:szCs w:val="28"/>
          <w:lang w:val="uk-UA"/>
        </w:rPr>
        <w:t>article</w:t>
      </w:r>
      <w:proofErr w:type="spellEnd"/>
      <w:r w:rsidRPr="00E81B17">
        <w:rPr>
          <w:bCs/>
          <w:sz w:val="28"/>
          <w:szCs w:val="28"/>
          <w:lang w:val="uk-UA"/>
        </w:rPr>
        <w:t xml:space="preserve"> 0/</w:t>
      </w:r>
      <w:proofErr w:type="spellStart"/>
      <w:r w:rsidRPr="00E81B17">
        <w:rPr>
          <w:bCs/>
          <w:sz w:val="28"/>
          <w:szCs w:val="28"/>
          <w:lang w:val="uk-UA"/>
        </w:rPr>
        <w:t>view</w:t>
      </w:r>
      <w:proofErr w:type="spellEnd"/>
      <w:r w:rsidRPr="00E81B17">
        <w:rPr>
          <w:bCs/>
          <w:sz w:val="28"/>
          <w:szCs w:val="28"/>
          <w:lang w:val="uk-UA"/>
        </w:rPr>
        <w:t>/2489/2220</w:t>
      </w:r>
    </w:p>
    <w:p w14:paraId="03107803" w14:textId="17C324C2" w:rsidR="00697192" w:rsidRPr="00E81B17" w:rsidRDefault="00697192" w:rsidP="00191F23">
      <w:pPr>
        <w:pStyle w:val="WW-"/>
        <w:spacing w:line="360" w:lineRule="auto"/>
        <w:ind w:firstLine="709"/>
        <w:jc w:val="both"/>
        <w:rPr>
          <w:bCs/>
          <w:sz w:val="28"/>
          <w:szCs w:val="28"/>
          <w:lang w:val="uk-UA"/>
        </w:rPr>
      </w:pPr>
      <w:r w:rsidRPr="00E81B17">
        <w:rPr>
          <w:bCs/>
          <w:sz w:val="28"/>
          <w:szCs w:val="28"/>
          <w:lang w:val="uk-UA"/>
        </w:rPr>
        <w:t>2</w:t>
      </w:r>
      <w:r w:rsidR="009E2B79" w:rsidRPr="00E81B17">
        <w:rPr>
          <w:bCs/>
          <w:sz w:val="28"/>
          <w:szCs w:val="28"/>
          <w:lang w:val="uk-UA"/>
        </w:rPr>
        <w:t>2</w:t>
      </w:r>
      <w:r w:rsidRPr="00E81B17">
        <w:rPr>
          <w:bCs/>
          <w:sz w:val="28"/>
          <w:szCs w:val="28"/>
          <w:lang w:val="uk-UA"/>
        </w:rPr>
        <w:t xml:space="preserve">. </w:t>
      </w:r>
      <w:proofErr w:type="spellStart"/>
      <w:r w:rsidR="005E3B79">
        <w:rPr>
          <w:bCs/>
          <w:sz w:val="28"/>
          <w:szCs w:val="28"/>
          <w:lang w:val="uk-UA"/>
        </w:rPr>
        <w:t>Маклюэн</w:t>
      </w:r>
      <w:proofErr w:type="spellEnd"/>
      <w:r w:rsidR="005E3B79">
        <w:rPr>
          <w:bCs/>
          <w:sz w:val="28"/>
          <w:szCs w:val="28"/>
          <w:lang w:val="uk-UA"/>
        </w:rPr>
        <w:t xml:space="preserve"> М. </w:t>
      </w:r>
      <w:proofErr w:type="spellStart"/>
      <w:r w:rsidR="005E3B79">
        <w:rPr>
          <w:bCs/>
          <w:sz w:val="28"/>
          <w:szCs w:val="28"/>
          <w:lang w:val="uk-UA"/>
        </w:rPr>
        <w:t>Понимание</w:t>
      </w:r>
      <w:proofErr w:type="spellEnd"/>
      <w:r w:rsidR="005E3B79">
        <w:rPr>
          <w:bCs/>
          <w:sz w:val="28"/>
          <w:szCs w:val="28"/>
          <w:lang w:val="uk-UA"/>
        </w:rPr>
        <w:t xml:space="preserve"> </w:t>
      </w:r>
      <w:proofErr w:type="spellStart"/>
      <w:r w:rsidR="005E3B79">
        <w:rPr>
          <w:bCs/>
          <w:sz w:val="28"/>
          <w:szCs w:val="28"/>
          <w:lang w:val="uk-UA"/>
        </w:rPr>
        <w:t>м</w:t>
      </w:r>
      <w:r w:rsidR="00685C23" w:rsidRPr="00685C23">
        <w:rPr>
          <w:bCs/>
          <w:sz w:val="28"/>
          <w:szCs w:val="28"/>
          <w:lang w:val="uk-UA"/>
        </w:rPr>
        <w:t>едиа</w:t>
      </w:r>
      <w:proofErr w:type="spellEnd"/>
      <w:r w:rsidR="00685C23" w:rsidRPr="00685C23">
        <w:rPr>
          <w:bCs/>
          <w:sz w:val="28"/>
          <w:szCs w:val="28"/>
          <w:lang w:val="uk-UA"/>
        </w:rPr>
        <w:t xml:space="preserve">: </w:t>
      </w:r>
      <w:proofErr w:type="spellStart"/>
      <w:r w:rsidR="00685C23" w:rsidRPr="00685C23">
        <w:rPr>
          <w:bCs/>
          <w:sz w:val="28"/>
          <w:szCs w:val="28"/>
          <w:lang w:val="uk-UA"/>
        </w:rPr>
        <w:t>внешние</w:t>
      </w:r>
      <w:proofErr w:type="spellEnd"/>
      <w:r w:rsidR="00685C23" w:rsidRPr="00685C23">
        <w:rPr>
          <w:bCs/>
          <w:sz w:val="28"/>
          <w:szCs w:val="28"/>
          <w:lang w:val="uk-UA"/>
        </w:rPr>
        <w:t xml:space="preserve"> </w:t>
      </w:r>
      <w:proofErr w:type="spellStart"/>
      <w:r w:rsidR="00685C23" w:rsidRPr="00685C23">
        <w:rPr>
          <w:bCs/>
          <w:sz w:val="28"/>
          <w:szCs w:val="28"/>
          <w:lang w:val="uk-UA"/>
        </w:rPr>
        <w:t>расширения</w:t>
      </w:r>
      <w:proofErr w:type="spellEnd"/>
      <w:r w:rsidR="00685C23" w:rsidRPr="00685C23">
        <w:rPr>
          <w:bCs/>
          <w:sz w:val="28"/>
          <w:szCs w:val="28"/>
          <w:lang w:val="uk-UA"/>
        </w:rPr>
        <w:t xml:space="preserve"> </w:t>
      </w:r>
      <w:proofErr w:type="spellStart"/>
      <w:r w:rsidR="00685C23" w:rsidRPr="00685C23">
        <w:rPr>
          <w:bCs/>
          <w:sz w:val="28"/>
          <w:szCs w:val="28"/>
          <w:lang w:val="uk-UA"/>
        </w:rPr>
        <w:t>человека</w:t>
      </w:r>
      <w:proofErr w:type="spellEnd"/>
      <w:r w:rsidR="00685C23" w:rsidRPr="00685C23">
        <w:rPr>
          <w:bCs/>
          <w:sz w:val="28"/>
          <w:szCs w:val="28"/>
          <w:lang w:val="uk-UA"/>
        </w:rPr>
        <w:t xml:space="preserve"> / </w:t>
      </w:r>
      <w:proofErr w:type="spellStart"/>
      <w:r w:rsidR="00685C23" w:rsidRPr="00685C23">
        <w:rPr>
          <w:bCs/>
          <w:sz w:val="28"/>
          <w:szCs w:val="28"/>
          <w:lang w:val="uk-UA"/>
        </w:rPr>
        <w:t>перевод</w:t>
      </w:r>
      <w:proofErr w:type="spellEnd"/>
      <w:r w:rsidR="00685C23" w:rsidRPr="00685C23">
        <w:rPr>
          <w:bCs/>
          <w:sz w:val="28"/>
          <w:szCs w:val="28"/>
          <w:lang w:val="uk-UA"/>
        </w:rPr>
        <w:t xml:space="preserve"> </w:t>
      </w:r>
      <w:r w:rsidR="00685C23">
        <w:rPr>
          <w:bCs/>
          <w:sz w:val="28"/>
          <w:szCs w:val="28"/>
          <w:lang w:val="uk-UA"/>
        </w:rPr>
        <w:t xml:space="preserve">с </w:t>
      </w:r>
      <w:proofErr w:type="spellStart"/>
      <w:r w:rsidR="00685C23">
        <w:rPr>
          <w:bCs/>
          <w:sz w:val="28"/>
          <w:szCs w:val="28"/>
          <w:lang w:val="uk-UA"/>
        </w:rPr>
        <w:t>английского</w:t>
      </w:r>
      <w:proofErr w:type="spellEnd"/>
      <w:r w:rsidR="00685C23">
        <w:rPr>
          <w:bCs/>
          <w:sz w:val="28"/>
          <w:szCs w:val="28"/>
          <w:lang w:val="uk-UA"/>
        </w:rPr>
        <w:t xml:space="preserve"> В. Г. </w:t>
      </w:r>
      <w:proofErr w:type="spellStart"/>
      <w:r w:rsidR="00685C23">
        <w:rPr>
          <w:bCs/>
          <w:sz w:val="28"/>
          <w:szCs w:val="28"/>
          <w:lang w:val="uk-UA"/>
        </w:rPr>
        <w:t>Николаева</w:t>
      </w:r>
      <w:proofErr w:type="spellEnd"/>
      <w:r w:rsidR="00685C23">
        <w:rPr>
          <w:bCs/>
          <w:sz w:val="28"/>
          <w:szCs w:val="28"/>
          <w:lang w:val="uk-UA"/>
        </w:rPr>
        <w:t xml:space="preserve">. Москва </w:t>
      </w:r>
      <w:r w:rsidR="00685C23" w:rsidRPr="00685C23">
        <w:rPr>
          <w:bCs/>
          <w:sz w:val="28"/>
          <w:szCs w:val="28"/>
          <w:lang w:val="uk-UA"/>
        </w:rPr>
        <w:t xml:space="preserve">: </w:t>
      </w:r>
      <w:proofErr w:type="spellStart"/>
      <w:r w:rsidR="00685C23" w:rsidRPr="00685C23">
        <w:rPr>
          <w:bCs/>
          <w:sz w:val="28"/>
          <w:szCs w:val="28"/>
          <w:lang w:val="uk-UA"/>
        </w:rPr>
        <w:t>Г</w:t>
      </w:r>
      <w:r w:rsidR="00685C23">
        <w:rPr>
          <w:bCs/>
          <w:sz w:val="28"/>
          <w:szCs w:val="28"/>
          <w:lang w:val="uk-UA"/>
        </w:rPr>
        <w:t>иперборея</w:t>
      </w:r>
      <w:proofErr w:type="spellEnd"/>
      <w:r w:rsidR="00685C23">
        <w:rPr>
          <w:bCs/>
          <w:sz w:val="28"/>
          <w:szCs w:val="28"/>
          <w:lang w:val="uk-UA"/>
        </w:rPr>
        <w:t xml:space="preserve">; </w:t>
      </w:r>
      <w:proofErr w:type="spellStart"/>
      <w:r w:rsidR="00685C23">
        <w:rPr>
          <w:bCs/>
          <w:sz w:val="28"/>
          <w:szCs w:val="28"/>
          <w:lang w:val="uk-UA"/>
        </w:rPr>
        <w:t>Кучково</w:t>
      </w:r>
      <w:proofErr w:type="spellEnd"/>
      <w:r w:rsidR="00685C23">
        <w:rPr>
          <w:bCs/>
          <w:sz w:val="28"/>
          <w:szCs w:val="28"/>
          <w:lang w:val="uk-UA"/>
        </w:rPr>
        <w:t xml:space="preserve"> поле, 2007.</w:t>
      </w:r>
      <w:r w:rsidR="00685C23" w:rsidRPr="00685C23">
        <w:rPr>
          <w:bCs/>
          <w:sz w:val="28"/>
          <w:szCs w:val="28"/>
          <w:lang w:val="uk-UA"/>
        </w:rPr>
        <w:t xml:space="preserve"> 464 с.</w:t>
      </w:r>
    </w:p>
    <w:p w14:paraId="29D8C9F5" w14:textId="3CB0F274" w:rsidR="00697192" w:rsidRPr="00E81B17" w:rsidRDefault="00697192" w:rsidP="00191F23">
      <w:pPr>
        <w:pStyle w:val="WW-"/>
        <w:spacing w:line="360" w:lineRule="auto"/>
        <w:ind w:firstLine="709"/>
        <w:jc w:val="both"/>
        <w:rPr>
          <w:bCs/>
          <w:sz w:val="28"/>
          <w:szCs w:val="28"/>
          <w:lang w:val="uk-UA"/>
        </w:rPr>
      </w:pPr>
      <w:r w:rsidRPr="00E81B17">
        <w:rPr>
          <w:bCs/>
          <w:sz w:val="28"/>
          <w:szCs w:val="28"/>
          <w:lang w:val="uk-UA"/>
        </w:rPr>
        <w:t>2</w:t>
      </w:r>
      <w:r w:rsidR="009E2B79" w:rsidRPr="00E81B17">
        <w:rPr>
          <w:bCs/>
          <w:sz w:val="28"/>
          <w:szCs w:val="28"/>
          <w:lang w:val="uk-UA"/>
        </w:rPr>
        <w:t>3</w:t>
      </w:r>
      <w:r w:rsidRPr="00E81B17">
        <w:rPr>
          <w:bCs/>
          <w:sz w:val="28"/>
          <w:szCs w:val="28"/>
          <w:lang w:val="uk-UA"/>
        </w:rPr>
        <w:t xml:space="preserve">. </w:t>
      </w:r>
      <w:proofErr w:type="spellStart"/>
      <w:r w:rsidRPr="00E81B17">
        <w:rPr>
          <w:bCs/>
          <w:sz w:val="28"/>
          <w:szCs w:val="28"/>
          <w:lang w:val="uk-UA"/>
        </w:rPr>
        <w:t>Маруненко</w:t>
      </w:r>
      <w:proofErr w:type="spellEnd"/>
      <w:r w:rsidRPr="00E81B17">
        <w:rPr>
          <w:bCs/>
          <w:sz w:val="28"/>
          <w:szCs w:val="28"/>
          <w:lang w:val="uk-UA"/>
        </w:rPr>
        <w:t xml:space="preserve"> О. А. Зовнішні і внутрішні інформаційні війни у медійному просторі України / </w:t>
      </w:r>
      <w:proofErr w:type="spellStart"/>
      <w:r w:rsidRPr="00E81B17">
        <w:rPr>
          <w:bCs/>
          <w:sz w:val="28"/>
          <w:szCs w:val="28"/>
          <w:lang w:val="uk-UA"/>
        </w:rPr>
        <w:t>заг</w:t>
      </w:r>
      <w:proofErr w:type="spellEnd"/>
      <w:r w:rsidRPr="00E81B17">
        <w:rPr>
          <w:bCs/>
          <w:sz w:val="28"/>
          <w:szCs w:val="28"/>
          <w:lang w:val="uk-UA"/>
        </w:rPr>
        <w:t xml:space="preserve">. ред. </w:t>
      </w:r>
      <w:proofErr w:type="spellStart"/>
      <w:r w:rsidRPr="00E81B17">
        <w:rPr>
          <w:bCs/>
          <w:sz w:val="28"/>
          <w:szCs w:val="28"/>
          <w:lang w:val="uk-UA"/>
        </w:rPr>
        <w:t>Маруненко</w:t>
      </w:r>
      <w:proofErr w:type="spellEnd"/>
      <w:r w:rsidRPr="00E81B17">
        <w:rPr>
          <w:bCs/>
          <w:sz w:val="28"/>
          <w:szCs w:val="28"/>
          <w:lang w:val="uk-UA"/>
        </w:rPr>
        <w:t xml:space="preserve"> О.А. </w:t>
      </w:r>
      <w:r w:rsidRPr="00685C23">
        <w:rPr>
          <w:bCs/>
          <w:i/>
          <w:sz w:val="28"/>
          <w:szCs w:val="28"/>
          <w:lang w:val="uk-UA"/>
        </w:rPr>
        <w:t>Освіта регіону. Політологія, психологія, комунікації. Український науковий журнал</w:t>
      </w:r>
      <w:r w:rsidR="00685C23">
        <w:rPr>
          <w:bCs/>
          <w:sz w:val="28"/>
          <w:szCs w:val="28"/>
          <w:lang w:val="uk-UA"/>
        </w:rPr>
        <w:t>.</w:t>
      </w:r>
      <w:r w:rsidRPr="00E81B17">
        <w:rPr>
          <w:bCs/>
          <w:sz w:val="28"/>
          <w:szCs w:val="28"/>
          <w:lang w:val="uk-UA"/>
        </w:rPr>
        <w:t xml:space="preserve"> 2011. № 4. </w:t>
      </w:r>
      <w:r w:rsidR="00685C23">
        <w:rPr>
          <w:bCs/>
          <w:sz w:val="28"/>
          <w:szCs w:val="28"/>
          <w:lang w:val="uk-UA"/>
        </w:rPr>
        <w:t xml:space="preserve">С. 92 – 112. </w:t>
      </w:r>
    </w:p>
    <w:p w14:paraId="7CC87EB0" w14:textId="4762D88E" w:rsidR="00697192" w:rsidRPr="00E81B17" w:rsidRDefault="00697192" w:rsidP="00191F23">
      <w:pPr>
        <w:pStyle w:val="WW-"/>
        <w:spacing w:line="360" w:lineRule="auto"/>
        <w:ind w:firstLine="709"/>
        <w:jc w:val="both"/>
        <w:rPr>
          <w:bCs/>
          <w:sz w:val="28"/>
          <w:szCs w:val="28"/>
          <w:lang w:val="uk-UA"/>
        </w:rPr>
      </w:pPr>
      <w:r w:rsidRPr="00E81B17">
        <w:rPr>
          <w:bCs/>
          <w:sz w:val="28"/>
          <w:szCs w:val="28"/>
          <w:lang w:val="uk-UA"/>
        </w:rPr>
        <w:t>2</w:t>
      </w:r>
      <w:r w:rsidR="009E2B79" w:rsidRPr="00E81B17">
        <w:rPr>
          <w:bCs/>
          <w:sz w:val="28"/>
          <w:szCs w:val="28"/>
          <w:lang w:val="uk-UA"/>
        </w:rPr>
        <w:t>4</w:t>
      </w:r>
      <w:r w:rsidRPr="00E81B17">
        <w:rPr>
          <w:bCs/>
          <w:sz w:val="28"/>
          <w:szCs w:val="28"/>
          <w:lang w:val="uk-UA"/>
        </w:rPr>
        <w:t xml:space="preserve">. </w:t>
      </w:r>
      <w:proofErr w:type="spellStart"/>
      <w:r w:rsidRPr="00E81B17">
        <w:rPr>
          <w:bCs/>
          <w:sz w:val="28"/>
          <w:szCs w:val="28"/>
          <w:lang w:val="uk-UA"/>
        </w:rPr>
        <w:t>Лайнбарджер</w:t>
      </w:r>
      <w:proofErr w:type="spellEnd"/>
      <w:r w:rsidRPr="00E81B17">
        <w:rPr>
          <w:bCs/>
          <w:sz w:val="28"/>
          <w:szCs w:val="28"/>
          <w:lang w:val="uk-UA"/>
        </w:rPr>
        <w:t xml:space="preserve"> П. </w:t>
      </w:r>
      <w:proofErr w:type="spellStart"/>
      <w:r w:rsidRPr="00E81B17">
        <w:rPr>
          <w:bCs/>
          <w:sz w:val="28"/>
          <w:szCs w:val="28"/>
          <w:lang w:val="uk-UA"/>
        </w:rPr>
        <w:t>Психологическая</w:t>
      </w:r>
      <w:proofErr w:type="spellEnd"/>
      <w:r w:rsidRPr="00E81B17">
        <w:rPr>
          <w:bCs/>
          <w:sz w:val="28"/>
          <w:szCs w:val="28"/>
          <w:lang w:val="uk-UA"/>
        </w:rPr>
        <w:t xml:space="preserve"> </w:t>
      </w:r>
      <w:proofErr w:type="spellStart"/>
      <w:r w:rsidRPr="00E81B17">
        <w:rPr>
          <w:bCs/>
          <w:sz w:val="28"/>
          <w:szCs w:val="28"/>
          <w:lang w:val="uk-UA"/>
        </w:rPr>
        <w:t>война</w:t>
      </w:r>
      <w:proofErr w:type="spellEnd"/>
      <w:r w:rsidRPr="00E81B17">
        <w:rPr>
          <w:bCs/>
          <w:sz w:val="28"/>
          <w:szCs w:val="28"/>
          <w:lang w:val="uk-UA"/>
        </w:rPr>
        <w:t xml:space="preserve">. </w:t>
      </w:r>
      <w:proofErr w:type="spellStart"/>
      <w:r w:rsidRPr="00E81B17">
        <w:rPr>
          <w:bCs/>
          <w:sz w:val="28"/>
          <w:szCs w:val="28"/>
          <w:lang w:val="uk-UA"/>
        </w:rPr>
        <w:t>Теория</w:t>
      </w:r>
      <w:proofErr w:type="spellEnd"/>
      <w:r w:rsidRPr="00E81B17">
        <w:rPr>
          <w:bCs/>
          <w:sz w:val="28"/>
          <w:szCs w:val="28"/>
          <w:lang w:val="uk-UA"/>
        </w:rPr>
        <w:t xml:space="preserve"> и практика </w:t>
      </w:r>
      <w:proofErr w:type="spellStart"/>
      <w:r w:rsidRPr="00E81B17">
        <w:rPr>
          <w:bCs/>
          <w:sz w:val="28"/>
          <w:szCs w:val="28"/>
          <w:lang w:val="uk-UA"/>
        </w:rPr>
        <w:t>массового</w:t>
      </w:r>
      <w:proofErr w:type="spellEnd"/>
      <w:r w:rsidRPr="00E81B17">
        <w:rPr>
          <w:bCs/>
          <w:sz w:val="28"/>
          <w:szCs w:val="28"/>
          <w:lang w:val="uk-UA"/>
        </w:rPr>
        <w:t xml:space="preserve"> </w:t>
      </w:r>
      <w:proofErr w:type="spellStart"/>
      <w:r w:rsidRPr="00E81B17">
        <w:rPr>
          <w:bCs/>
          <w:sz w:val="28"/>
          <w:szCs w:val="28"/>
          <w:lang w:val="uk-UA"/>
        </w:rPr>
        <w:t>сознания</w:t>
      </w:r>
      <w:proofErr w:type="spellEnd"/>
      <w:r w:rsidRPr="00E81B17">
        <w:rPr>
          <w:bCs/>
          <w:sz w:val="28"/>
          <w:szCs w:val="28"/>
          <w:lang w:val="uk-UA"/>
        </w:rPr>
        <w:t xml:space="preserve">. 2014. 150 с. </w:t>
      </w:r>
      <w:r w:rsidR="007942E8" w:rsidRPr="00E81B17">
        <w:rPr>
          <w:bCs/>
          <w:sz w:val="28"/>
          <w:szCs w:val="28"/>
          <w:lang w:val="uk-UA"/>
        </w:rPr>
        <w:t>URL</w:t>
      </w:r>
      <w:r w:rsidR="00685C23">
        <w:rPr>
          <w:bCs/>
          <w:sz w:val="28"/>
          <w:szCs w:val="28"/>
          <w:lang w:val="uk-UA"/>
        </w:rPr>
        <w:t xml:space="preserve"> </w:t>
      </w:r>
      <w:r w:rsidR="007942E8" w:rsidRPr="00E81B17">
        <w:rPr>
          <w:bCs/>
          <w:sz w:val="28"/>
          <w:szCs w:val="28"/>
          <w:lang w:val="uk-UA"/>
        </w:rPr>
        <w:t xml:space="preserve">: </w:t>
      </w:r>
      <w:r w:rsidRPr="00E81B17">
        <w:rPr>
          <w:bCs/>
          <w:sz w:val="28"/>
          <w:szCs w:val="28"/>
          <w:lang w:val="uk-UA"/>
        </w:rPr>
        <w:t>https://www.libfox.ru/629033-pol-laynbardzher-psihologicheskaya-voyna-teoriya-i-praktika-obrabotki-massovogo-soznaniya.html</w:t>
      </w:r>
    </w:p>
    <w:p w14:paraId="32B1301B" w14:textId="6CD17DA1" w:rsidR="00697192" w:rsidRPr="00E81B17" w:rsidRDefault="00697192" w:rsidP="00191F23">
      <w:pPr>
        <w:pStyle w:val="WW-"/>
        <w:spacing w:line="360" w:lineRule="auto"/>
        <w:ind w:firstLine="709"/>
        <w:jc w:val="both"/>
        <w:rPr>
          <w:bCs/>
          <w:sz w:val="28"/>
          <w:szCs w:val="28"/>
          <w:lang w:val="uk-UA"/>
        </w:rPr>
      </w:pPr>
      <w:r w:rsidRPr="00E81B17">
        <w:rPr>
          <w:bCs/>
          <w:sz w:val="28"/>
          <w:szCs w:val="28"/>
          <w:lang w:val="uk-UA"/>
        </w:rPr>
        <w:t>2</w:t>
      </w:r>
      <w:r w:rsidR="009E2B79" w:rsidRPr="00E81B17">
        <w:rPr>
          <w:bCs/>
          <w:sz w:val="28"/>
          <w:szCs w:val="28"/>
          <w:lang w:val="uk-UA"/>
        </w:rPr>
        <w:t>5</w:t>
      </w:r>
      <w:r w:rsidRPr="00E81B17">
        <w:rPr>
          <w:bCs/>
          <w:sz w:val="28"/>
          <w:szCs w:val="28"/>
          <w:lang w:val="uk-UA"/>
        </w:rPr>
        <w:t xml:space="preserve">. </w:t>
      </w:r>
      <w:proofErr w:type="spellStart"/>
      <w:r w:rsidRPr="00E81B17">
        <w:rPr>
          <w:bCs/>
          <w:sz w:val="28"/>
          <w:szCs w:val="28"/>
          <w:lang w:val="uk-UA"/>
        </w:rPr>
        <w:t>Ліпкан</w:t>
      </w:r>
      <w:proofErr w:type="spellEnd"/>
      <w:r w:rsidRPr="00E81B17">
        <w:rPr>
          <w:bCs/>
          <w:sz w:val="28"/>
          <w:szCs w:val="28"/>
          <w:lang w:val="uk-UA"/>
        </w:rPr>
        <w:t xml:space="preserve"> В.</w:t>
      </w:r>
      <w:r w:rsidR="005E3B79">
        <w:rPr>
          <w:bCs/>
          <w:sz w:val="28"/>
          <w:szCs w:val="28"/>
          <w:lang w:val="uk-UA"/>
        </w:rPr>
        <w:t xml:space="preserve"> </w:t>
      </w:r>
      <w:r w:rsidRPr="00E81B17">
        <w:rPr>
          <w:bCs/>
          <w:sz w:val="28"/>
          <w:szCs w:val="28"/>
          <w:lang w:val="uk-UA"/>
        </w:rPr>
        <w:t>А. Актуальні проблеми міжнародних в</w:t>
      </w:r>
      <w:r w:rsidR="005E3B79">
        <w:rPr>
          <w:bCs/>
          <w:sz w:val="28"/>
          <w:szCs w:val="28"/>
          <w:lang w:val="uk-UA"/>
        </w:rPr>
        <w:t>ідносин. Випуск 102 (Частина І).</w:t>
      </w:r>
      <w:r w:rsidRPr="00E81B17">
        <w:rPr>
          <w:bCs/>
          <w:sz w:val="28"/>
          <w:szCs w:val="28"/>
          <w:lang w:val="uk-UA"/>
        </w:rPr>
        <w:t xml:space="preserve"> 2011. 102 – 106 с. URL : http://journals.iir.kiev.ua/index.php/apmv/article/viewFile/2114/1877 </w:t>
      </w:r>
    </w:p>
    <w:p w14:paraId="528F538C" w14:textId="37998052" w:rsidR="00697192" w:rsidRPr="00E81B17" w:rsidRDefault="00697192" w:rsidP="00191F23">
      <w:pPr>
        <w:pStyle w:val="WW-"/>
        <w:spacing w:line="360" w:lineRule="auto"/>
        <w:ind w:firstLine="709"/>
        <w:jc w:val="both"/>
        <w:rPr>
          <w:bCs/>
          <w:sz w:val="28"/>
          <w:szCs w:val="28"/>
          <w:lang w:val="uk-UA"/>
        </w:rPr>
      </w:pPr>
      <w:r w:rsidRPr="00E81B17">
        <w:rPr>
          <w:bCs/>
          <w:sz w:val="28"/>
          <w:szCs w:val="28"/>
          <w:lang w:val="uk-UA"/>
        </w:rPr>
        <w:t>2</w:t>
      </w:r>
      <w:r w:rsidR="009E2B79" w:rsidRPr="00E81B17">
        <w:rPr>
          <w:bCs/>
          <w:sz w:val="28"/>
          <w:szCs w:val="28"/>
          <w:lang w:val="uk-UA"/>
        </w:rPr>
        <w:t>6</w:t>
      </w:r>
      <w:r w:rsidRPr="00E81B17">
        <w:rPr>
          <w:bCs/>
          <w:sz w:val="28"/>
          <w:szCs w:val="28"/>
          <w:lang w:val="uk-UA"/>
        </w:rPr>
        <w:t xml:space="preserve">. </w:t>
      </w:r>
      <w:proofErr w:type="spellStart"/>
      <w:r w:rsidRPr="00E81B17">
        <w:rPr>
          <w:bCs/>
          <w:sz w:val="28"/>
          <w:szCs w:val="28"/>
          <w:lang w:val="uk-UA"/>
        </w:rPr>
        <w:t>Ліпкан</w:t>
      </w:r>
      <w:proofErr w:type="spellEnd"/>
      <w:r w:rsidRPr="00E81B17">
        <w:rPr>
          <w:bCs/>
          <w:sz w:val="28"/>
          <w:szCs w:val="28"/>
          <w:lang w:val="uk-UA"/>
        </w:rPr>
        <w:t xml:space="preserve"> В.А. Поняття та зміст інформаційного протиборства URL : https://pidru4niki.com/18060203/politologiya/ponyattya_zmist_informatsiynogo_protiborstva</w:t>
      </w:r>
    </w:p>
    <w:p w14:paraId="5F851699" w14:textId="461F3447" w:rsidR="00697192" w:rsidRPr="00E81B17" w:rsidRDefault="00697192" w:rsidP="00191F23">
      <w:pPr>
        <w:pStyle w:val="WW-"/>
        <w:spacing w:line="360" w:lineRule="auto"/>
        <w:ind w:firstLine="709"/>
        <w:jc w:val="both"/>
        <w:rPr>
          <w:bCs/>
          <w:sz w:val="28"/>
          <w:szCs w:val="28"/>
          <w:lang w:val="uk-UA"/>
        </w:rPr>
      </w:pPr>
      <w:r w:rsidRPr="00E81B17">
        <w:rPr>
          <w:bCs/>
          <w:sz w:val="28"/>
          <w:szCs w:val="28"/>
          <w:lang w:val="uk-UA"/>
        </w:rPr>
        <w:t>2</w:t>
      </w:r>
      <w:r w:rsidR="009E2B79" w:rsidRPr="00E81B17">
        <w:rPr>
          <w:bCs/>
          <w:sz w:val="28"/>
          <w:szCs w:val="28"/>
          <w:lang w:val="uk-UA"/>
        </w:rPr>
        <w:t>7</w:t>
      </w:r>
      <w:r w:rsidRPr="00E81B17">
        <w:rPr>
          <w:bCs/>
          <w:sz w:val="28"/>
          <w:szCs w:val="28"/>
          <w:lang w:val="uk-UA"/>
        </w:rPr>
        <w:t>. Петрик В. Сутність інформаційної безпеки держави, суспільства та особи</w:t>
      </w:r>
      <w:r w:rsidR="007942E8" w:rsidRPr="00E81B17">
        <w:rPr>
          <w:bCs/>
          <w:sz w:val="28"/>
          <w:szCs w:val="28"/>
          <w:lang w:val="uk-UA"/>
        </w:rPr>
        <w:t>.</w:t>
      </w:r>
      <w:r w:rsidRPr="00E81B17">
        <w:rPr>
          <w:bCs/>
          <w:sz w:val="28"/>
          <w:szCs w:val="28"/>
          <w:lang w:val="uk-UA"/>
        </w:rPr>
        <w:t xml:space="preserve"> URL :  </w:t>
      </w:r>
      <w:proofErr w:type="spellStart"/>
      <w:r w:rsidRPr="00E81B17">
        <w:rPr>
          <w:bCs/>
          <w:sz w:val="28"/>
          <w:szCs w:val="28"/>
          <w:lang w:val="uk-UA"/>
        </w:rPr>
        <w:t>www.justinian.com.ua</w:t>
      </w:r>
      <w:proofErr w:type="spellEnd"/>
      <w:r w:rsidRPr="00E81B17">
        <w:rPr>
          <w:bCs/>
          <w:sz w:val="28"/>
          <w:szCs w:val="28"/>
          <w:lang w:val="uk-UA"/>
        </w:rPr>
        <w:t>/</w:t>
      </w:r>
      <w:proofErr w:type="spellStart"/>
      <w:r w:rsidRPr="00E81B17">
        <w:rPr>
          <w:bCs/>
          <w:sz w:val="28"/>
          <w:szCs w:val="28"/>
          <w:lang w:val="uk-UA"/>
        </w:rPr>
        <w:t>article.php</w:t>
      </w:r>
      <w:proofErr w:type="spellEnd"/>
      <w:r w:rsidRPr="00E81B17">
        <w:rPr>
          <w:bCs/>
          <w:sz w:val="28"/>
          <w:szCs w:val="28"/>
          <w:lang w:val="uk-UA"/>
        </w:rPr>
        <w:t>.</w:t>
      </w:r>
    </w:p>
    <w:p w14:paraId="0FC0C546" w14:textId="38681AA5" w:rsidR="00697192" w:rsidRPr="00E81B17" w:rsidRDefault="00697192" w:rsidP="00191F23">
      <w:pPr>
        <w:pStyle w:val="WW-"/>
        <w:spacing w:line="360" w:lineRule="auto"/>
        <w:ind w:firstLine="709"/>
        <w:jc w:val="both"/>
        <w:rPr>
          <w:bCs/>
          <w:sz w:val="28"/>
          <w:szCs w:val="28"/>
          <w:lang w:val="uk-UA"/>
        </w:rPr>
      </w:pPr>
      <w:r w:rsidRPr="00E81B17">
        <w:rPr>
          <w:bCs/>
          <w:sz w:val="28"/>
          <w:szCs w:val="28"/>
          <w:lang w:val="uk-UA"/>
        </w:rPr>
        <w:t>2</w:t>
      </w:r>
      <w:r w:rsidR="009E2B79" w:rsidRPr="00E81B17">
        <w:rPr>
          <w:bCs/>
          <w:sz w:val="28"/>
          <w:szCs w:val="28"/>
          <w:lang w:val="uk-UA"/>
        </w:rPr>
        <w:t>8</w:t>
      </w:r>
      <w:r w:rsidRPr="00E81B17">
        <w:rPr>
          <w:bCs/>
          <w:sz w:val="28"/>
          <w:szCs w:val="28"/>
          <w:lang w:val="uk-UA"/>
        </w:rPr>
        <w:t>. Полянський П. Освіта як об’єкт інформаційної війни Росії проти України і як ресурс протидії такій. URL : maidanua.org/2015/03</w:t>
      </w:r>
    </w:p>
    <w:p w14:paraId="715CD22A" w14:textId="1DD8C853" w:rsidR="00697192" w:rsidRPr="00E81B17" w:rsidRDefault="00697192" w:rsidP="00685C23">
      <w:pPr>
        <w:pStyle w:val="WW-"/>
        <w:spacing w:line="360" w:lineRule="auto"/>
        <w:ind w:firstLine="709"/>
        <w:jc w:val="both"/>
        <w:rPr>
          <w:bCs/>
          <w:sz w:val="28"/>
          <w:szCs w:val="28"/>
          <w:lang w:val="uk-UA"/>
        </w:rPr>
      </w:pPr>
      <w:r w:rsidRPr="00E81B17">
        <w:rPr>
          <w:bCs/>
          <w:sz w:val="28"/>
          <w:szCs w:val="28"/>
          <w:lang w:val="uk-UA"/>
        </w:rPr>
        <w:t>2</w:t>
      </w:r>
      <w:r w:rsidR="009E2B79" w:rsidRPr="00E81B17">
        <w:rPr>
          <w:bCs/>
          <w:sz w:val="28"/>
          <w:szCs w:val="28"/>
          <w:lang w:val="uk-UA"/>
        </w:rPr>
        <w:t>9</w:t>
      </w:r>
      <w:r w:rsidRPr="00E81B17">
        <w:rPr>
          <w:bCs/>
          <w:sz w:val="28"/>
          <w:szCs w:val="28"/>
          <w:lang w:val="uk-UA"/>
        </w:rPr>
        <w:t xml:space="preserve">. </w:t>
      </w:r>
      <w:proofErr w:type="spellStart"/>
      <w:r w:rsidR="00685C23" w:rsidRPr="00685C23">
        <w:rPr>
          <w:bCs/>
          <w:sz w:val="28"/>
          <w:szCs w:val="28"/>
          <w:lang w:val="uk-UA"/>
        </w:rPr>
        <w:t>Почепцов</w:t>
      </w:r>
      <w:proofErr w:type="spellEnd"/>
      <w:r w:rsidR="00685C23" w:rsidRPr="00685C23">
        <w:rPr>
          <w:bCs/>
          <w:sz w:val="28"/>
          <w:szCs w:val="28"/>
          <w:lang w:val="uk-UA"/>
        </w:rPr>
        <w:t xml:space="preserve"> Г. Г. Смисло</w:t>
      </w:r>
      <w:r w:rsidR="00685C23">
        <w:rPr>
          <w:bCs/>
          <w:sz w:val="28"/>
          <w:szCs w:val="28"/>
          <w:lang w:val="uk-UA"/>
        </w:rPr>
        <w:t xml:space="preserve">ві та інформаційні війни: пошук. </w:t>
      </w:r>
      <w:r w:rsidR="00685C23" w:rsidRPr="00685C23">
        <w:rPr>
          <w:bCs/>
          <w:i/>
          <w:sz w:val="28"/>
          <w:szCs w:val="28"/>
          <w:lang w:val="uk-UA"/>
        </w:rPr>
        <w:t>Детектор медіа</w:t>
      </w:r>
      <w:r w:rsidR="00875225">
        <w:rPr>
          <w:bCs/>
          <w:sz w:val="28"/>
          <w:szCs w:val="28"/>
          <w:lang w:val="uk-UA"/>
        </w:rPr>
        <w:t xml:space="preserve">. </w:t>
      </w:r>
      <w:proofErr w:type="gramStart"/>
      <w:r w:rsidR="00875225">
        <w:rPr>
          <w:bCs/>
          <w:sz w:val="28"/>
          <w:szCs w:val="28"/>
          <w:lang w:val="en-US"/>
        </w:rPr>
        <w:t>URL</w:t>
      </w:r>
      <w:r w:rsidR="00875225">
        <w:rPr>
          <w:bCs/>
          <w:sz w:val="28"/>
          <w:szCs w:val="28"/>
          <w:lang w:val="uk-UA"/>
        </w:rPr>
        <w:t> :</w:t>
      </w:r>
      <w:proofErr w:type="gramEnd"/>
      <w:r w:rsidR="00875225">
        <w:rPr>
          <w:bCs/>
          <w:sz w:val="28"/>
          <w:szCs w:val="28"/>
          <w:lang w:val="uk-UA"/>
        </w:rPr>
        <w:t> </w:t>
      </w:r>
      <w:r w:rsidR="00685C23" w:rsidRPr="00685C23">
        <w:rPr>
          <w:bCs/>
          <w:sz w:val="28"/>
          <w:szCs w:val="28"/>
          <w:lang w:val="uk-UA"/>
        </w:rPr>
        <w:t>http://osvita.mediasapiens.ua/ethics/manipulation/smislovi_ta_informatsiyni_viyni_poshuk_vidminnostey</w:t>
      </w:r>
    </w:p>
    <w:p w14:paraId="10F776E5" w14:textId="09E0AB6A" w:rsidR="00697192" w:rsidRPr="00E81B17" w:rsidRDefault="009E2B79" w:rsidP="00191F23">
      <w:pPr>
        <w:pStyle w:val="WW-"/>
        <w:spacing w:line="360" w:lineRule="auto"/>
        <w:ind w:firstLine="709"/>
        <w:jc w:val="both"/>
        <w:rPr>
          <w:bCs/>
          <w:sz w:val="28"/>
          <w:szCs w:val="28"/>
          <w:lang w:val="uk-UA"/>
        </w:rPr>
      </w:pPr>
      <w:r w:rsidRPr="00E81B17">
        <w:rPr>
          <w:bCs/>
          <w:sz w:val="28"/>
          <w:szCs w:val="28"/>
          <w:lang w:val="uk-UA"/>
        </w:rPr>
        <w:t>30</w:t>
      </w:r>
      <w:r w:rsidR="00697192" w:rsidRPr="00E81B17">
        <w:rPr>
          <w:bCs/>
          <w:sz w:val="28"/>
          <w:szCs w:val="28"/>
          <w:lang w:val="uk-UA"/>
        </w:rPr>
        <w:t xml:space="preserve">. </w:t>
      </w:r>
      <w:proofErr w:type="spellStart"/>
      <w:r w:rsidR="00697192" w:rsidRPr="00E81B17">
        <w:rPr>
          <w:bCs/>
          <w:sz w:val="28"/>
          <w:szCs w:val="28"/>
          <w:lang w:val="uk-UA"/>
        </w:rPr>
        <w:t>Почепцов</w:t>
      </w:r>
      <w:proofErr w:type="spellEnd"/>
      <w:r w:rsidR="00697192" w:rsidRPr="00E81B17">
        <w:rPr>
          <w:bCs/>
          <w:sz w:val="28"/>
          <w:szCs w:val="28"/>
          <w:lang w:val="uk-UA"/>
        </w:rPr>
        <w:t xml:space="preserve"> Г.</w:t>
      </w:r>
      <w:r w:rsidR="00685C23">
        <w:rPr>
          <w:bCs/>
          <w:sz w:val="28"/>
          <w:szCs w:val="28"/>
          <w:lang w:val="uk-UA"/>
        </w:rPr>
        <w:t xml:space="preserve"> </w:t>
      </w:r>
      <w:r w:rsidR="00697192" w:rsidRPr="00E81B17">
        <w:rPr>
          <w:bCs/>
          <w:sz w:val="28"/>
          <w:szCs w:val="28"/>
          <w:lang w:val="uk-UA"/>
        </w:rPr>
        <w:t>Г. Інформаційні війни: тенденції та шляхи розвитку</w:t>
      </w:r>
      <w:r w:rsidR="00875225">
        <w:rPr>
          <w:bCs/>
          <w:sz w:val="28"/>
          <w:szCs w:val="28"/>
          <w:lang w:val="uk-UA"/>
        </w:rPr>
        <w:t xml:space="preserve">. </w:t>
      </w:r>
      <w:r w:rsidR="00697192" w:rsidRPr="00E81B17">
        <w:rPr>
          <w:bCs/>
          <w:sz w:val="28"/>
          <w:szCs w:val="28"/>
          <w:lang w:val="uk-UA"/>
        </w:rPr>
        <w:t xml:space="preserve"> Видавничий дім «Києво-Могилянська Академія»</w:t>
      </w:r>
      <w:r w:rsidR="00875225">
        <w:rPr>
          <w:bCs/>
          <w:sz w:val="28"/>
          <w:szCs w:val="28"/>
          <w:lang w:val="uk-UA"/>
        </w:rPr>
        <w:t>.</w:t>
      </w:r>
      <w:r w:rsidR="00697192" w:rsidRPr="00E81B17">
        <w:rPr>
          <w:bCs/>
          <w:sz w:val="28"/>
          <w:szCs w:val="28"/>
          <w:lang w:val="uk-UA"/>
        </w:rPr>
        <w:t xml:space="preserve"> </w:t>
      </w:r>
      <w:r w:rsidR="00875225" w:rsidRPr="00E81B17">
        <w:rPr>
          <w:bCs/>
          <w:sz w:val="28"/>
          <w:szCs w:val="28"/>
          <w:lang w:val="uk-UA"/>
        </w:rPr>
        <w:t xml:space="preserve">2018. </w:t>
      </w:r>
      <w:r w:rsidR="00697192" w:rsidRPr="00E81B17">
        <w:rPr>
          <w:bCs/>
          <w:sz w:val="28"/>
          <w:szCs w:val="28"/>
          <w:lang w:val="uk-UA"/>
        </w:rPr>
        <w:t xml:space="preserve">300 с. https://ms.detector.media/ethics/manipulation/informatsiyni_viyni_tendentsii_ta_shlyakhi_rozvitku/ </w:t>
      </w:r>
    </w:p>
    <w:p w14:paraId="0098D662" w14:textId="2089C782" w:rsidR="00697192" w:rsidRPr="00E81B17" w:rsidRDefault="00697192" w:rsidP="00191F23">
      <w:pPr>
        <w:pStyle w:val="WW-"/>
        <w:spacing w:line="360" w:lineRule="auto"/>
        <w:ind w:firstLine="709"/>
        <w:jc w:val="both"/>
        <w:rPr>
          <w:bCs/>
          <w:sz w:val="28"/>
          <w:szCs w:val="28"/>
          <w:lang w:val="uk-UA"/>
        </w:rPr>
      </w:pPr>
      <w:r w:rsidRPr="00E81B17">
        <w:rPr>
          <w:bCs/>
          <w:sz w:val="28"/>
          <w:szCs w:val="28"/>
          <w:lang w:val="uk-UA"/>
        </w:rPr>
        <w:t>3</w:t>
      </w:r>
      <w:r w:rsidR="009E2B79" w:rsidRPr="00E81B17">
        <w:rPr>
          <w:bCs/>
          <w:sz w:val="28"/>
          <w:szCs w:val="28"/>
          <w:lang w:val="uk-UA"/>
        </w:rPr>
        <w:t>1</w:t>
      </w:r>
      <w:r w:rsidRPr="00E81B17">
        <w:rPr>
          <w:bCs/>
          <w:sz w:val="28"/>
          <w:szCs w:val="28"/>
          <w:lang w:val="uk-UA"/>
        </w:rPr>
        <w:t xml:space="preserve">. Підлісний М.М. Феномен масової культури. </w:t>
      </w:r>
      <w:r w:rsidRPr="00875225">
        <w:rPr>
          <w:bCs/>
          <w:i/>
          <w:sz w:val="28"/>
          <w:szCs w:val="28"/>
          <w:lang w:val="uk-UA"/>
        </w:rPr>
        <w:t>Філософія. Культура. Життя</w:t>
      </w:r>
      <w:r w:rsidR="00875225" w:rsidRPr="00875225">
        <w:rPr>
          <w:bCs/>
          <w:i/>
          <w:sz w:val="28"/>
          <w:szCs w:val="28"/>
          <w:lang w:val="uk-UA"/>
        </w:rPr>
        <w:t xml:space="preserve"> </w:t>
      </w:r>
      <w:r w:rsidRPr="00875225">
        <w:rPr>
          <w:bCs/>
          <w:i/>
          <w:sz w:val="28"/>
          <w:szCs w:val="28"/>
          <w:lang w:val="uk-UA"/>
        </w:rPr>
        <w:t>:</w:t>
      </w:r>
      <w:r w:rsidRPr="00E81B17">
        <w:rPr>
          <w:bCs/>
          <w:sz w:val="28"/>
          <w:szCs w:val="28"/>
          <w:lang w:val="uk-UA"/>
        </w:rPr>
        <w:t xml:space="preserve"> </w:t>
      </w:r>
      <w:r w:rsidRPr="00875225">
        <w:rPr>
          <w:bCs/>
          <w:i/>
          <w:sz w:val="28"/>
          <w:szCs w:val="28"/>
          <w:lang w:val="uk-UA"/>
        </w:rPr>
        <w:t>Міжвузівський збірник наукових праць</w:t>
      </w:r>
      <w:r w:rsidRPr="00E81B17">
        <w:rPr>
          <w:bCs/>
          <w:sz w:val="28"/>
          <w:szCs w:val="28"/>
          <w:lang w:val="uk-UA"/>
        </w:rPr>
        <w:t>. 2010. № 34. С. 70 – 80.</w:t>
      </w:r>
    </w:p>
    <w:p w14:paraId="02652102" w14:textId="19AAC930" w:rsidR="00697192" w:rsidRPr="00E81B17" w:rsidRDefault="00697192" w:rsidP="00191F23">
      <w:pPr>
        <w:pStyle w:val="WW-"/>
        <w:spacing w:line="360" w:lineRule="auto"/>
        <w:ind w:firstLine="709"/>
        <w:jc w:val="both"/>
        <w:rPr>
          <w:bCs/>
          <w:sz w:val="28"/>
          <w:szCs w:val="28"/>
          <w:lang w:val="uk-UA"/>
        </w:rPr>
      </w:pPr>
      <w:r w:rsidRPr="00E81B17">
        <w:rPr>
          <w:bCs/>
          <w:sz w:val="28"/>
          <w:szCs w:val="28"/>
          <w:lang w:val="uk-UA"/>
        </w:rPr>
        <w:lastRenderedPageBreak/>
        <w:t>3</w:t>
      </w:r>
      <w:r w:rsidR="009E2B79" w:rsidRPr="00E81B17">
        <w:rPr>
          <w:bCs/>
          <w:sz w:val="28"/>
          <w:szCs w:val="28"/>
          <w:lang w:val="uk-UA"/>
        </w:rPr>
        <w:t>2</w:t>
      </w:r>
      <w:r w:rsidRPr="00E81B17">
        <w:rPr>
          <w:bCs/>
          <w:sz w:val="28"/>
          <w:szCs w:val="28"/>
          <w:lang w:val="uk-UA"/>
        </w:rPr>
        <w:t>. Проблеми розвитку украї</w:t>
      </w:r>
      <w:r w:rsidR="00875225">
        <w:rPr>
          <w:bCs/>
          <w:sz w:val="28"/>
          <w:szCs w:val="28"/>
          <w:lang w:val="uk-UA"/>
        </w:rPr>
        <w:t xml:space="preserve">нського книговидавництва, </w:t>
      </w:r>
      <w:proofErr w:type="spellStart"/>
      <w:r w:rsidR="00875225">
        <w:rPr>
          <w:bCs/>
          <w:sz w:val="28"/>
          <w:szCs w:val="28"/>
          <w:lang w:val="uk-UA"/>
        </w:rPr>
        <w:t>книго</w:t>
      </w:r>
      <w:r w:rsidRPr="00E81B17">
        <w:rPr>
          <w:bCs/>
          <w:sz w:val="28"/>
          <w:szCs w:val="28"/>
          <w:lang w:val="uk-UA"/>
        </w:rPr>
        <w:t>розповсюдження</w:t>
      </w:r>
      <w:proofErr w:type="spellEnd"/>
      <w:r w:rsidRPr="00E81B17">
        <w:rPr>
          <w:bCs/>
          <w:sz w:val="28"/>
          <w:szCs w:val="28"/>
          <w:lang w:val="uk-UA"/>
        </w:rPr>
        <w:t xml:space="preserve"> та перспективи підтримки книго читання в Україні : матеріали парламентських слухань у Верховній Р</w:t>
      </w:r>
      <w:r w:rsidR="005E3B79">
        <w:rPr>
          <w:bCs/>
          <w:sz w:val="28"/>
          <w:szCs w:val="28"/>
          <w:lang w:val="uk-UA"/>
        </w:rPr>
        <w:t xml:space="preserve">аді України 15 травня 2013 </w:t>
      </w:r>
      <w:r w:rsidR="00875225">
        <w:rPr>
          <w:bCs/>
          <w:sz w:val="28"/>
          <w:szCs w:val="28"/>
          <w:lang w:val="uk-UA"/>
        </w:rPr>
        <w:t xml:space="preserve">р. </w:t>
      </w:r>
      <w:r w:rsidRPr="00E81B17">
        <w:rPr>
          <w:bCs/>
          <w:sz w:val="28"/>
          <w:szCs w:val="28"/>
          <w:lang w:val="uk-UA"/>
        </w:rPr>
        <w:t xml:space="preserve">Верховна Рада України ; Комітет ВР України з питань культури і духовності. </w:t>
      </w:r>
      <w:proofErr w:type="spellStart"/>
      <w:r w:rsidRPr="00E81B17">
        <w:rPr>
          <w:bCs/>
          <w:sz w:val="28"/>
          <w:szCs w:val="28"/>
          <w:lang w:val="uk-UA"/>
        </w:rPr>
        <w:t>Упоряд</w:t>
      </w:r>
      <w:proofErr w:type="spellEnd"/>
      <w:r w:rsidRPr="00E81B17">
        <w:rPr>
          <w:bCs/>
          <w:sz w:val="28"/>
          <w:szCs w:val="28"/>
          <w:lang w:val="uk-UA"/>
        </w:rPr>
        <w:t>. Галюк Т.</w:t>
      </w:r>
      <w:r w:rsidR="005E3B79">
        <w:rPr>
          <w:bCs/>
          <w:sz w:val="28"/>
          <w:szCs w:val="28"/>
          <w:lang w:val="uk-UA"/>
        </w:rPr>
        <w:t xml:space="preserve"> </w:t>
      </w:r>
      <w:r w:rsidRPr="00E81B17">
        <w:rPr>
          <w:bCs/>
          <w:sz w:val="28"/>
          <w:szCs w:val="28"/>
          <w:lang w:val="uk-UA"/>
        </w:rPr>
        <w:t>М.  Київ : Парламентське вид-во. 2014. С. 224 – 127.</w:t>
      </w:r>
    </w:p>
    <w:p w14:paraId="7CAFEE11" w14:textId="5258FE72" w:rsidR="00697192" w:rsidRPr="00E81B17" w:rsidRDefault="00697192" w:rsidP="00191F23">
      <w:pPr>
        <w:pStyle w:val="WW-"/>
        <w:spacing w:line="360" w:lineRule="auto"/>
        <w:ind w:firstLine="709"/>
        <w:jc w:val="both"/>
        <w:rPr>
          <w:bCs/>
          <w:sz w:val="28"/>
          <w:szCs w:val="28"/>
          <w:lang w:val="uk-UA"/>
        </w:rPr>
      </w:pPr>
      <w:r w:rsidRPr="00E81B17">
        <w:rPr>
          <w:bCs/>
          <w:sz w:val="28"/>
          <w:szCs w:val="28"/>
          <w:lang w:val="uk-UA"/>
        </w:rPr>
        <w:t>3</w:t>
      </w:r>
      <w:r w:rsidR="009E2B79" w:rsidRPr="00E81B17">
        <w:rPr>
          <w:bCs/>
          <w:sz w:val="28"/>
          <w:szCs w:val="28"/>
          <w:lang w:val="uk-UA"/>
        </w:rPr>
        <w:t>3</w:t>
      </w:r>
      <w:r w:rsidRPr="00E81B17">
        <w:rPr>
          <w:bCs/>
          <w:sz w:val="28"/>
          <w:szCs w:val="28"/>
          <w:lang w:val="uk-UA"/>
        </w:rPr>
        <w:t>. Росія проти Майдану: історія інформаційної війни</w:t>
      </w:r>
      <w:r w:rsidR="007942E8" w:rsidRPr="00E81B17">
        <w:rPr>
          <w:bCs/>
          <w:sz w:val="28"/>
          <w:szCs w:val="28"/>
          <w:lang w:val="uk-UA"/>
        </w:rPr>
        <w:t>.</w:t>
      </w:r>
      <w:r w:rsidRPr="00E81B17">
        <w:rPr>
          <w:bCs/>
          <w:sz w:val="28"/>
          <w:szCs w:val="28"/>
          <w:lang w:val="uk-UA"/>
        </w:rPr>
        <w:t xml:space="preserve"> URL : ipress.ua/mainmedia/rosiya_proty_maydanu_istoriya_</w:t>
      </w:r>
      <w:r w:rsidR="001A24C3" w:rsidRPr="00E81B17">
        <w:rPr>
          <w:bCs/>
          <w:sz w:val="28"/>
          <w:szCs w:val="28"/>
          <w:lang w:val="uk-UA"/>
        </w:rPr>
        <w:t>informatsiynoi_viyny_58729.html</w:t>
      </w:r>
    </w:p>
    <w:p w14:paraId="044CEB30" w14:textId="3B26449D" w:rsidR="00697192" w:rsidRPr="00E81B17" w:rsidRDefault="00697192" w:rsidP="00191F23">
      <w:pPr>
        <w:pStyle w:val="WW-"/>
        <w:spacing w:line="360" w:lineRule="auto"/>
        <w:ind w:firstLine="709"/>
        <w:jc w:val="both"/>
        <w:rPr>
          <w:bCs/>
          <w:sz w:val="28"/>
          <w:szCs w:val="28"/>
          <w:lang w:val="uk-UA"/>
        </w:rPr>
      </w:pPr>
      <w:r w:rsidRPr="00E81B17">
        <w:rPr>
          <w:bCs/>
          <w:sz w:val="28"/>
          <w:szCs w:val="28"/>
          <w:lang w:val="uk-UA"/>
        </w:rPr>
        <w:t>3</w:t>
      </w:r>
      <w:r w:rsidR="009E2B79" w:rsidRPr="00E81B17">
        <w:rPr>
          <w:bCs/>
          <w:sz w:val="28"/>
          <w:szCs w:val="28"/>
          <w:lang w:val="uk-UA"/>
        </w:rPr>
        <w:t>4</w:t>
      </w:r>
      <w:r w:rsidRPr="00E81B17">
        <w:rPr>
          <w:bCs/>
          <w:sz w:val="28"/>
          <w:szCs w:val="28"/>
          <w:lang w:val="uk-UA"/>
        </w:rPr>
        <w:t>. Росія розгорнула інформаційну війну проти України з брехнею і маніпуляціями</w:t>
      </w:r>
      <w:r w:rsidR="007942E8" w:rsidRPr="00E81B17">
        <w:rPr>
          <w:bCs/>
          <w:sz w:val="28"/>
          <w:szCs w:val="28"/>
          <w:lang w:val="uk-UA"/>
        </w:rPr>
        <w:t>.</w:t>
      </w:r>
      <w:r w:rsidRPr="00E81B17">
        <w:rPr>
          <w:bCs/>
          <w:sz w:val="28"/>
          <w:szCs w:val="28"/>
          <w:lang w:val="uk-UA"/>
        </w:rPr>
        <w:t xml:space="preserve"> URL : tsn.ua/politika/rosiyarozgornula-informaciynu-viynu-proti-ukrayuni-z-brehneyu-i-manipulyaciami338574.html. </w:t>
      </w:r>
    </w:p>
    <w:p w14:paraId="15E7560C" w14:textId="3B51AAF5" w:rsidR="00697192" w:rsidRPr="00E81B17" w:rsidRDefault="00697192" w:rsidP="00191F23">
      <w:pPr>
        <w:pStyle w:val="WW-"/>
        <w:spacing w:line="360" w:lineRule="auto"/>
        <w:ind w:firstLine="709"/>
        <w:jc w:val="both"/>
        <w:rPr>
          <w:bCs/>
          <w:sz w:val="28"/>
          <w:szCs w:val="28"/>
          <w:lang w:val="uk-UA"/>
        </w:rPr>
      </w:pPr>
      <w:r w:rsidRPr="00E81B17">
        <w:rPr>
          <w:bCs/>
          <w:sz w:val="28"/>
          <w:szCs w:val="28"/>
          <w:lang w:val="uk-UA"/>
        </w:rPr>
        <w:t>3</w:t>
      </w:r>
      <w:r w:rsidR="009E2B79" w:rsidRPr="00E81B17">
        <w:rPr>
          <w:bCs/>
          <w:sz w:val="28"/>
          <w:szCs w:val="28"/>
          <w:lang w:val="uk-UA"/>
        </w:rPr>
        <w:t>5</w:t>
      </w:r>
      <w:r w:rsidR="00875225">
        <w:rPr>
          <w:bCs/>
          <w:sz w:val="28"/>
          <w:szCs w:val="28"/>
          <w:lang w:val="uk-UA"/>
        </w:rPr>
        <w:t>. Сави</w:t>
      </w:r>
      <w:r w:rsidRPr="00E81B17">
        <w:rPr>
          <w:bCs/>
          <w:sz w:val="28"/>
          <w:szCs w:val="28"/>
          <w:lang w:val="uk-UA"/>
        </w:rPr>
        <w:t>н Л.</w:t>
      </w:r>
      <w:r w:rsidR="00875225">
        <w:rPr>
          <w:bCs/>
          <w:sz w:val="28"/>
          <w:szCs w:val="28"/>
          <w:lang w:val="uk-UA"/>
        </w:rPr>
        <w:t xml:space="preserve"> </w:t>
      </w:r>
      <w:r w:rsidRPr="00E81B17">
        <w:rPr>
          <w:bCs/>
          <w:sz w:val="28"/>
          <w:szCs w:val="28"/>
          <w:lang w:val="uk-UA"/>
        </w:rPr>
        <w:t xml:space="preserve">В. </w:t>
      </w:r>
      <w:proofErr w:type="spellStart"/>
      <w:r w:rsidR="00875225" w:rsidRPr="00875225">
        <w:rPr>
          <w:bCs/>
          <w:sz w:val="28"/>
          <w:szCs w:val="28"/>
          <w:lang w:val="uk-UA"/>
        </w:rPr>
        <w:t>Сетецентричная</w:t>
      </w:r>
      <w:proofErr w:type="spellEnd"/>
      <w:r w:rsidR="00875225" w:rsidRPr="00875225">
        <w:rPr>
          <w:bCs/>
          <w:sz w:val="28"/>
          <w:szCs w:val="28"/>
          <w:lang w:val="uk-UA"/>
        </w:rPr>
        <w:t xml:space="preserve"> и </w:t>
      </w:r>
      <w:proofErr w:type="spellStart"/>
      <w:r w:rsidR="00875225" w:rsidRPr="00875225">
        <w:rPr>
          <w:bCs/>
          <w:sz w:val="28"/>
          <w:szCs w:val="28"/>
          <w:lang w:val="uk-UA"/>
        </w:rPr>
        <w:t>сетевая</w:t>
      </w:r>
      <w:proofErr w:type="spellEnd"/>
      <w:r w:rsidR="00875225" w:rsidRPr="00875225">
        <w:rPr>
          <w:bCs/>
          <w:sz w:val="28"/>
          <w:szCs w:val="28"/>
          <w:lang w:val="uk-UA"/>
        </w:rPr>
        <w:t xml:space="preserve"> </w:t>
      </w:r>
      <w:proofErr w:type="spellStart"/>
      <w:r w:rsidR="00875225" w:rsidRPr="00875225">
        <w:rPr>
          <w:bCs/>
          <w:sz w:val="28"/>
          <w:szCs w:val="28"/>
          <w:lang w:val="uk-UA"/>
        </w:rPr>
        <w:t>в</w:t>
      </w:r>
      <w:r w:rsidR="00875225">
        <w:rPr>
          <w:bCs/>
          <w:sz w:val="28"/>
          <w:szCs w:val="28"/>
          <w:lang w:val="uk-UA"/>
        </w:rPr>
        <w:t>ойна</w:t>
      </w:r>
      <w:proofErr w:type="spellEnd"/>
      <w:r w:rsidR="00875225">
        <w:rPr>
          <w:bCs/>
          <w:sz w:val="28"/>
          <w:szCs w:val="28"/>
          <w:lang w:val="uk-UA"/>
        </w:rPr>
        <w:t xml:space="preserve">. </w:t>
      </w:r>
      <w:proofErr w:type="spellStart"/>
      <w:r w:rsidR="00875225">
        <w:rPr>
          <w:bCs/>
          <w:sz w:val="28"/>
          <w:szCs w:val="28"/>
          <w:lang w:val="uk-UA"/>
        </w:rPr>
        <w:t>Введение</w:t>
      </w:r>
      <w:proofErr w:type="spellEnd"/>
      <w:r w:rsidR="00875225">
        <w:rPr>
          <w:bCs/>
          <w:sz w:val="28"/>
          <w:szCs w:val="28"/>
          <w:lang w:val="uk-UA"/>
        </w:rPr>
        <w:t xml:space="preserve"> в </w:t>
      </w:r>
      <w:proofErr w:type="spellStart"/>
      <w:r w:rsidR="00875225">
        <w:rPr>
          <w:bCs/>
          <w:sz w:val="28"/>
          <w:szCs w:val="28"/>
          <w:lang w:val="uk-UA"/>
        </w:rPr>
        <w:t>концепцию</w:t>
      </w:r>
      <w:proofErr w:type="spellEnd"/>
      <w:r w:rsidR="00875225">
        <w:rPr>
          <w:bCs/>
          <w:sz w:val="28"/>
          <w:szCs w:val="28"/>
          <w:lang w:val="uk-UA"/>
        </w:rPr>
        <w:t xml:space="preserve">. Москва : </w:t>
      </w:r>
      <w:proofErr w:type="spellStart"/>
      <w:r w:rsidR="00875225">
        <w:rPr>
          <w:bCs/>
          <w:sz w:val="28"/>
          <w:szCs w:val="28"/>
          <w:lang w:val="uk-UA"/>
        </w:rPr>
        <w:t>Евразийское</w:t>
      </w:r>
      <w:proofErr w:type="spellEnd"/>
      <w:r w:rsidR="00875225">
        <w:rPr>
          <w:bCs/>
          <w:sz w:val="28"/>
          <w:szCs w:val="28"/>
          <w:lang w:val="uk-UA"/>
        </w:rPr>
        <w:t xml:space="preserve"> </w:t>
      </w:r>
      <w:proofErr w:type="spellStart"/>
      <w:r w:rsidR="00875225">
        <w:rPr>
          <w:bCs/>
          <w:sz w:val="28"/>
          <w:szCs w:val="28"/>
          <w:lang w:val="uk-UA"/>
        </w:rPr>
        <w:t>движение</w:t>
      </w:r>
      <w:proofErr w:type="spellEnd"/>
      <w:r w:rsidR="00875225">
        <w:rPr>
          <w:bCs/>
          <w:sz w:val="28"/>
          <w:szCs w:val="28"/>
          <w:lang w:val="uk-UA"/>
        </w:rPr>
        <w:t>, 2011.  130 с.</w:t>
      </w:r>
    </w:p>
    <w:p w14:paraId="66DCDA61" w14:textId="2DFBA706" w:rsidR="00697192" w:rsidRPr="00E81B17" w:rsidRDefault="00697192" w:rsidP="00191F23">
      <w:pPr>
        <w:pStyle w:val="WW-"/>
        <w:spacing w:line="360" w:lineRule="auto"/>
        <w:ind w:firstLine="709"/>
        <w:jc w:val="both"/>
        <w:rPr>
          <w:bCs/>
          <w:sz w:val="28"/>
          <w:szCs w:val="28"/>
          <w:lang w:val="uk-UA"/>
        </w:rPr>
      </w:pPr>
      <w:r w:rsidRPr="00E81B17">
        <w:rPr>
          <w:bCs/>
          <w:sz w:val="28"/>
          <w:szCs w:val="28"/>
          <w:lang w:val="uk-UA"/>
        </w:rPr>
        <w:t>3</w:t>
      </w:r>
      <w:r w:rsidR="009E2B79" w:rsidRPr="00E81B17">
        <w:rPr>
          <w:bCs/>
          <w:sz w:val="28"/>
          <w:szCs w:val="28"/>
          <w:lang w:val="uk-UA"/>
        </w:rPr>
        <w:t>6</w:t>
      </w:r>
      <w:r w:rsidRPr="00E81B17">
        <w:rPr>
          <w:bCs/>
          <w:sz w:val="28"/>
          <w:szCs w:val="28"/>
          <w:lang w:val="uk-UA"/>
        </w:rPr>
        <w:t xml:space="preserve">. </w:t>
      </w:r>
      <w:proofErr w:type="spellStart"/>
      <w:r w:rsidRPr="00E81B17">
        <w:rPr>
          <w:bCs/>
          <w:sz w:val="28"/>
          <w:szCs w:val="28"/>
          <w:lang w:val="uk-UA"/>
        </w:rPr>
        <w:t>Саприкін</w:t>
      </w:r>
      <w:proofErr w:type="spellEnd"/>
      <w:r w:rsidRPr="00E81B17">
        <w:rPr>
          <w:bCs/>
          <w:sz w:val="28"/>
          <w:szCs w:val="28"/>
          <w:lang w:val="uk-UA"/>
        </w:rPr>
        <w:t xml:space="preserve"> О.А. </w:t>
      </w:r>
      <w:r w:rsidR="005A59B8">
        <w:rPr>
          <w:bCs/>
          <w:sz w:val="28"/>
          <w:szCs w:val="28"/>
          <w:lang w:val="uk-UA"/>
        </w:rPr>
        <w:t>І</w:t>
      </w:r>
      <w:r w:rsidR="005A59B8" w:rsidRPr="005A59B8">
        <w:rPr>
          <w:bCs/>
          <w:sz w:val="28"/>
          <w:szCs w:val="28"/>
          <w:lang w:val="uk-UA"/>
        </w:rPr>
        <w:t>нформаційна експансія, інформаційна війна та інформаційна атака у засобах масової інформації на прик</w:t>
      </w:r>
      <w:r w:rsidR="005A59B8">
        <w:rPr>
          <w:bCs/>
          <w:sz w:val="28"/>
          <w:szCs w:val="28"/>
          <w:lang w:val="uk-UA"/>
        </w:rPr>
        <w:t xml:space="preserve">ладі Євро-2012 / О. </w:t>
      </w:r>
      <w:proofErr w:type="spellStart"/>
      <w:r w:rsidR="005A59B8">
        <w:rPr>
          <w:bCs/>
          <w:sz w:val="28"/>
          <w:szCs w:val="28"/>
          <w:lang w:val="uk-UA"/>
        </w:rPr>
        <w:t>Саприкін</w:t>
      </w:r>
      <w:proofErr w:type="spellEnd"/>
      <w:r w:rsidR="005A59B8">
        <w:rPr>
          <w:bCs/>
          <w:sz w:val="28"/>
          <w:szCs w:val="28"/>
          <w:lang w:val="uk-UA"/>
        </w:rPr>
        <w:t xml:space="preserve">. </w:t>
      </w:r>
      <w:r w:rsidR="005A59B8" w:rsidRPr="005A59B8">
        <w:rPr>
          <w:bCs/>
          <w:i/>
          <w:sz w:val="28"/>
          <w:szCs w:val="28"/>
          <w:lang w:val="uk-UA"/>
        </w:rPr>
        <w:t>Вісник Книжкової палати</w:t>
      </w:r>
      <w:r w:rsidR="005A59B8">
        <w:rPr>
          <w:bCs/>
          <w:sz w:val="28"/>
          <w:szCs w:val="28"/>
          <w:lang w:val="uk-UA"/>
        </w:rPr>
        <w:t xml:space="preserve">. 2013. № 1. С. 40 </w:t>
      </w:r>
      <w:r w:rsidR="005A59B8" w:rsidRPr="00E81B17">
        <w:rPr>
          <w:bCs/>
          <w:sz w:val="28"/>
          <w:szCs w:val="28"/>
          <w:lang w:val="uk-UA"/>
        </w:rPr>
        <w:t>–</w:t>
      </w:r>
      <w:r w:rsidR="005A59B8">
        <w:rPr>
          <w:bCs/>
          <w:sz w:val="28"/>
          <w:szCs w:val="28"/>
          <w:lang w:val="uk-UA"/>
        </w:rPr>
        <w:t xml:space="preserve"> 43. </w:t>
      </w:r>
      <w:r w:rsidR="005A59B8" w:rsidRPr="00E81B17">
        <w:rPr>
          <w:bCs/>
          <w:sz w:val="28"/>
          <w:szCs w:val="28"/>
          <w:lang w:val="uk-UA"/>
        </w:rPr>
        <w:t xml:space="preserve">URL : </w:t>
      </w:r>
      <w:r w:rsidR="005A59B8" w:rsidRPr="005A59B8">
        <w:rPr>
          <w:bCs/>
          <w:sz w:val="28"/>
          <w:szCs w:val="28"/>
          <w:lang w:val="uk-UA"/>
        </w:rPr>
        <w:t>http://nbuv.gov.ua/UJRN/vkp_2013_1_13</w:t>
      </w:r>
    </w:p>
    <w:p w14:paraId="41B2BB24" w14:textId="2A435A3D" w:rsidR="00697192" w:rsidRPr="00E81B17" w:rsidRDefault="00697192" w:rsidP="00191F23">
      <w:pPr>
        <w:pStyle w:val="WW-"/>
        <w:spacing w:line="360" w:lineRule="auto"/>
        <w:ind w:firstLine="709"/>
        <w:jc w:val="both"/>
        <w:rPr>
          <w:bCs/>
          <w:sz w:val="28"/>
          <w:szCs w:val="28"/>
          <w:lang w:val="uk-UA"/>
        </w:rPr>
      </w:pPr>
      <w:r w:rsidRPr="00E81B17">
        <w:rPr>
          <w:bCs/>
          <w:sz w:val="28"/>
          <w:szCs w:val="28"/>
          <w:lang w:val="uk-UA"/>
        </w:rPr>
        <w:t>3</w:t>
      </w:r>
      <w:r w:rsidR="009E2B79" w:rsidRPr="00E81B17">
        <w:rPr>
          <w:bCs/>
          <w:sz w:val="28"/>
          <w:szCs w:val="28"/>
          <w:lang w:val="uk-UA"/>
        </w:rPr>
        <w:t>7</w:t>
      </w:r>
      <w:r w:rsidRPr="00E81B17">
        <w:rPr>
          <w:bCs/>
          <w:sz w:val="28"/>
          <w:szCs w:val="28"/>
          <w:lang w:val="uk-UA"/>
        </w:rPr>
        <w:t xml:space="preserve">. </w:t>
      </w:r>
      <w:proofErr w:type="spellStart"/>
      <w:r w:rsidRPr="00E81B17">
        <w:rPr>
          <w:bCs/>
          <w:sz w:val="28"/>
          <w:szCs w:val="28"/>
          <w:lang w:val="uk-UA"/>
        </w:rPr>
        <w:t>Сасін</w:t>
      </w:r>
      <w:proofErr w:type="spellEnd"/>
      <w:r w:rsidRPr="00E81B17">
        <w:rPr>
          <w:bCs/>
          <w:sz w:val="28"/>
          <w:szCs w:val="28"/>
          <w:lang w:val="uk-UA"/>
        </w:rPr>
        <w:t xml:space="preserve"> Г.</w:t>
      </w:r>
      <w:r w:rsidR="005E3B79">
        <w:rPr>
          <w:bCs/>
          <w:sz w:val="28"/>
          <w:szCs w:val="28"/>
          <w:lang w:val="uk-UA"/>
        </w:rPr>
        <w:t xml:space="preserve"> </w:t>
      </w:r>
      <w:r w:rsidRPr="00E81B17">
        <w:rPr>
          <w:bCs/>
          <w:sz w:val="28"/>
          <w:szCs w:val="28"/>
          <w:lang w:val="uk-UA"/>
        </w:rPr>
        <w:t>В. Інформаційна війна: сутність, засоби реалізації, результати та можливості протидії (на прикладі російської експансії в український простір). Ужгород : УНУ. 2015. 400 с.</w:t>
      </w:r>
    </w:p>
    <w:p w14:paraId="00C2303E" w14:textId="020CAFB4" w:rsidR="00697192" w:rsidRPr="00E81B17" w:rsidRDefault="00697192" w:rsidP="00191F23">
      <w:pPr>
        <w:pStyle w:val="WW-"/>
        <w:spacing w:line="360" w:lineRule="auto"/>
        <w:ind w:firstLine="709"/>
        <w:jc w:val="both"/>
        <w:rPr>
          <w:bCs/>
          <w:sz w:val="28"/>
          <w:szCs w:val="28"/>
          <w:lang w:val="uk-UA"/>
        </w:rPr>
      </w:pPr>
      <w:r w:rsidRPr="00E81B17">
        <w:rPr>
          <w:bCs/>
          <w:sz w:val="28"/>
          <w:szCs w:val="28"/>
          <w:lang w:val="uk-UA"/>
        </w:rPr>
        <w:t>3</w:t>
      </w:r>
      <w:r w:rsidR="009E2B79" w:rsidRPr="00E81B17">
        <w:rPr>
          <w:bCs/>
          <w:sz w:val="28"/>
          <w:szCs w:val="28"/>
          <w:lang w:val="uk-UA"/>
        </w:rPr>
        <w:t>8</w:t>
      </w:r>
      <w:r w:rsidRPr="00E81B17">
        <w:rPr>
          <w:bCs/>
          <w:sz w:val="28"/>
          <w:szCs w:val="28"/>
          <w:lang w:val="uk-UA"/>
        </w:rPr>
        <w:t xml:space="preserve">. </w:t>
      </w:r>
      <w:proofErr w:type="spellStart"/>
      <w:r w:rsidRPr="00E81B17">
        <w:rPr>
          <w:bCs/>
          <w:sz w:val="28"/>
          <w:szCs w:val="28"/>
          <w:lang w:val="uk-UA"/>
        </w:rPr>
        <w:t>Требін</w:t>
      </w:r>
      <w:proofErr w:type="spellEnd"/>
      <w:r w:rsidRPr="00E81B17">
        <w:rPr>
          <w:bCs/>
          <w:sz w:val="28"/>
          <w:szCs w:val="28"/>
          <w:lang w:val="uk-UA"/>
        </w:rPr>
        <w:t xml:space="preserve"> М.</w:t>
      </w:r>
      <w:r w:rsidR="00875225">
        <w:rPr>
          <w:bCs/>
          <w:sz w:val="28"/>
          <w:szCs w:val="28"/>
          <w:lang w:val="uk-UA"/>
        </w:rPr>
        <w:t xml:space="preserve"> </w:t>
      </w:r>
      <w:r w:rsidRPr="00E81B17">
        <w:rPr>
          <w:bCs/>
          <w:sz w:val="28"/>
          <w:szCs w:val="28"/>
          <w:lang w:val="uk-UA"/>
        </w:rPr>
        <w:t xml:space="preserve">П. Інформаційне суспільство. Війни нової епохи / </w:t>
      </w:r>
      <w:proofErr w:type="spellStart"/>
      <w:r w:rsidRPr="00E81B17">
        <w:rPr>
          <w:bCs/>
          <w:sz w:val="28"/>
          <w:szCs w:val="28"/>
          <w:lang w:val="uk-UA"/>
        </w:rPr>
        <w:t>заг</w:t>
      </w:r>
      <w:proofErr w:type="spellEnd"/>
      <w:r w:rsidRPr="00E81B17">
        <w:rPr>
          <w:bCs/>
          <w:sz w:val="28"/>
          <w:szCs w:val="28"/>
          <w:lang w:val="uk-UA"/>
        </w:rPr>
        <w:t xml:space="preserve">. ред. </w:t>
      </w:r>
      <w:proofErr w:type="spellStart"/>
      <w:r w:rsidRPr="00E81B17">
        <w:rPr>
          <w:bCs/>
          <w:sz w:val="28"/>
          <w:szCs w:val="28"/>
          <w:lang w:val="uk-UA"/>
        </w:rPr>
        <w:t>Требін</w:t>
      </w:r>
      <w:proofErr w:type="spellEnd"/>
      <w:r w:rsidRPr="00E81B17">
        <w:rPr>
          <w:bCs/>
          <w:sz w:val="28"/>
          <w:szCs w:val="28"/>
          <w:lang w:val="uk-UA"/>
        </w:rPr>
        <w:t xml:space="preserve">. </w:t>
      </w:r>
      <w:r w:rsidRPr="00E81B17">
        <w:rPr>
          <w:bCs/>
          <w:i/>
          <w:sz w:val="28"/>
          <w:szCs w:val="28"/>
          <w:lang w:val="uk-UA"/>
        </w:rPr>
        <w:t>Віче.</w:t>
      </w:r>
      <w:r w:rsidRPr="00E81B17">
        <w:rPr>
          <w:bCs/>
          <w:sz w:val="28"/>
          <w:szCs w:val="28"/>
          <w:lang w:val="uk-UA"/>
        </w:rPr>
        <w:t xml:space="preserve"> 2002. № 4. С. 64 – 68.</w:t>
      </w:r>
    </w:p>
    <w:p w14:paraId="34C17E09" w14:textId="22390F4D" w:rsidR="00697192" w:rsidRPr="00E81B17" w:rsidRDefault="00697192" w:rsidP="00191F23">
      <w:pPr>
        <w:pStyle w:val="WW-"/>
        <w:spacing w:line="360" w:lineRule="auto"/>
        <w:ind w:firstLine="709"/>
        <w:jc w:val="both"/>
        <w:rPr>
          <w:bCs/>
          <w:sz w:val="28"/>
          <w:szCs w:val="28"/>
          <w:lang w:val="uk-UA"/>
        </w:rPr>
      </w:pPr>
      <w:r w:rsidRPr="00E81B17">
        <w:rPr>
          <w:bCs/>
          <w:sz w:val="28"/>
          <w:szCs w:val="28"/>
          <w:lang w:val="uk-UA"/>
        </w:rPr>
        <w:t>3</w:t>
      </w:r>
      <w:r w:rsidR="009E2B79" w:rsidRPr="00E81B17">
        <w:rPr>
          <w:bCs/>
          <w:sz w:val="28"/>
          <w:szCs w:val="28"/>
          <w:lang w:val="uk-UA"/>
        </w:rPr>
        <w:t>9</w:t>
      </w:r>
      <w:r w:rsidRPr="00E81B17">
        <w:rPr>
          <w:bCs/>
          <w:sz w:val="28"/>
          <w:szCs w:val="28"/>
          <w:lang w:val="uk-UA"/>
        </w:rPr>
        <w:t xml:space="preserve">. </w:t>
      </w:r>
      <w:proofErr w:type="spellStart"/>
      <w:r w:rsidRPr="00E81B17">
        <w:rPr>
          <w:bCs/>
          <w:sz w:val="28"/>
          <w:szCs w:val="28"/>
          <w:lang w:val="uk-UA"/>
        </w:rPr>
        <w:t>Требін</w:t>
      </w:r>
      <w:proofErr w:type="spellEnd"/>
      <w:r w:rsidRPr="00E81B17">
        <w:rPr>
          <w:bCs/>
          <w:sz w:val="28"/>
          <w:szCs w:val="28"/>
          <w:lang w:val="uk-UA"/>
        </w:rPr>
        <w:t xml:space="preserve"> М.</w:t>
      </w:r>
      <w:r w:rsidR="00875225">
        <w:rPr>
          <w:bCs/>
          <w:sz w:val="28"/>
          <w:szCs w:val="28"/>
          <w:lang w:val="uk-UA"/>
        </w:rPr>
        <w:t xml:space="preserve"> </w:t>
      </w:r>
      <w:r w:rsidRPr="00E81B17">
        <w:rPr>
          <w:bCs/>
          <w:sz w:val="28"/>
          <w:szCs w:val="28"/>
          <w:lang w:val="uk-UA"/>
        </w:rPr>
        <w:t>П. Гібридна» війна як нова українська реальність /</w:t>
      </w:r>
      <w:proofErr w:type="spellStart"/>
      <w:r w:rsidRPr="00E81B17">
        <w:rPr>
          <w:bCs/>
          <w:sz w:val="28"/>
          <w:szCs w:val="28"/>
          <w:lang w:val="uk-UA"/>
        </w:rPr>
        <w:t>заг</w:t>
      </w:r>
      <w:proofErr w:type="spellEnd"/>
      <w:r w:rsidRPr="00E81B17">
        <w:rPr>
          <w:bCs/>
          <w:sz w:val="28"/>
          <w:szCs w:val="28"/>
          <w:lang w:val="uk-UA"/>
        </w:rPr>
        <w:t xml:space="preserve">. ред. </w:t>
      </w:r>
      <w:proofErr w:type="spellStart"/>
      <w:r w:rsidRPr="00E81B17">
        <w:rPr>
          <w:bCs/>
          <w:sz w:val="28"/>
          <w:szCs w:val="28"/>
          <w:lang w:val="uk-UA"/>
        </w:rPr>
        <w:t>Требін</w:t>
      </w:r>
      <w:proofErr w:type="spellEnd"/>
      <w:r w:rsidRPr="00E81B17">
        <w:rPr>
          <w:bCs/>
          <w:sz w:val="28"/>
          <w:szCs w:val="28"/>
          <w:lang w:val="uk-UA"/>
        </w:rPr>
        <w:t xml:space="preserve"> М.П. </w:t>
      </w:r>
      <w:r w:rsidRPr="00E81B17">
        <w:rPr>
          <w:bCs/>
          <w:i/>
          <w:sz w:val="28"/>
          <w:szCs w:val="28"/>
          <w:lang w:val="uk-UA"/>
        </w:rPr>
        <w:t>Український соціум</w:t>
      </w:r>
      <w:r w:rsidRPr="00E81B17">
        <w:rPr>
          <w:bCs/>
          <w:sz w:val="28"/>
          <w:szCs w:val="28"/>
          <w:lang w:val="uk-UA"/>
        </w:rPr>
        <w:t>. 2014. № 3. С. 113</w:t>
      </w:r>
      <w:r w:rsidR="00875225">
        <w:rPr>
          <w:bCs/>
          <w:sz w:val="28"/>
          <w:szCs w:val="28"/>
          <w:lang w:val="uk-UA"/>
        </w:rPr>
        <w:t xml:space="preserve"> </w:t>
      </w:r>
      <w:r w:rsidRPr="00E81B17">
        <w:rPr>
          <w:bCs/>
          <w:sz w:val="28"/>
          <w:szCs w:val="28"/>
          <w:lang w:val="uk-UA"/>
        </w:rPr>
        <w:t>–</w:t>
      </w:r>
      <w:r w:rsidR="00875225">
        <w:rPr>
          <w:bCs/>
          <w:sz w:val="28"/>
          <w:szCs w:val="28"/>
          <w:lang w:val="uk-UA"/>
        </w:rPr>
        <w:t xml:space="preserve"> </w:t>
      </w:r>
      <w:r w:rsidRPr="00E81B17">
        <w:rPr>
          <w:bCs/>
          <w:sz w:val="28"/>
          <w:szCs w:val="28"/>
          <w:lang w:val="uk-UA"/>
        </w:rPr>
        <w:t>127. URL : http://nbuv.gov.ua/UJRN/Usoc_2014_3_13.</w:t>
      </w:r>
    </w:p>
    <w:p w14:paraId="7E0CEBFE" w14:textId="66B83FAF" w:rsidR="00697192" w:rsidRPr="00E81B17" w:rsidRDefault="009E2B79" w:rsidP="00191F23">
      <w:pPr>
        <w:pStyle w:val="WW-"/>
        <w:spacing w:line="360" w:lineRule="auto"/>
        <w:ind w:firstLine="709"/>
        <w:jc w:val="both"/>
        <w:rPr>
          <w:bCs/>
          <w:sz w:val="28"/>
          <w:szCs w:val="28"/>
          <w:lang w:val="uk-UA"/>
        </w:rPr>
      </w:pPr>
      <w:r w:rsidRPr="00E81B17">
        <w:rPr>
          <w:bCs/>
          <w:sz w:val="28"/>
          <w:szCs w:val="28"/>
          <w:lang w:val="uk-UA"/>
        </w:rPr>
        <w:t>40</w:t>
      </w:r>
      <w:r w:rsidR="00697192" w:rsidRPr="00E81B17">
        <w:rPr>
          <w:bCs/>
          <w:sz w:val="28"/>
          <w:szCs w:val="28"/>
          <w:lang w:val="uk-UA"/>
        </w:rPr>
        <w:t xml:space="preserve">. </w:t>
      </w:r>
      <w:proofErr w:type="spellStart"/>
      <w:r w:rsidR="00697192" w:rsidRPr="00E81B17">
        <w:rPr>
          <w:bCs/>
          <w:sz w:val="28"/>
          <w:szCs w:val="28"/>
          <w:lang w:val="uk-UA"/>
        </w:rPr>
        <w:t>Хамзатов</w:t>
      </w:r>
      <w:proofErr w:type="spellEnd"/>
      <w:r w:rsidR="00697192" w:rsidRPr="00E81B17">
        <w:rPr>
          <w:bCs/>
          <w:sz w:val="28"/>
          <w:szCs w:val="28"/>
          <w:lang w:val="uk-UA"/>
        </w:rPr>
        <w:t xml:space="preserve"> М.</w:t>
      </w:r>
      <w:r w:rsidR="00875225">
        <w:rPr>
          <w:bCs/>
          <w:sz w:val="28"/>
          <w:szCs w:val="28"/>
          <w:lang w:val="uk-UA"/>
        </w:rPr>
        <w:t xml:space="preserve"> </w:t>
      </w:r>
      <w:r w:rsidR="00697192" w:rsidRPr="00E81B17">
        <w:rPr>
          <w:bCs/>
          <w:sz w:val="28"/>
          <w:szCs w:val="28"/>
          <w:lang w:val="uk-UA"/>
        </w:rPr>
        <w:t xml:space="preserve">М. </w:t>
      </w:r>
      <w:proofErr w:type="spellStart"/>
      <w:r w:rsidR="00697192" w:rsidRPr="00E81B17">
        <w:rPr>
          <w:bCs/>
          <w:sz w:val="28"/>
          <w:szCs w:val="28"/>
          <w:lang w:val="uk-UA"/>
        </w:rPr>
        <w:t>Влияние</w:t>
      </w:r>
      <w:proofErr w:type="spellEnd"/>
      <w:r w:rsidR="00697192" w:rsidRPr="00E81B17">
        <w:rPr>
          <w:bCs/>
          <w:sz w:val="28"/>
          <w:szCs w:val="28"/>
          <w:lang w:val="uk-UA"/>
        </w:rPr>
        <w:t xml:space="preserve"> </w:t>
      </w:r>
      <w:proofErr w:type="spellStart"/>
      <w:r w:rsidR="00697192" w:rsidRPr="00E81B17">
        <w:rPr>
          <w:bCs/>
          <w:sz w:val="28"/>
          <w:szCs w:val="28"/>
          <w:lang w:val="uk-UA"/>
        </w:rPr>
        <w:t>концепции</w:t>
      </w:r>
      <w:proofErr w:type="spellEnd"/>
      <w:r w:rsidR="00697192" w:rsidRPr="00E81B17">
        <w:rPr>
          <w:bCs/>
          <w:sz w:val="28"/>
          <w:szCs w:val="28"/>
          <w:lang w:val="uk-UA"/>
        </w:rPr>
        <w:t xml:space="preserve"> </w:t>
      </w:r>
      <w:proofErr w:type="spellStart"/>
      <w:r w:rsidR="00697192" w:rsidRPr="00E81B17">
        <w:rPr>
          <w:bCs/>
          <w:sz w:val="28"/>
          <w:szCs w:val="28"/>
          <w:lang w:val="uk-UA"/>
        </w:rPr>
        <w:t>сетецентрической</w:t>
      </w:r>
      <w:proofErr w:type="spellEnd"/>
      <w:r w:rsidR="00697192" w:rsidRPr="00E81B17">
        <w:rPr>
          <w:bCs/>
          <w:sz w:val="28"/>
          <w:szCs w:val="28"/>
          <w:lang w:val="uk-UA"/>
        </w:rPr>
        <w:t xml:space="preserve"> </w:t>
      </w:r>
      <w:proofErr w:type="spellStart"/>
      <w:r w:rsidR="00697192" w:rsidRPr="00E81B17">
        <w:rPr>
          <w:bCs/>
          <w:sz w:val="28"/>
          <w:szCs w:val="28"/>
          <w:lang w:val="uk-UA"/>
        </w:rPr>
        <w:t>войны</w:t>
      </w:r>
      <w:proofErr w:type="spellEnd"/>
      <w:r w:rsidR="00697192" w:rsidRPr="00E81B17">
        <w:rPr>
          <w:bCs/>
          <w:sz w:val="28"/>
          <w:szCs w:val="28"/>
          <w:lang w:val="uk-UA"/>
        </w:rPr>
        <w:t xml:space="preserve"> на </w:t>
      </w:r>
      <w:proofErr w:type="spellStart"/>
      <w:r w:rsidR="00697192" w:rsidRPr="00E81B17">
        <w:rPr>
          <w:bCs/>
          <w:sz w:val="28"/>
          <w:szCs w:val="28"/>
          <w:lang w:val="uk-UA"/>
        </w:rPr>
        <w:t>ха-рактер</w:t>
      </w:r>
      <w:proofErr w:type="spellEnd"/>
      <w:r w:rsidR="00697192" w:rsidRPr="00E81B17">
        <w:rPr>
          <w:bCs/>
          <w:sz w:val="28"/>
          <w:szCs w:val="28"/>
          <w:lang w:val="uk-UA"/>
        </w:rPr>
        <w:t xml:space="preserve"> </w:t>
      </w:r>
      <w:proofErr w:type="spellStart"/>
      <w:r w:rsidR="00697192" w:rsidRPr="00E81B17">
        <w:rPr>
          <w:bCs/>
          <w:sz w:val="28"/>
          <w:szCs w:val="28"/>
          <w:lang w:val="uk-UA"/>
        </w:rPr>
        <w:t>современных</w:t>
      </w:r>
      <w:proofErr w:type="spellEnd"/>
      <w:r w:rsidR="00697192" w:rsidRPr="00E81B17">
        <w:rPr>
          <w:bCs/>
          <w:sz w:val="28"/>
          <w:szCs w:val="28"/>
          <w:lang w:val="uk-UA"/>
        </w:rPr>
        <w:t xml:space="preserve"> </w:t>
      </w:r>
      <w:proofErr w:type="spellStart"/>
      <w:r w:rsidR="00697192" w:rsidRPr="00E81B17">
        <w:rPr>
          <w:bCs/>
          <w:sz w:val="28"/>
          <w:szCs w:val="28"/>
          <w:lang w:val="uk-UA"/>
        </w:rPr>
        <w:t>операций</w:t>
      </w:r>
      <w:proofErr w:type="spellEnd"/>
      <w:r w:rsidR="00697192" w:rsidRPr="00E81B17">
        <w:rPr>
          <w:bCs/>
          <w:sz w:val="28"/>
          <w:szCs w:val="28"/>
          <w:lang w:val="uk-UA"/>
        </w:rPr>
        <w:t xml:space="preserve"> / </w:t>
      </w:r>
      <w:proofErr w:type="spellStart"/>
      <w:r w:rsidR="00697192" w:rsidRPr="00E81B17">
        <w:rPr>
          <w:bCs/>
          <w:sz w:val="28"/>
          <w:szCs w:val="28"/>
          <w:lang w:val="uk-UA"/>
        </w:rPr>
        <w:t>заг.ред</w:t>
      </w:r>
      <w:proofErr w:type="spellEnd"/>
      <w:r w:rsidR="00697192" w:rsidRPr="00E81B17">
        <w:rPr>
          <w:bCs/>
          <w:sz w:val="28"/>
          <w:szCs w:val="28"/>
          <w:lang w:val="uk-UA"/>
        </w:rPr>
        <w:t xml:space="preserve">. </w:t>
      </w:r>
      <w:proofErr w:type="spellStart"/>
      <w:r w:rsidR="00697192" w:rsidRPr="00E81B17">
        <w:rPr>
          <w:bCs/>
          <w:sz w:val="28"/>
          <w:szCs w:val="28"/>
          <w:lang w:val="uk-UA"/>
        </w:rPr>
        <w:t>Хамзатов</w:t>
      </w:r>
      <w:proofErr w:type="spellEnd"/>
      <w:r w:rsidR="00697192" w:rsidRPr="00E81B17">
        <w:rPr>
          <w:bCs/>
          <w:sz w:val="28"/>
          <w:szCs w:val="28"/>
          <w:lang w:val="uk-UA"/>
        </w:rPr>
        <w:t xml:space="preserve"> М.</w:t>
      </w:r>
      <w:r w:rsidR="0040743A">
        <w:rPr>
          <w:bCs/>
          <w:sz w:val="28"/>
          <w:szCs w:val="28"/>
          <w:lang w:val="uk-UA"/>
        </w:rPr>
        <w:t xml:space="preserve"> </w:t>
      </w:r>
      <w:r w:rsidR="00697192" w:rsidRPr="00E81B17">
        <w:rPr>
          <w:bCs/>
          <w:sz w:val="28"/>
          <w:szCs w:val="28"/>
          <w:lang w:val="uk-UA"/>
        </w:rPr>
        <w:t xml:space="preserve">М. </w:t>
      </w:r>
      <w:proofErr w:type="spellStart"/>
      <w:r w:rsidR="00697192" w:rsidRPr="00E81B17">
        <w:rPr>
          <w:bCs/>
          <w:i/>
          <w:sz w:val="28"/>
          <w:szCs w:val="28"/>
          <w:lang w:val="uk-UA"/>
        </w:rPr>
        <w:t>Военная</w:t>
      </w:r>
      <w:proofErr w:type="spellEnd"/>
      <w:r w:rsidR="00697192" w:rsidRPr="00E81B17">
        <w:rPr>
          <w:bCs/>
          <w:i/>
          <w:sz w:val="28"/>
          <w:szCs w:val="28"/>
          <w:lang w:val="uk-UA"/>
        </w:rPr>
        <w:t xml:space="preserve"> мисль</w:t>
      </w:r>
      <w:r w:rsidR="00697192" w:rsidRPr="00E81B17">
        <w:rPr>
          <w:bCs/>
          <w:sz w:val="28"/>
          <w:szCs w:val="28"/>
          <w:lang w:val="uk-UA"/>
        </w:rPr>
        <w:t>. 2006. № 7.  С. 13 – 17.</w:t>
      </w:r>
    </w:p>
    <w:p w14:paraId="50C67AFA" w14:textId="3467B856" w:rsidR="00697192" w:rsidRDefault="00697192" w:rsidP="00191F23">
      <w:pPr>
        <w:pStyle w:val="WW-"/>
        <w:spacing w:line="360" w:lineRule="auto"/>
        <w:ind w:firstLine="709"/>
        <w:jc w:val="both"/>
        <w:rPr>
          <w:bCs/>
          <w:sz w:val="28"/>
          <w:szCs w:val="28"/>
          <w:lang w:val="uk-UA"/>
        </w:rPr>
      </w:pPr>
      <w:r w:rsidRPr="00E81B17">
        <w:rPr>
          <w:bCs/>
          <w:sz w:val="28"/>
          <w:szCs w:val="28"/>
          <w:lang w:val="uk-UA"/>
        </w:rPr>
        <w:t>4</w:t>
      </w:r>
      <w:r w:rsidR="009E2B79" w:rsidRPr="00E81B17">
        <w:rPr>
          <w:bCs/>
          <w:sz w:val="28"/>
          <w:szCs w:val="28"/>
          <w:lang w:val="uk-UA"/>
        </w:rPr>
        <w:t>1</w:t>
      </w:r>
      <w:r w:rsidRPr="00E81B17">
        <w:rPr>
          <w:bCs/>
          <w:sz w:val="28"/>
          <w:szCs w:val="28"/>
          <w:lang w:val="uk-UA"/>
        </w:rPr>
        <w:t xml:space="preserve">. </w:t>
      </w:r>
      <w:proofErr w:type="spellStart"/>
      <w:r w:rsidRPr="00E81B17">
        <w:rPr>
          <w:bCs/>
          <w:sz w:val="28"/>
          <w:szCs w:val="28"/>
          <w:lang w:val="uk-UA"/>
        </w:rPr>
        <w:t>Харитоненко</w:t>
      </w:r>
      <w:proofErr w:type="spellEnd"/>
      <w:r w:rsidRPr="00E81B17">
        <w:rPr>
          <w:bCs/>
          <w:sz w:val="28"/>
          <w:szCs w:val="28"/>
          <w:lang w:val="uk-UA"/>
        </w:rPr>
        <w:t xml:space="preserve"> Ю.</w:t>
      </w:r>
      <w:r w:rsidR="00875225">
        <w:rPr>
          <w:bCs/>
          <w:sz w:val="28"/>
          <w:szCs w:val="28"/>
          <w:lang w:val="uk-UA"/>
        </w:rPr>
        <w:t xml:space="preserve"> </w:t>
      </w:r>
      <w:r w:rsidRPr="00E81B17">
        <w:rPr>
          <w:bCs/>
          <w:sz w:val="28"/>
          <w:szCs w:val="28"/>
          <w:lang w:val="uk-UA"/>
        </w:rPr>
        <w:t>С. Полтавець</w:t>
      </w:r>
      <w:r w:rsidR="00875225">
        <w:rPr>
          <w:bCs/>
          <w:sz w:val="28"/>
          <w:szCs w:val="28"/>
          <w:lang w:val="uk-UA"/>
        </w:rPr>
        <w:t xml:space="preserve">. Київ : Вид-во НПУ імені </w:t>
      </w:r>
      <w:proofErr w:type="spellStart"/>
      <w:r w:rsidR="00875225">
        <w:rPr>
          <w:bCs/>
          <w:sz w:val="28"/>
          <w:szCs w:val="28"/>
          <w:lang w:val="uk-UA"/>
        </w:rPr>
        <w:lastRenderedPageBreak/>
        <w:t>М. П. </w:t>
      </w:r>
      <w:r w:rsidRPr="00E81B17">
        <w:rPr>
          <w:bCs/>
          <w:sz w:val="28"/>
          <w:szCs w:val="28"/>
          <w:lang w:val="uk-UA"/>
        </w:rPr>
        <w:t>Драгоман</w:t>
      </w:r>
      <w:proofErr w:type="spellEnd"/>
      <w:r w:rsidRPr="00E81B17">
        <w:rPr>
          <w:bCs/>
          <w:sz w:val="28"/>
          <w:szCs w:val="28"/>
          <w:lang w:val="uk-UA"/>
        </w:rPr>
        <w:t>ова, 2018. 356 с.</w:t>
      </w:r>
    </w:p>
    <w:p w14:paraId="20061123" w14:textId="36F64DF2" w:rsidR="0040743A" w:rsidRDefault="0040743A" w:rsidP="0040743A">
      <w:pPr>
        <w:pStyle w:val="WW-"/>
        <w:spacing w:line="360" w:lineRule="auto"/>
        <w:ind w:firstLine="709"/>
        <w:jc w:val="both"/>
        <w:rPr>
          <w:bCs/>
          <w:sz w:val="28"/>
          <w:szCs w:val="28"/>
          <w:lang w:val="uk-UA"/>
        </w:rPr>
      </w:pPr>
      <w:r>
        <w:rPr>
          <w:bCs/>
          <w:sz w:val="28"/>
          <w:szCs w:val="28"/>
          <w:lang w:val="uk-UA"/>
        </w:rPr>
        <w:t xml:space="preserve">42. </w:t>
      </w:r>
      <w:proofErr w:type="spellStart"/>
      <w:r w:rsidRPr="0040743A">
        <w:rPr>
          <w:bCs/>
          <w:sz w:val="28"/>
          <w:szCs w:val="28"/>
          <w:lang w:val="uk-UA"/>
        </w:rPr>
        <w:t>Харитонеко</w:t>
      </w:r>
      <w:proofErr w:type="spellEnd"/>
      <w:r w:rsidRPr="0040743A">
        <w:rPr>
          <w:bCs/>
          <w:sz w:val="28"/>
          <w:szCs w:val="28"/>
          <w:lang w:val="uk-UA"/>
        </w:rPr>
        <w:t xml:space="preserve"> О. І. Висвітлення поняття фрейму як засобу інтерпретації та</w:t>
      </w:r>
      <w:r>
        <w:rPr>
          <w:bCs/>
          <w:sz w:val="28"/>
          <w:szCs w:val="28"/>
          <w:lang w:val="uk-UA"/>
        </w:rPr>
        <w:t xml:space="preserve"> </w:t>
      </w:r>
      <w:r w:rsidRPr="0040743A">
        <w:rPr>
          <w:bCs/>
          <w:sz w:val="28"/>
          <w:szCs w:val="28"/>
          <w:lang w:val="uk-UA"/>
        </w:rPr>
        <w:t xml:space="preserve">маніпулювання в навчальних курсах </w:t>
      </w:r>
      <w:r>
        <w:rPr>
          <w:bCs/>
          <w:sz w:val="28"/>
          <w:szCs w:val="28"/>
          <w:lang w:val="uk-UA"/>
        </w:rPr>
        <w:t xml:space="preserve">медіа грамотності. </w:t>
      </w:r>
      <w:r w:rsidRPr="0040743A">
        <w:rPr>
          <w:bCs/>
          <w:i/>
          <w:sz w:val="28"/>
          <w:szCs w:val="28"/>
          <w:lang w:val="uk-UA"/>
        </w:rPr>
        <w:t>Молодий вчений</w:t>
      </w:r>
      <w:r w:rsidRPr="0040743A">
        <w:rPr>
          <w:bCs/>
          <w:sz w:val="28"/>
          <w:szCs w:val="28"/>
          <w:lang w:val="uk-UA"/>
        </w:rPr>
        <w:t xml:space="preserve">. </w:t>
      </w:r>
      <w:r>
        <w:rPr>
          <w:bCs/>
          <w:sz w:val="28"/>
          <w:szCs w:val="28"/>
          <w:lang w:val="uk-UA"/>
        </w:rPr>
        <w:t>№</w:t>
      </w:r>
      <w:r w:rsidR="005E3B79">
        <w:rPr>
          <w:bCs/>
          <w:sz w:val="28"/>
          <w:szCs w:val="28"/>
          <w:lang w:val="uk-UA"/>
        </w:rPr>
        <w:t xml:space="preserve">9 (61.1) вересень. </w:t>
      </w:r>
      <w:r w:rsidRPr="0040743A">
        <w:rPr>
          <w:bCs/>
          <w:sz w:val="28"/>
          <w:szCs w:val="28"/>
          <w:lang w:val="uk-UA"/>
        </w:rPr>
        <w:t>2018. С. 128</w:t>
      </w:r>
      <w:r w:rsidR="005E3B79">
        <w:rPr>
          <w:bCs/>
          <w:sz w:val="28"/>
          <w:szCs w:val="28"/>
          <w:lang w:val="uk-UA"/>
        </w:rPr>
        <w:t xml:space="preserve"> </w:t>
      </w:r>
      <w:r w:rsidRPr="0040743A">
        <w:rPr>
          <w:bCs/>
          <w:sz w:val="28"/>
          <w:szCs w:val="28"/>
          <w:lang w:val="uk-UA"/>
        </w:rPr>
        <w:t>–</w:t>
      </w:r>
      <w:r w:rsidR="005E3B79">
        <w:rPr>
          <w:bCs/>
          <w:sz w:val="28"/>
          <w:szCs w:val="28"/>
          <w:lang w:val="uk-UA"/>
        </w:rPr>
        <w:t xml:space="preserve"> </w:t>
      </w:r>
      <w:r w:rsidRPr="0040743A">
        <w:rPr>
          <w:bCs/>
          <w:sz w:val="28"/>
          <w:szCs w:val="28"/>
          <w:lang w:val="uk-UA"/>
        </w:rPr>
        <w:t>133.</w:t>
      </w:r>
    </w:p>
    <w:p w14:paraId="11200204" w14:textId="7029B7BC" w:rsidR="00697192" w:rsidRPr="00E81B17" w:rsidRDefault="0040743A" w:rsidP="00191F23">
      <w:pPr>
        <w:pStyle w:val="WW-"/>
        <w:spacing w:line="360" w:lineRule="auto"/>
        <w:ind w:firstLine="709"/>
        <w:jc w:val="both"/>
        <w:rPr>
          <w:bCs/>
          <w:sz w:val="28"/>
          <w:szCs w:val="28"/>
          <w:lang w:val="uk-UA"/>
        </w:rPr>
      </w:pPr>
      <w:r>
        <w:rPr>
          <w:bCs/>
          <w:sz w:val="28"/>
          <w:szCs w:val="28"/>
          <w:lang w:val="uk-UA"/>
        </w:rPr>
        <w:t>43</w:t>
      </w:r>
      <w:r w:rsidR="00697192" w:rsidRPr="00E81B17">
        <w:rPr>
          <w:bCs/>
          <w:sz w:val="28"/>
          <w:szCs w:val="28"/>
          <w:lang w:val="uk-UA"/>
        </w:rPr>
        <w:t>. Що таке інформаційна війна. URL</w:t>
      </w:r>
      <w:r>
        <w:rPr>
          <w:bCs/>
          <w:sz w:val="28"/>
          <w:szCs w:val="28"/>
          <w:lang w:val="uk-UA"/>
        </w:rPr>
        <w:t xml:space="preserve"> </w:t>
      </w:r>
      <w:r w:rsidR="00697192" w:rsidRPr="00E81B17">
        <w:rPr>
          <w:bCs/>
          <w:sz w:val="28"/>
          <w:szCs w:val="28"/>
          <w:lang w:val="uk-UA"/>
        </w:rPr>
        <w:t>: my.elvisti.com/sergandr/iv.html.</w:t>
      </w:r>
    </w:p>
    <w:p w14:paraId="3BFFCE05" w14:textId="23E81720" w:rsidR="00BE4E38" w:rsidRPr="00E81B17" w:rsidRDefault="0040743A" w:rsidP="00191F23">
      <w:pPr>
        <w:pStyle w:val="WW-"/>
        <w:spacing w:line="360" w:lineRule="auto"/>
        <w:ind w:firstLine="709"/>
        <w:jc w:val="both"/>
        <w:rPr>
          <w:bCs/>
          <w:sz w:val="28"/>
          <w:szCs w:val="28"/>
          <w:lang w:val="uk-UA"/>
        </w:rPr>
      </w:pPr>
      <w:r>
        <w:rPr>
          <w:bCs/>
          <w:sz w:val="28"/>
          <w:szCs w:val="28"/>
          <w:lang w:val="uk-UA"/>
        </w:rPr>
        <w:t>44</w:t>
      </w:r>
      <w:r w:rsidR="00697192" w:rsidRPr="00E81B17">
        <w:rPr>
          <w:bCs/>
          <w:sz w:val="28"/>
          <w:szCs w:val="28"/>
          <w:lang w:val="uk-UA"/>
        </w:rPr>
        <w:t xml:space="preserve">. </w:t>
      </w:r>
      <w:proofErr w:type="spellStart"/>
      <w:r w:rsidR="00697192" w:rsidRPr="00E81B17">
        <w:rPr>
          <w:bCs/>
          <w:sz w:val="28"/>
          <w:szCs w:val="28"/>
          <w:lang w:val="uk-UA"/>
        </w:rPr>
        <w:t>Штогрін</w:t>
      </w:r>
      <w:proofErr w:type="spellEnd"/>
      <w:r w:rsidR="00697192" w:rsidRPr="00E81B17">
        <w:rPr>
          <w:bCs/>
          <w:sz w:val="28"/>
          <w:szCs w:val="28"/>
          <w:lang w:val="uk-UA"/>
        </w:rPr>
        <w:t xml:space="preserve"> І.</w:t>
      </w:r>
      <w:r w:rsidR="005E3B79">
        <w:rPr>
          <w:bCs/>
          <w:sz w:val="28"/>
          <w:szCs w:val="28"/>
          <w:lang w:val="uk-UA"/>
        </w:rPr>
        <w:t xml:space="preserve"> Називай агресію «захистом» </w:t>
      </w:r>
      <w:r w:rsidR="00697192" w:rsidRPr="00E81B17">
        <w:rPr>
          <w:bCs/>
          <w:sz w:val="28"/>
          <w:szCs w:val="28"/>
          <w:lang w:val="uk-UA"/>
        </w:rPr>
        <w:t xml:space="preserve">: принципи інформаційної війни проти Росії. URL : </w:t>
      </w:r>
      <w:hyperlink r:id="rId24" w:history="1">
        <w:r w:rsidR="00A95FEE" w:rsidRPr="00E81B17">
          <w:rPr>
            <w:rStyle w:val="a4"/>
            <w:bCs/>
            <w:color w:val="auto"/>
            <w:sz w:val="28"/>
            <w:szCs w:val="28"/>
            <w:u w:val="none"/>
            <w:lang w:val="uk-UA"/>
          </w:rPr>
          <w:t>www.radiosvoboda.org/cntent/article/25293307.html</w:t>
        </w:r>
      </w:hyperlink>
      <w:r w:rsidR="00697192" w:rsidRPr="00E81B17">
        <w:rPr>
          <w:bCs/>
          <w:sz w:val="28"/>
          <w:szCs w:val="28"/>
          <w:lang w:val="uk-UA"/>
        </w:rPr>
        <w:t>.</w:t>
      </w:r>
    </w:p>
    <w:p w14:paraId="09861647" w14:textId="1D5D42CE" w:rsidR="00A95FEE" w:rsidRDefault="0040743A" w:rsidP="00191F23">
      <w:pPr>
        <w:pStyle w:val="WW-"/>
        <w:spacing w:line="360" w:lineRule="auto"/>
        <w:ind w:firstLine="709"/>
        <w:jc w:val="both"/>
        <w:rPr>
          <w:rStyle w:val="a4"/>
          <w:bCs/>
          <w:color w:val="auto"/>
          <w:sz w:val="28"/>
          <w:szCs w:val="28"/>
          <w:u w:val="none"/>
          <w:lang w:val="uk-UA"/>
        </w:rPr>
      </w:pPr>
      <w:r>
        <w:rPr>
          <w:bCs/>
          <w:sz w:val="28"/>
          <w:szCs w:val="28"/>
          <w:lang w:val="uk-UA"/>
        </w:rPr>
        <w:t>45</w:t>
      </w:r>
      <w:r w:rsidR="00A95FEE" w:rsidRPr="00E81B17">
        <w:rPr>
          <w:bCs/>
          <w:sz w:val="28"/>
          <w:szCs w:val="28"/>
          <w:lang w:val="uk-UA"/>
        </w:rPr>
        <w:t xml:space="preserve">. </w:t>
      </w:r>
      <w:proofErr w:type="spellStart"/>
      <w:r w:rsidR="00A95FEE" w:rsidRPr="00E81B17">
        <w:rPr>
          <w:bCs/>
          <w:sz w:val="28"/>
          <w:szCs w:val="28"/>
          <w:lang w:val="uk-UA"/>
        </w:rPr>
        <w:t>Яворська</w:t>
      </w:r>
      <w:proofErr w:type="spellEnd"/>
      <w:r w:rsidR="00A95FEE" w:rsidRPr="00E81B17">
        <w:rPr>
          <w:bCs/>
          <w:sz w:val="28"/>
          <w:szCs w:val="28"/>
          <w:lang w:val="uk-UA"/>
        </w:rPr>
        <w:t xml:space="preserve"> Г.</w:t>
      </w:r>
      <w:r w:rsidR="005E3B79">
        <w:rPr>
          <w:bCs/>
          <w:sz w:val="28"/>
          <w:szCs w:val="28"/>
          <w:lang w:val="uk-UA"/>
        </w:rPr>
        <w:t xml:space="preserve"> </w:t>
      </w:r>
      <w:r w:rsidR="00A95FEE" w:rsidRPr="00E81B17">
        <w:rPr>
          <w:bCs/>
          <w:sz w:val="28"/>
          <w:szCs w:val="28"/>
          <w:lang w:val="uk-UA"/>
        </w:rPr>
        <w:t>М. Гібридна в</w:t>
      </w:r>
      <w:r w:rsidR="005E3B79">
        <w:rPr>
          <w:bCs/>
          <w:sz w:val="28"/>
          <w:szCs w:val="28"/>
          <w:lang w:val="uk-UA"/>
        </w:rPr>
        <w:t xml:space="preserve">ійна як дискурсивний конструкт. Стратегічні пріоритети. </w:t>
      </w:r>
      <w:r w:rsidR="007942E8" w:rsidRPr="00E81B17">
        <w:rPr>
          <w:bCs/>
          <w:sz w:val="28"/>
          <w:szCs w:val="28"/>
          <w:lang w:val="uk-UA"/>
        </w:rPr>
        <w:t>Серія</w:t>
      </w:r>
      <w:r w:rsidR="005E3B79">
        <w:rPr>
          <w:bCs/>
          <w:sz w:val="28"/>
          <w:szCs w:val="28"/>
          <w:lang w:val="uk-UA"/>
        </w:rPr>
        <w:t xml:space="preserve"> </w:t>
      </w:r>
      <w:r w:rsidR="007942E8" w:rsidRPr="00E81B17">
        <w:rPr>
          <w:bCs/>
          <w:sz w:val="28"/>
          <w:szCs w:val="28"/>
          <w:lang w:val="uk-UA"/>
        </w:rPr>
        <w:t>:</w:t>
      </w:r>
      <w:r w:rsidR="005E3B79">
        <w:rPr>
          <w:lang w:val="uk-UA"/>
        </w:rPr>
        <w:t xml:space="preserve"> </w:t>
      </w:r>
      <w:r w:rsidR="00A95FEE" w:rsidRPr="00E81B17">
        <w:rPr>
          <w:bCs/>
          <w:i/>
          <w:sz w:val="28"/>
          <w:szCs w:val="28"/>
          <w:lang w:val="uk-UA"/>
        </w:rPr>
        <w:t>Політика</w:t>
      </w:r>
      <w:r w:rsidR="00A95FEE" w:rsidRPr="00E81B17">
        <w:rPr>
          <w:bCs/>
          <w:sz w:val="28"/>
          <w:szCs w:val="28"/>
          <w:lang w:val="uk-UA"/>
        </w:rPr>
        <w:t>.</w:t>
      </w:r>
      <w:r w:rsidR="005E3B79">
        <w:rPr>
          <w:bCs/>
          <w:sz w:val="28"/>
          <w:szCs w:val="28"/>
          <w:lang w:val="uk-UA"/>
        </w:rPr>
        <w:t xml:space="preserve"> 2016. 48 с. </w:t>
      </w:r>
      <w:r w:rsidR="007942E8" w:rsidRPr="00E81B17">
        <w:rPr>
          <w:bCs/>
          <w:sz w:val="28"/>
          <w:szCs w:val="28"/>
          <w:lang w:val="uk-UA"/>
        </w:rPr>
        <w:t>URL</w:t>
      </w:r>
      <w:r w:rsidR="005E3B79">
        <w:rPr>
          <w:bCs/>
          <w:sz w:val="28"/>
          <w:szCs w:val="28"/>
          <w:lang w:val="uk-UA"/>
        </w:rPr>
        <w:t xml:space="preserve"> </w:t>
      </w:r>
      <w:r w:rsidR="007942E8" w:rsidRPr="00E81B17">
        <w:rPr>
          <w:bCs/>
          <w:sz w:val="28"/>
          <w:szCs w:val="28"/>
          <w:lang w:val="uk-UA"/>
        </w:rPr>
        <w:t>:</w:t>
      </w:r>
      <w:r w:rsidR="005E3B79">
        <w:rPr>
          <w:bCs/>
          <w:sz w:val="28"/>
          <w:szCs w:val="28"/>
          <w:lang w:val="uk-UA"/>
        </w:rPr>
        <w:t xml:space="preserve"> </w:t>
      </w:r>
      <w:hyperlink r:id="rId25" w:history="1">
        <w:r w:rsidR="00A95FEE" w:rsidRPr="00E81B17">
          <w:rPr>
            <w:rStyle w:val="a4"/>
            <w:bCs/>
            <w:color w:val="auto"/>
            <w:sz w:val="28"/>
            <w:szCs w:val="28"/>
            <w:u w:val="none"/>
            <w:lang w:val="uk-UA"/>
          </w:rPr>
          <w:t>http://ippi.org.ua/sites/default/files/yavorskaya.pdf</w:t>
        </w:r>
      </w:hyperlink>
    </w:p>
    <w:p w14:paraId="28647858" w14:textId="7772B251" w:rsidR="0040743A" w:rsidRPr="00E81B17" w:rsidRDefault="0040743A" w:rsidP="0040743A">
      <w:pPr>
        <w:pStyle w:val="WW-"/>
        <w:spacing w:line="360" w:lineRule="auto"/>
        <w:ind w:firstLine="709"/>
        <w:jc w:val="both"/>
        <w:rPr>
          <w:bCs/>
          <w:sz w:val="28"/>
          <w:szCs w:val="28"/>
          <w:lang w:val="uk-UA"/>
        </w:rPr>
      </w:pPr>
      <w:r>
        <w:rPr>
          <w:bCs/>
          <w:sz w:val="28"/>
          <w:szCs w:val="28"/>
          <w:lang w:val="uk-UA"/>
        </w:rPr>
        <w:t xml:space="preserve">46. </w:t>
      </w:r>
      <w:proofErr w:type="spellStart"/>
      <w:r w:rsidRPr="00875225">
        <w:rPr>
          <w:bCs/>
          <w:sz w:val="28"/>
          <w:szCs w:val="28"/>
          <w:lang w:val="uk-UA"/>
        </w:rPr>
        <w:t>Яворська</w:t>
      </w:r>
      <w:proofErr w:type="spellEnd"/>
      <w:r w:rsidRPr="00875225">
        <w:rPr>
          <w:bCs/>
          <w:sz w:val="28"/>
          <w:szCs w:val="28"/>
          <w:lang w:val="uk-UA"/>
        </w:rPr>
        <w:t xml:space="preserve"> Г. М. Концепт «війна»: семантика і прагматика</w:t>
      </w:r>
      <w:r>
        <w:rPr>
          <w:bCs/>
          <w:sz w:val="28"/>
          <w:szCs w:val="28"/>
          <w:lang w:val="uk-UA"/>
        </w:rPr>
        <w:t xml:space="preserve">. </w:t>
      </w:r>
      <w:r w:rsidRPr="00875225">
        <w:rPr>
          <w:bCs/>
          <w:sz w:val="28"/>
          <w:szCs w:val="28"/>
          <w:lang w:val="uk-UA"/>
        </w:rPr>
        <w:t xml:space="preserve"> </w:t>
      </w:r>
      <w:r w:rsidRPr="00875225">
        <w:rPr>
          <w:bCs/>
          <w:i/>
          <w:sz w:val="28"/>
          <w:szCs w:val="28"/>
          <w:lang w:val="uk-UA"/>
        </w:rPr>
        <w:t>Стратегічні пріоритети. Серія : Філософія</w:t>
      </w:r>
      <w:r>
        <w:rPr>
          <w:bCs/>
          <w:sz w:val="28"/>
          <w:szCs w:val="28"/>
          <w:lang w:val="uk-UA"/>
        </w:rPr>
        <w:t xml:space="preserve">.  2016. </w:t>
      </w:r>
      <w:r w:rsidRPr="00875225">
        <w:rPr>
          <w:bCs/>
          <w:sz w:val="28"/>
          <w:szCs w:val="28"/>
          <w:lang w:val="uk-UA"/>
        </w:rPr>
        <w:t>№ 1. С. 14</w:t>
      </w:r>
      <w:r>
        <w:rPr>
          <w:bCs/>
          <w:sz w:val="28"/>
          <w:szCs w:val="28"/>
          <w:lang w:val="uk-UA"/>
        </w:rPr>
        <w:t xml:space="preserve"> </w:t>
      </w:r>
      <w:r w:rsidRPr="00875225">
        <w:rPr>
          <w:bCs/>
          <w:sz w:val="28"/>
          <w:szCs w:val="28"/>
          <w:lang w:val="uk-UA"/>
        </w:rPr>
        <w:t>–</w:t>
      </w:r>
      <w:r>
        <w:rPr>
          <w:bCs/>
          <w:sz w:val="28"/>
          <w:szCs w:val="28"/>
          <w:lang w:val="uk-UA"/>
        </w:rPr>
        <w:t xml:space="preserve"> </w:t>
      </w:r>
      <w:r w:rsidRPr="00875225">
        <w:rPr>
          <w:bCs/>
          <w:sz w:val="28"/>
          <w:szCs w:val="28"/>
          <w:lang w:val="uk-UA"/>
        </w:rPr>
        <w:t>23.</w:t>
      </w:r>
    </w:p>
    <w:p w14:paraId="164FEB21" w14:textId="089DAD3C" w:rsidR="0040743A" w:rsidRPr="00E81B17" w:rsidRDefault="0040743A" w:rsidP="0040743A">
      <w:pPr>
        <w:pStyle w:val="WW-"/>
        <w:spacing w:line="360" w:lineRule="auto"/>
        <w:ind w:firstLine="709"/>
        <w:jc w:val="both"/>
        <w:rPr>
          <w:bCs/>
          <w:sz w:val="28"/>
          <w:szCs w:val="28"/>
          <w:lang w:val="uk-UA"/>
        </w:rPr>
      </w:pPr>
      <w:r>
        <w:rPr>
          <w:bCs/>
          <w:sz w:val="28"/>
          <w:szCs w:val="28"/>
          <w:lang w:val="uk-UA"/>
        </w:rPr>
        <w:t>47</w:t>
      </w:r>
      <w:r w:rsidRPr="00E81B17">
        <w:rPr>
          <w:bCs/>
          <w:sz w:val="28"/>
          <w:szCs w:val="28"/>
          <w:lang w:val="uk-UA"/>
        </w:rPr>
        <w:t xml:space="preserve">. </w:t>
      </w:r>
      <w:proofErr w:type="spellStart"/>
      <w:r w:rsidRPr="00E81B17">
        <w:rPr>
          <w:bCs/>
          <w:sz w:val="28"/>
          <w:szCs w:val="28"/>
          <w:lang w:val="uk-UA"/>
        </w:rPr>
        <w:t>Freier</w:t>
      </w:r>
      <w:proofErr w:type="spellEnd"/>
      <w:r w:rsidRPr="00E81B17">
        <w:rPr>
          <w:bCs/>
          <w:sz w:val="28"/>
          <w:szCs w:val="28"/>
          <w:lang w:val="uk-UA"/>
        </w:rPr>
        <w:t xml:space="preserve"> N. </w:t>
      </w:r>
      <w:proofErr w:type="spellStart"/>
      <w:r w:rsidRPr="00E81B17">
        <w:rPr>
          <w:bCs/>
          <w:sz w:val="28"/>
          <w:szCs w:val="28"/>
          <w:lang w:val="uk-UA"/>
        </w:rPr>
        <w:t>The</w:t>
      </w:r>
      <w:proofErr w:type="spellEnd"/>
      <w:r w:rsidRPr="00E81B17">
        <w:rPr>
          <w:bCs/>
          <w:sz w:val="28"/>
          <w:szCs w:val="28"/>
          <w:lang w:val="uk-UA"/>
        </w:rPr>
        <w:t xml:space="preserve"> </w:t>
      </w:r>
      <w:proofErr w:type="spellStart"/>
      <w:r w:rsidRPr="00E81B17">
        <w:rPr>
          <w:bCs/>
          <w:sz w:val="28"/>
          <w:szCs w:val="28"/>
          <w:lang w:val="uk-UA"/>
        </w:rPr>
        <w:t>Defense</w:t>
      </w:r>
      <w:proofErr w:type="spellEnd"/>
      <w:r w:rsidRPr="00E81B17">
        <w:rPr>
          <w:bCs/>
          <w:sz w:val="28"/>
          <w:szCs w:val="28"/>
          <w:lang w:val="uk-UA"/>
        </w:rPr>
        <w:t xml:space="preserve"> </w:t>
      </w:r>
      <w:proofErr w:type="spellStart"/>
      <w:r w:rsidRPr="00E81B17">
        <w:rPr>
          <w:bCs/>
          <w:sz w:val="28"/>
          <w:szCs w:val="28"/>
          <w:lang w:val="uk-UA"/>
        </w:rPr>
        <w:t>Identity</w:t>
      </w:r>
      <w:proofErr w:type="spellEnd"/>
      <w:r w:rsidRPr="00E81B17">
        <w:rPr>
          <w:bCs/>
          <w:sz w:val="28"/>
          <w:szCs w:val="28"/>
          <w:lang w:val="uk-UA"/>
        </w:rPr>
        <w:t xml:space="preserve"> </w:t>
      </w:r>
      <w:proofErr w:type="spellStart"/>
      <w:r w:rsidRPr="00E81B17">
        <w:rPr>
          <w:bCs/>
          <w:sz w:val="28"/>
          <w:szCs w:val="28"/>
          <w:lang w:val="uk-UA"/>
        </w:rPr>
        <w:t>Crisis</w:t>
      </w:r>
      <w:proofErr w:type="spellEnd"/>
      <w:r w:rsidRPr="00E81B17">
        <w:rPr>
          <w:bCs/>
          <w:sz w:val="28"/>
          <w:szCs w:val="28"/>
          <w:lang w:val="uk-UA"/>
        </w:rPr>
        <w:t xml:space="preserve">: </w:t>
      </w:r>
      <w:proofErr w:type="spellStart"/>
      <w:r w:rsidRPr="00E81B17">
        <w:rPr>
          <w:bCs/>
          <w:sz w:val="28"/>
          <w:szCs w:val="28"/>
          <w:lang w:val="uk-UA"/>
        </w:rPr>
        <w:t>It’s</w:t>
      </w:r>
      <w:proofErr w:type="spellEnd"/>
      <w:r w:rsidRPr="00E81B17">
        <w:rPr>
          <w:bCs/>
          <w:sz w:val="28"/>
          <w:szCs w:val="28"/>
          <w:lang w:val="uk-UA"/>
        </w:rPr>
        <w:t xml:space="preserve"> a </w:t>
      </w:r>
      <w:proofErr w:type="spellStart"/>
      <w:r w:rsidRPr="00E81B17">
        <w:rPr>
          <w:bCs/>
          <w:sz w:val="28"/>
          <w:szCs w:val="28"/>
          <w:lang w:val="uk-UA"/>
        </w:rPr>
        <w:t>Hybrid</w:t>
      </w:r>
      <w:proofErr w:type="spellEnd"/>
      <w:r w:rsidRPr="00E81B17">
        <w:rPr>
          <w:bCs/>
          <w:sz w:val="28"/>
          <w:szCs w:val="28"/>
          <w:lang w:val="uk-UA"/>
        </w:rPr>
        <w:t xml:space="preserve">. </w:t>
      </w:r>
      <w:proofErr w:type="spellStart"/>
      <w:r>
        <w:rPr>
          <w:bCs/>
          <w:sz w:val="28"/>
          <w:szCs w:val="28"/>
          <w:lang w:val="uk-UA"/>
        </w:rPr>
        <w:t>Parameters</w:t>
      </w:r>
      <w:proofErr w:type="spellEnd"/>
      <w:r>
        <w:rPr>
          <w:bCs/>
          <w:sz w:val="28"/>
          <w:szCs w:val="28"/>
          <w:lang w:val="uk-UA"/>
        </w:rPr>
        <w:t xml:space="preserve">. 2009. </w:t>
      </w:r>
      <w:proofErr w:type="spellStart"/>
      <w:r w:rsidRPr="00E81B17">
        <w:rPr>
          <w:bCs/>
          <w:sz w:val="28"/>
          <w:szCs w:val="28"/>
          <w:lang w:val="uk-UA"/>
        </w:rPr>
        <w:t>Vol</w:t>
      </w:r>
      <w:proofErr w:type="spellEnd"/>
      <w:r w:rsidRPr="00E81B17">
        <w:rPr>
          <w:bCs/>
          <w:sz w:val="28"/>
          <w:szCs w:val="28"/>
          <w:lang w:val="uk-UA"/>
        </w:rPr>
        <w:t>. XXXIX. 5</w:t>
      </w:r>
      <w:r>
        <w:rPr>
          <w:bCs/>
          <w:sz w:val="28"/>
          <w:szCs w:val="28"/>
          <w:lang w:val="uk-UA"/>
        </w:rPr>
        <w:t xml:space="preserve"> </w:t>
      </w:r>
      <w:r w:rsidRPr="00E81B17">
        <w:rPr>
          <w:bCs/>
          <w:sz w:val="28"/>
          <w:szCs w:val="28"/>
          <w:lang w:val="uk-UA"/>
        </w:rPr>
        <w:t>–</w:t>
      </w:r>
      <w:r>
        <w:rPr>
          <w:bCs/>
          <w:sz w:val="28"/>
          <w:szCs w:val="28"/>
          <w:lang w:val="uk-UA"/>
        </w:rPr>
        <w:t xml:space="preserve"> </w:t>
      </w:r>
      <w:r w:rsidRPr="00E81B17">
        <w:rPr>
          <w:bCs/>
          <w:sz w:val="28"/>
          <w:szCs w:val="28"/>
          <w:lang w:val="uk-UA"/>
        </w:rPr>
        <w:t>17 р.</w:t>
      </w:r>
    </w:p>
    <w:p w14:paraId="12FC0837" w14:textId="3033CBD6" w:rsidR="0040743A" w:rsidRPr="00E81B17" w:rsidRDefault="0040743A" w:rsidP="0040743A">
      <w:pPr>
        <w:pStyle w:val="WW-"/>
        <w:spacing w:line="360" w:lineRule="auto"/>
        <w:ind w:firstLine="709"/>
        <w:jc w:val="both"/>
        <w:rPr>
          <w:bCs/>
          <w:sz w:val="28"/>
          <w:szCs w:val="28"/>
          <w:lang w:val="uk-UA"/>
        </w:rPr>
      </w:pPr>
      <w:r>
        <w:rPr>
          <w:bCs/>
          <w:sz w:val="28"/>
          <w:szCs w:val="28"/>
          <w:lang w:val="uk-UA"/>
        </w:rPr>
        <w:t>48</w:t>
      </w:r>
      <w:r w:rsidRPr="00E81B17">
        <w:rPr>
          <w:bCs/>
          <w:sz w:val="28"/>
          <w:szCs w:val="28"/>
          <w:lang w:val="uk-UA"/>
        </w:rPr>
        <w:t xml:space="preserve">. </w:t>
      </w:r>
      <w:proofErr w:type="spellStart"/>
      <w:r w:rsidRPr="00E81B17">
        <w:rPr>
          <w:bCs/>
          <w:sz w:val="28"/>
          <w:szCs w:val="28"/>
          <w:lang w:val="uk-UA"/>
        </w:rPr>
        <w:t>Freier</w:t>
      </w:r>
      <w:proofErr w:type="spellEnd"/>
      <w:r w:rsidRPr="00E81B17">
        <w:rPr>
          <w:bCs/>
          <w:sz w:val="28"/>
          <w:szCs w:val="28"/>
          <w:lang w:val="uk-UA"/>
        </w:rPr>
        <w:t xml:space="preserve"> N. </w:t>
      </w:r>
      <w:proofErr w:type="spellStart"/>
      <w:r w:rsidRPr="00E81B17">
        <w:rPr>
          <w:bCs/>
          <w:sz w:val="28"/>
          <w:szCs w:val="28"/>
          <w:lang w:val="uk-UA"/>
        </w:rPr>
        <w:t>Hybrid</w:t>
      </w:r>
      <w:proofErr w:type="spellEnd"/>
      <w:r w:rsidRPr="00E81B17">
        <w:rPr>
          <w:bCs/>
          <w:sz w:val="28"/>
          <w:szCs w:val="28"/>
          <w:lang w:val="uk-UA"/>
        </w:rPr>
        <w:t xml:space="preserve"> </w:t>
      </w:r>
      <w:proofErr w:type="spellStart"/>
      <w:r w:rsidRPr="00E81B17">
        <w:rPr>
          <w:bCs/>
          <w:sz w:val="28"/>
          <w:szCs w:val="28"/>
          <w:lang w:val="uk-UA"/>
        </w:rPr>
        <w:t>Threats</w:t>
      </w:r>
      <w:proofErr w:type="spellEnd"/>
      <w:r w:rsidRPr="00E81B17">
        <w:rPr>
          <w:bCs/>
          <w:sz w:val="28"/>
          <w:szCs w:val="28"/>
          <w:lang w:val="uk-UA"/>
        </w:rPr>
        <w:t xml:space="preserve"> </w:t>
      </w:r>
      <w:proofErr w:type="spellStart"/>
      <w:r>
        <w:rPr>
          <w:bCs/>
          <w:sz w:val="28"/>
          <w:szCs w:val="28"/>
          <w:lang w:val="uk-UA"/>
        </w:rPr>
        <w:t>and</w:t>
      </w:r>
      <w:proofErr w:type="spellEnd"/>
      <w:r>
        <w:rPr>
          <w:bCs/>
          <w:sz w:val="28"/>
          <w:szCs w:val="28"/>
          <w:lang w:val="uk-UA"/>
        </w:rPr>
        <w:t xml:space="preserve"> </w:t>
      </w:r>
      <w:proofErr w:type="spellStart"/>
      <w:r>
        <w:rPr>
          <w:bCs/>
          <w:sz w:val="28"/>
          <w:szCs w:val="28"/>
          <w:lang w:val="uk-UA"/>
        </w:rPr>
        <w:t>Challenges</w:t>
      </w:r>
      <w:proofErr w:type="spellEnd"/>
      <w:r>
        <w:rPr>
          <w:bCs/>
          <w:sz w:val="28"/>
          <w:szCs w:val="28"/>
          <w:lang w:val="uk-UA"/>
        </w:rPr>
        <w:t xml:space="preserve">. </w:t>
      </w:r>
      <w:r w:rsidRPr="0040743A">
        <w:rPr>
          <w:bCs/>
          <w:sz w:val="28"/>
          <w:szCs w:val="28"/>
          <w:lang w:val="uk-UA"/>
        </w:rPr>
        <w:t>URL</w:t>
      </w:r>
      <w:r>
        <w:rPr>
          <w:bCs/>
          <w:sz w:val="28"/>
          <w:szCs w:val="28"/>
          <w:lang w:val="uk-UA"/>
        </w:rPr>
        <w:t xml:space="preserve"> </w:t>
      </w:r>
      <w:r w:rsidRPr="0040743A">
        <w:rPr>
          <w:bCs/>
          <w:sz w:val="28"/>
          <w:szCs w:val="28"/>
          <w:lang w:val="uk-UA"/>
        </w:rPr>
        <w:t>:</w:t>
      </w:r>
      <w:r w:rsidRPr="00E81B17">
        <w:rPr>
          <w:bCs/>
          <w:sz w:val="28"/>
          <w:szCs w:val="28"/>
          <w:lang w:val="uk-UA"/>
        </w:rPr>
        <w:t xml:space="preserve"> http://smallwarsjournal.com/blog/journal/docs-temp/343- </w:t>
      </w:r>
      <w:proofErr w:type="spellStart"/>
      <w:r w:rsidRPr="00E81B17">
        <w:rPr>
          <w:bCs/>
          <w:sz w:val="28"/>
          <w:szCs w:val="28"/>
          <w:lang w:val="uk-UA"/>
        </w:rPr>
        <w:t>freier.pdf</w:t>
      </w:r>
      <w:proofErr w:type="spellEnd"/>
      <w:r w:rsidRPr="00E81B17">
        <w:rPr>
          <w:bCs/>
          <w:sz w:val="28"/>
          <w:szCs w:val="28"/>
          <w:lang w:val="uk-UA"/>
        </w:rPr>
        <w:t>.</w:t>
      </w:r>
    </w:p>
    <w:p w14:paraId="69D3D46F" w14:textId="772A5FCE" w:rsidR="0040743A" w:rsidRPr="00E81B17" w:rsidRDefault="0040743A" w:rsidP="0040743A">
      <w:pPr>
        <w:pStyle w:val="WW-"/>
        <w:spacing w:line="360" w:lineRule="auto"/>
        <w:ind w:firstLine="709"/>
        <w:jc w:val="both"/>
        <w:rPr>
          <w:bCs/>
          <w:sz w:val="28"/>
          <w:szCs w:val="28"/>
          <w:lang w:val="uk-UA"/>
        </w:rPr>
      </w:pPr>
      <w:r>
        <w:rPr>
          <w:bCs/>
          <w:sz w:val="28"/>
          <w:szCs w:val="28"/>
          <w:lang w:val="uk-UA"/>
        </w:rPr>
        <w:t>49</w:t>
      </w:r>
      <w:r w:rsidRPr="00E81B17">
        <w:rPr>
          <w:bCs/>
          <w:sz w:val="28"/>
          <w:szCs w:val="28"/>
          <w:lang w:val="uk-UA"/>
        </w:rPr>
        <w:t xml:space="preserve">. </w:t>
      </w:r>
      <w:proofErr w:type="spellStart"/>
      <w:r w:rsidRPr="00E81B17">
        <w:rPr>
          <w:bCs/>
          <w:sz w:val="28"/>
          <w:szCs w:val="28"/>
          <w:lang w:val="uk-UA"/>
        </w:rPr>
        <w:t>Hoffman</w:t>
      </w:r>
      <w:proofErr w:type="spellEnd"/>
      <w:r w:rsidRPr="00E81B17">
        <w:rPr>
          <w:bCs/>
          <w:sz w:val="28"/>
          <w:szCs w:val="28"/>
          <w:lang w:val="uk-UA"/>
        </w:rPr>
        <w:t xml:space="preserve"> F.G. </w:t>
      </w:r>
      <w:proofErr w:type="spellStart"/>
      <w:r w:rsidRPr="00E81B17">
        <w:rPr>
          <w:bCs/>
          <w:sz w:val="28"/>
          <w:szCs w:val="28"/>
          <w:lang w:val="uk-UA"/>
        </w:rPr>
        <w:t>Hybrid</w:t>
      </w:r>
      <w:proofErr w:type="spellEnd"/>
      <w:r w:rsidRPr="00E81B17">
        <w:rPr>
          <w:bCs/>
          <w:sz w:val="28"/>
          <w:szCs w:val="28"/>
          <w:lang w:val="uk-UA"/>
        </w:rPr>
        <w:t xml:space="preserve"> </w:t>
      </w:r>
      <w:proofErr w:type="spellStart"/>
      <w:r w:rsidRPr="00E81B17">
        <w:rPr>
          <w:bCs/>
          <w:sz w:val="28"/>
          <w:szCs w:val="28"/>
          <w:lang w:val="uk-UA"/>
        </w:rPr>
        <w:t>Warfare</w:t>
      </w:r>
      <w:proofErr w:type="spellEnd"/>
      <w:r w:rsidRPr="00E81B17">
        <w:rPr>
          <w:bCs/>
          <w:sz w:val="28"/>
          <w:szCs w:val="28"/>
          <w:lang w:val="uk-UA"/>
        </w:rPr>
        <w:t xml:space="preserve"> </w:t>
      </w:r>
      <w:proofErr w:type="spellStart"/>
      <w:r w:rsidRPr="00E81B17">
        <w:rPr>
          <w:bCs/>
          <w:sz w:val="28"/>
          <w:szCs w:val="28"/>
          <w:lang w:val="uk-UA"/>
        </w:rPr>
        <w:t>and</w:t>
      </w:r>
      <w:proofErr w:type="spellEnd"/>
      <w:r w:rsidRPr="00E81B17">
        <w:rPr>
          <w:bCs/>
          <w:sz w:val="28"/>
          <w:szCs w:val="28"/>
          <w:lang w:val="uk-UA"/>
        </w:rPr>
        <w:t xml:space="preserve"> </w:t>
      </w:r>
      <w:proofErr w:type="spellStart"/>
      <w:r w:rsidRPr="00E81B17">
        <w:rPr>
          <w:bCs/>
          <w:sz w:val="28"/>
          <w:szCs w:val="28"/>
          <w:lang w:val="uk-UA"/>
        </w:rPr>
        <w:t>Challenges</w:t>
      </w:r>
      <w:proofErr w:type="spellEnd"/>
      <w:r w:rsidRPr="00E81B17">
        <w:rPr>
          <w:bCs/>
          <w:sz w:val="28"/>
          <w:szCs w:val="28"/>
          <w:lang w:val="uk-UA"/>
        </w:rPr>
        <w:t xml:space="preserve">. </w:t>
      </w:r>
      <w:proofErr w:type="spellStart"/>
      <w:r w:rsidRPr="00E81B17">
        <w:rPr>
          <w:bCs/>
          <w:sz w:val="28"/>
          <w:szCs w:val="28"/>
          <w:lang w:val="uk-UA"/>
        </w:rPr>
        <w:t>Force</w:t>
      </w:r>
      <w:proofErr w:type="spellEnd"/>
      <w:r w:rsidRPr="00E81B17">
        <w:rPr>
          <w:bCs/>
          <w:sz w:val="28"/>
          <w:szCs w:val="28"/>
          <w:lang w:val="uk-UA"/>
        </w:rPr>
        <w:t xml:space="preserve"> </w:t>
      </w:r>
      <w:proofErr w:type="spellStart"/>
      <w:r w:rsidRPr="00E81B17">
        <w:rPr>
          <w:bCs/>
          <w:sz w:val="28"/>
          <w:szCs w:val="28"/>
          <w:lang w:val="uk-UA"/>
        </w:rPr>
        <w:t>Quarterly</w:t>
      </w:r>
      <w:proofErr w:type="spellEnd"/>
      <w:r w:rsidRPr="00E81B17">
        <w:rPr>
          <w:bCs/>
          <w:sz w:val="28"/>
          <w:szCs w:val="28"/>
          <w:lang w:val="uk-UA"/>
        </w:rPr>
        <w:t>. 2009. № 52. 34</w:t>
      </w:r>
      <w:r>
        <w:rPr>
          <w:bCs/>
          <w:sz w:val="28"/>
          <w:szCs w:val="28"/>
          <w:lang w:val="uk-UA"/>
        </w:rPr>
        <w:t xml:space="preserve"> </w:t>
      </w:r>
      <w:r w:rsidRPr="00E81B17">
        <w:rPr>
          <w:bCs/>
          <w:sz w:val="28"/>
          <w:szCs w:val="28"/>
          <w:lang w:val="uk-UA"/>
        </w:rPr>
        <w:t>–</w:t>
      </w:r>
      <w:r>
        <w:rPr>
          <w:bCs/>
          <w:sz w:val="28"/>
          <w:szCs w:val="28"/>
          <w:lang w:val="uk-UA"/>
        </w:rPr>
        <w:t xml:space="preserve"> </w:t>
      </w:r>
      <w:r w:rsidRPr="00E81B17">
        <w:rPr>
          <w:bCs/>
          <w:sz w:val="28"/>
          <w:szCs w:val="28"/>
          <w:lang w:val="uk-UA"/>
        </w:rPr>
        <w:t>39 р.</w:t>
      </w:r>
    </w:p>
    <w:p w14:paraId="7E8997D6" w14:textId="4BA2D2BF" w:rsidR="0040743A" w:rsidRPr="00E81B17" w:rsidRDefault="0040743A" w:rsidP="0040743A">
      <w:pPr>
        <w:pStyle w:val="WW-"/>
        <w:spacing w:line="360" w:lineRule="auto"/>
        <w:ind w:firstLine="709"/>
        <w:jc w:val="both"/>
        <w:rPr>
          <w:bCs/>
          <w:sz w:val="28"/>
          <w:szCs w:val="28"/>
          <w:lang w:val="uk-UA"/>
        </w:rPr>
      </w:pPr>
      <w:r>
        <w:rPr>
          <w:bCs/>
          <w:sz w:val="28"/>
          <w:szCs w:val="28"/>
          <w:lang w:val="uk-UA"/>
        </w:rPr>
        <w:t xml:space="preserve">50. </w:t>
      </w:r>
      <w:proofErr w:type="spellStart"/>
      <w:r w:rsidRPr="00E81B17">
        <w:rPr>
          <w:bCs/>
          <w:sz w:val="28"/>
          <w:szCs w:val="28"/>
          <w:lang w:val="uk-UA"/>
        </w:rPr>
        <w:t>Hoffman</w:t>
      </w:r>
      <w:proofErr w:type="spellEnd"/>
      <w:r w:rsidRPr="00E81B17">
        <w:rPr>
          <w:bCs/>
          <w:sz w:val="28"/>
          <w:szCs w:val="28"/>
          <w:lang w:val="uk-UA"/>
        </w:rPr>
        <w:t xml:space="preserve"> F.G. </w:t>
      </w:r>
      <w:proofErr w:type="spellStart"/>
      <w:r w:rsidRPr="00E81B17">
        <w:rPr>
          <w:bCs/>
          <w:sz w:val="28"/>
          <w:szCs w:val="28"/>
          <w:lang w:val="uk-UA"/>
        </w:rPr>
        <w:t>‘Hybrid</w:t>
      </w:r>
      <w:proofErr w:type="spellEnd"/>
      <w:r w:rsidRPr="00E81B17">
        <w:rPr>
          <w:bCs/>
          <w:sz w:val="28"/>
          <w:szCs w:val="28"/>
          <w:lang w:val="uk-UA"/>
        </w:rPr>
        <w:t xml:space="preserve"> </w:t>
      </w:r>
      <w:proofErr w:type="spellStart"/>
      <w:r w:rsidRPr="00E81B17">
        <w:rPr>
          <w:bCs/>
          <w:sz w:val="28"/>
          <w:szCs w:val="28"/>
          <w:lang w:val="uk-UA"/>
        </w:rPr>
        <w:t>Threats’</w:t>
      </w:r>
      <w:proofErr w:type="spellEnd"/>
      <w:r w:rsidRPr="00E81B17">
        <w:rPr>
          <w:bCs/>
          <w:sz w:val="28"/>
          <w:szCs w:val="28"/>
          <w:lang w:val="uk-UA"/>
        </w:rPr>
        <w:t xml:space="preserve">: </w:t>
      </w:r>
      <w:proofErr w:type="spellStart"/>
      <w:r w:rsidRPr="00E81B17">
        <w:rPr>
          <w:bCs/>
          <w:sz w:val="28"/>
          <w:szCs w:val="28"/>
          <w:lang w:val="uk-UA"/>
        </w:rPr>
        <w:t>Neither</w:t>
      </w:r>
      <w:proofErr w:type="spellEnd"/>
      <w:r w:rsidRPr="00E81B17">
        <w:rPr>
          <w:bCs/>
          <w:sz w:val="28"/>
          <w:szCs w:val="28"/>
          <w:lang w:val="uk-UA"/>
        </w:rPr>
        <w:t xml:space="preserve"> </w:t>
      </w:r>
      <w:proofErr w:type="spellStart"/>
      <w:r w:rsidRPr="00E81B17">
        <w:rPr>
          <w:bCs/>
          <w:sz w:val="28"/>
          <w:szCs w:val="28"/>
          <w:lang w:val="uk-UA"/>
        </w:rPr>
        <w:t>Omnipotent</w:t>
      </w:r>
      <w:proofErr w:type="spellEnd"/>
      <w:r w:rsidRPr="00E81B17">
        <w:rPr>
          <w:bCs/>
          <w:sz w:val="28"/>
          <w:szCs w:val="28"/>
          <w:lang w:val="uk-UA"/>
        </w:rPr>
        <w:t xml:space="preserve"> </w:t>
      </w:r>
      <w:proofErr w:type="spellStart"/>
      <w:r w:rsidRPr="00E81B17">
        <w:rPr>
          <w:bCs/>
          <w:sz w:val="28"/>
          <w:szCs w:val="28"/>
          <w:lang w:val="uk-UA"/>
        </w:rPr>
        <w:t>Nor</w:t>
      </w:r>
      <w:proofErr w:type="spellEnd"/>
      <w:r w:rsidRPr="00E81B17">
        <w:rPr>
          <w:bCs/>
          <w:sz w:val="28"/>
          <w:szCs w:val="28"/>
          <w:lang w:val="uk-UA"/>
        </w:rPr>
        <w:t xml:space="preserve"> </w:t>
      </w:r>
      <w:proofErr w:type="spellStart"/>
      <w:r w:rsidRPr="00E81B17">
        <w:rPr>
          <w:bCs/>
          <w:sz w:val="28"/>
          <w:szCs w:val="28"/>
          <w:lang w:val="uk-UA"/>
        </w:rPr>
        <w:t>Unbeatable</w:t>
      </w:r>
      <w:proofErr w:type="spellEnd"/>
      <w:r w:rsidRPr="00E81B17">
        <w:rPr>
          <w:bCs/>
          <w:sz w:val="28"/>
          <w:szCs w:val="28"/>
          <w:lang w:val="uk-UA"/>
        </w:rPr>
        <w:t>. URL</w:t>
      </w:r>
      <w:r>
        <w:rPr>
          <w:bCs/>
          <w:sz w:val="28"/>
          <w:szCs w:val="28"/>
          <w:lang w:val="uk-UA"/>
        </w:rPr>
        <w:t> </w:t>
      </w:r>
      <w:r w:rsidRPr="00E81B17">
        <w:rPr>
          <w:bCs/>
          <w:sz w:val="28"/>
          <w:szCs w:val="28"/>
          <w:lang w:val="uk-UA"/>
        </w:rPr>
        <w:t>: http://operationaladaptation.com/unify_uploads/files/Hoffman%202010%20Hybrid%20Threats.pdf.</w:t>
      </w:r>
    </w:p>
    <w:p w14:paraId="1051344B" w14:textId="7D86AA64" w:rsidR="0040743A" w:rsidRDefault="001C040B" w:rsidP="001C040B">
      <w:pPr>
        <w:pStyle w:val="WW-"/>
        <w:spacing w:line="360" w:lineRule="auto"/>
        <w:ind w:firstLine="709"/>
        <w:jc w:val="center"/>
        <w:rPr>
          <w:b/>
          <w:bCs/>
          <w:sz w:val="28"/>
          <w:szCs w:val="28"/>
          <w:lang w:val="uk-UA"/>
        </w:rPr>
      </w:pPr>
      <w:r>
        <w:rPr>
          <w:bCs/>
          <w:sz w:val="28"/>
          <w:szCs w:val="28"/>
          <w:lang w:val="uk-UA"/>
        </w:rPr>
        <w:br w:type="column"/>
      </w:r>
      <w:r>
        <w:rPr>
          <w:b/>
          <w:bCs/>
          <w:sz w:val="28"/>
          <w:szCs w:val="28"/>
          <w:lang w:val="uk-UA"/>
        </w:rPr>
        <w:lastRenderedPageBreak/>
        <w:t>ДОДАТОК А</w:t>
      </w:r>
    </w:p>
    <w:p w14:paraId="3243A881" w14:textId="271C630B" w:rsidR="001C040B" w:rsidRDefault="00F035D9" w:rsidP="001C040B">
      <w:pPr>
        <w:pStyle w:val="WW-"/>
        <w:spacing w:line="360" w:lineRule="auto"/>
        <w:ind w:firstLine="709"/>
        <w:jc w:val="center"/>
        <w:rPr>
          <w:b/>
          <w:bCs/>
          <w:sz w:val="28"/>
          <w:szCs w:val="28"/>
          <w:lang w:val="uk-UA"/>
        </w:rPr>
      </w:pPr>
      <w:r>
        <w:rPr>
          <w:b/>
          <w:bCs/>
          <w:sz w:val="28"/>
          <w:szCs w:val="28"/>
          <w:lang w:val="uk-UA"/>
        </w:rPr>
        <w:t>ВЕБСТОРІНКА КАНАЛУ «ІНТЕР»</w:t>
      </w:r>
    </w:p>
    <w:p w14:paraId="68A41F2C" w14:textId="77777777" w:rsidR="001C040B" w:rsidRDefault="001C040B" w:rsidP="001C040B">
      <w:pPr>
        <w:pStyle w:val="WW-"/>
        <w:spacing w:line="360" w:lineRule="auto"/>
        <w:ind w:firstLine="709"/>
        <w:jc w:val="center"/>
        <w:rPr>
          <w:b/>
          <w:bCs/>
          <w:sz w:val="28"/>
          <w:szCs w:val="28"/>
          <w:lang w:val="uk-UA"/>
        </w:rPr>
      </w:pPr>
    </w:p>
    <w:p w14:paraId="7B4CD1AB" w14:textId="6AFF6740" w:rsidR="001C040B" w:rsidRDefault="00F035D9" w:rsidP="001C040B">
      <w:pPr>
        <w:pStyle w:val="WW-"/>
        <w:spacing w:line="360" w:lineRule="auto"/>
        <w:ind w:firstLine="709"/>
        <w:jc w:val="center"/>
        <w:rPr>
          <w:b/>
          <w:bCs/>
          <w:sz w:val="28"/>
          <w:szCs w:val="28"/>
          <w:lang w:val="en-US"/>
        </w:rPr>
      </w:pPr>
      <w:r>
        <w:rPr>
          <w:noProof/>
          <w:lang w:val="uk-UA" w:eastAsia="uk-UA" w:bidi="ar-SA"/>
        </w:rPr>
        <w:drawing>
          <wp:inline distT="0" distB="0" distL="0" distR="0" wp14:anchorId="6328EC32" wp14:editId="53090F38">
            <wp:extent cx="6110094" cy="2785485"/>
            <wp:effectExtent l="0" t="0" r="508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430" t="14357" r="984" b="5047"/>
                    <a:stretch/>
                  </pic:blipFill>
                  <pic:spPr bwMode="auto">
                    <a:xfrm>
                      <a:off x="0" y="0"/>
                      <a:ext cx="6118330" cy="2789240"/>
                    </a:xfrm>
                    <a:prstGeom prst="rect">
                      <a:avLst/>
                    </a:prstGeom>
                    <a:ln>
                      <a:noFill/>
                    </a:ln>
                    <a:extLst>
                      <a:ext uri="{53640926-AAD7-44D8-BBD7-CCE9431645EC}">
                        <a14:shadowObscured xmlns:a14="http://schemas.microsoft.com/office/drawing/2010/main"/>
                      </a:ext>
                    </a:extLst>
                  </pic:spPr>
                </pic:pic>
              </a:graphicData>
            </a:graphic>
          </wp:inline>
        </w:drawing>
      </w:r>
    </w:p>
    <w:p w14:paraId="688B1483" w14:textId="77777777" w:rsidR="000D12B5" w:rsidRPr="000D12B5" w:rsidRDefault="000D12B5" w:rsidP="001C040B">
      <w:pPr>
        <w:pStyle w:val="WW-"/>
        <w:spacing w:line="360" w:lineRule="auto"/>
        <w:ind w:firstLine="709"/>
        <w:jc w:val="center"/>
        <w:rPr>
          <w:b/>
          <w:bCs/>
          <w:sz w:val="28"/>
          <w:szCs w:val="28"/>
          <w:lang w:val="en-US"/>
        </w:rPr>
      </w:pPr>
    </w:p>
    <w:p w14:paraId="4D148289" w14:textId="710E45B2" w:rsidR="001C040B" w:rsidRDefault="001C040B" w:rsidP="001C040B">
      <w:pPr>
        <w:pStyle w:val="WW-"/>
        <w:spacing w:line="360" w:lineRule="auto"/>
        <w:ind w:firstLine="709"/>
        <w:jc w:val="center"/>
        <w:rPr>
          <w:b/>
          <w:bCs/>
          <w:sz w:val="28"/>
          <w:szCs w:val="28"/>
          <w:lang w:val="uk-UA"/>
        </w:rPr>
      </w:pPr>
      <w:r>
        <w:rPr>
          <w:noProof/>
          <w:lang w:val="uk-UA" w:eastAsia="uk-UA" w:bidi="ar-SA"/>
        </w:rPr>
        <w:drawing>
          <wp:inline distT="0" distB="0" distL="0" distR="0" wp14:anchorId="4B94B5B3" wp14:editId="7FDCC15A">
            <wp:extent cx="6073096" cy="2616346"/>
            <wp:effectExtent l="0" t="0" r="444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t="14507" r="1289" b="10689"/>
                    <a:stretch/>
                  </pic:blipFill>
                  <pic:spPr bwMode="auto">
                    <a:xfrm>
                      <a:off x="0" y="0"/>
                      <a:ext cx="6073230" cy="2616404"/>
                    </a:xfrm>
                    <a:prstGeom prst="rect">
                      <a:avLst/>
                    </a:prstGeom>
                    <a:ln>
                      <a:noFill/>
                    </a:ln>
                    <a:extLst>
                      <a:ext uri="{53640926-AAD7-44D8-BBD7-CCE9431645EC}">
                        <a14:shadowObscured xmlns:a14="http://schemas.microsoft.com/office/drawing/2010/main"/>
                      </a:ext>
                    </a:extLst>
                  </pic:spPr>
                </pic:pic>
              </a:graphicData>
            </a:graphic>
          </wp:inline>
        </w:drawing>
      </w:r>
    </w:p>
    <w:p w14:paraId="26E08D86" w14:textId="77777777" w:rsidR="001C040B" w:rsidRDefault="001C040B" w:rsidP="001C040B">
      <w:pPr>
        <w:pStyle w:val="WW-"/>
        <w:spacing w:line="360" w:lineRule="auto"/>
        <w:ind w:firstLine="709"/>
        <w:jc w:val="center"/>
        <w:rPr>
          <w:b/>
          <w:bCs/>
          <w:sz w:val="28"/>
          <w:szCs w:val="28"/>
          <w:lang w:val="uk-UA"/>
        </w:rPr>
      </w:pPr>
    </w:p>
    <w:p w14:paraId="0FA219A9" w14:textId="77777777" w:rsidR="001C040B" w:rsidRDefault="001C040B" w:rsidP="001C040B">
      <w:pPr>
        <w:pStyle w:val="WW-"/>
        <w:spacing w:line="360" w:lineRule="auto"/>
        <w:ind w:firstLine="709"/>
        <w:jc w:val="center"/>
        <w:rPr>
          <w:b/>
          <w:bCs/>
          <w:sz w:val="28"/>
          <w:szCs w:val="28"/>
          <w:lang w:val="uk-UA"/>
        </w:rPr>
      </w:pPr>
    </w:p>
    <w:p w14:paraId="58BF22EA" w14:textId="77777777" w:rsidR="001C040B" w:rsidRDefault="001C040B" w:rsidP="001C040B">
      <w:pPr>
        <w:pStyle w:val="WW-"/>
        <w:spacing w:line="360" w:lineRule="auto"/>
        <w:ind w:firstLine="709"/>
        <w:jc w:val="center"/>
        <w:rPr>
          <w:b/>
          <w:bCs/>
          <w:sz w:val="28"/>
          <w:szCs w:val="28"/>
          <w:lang w:val="uk-UA"/>
        </w:rPr>
      </w:pPr>
    </w:p>
    <w:p w14:paraId="37AB3F87" w14:textId="77777777" w:rsidR="001C040B" w:rsidRDefault="001C040B" w:rsidP="001C040B">
      <w:pPr>
        <w:pStyle w:val="WW-"/>
        <w:spacing w:line="360" w:lineRule="auto"/>
        <w:ind w:firstLine="709"/>
        <w:jc w:val="center"/>
        <w:rPr>
          <w:b/>
          <w:bCs/>
          <w:sz w:val="28"/>
          <w:szCs w:val="28"/>
          <w:lang w:val="uk-UA"/>
        </w:rPr>
      </w:pPr>
    </w:p>
    <w:p w14:paraId="3FB0F3B0" w14:textId="7D9B968B" w:rsidR="001C040B" w:rsidRDefault="001C040B" w:rsidP="001C040B">
      <w:pPr>
        <w:pStyle w:val="WW-"/>
        <w:spacing w:line="360" w:lineRule="auto"/>
        <w:ind w:firstLine="709"/>
        <w:jc w:val="center"/>
        <w:rPr>
          <w:b/>
          <w:bCs/>
          <w:sz w:val="28"/>
          <w:szCs w:val="28"/>
          <w:lang w:val="uk-UA"/>
        </w:rPr>
      </w:pPr>
      <w:r>
        <w:rPr>
          <w:b/>
          <w:bCs/>
          <w:sz w:val="28"/>
          <w:szCs w:val="28"/>
          <w:lang w:val="uk-UA"/>
        </w:rPr>
        <w:br w:type="column"/>
      </w:r>
      <w:r>
        <w:rPr>
          <w:b/>
          <w:bCs/>
          <w:sz w:val="28"/>
          <w:szCs w:val="28"/>
          <w:lang w:val="uk-UA"/>
        </w:rPr>
        <w:lastRenderedPageBreak/>
        <w:t>ДОДАТОК Б</w:t>
      </w:r>
    </w:p>
    <w:p w14:paraId="50EECF83" w14:textId="77777777" w:rsidR="000D12B5" w:rsidRDefault="00F035D9" w:rsidP="001C040B">
      <w:pPr>
        <w:pStyle w:val="WW-"/>
        <w:spacing w:line="360" w:lineRule="auto"/>
        <w:ind w:firstLine="709"/>
        <w:jc w:val="center"/>
        <w:rPr>
          <w:b/>
          <w:bCs/>
          <w:sz w:val="28"/>
          <w:szCs w:val="28"/>
          <w:lang w:val="uk-UA"/>
        </w:rPr>
      </w:pPr>
      <w:r>
        <w:rPr>
          <w:b/>
          <w:bCs/>
          <w:sz w:val="28"/>
          <w:szCs w:val="28"/>
          <w:lang w:val="uk-UA"/>
        </w:rPr>
        <w:t xml:space="preserve">ВЕБСТОРІНКА </w:t>
      </w:r>
      <w:r w:rsidR="000D12B5">
        <w:rPr>
          <w:b/>
          <w:bCs/>
          <w:sz w:val="28"/>
          <w:szCs w:val="28"/>
          <w:lang w:val="uk-UA"/>
        </w:rPr>
        <w:t>КАНАЛУ «</w:t>
      </w:r>
      <w:r w:rsidR="000D12B5">
        <w:rPr>
          <w:b/>
          <w:bCs/>
          <w:sz w:val="28"/>
          <w:szCs w:val="28"/>
          <w:lang w:val="en-US"/>
        </w:rPr>
        <w:t>ZIK</w:t>
      </w:r>
      <w:r w:rsidR="000D12B5">
        <w:rPr>
          <w:b/>
          <w:bCs/>
          <w:sz w:val="28"/>
          <w:szCs w:val="28"/>
          <w:lang w:val="uk-UA"/>
        </w:rPr>
        <w:t xml:space="preserve">» </w:t>
      </w:r>
    </w:p>
    <w:p w14:paraId="07105DF6" w14:textId="749BBFA9" w:rsidR="00F035D9" w:rsidRDefault="000D12B5" w:rsidP="001C040B">
      <w:pPr>
        <w:pStyle w:val="WW-"/>
        <w:spacing w:line="360" w:lineRule="auto"/>
        <w:ind w:firstLine="709"/>
        <w:jc w:val="center"/>
        <w:rPr>
          <w:b/>
          <w:bCs/>
          <w:sz w:val="28"/>
          <w:szCs w:val="28"/>
          <w:lang w:val="uk-UA"/>
        </w:rPr>
      </w:pPr>
      <w:r>
        <w:rPr>
          <w:b/>
          <w:bCs/>
          <w:sz w:val="28"/>
          <w:szCs w:val="28"/>
          <w:lang w:val="uk-UA"/>
        </w:rPr>
        <w:t>НА ПЛАТФОРМІ</w:t>
      </w:r>
    </w:p>
    <w:p w14:paraId="715E386A" w14:textId="20B7A263" w:rsidR="000D12B5" w:rsidRPr="000D12B5" w:rsidRDefault="000D12B5" w:rsidP="001C040B">
      <w:pPr>
        <w:pStyle w:val="WW-"/>
        <w:spacing w:line="360" w:lineRule="auto"/>
        <w:ind w:firstLine="709"/>
        <w:jc w:val="center"/>
        <w:rPr>
          <w:b/>
          <w:bCs/>
          <w:sz w:val="28"/>
          <w:szCs w:val="28"/>
          <w:lang w:val="en-US"/>
        </w:rPr>
      </w:pPr>
      <w:r>
        <w:rPr>
          <w:b/>
          <w:bCs/>
          <w:sz w:val="28"/>
          <w:szCs w:val="28"/>
          <w:lang w:val="en-US"/>
        </w:rPr>
        <w:t>YOUTUBE</w:t>
      </w:r>
    </w:p>
    <w:p w14:paraId="160046D6" w14:textId="63CCDB18" w:rsidR="000D12B5" w:rsidRDefault="000D12B5" w:rsidP="001C040B">
      <w:pPr>
        <w:pStyle w:val="WW-"/>
        <w:spacing w:line="360" w:lineRule="auto"/>
        <w:ind w:firstLine="709"/>
        <w:jc w:val="center"/>
        <w:rPr>
          <w:b/>
          <w:bCs/>
          <w:sz w:val="28"/>
          <w:szCs w:val="28"/>
          <w:lang w:val="en-US"/>
        </w:rPr>
      </w:pPr>
      <w:r>
        <w:rPr>
          <w:noProof/>
          <w:lang w:val="uk-UA" w:eastAsia="uk-UA" w:bidi="ar-SA"/>
        </w:rPr>
        <w:drawing>
          <wp:inline distT="0" distB="0" distL="0" distR="0" wp14:anchorId="44FE0AD9" wp14:editId="20EE0A87">
            <wp:extent cx="5812324" cy="2507810"/>
            <wp:effectExtent l="0" t="0" r="0"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5450" t="19372" b="8103"/>
                    <a:stretch/>
                  </pic:blipFill>
                  <pic:spPr bwMode="auto">
                    <a:xfrm>
                      <a:off x="0" y="0"/>
                      <a:ext cx="5817226" cy="2509925"/>
                    </a:xfrm>
                    <a:prstGeom prst="rect">
                      <a:avLst/>
                    </a:prstGeom>
                    <a:ln>
                      <a:noFill/>
                    </a:ln>
                    <a:extLst>
                      <a:ext uri="{53640926-AAD7-44D8-BBD7-CCE9431645EC}">
                        <a14:shadowObscured xmlns:a14="http://schemas.microsoft.com/office/drawing/2010/main"/>
                      </a:ext>
                    </a:extLst>
                  </pic:spPr>
                </pic:pic>
              </a:graphicData>
            </a:graphic>
          </wp:inline>
        </w:drawing>
      </w:r>
    </w:p>
    <w:p w14:paraId="3FDD775F" w14:textId="77777777" w:rsidR="000D12B5" w:rsidRDefault="000D12B5" w:rsidP="001C040B">
      <w:pPr>
        <w:pStyle w:val="WW-"/>
        <w:spacing w:line="360" w:lineRule="auto"/>
        <w:ind w:firstLine="709"/>
        <w:jc w:val="center"/>
        <w:rPr>
          <w:b/>
          <w:bCs/>
          <w:sz w:val="28"/>
          <w:szCs w:val="28"/>
          <w:lang w:val="en-US"/>
        </w:rPr>
      </w:pPr>
    </w:p>
    <w:p w14:paraId="2E395553" w14:textId="7778EBC2" w:rsidR="00127584" w:rsidRDefault="000D12B5" w:rsidP="001C040B">
      <w:pPr>
        <w:pStyle w:val="WW-"/>
        <w:spacing w:line="360" w:lineRule="auto"/>
        <w:ind w:firstLine="709"/>
        <w:jc w:val="center"/>
        <w:rPr>
          <w:b/>
          <w:bCs/>
          <w:sz w:val="28"/>
          <w:szCs w:val="28"/>
          <w:lang w:val="en-US"/>
        </w:rPr>
      </w:pPr>
      <w:r>
        <w:rPr>
          <w:noProof/>
          <w:lang w:val="uk-UA" w:eastAsia="uk-UA" w:bidi="ar-SA"/>
        </w:rPr>
        <w:drawing>
          <wp:inline distT="0" distB="0" distL="0" distR="0" wp14:anchorId="7B6F8413" wp14:editId="002AB92E">
            <wp:extent cx="6152515" cy="3460750"/>
            <wp:effectExtent l="0" t="0" r="635"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6152515" cy="3460750"/>
                    </a:xfrm>
                    <a:prstGeom prst="rect">
                      <a:avLst/>
                    </a:prstGeom>
                  </pic:spPr>
                </pic:pic>
              </a:graphicData>
            </a:graphic>
          </wp:inline>
        </w:drawing>
      </w:r>
    </w:p>
    <w:p w14:paraId="46C10F68" w14:textId="3EB2B582" w:rsidR="000D12B5" w:rsidRDefault="00127584" w:rsidP="001C040B">
      <w:pPr>
        <w:pStyle w:val="WW-"/>
        <w:spacing w:line="360" w:lineRule="auto"/>
        <w:ind w:firstLine="709"/>
        <w:jc w:val="center"/>
        <w:rPr>
          <w:b/>
          <w:bCs/>
          <w:sz w:val="28"/>
          <w:szCs w:val="28"/>
          <w:lang w:val="uk-UA"/>
        </w:rPr>
      </w:pPr>
      <w:r>
        <w:rPr>
          <w:b/>
          <w:bCs/>
          <w:sz w:val="28"/>
          <w:szCs w:val="28"/>
          <w:lang w:val="en-US"/>
        </w:rPr>
        <w:br w:type="column"/>
      </w:r>
      <w:r>
        <w:rPr>
          <w:b/>
          <w:bCs/>
          <w:sz w:val="28"/>
          <w:szCs w:val="28"/>
          <w:lang w:val="uk-UA"/>
        </w:rPr>
        <w:lastRenderedPageBreak/>
        <w:t>ДОДАТОК</w:t>
      </w:r>
      <w:r w:rsidR="00DD1823">
        <w:rPr>
          <w:b/>
          <w:bCs/>
          <w:sz w:val="28"/>
          <w:szCs w:val="28"/>
          <w:lang w:val="uk-UA"/>
        </w:rPr>
        <w:t xml:space="preserve"> В</w:t>
      </w:r>
    </w:p>
    <w:p w14:paraId="3ED9E1BD" w14:textId="1849F724" w:rsidR="006A33D7" w:rsidRDefault="006A33D7" w:rsidP="001C040B">
      <w:pPr>
        <w:pStyle w:val="WW-"/>
        <w:spacing w:line="360" w:lineRule="auto"/>
        <w:ind w:firstLine="709"/>
        <w:jc w:val="center"/>
        <w:rPr>
          <w:b/>
          <w:bCs/>
          <w:sz w:val="28"/>
          <w:szCs w:val="28"/>
          <w:lang w:val="uk-UA"/>
        </w:rPr>
      </w:pPr>
      <w:r>
        <w:rPr>
          <w:b/>
          <w:bCs/>
          <w:sz w:val="28"/>
          <w:szCs w:val="28"/>
          <w:lang w:val="uk-UA"/>
        </w:rPr>
        <w:t>СТОРІНКА КАНАЛУ «</w:t>
      </w:r>
      <w:r>
        <w:rPr>
          <w:b/>
          <w:bCs/>
          <w:sz w:val="28"/>
          <w:szCs w:val="28"/>
          <w:lang w:val="en-US"/>
        </w:rPr>
        <w:t>ZIK</w:t>
      </w:r>
      <w:r>
        <w:rPr>
          <w:b/>
          <w:bCs/>
          <w:sz w:val="28"/>
          <w:szCs w:val="28"/>
          <w:lang w:val="uk-UA"/>
        </w:rPr>
        <w:t>» У ФЕЙСБУКУ</w:t>
      </w:r>
    </w:p>
    <w:p w14:paraId="689ADC2B" w14:textId="77777777" w:rsidR="006A33D7" w:rsidRDefault="006A33D7" w:rsidP="001C040B">
      <w:pPr>
        <w:pStyle w:val="WW-"/>
        <w:spacing w:line="360" w:lineRule="auto"/>
        <w:ind w:firstLine="709"/>
        <w:jc w:val="center"/>
        <w:rPr>
          <w:b/>
          <w:bCs/>
          <w:sz w:val="28"/>
          <w:szCs w:val="28"/>
          <w:lang w:val="uk-UA"/>
        </w:rPr>
      </w:pPr>
    </w:p>
    <w:p w14:paraId="17FD5163" w14:textId="73110EAA" w:rsidR="006A33D7" w:rsidRDefault="006A33D7" w:rsidP="001C040B">
      <w:pPr>
        <w:pStyle w:val="WW-"/>
        <w:spacing w:line="360" w:lineRule="auto"/>
        <w:ind w:firstLine="709"/>
        <w:jc w:val="center"/>
        <w:rPr>
          <w:b/>
          <w:bCs/>
          <w:sz w:val="28"/>
          <w:szCs w:val="28"/>
          <w:lang w:val="uk-UA"/>
        </w:rPr>
      </w:pPr>
      <w:r>
        <w:rPr>
          <w:noProof/>
          <w:lang w:val="uk-UA" w:eastAsia="uk-UA" w:bidi="ar-SA"/>
        </w:rPr>
        <w:drawing>
          <wp:inline distT="0" distB="0" distL="0" distR="0" wp14:anchorId="706C75CF" wp14:editId="2581D446">
            <wp:extent cx="5694630" cy="2407745"/>
            <wp:effectExtent l="0" t="0" r="190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798" t="20681" r="4566" b="9688"/>
                    <a:stretch/>
                  </pic:blipFill>
                  <pic:spPr bwMode="auto">
                    <a:xfrm>
                      <a:off x="0" y="0"/>
                      <a:ext cx="5699469" cy="2409791"/>
                    </a:xfrm>
                    <a:prstGeom prst="rect">
                      <a:avLst/>
                    </a:prstGeom>
                    <a:ln>
                      <a:noFill/>
                    </a:ln>
                    <a:extLst>
                      <a:ext uri="{53640926-AAD7-44D8-BBD7-CCE9431645EC}">
                        <a14:shadowObscured xmlns:a14="http://schemas.microsoft.com/office/drawing/2010/main"/>
                      </a:ext>
                    </a:extLst>
                  </pic:spPr>
                </pic:pic>
              </a:graphicData>
            </a:graphic>
          </wp:inline>
        </w:drawing>
      </w:r>
    </w:p>
    <w:p w14:paraId="7813BE7D" w14:textId="77777777" w:rsidR="00DD1823" w:rsidRDefault="00DD1823" w:rsidP="001C040B">
      <w:pPr>
        <w:pStyle w:val="WW-"/>
        <w:spacing w:line="360" w:lineRule="auto"/>
        <w:ind w:firstLine="709"/>
        <w:jc w:val="center"/>
        <w:rPr>
          <w:b/>
          <w:bCs/>
          <w:sz w:val="28"/>
          <w:szCs w:val="28"/>
          <w:lang w:val="uk-UA"/>
        </w:rPr>
      </w:pPr>
    </w:p>
    <w:p w14:paraId="00B946D1" w14:textId="22C2699E" w:rsidR="006A33D7" w:rsidRDefault="00DD1823" w:rsidP="001C040B">
      <w:pPr>
        <w:pStyle w:val="WW-"/>
        <w:spacing w:line="360" w:lineRule="auto"/>
        <w:ind w:firstLine="709"/>
        <w:jc w:val="center"/>
        <w:rPr>
          <w:b/>
          <w:bCs/>
          <w:sz w:val="28"/>
          <w:szCs w:val="28"/>
          <w:lang w:val="uk-UA"/>
        </w:rPr>
      </w:pPr>
      <w:r>
        <w:rPr>
          <w:b/>
          <w:bCs/>
          <w:sz w:val="28"/>
          <w:szCs w:val="28"/>
          <w:lang w:val="uk-UA"/>
        </w:rPr>
        <w:t xml:space="preserve">СТОРІНКА САЙТУ КАНАЛУ </w:t>
      </w:r>
      <w:r>
        <w:rPr>
          <w:b/>
          <w:bCs/>
          <w:sz w:val="28"/>
          <w:szCs w:val="28"/>
          <w:lang w:val="uk-UA"/>
        </w:rPr>
        <w:t>«</w:t>
      </w:r>
      <w:r>
        <w:rPr>
          <w:b/>
          <w:bCs/>
          <w:sz w:val="28"/>
          <w:szCs w:val="28"/>
          <w:lang w:val="en-US"/>
        </w:rPr>
        <w:t>ZIK</w:t>
      </w:r>
      <w:r>
        <w:rPr>
          <w:b/>
          <w:bCs/>
          <w:sz w:val="28"/>
          <w:szCs w:val="28"/>
          <w:lang w:val="uk-UA"/>
        </w:rPr>
        <w:t>»</w:t>
      </w:r>
      <w:bookmarkStart w:id="1" w:name="_GoBack"/>
      <w:bookmarkEnd w:id="1"/>
    </w:p>
    <w:p w14:paraId="073ED157" w14:textId="6EF4005A" w:rsidR="00DD1823" w:rsidRPr="006A33D7" w:rsidRDefault="00DD1823" w:rsidP="001C040B">
      <w:pPr>
        <w:pStyle w:val="WW-"/>
        <w:spacing w:line="360" w:lineRule="auto"/>
        <w:ind w:firstLine="709"/>
        <w:jc w:val="center"/>
        <w:rPr>
          <w:b/>
          <w:bCs/>
          <w:sz w:val="28"/>
          <w:szCs w:val="28"/>
          <w:lang w:val="uk-UA"/>
        </w:rPr>
      </w:pPr>
      <w:r>
        <w:rPr>
          <w:noProof/>
          <w:lang w:val="uk-UA" w:eastAsia="uk-UA" w:bidi="ar-SA"/>
        </w:rPr>
        <w:drawing>
          <wp:inline distT="0" distB="0" distL="0" distR="0" wp14:anchorId="21BE6094" wp14:editId="560AD17E">
            <wp:extent cx="6147303" cy="2851842"/>
            <wp:effectExtent l="0" t="0" r="6350"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t="13613" b="3912"/>
                    <a:stretch/>
                  </pic:blipFill>
                  <pic:spPr bwMode="auto">
                    <a:xfrm>
                      <a:off x="0" y="0"/>
                      <a:ext cx="6152515" cy="2854260"/>
                    </a:xfrm>
                    <a:prstGeom prst="rect">
                      <a:avLst/>
                    </a:prstGeom>
                    <a:ln>
                      <a:noFill/>
                    </a:ln>
                    <a:extLst>
                      <a:ext uri="{53640926-AAD7-44D8-BBD7-CCE9431645EC}">
                        <a14:shadowObscured xmlns:a14="http://schemas.microsoft.com/office/drawing/2010/main"/>
                      </a:ext>
                    </a:extLst>
                  </pic:spPr>
                </pic:pic>
              </a:graphicData>
            </a:graphic>
          </wp:inline>
        </w:drawing>
      </w:r>
    </w:p>
    <w:sectPr w:rsidR="00DD1823" w:rsidRPr="006A33D7" w:rsidSect="00127584">
      <w:headerReference w:type="even" r:id="rId32"/>
      <w:headerReference w:type="default" r:id="rId33"/>
      <w:footerReference w:type="even" r:id="rId34"/>
      <w:footerReference w:type="default" r:id="rId35"/>
      <w:headerReference w:type="first" r:id="rId36"/>
      <w:footerReference w:type="first" r:id="rId37"/>
      <w:pgSz w:w="12240" w:h="15840"/>
      <w:pgMar w:top="1134" w:right="850" w:bottom="1134" w:left="1418" w:header="720" w:footer="720" w:gutter="0"/>
      <w:pgNumType w:start="1"/>
      <w:cols w:space="720"/>
      <w:docGrid w:linePitch="600" w:charSpace="3276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FD2FFA5" w14:textId="77777777" w:rsidR="00602228" w:rsidRDefault="00602228" w:rsidP="00674C7B">
      <w:r>
        <w:separator/>
      </w:r>
    </w:p>
  </w:endnote>
  <w:endnote w:type="continuationSeparator" w:id="0">
    <w:p w14:paraId="78E7D504" w14:textId="77777777" w:rsidR="00602228" w:rsidRDefault="00602228" w:rsidP="00674C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OpenSymbol">
    <w:altName w:val="Arial Unicode MS"/>
    <w:charset w:val="80"/>
    <w:family w:val="auto"/>
    <w:pitch w:val="default"/>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erif">
    <w:altName w:val="MS Gothic"/>
    <w:charset w:val="80"/>
    <w:family w:val="roman"/>
    <w:pitch w:val="variable"/>
  </w:font>
  <w:font w:name="Liberation Mono">
    <w:altName w:val="MS Gothic"/>
    <w:charset w:val="80"/>
    <w:family w:val="auto"/>
    <w:pitch w:val="variable"/>
  </w:font>
  <w:font w:name="Calibri Light">
    <w:panose1 w:val="020F0302020204030204"/>
    <w:charset w:val="CC"/>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w:panose1 w:val="020B0604020202020204"/>
    <w:charset w:val="CC"/>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Liberation Sans">
    <w:altName w:val="Arial Unicode MS"/>
    <w:charset w:val="80"/>
    <w:family w:val="swiss"/>
    <w:pitch w:val="variable"/>
  </w:font>
  <w:font w:name="Calibri">
    <w:panose1 w:val="020F0502020204030204"/>
    <w:charset w:val="CC"/>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A97B89" w14:textId="77777777" w:rsidR="006A33D7" w:rsidRDefault="006A33D7">
    <w:pPr>
      <w:pStyle w:val="af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6F48B3" w14:textId="77777777" w:rsidR="006A33D7" w:rsidRDefault="006A33D7">
    <w:pPr>
      <w:pStyle w:val="af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28B866" w14:textId="77777777" w:rsidR="006A33D7" w:rsidRDefault="006A33D7">
    <w:pPr>
      <w:pStyle w:val="af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543CBA0" w14:textId="77777777" w:rsidR="00602228" w:rsidRDefault="00602228" w:rsidP="00674C7B">
      <w:r>
        <w:separator/>
      </w:r>
    </w:p>
  </w:footnote>
  <w:footnote w:type="continuationSeparator" w:id="0">
    <w:p w14:paraId="0BBFD2D2" w14:textId="77777777" w:rsidR="00602228" w:rsidRDefault="00602228" w:rsidP="00674C7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8CA537" w14:textId="77777777" w:rsidR="006A33D7" w:rsidRDefault="006A33D7">
    <w:pPr>
      <w:pStyle w:val="af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02325312"/>
      <w:docPartObj>
        <w:docPartGallery w:val="Page Numbers (Top of Page)"/>
        <w:docPartUnique/>
      </w:docPartObj>
    </w:sdtPr>
    <w:sdtContent>
      <w:p w14:paraId="32D936B4" w14:textId="74ECBA3E" w:rsidR="006A33D7" w:rsidRDefault="006A33D7">
        <w:pPr>
          <w:pStyle w:val="af7"/>
          <w:jc w:val="right"/>
        </w:pPr>
        <w:r>
          <w:fldChar w:fldCharType="begin"/>
        </w:r>
        <w:r>
          <w:instrText>PAGE   \* MERGEFORMAT</w:instrText>
        </w:r>
        <w:r>
          <w:fldChar w:fldCharType="separate"/>
        </w:r>
        <w:r w:rsidR="00DD1823" w:rsidRPr="00DD1823">
          <w:rPr>
            <w:noProof/>
            <w:lang w:val="uk-UA"/>
          </w:rPr>
          <w:t>8</w:t>
        </w:r>
        <w:r>
          <w:fldChar w:fldCharType="end"/>
        </w:r>
      </w:p>
    </w:sdtContent>
  </w:sdt>
  <w:p w14:paraId="5B698363" w14:textId="77777777" w:rsidR="006A33D7" w:rsidRDefault="006A33D7">
    <w:pPr>
      <w:pStyle w:val="af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5A0057" w14:textId="77777777" w:rsidR="006A33D7" w:rsidRDefault="006A33D7">
    <w:pPr>
      <w:pStyle w:val="af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1"/>
      <w:numFmt w:val="decimal"/>
      <w:lvlText w:val="%1."/>
      <w:lvlJc w:val="left"/>
      <w:pPr>
        <w:tabs>
          <w:tab w:val="num" w:pos="0"/>
        </w:tabs>
        <w:ind w:left="720" w:hanging="360"/>
      </w:pPr>
    </w:lvl>
    <w:lvl w:ilvl="1">
      <w:start w:val="1"/>
      <w:numFmt w:val="decimal"/>
      <w:lvlText w:val="%2."/>
      <w:lvlJc w:val="left"/>
      <w:pPr>
        <w:tabs>
          <w:tab w:val="num" w:pos="131"/>
        </w:tabs>
        <w:ind w:left="1211" w:hanging="360"/>
      </w:pPr>
    </w:lvl>
    <w:lvl w:ilvl="2">
      <w:start w:val="1"/>
      <w:numFmt w:val="decimal"/>
      <w:lvlText w:val="%3."/>
      <w:lvlJc w:val="left"/>
      <w:pPr>
        <w:tabs>
          <w:tab w:val="num" w:pos="0"/>
        </w:tabs>
        <w:ind w:left="1440" w:hanging="360"/>
      </w:pPr>
    </w:lvl>
    <w:lvl w:ilvl="3">
      <w:start w:val="1"/>
      <w:numFmt w:val="decimal"/>
      <w:lvlText w:val="%4."/>
      <w:lvlJc w:val="left"/>
      <w:pPr>
        <w:tabs>
          <w:tab w:val="num" w:pos="0"/>
        </w:tabs>
        <w:ind w:left="1800" w:hanging="360"/>
      </w:pPr>
    </w:lvl>
    <w:lvl w:ilvl="4">
      <w:start w:val="1"/>
      <w:numFmt w:val="decimal"/>
      <w:lvlText w:val="%5."/>
      <w:lvlJc w:val="left"/>
      <w:pPr>
        <w:tabs>
          <w:tab w:val="num" w:pos="0"/>
        </w:tabs>
        <w:ind w:left="2160" w:hanging="360"/>
      </w:pPr>
    </w:lvl>
    <w:lvl w:ilvl="5">
      <w:start w:val="1"/>
      <w:numFmt w:val="decimal"/>
      <w:lvlText w:val="%6."/>
      <w:lvlJc w:val="left"/>
      <w:pPr>
        <w:tabs>
          <w:tab w:val="num" w:pos="0"/>
        </w:tabs>
        <w:ind w:left="2520" w:hanging="360"/>
      </w:pPr>
    </w:lvl>
    <w:lvl w:ilvl="6">
      <w:start w:val="1"/>
      <w:numFmt w:val="decimal"/>
      <w:lvlText w:val="%7."/>
      <w:lvlJc w:val="left"/>
      <w:pPr>
        <w:tabs>
          <w:tab w:val="num" w:pos="0"/>
        </w:tabs>
        <w:ind w:left="2880" w:hanging="360"/>
      </w:pPr>
    </w:lvl>
    <w:lvl w:ilvl="7">
      <w:start w:val="1"/>
      <w:numFmt w:val="decimal"/>
      <w:lvlText w:val="%8."/>
      <w:lvlJc w:val="left"/>
      <w:pPr>
        <w:tabs>
          <w:tab w:val="num" w:pos="0"/>
        </w:tabs>
        <w:ind w:left="3240" w:hanging="360"/>
      </w:pPr>
    </w:lvl>
    <w:lvl w:ilvl="8">
      <w:start w:val="1"/>
      <w:numFmt w:val="decimal"/>
      <w:lvlText w:val="%9."/>
      <w:lvlJc w:val="left"/>
      <w:pPr>
        <w:tabs>
          <w:tab w:val="num" w:pos="0"/>
        </w:tabs>
        <w:ind w:left="3600" w:hanging="360"/>
      </w:pPr>
    </w:lvl>
  </w:abstractNum>
  <w:abstractNum w:abstractNumId="1">
    <w:nsid w:val="00000002"/>
    <w:multiLevelType w:val="multilevel"/>
    <w:tmpl w:val="0000000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3"/>
    <w:multiLevelType w:val="multilevel"/>
    <w:tmpl w:val="00000003"/>
    <w:lvl w:ilvl="0">
      <w:start w:val="1"/>
      <w:numFmt w:val="bullet"/>
      <w:suff w:val="nothing"/>
      <w:lvlText w:val=""/>
      <w:lvlJc w:val="left"/>
      <w:pPr>
        <w:tabs>
          <w:tab w:val="num" w:pos="707"/>
        </w:tabs>
        <w:ind w:left="707" w:firstLine="0"/>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3">
    <w:nsid w:val="00000004"/>
    <w:multiLevelType w:val="multilevel"/>
    <w:tmpl w:val="00000004"/>
    <w:lvl w:ilvl="0">
      <w:start w:val="1"/>
      <w:numFmt w:val="decimal"/>
      <w:lvlText w:val="%1."/>
      <w:lvlJc w:val="left"/>
      <w:pPr>
        <w:tabs>
          <w:tab w:val="num" w:pos="720"/>
        </w:tabs>
        <w:ind w:left="720" w:hanging="360"/>
      </w:pPr>
    </w:lvl>
    <w:lvl w:ilvl="1">
      <w:start w:val="2"/>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00000005"/>
    <w:multiLevelType w:val="multilevel"/>
    <w:tmpl w:val="00000005"/>
    <w:lvl w:ilvl="0">
      <w:start w:val="1"/>
      <w:numFmt w:val="bullet"/>
      <w:suff w:val="nothing"/>
      <w:lvlText w:val=""/>
      <w:lvlJc w:val="left"/>
      <w:pPr>
        <w:tabs>
          <w:tab w:val="num" w:pos="707"/>
        </w:tabs>
        <w:ind w:left="707" w:firstLine="0"/>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5">
    <w:nsid w:val="00000006"/>
    <w:multiLevelType w:val="singleLevel"/>
    <w:tmpl w:val="00000006"/>
    <w:name w:val="WW8Num20"/>
    <w:lvl w:ilvl="0">
      <w:start w:val="1"/>
      <w:numFmt w:val="decimal"/>
      <w:lvlText w:val="%1)"/>
      <w:lvlJc w:val="left"/>
      <w:pPr>
        <w:tabs>
          <w:tab w:val="num" w:pos="0"/>
        </w:tabs>
        <w:ind w:left="720" w:hanging="360"/>
      </w:pPr>
      <w:rPr>
        <w:rFonts w:ascii="Times New Roman" w:hAnsi="Times New Roman" w:cs="Times New Roman" w:hint="default"/>
        <w:sz w:val="28"/>
        <w:szCs w:val="28"/>
        <w:lang w:val="uk-UA"/>
      </w:rPr>
    </w:lvl>
  </w:abstractNum>
  <w:abstractNum w:abstractNumId="6">
    <w:nsid w:val="00000007"/>
    <w:multiLevelType w:val="multilevel"/>
    <w:tmpl w:val="00000007"/>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7">
    <w:nsid w:val="01B11457"/>
    <w:multiLevelType w:val="hybridMultilevel"/>
    <w:tmpl w:val="44DC1A00"/>
    <w:lvl w:ilvl="0" w:tplc="E9F4E0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0AEF2507"/>
    <w:multiLevelType w:val="hybridMultilevel"/>
    <w:tmpl w:val="4F7CBDFA"/>
    <w:lvl w:ilvl="0" w:tplc="04190011">
      <w:start w:val="1"/>
      <w:numFmt w:val="decimal"/>
      <w:lvlText w:val="%1)"/>
      <w:lvlJc w:val="left"/>
      <w:pPr>
        <w:ind w:left="1920" w:hanging="360"/>
      </w:pPr>
      <w:rPr>
        <w:rFonts w:hint="default"/>
      </w:rPr>
    </w:lvl>
    <w:lvl w:ilvl="1" w:tplc="04220019" w:tentative="1">
      <w:start w:val="1"/>
      <w:numFmt w:val="lowerLetter"/>
      <w:lvlText w:val="%2."/>
      <w:lvlJc w:val="left"/>
      <w:pPr>
        <w:ind w:left="2640" w:hanging="360"/>
      </w:pPr>
    </w:lvl>
    <w:lvl w:ilvl="2" w:tplc="0422001B" w:tentative="1">
      <w:start w:val="1"/>
      <w:numFmt w:val="lowerRoman"/>
      <w:lvlText w:val="%3."/>
      <w:lvlJc w:val="right"/>
      <w:pPr>
        <w:ind w:left="3360" w:hanging="180"/>
      </w:pPr>
    </w:lvl>
    <w:lvl w:ilvl="3" w:tplc="0422000F" w:tentative="1">
      <w:start w:val="1"/>
      <w:numFmt w:val="decimal"/>
      <w:lvlText w:val="%4."/>
      <w:lvlJc w:val="left"/>
      <w:pPr>
        <w:ind w:left="4080" w:hanging="360"/>
      </w:pPr>
    </w:lvl>
    <w:lvl w:ilvl="4" w:tplc="04220019" w:tentative="1">
      <w:start w:val="1"/>
      <w:numFmt w:val="lowerLetter"/>
      <w:lvlText w:val="%5."/>
      <w:lvlJc w:val="left"/>
      <w:pPr>
        <w:ind w:left="4800" w:hanging="360"/>
      </w:pPr>
    </w:lvl>
    <w:lvl w:ilvl="5" w:tplc="0422001B" w:tentative="1">
      <w:start w:val="1"/>
      <w:numFmt w:val="lowerRoman"/>
      <w:lvlText w:val="%6."/>
      <w:lvlJc w:val="right"/>
      <w:pPr>
        <w:ind w:left="5520" w:hanging="180"/>
      </w:pPr>
    </w:lvl>
    <w:lvl w:ilvl="6" w:tplc="0422000F" w:tentative="1">
      <w:start w:val="1"/>
      <w:numFmt w:val="decimal"/>
      <w:lvlText w:val="%7."/>
      <w:lvlJc w:val="left"/>
      <w:pPr>
        <w:ind w:left="6240" w:hanging="360"/>
      </w:pPr>
    </w:lvl>
    <w:lvl w:ilvl="7" w:tplc="04220019" w:tentative="1">
      <w:start w:val="1"/>
      <w:numFmt w:val="lowerLetter"/>
      <w:lvlText w:val="%8."/>
      <w:lvlJc w:val="left"/>
      <w:pPr>
        <w:ind w:left="6960" w:hanging="360"/>
      </w:pPr>
    </w:lvl>
    <w:lvl w:ilvl="8" w:tplc="0422001B" w:tentative="1">
      <w:start w:val="1"/>
      <w:numFmt w:val="lowerRoman"/>
      <w:lvlText w:val="%9."/>
      <w:lvlJc w:val="right"/>
      <w:pPr>
        <w:ind w:left="7680" w:hanging="180"/>
      </w:pPr>
    </w:lvl>
  </w:abstractNum>
  <w:abstractNum w:abstractNumId="9">
    <w:nsid w:val="1A946834"/>
    <w:multiLevelType w:val="hybridMultilevel"/>
    <w:tmpl w:val="110A1288"/>
    <w:lvl w:ilvl="0" w:tplc="04220011">
      <w:start w:val="1"/>
      <w:numFmt w:val="decimal"/>
      <w:lvlText w:val="%1)"/>
      <w:lvlJc w:val="left"/>
      <w:pPr>
        <w:ind w:left="1920" w:hanging="360"/>
      </w:pPr>
      <w:rPr>
        <w:rFonts w:hint="default"/>
      </w:rPr>
    </w:lvl>
    <w:lvl w:ilvl="1" w:tplc="04220019" w:tentative="1">
      <w:start w:val="1"/>
      <w:numFmt w:val="lowerLetter"/>
      <w:lvlText w:val="%2."/>
      <w:lvlJc w:val="left"/>
      <w:pPr>
        <w:ind w:left="2640" w:hanging="360"/>
      </w:pPr>
    </w:lvl>
    <w:lvl w:ilvl="2" w:tplc="0422001B" w:tentative="1">
      <w:start w:val="1"/>
      <w:numFmt w:val="lowerRoman"/>
      <w:lvlText w:val="%3."/>
      <w:lvlJc w:val="right"/>
      <w:pPr>
        <w:ind w:left="3360" w:hanging="180"/>
      </w:pPr>
    </w:lvl>
    <w:lvl w:ilvl="3" w:tplc="0422000F" w:tentative="1">
      <w:start w:val="1"/>
      <w:numFmt w:val="decimal"/>
      <w:lvlText w:val="%4."/>
      <w:lvlJc w:val="left"/>
      <w:pPr>
        <w:ind w:left="4080" w:hanging="360"/>
      </w:pPr>
    </w:lvl>
    <w:lvl w:ilvl="4" w:tplc="04220019" w:tentative="1">
      <w:start w:val="1"/>
      <w:numFmt w:val="lowerLetter"/>
      <w:lvlText w:val="%5."/>
      <w:lvlJc w:val="left"/>
      <w:pPr>
        <w:ind w:left="4800" w:hanging="360"/>
      </w:pPr>
    </w:lvl>
    <w:lvl w:ilvl="5" w:tplc="0422001B" w:tentative="1">
      <w:start w:val="1"/>
      <w:numFmt w:val="lowerRoman"/>
      <w:lvlText w:val="%6."/>
      <w:lvlJc w:val="right"/>
      <w:pPr>
        <w:ind w:left="5520" w:hanging="180"/>
      </w:pPr>
    </w:lvl>
    <w:lvl w:ilvl="6" w:tplc="0422000F" w:tentative="1">
      <w:start w:val="1"/>
      <w:numFmt w:val="decimal"/>
      <w:lvlText w:val="%7."/>
      <w:lvlJc w:val="left"/>
      <w:pPr>
        <w:ind w:left="6240" w:hanging="360"/>
      </w:pPr>
    </w:lvl>
    <w:lvl w:ilvl="7" w:tplc="04220019" w:tentative="1">
      <w:start w:val="1"/>
      <w:numFmt w:val="lowerLetter"/>
      <w:lvlText w:val="%8."/>
      <w:lvlJc w:val="left"/>
      <w:pPr>
        <w:ind w:left="6960" w:hanging="360"/>
      </w:pPr>
    </w:lvl>
    <w:lvl w:ilvl="8" w:tplc="0422001B" w:tentative="1">
      <w:start w:val="1"/>
      <w:numFmt w:val="lowerRoman"/>
      <w:lvlText w:val="%9."/>
      <w:lvlJc w:val="right"/>
      <w:pPr>
        <w:ind w:left="7680" w:hanging="180"/>
      </w:pPr>
    </w:lvl>
  </w:abstractNum>
  <w:abstractNum w:abstractNumId="10">
    <w:nsid w:val="28D948F1"/>
    <w:multiLevelType w:val="hybridMultilevel"/>
    <w:tmpl w:val="8F1CB1C2"/>
    <w:lvl w:ilvl="0" w:tplc="118A44C4">
      <w:start w:val="1"/>
      <w:numFmt w:val="decimal"/>
      <w:lvlText w:val="%1)"/>
      <w:lvlJc w:val="left"/>
      <w:pPr>
        <w:ind w:left="1221" w:hanging="720"/>
      </w:pPr>
      <w:rPr>
        <w:rFonts w:hint="default"/>
      </w:rPr>
    </w:lvl>
    <w:lvl w:ilvl="1" w:tplc="04190019" w:tentative="1">
      <w:start w:val="1"/>
      <w:numFmt w:val="lowerLetter"/>
      <w:lvlText w:val="%2."/>
      <w:lvlJc w:val="left"/>
      <w:pPr>
        <w:ind w:left="1581" w:hanging="360"/>
      </w:pPr>
    </w:lvl>
    <w:lvl w:ilvl="2" w:tplc="0419001B" w:tentative="1">
      <w:start w:val="1"/>
      <w:numFmt w:val="lowerRoman"/>
      <w:lvlText w:val="%3."/>
      <w:lvlJc w:val="right"/>
      <w:pPr>
        <w:ind w:left="2301" w:hanging="180"/>
      </w:pPr>
    </w:lvl>
    <w:lvl w:ilvl="3" w:tplc="0419000F" w:tentative="1">
      <w:start w:val="1"/>
      <w:numFmt w:val="decimal"/>
      <w:lvlText w:val="%4."/>
      <w:lvlJc w:val="left"/>
      <w:pPr>
        <w:ind w:left="3021" w:hanging="360"/>
      </w:pPr>
    </w:lvl>
    <w:lvl w:ilvl="4" w:tplc="04190019" w:tentative="1">
      <w:start w:val="1"/>
      <w:numFmt w:val="lowerLetter"/>
      <w:lvlText w:val="%5."/>
      <w:lvlJc w:val="left"/>
      <w:pPr>
        <w:ind w:left="3741" w:hanging="360"/>
      </w:pPr>
    </w:lvl>
    <w:lvl w:ilvl="5" w:tplc="0419001B" w:tentative="1">
      <w:start w:val="1"/>
      <w:numFmt w:val="lowerRoman"/>
      <w:lvlText w:val="%6."/>
      <w:lvlJc w:val="right"/>
      <w:pPr>
        <w:ind w:left="4461" w:hanging="180"/>
      </w:pPr>
    </w:lvl>
    <w:lvl w:ilvl="6" w:tplc="0419000F" w:tentative="1">
      <w:start w:val="1"/>
      <w:numFmt w:val="decimal"/>
      <w:lvlText w:val="%7."/>
      <w:lvlJc w:val="left"/>
      <w:pPr>
        <w:ind w:left="5181" w:hanging="360"/>
      </w:pPr>
    </w:lvl>
    <w:lvl w:ilvl="7" w:tplc="04190019" w:tentative="1">
      <w:start w:val="1"/>
      <w:numFmt w:val="lowerLetter"/>
      <w:lvlText w:val="%8."/>
      <w:lvlJc w:val="left"/>
      <w:pPr>
        <w:ind w:left="5901" w:hanging="360"/>
      </w:pPr>
    </w:lvl>
    <w:lvl w:ilvl="8" w:tplc="0419001B" w:tentative="1">
      <w:start w:val="1"/>
      <w:numFmt w:val="lowerRoman"/>
      <w:lvlText w:val="%9."/>
      <w:lvlJc w:val="right"/>
      <w:pPr>
        <w:ind w:left="6621" w:hanging="180"/>
      </w:pPr>
    </w:lvl>
  </w:abstractNum>
  <w:abstractNum w:abstractNumId="11">
    <w:nsid w:val="30D4016F"/>
    <w:multiLevelType w:val="hybridMultilevel"/>
    <w:tmpl w:val="48B82D26"/>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2">
    <w:nsid w:val="34B5519C"/>
    <w:multiLevelType w:val="hybridMultilevel"/>
    <w:tmpl w:val="409282B4"/>
    <w:lvl w:ilvl="0" w:tplc="71D8F230">
      <w:start w:val="1"/>
      <w:numFmt w:val="bullet"/>
      <w:lvlText w:val="-"/>
      <w:lvlJc w:val="left"/>
      <w:pPr>
        <w:ind w:left="720" w:hanging="360"/>
      </w:pPr>
      <w:rPr>
        <w:rFonts w:ascii="Times New Roman" w:eastAsia="Times New Roman" w:hAnsi="Times New Roman" w:cs="Times New Roman" w:hint="default"/>
      </w:rPr>
    </w:lvl>
    <w:lvl w:ilvl="1" w:tplc="04220003">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nsid w:val="38265A94"/>
    <w:multiLevelType w:val="hybridMultilevel"/>
    <w:tmpl w:val="110A1288"/>
    <w:lvl w:ilvl="0" w:tplc="04220011">
      <w:start w:val="1"/>
      <w:numFmt w:val="decimal"/>
      <w:lvlText w:val="%1)"/>
      <w:lvlJc w:val="left"/>
      <w:pPr>
        <w:ind w:left="1920" w:hanging="360"/>
      </w:pPr>
      <w:rPr>
        <w:rFonts w:hint="default"/>
      </w:rPr>
    </w:lvl>
    <w:lvl w:ilvl="1" w:tplc="04220019" w:tentative="1">
      <w:start w:val="1"/>
      <w:numFmt w:val="lowerLetter"/>
      <w:lvlText w:val="%2."/>
      <w:lvlJc w:val="left"/>
      <w:pPr>
        <w:ind w:left="2640" w:hanging="360"/>
      </w:pPr>
    </w:lvl>
    <w:lvl w:ilvl="2" w:tplc="0422001B" w:tentative="1">
      <w:start w:val="1"/>
      <w:numFmt w:val="lowerRoman"/>
      <w:lvlText w:val="%3."/>
      <w:lvlJc w:val="right"/>
      <w:pPr>
        <w:ind w:left="3360" w:hanging="180"/>
      </w:pPr>
    </w:lvl>
    <w:lvl w:ilvl="3" w:tplc="0422000F" w:tentative="1">
      <w:start w:val="1"/>
      <w:numFmt w:val="decimal"/>
      <w:lvlText w:val="%4."/>
      <w:lvlJc w:val="left"/>
      <w:pPr>
        <w:ind w:left="4080" w:hanging="360"/>
      </w:pPr>
    </w:lvl>
    <w:lvl w:ilvl="4" w:tplc="04220019" w:tentative="1">
      <w:start w:val="1"/>
      <w:numFmt w:val="lowerLetter"/>
      <w:lvlText w:val="%5."/>
      <w:lvlJc w:val="left"/>
      <w:pPr>
        <w:ind w:left="4800" w:hanging="360"/>
      </w:pPr>
    </w:lvl>
    <w:lvl w:ilvl="5" w:tplc="0422001B" w:tentative="1">
      <w:start w:val="1"/>
      <w:numFmt w:val="lowerRoman"/>
      <w:lvlText w:val="%6."/>
      <w:lvlJc w:val="right"/>
      <w:pPr>
        <w:ind w:left="5520" w:hanging="180"/>
      </w:pPr>
    </w:lvl>
    <w:lvl w:ilvl="6" w:tplc="0422000F" w:tentative="1">
      <w:start w:val="1"/>
      <w:numFmt w:val="decimal"/>
      <w:lvlText w:val="%7."/>
      <w:lvlJc w:val="left"/>
      <w:pPr>
        <w:ind w:left="6240" w:hanging="360"/>
      </w:pPr>
    </w:lvl>
    <w:lvl w:ilvl="7" w:tplc="04220019" w:tentative="1">
      <w:start w:val="1"/>
      <w:numFmt w:val="lowerLetter"/>
      <w:lvlText w:val="%8."/>
      <w:lvlJc w:val="left"/>
      <w:pPr>
        <w:ind w:left="6960" w:hanging="360"/>
      </w:pPr>
    </w:lvl>
    <w:lvl w:ilvl="8" w:tplc="0422001B" w:tentative="1">
      <w:start w:val="1"/>
      <w:numFmt w:val="lowerRoman"/>
      <w:lvlText w:val="%9."/>
      <w:lvlJc w:val="right"/>
      <w:pPr>
        <w:ind w:left="7680" w:hanging="180"/>
      </w:pPr>
    </w:lvl>
  </w:abstractNum>
  <w:abstractNum w:abstractNumId="14">
    <w:nsid w:val="3F8C2279"/>
    <w:multiLevelType w:val="hybridMultilevel"/>
    <w:tmpl w:val="1CC878B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C3A09C4"/>
    <w:multiLevelType w:val="hybridMultilevel"/>
    <w:tmpl w:val="A80ED2B6"/>
    <w:lvl w:ilvl="0" w:tplc="1878380C">
      <w:start w:val="1"/>
      <w:numFmt w:val="bullet"/>
      <w:lvlText w:val="-"/>
      <w:lvlJc w:val="left"/>
      <w:pPr>
        <w:ind w:left="1080" w:hanging="360"/>
      </w:pPr>
      <w:rPr>
        <w:rFonts w:ascii="Times New Roman" w:eastAsia="Times New Roman" w:hAnsi="Times New Roman" w:cs="Times New Roman"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16">
    <w:nsid w:val="76AF6994"/>
    <w:multiLevelType w:val="multilevel"/>
    <w:tmpl w:val="59E6604A"/>
    <w:lvl w:ilvl="0">
      <w:start w:val="1"/>
      <w:numFmt w:val="bullet"/>
      <w:lvlText w:val="-"/>
      <w:lvlJc w:val="left"/>
      <w:pPr>
        <w:tabs>
          <w:tab w:val="num" w:pos="707"/>
        </w:tabs>
        <w:ind w:left="707" w:firstLine="0"/>
      </w:pPr>
      <w:rPr>
        <w:rFonts w:ascii="Times New Roman" w:eastAsia="Times New Roman" w:hAnsi="Times New Roman" w:cs="Times New Roman" w:hint="default"/>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10"/>
  </w:num>
  <w:num w:numId="9">
    <w:abstractNumId w:val="14"/>
  </w:num>
  <w:num w:numId="10">
    <w:abstractNumId w:val="7"/>
  </w:num>
  <w:num w:numId="11">
    <w:abstractNumId w:val="13"/>
  </w:num>
  <w:num w:numId="12">
    <w:abstractNumId w:val="11"/>
  </w:num>
  <w:num w:numId="13">
    <w:abstractNumId w:val="15"/>
  </w:num>
  <w:num w:numId="14">
    <w:abstractNumId w:val="12"/>
  </w:num>
  <w:num w:numId="15">
    <w:abstractNumId w:val="16"/>
  </w:num>
  <w:num w:numId="16">
    <w:abstractNumId w:val="8"/>
  </w:num>
  <w:num w:numId="1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doNotUseHTMLParagraphAuto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6189C"/>
    <w:rsid w:val="00017331"/>
    <w:rsid w:val="000311AA"/>
    <w:rsid w:val="00041823"/>
    <w:rsid w:val="00043B87"/>
    <w:rsid w:val="00046F9F"/>
    <w:rsid w:val="0005070E"/>
    <w:rsid w:val="0005796E"/>
    <w:rsid w:val="00082326"/>
    <w:rsid w:val="00084E9F"/>
    <w:rsid w:val="000A25C2"/>
    <w:rsid w:val="000D12B5"/>
    <w:rsid w:val="000E5C8E"/>
    <w:rsid w:val="00110E96"/>
    <w:rsid w:val="00120157"/>
    <w:rsid w:val="00127584"/>
    <w:rsid w:val="00141B9C"/>
    <w:rsid w:val="00191F23"/>
    <w:rsid w:val="001A0121"/>
    <w:rsid w:val="001A24C3"/>
    <w:rsid w:val="001B1186"/>
    <w:rsid w:val="001B70ED"/>
    <w:rsid w:val="001C040B"/>
    <w:rsid w:val="001C6D5D"/>
    <w:rsid w:val="001E3F57"/>
    <w:rsid w:val="0021311C"/>
    <w:rsid w:val="00226F10"/>
    <w:rsid w:val="002334B6"/>
    <w:rsid w:val="00275783"/>
    <w:rsid w:val="002809C8"/>
    <w:rsid w:val="00286583"/>
    <w:rsid w:val="0029492E"/>
    <w:rsid w:val="002A08AF"/>
    <w:rsid w:val="002C5106"/>
    <w:rsid w:val="002D080A"/>
    <w:rsid w:val="002E1DF7"/>
    <w:rsid w:val="00301EBA"/>
    <w:rsid w:val="00317B61"/>
    <w:rsid w:val="00320E60"/>
    <w:rsid w:val="00352172"/>
    <w:rsid w:val="00360FBB"/>
    <w:rsid w:val="00390CA5"/>
    <w:rsid w:val="0039538F"/>
    <w:rsid w:val="003A1189"/>
    <w:rsid w:val="003B7952"/>
    <w:rsid w:val="003C5DBE"/>
    <w:rsid w:val="003C75BF"/>
    <w:rsid w:val="003D48B0"/>
    <w:rsid w:val="003D4BCE"/>
    <w:rsid w:val="003F51F0"/>
    <w:rsid w:val="0040743A"/>
    <w:rsid w:val="00444D89"/>
    <w:rsid w:val="0047171F"/>
    <w:rsid w:val="0048086D"/>
    <w:rsid w:val="0049506E"/>
    <w:rsid w:val="004C08D5"/>
    <w:rsid w:val="004C4109"/>
    <w:rsid w:val="00514702"/>
    <w:rsid w:val="0052379A"/>
    <w:rsid w:val="005405BA"/>
    <w:rsid w:val="00546C9F"/>
    <w:rsid w:val="00547752"/>
    <w:rsid w:val="005534BE"/>
    <w:rsid w:val="00555C25"/>
    <w:rsid w:val="005702E7"/>
    <w:rsid w:val="005710C8"/>
    <w:rsid w:val="00573730"/>
    <w:rsid w:val="00574A5F"/>
    <w:rsid w:val="005A59B8"/>
    <w:rsid w:val="005B09D2"/>
    <w:rsid w:val="005B3CD2"/>
    <w:rsid w:val="005E3B79"/>
    <w:rsid w:val="005F662D"/>
    <w:rsid w:val="005F726F"/>
    <w:rsid w:val="00602228"/>
    <w:rsid w:val="00614496"/>
    <w:rsid w:val="00630F47"/>
    <w:rsid w:val="00643F58"/>
    <w:rsid w:val="00655700"/>
    <w:rsid w:val="006650B5"/>
    <w:rsid w:val="00674C7B"/>
    <w:rsid w:val="00685C23"/>
    <w:rsid w:val="0069300B"/>
    <w:rsid w:val="00697192"/>
    <w:rsid w:val="0069733E"/>
    <w:rsid w:val="006A118C"/>
    <w:rsid w:val="006A32EA"/>
    <w:rsid w:val="006A33D7"/>
    <w:rsid w:val="006A72AD"/>
    <w:rsid w:val="006B3989"/>
    <w:rsid w:val="006B4823"/>
    <w:rsid w:val="006D592B"/>
    <w:rsid w:val="006D6E9F"/>
    <w:rsid w:val="006E0609"/>
    <w:rsid w:val="006E579D"/>
    <w:rsid w:val="006F0C99"/>
    <w:rsid w:val="006F3E4A"/>
    <w:rsid w:val="00711A5E"/>
    <w:rsid w:val="00717D9F"/>
    <w:rsid w:val="007265DB"/>
    <w:rsid w:val="007463DA"/>
    <w:rsid w:val="00747B5A"/>
    <w:rsid w:val="00755FA8"/>
    <w:rsid w:val="007942E8"/>
    <w:rsid w:val="007A12E9"/>
    <w:rsid w:val="007C783C"/>
    <w:rsid w:val="007D2338"/>
    <w:rsid w:val="007E416A"/>
    <w:rsid w:val="007F35D7"/>
    <w:rsid w:val="007F7A4A"/>
    <w:rsid w:val="00803BFF"/>
    <w:rsid w:val="008218F7"/>
    <w:rsid w:val="0084123B"/>
    <w:rsid w:val="00852B18"/>
    <w:rsid w:val="008679B2"/>
    <w:rsid w:val="00870D6A"/>
    <w:rsid w:val="00875225"/>
    <w:rsid w:val="00877821"/>
    <w:rsid w:val="0088710B"/>
    <w:rsid w:val="00893BF9"/>
    <w:rsid w:val="008A30CF"/>
    <w:rsid w:val="008A330D"/>
    <w:rsid w:val="008A3DA3"/>
    <w:rsid w:val="008B1F14"/>
    <w:rsid w:val="008C4B73"/>
    <w:rsid w:val="008D1C91"/>
    <w:rsid w:val="008D5893"/>
    <w:rsid w:val="008E2A84"/>
    <w:rsid w:val="008E6A9C"/>
    <w:rsid w:val="0096203D"/>
    <w:rsid w:val="00962D0B"/>
    <w:rsid w:val="009C053D"/>
    <w:rsid w:val="009E2B79"/>
    <w:rsid w:val="009E5874"/>
    <w:rsid w:val="00A0576D"/>
    <w:rsid w:val="00A114BA"/>
    <w:rsid w:val="00A51C8E"/>
    <w:rsid w:val="00A6189C"/>
    <w:rsid w:val="00A84D8A"/>
    <w:rsid w:val="00A95FEE"/>
    <w:rsid w:val="00A97DA0"/>
    <w:rsid w:val="00AA1301"/>
    <w:rsid w:val="00AC0950"/>
    <w:rsid w:val="00AC26B5"/>
    <w:rsid w:val="00AD45FA"/>
    <w:rsid w:val="00AE1643"/>
    <w:rsid w:val="00AE2633"/>
    <w:rsid w:val="00B21E9A"/>
    <w:rsid w:val="00B32727"/>
    <w:rsid w:val="00B66C5D"/>
    <w:rsid w:val="00B70976"/>
    <w:rsid w:val="00B82630"/>
    <w:rsid w:val="00B9642B"/>
    <w:rsid w:val="00B965A1"/>
    <w:rsid w:val="00BC0E07"/>
    <w:rsid w:val="00BC5854"/>
    <w:rsid w:val="00BC7650"/>
    <w:rsid w:val="00BE4E38"/>
    <w:rsid w:val="00C0202E"/>
    <w:rsid w:val="00C10D3D"/>
    <w:rsid w:val="00C14C5F"/>
    <w:rsid w:val="00C25AAE"/>
    <w:rsid w:val="00C62977"/>
    <w:rsid w:val="00C64764"/>
    <w:rsid w:val="00C756C2"/>
    <w:rsid w:val="00C92DDB"/>
    <w:rsid w:val="00CA4C90"/>
    <w:rsid w:val="00CB32D8"/>
    <w:rsid w:val="00CC5F1C"/>
    <w:rsid w:val="00CC613E"/>
    <w:rsid w:val="00CD148C"/>
    <w:rsid w:val="00CF0163"/>
    <w:rsid w:val="00D07823"/>
    <w:rsid w:val="00D16AFF"/>
    <w:rsid w:val="00D2049F"/>
    <w:rsid w:val="00D229C3"/>
    <w:rsid w:val="00D2737D"/>
    <w:rsid w:val="00D46EA1"/>
    <w:rsid w:val="00D473B6"/>
    <w:rsid w:val="00D541A3"/>
    <w:rsid w:val="00D613F4"/>
    <w:rsid w:val="00D70122"/>
    <w:rsid w:val="00D816B4"/>
    <w:rsid w:val="00D81C14"/>
    <w:rsid w:val="00D821DA"/>
    <w:rsid w:val="00D8748D"/>
    <w:rsid w:val="00DB10C9"/>
    <w:rsid w:val="00DD1823"/>
    <w:rsid w:val="00DE2374"/>
    <w:rsid w:val="00DF0047"/>
    <w:rsid w:val="00DF2965"/>
    <w:rsid w:val="00E038FA"/>
    <w:rsid w:val="00E061B0"/>
    <w:rsid w:val="00E14619"/>
    <w:rsid w:val="00E14621"/>
    <w:rsid w:val="00E34C38"/>
    <w:rsid w:val="00E34E75"/>
    <w:rsid w:val="00E5559C"/>
    <w:rsid w:val="00E604B0"/>
    <w:rsid w:val="00E77CAB"/>
    <w:rsid w:val="00E77F7F"/>
    <w:rsid w:val="00E8137B"/>
    <w:rsid w:val="00E81B17"/>
    <w:rsid w:val="00E9231F"/>
    <w:rsid w:val="00E96BA5"/>
    <w:rsid w:val="00EA3153"/>
    <w:rsid w:val="00EA6B95"/>
    <w:rsid w:val="00ED3094"/>
    <w:rsid w:val="00ED3868"/>
    <w:rsid w:val="00EE30F9"/>
    <w:rsid w:val="00F035D9"/>
    <w:rsid w:val="00F62565"/>
    <w:rsid w:val="00F63072"/>
    <w:rsid w:val="00FB748D"/>
    <w:rsid w:val="00FC359D"/>
    <w:rsid w:val="00FD1A28"/>
    <w:rsid w:val="00FE0A80"/>
  </w:rsids>
  <m:mathPr>
    <m:mathFont m:val="Cambria Math"/>
    <m:brkBin m:val="before"/>
    <m:brkBinSub m:val="--"/>
    <m:smallFrac m:val="0"/>
    <m:dispDef/>
    <m:lMargin m:val="0"/>
    <m:rMargin m:val="0"/>
    <m:defJc m:val="centerGroup"/>
    <m:wrapIndent m:val="1440"/>
    <m:intLim m:val="subSup"/>
    <m:naryLim m:val="undOvr"/>
  </m:mathPr>
  <w:themeFontLang w:va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11FDA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suppressAutoHyphens/>
    </w:pPr>
    <w:rPr>
      <w:rFonts w:ascii="Liberation Serif" w:eastAsia="Liberation Mono" w:hAnsi="Liberation Serif" w:cs="Liberation Mono"/>
      <w:kern w:val="1"/>
      <w:sz w:val="24"/>
      <w:szCs w:val="24"/>
      <w:lang w:val="en-US" w:eastAsia="hi-IN" w:bidi="hi-IN"/>
    </w:rPr>
  </w:style>
  <w:style w:type="paragraph" w:styleId="1">
    <w:name w:val="heading 1"/>
    <w:basedOn w:val="a"/>
    <w:next w:val="a"/>
    <w:link w:val="10"/>
    <w:uiPriority w:val="9"/>
    <w:qFormat/>
    <w:rsid w:val="00F62565"/>
    <w:pPr>
      <w:keepNext/>
      <w:spacing w:before="240" w:after="60"/>
      <w:outlineLvl w:val="0"/>
    </w:pPr>
    <w:rPr>
      <w:rFonts w:ascii="Calibri Light" w:eastAsia="Times New Roman" w:hAnsi="Calibri Light" w:cs="Mangal"/>
      <w:b/>
      <w:bCs/>
      <w:kern w:val="32"/>
      <w:sz w:val="32"/>
      <w:szCs w:val="29"/>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style>
  <w:style w:type="character" w:customStyle="1" w:styleId="WW8Num2z1">
    <w:name w:val="WW8Num2z1"/>
  </w:style>
  <w:style w:type="character" w:customStyle="1" w:styleId="WW8Num2z2">
    <w:name w:val="WW8Num2z2"/>
  </w:style>
  <w:style w:type="character" w:customStyle="1" w:styleId="WW8Num2z3">
    <w:name w:val="WW8Num2z3"/>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
    <w:name w:val="Èíòåðíåò-ññûëêà"/>
    <w:rPr>
      <w:color w:val="000080"/>
      <w:u w:val="single"/>
    </w:rPr>
  </w:style>
  <w:style w:type="character" w:customStyle="1" w:styleId="a3">
    <w:name w:val="Ñèìâîë íóìåðàöèè"/>
  </w:style>
  <w:style w:type="character" w:styleId="a4">
    <w:name w:val="Hyperlink"/>
    <w:rPr>
      <w:color w:val="000080"/>
      <w:u w:val="single"/>
    </w:rPr>
  </w:style>
  <w:style w:type="character" w:customStyle="1" w:styleId="a5">
    <w:name w:val="Символ нумерации"/>
  </w:style>
  <w:style w:type="character" w:customStyle="1" w:styleId="a6">
    <w:name w:val="Маркеры списка"/>
    <w:rPr>
      <w:rFonts w:ascii="OpenSymbol" w:eastAsia="OpenSymbol" w:hAnsi="OpenSymbol" w:cs="OpenSymbol"/>
    </w:rPr>
  </w:style>
  <w:style w:type="character" w:styleId="a7">
    <w:name w:val="Strong"/>
    <w:qFormat/>
    <w:rPr>
      <w:b/>
      <w:bCs/>
    </w:rPr>
  </w:style>
  <w:style w:type="character" w:customStyle="1" w:styleId="WW8Num20z0">
    <w:name w:val="WW8Num20z0"/>
    <w:rPr>
      <w:rFonts w:ascii="Times New Roman" w:hAnsi="Times New Roman" w:cs="Times New Roman" w:hint="default"/>
      <w:sz w:val="28"/>
      <w:szCs w:val="28"/>
      <w:lang w:val="uk-UA"/>
    </w:rPr>
  </w:style>
  <w:style w:type="character" w:customStyle="1" w:styleId="WW8Num20z1">
    <w:name w:val="WW8Num20z1"/>
    <w:rPr>
      <w:rFonts w:ascii="Courier New" w:hAnsi="Courier New" w:cs="Courier New" w:hint="default"/>
    </w:rPr>
  </w:style>
  <w:style w:type="character" w:customStyle="1" w:styleId="WW8Num20z2">
    <w:name w:val="WW8Num20z2"/>
    <w:rPr>
      <w:rFonts w:ascii="Wingdings" w:hAnsi="Wingdings" w:cs="Wingdings" w:hint="default"/>
    </w:rPr>
  </w:style>
  <w:style w:type="character" w:customStyle="1" w:styleId="WW8Num20z3">
    <w:name w:val="WW8Num20z3"/>
    <w:rPr>
      <w:rFonts w:ascii="Symbol" w:hAnsi="Symbol" w:cs="Symbol" w:hint="default"/>
    </w:rPr>
  </w:style>
  <w:style w:type="paragraph" w:styleId="a8">
    <w:name w:val="Title"/>
    <w:basedOn w:val="WW-"/>
    <w:next w:val="a9"/>
    <w:pPr>
      <w:keepNext/>
      <w:spacing w:before="240" w:after="120"/>
    </w:pPr>
    <w:rPr>
      <w:rFonts w:ascii="Arial" w:eastAsia="Arial" w:hAnsi="Arial" w:cs="Microsoft YaHei"/>
      <w:sz w:val="28"/>
      <w:szCs w:val="28"/>
    </w:rPr>
  </w:style>
  <w:style w:type="paragraph" w:styleId="a9">
    <w:name w:val="Body Text"/>
    <w:basedOn w:val="a"/>
    <w:pPr>
      <w:spacing w:after="140" w:line="276" w:lineRule="auto"/>
    </w:pPr>
  </w:style>
  <w:style w:type="paragraph" w:styleId="aa">
    <w:name w:val="List"/>
    <w:basedOn w:val="a9"/>
  </w:style>
  <w:style w:type="paragraph" w:customStyle="1" w:styleId="11">
    <w:name w:val="Название1"/>
    <w:basedOn w:val="a"/>
    <w:pPr>
      <w:suppressLineNumbers/>
      <w:spacing w:before="120" w:after="120"/>
    </w:pPr>
    <w:rPr>
      <w:rFonts w:cs="Arial"/>
      <w:i/>
      <w:iCs/>
    </w:rPr>
  </w:style>
  <w:style w:type="paragraph" w:customStyle="1" w:styleId="12">
    <w:name w:val="Указатель1"/>
    <w:basedOn w:val="a"/>
    <w:pPr>
      <w:suppressLineNumbers/>
    </w:pPr>
    <w:rPr>
      <w:rFonts w:cs="Arial"/>
    </w:rPr>
  </w:style>
  <w:style w:type="paragraph" w:customStyle="1" w:styleId="Heading">
    <w:name w:val="Heading"/>
    <w:basedOn w:val="a"/>
    <w:next w:val="a9"/>
    <w:pPr>
      <w:keepNext/>
      <w:spacing w:before="240" w:after="120"/>
    </w:pPr>
    <w:rPr>
      <w:rFonts w:ascii="Liberation Sans" w:hAnsi="Liberation Sans"/>
      <w:sz w:val="28"/>
      <w:szCs w:val="28"/>
    </w:rPr>
  </w:style>
  <w:style w:type="paragraph" w:customStyle="1" w:styleId="13">
    <w:name w:val="Название объекта1"/>
    <w:basedOn w:val="a"/>
    <w:pPr>
      <w:suppressLineNumbers/>
      <w:spacing w:before="120" w:after="120"/>
    </w:pPr>
    <w:rPr>
      <w:i/>
      <w:iCs/>
    </w:rPr>
  </w:style>
  <w:style w:type="paragraph" w:customStyle="1" w:styleId="Index">
    <w:name w:val="Index"/>
    <w:basedOn w:val="a"/>
    <w:pPr>
      <w:suppressLineNumbers/>
    </w:pPr>
  </w:style>
  <w:style w:type="paragraph" w:customStyle="1" w:styleId="WW-">
    <w:name w:val="WW-Базовый"/>
    <w:pPr>
      <w:widowControl w:val="0"/>
      <w:suppressAutoHyphens/>
    </w:pPr>
    <w:rPr>
      <w:kern w:val="1"/>
      <w:sz w:val="24"/>
      <w:szCs w:val="24"/>
      <w:lang w:val="ru-RU" w:eastAsia="hi-IN" w:bidi="hi-IN"/>
    </w:rPr>
  </w:style>
  <w:style w:type="paragraph" w:customStyle="1" w:styleId="ab">
    <w:name w:val="Îñíîâíîé òåêñò"/>
    <w:basedOn w:val="WW-"/>
    <w:pPr>
      <w:spacing w:after="120"/>
    </w:pPr>
  </w:style>
  <w:style w:type="paragraph" w:customStyle="1" w:styleId="ac">
    <w:name w:val="Ñïèñîê"/>
    <w:basedOn w:val="ab"/>
    <w:rPr>
      <w:rFonts w:eastAsia="Arial"/>
    </w:rPr>
  </w:style>
  <w:style w:type="paragraph" w:customStyle="1" w:styleId="ad">
    <w:name w:val="Íàçâàíèå"/>
    <w:basedOn w:val="WW-"/>
    <w:pPr>
      <w:spacing w:before="120" w:after="120"/>
    </w:pPr>
    <w:rPr>
      <w:rFonts w:eastAsia="Arial"/>
      <w:i/>
      <w:iCs/>
    </w:rPr>
  </w:style>
  <w:style w:type="paragraph" w:customStyle="1" w:styleId="ae">
    <w:name w:val="Óêàçàòåëü"/>
    <w:basedOn w:val="WW-"/>
    <w:rPr>
      <w:rFonts w:eastAsia="Arial"/>
    </w:rPr>
  </w:style>
  <w:style w:type="paragraph" w:customStyle="1" w:styleId="af">
    <w:name w:val="Содержимое таблицы"/>
    <w:basedOn w:val="a"/>
    <w:pPr>
      <w:suppressLineNumbers/>
    </w:pPr>
  </w:style>
  <w:style w:type="paragraph" w:styleId="af0">
    <w:name w:val="List Paragraph"/>
    <w:basedOn w:val="a"/>
    <w:uiPriority w:val="34"/>
    <w:qFormat/>
    <w:pPr>
      <w:ind w:left="720"/>
    </w:pPr>
  </w:style>
  <w:style w:type="paragraph" w:customStyle="1" w:styleId="14">
    <w:name w:val="Без интервала1"/>
    <w:uiPriority w:val="99"/>
    <w:rsid w:val="00B66C5D"/>
    <w:pPr>
      <w:spacing w:after="200" w:line="360" w:lineRule="auto"/>
      <w:ind w:firstLine="709"/>
    </w:pPr>
    <w:rPr>
      <w:rFonts w:ascii="Calibri" w:hAnsi="Calibri"/>
      <w:sz w:val="22"/>
      <w:szCs w:val="22"/>
      <w:lang w:val="ru-RU" w:eastAsia="en-US"/>
    </w:rPr>
  </w:style>
  <w:style w:type="paragraph" w:styleId="15">
    <w:name w:val="toc 1"/>
    <w:basedOn w:val="a"/>
    <w:next w:val="a"/>
    <w:autoRedefine/>
    <w:uiPriority w:val="39"/>
    <w:unhideWhenUsed/>
    <w:rsid w:val="00360FBB"/>
    <w:pPr>
      <w:widowControl/>
      <w:tabs>
        <w:tab w:val="right" w:leader="dot" w:pos="9632"/>
      </w:tabs>
      <w:suppressAutoHyphens w:val="0"/>
      <w:spacing w:line="360" w:lineRule="auto"/>
      <w:jc w:val="both"/>
    </w:pPr>
    <w:rPr>
      <w:rFonts w:ascii="Times New Roman" w:eastAsia="MS Mincho" w:hAnsi="Times New Roman" w:cs="Times New Roman"/>
      <w:kern w:val="0"/>
      <w:sz w:val="28"/>
      <w:szCs w:val="28"/>
      <w:lang w:val="uk-UA" w:eastAsia="ru-RU" w:bidi="ar-SA"/>
    </w:rPr>
  </w:style>
  <w:style w:type="character" w:customStyle="1" w:styleId="10">
    <w:name w:val="Заголовок 1 Знак"/>
    <w:link w:val="1"/>
    <w:uiPriority w:val="9"/>
    <w:rsid w:val="00F62565"/>
    <w:rPr>
      <w:rFonts w:ascii="Calibri Light" w:eastAsia="Times New Roman" w:hAnsi="Calibri Light" w:cs="Mangal"/>
      <w:b/>
      <w:bCs/>
      <w:kern w:val="32"/>
      <w:sz w:val="32"/>
      <w:szCs w:val="29"/>
      <w:lang w:val="en-US" w:eastAsia="hi-IN" w:bidi="hi-IN"/>
    </w:rPr>
  </w:style>
  <w:style w:type="character" w:customStyle="1" w:styleId="16">
    <w:name w:val="Неразрешенное упоминание1"/>
    <w:uiPriority w:val="99"/>
    <w:semiHidden/>
    <w:unhideWhenUsed/>
    <w:rsid w:val="00574A5F"/>
    <w:rPr>
      <w:color w:val="605E5C"/>
      <w:shd w:val="clear" w:color="auto" w:fill="E1DFDD"/>
    </w:rPr>
  </w:style>
  <w:style w:type="paragraph" w:styleId="af1">
    <w:name w:val="Normal (Web)"/>
    <w:basedOn w:val="a"/>
    <w:uiPriority w:val="99"/>
    <w:semiHidden/>
    <w:unhideWhenUsed/>
    <w:rsid w:val="003D48B0"/>
    <w:rPr>
      <w:rFonts w:ascii="Times New Roman" w:hAnsi="Times New Roman" w:cs="Mangal"/>
      <w:szCs w:val="21"/>
    </w:rPr>
  </w:style>
  <w:style w:type="paragraph" w:styleId="af2">
    <w:name w:val="Balloon Text"/>
    <w:basedOn w:val="a"/>
    <w:link w:val="af3"/>
    <w:uiPriority w:val="99"/>
    <w:semiHidden/>
    <w:unhideWhenUsed/>
    <w:rsid w:val="005B3CD2"/>
    <w:rPr>
      <w:rFonts w:ascii="Segoe UI" w:hAnsi="Segoe UI" w:cs="Mangal"/>
      <w:sz w:val="18"/>
      <w:szCs w:val="16"/>
    </w:rPr>
  </w:style>
  <w:style w:type="character" w:customStyle="1" w:styleId="af3">
    <w:name w:val="Текст у виносці Знак"/>
    <w:link w:val="af2"/>
    <w:uiPriority w:val="99"/>
    <w:semiHidden/>
    <w:rsid w:val="005B3CD2"/>
    <w:rPr>
      <w:rFonts w:ascii="Segoe UI" w:eastAsia="Liberation Mono" w:hAnsi="Segoe UI" w:cs="Mangal"/>
      <w:kern w:val="1"/>
      <w:sz w:val="18"/>
      <w:szCs w:val="16"/>
      <w:lang w:val="en-US" w:eastAsia="hi-IN" w:bidi="hi-IN"/>
    </w:rPr>
  </w:style>
  <w:style w:type="character" w:styleId="af4">
    <w:name w:val="annotation reference"/>
    <w:uiPriority w:val="99"/>
    <w:semiHidden/>
    <w:unhideWhenUsed/>
    <w:rsid w:val="008E2A84"/>
    <w:rPr>
      <w:sz w:val="16"/>
      <w:szCs w:val="16"/>
    </w:rPr>
  </w:style>
  <w:style w:type="paragraph" w:styleId="af5">
    <w:name w:val="annotation text"/>
    <w:basedOn w:val="a"/>
    <w:link w:val="af6"/>
    <w:uiPriority w:val="99"/>
    <w:semiHidden/>
    <w:unhideWhenUsed/>
    <w:rsid w:val="008E2A84"/>
    <w:rPr>
      <w:rFonts w:cs="Mangal"/>
      <w:sz w:val="20"/>
      <w:szCs w:val="18"/>
    </w:rPr>
  </w:style>
  <w:style w:type="character" w:customStyle="1" w:styleId="af6">
    <w:name w:val="Текст примітки Знак"/>
    <w:link w:val="af5"/>
    <w:uiPriority w:val="99"/>
    <w:semiHidden/>
    <w:rsid w:val="008E2A84"/>
    <w:rPr>
      <w:rFonts w:ascii="Liberation Serif" w:eastAsia="Liberation Mono" w:hAnsi="Liberation Serif" w:cs="Mangal"/>
      <w:kern w:val="1"/>
      <w:szCs w:val="18"/>
      <w:lang w:val="en-US" w:eastAsia="hi-IN" w:bidi="hi-IN"/>
    </w:rPr>
  </w:style>
  <w:style w:type="paragraph" w:styleId="HTML">
    <w:name w:val="HTML Preformatted"/>
    <w:basedOn w:val="a"/>
    <w:link w:val="HTML0"/>
    <w:uiPriority w:val="99"/>
    <w:semiHidden/>
    <w:unhideWhenUsed/>
    <w:rsid w:val="00EA6B95"/>
    <w:rPr>
      <w:rFonts w:ascii="Courier New" w:hAnsi="Courier New" w:cs="Mangal"/>
      <w:sz w:val="20"/>
      <w:szCs w:val="18"/>
    </w:rPr>
  </w:style>
  <w:style w:type="character" w:customStyle="1" w:styleId="HTML0">
    <w:name w:val="Стандартний HTML Знак"/>
    <w:link w:val="HTML"/>
    <w:uiPriority w:val="99"/>
    <w:semiHidden/>
    <w:rsid w:val="00EA6B95"/>
    <w:rPr>
      <w:rFonts w:ascii="Courier New" w:eastAsia="Liberation Mono" w:hAnsi="Courier New" w:cs="Mangal"/>
      <w:kern w:val="1"/>
      <w:szCs w:val="18"/>
      <w:lang w:val="en-US" w:eastAsia="hi-IN" w:bidi="hi-IN"/>
    </w:rPr>
  </w:style>
  <w:style w:type="paragraph" w:styleId="af7">
    <w:name w:val="header"/>
    <w:basedOn w:val="a"/>
    <w:link w:val="af8"/>
    <w:uiPriority w:val="99"/>
    <w:unhideWhenUsed/>
    <w:rsid w:val="00352172"/>
    <w:pPr>
      <w:tabs>
        <w:tab w:val="center" w:pos="4677"/>
        <w:tab w:val="right" w:pos="9355"/>
      </w:tabs>
    </w:pPr>
    <w:rPr>
      <w:rFonts w:cs="Mangal"/>
      <w:szCs w:val="21"/>
    </w:rPr>
  </w:style>
  <w:style w:type="character" w:customStyle="1" w:styleId="af8">
    <w:name w:val="Верхній колонтитул Знак"/>
    <w:basedOn w:val="a0"/>
    <w:link w:val="af7"/>
    <w:uiPriority w:val="99"/>
    <w:rsid w:val="00352172"/>
    <w:rPr>
      <w:rFonts w:ascii="Liberation Serif" w:eastAsia="Liberation Mono" w:hAnsi="Liberation Serif" w:cs="Mangal"/>
      <w:kern w:val="1"/>
      <w:sz w:val="24"/>
      <w:szCs w:val="21"/>
      <w:lang w:val="en-US" w:eastAsia="hi-IN" w:bidi="hi-IN"/>
    </w:rPr>
  </w:style>
  <w:style w:type="paragraph" w:styleId="af9">
    <w:name w:val="footer"/>
    <w:basedOn w:val="a"/>
    <w:link w:val="afa"/>
    <w:uiPriority w:val="99"/>
    <w:unhideWhenUsed/>
    <w:rsid w:val="00352172"/>
    <w:pPr>
      <w:tabs>
        <w:tab w:val="center" w:pos="4677"/>
        <w:tab w:val="right" w:pos="9355"/>
      </w:tabs>
    </w:pPr>
    <w:rPr>
      <w:rFonts w:cs="Mangal"/>
      <w:szCs w:val="21"/>
    </w:rPr>
  </w:style>
  <w:style w:type="character" w:customStyle="1" w:styleId="afa">
    <w:name w:val="Нижній колонтитул Знак"/>
    <w:basedOn w:val="a0"/>
    <w:link w:val="af9"/>
    <w:uiPriority w:val="99"/>
    <w:rsid w:val="00352172"/>
    <w:rPr>
      <w:rFonts w:ascii="Liberation Serif" w:eastAsia="Liberation Mono" w:hAnsi="Liberation Serif" w:cs="Mangal"/>
      <w:kern w:val="1"/>
      <w:sz w:val="24"/>
      <w:szCs w:val="21"/>
      <w:lang w:val="en-US" w:eastAsia="hi-I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suppressAutoHyphens/>
    </w:pPr>
    <w:rPr>
      <w:rFonts w:ascii="Liberation Serif" w:eastAsia="Liberation Mono" w:hAnsi="Liberation Serif" w:cs="Liberation Mono"/>
      <w:kern w:val="1"/>
      <w:sz w:val="24"/>
      <w:szCs w:val="24"/>
      <w:lang w:val="en-US" w:eastAsia="hi-IN" w:bidi="hi-IN"/>
    </w:rPr>
  </w:style>
  <w:style w:type="paragraph" w:styleId="1">
    <w:name w:val="heading 1"/>
    <w:basedOn w:val="a"/>
    <w:next w:val="a"/>
    <w:link w:val="10"/>
    <w:uiPriority w:val="9"/>
    <w:qFormat/>
    <w:rsid w:val="00F62565"/>
    <w:pPr>
      <w:keepNext/>
      <w:spacing w:before="240" w:after="60"/>
      <w:outlineLvl w:val="0"/>
    </w:pPr>
    <w:rPr>
      <w:rFonts w:ascii="Calibri Light" w:eastAsia="Times New Roman" w:hAnsi="Calibri Light" w:cs="Mangal"/>
      <w:b/>
      <w:bCs/>
      <w:kern w:val="32"/>
      <w:sz w:val="32"/>
      <w:szCs w:val="29"/>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style>
  <w:style w:type="character" w:customStyle="1" w:styleId="WW8Num2z1">
    <w:name w:val="WW8Num2z1"/>
  </w:style>
  <w:style w:type="character" w:customStyle="1" w:styleId="WW8Num2z2">
    <w:name w:val="WW8Num2z2"/>
  </w:style>
  <w:style w:type="character" w:customStyle="1" w:styleId="WW8Num2z3">
    <w:name w:val="WW8Num2z3"/>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
    <w:name w:val="Èíòåðíåò-ññûëêà"/>
    <w:rPr>
      <w:color w:val="000080"/>
      <w:u w:val="single"/>
    </w:rPr>
  </w:style>
  <w:style w:type="character" w:customStyle="1" w:styleId="a3">
    <w:name w:val="Ñèìâîë íóìåðàöèè"/>
  </w:style>
  <w:style w:type="character" w:styleId="a4">
    <w:name w:val="Hyperlink"/>
    <w:rPr>
      <w:color w:val="000080"/>
      <w:u w:val="single"/>
    </w:rPr>
  </w:style>
  <w:style w:type="character" w:customStyle="1" w:styleId="a5">
    <w:name w:val="Символ нумерации"/>
  </w:style>
  <w:style w:type="character" w:customStyle="1" w:styleId="a6">
    <w:name w:val="Маркеры списка"/>
    <w:rPr>
      <w:rFonts w:ascii="OpenSymbol" w:eastAsia="OpenSymbol" w:hAnsi="OpenSymbol" w:cs="OpenSymbol"/>
    </w:rPr>
  </w:style>
  <w:style w:type="character" w:styleId="a7">
    <w:name w:val="Strong"/>
    <w:qFormat/>
    <w:rPr>
      <w:b/>
      <w:bCs/>
    </w:rPr>
  </w:style>
  <w:style w:type="character" w:customStyle="1" w:styleId="WW8Num20z0">
    <w:name w:val="WW8Num20z0"/>
    <w:rPr>
      <w:rFonts w:ascii="Times New Roman" w:hAnsi="Times New Roman" w:cs="Times New Roman" w:hint="default"/>
      <w:sz w:val="28"/>
      <w:szCs w:val="28"/>
      <w:lang w:val="uk-UA"/>
    </w:rPr>
  </w:style>
  <w:style w:type="character" w:customStyle="1" w:styleId="WW8Num20z1">
    <w:name w:val="WW8Num20z1"/>
    <w:rPr>
      <w:rFonts w:ascii="Courier New" w:hAnsi="Courier New" w:cs="Courier New" w:hint="default"/>
    </w:rPr>
  </w:style>
  <w:style w:type="character" w:customStyle="1" w:styleId="WW8Num20z2">
    <w:name w:val="WW8Num20z2"/>
    <w:rPr>
      <w:rFonts w:ascii="Wingdings" w:hAnsi="Wingdings" w:cs="Wingdings" w:hint="default"/>
    </w:rPr>
  </w:style>
  <w:style w:type="character" w:customStyle="1" w:styleId="WW8Num20z3">
    <w:name w:val="WW8Num20z3"/>
    <w:rPr>
      <w:rFonts w:ascii="Symbol" w:hAnsi="Symbol" w:cs="Symbol" w:hint="default"/>
    </w:rPr>
  </w:style>
  <w:style w:type="paragraph" w:styleId="a8">
    <w:name w:val="Title"/>
    <w:basedOn w:val="WW-"/>
    <w:next w:val="a9"/>
    <w:pPr>
      <w:keepNext/>
      <w:spacing w:before="240" w:after="120"/>
    </w:pPr>
    <w:rPr>
      <w:rFonts w:ascii="Arial" w:eastAsia="Arial" w:hAnsi="Arial" w:cs="Microsoft YaHei"/>
      <w:sz w:val="28"/>
      <w:szCs w:val="28"/>
    </w:rPr>
  </w:style>
  <w:style w:type="paragraph" w:styleId="a9">
    <w:name w:val="Body Text"/>
    <w:basedOn w:val="a"/>
    <w:pPr>
      <w:spacing w:after="140" w:line="276" w:lineRule="auto"/>
    </w:pPr>
  </w:style>
  <w:style w:type="paragraph" w:styleId="aa">
    <w:name w:val="List"/>
    <w:basedOn w:val="a9"/>
  </w:style>
  <w:style w:type="paragraph" w:customStyle="1" w:styleId="11">
    <w:name w:val="Название1"/>
    <w:basedOn w:val="a"/>
    <w:pPr>
      <w:suppressLineNumbers/>
      <w:spacing w:before="120" w:after="120"/>
    </w:pPr>
    <w:rPr>
      <w:rFonts w:cs="Arial"/>
      <w:i/>
      <w:iCs/>
    </w:rPr>
  </w:style>
  <w:style w:type="paragraph" w:customStyle="1" w:styleId="12">
    <w:name w:val="Указатель1"/>
    <w:basedOn w:val="a"/>
    <w:pPr>
      <w:suppressLineNumbers/>
    </w:pPr>
    <w:rPr>
      <w:rFonts w:cs="Arial"/>
    </w:rPr>
  </w:style>
  <w:style w:type="paragraph" w:customStyle="1" w:styleId="Heading">
    <w:name w:val="Heading"/>
    <w:basedOn w:val="a"/>
    <w:next w:val="a9"/>
    <w:pPr>
      <w:keepNext/>
      <w:spacing w:before="240" w:after="120"/>
    </w:pPr>
    <w:rPr>
      <w:rFonts w:ascii="Liberation Sans" w:hAnsi="Liberation Sans"/>
      <w:sz w:val="28"/>
      <w:szCs w:val="28"/>
    </w:rPr>
  </w:style>
  <w:style w:type="paragraph" w:customStyle="1" w:styleId="13">
    <w:name w:val="Название объекта1"/>
    <w:basedOn w:val="a"/>
    <w:pPr>
      <w:suppressLineNumbers/>
      <w:spacing w:before="120" w:after="120"/>
    </w:pPr>
    <w:rPr>
      <w:i/>
      <w:iCs/>
    </w:rPr>
  </w:style>
  <w:style w:type="paragraph" w:customStyle="1" w:styleId="Index">
    <w:name w:val="Index"/>
    <w:basedOn w:val="a"/>
    <w:pPr>
      <w:suppressLineNumbers/>
    </w:pPr>
  </w:style>
  <w:style w:type="paragraph" w:customStyle="1" w:styleId="WW-">
    <w:name w:val="WW-Базовый"/>
    <w:pPr>
      <w:widowControl w:val="0"/>
      <w:suppressAutoHyphens/>
    </w:pPr>
    <w:rPr>
      <w:kern w:val="1"/>
      <w:sz w:val="24"/>
      <w:szCs w:val="24"/>
      <w:lang w:val="ru-RU" w:eastAsia="hi-IN" w:bidi="hi-IN"/>
    </w:rPr>
  </w:style>
  <w:style w:type="paragraph" w:customStyle="1" w:styleId="ab">
    <w:name w:val="Îñíîâíîé òåêñò"/>
    <w:basedOn w:val="WW-"/>
    <w:pPr>
      <w:spacing w:after="120"/>
    </w:pPr>
  </w:style>
  <w:style w:type="paragraph" w:customStyle="1" w:styleId="ac">
    <w:name w:val="Ñïèñîê"/>
    <w:basedOn w:val="ab"/>
    <w:rPr>
      <w:rFonts w:eastAsia="Arial"/>
    </w:rPr>
  </w:style>
  <w:style w:type="paragraph" w:customStyle="1" w:styleId="ad">
    <w:name w:val="Íàçâàíèå"/>
    <w:basedOn w:val="WW-"/>
    <w:pPr>
      <w:spacing w:before="120" w:after="120"/>
    </w:pPr>
    <w:rPr>
      <w:rFonts w:eastAsia="Arial"/>
      <w:i/>
      <w:iCs/>
    </w:rPr>
  </w:style>
  <w:style w:type="paragraph" w:customStyle="1" w:styleId="ae">
    <w:name w:val="Óêàçàòåëü"/>
    <w:basedOn w:val="WW-"/>
    <w:rPr>
      <w:rFonts w:eastAsia="Arial"/>
    </w:rPr>
  </w:style>
  <w:style w:type="paragraph" w:customStyle="1" w:styleId="af">
    <w:name w:val="Содержимое таблицы"/>
    <w:basedOn w:val="a"/>
    <w:pPr>
      <w:suppressLineNumbers/>
    </w:pPr>
  </w:style>
  <w:style w:type="paragraph" w:styleId="af0">
    <w:name w:val="List Paragraph"/>
    <w:basedOn w:val="a"/>
    <w:uiPriority w:val="34"/>
    <w:qFormat/>
    <w:pPr>
      <w:ind w:left="720"/>
    </w:pPr>
  </w:style>
  <w:style w:type="paragraph" w:customStyle="1" w:styleId="14">
    <w:name w:val="Без интервала1"/>
    <w:uiPriority w:val="99"/>
    <w:rsid w:val="00B66C5D"/>
    <w:pPr>
      <w:spacing w:after="200" w:line="360" w:lineRule="auto"/>
      <w:ind w:firstLine="709"/>
    </w:pPr>
    <w:rPr>
      <w:rFonts w:ascii="Calibri" w:hAnsi="Calibri"/>
      <w:sz w:val="22"/>
      <w:szCs w:val="22"/>
      <w:lang w:val="ru-RU" w:eastAsia="en-US"/>
    </w:rPr>
  </w:style>
  <w:style w:type="paragraph" w:styleId="15">
    <w:name w:val="toc 1"/>
    <w:basedOn w:val="a"/>
    <w:next w:val="a"/>
    <w:autoRedefine/>
    <w:uiPriority w:val="39"/>
    <w:unhideWhenUsed/>
    <w:rsid w:val="00360FBB"/>
    <w:pPr>
      <w:widowControl/>
      <w:tabs>
        <w:tab w:val="right" w:leader="dot" w:pos="9632"/>
      </w:tabs>
      <w:suppressAutoHyphens w:val="0"/>
      <w:spacing w:line="360" w:lineRule="auto"/>
      <w:jc w:val="both"/>
    </w:pPr>
    <w:rPr>
      <w:rFonts w:ascii="Times New Roman" w:eastAsia="MS Mincho" w:hAnsi="Times New Roman" w:cs="Times New Roman"/>
      <w:kern w:val="0"/>
      <w:sz w:val="28"/>
      <w:szCs w:val="28"/>
      <w:lang w:val="uk-UA" w:eastAsia="ru-RU" w:bidi="ar-SA"/>
    </w:rPr>
  </w:style>
  <w:style w:type="character" w:customStyle="1" w:styleId="10">
    <w:name w:val="Заголовок 1 Знак"/>
    <w:link w:val="1"/>
    <w:uiPriority w:val="9"/>
    <w:rsid w:val="00F62565"/>
    <w:rPr>
      <w:rFonts w:ascii="Calibri Light" w:eastAsia="Times New Roman" w:hAnsi="Calibri Light" w:cs="Mangal"/>
      <w:b/>
      <w:bCs/>
      <w:kern w:val="32"/>
      <w:sz w:val="32"/>
      <w:szCs w:val="29"/>
      <w:lang w:val="en-US" w:eastAsia="hi-IN" w:bidi="hi-IN"/>
    </w:rPr>
  </w:style>
  <w:style w:type="character" w:customStyle="1" w:styleId="16">
    <w:name w:val="Неразрешенное упоминание1"/>
    <w:uiPriority w:val="99"/>
    <w:semiHidden/>
    <w:unhideWhenUsed/>
    <w:rsid w:val="00574A5F"/>
    <w:rPr>
      <w:color w:val="605E5C"/>
      <w:shd w:val="clear" w:color="auto" w:fill="E1DFDD"/>
    </w:rPr>
  </w:style>
  <w:style w:type="paragraph" w:styleId="af1">
    <w:name w:val="Normal (Web)"/>
    <w:basedOn w:val="a"/>
    <w:uiPriority w:val="99"/>
    <w:semiHidden/>
    <w:unhideWhenUsed/>
    <w:rsid w:val="003D48B0"/>
    <w:rPr>
      <w:rFonts w:ascii="Times New Roman" w:hAnsi="Times New Roman" w:cs="Mangal"/>
      <w:szCs w:val="21"/>
    </w:rPr>
  </w:style>
  <w:style w:type="paragraph" w:styleId="af2">
    <w:name w:val="Balloon Text"/>
    <w:basedOn w:val="a"/>
    <w:link w:val="af3"/>
    <w:uiPriority w:val="99"/>
    <w:semiHidden/>
    <w:unhideWhenUsed/>
    <w:rsid w:val="005B3CD2"/>
    <w:rPr>
      <w:rFonts w:ascii="Segoe UI" w:hAnsi="Segoe UI" w:cs="Mangal"/>
      <w:sz w:val="18"/>
      <w:szCs w:val="16"/>
    </w:rPr>
  </w:style>
  <w:style w:type="character" w:customStyle="1" w:styleId="af3">
    <w:name w:val="Текст у виносці Знак"/>
    <w:link w:val="af2"/>
    <w:uiPriority w:val="99"/>
    <w:semiHidden/>
    <w:rsid w:val="005B3CD2"/>
    <w:rPr>
      <w:rFonts w:ascii="Segoe UI" w:eastAsia="Liberation Mono" w:hAnsi="Segoe UI" w:cs="Mangal"/>
      <w:kern w:val="1"/>
      <w:sz w:val="18"/>
      <w:szCs w:val="16"/>
      <w:lang w:val="en-US" w:eastAsia="hi-IN" w:bidi="hi-IN"/>
    </w:rPr>
  </w:style>
  <w:style w:type="character" w:styleId="af4">
    <w:name w:val="annotation reference"/>
    <w:uiPriority w:val="99"/>
    <w:semiHidden/>
    <w:unhideWhenUsed/>
    <w:rsid w:val="008E2A84"/>
    <w:rPr>
      <w:sz w:val="16"/>
      <w:szCs w:val="16"/>
    </w:rPr>
  </w:style>
  <w:style w:type="paragraph" w:styleId="af5">
    <w:name w:val="annotation text"/>
    <w:basedOn w:val="a"/>
    <w:link w:val="af6"/>
    <w:uiPriority w:val="99"/>
    <w:semiHidden/>
    <w:unhideWhenUsed/>
    <w:rsid w:val="008E2A84"/>
    <w:rPr>
      <w:rFonts w:cs="Mangal"/>
      <w:sz w:val="20"/>
      <w:szCs w:val="18"/>
    </w:rPr>
  </w:style>
  <w:style w:type="character" w:customStyle="1" w:styleId="af6">
    <w:name w:val="Текст примітки Знак"/>
    <w:link w:val="af5"/>
    <w:uiPriority w:val="99"/>
    <w:semiHidden/>
    <w:rsid w:val="008E2A84"/>
    <w:rPr>
      <w:rFonts w:ascii="Liberation Serif" w:eastAsia="Liberation Mono" w:hAnsi="Liberation Serif" w:cs="Mangal"/>
      <w:kern w:val="1"/>
      <w:szCs w:val="18"/>
      <w:lang w:val="en-US" w:eastAsia="hi-IN" w:bidi="hi-IN"/>
    </w:rPr>
  </w:style>
  <w:style w:type="paragraph" w:styleId="HTML">
    <w:name w:val="HTML Preformatted"/>
    <w:basedOn w:val="a"/>
    <w:link w:val="HTML0"/>
    <w:uiPriority w:val="99"/>
    <w:semiHidden/>
    <w:unhideWhenUsed/>
    <w:rsid w:val="00EA6B95"/>
    <w:rPr>
      <w:rFonts w:ascii="Courier New" w:hAnsi="Courier New" w:cs="Mangal"/>
      <w:sz w:val="20"/>
      <w:szCs w:val="18"/>
    </w:rPr>
  </w:style>
  <w:style w:type="character" w:customStyle="1" w:styleId="HTML0">
    <w:name w:val="Стандартний HTML Знак"/>
    <w:link w:val="HTML"/>
    <w:uiPriority w:val="99"/>
    <w:semiHidden/>
    <w:rsid w:val="00EA6B95"/>
    <w:rPr>
      <w:rFonts w:ascii="Courier New" w:eastAsia="Liberation Mono" w:hAnsi="Courier New" w:cs="Mangal"/>
      <w:kern w:val="1"/>
      <w:szCs w:val="18"/>
      <w:lang w:val="en-US" w:eastAsia="hi-IN" w:bidi="hi-IN"/>
    </w:rPr>
  </w:style>
  <w:style w:type="paragraph" w:styleId="af7">
    <w:name w:val="header"/>
    <w:basedOn w:val="a"/>
    <w:link w:val="af8"/>
    <w:uiPriority w:val="99"/>
    <w:unhideWhenUsed/>
    <w:rsid w:val="00352172"/>
    <w:pPr>
      <w:tabs>
        <w:tab w:val="center" w:pos="4677"/>
        <w:tab w:val="right" w:pos="9355"/>
      </w:tabs>
    </w:pPr>
    <w:rPr>
      <w:rFonts w:cs="Mangal"/>
      <w:szCs w:val="21"/>
    </w:rPr>
  </w:style>
  <w:style w:type="character" w:customStyle="1" w:styleId="af8">
    <w:name w:val="Верхній колонтитул Знак"/>
    <w:basedOn w:val="a0"/>
    <w:link w:val="af7"/>
    <w:uiPriority w:val="99"/>
    <w:rsid w:val="00352172"/>
    <w:rPr>
      <w:rFonts w:ascii="Liberation Serif" w:eastAsia="Liberation Mono" w:hAnsi="Liberation Serif" w:cs="Mangal"/>
      <w:kern w:val="1"/>
      <w:sz w:val="24"/>
      <w:szCs w:val="21"/>
      <w:lang w:val="en-US" w:eastAsia="hi-IN" w:bidi="hi-IN"/>
    </w:rPr>
  </w:style>
  <w:style w:type="paragraph" w:styleId="af9">
    <w:name w:val="footer"/>
    <w:basedOn w:val="a"/>
    <w:link w:val="afa"/>
    <w:uiPriority w:val="99"/>
    <w:unhideWhenUsed/>
    <w:rsid w:val="00352172"/>
    <w:pPr>
      <w:tabs>
        <w:tab w:val="center" w:pos="4677"/>
        <w:tab w:val="right" w:pos="9355"/>
      </w:tabs>
    </w:pPr>
    <w:rPr>
      <w:rFonts w:cs="Mangal"/>
      <w:szCs w:val="21"/>
    </w:rPr>
  </w:style>
  <w:style w:type="character" w:customStyle="1" w:styleId="afa">
    <w:name w:val="Нижній колонтитул Знак"/>
    <w:basedOn w:val="a0"/>
    <w:link w:val="af9"/>
    <w:uiPriority w:val="99"/>
    <w:rsid w:val="00352172"/>
    <w:rPr>
      <w:rFonts w:ascii="Liberation Serif" w:eastAsia="Liberation Mono" w:hAnsi="Liberation Serif" w:cs="Mangal"/>
      <w:kern w:val="1"/>
      <w:sz w:val="24"/>
      <w:szCs w:val="21"/>
      <w:lang w:val="en-US"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683004">
      <w:bodyDiv w:val="1"/>
      <w:marLeft w:val="0"/>
      <w:marRight w:val="0"/>
      <w:marTop w:val="0"/>
      <w:marBottom w:val="0"/>
      <w:divBdr>
        <w:top w:val="none" w:sz="0" w:space="0" w:color="auto"/>
        <w:left w:val="none" w:sz="0" w:space="0" w:color="auto"/>
        <w:bottom w:val="none" w:sz="0" w:space="0" w:color="auto"/>
        <w:right w:val="none" w:sz="0" w:space="0" w:color="auto"/>
      </w:divBdr>
    </w:div>
    <w:div w:id="85350493">
      <w:bodyDiv w:val="1"/>
      <w:marLeft w:val="0"/>
      <w:marRight w:val="0"/>
      <w:marTop w:val="0"/>
      <w:marBottom w:val="0"/>
      <w:divBdr>
        <w:top w:val="none" w:sz="0" w:space="0" w:color="auto"/>
        <w:left w:val="none" w:sz="0" w:space="0" w:color="auto"/>
        <w:bottom w:val="none" w:sz="0" w:space="0" w:color="auto"/>
        <w:right w:val="none" w:sz="0" w:space="0" w:color="auto"/>
      </w:divBdr>
    </w:div>
    <w:div w:id="346102486">
      <w:bodyDiv w:val="1"/>
      <w:marLeft w:val="0"/>
      <w:marRight w:val="0"/>
      <w:marTop w:val="0"/>
      <w:marBottom w:val="0"/>
      <w:divBdr>
        <w:top w:val="none" w:sz="0" w:space="0" w:color="auto"/>
        <w:left w:val="none" w:sz="0" w:space="0" w:color="auto"/>
        <w:bottom w:val="none" w:sz="0" w:space="0" w:color="auto"/>
        <w:right w:val="none" w:sz="0" w:space="0" w:color="auto"/>
      </w:divBdr>
    </w:div>
    <w:div w:id="361369033">
      <w:bodyDiv w:val="1"/>
      <w:marLeft w:val="0"/>
      <w:marRight w:val="0"/>
      <w:marTop w:val="0"/>
      <w:marBottom w:val="0"/>
      <w:divBdr>
        <w:top w:val="none" w:sz="0" w:space="0" w:color="auto"/>
        <w:left w:val="none" w:sz="0" w:space="0" w:color="auto"/>
        <w:bottom w:val="none" w:sz="0" w:space="0" w:color="auto"/>
        <w:right w:val="none" w:sz="0" w:space="0" w:color="auto"/>
      </w:divBdr>
    </w:div>
    <w:div w:id="415053511">
      <w:bodyDiv w:val="1"/>
      <w:marLeft w:val="0"/>
      <w:marRight w:val="0"/>
      <w:marTop w:val="0"/>
      <w:marBottom w:val="0"/>
      <w:divBdr>
        <w:top w:val="none" w:sz="0" w:space="0" w:color="auto"/>
        <w:left w:val="none" w:sz="0" w:space="0" w:color="auto"/>
        <w:bottom w:val="none" w:sz="0" w:space="0" w:color="auto"/>
        <w:right w:val="none" w:sz="0" w:space="0" w:color="auto"/>
      </w:divBdr>
    </w:div>
    <w:div w:id="422191078">
      <w:bodyDiv w:val="1"/>
      <w:marLeft w:val="0"/>
      <w:marRight w:val="0"/>
      <w:marTop w:val="0"/>
      <w:marBottom w:val="0"/>
      <w:divBdr>
        <w:top w:val="none" w:sz="0" w:space="0" w:color="auto"/>
        <w:left w:val="none" w:sz="0" w:space="0" w:color="auto"/>
        <w:bottom w:val="none" w:sz="0" w:space="0" w:color="auto"/>
        <w:right w:val="none" w:sz="0" w:space="0" w:color="auto"/>
      </w:divBdr>
    </w:div>
    <w:div w:id="1165901868">
      <w:bodyDiv w:val="1"/>
      <w:marLeft w:val="0"/>
      <w:marRight w:val="0"/>
      <w:marTop w:val="0"/>
      <w:marBottom w:val="0"/>
      <w:divBdr>
        <w:top w:val="none" w:sz="0" w:space="0" w:color="auto"/>
        <w:left w:val="none" w:sz="0" w:space="0" w:color="auto"/>
        <w:bottom w:val="none" w:sz="0" w:space="0" w:color="auto"/>
        <w:right w:val="none" w:sz="0" w:space="0" w:color="auto"/>
      </w:divBdr>
    </w:div>
    <w:div w:id="1597254169">
      <w:bodyDiv w:val="1"/>
      <w:marLeft w:val="0"/>
      <w:marRight w:val="0"/>
      <w:marTop w:val="0"/>
      <w:marBottom w:val="0"/>
      <w:divBdr>
        <w:top w:val="none" w:sz="0" w:space="0" w:color="auto"/>
        <w:left w:val="none" w:sz="0" w:space="0" w:color="auto"/>
        <w:bottom w:val="none" w:sz="0" w:space="0" w:color="auto"/>
        <w:right w:val="none" w:sz="0" w:space="0" w:color="auto"/>
      </w:divBdr>
    </w:div>
    <w:div w:id="1698657847">
      <w:bodyDiv w:val="1"/>
      <w:marLeft w:val="0"/>
      <w:marRight w:val="0"/>
      <w:marTop w:val="0"/>
      <w:marBottom w:val="0"/>
      <w:divBdr>
        <w:top w:val="none" w:sz="0" w:space="0" w:color="auto"/>
        <w:left w:val="none" w:sz="0" w:space="0" w:color="auto"/>
        <w:bottom w:val="none" w:sz="0" w:space="0" w:color="auto"/>
        <w:right w:val="none" w:sz="0" w:space="0" w:color="auto"/>
      </w:divBdr>
    </w:div>
    <w:div w:id="1758094668">
      <w:bodyDiv w:val="1"/>
      <w:marLeft w:val="0"/>
      <w:marRight w:val="0"/>
      <w:marTop w:val="0"/>
      <w:marBottom w:val="0"/>
      <w:divBdr>
        <w:top w:val="none" w:sz="0" w:space="0" w:color="auto"/>
        <w:left w:val="none" w:sz="0" w:space="0" w:color="auto"/>
        <w:bottom w:val="none" w:sz="0" w:space="0" w:color="auto"/>
        <w:right w:val="none" w:sz="0" w:space="0" w:color="auto"/>
      </w:divBdr>
      <w:divsChild>
        <w:div w:id="666903294">
          <w:marLeft w:val="0"/>
          <w:marRight w:val="0"/>
          <w:marTop w:val="0"/>
          <w:marBottom w:val="0"/>
          <w:divBdr>
            <w:top w:val="none" w:sz="0" w:space="0" w:color="auto"/>
            <w:left w:val="none" w:sz="0" w:space="0" w:color="auto"/>
            <w:bottom w:val="none" w:sz="0" w:space="0" w:color="auto"/>
            <w:right w:val="none" w:sz="0" w:space="0" w:color="auto"/>
          </w:divBdr>
        </w:div>
        <w:div w:id="1006784110">
          <w:marLeft w:val="0"/>
          <w:marRight w:val="0"/>
          <w:marTop w:val="0"/>
          <w:marBottom w:val="0"/>
          <w:divBdr>
            <w:top w:val="none" w:sz="0" w:space="0" w:color="auto"/>
            <w:left w:val="none" w:sz="0" w:space="0" w:color="auto"/>
            <w:bottom w:val="none" w:sz="0" w:space="0" w:color="auto"/>
            <w:right w:val="none" w:sz="0" w:space="0" w:color="auto"/>
          </w:divBdr>
        </w:div>
        <w:div w:id="1083650479">
          <w:marLeft w:val="0"/>
          <w:marRight w:val="0"/>
          <w:marTop w:val="0"/>
          <w:marBottom w:val="0"/>
          <w:divBdr>
            <w:top w:val="none" w:sz="0" w:space="0" w:color="auto"/>
            <w:left w:val="none" w:sz="0" w:space="0" w:color="auto"/>
            <w:bottom w:val="none" w:sz="0" w:space="0" w:color="auto"/>
            <w:right w:val="none" w:sz="0" w:space="0" w:color="auto"/>
          </w:divBdr>
        </w:div>
        <w:div w:id="1578976319">
          <w:marLeft w:val="0"/>
          <w:marRight w:val="0"/>
          <w:marTop w:val="0"/>
          <w:marBottom w:val="0"/>
          <w:divBdr>
            <w:top w:val="none" w:sz="0" w:space="0" w:color="auto"/>
            <w:left w:val="none" w:sz="0" w:space="0" w:color="auto"/>
            <w:bottom w:val="none" w:sz="0" w:space="0" w:color="auto"/>
            <w:right w:val="none" w:sz="0" w:space="0" w:color="auto"/>
          </w:divBdr>
        </w:div>
        <w:div w:id="2049403857">
          <w:marLeft w:val="0"/>
          <w:marRight w:val="0"/>
          <w:marTop w:val="0"/>
          <w:marBottom w:val="0"/>
          <w:divBdr>
            <w:top w:val="none" w:sz="0" w:space="0" w:color="auto"/>
            <w:left w:val="none" w:sz="0" w:space="0" w:color="auto"/>
            <w:bottom w:val="none" w:sz="0" w:space="0" w:color="auto"/>
            <w:right w:val="none" w:sz="0" w:space="0" w:color="auto"/>
          </w:divBdr>
        </w:div>
      </w:divsChild>
    </w:div>
    <w:div w:id="1808621850">
      <w:bodyDiv w:val="1"/>
      <w:marLeft w:val="0"/>
      <w:marRight w:val="0"/>
      <w:marTop w:val="0"/>
      <w:marBottom w:val="0"/>
      <w:divBdr>
        <w:top w:val="none" w:sz="0" w:space="0" w:color="auto"/>
        <w:left w:val="none" w:sz="0" w:space="0" w:color="auto"/>
        <w:bottom w:val="none" w:sz="0" w:space="0" w:color="auto"/>
        <w:right w:val="none" w:sz="0" w:space="0" w:color="auto"/>
      </w:divBdr>
      <w:divsChild>
        <w:div w:id="910701096">
          <w:marLeft w:val="0"/>
          <w:marRight w:val="0"/>
          <w:marTop w:val="0"/>
          <w:marBottom w:val="0"/>
          <w:divBdr>
            <w:top w:val="none" w:sz="0" w:space="0" w:color="auto"/>
            <w:left w:val="none" w:sz="0" w:space="0" w:color="auto"/>
            <w:bottom w:val="none" w:sz="0" w:space="0" w:color="auto"/>
            <w:right w:val="none" w:sz="0" w:space="0" w:color="auto"/>
          </w:divBdr>
        </w:div>
        <w:div w:id="1025667757">
          <w:marLeft w:val="0"/>
          <w:marRight w:val="0"/>
          <w:marTop w:val="0"/>
          <w:marBottom w:val="0"/>
          <w:divBdr>
            <w:top w:val="none" w:sz="0" w:space="0" w:color="auto"/>
            <w:left w:val="none" w:sz="0" w:space="0" w:color="auto"/>
            <w:bottom w:val="none" w:sz="0" w:space="0" w:color="auto"/>
            <w:right w:val="none" w:sz="0" w:space="0" w:color="auto"/>
          </w:divBdr>
        </w:div>
        <w:div w:id="1335376405">
          <w:marLeft w:val="0"/>
          <w:marRight w:val="0"/>
          <w:marTop w:val="0"/>
          <w:marBottom w:val="0"/>
          <w:divBdr>
            <w:top w:val="none" w:sz="0" w:space="0" w:color="auto"/>
            <w:left w:val="none" w:sz="0" w:space="0" w:color="auto"/>
            <w:bottom w:val="none" w:sz="0" w:space="0" w:color="auto"/>
            <w:right w:val="none" w:sz="0" w:space="0" w:color="auto"/>
          </w:divBdr>
        </w:div>
        <w:div w:id="1561549146">
          <w:marLeft w:val="0"/>
          <w:marRight w:val="0"/>
          <w:marTop w:val="0"/>
          <w:marBottom w:val="0"/>
          <w:divBdr>
            <w:top w:val="none" w:sz="0" w:space="0" w:color="auto"/>
            <w:left w:val="none" w:sz="0" w:space="0" w:color="auto"/>
            <w:bottom w:val="none" w:sz="0" w:space="0" w:color="auto"/>
            <w:right w:val="none" w:sz="0" w:space="0" w:color="auto"/>
          </w:divBdr>
        </w:div>
        <w:div w:id="1799689949">
          <w:marLeft w:val="0"/>
          <w:marRight w:val="0"/>
          <w:marTop w:val="0"/>
          <w:marBottom w:val="0"/>
          <w:divBdr>
            <w:top w:val="none" w:sz="0" w:space="0" w:color="auto"/>
            <w:left w:val="none" w:sz="0" w:space="0" w:color="auto"/>
            <w:bottom w:val="none" w:sz="0" w:space="0" w:color="auto"/>
            <w:right w:val="none" w:sz="0" w:space="0" w:color="auto"/>
          </w:divBdr>
        </w:div>
        <w:div w:id="206124322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file.liga.net/companies/u_a_inter_media_group" TargetMode="External"/><Relationship Id="rId18" Type="http://schemas.openxmlformats.org/officeDocument/2006/relationships/image" Target="media/image6.png"/><Relationship Id="rId26" Type="http://schemas.openxmlformats.org/officeDocument/2006/relationships/image" Target="media/image11.png"/><Relationship Id="rId39" Type="http://schemas.openxmlformats.org/officeDocument/2006/relationships/theme" Target="theme/theme1.xml"/><Relationship Id="rId21" Type="http://schemas.openxmlformats.org/officeDocument/2006/relationships/image" Target="media/image9.png"/><Relationship Id="rId34"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hyperlink" Target="http://oll.tv/" TargetMode="External"/><Relationship Id="rId25" Type="http://schemas.openxmlformats.org/officeDocument/2006/relationships/hyperlink" Target="http://ippi.org.ua/sites/default/files/yavorskaya.pdf" TargetMode="External"/><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8.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ntv.ru/novosti/1301757/" TargetMode="External"/><Relationship Id="rId24" Type="http://schemas.openxmlformats.org/officeDocument/2006/relationships/hyperlink" Target="http://www.radiosvoboda.org/cntent/article/25293307.html" TargetMode="External"/><Relationship Id="rId32" Type="http://schemas.openxmlformats.org/officeDocument/2006/relationships/header" Target="header1.xml"/><Relationship Id="rId37"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hyperlink" Target="https://niss.gov.ua/doslidzhennya/gumanitarniy-rozvitok/aktualni-problemi-rinku-knizhkovoi-produkcii-v-ukraini-v" TargetMode="External"/><Relationship Id="rId28" Type="http://schemas.openxmlformats.org/officeDocument/2006/relationships/image" Target="media/image13.png"/><Relationship Id="rId36" Type="http://schemas.openxmlformats.org/officeDocument/2006/relationships/header" Target="header3.xml"/><Relationship Id="rId10" Type="http://schemas.openxmlformats.org/officeDocument/2006/relationships/hyperlink" Target="https://www.ntv.ru/novosti/2099761/" TargetMode="External"/><Relationship Id="rId19" Type="http://schemas.openxmlformats.org/officeDocument/2006/relationships/image" Target="media/image7.jpeg"/><Relationship Id="rId31" Type="http://schemas.openxmlformats.org/officeDocument/2006/relationships/image" Target="media/image16.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jpeg"/><Relationship Id="rId22" Type="http://schemas.openxmlformats.org/officeDocument/2006/relationships/image" Target="media/image10.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footer" Target="footer2.xml"/><Relationship Id="rId8" Type="http://schemas.openxmlformats.org/officeDocument/2006/relationships/endnotes" Target="endnotes.xm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B3956E-5C5A-4877-960E-371BF9A265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69</Pages>
  <Words>68218</Words>
  <Characters>38885</Characters>
  <Application>Microsoft Office Word</Application>
  <DocSecurity>0</DocSecurity>
  <Lines>324</Lines>
  <Paragraphs>213</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Microsoft</Company>
  <LinksUpToDate>false</LinksUpToDate>
  <CharactersWithSpaces>106890</CharactersWithSpaces>
  <SharedDoc>false</SharedDoc>
  <HLinks>
    <vt:vector size="144" baseType="variant">
      <vt:variant>
        <vt:i4>1507376</vt:i4>
      </vt:variant>
      <vt:variant>
        <vt:i4>75</vt:i4>
      </vt:variant>
      <vt:variant>
        <vt:i4>0</vt:i4>
      </vt:variant>
      <vt:variant>
        <vt:i4>5</vt:i4>
      </vt:variant>
      <vt:variant>
        <vt:lpwstr>https://pidru4niki.com/18060203/politologiya/ponyattya_zmist_informatsiynogo_protiborstva</vt:lpwstr>
      </vt:variant>
      <vt:variant>
        <vt:lpwstr/>
      </vt:variant>
      <vt:variant>
        <vt:i4>4784208</vt:i4>
      </vt:variant>
      <vt:variant>
        <vt:i4>72</vt:i4>
      </vt:variant>
      <vt:variant>
        <vt:i4>0</vt:i4>
      </vt:variant>
      <vt:variant>
        <vt:i4>5</vt:i4>
      </vt:variant>
      <vt:variant>
        <vt:lpwstr>https://www.theguardian.com/global/2015/apr/10/kremlin-hall-of-mirrors-peter-pomerantsevlong-read-russian-translation</vt:lpwstr>
      </vt:variant>
      <vt:variant>
        <vt:lpwstr/>
      </vt:variant>
      <vt:variant>
        <vt:i4>5505036</vt:i4>
      </vt:variant>
      <vt:variant>
        <vt:i4>69</vt:i4>
      </vt:variant>
      <vt:variant>
        <vt:i4>0</vt:i4>
      </vt:variant>
      <vt:variant>
        <vt:i4>5</vt:i4>
      </vt:variant>
      <vt:variant>
        <vt:lpwstr>http://www.hups.mil.gov.ua/assets/doc/science/stud-conf/informacijna-agresiya-rf-proti-ukraini/22.pdf</vt:lpwstr>
      </vt:variant>
      <vt:variant>
        <vt:lpwstr/>
      </vt:variant>
      <vt:variant>
        <vt:i4>5767252</vt:i4>
      </vt:variant>
      <vt:variant>
        <vt:i4>66</vt:i4>
      </vt:variant>
      <vt:variant>
        <vt:i4>0</vt:i4>
      </vt:variant>
      <vt:variant>
        <vt:i4>5</vt:i4>
      </vt:variant>
      <vt:variant>
        <vt:lpwstr>http://journals.iir.kiev.ua/index.php/apmv/article/viewFile/2114/1877</vt:lpwstr>
      </vt:variant>
      <vt:variant>
        <vt:lpwstr/>
      </vt:variant>
      <vt:variant>
        <vt:i4>6094917</vt:i4>
      </vt:variant>
      <vt:variant>
        <vt:i4>63</vt:i4>
      </vt:variant>
      <vt:variant>
        <vt:i4>0</vt:i4>
      </vt:variant>
      <vt:variant>
        <vt:i4>5</vt:i4>
      </vt:variant>
      <vt:variant>
        <vt:lpwstr>https://niss.gov.ua/doslidzhennya/gumanitarniy-rozvitok/aktualni-problemi-rinku-knizhkovoi-produkcii-v-ukraini-v</vt:lpwstr>
      </vt:variant>
      <vt:variant>
        <vt:lpwstr/>
      </vt:variant>
      <vt:variant>
        <vt:i4>537198665</vt:i4>
      </vt:variant>
      <vt:variant>
        <vt:i4>60</vt:i4>
      </vt:variant>
      <vt:variant>
        <vt:i4>0</vt:i4>
      </vt:variant>
      <vt:variant>
        <vt:i4>5</vt:i4>
      </vt:variant>
      <vt:variant>
        <vt:lpwstr>https://espreso.tv/news/2016/09/23/za_3_roky_oficiynyy_import_knyzhok_z…</vt:lpwstr>
      </vt:variant>
      <vt:variant>
        <vt:lpwstr/>
      </vt:variant>
      <vt:variant>
        <vt:i4>4587555</vt:i4>
      </vt:variant>
      <vt:variant>
        <vt:i4>57</vt:i4>
      </vt:variant>
      <vt:variant>
        <vt:i4>0</vt:i4>
      </vt:variant>
      <vt:variant>
        <vt:i4>5</vt:i4>
      </vt:variant>
      <vt:variant>
        <vt:lpwstr>https://ms.detector.media/ethics/manipulation/informatsiyni_viyni_tendentsii_ta_shlyakhi_rozvitku/</vt:lpwstr>
      </vt:variant>
      <vt:variant>
        <vt:lpwstr/>
      </vt:variant>
      <vt:variant>
        <vt:i4>7602221</vt:i4>
      </vt:variant>
      <vt:variant>
        <vt:i4>54</vt:i4>
      </vt:variant>
      <vt:variant>
        <vt:i4>0</vt:i4>
      </vt:variant>
      <vt:variant>
        <vt:i4>5</vt:i4>
      </vt:variant>
      <vt:variant>
        <vt:lpwstr>https://www.libfox.ru/629033-pol-laynbardzher-psihologicheskaya-voyna-teoriya-i-praktika-obrabotki-massovogo-soznaniya.html</vt:lpwstr>
      </vt:variant>
      <vt:variant>
        <vt:lpwstr/>
      </vt:variant>
      <vt:variant>
        <vt:i4>7536701</vt:i4>
      </vt:variant>
      <vt:variant>
        <vt:i4>48</vt:i4>
      </vt:variant>
      <vt:variant>
        <vt:i4>0</vt:i4>
      </vt:variant>
      <vt:variant>
        <vt:i4>5</vt:i4>
      </vt:variant>
      <vt:variant>
        <vt:lpwstr>http://oll.tv/</vt:lpwstr>
      </vt:variant>
      <vt:variant>
        <vt:lpwstr/>
      </vt:variant>
      <vt:variant>
        <vt:i4>3932216</vt:i4>
      </vt:variant>
      <vt:variant>
        <vt:i4>45</vt:i4>
      </vt:variant>
      <vt:variant>
        <vt:i4>0</vt:i4>
      </vt:variant>
      <vt:variant>
        <vt:i4>5</vt:i4>
      </vt:variant>
      <vt:variant>
        <vt:lpwstr>http://zik.ua/tv/project/newsweek/</vt:lpwstr>
      </vt:variant>
      <vt:variant>
        <vt:lpwstr/>
      </vt:variant>
      <vt:variant>
        <vt:i4>3014710</vt:i4>
      </vt:variant>
      <vt:variant>
        <vt:i4>42</vt:i4>
      </vt:variant>
      <vt:variant>
        <vt:i4>0</vt:i4>
      </vt:variant>
      <vt:variant>
        <vt:i4>5</vt:i4>
      </vt:variant>
      <vt:variant>
        <vt:lpwstr>http://zik.ua/tv/project/news/</vt:lpwstr>
      </vt:variant>
      <vt:variant>
        <vt:lpwstr/>
      </vt:variant>
      <vt:variant>
        <vt:i4>7995453</vt:i4>
      </vt:variant>
      <vt:variant>
        <vt:i4>39</vt:i4>
      </vt:variant>
      <vt:variant>
        <vt:i4>0</vt:i4>
      </vt:variant>
      <vt:variant>
        <vt:i4>5</vt:i4>
      </vt:variant>
      <vt:variant>
        <vt:lpwstr>http://zik.ua/tv/project/dobruizik/</vt:lpwstr>
      </vt:variant>
      <vt:variant>
        <vt:lpwstr/>
      </vt:variant>
      <vt:variant>
        <vt:i4>65607</vt:i4>
      </vt:variant>
      <vt:variant>
        <vt:i4>36</vt:i4>
      </vt:variant>
      <vt:variant>
        <vt:i4>0</vt:i4>
      </vt:variant>
      <vt:variant>
        <vt:i4>5</vt:i4>
      </vt:variant>
      <vt:variant>
        <vt:lpwstr>http://zik.ua/tv/project/drozdov/</vt:lpwstr>
      </vt:variant>
      <vt:variant>
        <vt:lpwstr/>
      </vt:variant>
      <vt:variant>
        <vt:i4>5046299</vt:i4>
      </vt:variant>
      <vt:variant>
        <vt:i4>33</vt:i4>
      </vt:variant>
      <vt:variant>
        <vt:i4>0</vt:i4>
      </vt:variant>
      <vt:variant>
        <vt:i4>5</vt:i4>
      </vt:variant>
      <vt:variant>
        <vt:lpwstr>http://zik.ua/tv/project/priamym-textom/</vt:lpwstr>
      </vt:variant>
      <vt:variant>
        <vt:lpwstr/>
      </vt:variant>
      <vt:variant>
        <vt:i4>3276857</vt:i4>
      </vt:variant>
      <vt:variant>
        <vt:i4>30</vt:i4>
      </vt:variant>
      <vt:variant>
        <vt:i4>0</vt:i4>
      </vt:variant>
      <vt:variant>
        <vt:i4>5</vt:i4>
      </vt:variant>
      <vt:variant>
        <vt:lpwstr>http://zik.ua/tv/project/istorychna-pravda/</vt:lpwstr>
      </vt:variant>
      <vt:variant>
        <vt:lpwstr/>
      </vt:variant>
      <vt:variant>
        <vt:i4>2424869</vt:i4>
      </vt:variant>
      <vt:variant>
        <vt:i4>27</vt:i4>
      </vt:variant>
      <vt:variant>
        <vt:i4>0</vt:i4>
      </vt:variant>
      <vt:variant>
        <vt:i4>5</vt:i4>
      </vt:variant>
      <vt:variant>
        <vt:lpwstr>http://zik.ua/tv/project/classics/</vt:lpwstr>
      </vt:variant>
      <vt:variant>
        <vt:lpwstr/>
      </vt:variant>
      <vt:variant>
        <vt:i4>4784152</vt:i4>
      </vt:variant>
      <vt:variant>
        <vt:i4>24</vt:i4>
      </vt:variant>
      <vt:variant>
        <vt:i4>0</vt:i4>
      </vt:variant>
      <vt:variant>
        <vt:i4>5</vt:i4>
      </vt:variant>
      <vt:variant>
        <vt:lpwstr>https://file.liga.net/companies/u_a_inter_media_group</vt:lpwstr>
      </vt:variant>
      <vt:variant>
        <vt:lpwstr/>
      </vt:variant>
      <vt:variant>
        <vt:i4>3276883</vt:i4>
      </vt:variant>
      <vt:variant>
        <vt:i4>21</vt:i4>
      </vt:variant>
      <vt:variant>
        <vt:i4>0</vt:i4>
      </vt:variant>
      <vt:variant>
        <vt:i4>5</vt:i4>
      </vt:variant>
      <vt:variant>
        <vt:lpwstr>http://zn.ua/UKRAINE/propagandisty-vs-rf-snimayut-postanovochnye-syuzhety-v-rayone-avdeevki-razvedka-238964_.html</vt:lpwstr>
      </vt:variant>
      <vt:variant>
        <vt:lpwstr/>
      </vt:variant>
      <vt:variant>
        <vt:i4>6553705</vt:i4>
      </vt:variant>
      <vt:variant>
        <vt:i4>15</vt:i4>
      </vt:variant>
      <vt:variant>
        <vt:i4>0</vt:i4>
      </vt:variant>
      <vt:variant>
        <vt:i4>5</vt:i4>
      </vt:variant>
      <vt:variant>
        <vt:lpwstr>https://www.ntv.ru/novosti/1301757/</vt:lpwstr>
      </vt:variant>
      <vt:variant>
        <vt:lpwstr/>
      </vt:variant>
      <vt:variant>
        <vt:i4>6815841</vt:i4>
      </vt:variant>
      <vt:variant>
        <vt:i4>12</vt:i4>
      </vt:variant>
      <vt:variant>
        <vt:i4>0</vt:i4>
      </vt:variant>
      <vt:variant>
        <vt:i4>5</vt:i4>
      </vt:variant>
      <vt:variant>
        <vt:lpwstr>https://www.ntv.ru/novosti/2099761/</vt:lpwstr>
      </vt:variant>
      <vt:variant>
        <vt:lpwstr/>
      </vt:variant>
      <vt:variant>
        <vt:i4>6029342</vt:i4>
      </vt:variant>
      <vt:variant>
        <vt:i4>9</vt:i4>
      </vt:variant>
      <vt:variant>
        <vt:i4>0</vt:i4>
      </vt:variant>
      <vt:variant>
        <vt:i4>5</vt:i4>
      </vt:variant>
      <vt:variant>
        <vt:lpwstr>https://ms.detector.media/manipulyatsii/post/4569/2013-03-17-smyslovi-ta-informatsiyni-viyny-poshuk-vidminnostey/</vt:lpwstr>
      </vt:variant>
      <vt:variant>
        <vt:lpwstr/>
      </vt:variant>
      <vt:variant>
        <vt:i4>5177345</vt:i4>
      </vt:variant>
      <vt:variant>
        <vt:i4>6</vt:i4>
      </vt:variant>
      <vt:variant>
        <vt:i4>0</vt:i4>
      </vt:variant>
      <vt:variant>
        <vt:i4>5</vt:i4>
      </vt:variant>
      <vt:variant>
        <vt:lpwstr>http://enpuir.npu.edu.ua/bitstream/123456789/25591/1/Zhadko 64-95.pdf</vt:lpwstr>
      </vt:variant>
      <vt:variant>
        <vt:lpwstr/>
      </vt:variant>
      <vt:variant>
        <vt:i4>655368</vt:i4>
      </vt:variant>
      <vt:variant>
        <vt:i4>3</vt:i4>
      </vt:variant>
      <vt:variant>
        <vt:i4>0</vt:i4>
      </vt:variant>
      <vt:variant>
        <vt:i4>5</vt:i4>
      </vt:variant>
      <vt:variant>
        <vt:lpwstr>http://ippi.org.ua/sites/default/files/yavorskaya.pdf</vt:lpwstr>
      </vt:variant>
      <vt:variant>
        <vt:lpwstr/>
      </vt:variant>
      <vt:variant>
        <vt:i4>5046301</vt:i4>
      </vt:variant>
      <vt:variant>
        <vt:i4>0</vt:i4>
      </vt:variant>
      <vt:variant>
        <vt:i4>0</vt:i4>
      </vt:variant>
      <vt:variant>
        <vt:i4>5</vt:i4>
      </vt:variant>
      <vt:variant>
        <vt:lpwstr>http://www.niss.gov.ua/public/File/2015_book/012315_Gorbulyn.pdf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DreamHostelOdessa</dc:creator>
  <cp:lastModifiedBy>RePack by Diakov</cp:lastModifiedBy>
  <cp:revision>3</cp:revision>
  <cp:lastPrinted>1995-11-21T15:41:00Z</cp:lastPrinted>
  <dcterms:created xsi:type="dcterms:W3CDTF">2021-03-17T08:58:00Z</dcterms:created>
  <dcterms:modified xsi:type="dcterms:W3CDTF">2021-03-17T09:13:00Z</dcterms:modified>
</cp:coreProperties>
</file>