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6FAD" w:rsidRPr="00913DEB" w:rsidRDefault="00BF6FAD" w:rsidP="00BF6FAD">
      <w:pPr>
        <w:pStyle w:val="a9"/>
        <w:spacing w:line="240" w:lineRule="auto"/>
        <w:rPr>
          <w:i w:val="0"/>
          <w:sz w:val="28"/>
          <w:szCs w:val="28"/>
        </w:rPr>
      </w:pPr>
      <w:bookmarkStart w:id="0" w:name="_GoBack"/>
      <w:bookmarkEnd w:id="0"/>
      <w:r w:rsidRPr="00913DEB">
        <w:rPr>
          <w:i w:val="0"/>
          <w:sz w:val="28"/>
          <w:szCs w:val="28"/>
        </w:rPr>
        <w:t>МІНІСТЕРСТВО ОСВІТИ І НАУКИ УКРАЇНИ</w:t>
      </w:r>
    </w:p>
    <w:p w:rsidR="00BF6FAD" w:rsidRPr="00CA5998" w:rsidRDefault="00BF6FAD" w:rsidP="00BF6FAD">
      <w:pPr>
        <w:jc w:val="center"/>
        <w:rPr>
          <w:rFonts w:ascii="Times New Roman" w:hAnsi="Times New Roman" w:cs="Times New Roman"/>
          <w:b/>
          <w:sz w:val="28"/>
          <w:szCs w:val="28"/>
        </w:rPr>
      </w:pPr>
      <w:r w:rsidRPr="00CA5998">
        <w:rPr>
          <w:rFonts w:ascii="Times New Roman" w:hAnsi="Times New Roman" w:cs="Times New Roman"/>
          <w:b/>
          <w:sz w:val="28"/>
          <w:szCs w:val="28"/>
        </w:rPr>
        <w:t>ЗАПОРІЗЬКИЙ НАЦІОНАЛЬНИЙ УНІВЕРСИТЕТ</w:t>
      </w:r>
    </w:p>
    <w:p w:rsidR="00BF6FAD" w:rsidRPr="00CA5998" w:rsidRDefault="00BF6FAD" w:rsidP="00BF6FAD">
      <w:pPr>
        <w:jc w:val="center"/>
        <w:rPr>
          <w:rFonts w:ascii="Times New Roman" w:hAnsi="Times New Roman" w:cs="Times New Roman"/>
          <w:sz w:val="28"/>
          <w:szCs w:val="28"/>
        </w:rPr>
      </w:pPr>
    </w:p>
    <w:p w:rsidR="00BF6FAD" w:rsidRPr="00CA5998" w:rsidRDefault="00BF6FAD" w:rsidP="00BF6FAD">
      <w:pPr>
        <w:jc w:val="center"/>
        <w:rPr>
          <w:rFonts w:ascii="Times New Roman" w:hAnsi="Times New Roman" w:cs="Times New Roman"/>
          <w:b/>
          <w:sz w:val="28"/>
          <w:szCs w:val="28"/>
        </w:rPr>
      </w:pPr>
      <w:r w:rsidRPr="00CA5998">
        <w:rPr>
          <w:rFonts w:ascii="Times New Roman" w:hAnsi="Times New Roman" w:cs="Times New Roman"/>
          <w:b/>
          <w:sz w:val="28"/>
          <w:szCs w:val="28"/>
        </w:rPr>
        <w:t>ФАКУЛЬТЕТ ЖУРНАЛІСТИКИ</w:t>
      </w:r>
    </w:p>
    <w:p w:rsidR="00BF6FAD" w:rsidRPr="00CA5998" w:rsidRDefault="00BF6FAD" w:rsidP="00BF6FAD">
      <w:pPr>
        <w:jc w:val="center"/>
        <w:rPr>
          <w:rFonts w:ascii="Times New Roman" w:hAnsi="Times New Roman" w:cs="Times New Roman"/>
          <w:sz w:val="28"/>
          <w:szCs w:val="28"/>
        </w:rPr>
      </w:pPr>
    </w:p>
    <w:p w:rsidR="00BF6FAD" w:rsidRPr="004C329A" w:rsidRDefault="00BF6FAD" w:rsidP="00BF6FAD">
      <w:pPr>
        <w:jc w:val="center"/>
        <w:rPr>
          <w:rFonts w:ascii="Times New Roman" w:hAnsi="Times New Roman" w:cs="Times New Roman"/>
          <w:color w:val="000000" w:themeColor="text1"/>
          <w:sz w:val="28"/>
          <w:szCs w:val="28"/>
          <w:lang w:val="uk-UA"/>
        </w:rPr>
      </w:pPr>
      <w:r w:rsidRPr="004C329A">
        <w:rPr>
          <w:rFonts w:ascii="Times New Roman" w:hAnsi="Times New Roman" w:cs="Times New Roman"/>
          <w:color w:val="000000" w:themeColor="text1"/>
          <w:sz w:val="28"/>
          <w:szCs w:val="28"/>
        </w:rPr>
        <w:t xml:space="preserve">Кафедра </w:t>
      </w:r>
      <w:r w:rsidRPr="004C329A">
        <w:rPr>
          <w:rFonts w:ascii="Times New Roman" w:hAnsi="Times New Roman" w:cs="Times New Roman"/>
          <w:color w:val="000000" w:themeColor="text1"/>
          <w:sz w:val="28"/>
          <w:szCs w:val="28"/>
          <w:lang w:val="uk-UA"/>
        </w:rPr>
        <w:t>видавничої справи та редагування</w:t>
      </w:r>
    </w:p>
    <w:p w:rsidR="00BF6FAD" w:rsidRPr="00CA5998" w:rsidRDefault="00BF6FAD" w:rsidP="00BF6FAD">
      <w:pPr>
        <w:jc w:val="center"/>
        <w:rPr>
          <w:rFonts w:ascii="Times New Roman" w:hAnsi="Times New Roman" w:cs="Times New Roman"/>
          <w:sz w:val="16"/>
        </w:rPr>
      </w:pPr>
    </w:p>
    <w:p w:rsidR="00BF6FAD" w:rsidRPr="00CA5998" w:rsidRDefault="00BF6FAD" w:rsidP="00BF6FAD">
      <w:pPr>
        <w:jc w:val="center"/>
        <w:rPr>
          <w:rFonts w:ascii="Times New Roman" w:hAnsi="Times New Roman" w:cs="Times New Roman"/>
          <w:sz w:val="16"/>
        </w:rPr>
      </w:pPr>
    </w:p>
    <w:p w:rsidR="00BF6FAD" w:rsidRPr="00CA5998" w:rsidRDefault="00BF6FAD" w:rsidP="00BF6FAD">
      <w:pPr>
        <w:jc w:val="center"/>
        <w:rPr>
          <w:rFonts w:ascii="Times New Roman" w:hAnsi="Times New Roman" w:cs="Times New Roman"/>
          <w:sz w:val="16"/>
        </w:rPr>
      </w:pPr>
    </w:p>
    <w:p w:rsidR="00BF6FAD" w:rsidRPr="00CA5998" w:rsidRDefault="00BF6FAD" w:rsidP="00BF6FAD">
      <w:pPr>
        <w:jc w:val="center"/>
        <w:rPr>
          <w:rFonts w:ascii="Times New Roman" w:hAnsi="Times New Roman" w:cs="Times New Roman"/>
          <w:sz w:val="16"/>
        </w:rPr>
      </w:pPr>
    </w:p>
    <w:p w:rsidR="00BF6FAD" w:rsidRDefault="00BF6FAD" w:rsidP="00BF6FAD">
      <w:pPr>
        <w:jc w:val="center"/>
        <w:rPr>
          <w:rFonts w:ascii="Times New Roman" w:hAnsi="Times New Roman" w:cs="Times New Roman"/>
          <w:sz w:val="16"/>
        </w:rPr>
      </w:pPr>
    </w:p>
    <w:p w:rsidR="00BF6FAD" w:rsidRPr="00CA5998" w:rsidRDefault="00BF6FAD" w:rsidP="00BF6FAD">
      <w:pPr>
        <w:jc w:val="center"/>
        <w:rPr>
          <w:rFonts w:ascii="Times New Roman" w:hAnsi="Times New Roman" w:cs="Times New Roman"/>
          <w:sz w:val="16"/>
        </w:rPr>
      </w:pPr>
    </w:p>
    <w:p w:rsidR="00BF6FAD" w:rsidRDefault="00BF6FAD" w:rsidP="00BF6FAD">
      <w:pPr>
        <w:jc w:val="center"/>
        <w:rPr>
          <w:rFonts w:ascii="Times New Roman" w:hAnsi="Times New Roman" w:cs="Times New Roman"/>
          <w:sz w:val="16"/>
        </w:rPr>
      </w:pPr>
    </w:p>
    <w:p w:rsidR="00BF6FAD" w:rsidRPr="00CA5998" w:rsidRDefault="00BF6FAD" w:rsidP="00BF6FAD">
      <w:pPr>
        <w:jc w:val="center"/>
        <w:rPr>
          <w:rFonts w:ascii="Times New Roman" w:hAnsi="Times New Roman" w:cs="Times New Roman"/>
          <w:sz w:val="16"/>
        </w:rPr>
      </w:pPr>
    </w:p>
    <w:p w:rsidR="00BF6FAD" w:rsidRPr="00CA5998" w:rsidRDefault="00BF6FAD" w:rsidP="00BF6FAD">
      <w:pPr>
        <w:jc w:val="center"/>
        <w:rPr>
          <w:rFonts w:ascii="Times New Roman" w:hAnsi="Times New Roman" w:cs="Times New Roman"/>
          <w:sz w:val="16"/>
        </w:rPr>
      </w:pPr>
    </w:p>
    <w:p w:rsidR="00BF6FAD" w:rsidRPr="00CA5998" w:rsidRDefault="00BF6FAD" w:rsidP="00BF6FAD">
      <w:pPr>
        <w:jc w:val="center"/>
        <w:rPr>
          <w:rFonts w:ascii="Times New Roman" w:hAnsi="Times New Roman" w:cs="Times New Roman"/>
          <w:sz w:val="16"/>
        </w:rPr>
      </w:pPr>
    </w:p>
    <w:p w:rsidR="00BF6FAD" w:rsidRPr="00CA5998" w:rsidRDefault="00BF6FAD" w:rsidP="00BF6FAD">
      <w:pPr>
        <w:jc w:val="center"/>
        <w:rPr>
          <w:rFonts w:ascii="Times New Roman" w:hAnsi="Times New Roman" w:cs="Times New Roman"/>
          <w:sz w:val="16"/>
        </w:rPr>
      </w:pPr>
    </w:p>
    <w:p w:rsidR="00BF6FAD" w:rsidRPr="00CA5998" w:rsidRDefault="00BF6FAD" w:rsidP="00BF6FAD">
      <w:pPr>
        <w:jc w:val="center"/>
        <w:rPr>
          <w:rFonts w:ascii="Times New Roman" w:hAnsi="Times New Roman" w:cs="Times New Roman"/>
          <w:b/>
          <w:sz w:val="36"/>
          <w:szCs w:val="36"/>
        </w:rPr>
      </w:pPr>
      <w:r w:rsidRPr="00CA5998">
        <w:rPr>
          <w:rFonts w:ascii="Times New Roman" w:hAnsi="Times New Roman" w:cs="Times New Roman"/>
          <w:b/>
          <w:sz w:val="36"/>
          <w:szCs w:val="36"/>
        </w:rPr>
        <w:t>Кваліфікаційна робота</w:t>
      </w:r>
      <w:r>
        <w:rPr>
          <w:rFonts w:ascii="Times New Roman" w:hAnsi="Times New Roman" w:cs="Times New Roman"/>
          <w:b/>
          <w:sz w:val="36"/>
          <w:szCs w:val="36"/>
        </w:rPr>
        <w:t xml:space="preserve"> магістра</w:t>
      </w:r>
    </w:p>
    <w:p w:rsidR="00BF6FAD" w:rsidRPr="006D452B" w:rsidRDefault="00BF6FAD" w:rsidP="00BF6FAD">
      <w:pPr>
        <w:jc w:val="center"/>
        <w:rPr>
          <w:rFonts w:ascii="Times New Roman" w:hAnsi="Times New Roman" w:cs="Times New Roman"/>
          <w:sz w:val="28"/>
          <w:szCs w:val="28"/>
          <w:lang w:val="uk-UA"/>
        </w:rPr>
      </w:pPr>
    </w:p>
    <w:p w:rsidR="00BF6FAD" w:rsidRPr="00CA5998" w:rsidRDefault="00BF6FAD" w:rsidP="00BF6FAD">
      <w:pPr>
        <w:jc w:val="center"/>
        <w:rPr>
          <w:rFonts w:ascii="Times New Roman" w:hAnsi="Times New Roman" w:cs="Times New Roman"/>
          <w:sz w:val="28"/>
          <w:szCs w:val="28"/>
        </w:rPr>
      </w:pPr>
      <w:r w:rsidRPr="00CA5998">
        <w:rPr>
          <w:rFonts w:ascii="Times New Roman" w:hAnsi="Times New Roman" w:cs="Times New Roman"/>
          <w:sz w:val="28"/>
          <w:szCs w:val="28"/>
        </w:rPr>
        <w:t>на тему</w:t>
      </w:r>
      <w:r>
        <w:rPr>
          <w:rFonts w:ascii="Times New Roman" w:hAnsi="Times New Roman" w:cs="Times New Roman"/>
          <w:sz w:val="28"/>
          <w:szCs w:val="28"/>
        </w:rPr>
        <w:t xml:space="preserve"> «</w:t>
      </w:r>
      <w:r w:rsidRPr="00B811EA">
        <w:rPr>
          <w:rFonts w:ascii="Times New Roman" w:hAnsi="Times New Roman" w:cs="Times New Roman"/>
          <w:sz w:val="28"/>
          <w:szCs w:val="28"/>
        </w:rPr>
        <w:t>Дитяча тематика в</w:t>
      </w:r>
      <w:r>
        <w:rPr>
          <w:rFonts w:ascii="Times New Roman" w:hAnsi="Times New Roman" w:cs="Times New Roman"/>
          <w:sz w:val="28"/>
          <w:szCs w:val="28"/>
        </w:rPr>
        <w:t xml:space="preserve"> медіа: етико-правові параметри»</w:t>
      </w:r>
    </w:p>
    <w:p w:rsidR="00BF6FAD" w:rsidRPr="00CA5998" w:rsidRDefault="00BF6FAD" w:rsidP="00BF6FAD">
      <w:pPr>
        <w:jc w:val="center"/>
        <w:rPr>
          <w:rFonts w:ascii="Times New Roman" w:hAnsi="Times New Roman" w:cs="Times New Roman"/>
          <w:sz w:val="28"/>
        </w:rPr>
      </w:pPr>
    </w:p>
    <w:p w:rsidR="00BF6FAD" w:rsidRPr="00CA5998" w:rsidRDefault="00BF6FAD" w:rsidP="00BF6FAD">
      <w:pPr>
        <w:jc w:val="center"/>
        <w:rPr>
          <w:rFonts w:ascii="Times New Roman" w:hAnsi="Times New Roman" w:cs="Times New Roman"/>
          <w:sz w:val="28"/>
        </w:rPr>
      </w:pPr>
    </w:p>
    <w:p w:rsidR="00BF6FAD" w:rsidRPr="00CA5998" w:rsidRDefault="00BF6FAD" w:rsidP="00BF6FAD">
      <w:pPr>
        <w:jc w:val="center"/>
        <w:rPr>
          <w:rFonts w:ascii="Times New Roman" w:hAnsi="Times New Roman" w:cs="Times New Roman"/>
          <w:sz w:val="28"/>
        </w:rPr>
      </w:pPr>
    </w:p>
    <w:p w:rsidR="00BF6FAD" w:rsidRPr="00CA5998" w:rsidRDefault="00BF6FAD" w:rsidP="00BF6FAD">
      <w:pPr>
        <w:jc w:val="center"/>
        <w:rPr>
          <w:rFonts w:ascii="Times New Roman" w:hAnsi="Times New Roman" w:cs="Times New Roman"/>
          <w:sz w:val="28"/>
        </w:rPr>
      </w:pPr>
    </w:p>
    <w:p w:rsidR="00BF6FAD" w:rsidRDefault="00BF6FAD" w:rsidP="00897EC5">
      <w:pPr>
        <w:rPr>
          <w:rFonts w:ascii="Times New Roman" w:hAnsi="Times New Roman" w:cs="Times New Roman"/>
          <w:sz w:val="28"/>
        </w:rPr>
      </w:pPr>
    </w:p>
    <w:p w:rsidR="00BF6FAD" w:rsidRDefault="00BF6FAD" w:rsidP="00BF6FAD">
      <w:pPr>
        <w:jc w:val="center"/>
        <w:rPr>
          <w:rFonts w:ascii="Times New Roman" w:hAnsi="Times New Roman" w:cs="Times New Roman"/>
          <w:sz w:val="28"/>
        </w:rPr>
      </w:pPr>
    </w:p>
    <w:p w:rsidR="00BF6FAD" w:rsidRDefault="00BF6FAD" w:rsidP="00BF6FAD">
      <w:pPr>
        <w:jc w:val="center"/>
        <w:rPr>
          <w:rFonts w:ascii="Times New Roman" w:hAnsi="Times New Roman" w:cs="Times New Roman"/>
          <w:sz w:val="28"/>
        </w:rPr>
      </w:pPr>
    </w:p>
    <w:p w:rsidR="00BF6FAD" w:rsidRPr="00CA5998" w:rsidRDefault="00BF6FAD" w:rsidP="00BF6FAD">
      <w:pPr>
        <w:jc w:val="center"/>
        <w:rPr>
          <w:rFonts w:ascii="Times New Roman" w:hAnsi="Times New Roman" w:cs="Times New Roman"/>
          <w:sz w:val="28"/>
        </w:rPr>
      </w:pPr>
    </w:p>
    <w:p w:rsidR="00BF6FAD" w:rsidRPr="00CA5998" w:rsidRDefault="00BF6FAD" w:rsidP="00BF6FAD">
      <w:pPr>
        <w:jc w:val="center"/>
        <w:rPr>
          <w:rFonts w:ascii="Times New Roman" w:hAnsi="Times New Roman" w:cs="Times New Roman"/>
          <w:sz w:val="28"/>
        </w:rPr>
      </w:pPr>
    </w:p>
    <w:p w:rsidR="00BF6FAD" w:rsidRPr="00CA5998" w:rsidRDefault="00BF6FAD" w:rsidP="00BF6FAD">
      <w:pPr>
        <w:jc w:val="center"/>
        <w:rPr>
          <w:rFonts w:ascii="Times New Roman" w:hAnsi="Times New Roman" w:cs="Times New Roman"/>
          <w:sz w:val="28"/>
        </w:rPr>
      </w:pPr>
    </w:p>
    <w:p w:rsidR="00BF6FAD" w:rsidRPr="00B811EA" w:rsidRDefault="003F3387" w:rsidP="00BF6FAD">
      <w:pPr>
        <w:spacing w:line="276" w:lineRule="auto"/>
        <w:ind w:left="4248"/>
        <w:rPr>
          <w:rFonts w:ascii="Times New Roman" w:hAnsi="Times New Roman" w:cs="Times New Roman"/>
          <w:sz w:val="28"/>
          <w:lang w:val="uk-UA"/>
        </w:rPr>
      </w:pPr>
      <w:r>
        <w:rPr>
          <w:rFonts w:ascii="Times New Roman" w:hAnsi="Times New Roman" w:cs="Times New Roman"/>
          <w:sz w:val="28"/>
        </w:rPr>
        <w:t>Виконала</w:t>
      </w:r>
      <w:r w:rsidR="00BF6FAD" w:rsidRPr="00CA5998">
        <w:rPr>
          <w:rFonts w:ascii="Times New Roman" w:hAnsi="Times New Roman" w:cs="Times New Roman"/>
          <w:sz w:val="28"/>
        </w:rPr>
        <w:t>: студент</w:t>
      </w:r>
      <w:r>
        <w:rPr>
          <w:rFonts w:ascii="Times New Roman" w:hAnsi="Times New Roman" w:cs="Times New Roman"/>
          <w:sz w:val="28"/>
          <w:lang w:val="uk-UA"/>
        </w:rPr>
        <w:t>ка</w:t>
      </w:r>
      <w:r w:rsidR="00BF6FAD" w:rsidRPr="00CA5998">
        <w:rPr>
          <w:rFonts w:ascii="Times New Roman" w:hAnsi="Times New Roman" w:cs="Times New Roman"/>
          <w:sz w:val="28"/>
        </w:rPr>
        <w:t xml:space="preserve"> </w:t>
      </w:r>
      <w:r w:rsidR="00BF6FAD">
        <w:rPr>
          <w:rFonts w:ascii="Times New Roman" w:hAnsi="Times New Roman" w:cs="Times New Roman"/>
          <w:sz w:val="28"/>
        </w:rPr>
        <w:t>2</w:t>
      </w:r>
      <w:r w:rsidR="00BF6FAD" w:rsidRPr="00CA5998">
        <w:rPr>
          <w:rFonts w:ascii="Times New Roman" w:hAnsi="Times New Roman" w:cs="Times New Roman"/>
          <w:sz w:val="28"/>
        </w:rPr>
        <w:t xml:space="preserve"> курсу, групи</w:t>
      </w:r>
      <w:r w:rsidR="00BF6FAD">
        <w:rPr>
          <w:rFonts w:ascii="Times New Roman" w:hAnsi="Times New Roman" w:cs="Times New Roman"/>
          <w:sz w:val="28"/>
        </w:rPr>
        <w:t xml:space="preserve"> 8.061</w:t>
      </w:r>
      <w:r w:rsidR="00BF6FAD">
        <w:rPr>
          <w:rFonts w:ascii="Times New Roman" w:hAnsi="Times New Roman" w:cs="Times New Roman"/>
          <w:sz w:val="28"/>
          <w:lang w:val="uk-UA"/>
        </w:rPr>
        <w:t>9</w:t>
      </w:r>
      <w:r w:rsidR="00BF6FAD">
        <w:rPr>
          <w:rFonts w:ascii="Times New Roman" w:hAnsi="Times New Roman" w:cs="Times New Roman"/>
          <w:sz w:val="28"/>
        </w:rPr>
        <w:t>-</w:t>
      </w:r>
      <w:r w:rsidR="00BF6FAD">
        <w:rPr>
          <w:rFonts w:ascii="Times New Roman" w:hAnsi="Times New Roman" w:cs="Times New Roman"/>
          <w:sz w:val="28"/>
          <w:lang w:val="uk-UA"/>
        </w:rPr>
        <w:t>мк</w:t>
      </w:r>
    </w:p>
    <w:p w:rsidR="00BF6FAD" w:rsidRPr="006D452B" w:rsidRDefault="00BF6FAD" w:rsidP="00BF6FAD">
      <w:pPr>
        <w:spacing w:line="276" w:lineRule="auto"/>
        <w:ind w:left="4248"/>
        <w:rPr>
          <w:rFonts w:ascii="Times New Roman" w:hAnsi="Times New Roman" w:cs="Times New Roman"/>
          <w:sz w:val="28"/>
        </w:rPr>
      </w:pPr>
      <w:proofErr w:type="gramStart"/>
      <w:r w:rsidRPr="00CA5998">
        <w:rPr>
          <w:rFonts w:ascii="Times New Roman" w:hAnsi="Times New Roman" w:cs="Times New Roman"/>
          <w:sz w:val="28"/>
        </w:rPr>
        <w:t>спец</w:t>
      </w:r>
      <w:proofErr w:type="gramEnd"/>
      <w:r w:rsidRPr="00CA5998">
        <w:rPr>
          <w:rFonts w:ascii="Times New Roman" w:hAnsi="Times New Roman" w:cs="Times New Roman"/>
          <w:sz w:val="28"/>
        </w:rPr>
        <w:t>іальності</w:t>
      </w:r>
      <w:r w:rsidRPr="006D452B">
        <w:t xml:space="preserve"> </w:t>
      </w:r>
      <w:r w:rsidRPr="006D452B">
        <w:rPr>
          <w:rFonts w:ascii="Times New Roman" w:hAnsi="Times New Roman" w:cs="Times New Roman"/>
          <w:sz w:val="28"/>
        </w:rPr>
        <w:t>061 «Журналістика»</w:t>
      </w:r>
    </w:p>
    <w:p w:rsidR="00BF6FAD" w:rsidRDefault="00913DEB" w:rsidP="00BF6FAD">
      <w:pPr>
        <w:spacing w:line="276" w:lineRule="auto"/>
        <w:ind w:left="4248"/>
        <w:rPr>
          <w:rFonts w:ascii="Times New Roman" w:hAnsi="Times New Roman" w:cs="Times New Roman"/>
          <w:sz w:val="28"/>
        </w:rPr>
      </w:pPr>
      <w:r>
        <w:rPr>
          <w:rFonts w:ascii="Times New Roman" w:hAnsi="Times New Roman" w:cs="Times New Roman"/>
          <w:sz w:val="28"/>
        </w:rPr>
        <w:t xml:space="preserve">ОПП </w:t>
      </w:r>
      <w:r w:rsidR="00BF6FAD">
        <w:rPr>
          <w:rFonts w:ascii="Times New Roman" w:hAnsi="Times New Roman" w:cs="Times New Roman"/>
          <w:sz w:val="28"/>
          <w:lang w:val="uk-UA"/>
        </w:rPr>
        <w:t>Медіакомунікації</w:t>
      </w:r>
    </w:p>
    <w:p w:rsidR="00BF6FAD" w:rsidRPr="00B811EA" w:rsidRDefault="00BF6FAD" w:rsidP="00BF6FAD">
      <w:pPr>
        <w:spacing w:line="276" w:lineRule="auto"/>
        <w:ind w:left="4248"/>
        <w:rPr>
          <w:rFonts w:ascii="Times New Roman" w:hAnsi="Times New Roman" w:cs="Times New Roman"/>
          <w:i/>
          <w:sz w:val="28"/>
          <w:lang w:val="uk-UA"/>
        </w:rPr>
      </w:pPr>
      <w:r>
        <w:rPr>
          <w:rFonts w:ascii="Times New Roman" w:hAnsi="Times New Roman" w:cs="Times New Roman"/>
          <w:i/>
          <w:sz w:val="28"/>
          <w:lang w:val="uk-UA"/>
        </w:rPr>
        <w:t>Ключ М.</w:t>
      </w:r>
      <w:r w:rsidRPr="004B7672">
        <w:rPr>
          <w:rFonts w:ascii="Times New Roman" w:hAnsi="Times New Roman" w:cs="Times New Roman"/>
          <w:i/>
          <w:sz w:val="28"/>
          <w:lang w:val="uk-UA"/>
        </w:rPr>
        <w:t>О.</w:t>
      </w:r>
    </w:p>
    <w:p w:rsidR="00BF6FAD" w:rsidRDefault="00BF6FAD" w:rsidP="00BF6FAD">
      <w:pPr>
        <w:spacing w:line="276" w:lineRule="auto"/>
        <w:ind w:left="4248"/>
        <w:rPr>
          <w:rFonts w:ascii="Times New Roman" w:hAnsi="Times New Roman" w:cs="Times New Roman"/>
          <w:sz w:val="28"/>
        </w:rPr>
      </w:pPr>
      <w:r>
        <w:rPr>
          <w:rFonts w:ascii="Times New Roman" w:hAnsi="Times New Roman" w:cs="Times New Roman"/>
          <w:sz w:val="28"/>
        </w:rPr>
        <w:t>Керівник: к. філол. н., доцент</w:t>
      </w:r>
    </w:p>
    <w:p w:rsidR="00BF6FAD" w:rsidRPr="006D452B" w:rsidRDefault="00BF6FAD" w:rsidP="00BF6FAD">
      <w:pPr>
        <w:spacing w:line="276" w:lineRule="auto"/>
        <w:ind w:left="4248"/>
        <w:rPr>
          <w:rFonts w:ascii="Times New Roman" w:hAnsi="Times New Roman" w:cs="Times New Roman"/>
          <w:i/>
          <w:sz w:val="28"/>
        </w:rPr>
      </w:pPr>
      <w:r w:rsidRPr="006D452B">
        <w:rPr>
          <w:rFonts w:ascii="Times New Roman" w:hAnsi="Times New Roman" w:cs="Times New Roman"/>
          <w:i/>
          <w:sz w:val="28"/>
        </w:rPr>
        <w:t>Тяпкіна Н. І.</w:t>
      </w:r>
    </w:p>
    <w:p w:rsidR="00BF6FAD" w:rsidRDefault="00BF6FAD" w:rsidP="00BF6FAD">
      <w:pPr>
        <w:spacing w:line="276" w:lineRule="auto"/>
        <w:ind w:left="4248"/>
        <w:rPr>
          <w:rFonts w:ascii="Times New Roman" w:hAnsi="Times New Roman" w:cs="Times New Roman"/>
          <w:sz w:val="28"/>
        </w:rPr>
      </w:pPr>
      <w:r>
        <w:rPr>
          <w:rFonts w:ascii="Times New Roman" w:hAnsi="Times New Roman" w:cs="Times New Roman"/>
          <w:sz w:val="28"/>
        </w:rPr>
        <w:t>Рецензент: д. філол. н., професор</w:t>
      </w:r>
    </w:p>
    <w:p w:rsidR="00BF6FAD" w:rsidRPr="00B811EA" w:rsidRDefault="00BF6FAD" w:rsidP="00BF6FAD">
      <w:pPr>
        <w:spacing w:line="276" w:lineRule="auto"/>
        <w:ind w:left="4248"/>
        <w:rPr>
          <w:rFonts w:ascii="Times New Roman" w:hAnsi="Times New Roman" w:cs="Times New Roman"/>
          <w:i/>
          <w:sz w:val="28"/>
          <w:lang w:val="uk-UA"/>
        </w:rPr>
      </w:pPr>
      <w:r>
        <w:rPr>
          <w:rFonts w:ascii="Times New Roman" w:hAnsi="Times New Roman" w:cs="Times New Roman"/>
          <w:i/>
          <w:sz w:val="28"/>
          <w:lang w:val="uk-UA"/>
        </w:rPr>
        <w:t>Чернявська Л.В.</w:t>
      </w:r>
    </w:p>
    <w:p w:rsidR="00BF6FAD" w:rsidRPr="00CA5998" w:rsidRDefault="00BF6FAD" w:rsidP="00BF6FAD">
      <w:pPr>
        <w:jc w:val="center"/>
        <w:rPr>
          <w:rFonts w:ascii="Times New Roman" w:hAnsi="Times New Roman" w:cs="Times New Roman"/>
          <w:sz w:val="28"/>
        </w:rPr>
      </w:pPr>
    </w:p>
    <w:p w:rsidR="00BF6FAD" w:rsidRPr="00CA5998" w:rsidRDefault="00BF6FAD" w:rsidP="00BF6FAD">
      <w:pPr>
        <w:jc w:val="center"/>
        <w:rPr>
          <w:rFonts w:ascii="Times New Roman" w:hAnsi="Times New Roman" w:cs="Times New Roman"/>
          <w:sz w:val="28"/>
        </w:rPr>
      </w:pPr>
    </w:p>
    <w:p w:rsidR="00BF6FAD" w:rsidRPr="00CA5998" w:rsidRDefault="00BF6FAD" w:rsidP="00BF6FAD">
      <w:pPr>
        <w:jc w:val="center"/>
        <w:rPr>
          <w:rFonts w:ascii="Times New Roman" w:hAnsi="Times New Roman" w:cs="Times New Roman"/>
          <w:sz w:val="28"/>
        </w:rPr>
      </w:pPr>
    </w:p>
    <w:p w:rsidR="00BF6FAD" w:rsidRDefault="00BF6FAD" w:rsidP="00BF6FAD">
      <w:pPr>
        <w:jc w:val="center"/>
        <w:rPr>
          <w:rFonts w:ascii="Times New Roman" w:hAnsi="Times New Roman" w:cs="Times New Roman"/>
          <w:sz w:val="28"/>
        </w:rPr>
      </w:pPr>
    </w:p>
    <w:p w:rsidR="00BF6FAD" w:rsidRPr="00CA5998" w:rsidRDefault="00BF6FAD" w:rsidP="00BF6FAD">
      <w:pPr>
        <w:jc w:val="center"/>
        <w:rPr>
          <w:rFonts w:ascii="Times New Roman" w:hAnsi="Times New Roman" w:cs="Times New Roman"/>
          <w:sz w:val="28"/>
        </w:rPr>
      </w:pPr>
    </w:p>
    <w:p w:rsidR="00BF6FAD" w:rsidRDefault="00BF6FAD" w:rsidP="00BF6FAD">
      <w:pPr>
        <w:jc w:val="center"/>
        <w:rPr>
          <w:rFonts w:ascii="Times New Roman" w:hAnsi="Times New Roman" w:cs="Times New Roman"/>
          <w:sz w:val="28"/>
        </w:rPr>
      </w:pPr>
    </w:p>
    <w:p w:rsidR="00BF6FAD" w:rsidRPr="00CA5998" w:rsidRDefault="00BF6FAD" w:rsidP="00BF6FAD">
      <w:pPr>
        <w:jc w:val="center"/>
        <w:rPr>
          <w:rFonts w:ascii="Times New Roman" w:hAnsi="Times New Roman" w:cs="Times New Roman"/>
          <w:sz w:val="28"/>
        </w:rPr>
      </w:pPr>
    </w:p>
    <w:p w:rsidR="003A40B6" w:rsidRDefault="00BF6FAD" w:rsidP="00777F58">
      <w:pPr>
        <w:jc w:val="center"/>
        <w:rPr>
          <w:rFonts w:ascii="Times New Roman" w:hAnsi="Times New Roman" w:cs="Times New Roman"/>
          <w:sz w:val="28"/>
          <w:lang w:val="uk-UA"/>
        </w:rPr>
      </w:pPr>
      <w:r>
        <w:rPr>
          <w:rFonts w:ascii="Times New Roman" w:hAnsi="Times New Roman" w:cs="Times New Roman"/>
          <w:sz w:val="28"/>
        </w:rPr>
        <w:t>Запоріжжя – 20</w:t>
      </w:r>
      <w:r w:rsidR="003F3387">
        <w:rPr>
          <w:rFonts w:ascii="Times New Roman" w:hAnsi="Times New Roman" w:cs="Times New Roman"/>
          <w:sz w:val="28"/>
          <w:lang w:val="uk-UA"/>
        </w:rPr>
        <w:t>21</w:t>
      </w:r>
    </w:p>
    <w:p w:rsidR="00BB472F" w:rsidRDefault="00BB472F" w:rsidP="00BB472F">
      <w:pPr>
        <w:pStyle w:val="a9"/>
        <w:ind w:firstLine="567"/>
        <w:rPr>
          <w:i w:val="0"/>
          <w:sz w:val="28"/>
          <w:szCs w:val="28"/>
        </w:rPr>
      </w:pPr>
      <w:r>
        <w:rPr>
          <w:i w:val="0"/>
          <w:sz w:val="28"/>
          <w:szCs w:val="28"/>
        </w:rPr>
        <w:lastRenderedPageBreak/>
        <w:t>МІНІСТЕРСТВО ОСВІТИ І НАУКИ УКРАЇНИ</w:t>
      </w:r>
    </w:p>
    <w:p w:rsidR="00BB472F" w:rsidRDefault="00BB472F" w:rsidP="00BB472F">
      <w:pPr>
        <w:ind w:firstLine="567"/>
        <w:jc w:val="center"/>
        <w:rPr>
          <w:rFonts w:ascii="Times New Roman" w:hAnsi="Times New Roman"/>
          <w:b/>
          <w:sz w:val="28"/>
          <w:szCs w:val="28"/>
          <w:lang w:val="uk-UA"/>
        </w:rPr>
      </w:pPr>
      <w:r>
        <w:rPr>
          <w:rFonts w:ascii="Times New Roman" w:hAnsi="Times New Roman"/>
          <w:b/>
          <w:sz w:val="28"/>
          <w:szCs w:val="28"/>
          <w:lang w:val="uk-UA"/>
        </w:rPr>
        <w:t xml:space="preserve"> ЗАПОРІЗЬКИЙ НАЦІОНАЛЬНИЙ УНІВЕРСИТЕТ</w:t>
      </w:r>
    </w:p>
    <w:p w:rsidR="00BB472F" w:rsidRDefault="00BB472F" w:rsidP="00BB472F">
      <w:pPr>
        <w:ind w:firstLine="567"/>
        <w:rPr>
          <w:rFonts w:ascii="Times New Roman" w:hAnsi="Times New Roman"/>
          <w:b/>
          <w:sz w:val="28"/>
          <w:szCs w:val="28"/>
          <w:lang w:val="uk-UA"/>
        </w:rPr>
      </w:pPr>
    </w:p>
    <w:p w:rsidR="00BB472F" w:rsidRDefault="00BB472F" w:rsidP="00BB472F">
      <w:pPr>
        <w:ind w:firstLine="567"/>
        <w:rPr>
          <w:rFonts w:ascii="Times New Roman" w:hAnsi="Times New Roman"/>
          <w:b/>
          <w:sz w:val="28"/>
          <w:szCs w:val="28"/>
          <w:lang w:val="uk-UA"/>
        </w:rPr>
      </w:pPr>
      <w:r>
        <w:rPr>
          <w:rFonts w:ascii="Times New Roman" w:hAnsi="Times New Roman"/>
          <w:b/>
          <w:sz w:val="28"/>
          <w:szCs w:val="28"/>
          <w:lang w:val="uk-UA"/>
        </w:rPr>
        <w:t>Факультет журналістики</w:t>
      </w:r>
    </w:p>
    <w:p w:rsidR="00BB472F" w:rsidRDefault="00BB472F" w:rsidP="00BB472F">
      <w:pPr>
        <w:ind w:firstLine="567"/>
        <w:rPr>
          <w:rFonts w:ascii="Times New Roman" w:hAnsi="Times New Roman"/>
          <w:b/>
          <w:bCs/>
          <w:sz w:val="28"/>
          <w:szCs w:val="28"/>
          <w:lang w:val="uk-UA"/>
        </w:rPr>
      </w:pPr>
      <w:r>
        <w:rPr>
          <w:rFonts w:ascii="Times New Roman" w:hAnsi="Times New Roman"/>
          <w:b/>
          <w:bCs/>
          <w:sz w:val="28"/>
          <w:szCs w:val="28"/>
          <w:lang w:val="uk-UA"/>
        </w:rPr>
        <w:t>Кафедра видавничої справи та редагування</w:t>
      </w:r>
    </w:p>
    <w:p w:rsidR="00BB472F" w:rsidRDefault="00BB472F" w:rsidP="00BB472F">
      <w:pPr>
        <w:ind w:firstLine="567"/>
        <w:rPr>
          <w:rFonts w:ascii="Times New Roman" w:hAnsi="Times New Roman"/>
          <w:sz w:val="28"/>
          <w:szCs w:val="28"/>
          <w:lang w:val="uk-UA"/>
        </w:rPr>
      </w:pPr>
    </w:p>
    <w:p w:rsidR="00BB472F" w:rsidRDefault="00BB472F" w:rsidP="00BB472F">
      <w:pPr>
        <w:ind w:firstLine="567"/>
        <w:rPr>
          <w:rFonts w:ascii="Times New Roman" w:hAnsi="Times New Roman"/>
          <w:sz w:val="28"/>
          <w:szCs w:val="28"/>
          <w:lang w:val="uk-UA"/>
        </w:rPr>
      </w:pPr>
      <w:r>
        <w:rPr>
          <w:rFonts w:ascii="Times New Roman" w:hAnsi="Times New Roman"/>
          <w:sz w:val="28"/>
          <w:szCs w:val="28"/>
          <w:lang w:val="uk-UA"/>
        </w:rPr>
        <w:t>Рівень вищої освіти  «магістр»</w:t>
      </w:r>
    </w:p>
    <w:p w:rsidR="00BB472F" w:rsidRDefault="00BB472F" w:rsidP="00BB472F">
      <w:pPr>
        <w:pStyle w:val="1"/>
        <w:spacing w:line="240" w:lineRule="auto"/>
        <w:ind w:firstLine="567"/>
        <w:jc w:val="left"/>
        <w:rPr>
          <w:b w:val="0"/>
          <w:szCs w:val="28"/>
          <w:lang w:val="uk-UA"/>
        </w:rPr>
      </w:pPr>
      <w:r>
        <w:rPr>
          <w:b w:val="0"/>
          <w:szCs w:val="28"/>
          <w:lang w:val="uk-UA"/>
        </w:rPr>
        <w:t>Спеціальність 061 Журналістика</w:t>
      </w:r>
    </w:p>
    <w:p w:rsidR="00BB472F" w:rsidRDefault="00BB472F" w:rsidP="00BB472F">
      <w:pPr>
        <w:ind w:firstLine="567"/>
        <w:rPr>
          <w:sz w:val="28"/>
          <w:szCs w:val="28"/>
          <w:lang w:val="uk-UA"/>
        </w:rPr>
      </w:pPr>
      <w:r>
        <w:rPr>
          <w:rFonts w:ascii="Times New Roman" w:hAnsi="Times New Roman"/>
          <w:sz w:val="28"/>
          <w:szCs w:val="28"/>
          <w:lang w:val="uk-UA"/>
        </w:rPr>
        <w:t>Освітня програма Медіакомунікації</w:t>
      </w:r>
      <w:r>
        <w:rPr>
          <w:sz w:val="28"/>
          <w:szCs w:val="28"/>
          <w:lang w:val="uk-UA"/>
        </w:rPr>
        <w:t xml:space="preserve">                                                                        </w:t>
      </w:r>
    </w:p>
    <w:p w:rsidR="00BB472F" w:rsidRDefault="00BB472F" w:rsidP="00BB472F">
      <w:pPr>
        <w:pStyle w:val="1"/>
        <w:spacing w:line="240" w:lineRule="auto"/>
        <w:ind w:firstLine="6237"/>
        <w:jc w:val="left"/>
        <w:rPr>
          <w:szCs w:val="28"/>
          <w:lang w:val="uk-UA"/>
        </w:rPr>
      </w:pPr>
      <w:r>
        <w:rPr>
          <w:szCs w:val="28"/>
          <w:lang w:val="uk-UA"/>
        </w:rPr>
        <w:t>ЗАТВЕРДЖУЮ</w:t>
      </w:r>
    </w:p>
    <w:p w:rsidR="00BB472F" w:rsidRDefault="00BB472F" w:rsidP="00BB472F">
      <w:pPr>
        <w:ind w:firstLine="6237"/>
        <w:rPr>
          <w:rFonts w:ascii="Times New Roman" w:hAnsi="Times New Roman"/>
          <w:sz w:val="28"/>
          <w:szCs w:val="28"/>
          <w:lang w:val="uk-UA"/>
        </w:rPr>
      </w:pPr>
      <w:r>
        <w:rPr>
          <w:rFonts w:ascii="Times New Roman" w:hAnsi="Times New Roman"/>
          <w:sz w:val="28"/>
          <w:szCs w:val="28"/>
          <w:lang w:val="uk-UA"/>
        </w:rPr>
        <w:t xml:space="preserve">Завідувач кафедри </w:t>
      </w:r>
    </w:p>
    <w:p w:rsidR="00BB472F" w:rsidRDefault="00BB472F" w:rsidP="00BB472F">
      <w:pPr>
        <w:ind w:firstLine="6237"/>
        <w:jc w:val="both"/>
        <w:rPr>
          <w:rFonts w:ascii="Times New Roman" w:hAnsi="Times New Roman"/>
          <w:sz w:val="28"/>
          <w:szCs w:val="28"/>
          <w:lang w:val="uk-UA"/>
        </w:rPr>
      </w:pPr>
      <w:r>
        <w:rPr>
          <w:rFonts w:ascii="Times New Roman" w:hAnsi="Times New Roman"/>
          <w:sz w:val="28"/>
          <w:szCs w:val="28"/>
          <w:lang w:val="uk-UA"/>
        </w:rPr>
        <w:t>Плеханова Т.М.</w:t>
      </w:r>
    </w:p>
    <w:p w:rsidR="00BB472F" w:rsidRDefault="00BB472F" w:rsidP="00BB472F">
      <w:pPr>
        <w:ind w:firstLine="6237"/>
        <w:jc w:val="both"/>
        <w:rPr>
          <w:rFonts w:ascii="Times New Roman" w:hAnsi="Times New Roman"/>
          <w:b/>
          <w:sz w:val="28"/>
          <w:szCs w:val="28"/>
          <w:lang w:val="uk-UA"/>
        </w:rPr>
      </w:pPr>
      <w:r>
        <w:rPr>
          <w:rFonts w:ascii="Times New Roman" w:hAnsi="Times New Roman"/>
          <w:b/>
          <w:sz w:val="28"/>
          <w:szCs w:val="28"/>
          <w:lang w:val="uk-UA"/>
        </w:rPr>
        <w:t>________________</w:t>
      </w:r>
    </w:p>
    <w:p w:rsidR="00BB472F" w:rsidRDefault="00BB472F" w:rsidP="00BB472F">
      <w:pPr>
        <w:ind w:firstLine="6237"/>
        <w:jc w:val="both"/>
        <w:rPr>
          <w:rFonts w:ascii="Times New Roman" w:hAnsi="Times New Roman"/>
          <w:bCs/>
          <w:sz w:val="28"/>
          <w:szCs w:val="28"/>
          <w:lang w:val="uk-UA"/>
        </w:rPr>
      </w:pPr>
      <w:r>
        <w:rPr>
          <w:rFonts w:ascii="Times New Roman" w:hAnsi="Times New Roman"/>
          <w:b/>
          <w:sz w:val="28"/>
          <w:szCs w:val="28"/>
          <w:lang w:val="uk-UA"/>
        </w:rPr>
        <w:t>«</w:t>
      </w:r>
      <w:r>
        <w:rPr>
          <w:rFonts w:ascii="Times New Roman" w:hAnsi="Times New Roman"/>
          <w:bCs/>
          <w:sz w:val="28"/>
          <w:szCs w:val="28"/>
          <w:lang w:val="uk-UA"/>
        </w:rPr>
        <w:t>__»________2021 року</w:t>
      </w:r>
    </w:p>
    <w:p w:rsidR="00BB472F" w:rsidRDefault="00BB472F" w:rsidP="00BB472F">
      <w:pPr>
        <w:ind w:firstLine="567"/>
        <w:jc w:val="center"/>
        <w:outlineLvl w:val="1"/>
        <w:rPr>
          <w:rFonts w:ascii="Times New Roman" w:hAnsi="Times New Roman"/>
          <w:b/>
          <w:bCs/>
          <w:color w:val="0D0D0D"/>
          <w:sz w:val="28"/>
          <w:szCs w:val="28"/>
          <w:lang w:val="uk-UA"/>
        </w:rPr>
      </w:pPr>
    </w:p>
    <w:p w:rsidR="00BB472F" w:rsidRDefault="00BB472F" w:rsidP="00BB472F">
      <w:pPr>
        <w:ind w:firstLine="567"/>
        <w:jc w:val="center"/>
        <w:outlineLvl w:val="1"/>
        <w:rPr>
          <w:rFonts w:ascii="Times New Roman" w:hAnsi="Times New Roman"/>
          <w:b/>
          <w:bCs/>
          <w:sz w:val="28"/>
          <w:szCs w:val="28"/>
          <w:lang w:val="uk-UA"/>
        </w:rPr>
      </w:pPr>
      <w:r>
        <w:rPr>
          <w:rFonts w:ascii="Times New Roman" w:hAnsi="Times New Roman"/>
          <w:b/>
          <w:bCs/>
          <w:color w:val="0D0D0D"/>
          <w:sz w:val="28"/>
          <w:szCs w:val="28"/>
          <w:lang w:val="uk-UA"/>
        </w:rPr>
        <w:t>З  А  В  Д  А  Н  Н  Я</w:t>
      </w:r>
    </w:p>
    <w:p w:rsidR="00BB472F" w:rsidRDefault="00BB472F" w:rsidP="00BB472F">
      <w:pPr>
        <w:ind w:firstLine="567"/>
        <w:jc w:val="center"/>
        <w:outlineLvl w:val="2"/>
        <w:rPr>
          <w:rFonts w:ascii="Times New Roman" w:hAnsi="Times New Roman"/>
          <w:bCs/>
          <w:color w:val="0D0D0D"/>
          <w:sz w:val="28"/>
          <w:szCs w:val="28"/>
          <w:lang w:val="uk-UA"/>
        </w:rPr>
      </w:pPr>
    </w:p>
    <w:p w:rsidR="00BB472F" w:rsidRDefault="00BB472F" w:rsidP="00BB472F">
      <w:pPr>
        <w:ind w:firstLine="567"/>
        <w:jc w:val="center"/>
        <w:outlineLvl w:val="2"/>
        <w:rPr>
          <w:rFonts w:ascii="Times New Roman" w:hAnsi="Times New Roman"/>
          <w:bCs/>
          <w:sz w:val="28"/>
          <w:szCs w:val="28"/>
          <w:lang w:val="uk-UA"/>
        </w:rPr>
      </w:pPr>
      <w:r>
        <w:rPr>
          <w:rFonts w:ascii="Times New Roman" w:hAnsi="Times New Roman"/>
          <w:bCs/>
          <w:color w:val="0D0D0D"/>
          <w:sz w:val="28"/>
          <w:szCs w:val="28"/>
          <w:lang w:val="uk-UA"/>
        </w:rPr>
        <w:t>НА ДИПЛОМНУ РОБОТУ СТУДЕНТЦІ</w:t>
      </w:r>
    </w:p>
    <w:p w:rsidR="00BB472F" w:rsidRDefault="00BB472F" w:rsidP="00BB472F">
      <w:pPr>
        <w:ind w:firstLine="567"/>
        <w:jc w:val="center"/>
        <w:rPr>
          <w:rFonts w:ascii="Times New Roman" w:hAnsi="Times New Roman"/>
          <w:color w:val="0D0D0D"/>
          <w:sz w:val="28"/>
          <w:szCs w:val="28"/>
          <w:lang w:val="uk-UA"/>
        </w:rPr>
      </w:pPr>
    </w:p>
    <w:p w:rsidR="00BB472F" w:rsidRDefault="00BB472F" w:rsidP="00BB472F">
      <w:pPr>
        <w:ind w:firstLine="567"/>
        <w:jc w:val="center"/>
        <w:rPr>
          <w:rFonts w:ascii="Times New Roman" w:hAnsi="Times New Roman"/>
          <w:color w:val="0D0D0D"/>
          <w:sz w:val="28"/>
          <w:szCs w:val="28"/>
          <w:lang w:val="uk-UA"/>
        </w:rPr>
      </w:pPr>
      <w:r>
        <w:rPr>
          <w:rFonts w:ascii="Times New Roman" w:hAnsi="Times New Roman"/>
          <w:color w:val="0D0D0D"/>
          <w:sz w:val="28"/>
          <w:szCs w:val="28"/>
          <w:lang w:val="uk-UA"/>
        </w:rPr>
        <w:t>Ключ Маргариті Олександрівні</w:t>
      </w:r>
    </w:p>
    <w:p w:rsidR="00BB472F" w:rsidRDefault="00BB472F" w:rsidP="00BB472F">
      <w:pPr>
        <w:ind w:firstLine="567"/>
        <w:jc w:val="center"/>
        <w:rPr>
          <w:rFonts w:ascii="Times New Roman" w:hAnsi="Times New Roman"/>
          <w:sz w:val="28"/>
          <w:szCs w:val="28"/>
          <w:lang w:val="uk-UA"/>
        </w:rPr>
      </w:pPr>
    </w:p>
    <w:p w:rsidR="00BB472F" w:rsidRDefault="00BB472F" w:rsidP="00BB472F">
      <w:pPr>
        <w:tabs>
          <w:tab w:val="left" w:pos="567"/>
        </w:tabs>
        <w:ind w:firstLine="567"/>
        <w:jc w:val="both"/>
        <w:rPr>
          <w:rFonts w:ascii="Times New Roman" w:hAnsi="Times New Roman"/>
          <w:sz w:val="28"/>
          <w:szCs w:val="28"/>
        </w:rPr>
      </w:pPr>
      <w:r>
        <w:rPr>
          <w:rFonts w:ascii="Times New Roman" w:hAnsi="Times New Roman"/>
          <w:color w:val="0D0D0D"/>
          <w:sz w:val="28"/>
          <w:szCs w:val="28"/>
          <w:lang w:val="uk-UA"/>
        </w:rPr>
        <w:t xml:space="preserve">1. Тема роботи </w:t>
      </w:r>
      <w:r>
        <w:rPr>
          <w:rFonts w:ascii="Times New Roman" w:hAnsi="Times New Roman"/>
          <w:color w:val="0D0D0D"/>
          <w:sz w:val="28"/>
          <w:szCs w:val="28"/>
          <w:u w:val="single"/>
          <w:lang w:val="uk-UA"/>
        </w:rPr>
        <w:t>«Дитяча тематика в медіа</w:t>
      </w:r>
      <w:r>
        <w:rPr>
          <w:rFonts w:ascii="Times New Roman" w:hAnsi="Times New Roman"/>
          <w:color w:val="0D0D0D"/>
          <w:sz w:val="28"/>
          <w:szCs w:val="28"/>
          <w:u w:val="single"/>
        </w:rPr>
        <w:t xml:space="preserve">: </w:t>
      </w:r>
      <w:r>
        <w:rPr>
          <w:rFonts w:ascii="Times New Roman" w:hAnsi="Times New Roman"/>
          <w:color w:val="0D0D0D"/>
          <w:sz w:val="28"/>
          <w:szCs w:val="28"/>
          <w:u w:val="single"/>
          <w:lang w:val="uk-UA"/>
        </w:rPr>
        <w:t>етико-правові параметри»</w:t>
      </w:r>
    </w:p>
    <w:p w:rsidR="00BB472F" w:rsidRDefault="00BB472F" w:rsidP="00BB472F">
      <w:pPr>
        <w:tabs>
          <w:tab w:val="left" w:pos="0"/>
        </w:tabs>
        <w:ind w:firstLine="567"/>
        <w:jc w:val="both"/>
        <w:rPr>
          <w:rFonts w:ascii="Times New Roman" w:hAnsi="Times New Roman"/>
          <w:sz w:val="28"/>
          <w:szCs w:val="28"/>
          <w:lang w:val="uk-UA"/>
        </w:rPr>
      </w:pPr>
      <w:r>
        <w:rPr>
          <w:rFonts w:ascii="Times New Roman" w:hAnsi="Times New Roman"/>
          <w:color w:val="0D0D0D"/>
          <w:sz w:val="28"/>
          <w:szCs w:val="28"/>
          <w:lang w:val="uk-UA"/>
        </w:rPr>
        <w:t>керівник роботи</w:t>
      </w:r>
      <w:r>
        <w:rPr>
          <w:rFonts w:ascii="Times New Roman" w:hAnsi="Times New Roman"/>
          <w:color w:val="0D0D0D"/>
          <w:sz w:val="28"/>
          <w:szCs w:val="28"/>
          <w:u w:val="single"/>
          <w:lang w:val="uk-UA"/>
        </w:rPr>
        <w:t xml:space="preserve"> к. філол. н., доцент</w:t>
      </w:r>
      <w:r>
        <w:rPr>
          <w:rFonts w:ascii="Times New Roman" w:hAnsi="Times New Roman"/>
          <w:color w:val="0D0D0D"/>
          <w:sz w:val="28"/>
          <w:szCs w:val="28"/>
          <w:lang w:val="uk-UA"/>
        </w:rPr>
        <w:t xml:space="preserve"> </w:t>
      </w:r>
      <w:r>
        <w:rPr>
          <w:rFonts w:ascii="Times New Roman" w:hAnsi="Times New Roman"/>
          <w:color w:val="0D0D0D"/>
          <w:sz w:val="28"/>
          <w:szCs w:val="28"/>
          <w:u w:val="single"/>
          <w:lang w:val="uk-UA"/>
        </w:rPr>
        <w:t>Тяпкіна Наталія Іванівна,</w:t>
      </w:r>
      <w:r>
        <w:rPr>
          <w:rFonts w:ascii="Times New Roman" w:hAnsi="Times New Roman"/>
          <w:color w:val="0D0D0D"/>
          <w:sz w:val="28"/>
          <w:szCs w:val="28"/>
          <w:lang w:val="uk-UA"/>
        </w:rPr>
        <w:t xml:space="preserve"> </w:t>
      </w:r>
    </w:p>
    <w:p w:rsidR="00BB472F" w:rsidRDefault="00BB472F" w:rsidP="00BB472F">
      <w:pPr>
        <w:tabs>
          <w:tab w:val="left" w:pos="0"/>
        </w:tabs>
        <w:ind w:firstLine="567"/>
        <w:jc w:val="both"/>
        <w:rPr>
          <w:rFonts w:ascii="Times New Roman" w:hAnsi="Times New Roman"/>
          <w:sz w:val="28"/>
          <w:szCs w:val="28"/>
          <w:lang w:val="uk-UA"/>
        </w:rPr>
      </w:pPr>
      <w:r>
        <w:rPr>
          <w:rFonts w:ascii="Times New Roman" w:hAnsi="Times New Roman"/>
          <w:color w:val="0D0D0D"/>
          <w:sz w:val="28"/>
          <w:szCs w:val="28"/>
          <w:lang w:val="uk-UA"/>
        </w:rPr>
        <w:t>затверджені наказом ЗНУ «01» червня 2020 року № 649-с.</w:t>
      </w:r>
    </w:p>
    <w:p w:rsidR="00BB472F" w:rsidRDefault="00BB472F" w:rsidP="00BB472F">
      <w:pPr>
        <w:ind w:firstLine="567"/>
        <w:jc w:val="both"/>
        <w:rPr>
          <w:rFonts w:ascii="Times New Roman" w:hAnsi="Times New Roman"/>
          <w:sz w:val="28"/>
          <w:szCs w:val="28"/>
          <w:lang w:val="uk-UA"/>
        </w:rPr>
      </w:pPr>
      <w:r>
        <w:rPr>
          <w:rFonts w:ascii="Times New Roman" w:hAnsi="Times New Roman"/>
          <w:color w:val="0D0D0D"/>
          <w:sz w:val="28"/>
          <w:szCs w:val="28"/>
          <w:lang w:val="uk-UA"/>
        </w:rPr>
        <w:t>2. Термін подання студентом роботи 1 лютого 2021 року.</w:t>
      </w:r>
    </w:p>
    <w:p w:rsidR="00BB472F" w:rsidRDefault="00BB472F" w:rsidP="00BB472F">
      <w:pPr>
        <w:ind w:firstLine="567"/>
        <w:jc w:val="both"/>
        <w:rPr>
          <w:rFonts w:ascii="Times New Roman" w:hAnsi="Times New Roman"/>
          <w:sz w:val="28"/>
          <w:szCs w:val="28"/>
          <w:lang w:val="uk-UA"/>
        </w:rPr>
      </w:pPr>
      <w:r>
        <w:rPr>
          <w:rFonts w:ascii="Times New Roman" w:hAnsi="Times New Roman"/>
          <w:color w:val="0D0D0D"/>
          <w:sz w:val="28"/>
          <w:szCs w:val="28"/>
          <w:lang w:val="uk-UA"/>
        </w:rPr>
        <w:t>3. Вихідні дані до роботи праці вітчизняних науковців та медіадослідників Ю. Войцеховської, Н. Дзьомби, Л. Копилової, Я. Ягнюк, Н. Крестовської, О. Кузнецової, Л. Найдьонової, К. Шендеровського, М. Яновського та інших.</w:t>
      </w:r>
    </w:p>
    <w:p w:rsidR="00BB472F" w:rsidRDefault="00BB472F" w:rsidP="00BB472F">
      <w:pPr>
        <w:ind w:firstLine="567"/>
        <w:jc w:val="both"/>
        <w:rPr>
          <w:rFonts w:ascii="Times New Roman" w:hAnsi="Times New Roman"/>
          <w:sz w:val="28"/>
          <w:szCs w:val="28"/>
          <w:lang w:val="uk-UA"/>
        </w:rPr>
      </w:pPr>
      <w:r>
        <w:rPr>
          <w:rFonts w:ascii="Times New Roman" w:hAnsi="Times New Roman"/>
          <w:color w:val="0D0D0D"/>
          <w:sz w:val="28"/>
          <w:szCs w:val="28"/>
          <w:lang w:val="uk-UA"/>
        </w:rPr>
        <w:t xml:space="preserve">4. Зміст розрахунково-пояснювальної записки (перелік питань, які потрібно розробити) </w:t>
      </w:r>
      <w:r>
        <w:rPr>
          <w:rFonts w:ascii="Times New Roman" w:hAnsi="Times New Roman"/>
          <w:sz w:val="28"/>
          <w:szCs w:val="28"/>
          <w:shd w:val="clear" w:color="auto" w:fill="FFFFFF"/>
          <w:lang w:val="uk-UA"/>
        </w:rPr>
        <w:t xml:space="preserve">1) визначити зміст поняття «соціальна проблематика», «соціальна тематика», «дитяча тематика»; 2) дати характеристику науковим працям про висвітлення дитячої тематики у вітчизняному журналістикознавстві; 3) </w:t>
      </w:r>
      <w:r>
        <w:rPr>
          <w:rFonts w:ascii="Times New Roman" w:hAnsi="Times New Roman"/>
          <w:sz w:val="28"/>
          <w:szCs w:val="28"/>
          <w:lang w:val="uk-UA"/>
        </w:rPr>
        <w:t>окреслити етико-правові засади журналістських матеріалів про дітей</w:t>
      </w:r>
      <w:r>
        <w:rPr>
          <w:rFonts w:ascii="Times New Roman" w:hAnsi="Times New Roman"/>
          <w:sz w:val="28"/>
          <w:szCs w:val="28"/>
          <w:shd w:val="clear" w:color="auto" w:fill="FFFFFF"/>
          <w:lang w:val="uk-UA"/>
        </w:rPr>
        <w:t>; 4) з’ясувати правила написання журналістських матеріалів про дітей; 5) виділити основні теми про дітей в українських інтернет-ЗМІ.</w:t>
      </w:r>
    </w:p>
    <w:p w:rsidR="00BB472F" w:rsidRDefault="00BB472F" w:rsidP="00BB472F">
      <w:pPr>
        <w:ind w:firstLine="567"/>
        <w:jc w:val="both"/>
        <w:rPr>
          <w:rFonts w:ascii="Times New Roman" w:hAnsi="Times New Roman"/>
          <w:sz w:val="28"/>
          <w:szCs w:val="28"/>
          <w:lang w:val="uk-UA"/>
        </w:rPr>
      </w:pPr>
      <w:r>
        <w:rPr>
          <w:rFonts w:ascii="Times New Roman" w:hAnsi="Times New Roman"/>
          <w:color w:val="0D0D0D"/>
          <w:sz w:val="28"/>
          <w:szCs w:val="28"/>
          <w:lang w:val="uk-UA"/>
        </w:rPr>
        <w:t>5. Перелік графічного матеріалу (з точним зазначенням обов’язкових креслень) –</w:t>
      </w:r>
    </w:p>
    <w:p w:rsidR="00BB472F" w:rsidRDefault="00BB472F" w:rsidP="00BB472F">
      <w:pPr>
        <w:ind w:firstLine="567"/>
        <w:jc w:val="both"/>
        <w:rPr>
          <w:rFonts w:ascii="Times New Roman" w:hAnsi="Times New Roman"/>
          <w:color w:val="0D0D0D"/>
          <w:sz w:val="28"/>
          <w:szCs w:val="28"/>
          <w:lang w:val="uk-UA"/>
        </w:rPr>
      </w:pPr>
      <w:r>
        <w:rPr>
          <w:rFonts w:ascii="Times New Roman" w:hAnsi="Times New Roman"/>
          <w:color w:val="0D0D0D"/>
          <w:sz w:val="28"/>
          <w:szCs w:val="28"/>
          <w:lang w:val="uk-UA"/>
        </w:rPr>
        <w:t>6. Консультанти розділів роботи</w:t>
      </w:r>
    </w:p>
    <w:tbl>
      <w:tblPr>
        <w:tblW w:w="9739" w:type="dxa"/>
        <w:tblLook w:val="00A0"/>
      </w:tblPr>
      <w:tblGrid>
        <w:gridCol w:w="2227"/>
        <w:gridCol w:w="3402"/>
        <w:gridCol w:w="1984"/>
        <w:gridCol w:w="2126"/>
      </w:tblGrid>
      <w:tr w:rsidR="00BB472F" w:rsidTr="00BB472F">
        <w:trPr>
          <w:trHeight w:val="144"/>
        </w:trPr>
        <w:tc>
          <w:tcPr>
            <w:tcW w:w="2227"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B472F" w:rsidRDefault="00BB472F">
            <w:pPr>
              <w:spacing w:line="256" w:lineRule="auto"/>
              <w:jc w:val="center"/>
              <w:rPr>
                <w:rFonts w:ascii="Times New Roman" w:hAnsi="Times New Roman"/>
                <w:sz w:val="28"/>
                <w:szCs w:val="28"/>
                <w:lang w:val="uk-UA"/>
              </w:rPr>
            </w:pPr>
            <w:r>
              <w:rPr>
                <w:rFonts w:ascii="Times New Roman" w:hAnsi="Times New Roman"/>
                <w:sz w:val="28"/>
                <w:szCs w:val="28"/>
                <w:lang w:val="uk-UA"/>
              </w:rPr>
              <w:t>Розділ</w:t>
            </w:r>
          </w:p>
        </w:tc>
        <w:tc>
          <w:tcPr>
            <w:tcW w:w="3402"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B472F" w:rsidRDefault="00BB472F">
            <w:pPr>
              <w:spacing w:line="256" w:lineRule="auto"/>
              <w:jc w:val="center"/>
              <w:rPr>
                <w:rFonts w:ascii="Times New Roman" w:hAnsi="Times New Roman"/>
                <w:sz w:val="28"/>
                <w:szCs w:val="28"/>
                <w:lang w:val="uk-UA"/>
              </w:rPr>
            </w:pPr>
            <w:r>
              <w:rPr>
                <w:rFonts w:ascii="Times New Roman" w:hAnsi="Times New Roman"/>
                <w:sz w:val="28"/>
                <w:szCs w:val="28"/>
                <w:lang w:val="uk-UA"/>
              </w:rPr>
              <w:t>Прізвище, ініціали та посада консультанта</w:t>
            </w:r>
          </w:p>
        </w:tc>
        <w:tc>
          <w:tcPr>
            <w:tcW w:w="4110" w:type="dxa"/>
            <w:gridSpan w:val="2"/>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hideMark/>
          </w:tcPr>
          <w:p w:rsidR="00BB472F" w:rsidRDefault="00BB472F">
            <w:pPr>
              <w:spacing w:line="256" w:lineRule="auto"/>
              <w:jc w:val="center"/>
              <w:rPr>
                <w:rFonts w:ascii="Times New Roman" w:hAnsi="Times New Roman"/>
                <w:sz w:val="28"/>
                <w:szCs w:val="28"/>
                <w:lang w:val="uk-UA"/>
              </w:rPr>
            </w:pPr>
            <w:r>
              <w:rPr>
                <w:rFonts w:ascii="Times New Roman" w:hAnsi="Times New Roman"/>
                <w:sz w:val="28"/>
                <w:szCs w:val="28"/>
                <w:lang w:val="uk-UA"/>
              </w:rPr>
              <w:t>Підпис, дата</w:t>
            </w:r>
          </w:p>
        </w:tc>
      </w:tr>
      <w:tr w:rsidR="00BB472F" w:rsidTr="00BB472F">
        <w:trPr>
          <w:trHeight w:val="57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B472F" w:rsidRDefault="00BB472F">
            <w:pPr>
              <w:spacing w:line="256" w:lineRule="auto"/>
              <w:rPr>
                <w:rFonts w:ascii="Times New Roman" w:hAnsi="Times New Roman"/>
                <w:sz w:val="28"/>
                <w:szCs w:val="28"/>
                <w:lang w:val="uk-UA"/>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B472F" w:rsidRDefault="00BB472F">
            <w:pPr>
              <w:spacing w:line="256" w:lineRule="auto"/>
              <w:rPr>
                <w:rFonts w:ascii="Times New Roman" w:hAnsi="Times New Roman"/>
                <w:sz w:val="28"/>
                <w:szCs w:val="28"/>
                <w:lang w:val="uk-UA"/>
              </w:rPr>
            </w:pP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B472F" w:rsidRDefault="00BB472F">
            <w:pPr>
              <w:spacing w:line="256" w:lineRule="auto"/>
              <w:jc w:val="center"/>
              <w:rPr>
                <w:rFonts w:ascii="Times New Roman" w:hAnsi="Times New Roman"/>
                <w:sz w:val="28"/>
                <w:szCs w:val="28"/>
                <w:lang w:val="uk-UA"/>
              </w:rPr>
            </w:pPr>
            <w:r>
              <w:rPr>
                <w:rFonts w:ascii="Times New Roman" w:hAnsi="Times New Roman"/>
                <w:sz w:val="28"/>
                <w:szCs w:val="28"/>
                <w:lang w:val="uk-UA"/>
              </w:rPr>
              <w:t xml:space="preserve">завдання </w:t>
            </w:r>
            <w:r>
              <w:rPr>
                <w:rFonts w:ascii="Times New Roman" w:hAnsi="Times New Roman"/>
                <w:sz w:val="28"/>
                <w:szCs w:val="28"/>
                <w:lang w:val="uk-UA"/>
              </w:rPr>
              <w:lastRenderedPageBreak/>
              <w:t>видав</w:t>
            </w:r>
          </w:p>
        </w:tc>
        <w:tc>
          <w:tcPr>
            <w:tcW w:w="2126"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hideMark/>
          </w:tcPr>
          <w:p w:rsidR="00BB472F" w:rsidRDefault="00BB472F">
            <w:pPr>
              <w:spacing w:line="256" w:lineRule="auto"/>
              <w:jc w:val="center"/>
              <w:rPr>
                <w:rFonts w:ascii="Times New Roman" w:hAnsi="Times New Roman"/>
                <w:sz w:val="28"/>
                <w:szCs w:val="28"/>
                <w:lang w:val="uk-UA"/>
              </w:rPr>
            </w:pPr>
            <w:r>
              <w:rPr>
                <w:rFonts w:ascii="Times New Roman" w:hAnsi="Times New Roman"/>
                <w:sz w:val="28"/>
                <w:szCs w:val="28"/>
                <w:lang w:val="uk-UA"/>
              </w:rPr>
              <w:lastRenderedPageBreak/>
              <w:t xml:space="preserve">завдання </w:t>
            </w:r>
            <w:r>
              <w:rPr>
                <w:rFonts w:ascii="Times New Roman" w:hAnsi="Times New Roman"/>
                <w:sz w:val="28"/>
                <w:szCs w:val="28"/>
                <w:lang w:val="uk-UA"/>
              </w:rPr>
              <w:lastRenderedPageBreak/>
              <w:t>прийняв</w:t>
            </w:r>
          </w:p>
        </w:tc>
      </w:tr>
      <w:tr w:rsidR="00BB472F" w:rsidTr="00BB472F">
        <w:trPr>
          <w:trHeight w:val="169"/>
        </w:trPr>
        <w:tc>
          <w:tcPr>
            <w:tcW w:w="22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B472F" w:rsidRDefault="00BB472F">
            <w:pPr>
              <w:spacing w:line="256" w:lineRule="auto"/>
              <w:jc w:val="center"/>
              <w:rPr>
                <w:rFonts w:ascii="Times New Roman" w:hAnsi="Times New Roman"/>
                <w:sz w:val="28"/>
                <w:szCs w:val="28"/>
                <w:lang w:val="uk-UA"/>
              </w:rPr>
            </w:pPr>
            <w:r>
              <w:rPr>
                <w:rFonts w:ascii="Times New Roman" w:hAnsi="Times New Roman"/>
                <w:sz w:val="28"/>
                <w:szCs w:val="28"/>
                <w:lang w:val="uk-UA"/>
              </w:rPr>
              <w:lastRenderedPageBreak/>
              <w:t>Вступ</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B472F" w:rsidRDefault="00BB472F">
            <w:pPr>
              <w:spacing w:line="256" w:lineRule="auto"/>
              <w:jc w:val="center"/>
              <w:rPr>
                <w:rFonts w:ascii="Times New Roman" w:hAnsi="Times New Roman"/>
                <w:sz w:val="28"/>
                <w:szCs w:val="28"/>
                <w:lang w:val="uk-UA"/>
              </w:rPr>
            </w:pPr>
            <w:r>
              <w:rPr>
                <w:rFonts w:ascii="Times New Roman" w:hAnsi="Times New Roman"/>
                <w:sz w:val="28"/>
                <w:szCs w:val="28"/>
                <w:lang w:val="uk-UA"/>
              </w:rPr>
              <w:t>Тяпкіна Н.І., доцент</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B472F" w:rsidRDefault="00BB472F">
            <w:pPr>
              <w:spacing w:line="256" w:lineRule="auto"/>
              <w:jc w:val="center"/>
              <w:rPr>
                <w:rFonts w:ascii="Times New Roman" w:hAnsi="Times New Roman"/>
                <w:sz w:val="28"/>
                <w:szCs w:val="28"/>
                <w:lang w:val="uk-UA"/>
              </w:rPr>
            </w:pPr>
            <w:r>
              <w:rPr>
                <w:rFonts w:ascii="Times New Roman" w:hAnsi="Times New Roman"/>
                <w:sz w:val="28"/>
                <w:szCs w:val="28"/>
                <w:lang w:val="uk-UA"/>
              </w:rPr>
              <w:t>15.09.2020</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B472F" w:rsidRDefault="00BB472F">
            <w:pPr>
              <w:spacing w:line="256" w:lineRule="auto"/>
              <w:jc w:val="center"/>
              <w:rPr>
                <w:rFonts w:ascii="Times New Roman" w:hAnsi="Times New Roman"/>
                <w:sz w:val="28"/>
                <w:szCs w:val="28"/>
                <w:lang w:val="uk-UA"/>
              </w:rPr>
            </w:pPr>
            <w:r>
              <w:rPr>
                <w:rFonts w:ascii="Times New Roman" w:hAnsi="Times New Roman"/>
                <w:sz w:val="28"/>
                <w:szCs w:val="28"/>
                <w:lang w:val="uk-UA"/>
              </w:rPr>
              <w:t>15.09.2020</w:t>
            </w:r>
          </w:p>
        </w:tc>
      </w:tr>
      <w:tr w:rsidR="00BB472F" w:rsidTr="00BB472F">
        <w:trPr>
          <w:trHeight w:val="189"/>
        </w:trPr>
        <w:tc>
          <w:tcPr>
            <w:tcW w:w="22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B472F" w:rsidRDefault="00BB472F">
            <w:pPr>
              <w:spacing w:line="256" w:lineRule="auto"/>
              <w:jc w:val="center"/>
              <w:rPr>
                <w:rFonts w:ascii="Times New Roman" w:hAnsi="Times New Roman"/>
                <w:sz w:val="28"/>
                <w:szCs w:val="28"/>
                <w:lang w:val="uk-UA"/>
              </w:rPr>
            </w:pPr>
            <w:r>
              <w:rPr>
                <w:rFonts w:ascii="Times New Roman" w:hAnsi="Times New Roman"/>
                <w:sz w:val="28"/>
                <w:szCs w:val="28"/>
                <w:lang w:val="uk-UA"/>
              </w:rPr>
              <w:t>Розділ 1</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B472F" w:rsidRDefault="00BB472F">
            <w:pPr>
              <w:spacing w:line="256" w:lineRule="auto"/>
              <w:jc w:val="center"/>
              <w:rPr>
                <w:rFonts w:ascii="Times New Roman" w:hAnsi="Times New Roman"/>
                <w:sz w:val="28"/>
                <w:szCs w:val="28"/>
                <w:lang w:val="uk-UA"/>
              </w:rPr>
            </w:pPr>
            <w:r>
              <w:rPr>
                <w:rFonts w:ascii="Times New Roman" w:hAnsi="Times New Roman"/>
                <w:sz w:val="28"/>
                <w:szCs w:val="28"/>
                <w:lang w:val="uk-UA"/>
              </w:rPr>
              <w:t>Тяпкіна Н.І., доцент</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B472F" w:rsidRDefault="00BB472F">
            <w:pPr>
              <w:spacing w:line="256" w:lineRule="auto"/>
              <w:jc w:val="center"/>
              <w:rPr>
                <w:rFonts w:ascii="Times New Roman" w:hAnsi="Times New Roman"/>
                <w:sz w:val="28"/>
                <w:szCs w:val="28"/>
                <w:lang w:val="uk-UA"/>
              </w:rPr>
            </w:pPr>
            <w:r>
              <w:rPr>
                <w:rFonts w:ascii="Times New Roman" w:hAnsi="Times New Roman"/>
                <w:sz w:val="28"/>
                <w:szCs w:val="28"/>
                <w:lang w:val="uk-UA"/>
              </w:rPr>
              <w:t>15.10.2020</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B472F" w:rsidRDefault="00BB472F">
            <w:pPr>
              <w:spacing w:line="256" w:lineRule="auto"/>
              <w:jc w:val="center"/>
              <w:rPr>
                <w:rFonts w:ascii="Times New Roman" w:hAnsi="Times New Roman"/>
                <w:sz w:val="28"/>
                <w:szCs w:val="28"/>
                <w:lang w:val="uk-UA"/>
              </w:rPr>
            </w:pPr>
            <w:r>
              <w:rPr>
                <w:rFonts w:ascii="Times New Roman" w:hAnsi="Times New Roman"/>
                <w:sz w:val="28"/>
                <w:szCs w:val="28"/>
                <w:lang w:val="uk-UA"/>
              </w:rPr>
              <w:t>15.10.2020</w:t>
            </w:r>
          </w:p>
        </w:tc>
      </w:tr>
      <w:tr w:rsidR="00BB472F" w:rsidTr="00BB472F">
        <w:trPr>
          <w:trHeight w:val="209"/>
        </w:trPr>
        <w:tc>
          <w:tcPr>
            <w:tcW w:w="22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B472F" w:rsidRDefault="00BB472F">
            <w:pPr>
              <w:spacing w:line="256" w:lineRule="auto"/>
              <w:jc w:val="center"/>
              <w:rPr>
                <w:rFonts w:ascii="Times New Roman" w:hAnsi="Times New Roman"/>
                <w:sz w:val="28"/>
                <w:szCs w:val="28"/>
                <w:lang w:val="uk-UA"/>
              </w:rPr>
            </w:pPr>
            <w:r>
              <w:rPr>
                <w:rFonts w:ascii="Times New Roman" w:hAnsi="Times New Roman"/>
                <w:sz w:val="28"/>
                <w:szCs w:val="28"/>
                <w:lang w:val="uk-UA"/>
              </w:rPr>
              <w:t>Розділ 2</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B472F" w:rsidRDefault="00BB472F">
            <w:pPr>
              <w:spacing w:line="256" w:lineRule="auto"/>
              <w:jc w:val="center"/>
              <w:rPr>
                <w:rFonts w:ascii="Times New Roman" w:hAnsi="Times New Roman"/>
                <w:sz w:val="28"/>
                <w:szCs w:val="28"/>
                <w:lang w:val="uk-UA"/>
              </w:rPr>
            </w:pPr>
            <w:r>
              <w:rPr>
                <w:rFonts w:ascii="Times New Roman" w:hAnsi="Times New Roman"/>
                <w:sz w:val="28"/>
                <w:szCs w:val="28"/>
                <w:lang w:val="uk-UA"/>
              </w:rPr>
              <w:t>Тяпкіна Н.І., доцент</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B472F" w:rsidRDefault="00BB472F">
            <w:pPr>
              <w:spacing w:line="256" w:lineRule="auto"/>
              <w:jc w:val="center"/>
              <w:rPr>
                <w:rFonts w:ascii="Times New Roman" w:hAnsi="Times New Roman"/>
                <w:sz w:val="28"/>
                <w:szCs w:val="28"/>
                <w:lang w:val="uk-UA"/>
              </w:rPr>
            </w:pPr>
            <w:r>
              <w:rPr>
                <w:rFonts w:ascii="Times New Roman" w:hAnsi="Times New Roman"/>
                <w:sz w:val="28"/>
                <w:szCs w:val="28"/>
                <w:lang w:val="uk-UA"/>
              </w:rPr>
              <w:t>15.11.2020</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B472F" w:rsidRDefault="00BB472F">
            <w:pPr>
              <w:spacing w:line="256" w:lineRule="auto"/>
              <w:jc w:val="center"/>
              <w:rPr>
                <w:rFonts w:ascii="Times New Roman" w:hAnsi="Times New Roman"/>
                <w:sz w:val="28"/>
                <w:szCs w:val="28"/>
                <w:lang w:val="uk-UA"/>
              </w:rPr>
            </w:pPr>
            <w:r>
              <w:rPr>
                <w:rFonts w:ascii="Times New Roman" w:hAnsi="Times New Roman"/>
                <w:sz w:val="28"/>
                <w:szCs w:val="28"/>
                <w:lang w:val="uk-UA"/>
              </w:rPr>
              <w:t>15.11.2020</w:t>
            </w:r>
          </w:p>
        </w:tc>
      </w:tr>
      <w:tr w:rsidR="00BB472F" w:rsidTr="00BB472F">
        <w:trPr>
          <w:trHeight w:val="207"/>
        </w:trPr>
        <w:tc>
          <w:tcPr>
            <w:tcW w:w="22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B472F" w:rsidRDefault="00BB472F">
            <w:pPr>
              <w:spacing w:line="256" w:lineRule="auto"/>
              <w:jc w:val="center"/>
              <w:rPr>
                <w:rFonts w:ascii="Times New Roman" w:hAnsi="Times New Roman"/>
                <w:sz w:val="28"/>
                <w:szCs w:val="28"/>
                <w:lang w:val="uk-UA"/>
              </w:rPr>
            </w:pPr>
            <w:r>
              <w:rPr>
                <w:rFonts w:ascii="Times New Roman" w:hAnsi="Times New Roman"/>
                <w:sz w:val="28"/>
                <w:szCs w:val="28"/>
                <w:lang w:val="uk-UA"/>
              </w:rPr>
              <w:t>Висновки</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B472F" w:rsidRDefault="00BB472F">
            <w:pPr>
              <w:spacing w:line="256" w:lineRule="auto"/>
              <w:jc w:val="center"/>
              <w:rPr>
                <w:rFonts w:ascii="Times New Roman" w:hAnsi="Times New Roman"/>
                <w:sz w:val="28"/>
                <w:szCs w:val="28"/>
                <w:lang w:val="uk-UA"/>
              </w:rPr>
            </w:pPr>
            <w:r>
              <w:rPr>
                <w:rFonts w:ascii="Times New Roman" w:hAnsi="Times New Roman"/>
                <w:sz w:val="28"/>
                <w:szCs w:val="28"/>
                <w:lang w:val="uk-UA"/>
              </w:rPr>
              <w:t>Тяпкіна Н.І., доцент</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B472F" w:rsidRDefault="00BB472F">
            <w:pPr>
              <w:spacing w:line="256" w:lineRule="auto"/>
              <w:jc w:val="center"/>
              <w:rPr>
                <w:rFonts w:ascii="Times New Roman" w:hAnsi="Times New Roman"/>
                <w:sz w:val="28"/>
                <w:szCs w:val="28"/>
                <w:lang w:val="uk-UA"/>
              </w:rPr>
            </w:pPr>
            <w:r>
              <w:rPr>
                <w:rFonts w:ascii="Times New Roman" w:hAnsi="Times New Roman"/>
                <w:sz w:val="28"/>
                <w:szCs w:val="28"/>
                <w:lang w:val="uk-UA"/>
              </w:rPr>
              <w:t>16.01.2021</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B472F" w:rsidRDefault="00BB472F">
            <w:pPr>
              <w:spacing w:line="256" w:lineRule="auto"/>
              <w:jc w:val="center"/>
              <w:rPr>
                <w:rFonts w:ascii="Times New Roman" w:hAnsi="Times New Roman"/>
                <w:sz w:val="28"/>
                <w:szCs w:val="28"/>
                <w:lang w:val="uk-UA"/>
              </w:rPr>
            </w:pPr>
            <w:r>
              <w:rPr>
                <w:rFonts w:ascii="Times New Roman" w:hAnsi="Times New Roman"/>
                <w:sz w:val="28"/>
                <w:szCs w:val="28"/>
                <w:lang w:val="uk-UA"/>
              </w:rPr>
              <w:t>16.01.2021</w:t>
            </w:r>
          </w:p>
        </w:tc>
      </w:tr>
    </w:tbl>
    <w:p w:rsidR="00BB472F" w:rsidRDefault="00BB472F" w:rsidP="00BB472F">
      <w:pPr>
        <w:jc w:val="both"/>
        <w:rPr>
          <w:rFonts w:ascii="Times New Roman" w:hAnsi="Times New Roman"/>
          <w:color w:val="0D0D0D"/>
          <w:sz w:val="28"/>
          <w:szCs w:val="28"/>
          <w:highlight w:val="yellow"/>
          <w:lang w:val="uk-UA"/>
        </w:rPr>
      </w:pPr>
    </w:p>
    <w:p w:rsidR="00BB472F" w:rsidRDefault="00CD7696" w:rsidP="00BB472F">
      <w:pPr>
        <w:jc w:val="both"/>
        <w:rPr>
          <w:rFonts w:ascii="Times New Roman" w:hAnsi="Times New Roman"/>
          <w:color w:val="0D0D0D"/>
          <w:sz w:val="28"/>
          <w:szCs w:val="28"/>
          <w:lang w:val="uk-UA"/>
        </w:rPr>
      </w:pPr>
      <w:r>
        <w:rPr>
          <w:rFonts w:ascii="Times New Roman" w:hAnsi="Times New Roman"/>
          <w:color w:val="0D0D0D"/>
          <w:sz w:val="28"/>
          <w:szCs w:val="28"/>
          <w:lang w:val="uk-UA"/>
        </w:rPr>
        <w:t>7. Дата видачі завдання 6</w:t>
      </w:r>
      <w:r w:rsidR="00BB472F">
        <w:rPr>
          <w:rFonts w:ascii="Times New Roman" w:hAnsi="Times New Roman"/>
          <w:color w:val="0D0D0D"/>
          <w:sz w:val="28"/>
          <w:szCs w:val="28"/>
          <w:lang w:val="uk-UA"/>
        </w:rPr>
        <w:t xml:space="preserve"> травня 2020 року.</w:t>
      </w:r>
    </w:p>
    <w:p w:rsidR="00BB472F" w:rsidRDefault="00BB472F" w:rsidP="00BB472F">
      <w:pPr>
        <w:jc w:val="both"/>
        <w:rPr>
          <w:rFonts w:ascii="Times New Roman" w:hAnsi="Times New Roman"/>
          <w:sz w:val="28"/>
          <w:szCs w:val="28"/>
          <w:lang w:val="uk-UA"/>
        </w:rPr>
      </w:pPr>
    </w:p>
    <w:p w:rsidR="00BB472F" w:rsidRDefault="00BB472F" w:rsidP="00BB472F">
      <w:pPr>
        <w:jc w:val="center"/>
        <w:rPr>
          <w:rFonts w:ascii="Times New Roman" w:hAnsi="Times New Roman"/>
          <w:b/>
          <w:bCs/>
          <w:sz w:val="28"/>
          <w:szCs w:val="28"/>
          <w:lang w:val="uk-UA"/>
        </w:rPr>
      </w:pPr>
      <w:r>
        <w:rPr>
          <w:rFonts w:ascii="Times New Roman" w:hAnsi="Times New Roman"/>
          <w:b/>
          <w:bCs/>
          <w:color w:val="0D0D0D"/>
          <w:sz w:val="28"/>
          <w:szCs w:val="28"/>
          <w:lang w:val="uk-UA"/>
        </w:rPr>
        <w:t>КАЛЕНДАРНИЙ ПЛАН</w:t>
      </w:r>
    </w:p>
    <w:tbl>
      <w:tblPr>
        <w:tblW w:w="0" w:type="dxa"/>
        <w:tblLayout w:type="fixed"/>
        <w:tblLook w:val="00A0"/>
      </w:tblPr>
      <w:tblGrid>
        <w:gridCol w:w="442"/>
        <w:gridCol w:w="4336"/>
        <w:gridCol w:w="2552"/>
        <w:gridCol w:w="2409"/>
      </w:tblGrid>
      <w:tr w:rsidR="00BB472F" w:rsidTr="00BB472F">
        <w:trPr>
          <w:trHeight w:val="492"/>
        </w:trPr>
        <w:tc>
          <w:tcPr>
            <w:tcW w:w="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B472F" w:rsidRDefault="00BB472F">
            <w:pPr>
              <w:spacing w:line="256" w:lineRule="auto"/>
              <w:jc w:val="center"/>
              <w:rPr>
                <w:rFonts w:ascii="Times New Roman" w:hAnsi="Times New Roman"/>
                <w:sz w:val="28"/>
                <w:szCs w:val="28"/>
                <w:lang w:val="uk-UA"/>
              </w:rPr>
            </w:pPr>
            <w:r>
              <w:rPr>
                <w:rFonts w:ascii="Times New Roman" w:hAnsi="Times New Roman"/>
                <w:color w:val="0D0D0D"/>
                <w:sz w:val="28"/>
                <w:szCs w:val="28"/>
                <w:lang w:val="uk-UA"/>
              </w:rPr>
              <w:t>№</w:t>
            </w:r>
          </w:p>
          <w:p w:rsidR="00BB472F" w:rsidRDefault="00BB472F">
            <w:pPr>
              <w:spacing w:line="256" w:lineRule="auto"/>
              <w:jc w:val="center"/>
              <w:rPr>
                <w:rFonts w:ascii="Times New Roman" w:hAnsi="Times New Roman"/>
                <w:sz w:val="28"/>
                <w:szCs w:val="28"/>
                <w:lang w:val="uk-UA"/>
              </w:rPr>
            </w:pPr>
            <w:r>
              <w:rPr>
                <w:rFonts w:ascii="Times New Roman" w:hAnsi="Times New Roman"/>
                <w:color w:val="0D0D0D"/>
                <w:sz w:val="28"/>
                <w:szCs w:val="28"/>
                <w:lang w:val="uk-UA"/>
              </w:rPr>
              <w:t>з/п</w:t>
            </w:r>
          </w:p>
        </w:tc>
        <w:tc>
          <w:tcPr>
            <w:tcW w:w="43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B472F" w:rsidRDefault="00BB472F">
            <w:pPr>
              <w:spacing w:line="256" w:lineRule="auto"/>
              <w:jc w:val="center"/>
              <w:rPr>
                <w:rFonts w:ascii="Times New Roman" w:hAnsi="Times New Roman"/>
                <w:sz w:val="28"/>
                <w:szCs w:val="28"/>
                <w:lang w:val="uk-UA"/>
              </w:rPr>
            </w:pPr>
            <w:r>
              <w:rPr>
                <w:rFonts w:ascii="Times New Roman" w:hAnsi="Times New Roman"/>
                <w:color w:val="0D0D0D"/>
                <w:sz w:val="28"/>
                <w:szCs w:val="28"/>
                <w:lang w:val="uk-UA"/>
              </w:rPr>
              <w:t>Назва етапів роботи</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B472F" w:rsidRDefault="00BB472F">
            <w:pPr>
              <w:spacing w:line="256" w:lineRule="auto"/>
              <w:jc w:val="center"/>
              <w:rPr>
                <w:rFonts w:ascii="Times New Roman" w:hAnsi="Times New Roman"/>
                <w:sz w:val="28"/>
                <w:szCs w:val="28"/>
                <w:lang w:val="uk-UA"/>
              </w:rPr>
            </w:pPr>
            <w:r>
              <w:rPr>
                <w:rFonts w:ascii="Times New Roman" w:hAnsi="Times New Roman"/>
                <w:color w:val="0D0D0D"/>
                <w:sz w:val="28"/>
                <w:szCs w:val="28"/>
                <w:lang w:val="uk-UA"/>
              </w:rPr>
              <w:t>Строк виконання етапів роботи</w:t>
            </w:r>
          </w:p>
        </w:tc>
        <w:tc>
          <w:tcPr>
            <w:tcW w:w="2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B472F" w:rsidRDefault="00BB472F">
            <w:pPr>
              <w:spacing w:line="256" w:lineRule="auto"/>
              <w:jc w:val="center"/>
              <w:outlineLvl w:val="2"/>
              <w:rPr>
                <w:rFonts w:ascii="Times New Roman" w:hAnsi="Times New Roman"/>
                <w:b/>
                <w:bCs/>
                <w:sz w:val="28"/>
                <w:szCs w:val="28"/>
                <w:lang w:val="uk-UA"/>
              </w:rPr>
            </w:pPr>
            <w:r>
              <w:rPr>
                <w:rFonts w:ascii="Times New Roman" w:hAnsi="Times New Roman"/>
                <w:color w:val="0D0D0D"/>
                <w:sz w:val="28"/>
                <w:szCs w:val="28"/>
                <w:lang w:val="uk-UA"/>
              </w:rPr>
              <w:t>Примітка</w:t>
            </w:r>
          </w:p>
        </w:tc>
      </w:tr>
      <w:tr w:rsidR="00BB472F" w:rsidTr="00BB472F">
        <w:trPr>
          <w:trHeight w:val="488"/>
        </w:trPr>
        <w:tc>
          <w:tcPr>
            <w:tcW w:w="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B472F" w:rsidRDefault="00BB472F">
            <w:pPr>
              <w:spacing w:line="256" w:lineRule="auto"/>
              <w:jc w:val="both"/>
              <w:rPr>
                <w:rFonts w:ascii="Times New Roman" w:hAnsi="Times New Roman"/>
                <w:sz w:val="28"/>
                <w:szCs w:val="28"/>
                <w:lang w:val="uk-UA"/>
              </w:rPr>
            </w:pPr>
            <w:r>
              <w:rPr>
                <w:rFonts w:ascii="Times New Roman" w:hAnsi="Times New Roman"/>
                <w:color w:val="0D0D0D"/>
                <w:sz w:val="28"/>
                <w:szCs w:val="28"/>
                <w:lang w:val="uk-UA"/>
              </w:rPr>
              <w:t>1.</w:t>
            </w:r>
          </w:p>
        </w:tc>
        <w:tc>
          <w:tcPr>
            <w:tcW w:w="43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B472F" w:rsidRDefault="00BB472F">
            <w:pPr>
              <w:spacing w:line="256" w:lineRule="auto"/>
              <w:rPr>
                <w:rFonts w:ascii="Times New Roman" w:hAnsi="Times New Roman"/>
                <w:sz w:val="28"/>
                <w:szCs w:val="28"/>
                <w:lang w:val="uk-UA"/>
              </w:rPr>
            </w:pPr>
            <w:r>
              <w:rPr>
                <w:rFonts w:ascii="Times New Roman" w:hAnsi="Times New Roman"/>
                <w:color w:val="0D0D0D"/>
                <w:sz w:val="28"/>
                <w:szCs w:val="28"/>
                <w:lang w:val="uk-UA"/>
              </w:rPr>
              <w:t>Пошук наукових джерел з теми дослідження, їх вивчення та аналіз; укладання бібліографії</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B472F" w:rsidRDefault="00BB472F">
            <w:pPr>
              <w:spacing w:line="256" w:lineRule="auto"/>
              <w:jc w:val="center"/>
              <w:rPr>
                <w:rFonts w:ascii="Times New Roman" w:hAnsi="Times New Roman"/>
                <w:sz w:val="28"/>
                <w:szCs w:val="28"/>
                <w:lang w:val="uk-UA"/>
              </w:rPr>
            </w:pPr>
            <w:r>
              <w:rPr>
                <w:rFonts w:ascii="Times New Roman" w:hAnsi="Times New Roman"/>
                <w:color w:val="0D0D0D"/>
                <w:sz w:val="28"/>
                <w:szCs w:val="28"/>
                <w:lang w:val="uk-UA"/>
              </w:rPr>
              <w:t>Травень 2020 р.</w:t>
            </w:r>
          </w:p>
        </w:tc>
        <w:tc>
          <w:tcPr>
            <w:tcW w:w="2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B472F" w:rsidRDefault="00BB472F">
            <w:pPr>
              <w:spacing w:line="256" w:lineRule="auto"/>
              <w:jc w:val="center"/>
              <w:rPr>
                <w:rFonts w:ascii="Times New Roman" w:hAnsi="Times New Roman"/>
                <w:sz w:val="28"/>
                <w:szCs w:val="28"/>
                <w:lang w:val="uk-UA"/>
              </w:rPr>
            </w:pPr>
            <w:r>
              <w:rPr>
                <w:rFonts w:ascii="Times New Roman" w:hAnsi="Times New Roman"/>
                <w:color w:val="0D0D0D"/>
                <w:sz w:val="28"/>
                <w:szCs w:val="28"/>
                <w:lang w:val="uk-UA"/>
              </w:rPr>
              <w:t>Виконано</w:t>
            </w:r>
          </w:p>
        </w:tc>
      </w:tr>
      <w:tr w:rsidR="00BB472F" w:rsidTr="00BB472F">
        <w:trPr>
          <w:trHeight w:val="201"/>
        </w:trPr>
        <w:tc>
          <w:tcPr>
            <w:tcW w:w="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B472F" w:rsidRDefault="00BB472F">
            <w:pPr>
              <w:spacing w:line="256" w:lineRule="auto"/>
              <w:jc w:val="both"/>
              <w:rPr>
                <w:rFonts w:ascii="Times New Roman" w:hAnsi="Times New Roman"/>
                <w:sz w:val="28"/>
                <w:szCs w:val="28"/>
                <w:lang w:val="uk-UA"/>
              </w:rPr>
            </w:pPr>
            <w:r>
              <w:rPr>
                <w:rFonts w:ascii="Times New Roman" w:hAnsi="Times New Roman"/>
                <w:color w:val="0D0D0D"/>
                <w:sz w:val="28"/>
                <w:szCs w:val="28"/>
                <w:lang w:val="uk-UA"/>
              </w:rPr>
              <w:t>2.</w:t>
            </w:r>
          </w:p>
        </w:tc>
        <w:tc>
          <w:tcPr>
            <w:tcW w:w="43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B472F" w:rsidRDefault="00BB472F">
            <w:pPr>
              <w:spacing w:line="256" w:lineRule="auto"/>
              <w:jc w:val="both"/>
              <w:rPr>
                <w:rFonts w:ascii="Times New Roman" w:hAnsi="Times New Roman"/>
                <w:sz w:val="28"/>
                <w:szCs w:val="28"/>
                <w:lang w:val="uk-UA"/>
              </w:rPr>
            </w:pPr>
            <w:r>
              <w:rPr>
                <w:rFonts w:ascii="Times New Roman" w:hAnsi="Times New Roman"/>
                <w:color w:val="0D0D0D"/>
                <w:sz w:val="28"/>
                <w:szCs w:val="28"/>
                <w:lang w:val="uk-UA"/>
              </w:rPr>
              <w:t>Збір матеріалів для аналізу</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B472F" w:rsidRDefault="00BB472F">
            <w:pPr>
              <w:spacing w:line="256" w:lineRule="auto"/>
              <w:jc w:val="center"/>
              <w:rPr>
                <w:rFonts w:ascii="Times New Roman" w:hAnsi="Times New Roman"/>
                <w:sz w:val="28"/>
                <w:szCs w:val="28"/>
                <w:lang w:val="uk-UA"/>
              </w:rPr>
            </w:pPr>
            <w:r>
              <w:rPr>
                <w:rFonts w:ascii="Times New Roman" w:hAnsi="Times New Roman"/>
                <w:color w:val="0D0D0D"/>
                <w:sz w:val="28"/>
                <w:szCs w:val="28"/>
                <w:lang w:val="uk-UA"/>
              </w:rPr>
              <w:t>Червень 2020 р.</w:t>
            </w:r>
          </w:p>
        </w:tc>
        <w:tc>
          <w:tcPr>
            <w:tcW w:w="2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B472F" w:rsidRDefault="00BB472F">
            <w:pPr>
              <w:spacing w:line="256" w:lineRule="auto"/>
              <w:jc w:val="center"/>
              <w:rPr>
                <w:rFonts w:ascii="Times New Roman" w:hAnsi="Times New Roman"/>
                <w:sz w:val="28"/>
                <w:szCs w:val="28"/>
                <w:lang w:val="uk-UA"/>
              </w:rPr>
            </w:pPr>
            <w:r>
              <w:rPr>
                <w:rFonts w:ascii="Times New Roman" w:hAnsi="Times New Roman"/>
                <w:color w:val="0D0D0D"/>
                <w:sz w:val="28"/>
                <w:szCs w:val="28"/>
                <w:lang w:val="uk-UA"/>
              </w:rPr>
              <w:t>Виконано</w:t>
            </w:r>
          </w:p>
        </w:tc>
      </w:tr>
      <w:tr w:rsidR="00BB472F" w:rsidTr="00BB472F">
        <w:trPr>
          <w:trHeight w:val="178"/>
        </w:trPr>
        <w:tc>
          <w:tcPr>
            <w:tcW w:w="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B472F" w:rsidRDefault="00BB472F">
            <w:pPr>
              <w:spacing w:line="256" w:lineRule="auto"/>
              <w:jc w:val="both"/>
              <w:rPr>
                <w:rFonts w:ascii="Times New Roman" w:hAnsi="Times New Roman"/>
                <w:sz w:val="28"/>
                <w:szCs w:val="28"/>
                <w:lang w:val="uk-UA"/>
              </w:rPr>
            </w:pPr>
            <w:r>
              <w:rPr>
                <w:rFonts w:ascii="Times New Roman" w:hAnsi="Times New Roman"/>
                <w:color w:val="0D0D0D"/>
                <w:sz w:val="28"/>
                <w:szCs w:val="28"/>
                <w:lang w:val="uk-UA"/>
              </w:rPr>
              <w:t>3.</w:t>
            </w:r>
          </w:p>
        </w:tc>
        <w:tc>
          <w:tcPr>
            <w:tcW w:w="43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B472F" w:rsidRDefault="00BB472F">
            <w:pPr>
              <w:spacing w:line="256" w:lineRule="auto"/>
              <w:rPr>
                <w:rFonts w:ascii="Times New Roman" w:hAnsi="Times New Roman"/>
                <w:sz w:val="28"/>
                <w:szCs w:val="28"/>
                <w:lang w:val="uk-UA"/>
              </w:rPr>
            </w:pPr>
            <w:r>
              <w:rPr>
                <w:rFonts w:ascii="Times New Roman" w:hAnsi="Times New Roman"/>
                <w:color w:val="0D0D0D"/>
                <w:sz w:val="28"/>
                <w:szCs w:val="28"/>
                <w:lang w:val="uk-UA"/>
              </w:rPr>
              <w:t>Написання вступу</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B472F" w:rsidRDefault="00BB472F">
            <w:pPr>
              <w:spacing w:line="256" w:lineRule="auto"/>
              <w:jc w:val="center"/>
              <w:rPr>
                <w:rFonts w:ascii="Times New Roman" w:hAnsi="Times New Roman"/>
                <w:sz w:val="28"/>
                <w:szCs w:val="28"/>
                <w:lang w:val="uk-UA"/>
              </w:rPr>
            </w:pPr>
            <w:r>
              <w:rPr>
                <w:rFonts w:ascii="Times New Roman" w:hAnsi="Times New Roman"/>
                <w:color w:val="0D0D0D"/>
                <w:sz w:val="28"/>
                <w:szCs w:val="28"/>
                <w:lang w:val="uk-UA"/>
              </w:rPr>
              <w:t>Липень 2020 р.</w:t>
            </w:r>
          </w:p>
        </w:tc>
        <w:tc>
          <w:tcPr>
            <w:tcW w:w="2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B472F" w:rsidRDefault="00BB472F">
            <w:pPr>
              <w:spacing w:line="256" w:lineRule="auto"/>
              <w:jc w:val="center"/>
              <w:rPr>
                <w:rFonts w:ascii="Times New Roman" w:hAnsi="Times New Roman"/>
                <w:sz w:val="28"/>
                <w:szCs w:val="28"/>
                <w:lang w:val="uk-UA"/>
              </w:rPr>
            </w:pPr>
            <w:r>
              <w:rPr>
                <w:rFonts w:ascii="Times New Roman" w:hAnsi="Times New Roman"/>
                <w:color w:val="0D0D0D"/>
                <w:sz w:val="28"/>
                <w:szCs w:val="28"/>
                <w:lang w:val="uk-UA"/>
              </w:rPr>
              <w:t>Виконано</w:t>
            </w:r>
          </w:p>
        </w:tc>
      </w:tr>
      <w:tr w:rsidR="00BB472F" w:rsidTr="00BB472F">
        <w:trPr>
          <w:trHeight w:val="299"/>
        </w:trPr>
        <w:tc>
          <w:tcPr>
            <w:tcW w:w="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B472F" w:rsidRDefault="00BB472F">
            <w:pPr>
              <w:spacing w:line="256" w:lineRule="auto"/>
              <w:jc w:val="both"/>
              <w:rPr>
                <w:rFonts w:ascii="Times New Roman" w:hAnsi="Times New Roman"/>
                <w:sz w:val="28"/>
                <w:szCs w:val="28"/>
                <w:lang w:val="uk-UA"/>
              </w:rPr>
            </w:pPr>
            <w:r>
              <w:rPr>
                <w:rFonts w:ascii="Times New Roman" w:hAnsi="Times New Roman"/>
                <w:color w:val="0D0D0D"/>
                <w:sz w:val="28"/>
                <w:szCs w:val="28"/>
                <w:lang w:val="uk-UA"/>
              </w:rPr>
              <w:t>4.</w:t>
            </w:r>
          </w:p>
        </w:tc>
        <w:tc>
          <w:tcPr>
            <w:tcW w:w="43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B472F" w:rsidRDefault="00BB472F">
            <w:pPr>
              <w:spacing w:line="256" w:lineRule="auto"/>
              <w:rPr>
                <w:rFonts w:ascii="Times New Roman" w:hAnsi="Times New Roman"/>
                <w:sz w:val="28"/>
                <w:szCs w:val="28"/>
                <w:lang w:val="uk-UA"/>
              </w:rPr>
            </w:pPr>
            <w:r>
              <w:rPr>
                <w:rFonts w:ascii="Times New Roman" w:hAnsi="Times New Roman"/>
                <w:color w:val="0D0D0D"/>
                <w:sz w:val="28"/>
                <w:szCs w:val="28"/>
                <w:lang w:val="uk-UA"/>
              </w:rPr>
              <w:t>Підготовка Розділу 1</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B472F" w:rsidRDefault="00BB472F">
            <w:pPr>
              <w:spacing w:line="256" w:lineRule="auto"/>
              <w:jc w:val="center"/>
              <w:rPr>
                <w:rFonts w:ascii="Times New Roman" w:hAnsi="Times New Roman"/>
                <w:sz w:val="28"/>
                <w:szCs w:val="28"/>
                <w:lang w:val="uk-UA"/>
              </w:rPr>
            </w:pPr>
            <w:r>
              <w:rPr>
                <w:rFonts w:ascii="Times New Roman" w:hAnsi="Times New Roman"/>
                <w:color w:val="0D0D0D"/>
                <w:sz w:val="28"/>
                <w:szCs w:val="28"/>
                <w:lang w:val="uk-UA"/>
              </w:rPr>
              <w:t>Вересень 2020 р.</w:t>
            </w:r>
          </w:p>
        </w:tc>
        <w:tc>
          <w:tcPr>
            <w:tcW w:w="2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B472F" w:rsidRDefault="00BB472F">
            <w:pPr>
              <w:spacing w:line="256" w:lineRule="auto"/>
              <w:jc w:val="center"/>
              <w:rPr>
                <w:rFonts w:ascii="Times New Roman" w:hAnsi="Times New Roman"/>
                <w:sz w:val="28"/>
                <w:szCs w:val="28"/>
                <w:lang w:val="uk-UA"/>
              </w:rPr>
            </w:pPr>
            <w:r>
              <w:rPr>
                <w:rFonts w:ascii="Times New Roman" w:hAnsi="Times New Roman"/>
                <w:color w:val="0D0D0D"/>
                <w:sz w:val="28"/>
                <w:szCs w:val="28"/>
                <w:lang w:val="uk-UA"/>
              </w:rPr>
              <w:t>Виконано</w:t>
            </w:r>
          </w:p>
        </w:tc>
      </w:tr>
      <w:tr w:rsidR="00BB472F" w:rsidTr="00BB472F">
        <w:trPr>
          <w:trHeight w:val="349"/>
        </w:trPr>
        <w:tc>
          <w:tcPr>
            <w:tcW w:w="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B472F" w:rsidRDefault="00BB472F">
            <w:pPr>
              <w:spacing w:line="256" w:lineRule="auto"/>
              <w:jc w:val="both"/>
              <w:rPr>
                <w:rFonts w:ascii="Times New Roman" w:hAnsi="Times New Roman"/>
                <w:sz w:val="28"/>
                <w:szCs w:val="28"/>
                <w:lang w:val="uk-UA"/>
              </w:rPr>
            </w:pPr>
            <w:r>
              <w:rPr>
                <w:rFonts w:ascii="Times New Roman" w:hAnsi="Times New Roman"/>
                <w:color w:val="0D0D0D"/>
                <w:sz w:val="28"/>
                <w:szCs w:val="28"/>
                <w:lang w:val="uk-UA"/>
              </w:rPr>
              <w:t>5.</w:t>
            </w:r>
          </w:p>
        </w:tc>
        <w:tc>
          <w:tcPr>
            <w:tcW w:w="43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B472F" w:rsidRDefault="00BB472F">
            <w:pPr>
              <w:spacing w:line="256" w:lineRule="auto"/>
              <w:rPr>
                <w:rFonts w:ascii="Times New Roman" w:hAnsi="Times New Roman"/>
                <w:sz w:val="28"/>
                <w:szCs w:val="28"/>
                <w:lang w:val="uk-UA"/>
              </w:rPr>
            </w:pPr>
            <w:r>
              <w:rPr>
                <w:rFonts w:ascii="Times New Roman" w:hAnsi="Times New Roman"/>
                <w:color w:val="0D0D0D"/>
                <w:sz w:val="28"/>
                <w:szCs w:val="28"/>
                <w:lang w:val="uk-UA"/>
              </w:rPr>
              <w:t>Написання Розділу 2</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B472F" w:rsidRDefault="00BB472F">
            <w:pPr>
              <w:spacing w:line="256" w:lineRule="auto"/>
              <w:jc w:val="center"/>
              <w:rPr>
                <w:rFonts w:ascii="Times New Roman" w:hAnsi="Times New Roman"/>
                <w:sz w:val="28"/>
                <w:szCs w:val="28"/>
                <w:lang w:val="uk-UA"/>
              </w:rPr>
            </w:pPr>
            <w:r>
              <w:rPr>
                <w:rFonts w:ascii="Times New Roman" w:hAnsi="Times New Roman"/>
                <w:color w:val="0D0D0D"/>
                <w:sz w:val="28"/>
                <w:szCs w:val="28"/>
                <w:lang w:val="uk-UA"/>
              </w:rPr>
              <w:t>Жовтень - листопад 2020 р.</w:t>
            </w:r>
          </w:p>
        </w:tc>
        <w:tc>
          <w:tcPr>
            <w:tcW w:w="2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B472F" w:rsidRDefault="00BB472F">
            <w:pPr>
              <w:spacing w:line="256" w:lineRule="auto"/>
              <w:jc w:val="center"/>
              <w:rPr>
                <w:rFonts w:ascii="Times New Roman" w:hAnsi="Times New Roman"/>
                <w:sz w:val="28"/>
                <w:szCs w:val="28"/>
                <w:lang w:val="uk-UA"/>
              </w:rPr>
            </w:pPr>
            <w:r>
              <w:rPr>
                <w:rFonts w:ascii="Times New Roman" w:hAnsi="Times New Roman"/>
                <w:color w:val="0D0D0D"/>
                <w:sz w:val="28"/>
                <w:szCs w:val="28"/>
                <w:lang w:val="uk-UA"/>
              </w:rPr>
              <w:t>Виконано</w:t>
            </w:r>
          </w:p>
        </w:tc>
      </w:tr>
      <w:tr w:rsidR="00BB472F" w:rsidTr="00BB472F">
        <w:trPr>
          <w:trHeight w:val="321"/>
        </w:trPr>
        <w:tc>
          <w:tcPr>
            <w:tcW w:w="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B472F" w:rsidRDefault="00BB472F">
            <w:pPr>
              <w:spacing w:line="256" w:lineRule="auto"/>
              <w:jc w:val="both"/>
              <w:rPr>
                <w:rFonts w:ascii="Times New Roman" w:hAnsi="Times New Roman"/>
                <w:sz w:val="28"/>
                <w:szCs w:val="28"/>
                <w:lang w:val="uk-UA"/>
              </w:rPr>
            </w:pPr>
            <w:r>
              <w:rPr>
                <w:rFonts w:ascii="Times New Roman" w:hAnsi="Times New Roman"/>
                <w:color w:val="0D0D0D"/>
                <w:sz w:val="28"/>
                <w:szCs w:val="28"/>
                <w:lang w:val="uk-UA"/>
              </w:rPr>
              <w:t>6.</w:t>
            </w:r>
          </w:p>
        </w:tc>
        <w:tc>
          <w:tcPr>
            <w:tcW w:w="43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B472F" w:rsidRDefault="00BB472F">
            <w:pPr>
              <w:spacing w:line="256" w:lineRule="auto"/>
              <w:rPr>
                <w:rFonts w:ascii="Times New Roman" w:hAnsi="Times New Roman"/>
                <w:sz w:val="28"/>
                <w:szCs w:val="28"/>
                <w:lang w:val="uk-UA"/>
              </w:rPr>
            </w:pPr>
            <w:r>
              <w:rPr>
                <w:rFonts w:ascii="Times New Roman" w:hAnsi="Times New Roman"/>
                <w:color w:val="0D0D0D"/>
                <w:sz w:val="28"/>
                <w:szCs w:val="28"/>
                <w:lang w:val="uk-UA"/>
              </w:rPr>
              <w:t>Формулювання висновків, оформлення роботи</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B472F" w:rsidRDefault="00BB472F">
            <w:pPr>
              <w:spacing w:line="256" w:lineRule="auto"/>
              <w:jc w:val="center"/>
              <w:rPr>
                <w:rFonts w:ascii="Times New Roman" w:hAnsi="Times New Roman"/>
                <w:sz w:val="28"/>
                <w:szCs w:val="28"/>
                <w:lang w:val="uk-UA"/>
              </w:rPr>
            </w:pPr>
            <w:r>
              <w:rPr>
                <w:rFonts w:ascii="Times New Roman" w:hAnsi="Times New Roman"/>
                <w:color w:val="0D0D0D"/>
                <w:sz w:val="28"/>
                <w:szCs w:val="28"/>
                <w:lang w:val="uk-UA"/>
              </w:rPr>
              <w:t>Грудень 2020- січень 2021 р.</w:t>
            </w:r>
          </w:p>
        </w:tc>
        <w:tc>
          <w:tcPr>
            <w:tcW w:w="2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B472F" w:rsidRDefault="00BB472F">
            <w:pPr>
              <w:spacing w:line="256" w:lineRule="auto"/>
              <w:jc w:val="center"/>
              <w:rPr>
                <w:rFonts w:ascii="Times New Roman" w:hAnsi="Times New Roman"/>
                <w:sz w:val="28"/>
                <w:szCs w:val="28"/>
                <w:lang w:val="uk-UA"/>
              </w:rPr>
            </w:pPr>
            <w:r>
              <w:rPr>
                <w:rFonts w:ascii="Times New Roman" w:hAnsi="Times New Roman"/>
                <w:color w:val="0D0D0D"/>
                <w:sz w:val="28"/>
                <w:szCs w:val="28"/>
                <w:lang w:val="uk-UA"/>
              </w:rPr>
              <w:t>Виконано</w:t>
            </w:r>
          </w:p>
        </w:tc>
      </w:tr>
      <w:tr w:rsidR="00BB472F" w:rsidTr="00BB472F">
        <w:trPr>
          <w:trHeight w:val="203"/>
        </w:trPr>
        <w:tc>
          <w:tcPr>
            <w:tcW w:w="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B472F" w:rsidRDefault="00BB472F">
            <w:pPr>
              <w:spacing w:line="256" w:lineRule="auto"/>
              <w:jc w:val="both"/>
              <w:rPr>
                <w:rFonts w:ascii="Times New Roman" w:hAnsi="Times New Roman"/>
                <w:sz w:val="28"/>
                <w:szCs w:val="28"/>
                <w:lang w:val="uk-UA"/>
              </w:rPr>
            </w:pPr>
            <w:r>
              <w:rPr>
                <w:rFonts w:ascii="Times New Roman" w:hAnsi="Times New Roman"/>
                <w:color w:val="0D0D0D"/>
                <w:sz w:val="28"/>
                <w:szCs w:val="28"/>
                <w:lang w:val="uk-UA"/>
              </w:rPr>
              <w:t>7.</w:t>
            </w:r>
          </w:p>
        </w:tc>
        <w:tc>
          <w:tcPr>
            <w:tcW w:w="43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B472F" w:rsidRDefault="00BB472F">
            <w:pPr>
              <w:spacing w:line="256" w:lineRule="auto"/>
              <w:rPr>
                <w:rFonts w:ascii="Times New Roman" w:hAnsi="Times New Roman"/>
                <w:sz w:val="28"/>
                <w:szCs w:val="28"/>
                <w:lang w:val="uk-UA"/>
              </w:rPr>
            </w:pPr>
            <w:r>
              <w:rPr>
                <w:rFonts w:ascii="Times New Roman" w:hAnsi="Times New Roman"/>
                <w:color w:val="0D0D0D"/>
                <w:sz w:val="28"/>
                <w:szCs w:val="28"/>
                <w:lang w:val="uk-UA"/>
              </w:rPr>
              <w:t>Одержання  відгуку та рецензії</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B472F" w:rsidRDefault="00BB472F">
            <w:pPr>
              <w:spacing w:line="256" w:lineRule="auto"/>
              <w:jc w:val="center"/>
              <w:rPr>
                <w:rFonts w:ascii="Times New Roman" w:hAnsi="Times New Roman"/>
                <w:sz w:val="28"/>
                <w:szCs w:val="28"/>
                <w:lang w:val="uk-UA"/>
              </w:rPr>
            </w:pPr>
            <w:r>
              <w:rPr>
                <w:rFonts w:ascii="Times New Roman" w:hAnsi="Times New Roman"/>
                <w:color w:val="0D0D0D"/>
                <w:sz w:val="28"/>
                <w:szCs w:val="28"/>
                <w:lang w:val="uk-UA"/>
              </w:rPr>
              <w:t>Лютий  2021 р.</w:t>
            </w:r>
          </w:p>
        </w:tc>
        <w:tc>
          <w:tcPr>
            <w:tcW w:w="2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B472F" w:rsidRDefault="00BB472F">
            <w:pPr>
              <w:spacing w:line="256" w:lineRule="auto"/>
              <w:jc w:val="center"/>
              <w:rPr>
                <w:rFonts w:ascii="Times New Roman" w:hAnsi="Times New Roman"/>
                <w:sz w:val="28"/>
                <w:szCs w:val="28"/>
                <w:lang w:val="uk-UA"/>
              </w:rPr>
            </w:pPr>
            <w:r>
              <w:rPr>
                <w:rFonts w:ascii="Times New Roman" w:hAnsi="Times New Roman"/>
                <w:color w:val="0D0D0D"/>
                <w:sz w:val="28"/>
                <w:szCs w:val="28"/>
                <w:lang w:val="uk-UA"/>
              </w:rPr>
              <w:t>Виконано</w:t>
            </w:r>
          </w:p>
        </w:tc>
      </w:tr>
      <w:tr w:rsidR="00BB472F" w:rsidTr="00BB472F">
        <w:trPr>
          <w:trHeight w:val="181"/>
        </w:trPr>
        <w:tc>
          <w:tcPr>
            <w:tcW w:w="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B472F" w:rsidRDefault="00BB472F">
            <w:pPr>
              <w:spacing w:line="256" w:lineRule="auto"/>
              <w:jc w:val="both"/>
              <w:rPr>
                <w:rFonts w:ascii="Times New Roman" w:hAnsi="Times New Roman"/>
                <w:sz w:val="28"/>
                <w:szCs w:val="28"/>
                <w:lang w:val="uk-UA"/>
              </w:rPr>
            </w:pPr>
            <w:r>
              <w:rPr>
                <w:rFonts w:ascii="Times New Roman" w:hAnsi="Times New Roman"/>
                <w:color w:val="0D0D0D"/>
                <w:sz w:val="28"/>
                <w:szCs w:val="28"/>
                <w:lang w:val="uk-UA"/>
              </w:rPr>
              <w:t>8.</w:t>
            </w:r>
          </w:p>
        </w:tc>
        <w:tc>
          <w:tcPr>
            <w:tcW w:w="43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B472F" w:rsidRDefault="00BB472F">
            <w:pPr>
              <w:spacing w:line="256" w:lineRule="auto"/>
              <w:rPr>
                <w:rFonts w:ascii="Times New Roman" w:hAnsi="Times New Roman"/>
                <w:sz w:val="28"/>
                <w:szCs w:val="28"/>
                <w:lang w:val="uk-UA"/>
              </w:rPr>
            </w:pPr>
            <w:r>
              <w:rPr>
                <w:rFonts w:ascii="Times New Roman" w:hAnsi="Times New Roman"/>
                <w:color w:val="0D0D0D"/>
                <w:sz w:val="28"/>
                <w:szCs w:val="28"/>
                <w:lang w:val="uk-UA"/>
              </w:rPr>
              <w:t>Захист роботи</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B472F" w:rsidRDefault="00BB472F">
            <w:pPr>
              <w:spacing w:line="256" w:lineRule="auto"/>
              <w:jc w:val="center"/>
              <w:rPr>
                <w:rFonts w:ascii="Times New Roman" w:hAnsi="Times New Roman"/>
                <w:sz w:val="28"/>
                <w:szCs w:val="28"/>
                <w:lang w:val="uk-UA"/>
              </w:rPr>
            </w:pPr>
            <w:r>
              <w:rPr>
                <w:rFonts w:ascii="Times New Roman" w:hAnsi="Times New Roman"/>
                <w:color w:val="0D0D0D"/>
                <w:sz w:val="28"/>
                <w:szCs w:val="28"/>
                <w:lang w:val="uk-UA"/>
              </w:rPr>
              <w:t>Березень 2021 р.</w:t>
            </w:r>
          </w:p>
        </w:tc>
        <w:tc>
          <w:tcPr>
            <w:tcW w:w="2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B472F" w:rsidRDefault="00BB472F">
            <w:pPr>
              <w:spacing w:line="256" w:lineRule="auto"/>
              <w:jc w:val="center"/>
              <w:rPr>
                <w:rFonts w:ascii="Times New Roman" w:hAnsi="Times New Roman"/>
                <w:sz w:val="28"/>
                <w:szCs w:val="28"/>
                <w:lang w:val="uk-UA"/>
              </w:rPr>
            </w:pPr>
            <w:r>
              <w:rPr>
                <w:rFonts w:ascii="Times New Roman" w:hAnsi="Times New Roman"/>
                <w:color w:val="0D0D0D"/>
                <w:sz w:val="28"/>
                <w:szCs w:val="28"/>
                <w:lang w:val="uk-UA"/>
              </w:rPr>
              <w:t>Виконано</w:t>
            </w:r>
          </w:p>
        </w:tc>
      </w:tr>
    </w:tbl>
    <w:p w:rsidR="00BB472F" w:rsidRDefault="00BB472F" w:rsidP="00BB472F">
      <w:pPr>
        <w:ind w:left="1974" w:firstLine="720"/>
        <w:rPr>
          <w:rFonts w:ascii="Times New Roman" w:hAnsi="Times New Roman"/>
          <w:b/>
          <w:sz w:val="28"/>
          <w:szCs w:val="28"/>
          <w:lang w:val="uk-UA"/>
        </w:rPr>
      </w:pPr>
    </w:p>
    <w:p w:rsidR="00BB472F" w:rsidRDefault="00BB472F" w:rsidP="00BB472F">
      <w:pPr>
        <w:ind w:left="2694"/>
        <w:jc w:val="both"/>
        <w:rPr>
          <w:rFonts w:ascii="Times New Roman" w:hAnsi="Times New Roman"/>
          <w:sz w:val="28"/>
          <w:szCs w:val="28"/>
          <w:u w:val="single"/>
          <w:lang w:val="uk-UA"/>
        </w:rPr>
      </w:pPr>
      <w:r>
        <w:rPr>
          <w:rFonts w:ascii="Times New Roman" w:hAnsi="Times New Roman"/>
          <w:b/>
          <w:sz w:val="28"/>
          <w:szCs w:val="28"/>
          <w:lang w:val="uk-UA"/>
        </w:rPr>
        <w:t>Студент</w:t>
      </w:r>
      <w:r>
        <w:rPr>
          <w:rFonts w:ascii="Times New Roman" w:hAnsi="Times New Roman"/>
          <w:sz w:val="28"/>
          <w:szCs w:val="28"/>
          <w:lang w:val="uk-UA"/>
        </w:rPr>
        <w:t xml:space="preserve"> ____________ </w:t>
      </w:r>
      <w:r>
        <w:rPr>
          <w:rFonts w:ascii="Times New Roman" w:hAnsi="Times New Roman"/>
          <w:sz w:val="28"/>
          <w:szCs w:val="28"/>
          <w:u w:val="single"/>
          <w:lang w:val="uk-UA"/>
        </w:rPr>
        <w:t>Ключ М.О.</w:t>
      </w:r>
    </w:p>
    <w:p w:rsidR="00BB472F" w:rsidRDefault="00BB472F" w:rsidP="00BB472F">
      <w:pPr>
        <w:spacing w:line="360" w:lineRule="auto"/>
        <w:ind w:left="4253"/>
        <w:jc w:val="both"/>
        <w:rPr>
          <w:rFonts w:ascii="Times New Roman" w:hAnsi="Times New Roman"/>
          <w:sz w:val="18"/>
          <w:szCs w:val="28"/>
          <w:lang w:val="uk-UA"/>
        </w:rPr>
      </w:pPr>
      <w:r>
        <w:rPr>
          <w:rFonts w:ascii="Times New Roman" w:hAnsi="Times New Roman"/>
          <w:sz w:val="18"/>
          <w:szCs w:val="28"/>
          <w:lang w:val="uk-UA"/>
        </w:rPr>
        <w:t>(підпис)                    (прізвище та ініціали)</w:t>
      </w:r>
    </w:p>
    <w:p w:rsidR="00BB472F" w:rsidRDefault="00BB472F" w:rsidP="00BB472F">
      <w:pPr>
        <w:ind w:left="2694"/>
        <w:jc w:val="both"/>
        <w:rPr>
          <w:rFonts w:ascii="Times New Roman" w:hAnsi="Times New Roman"/>
          <w:b/>
          <w:sz w:val="28"/>
          <w:szCs w:val="28"/>
          <w:lang w:val="uk-UA"/>
        </w:rPr>
      </w:pPr>
    </w:p>
    <w:p w:rsidR="00BB472F" w:rsidRDefault="00BB472F" w:rsidP="00BB472F">
      <w:pPr>
        <w:ind w:left="2694"/>
        <w:jc w:val="both"/>
        <w:rPr>
          <w:rFonts w:ascii="Times New Roman" w:hAnsi="Times New Roman"/>
          <w:sz w:val="28"/>
          <w:szCs w:val="28"/>
          <w:u w:val="single"/>
          <w:lang w:val="uk-UA"/>
        </w:rPr>
      </w:pPr>
      <w:r>
        <w:rPr>
          <w:rFonts w:ascii="Times New Roman" w:hAnsi="Times New Roman"/>
          <w:b/>
          <w:sz w:val="28"/>
          <w:szCs w:val="28"/>
          <w:lang w:val="uk-UA"/>
        </w:rPr>
        <w:t>Керівник роботи</w:t>
      </w:r>
      <w:r>
        <w:rPr>
          <w:rFonts w:ascii="Times New Roman" w:hAnsi="Times New Roman"/>
          <w:sz w:val="28"/>
          <w:szCs w:val="28"/>
          <w:lang w:val="uk-UA"/>
        </w:rPr>
        <w:t xml:space="preserve"> ____________ </w:t>
      </w:r>
      <w:r>
        <w:rPr>
          <w:rFonts w:ascii="Times New Roman" w:hAnsi="Times New Roman"/>
          <w:sz w:val="28"/>
          <w:szCs w:val="28"/>
          <w:u w:val="single"/>
          <w:lang w:val="uk-UA"/>
        </w:rPr>
        <w:t>Тяпкіна Н.І.</w:t>
      </w:r>
    </w:p>
    <w:p w:rsidR="00BB472F" w:rsidRPr="00897EC5" w:rsidRDefault="00BB472F" w:rsidP="00897EC5">
      <w:pPr>
        <w:spacing w:line="360" w:lineRule="auto"/>
        <w:ind w:left="5387"/>
        <w:jc w:val="both"/>
        <w:rPr>
          <w:rFonts w:ascii="Times New Roman" w:hAnsi="Times New Roman"/>
          <w:sz w:val="18"/>
          <w:szCs w:val="28"/>
          <w:lang w:val="uk-UA"/>
        </w:rPr>
      </w:pPr>
      <w:r>
        <w:rPr>
          <w:rFonts w:ascii="Times New Roman" w:hAnsi="Times New Roman"/>
          <w:sz w:val="18"/>
          <w:szCs w:val="28"/>
          <w:lang w:val="uk-UA"/>
        </w:rPr>
        <w:t>(підпис)               (прізвище та ініціали)</w:t>
      </w:r>
    </w:p>
    <w:p w:rsidR="00BB472F" w:rsidRDefault="00BB472F" w:rsidP="00BB472F">
      <w:pPr>
        <w:spacing w:line="360" w:lineRule="auto"/>
        <w:ind w:left="2694"/>
        <w:jc w:val="both"/>
        <w:rPr>
          <w:rFonts w:ascii="Times New Roman" w:hAnsi="Times New Roman"/>
          <w:sz w:val="28"/>
          <w:szCs w:val="28"/>
          <w:lang w:val="uk-UA"/>
        </w:rPr>
      </w:pPr>
      <w:r>
        <w:rPr>
          <w:rFonts w:ascii="Times New Roman" w:hAnsi="Times New Roman"/>
          <w:b/>
          <w:sz w:val="28"/>
          <w:szCs w:val="28"/>
          <w:lang w:val="uk-UA"/>
        </w:rPr>
        <w:t>Нормоконтроль пройдено</w:t>
      </w:r>
    </w:p>
    <w:p w:rsidR="00BB472F" w:rsidRDefault="00BB472F" w:rsidP="00BB472F">
      <w:pPr>
        <w:ind w:left="3544"/>
        <w:jc w:val="both"/>
        <w:rPr>
          <w:rFonts w:ascii="Times New Roman" w:hAnsi="Times New Roman"/>
          <w:sz w:val="28"/>
          <w:szCs w:val="28"/>
          <w:u w:val="single"/>
          <w:lang w:val="uk-UA"/>
        </w:rPr>
      </w:pPr>
      <w:r>
        <w:rPr>
          <w:rFonts w:ascii="Times New Roman" w:hAnsi="Times New Roman"/>
          <w:sz w:val="28"/>
          <w:szCs w:val="28"/>
          <w:lang w:val="uk-UA"/>
        </w:rPr>
        <w:t xml:space="preserve">Нормоконтролер ___________  </w:t>
      </w:r>
      <w:r>
        <w:rPr>
          <w:rFonts w:ascii="Times New Roman" w:hAnsi="Times New Roman"/>
          <w:sz w:val="28"/>
          <w:szCs w:val="28"/>
          <w:u w:val="single"/>
          <w:lang w:val="uk-UA"/>
        </w:rPr>
        <w:t>Микитів Г. В.</w:t>
      </w:r>
    </w:p>
    <w:p w:rsidR="00BB472F" w:rsidRDefault="00BB472F" w:rsidP="00BB472F">
      <w:pPr>
        <w:spacing w:line="360" w:lineRule="auto"/>
        <w:ind w:left="6096"/>
        <w:jc w:val="both"/>
        <w:rPr>
          <w:rFonts w:ascii="Times New Roman" w:hAnsi="Times New Roman"/>
          <w:sz w:val="18"/>
          <w:szCs w:val="28"/>
          <w:lang w:val="uk-UA"/>
        </w:rPr>
      </w:pPr>
      <w:r>
        <w:rPr>
          <w:rFonts w:ascii="Times New Roman" w:hAnsi="Times New Roman"/>
          <w:sz w:val="18"/>
          <w:szCs w:val="28"/>
          <w:lang w:val="uk-UA"/>
        </w:rPr>
        <w:t>(підпис)             (прізвище та ініціали)</w:t>
      </w:r>
    </w:p>
    <w:p w:rsidR="00BB472F" w:rsidRDefault="00BB472F" w:rsidP="00897EC5">
      <w:pPr>
        <w:jc w:val="right"/>
        <w:rPr>
          <w:rFonts w:ascii="Times New Roman" w:hAnsi="Times New Roman"/>
          <w:bCs/>
          <w:sz w:val="28"/>
          <w:szCs w:val="28"/>
          <w:lang w:val="uk-UA"/>
        </w:rPr>
      </w:pPr>
      <w:r>
        <w:rPr>
          <w:rFonts w:ascii="Times New Roman" w:hAnsi="Times New Roman"/>
          <w:bCs/>
          <w:sz w:val="28"/>
          <w:szCs w:val="28"/>
          <w:lang w:val="uk-UA"/>
        </w:rPr>
        <w:lastRenderedPageBreak/>
        <w:t xml:space="preserve">      </w:t>
      </w:r>
    </w:p>
    <w:p w:rsidR="00BB472F" w:rsidRDefault="00BB472F" w:rsidP="00BB472F">
      <w:pPr>
        <w:spacing w:line="360" w:lineRule="auto"/>
        <w:jc w:val="center"/>
        <w:rPr>
          <w:lang w:val="uk-UA"/>
        </w:rPr>
      </w:pPr>
      <w:r>
        <w:rPr>
          <w:rFonts w:ascii="Times New Roman" w:hAnsi="Times New Roman"/>
          <w:b/>
          <w:sz w:val="28"/>
          <w:szCs w:val="28"/>
          <w:lang w:val="uk-UA"/>
        </w:rPr>
        <w:t>РЕФЕРАТ</w:t>
      </w:r>
    </w:p>
    <w:p w:rsidR="00BB472F" w:rsidRDefault="00BB472F" w:rsidP="00BB472F">
      <w:pPr>
        <w:spacing w:line="360" w:lineRule="auto"/>
        <w:jc w:val="center"/>
        <w:rPr>
          <w:rFonts w:ascii="Times New Roman" w:hAnsi="Times New Roman"/>
          <w:sz w:val="28"/>
          <w:lang w:val="uk-UA" w:eastAsia="ru-RU"/>
        </w:rPr>
      </w:pPr>
    </w:p>
    <w:p w:rsidR="00BB472F" w:rsidRDefault="00BB472F" w:rsidP="00BB472F">
      <w:pPr>
        <w:spacing w:line="360" w:lineRule="auto"/>
        <w:jc w:val="center"/>
        <w:rPr>
          <w:rFonts w:ascii="Times New Roman" w:hAnsi="Times New Roman"/>
          <w:sz w:val="28"/>
          <w:lang w:val="uk-UA" w:eastAsia="ru-RU"/>
        </w:rPr>
      </w:pPr>
    </w:p>
    <w:p w:rsidR="00BB472F" w:rsidRDefault="00BB472F" w:rsidP="00BB472F">
      <w:pPr>
        <w:spacing w:line="360" w:lineRule="auto"/>
        <w:ind w:firstLine="720"/>
        <w:jc w:val="both"/>
        <w:rPr>
          <w:rFonts w:ascii="Times New Roman" w:hAnsi="Times New Roman"/>
          <w:sz w:val="28"/>
          <w:lang w:val="uk-UA" w:eastAsia="ru-RU"/>
        </w:rPr>
      </w:pPr>
      <w:r>
        <w:rPr>
          <w:rFonts w:ascii="Times New Roman" w:hAnsi="Times New Roman"/>
          <w:sz w:val="28"/>
          <w:lang w:val="uk-UA" w:eastAsia="ru-RU"/>
        </w:rPr>
        <w:t xml:space="preserve">Магістерська робота «Дитяча тематика в медіа: етико-правові параметри» – основний текст </w:t>
      </w:r>
      <w:r>
        <w:rPr>
          <w:rFonts w:ascii="Times New Roman" w:hAnsi="Times New Roman"/>
          <w:i/>
          <w:sz w:val="28"/>
          <w:lang w:val="uk-UA" w:eastAsia="ru-RU"/>
        </w:rPr>
        <w:t xml:space="preserve">– </w:t>
      </w:r>
      <w:r>
        <w:rPr>
          <w:rFonts w:ascii="Times New Roman" w:hAnsi="Times New Roman"/>
          <w:sz w:val="28"/>
          <w:lang w:val="uk-UA" w:eastAsia="ru-RU"/>
        </w:rPr>
        <w:t xml:space="preserve"> </w:t>
      </w:r>
      <w:r w:rsidR="004B5C76">
        <w:rPr>
          <w:rFonts w:ascii="Times New Roman" w:hAnsi="Times New Roman"/>
          <w:sz w:val="28"/>
          <w:lang w:val="uk-UA" w:eastAsia="ru-RU"/>
        </w:rPr>
        <w:t>77</w:t>
      </w:r>
      <w:r w:rsidR="00CD7696">
        <w:rPr>
          <w:rFonts w:ascii="Times New Roman" w:hAnsi="Times New Roman"/>
          <w:sz w:val="28"/>
          <w:lang w:val="uk-UA" w:eastAsia="ru-RU"/>
        </w:rPr>
        <w:t xml:space="preserve"> </w:t>
      </w:r>
      <w:r w:rsidRPr="00CD7696">
        <w:rPr>
          <w:rFonts w:ascii="Times New Roman" w:hAnsi="Times New Roman"/>
          <w:sz w:val="28"/>
          <w:lang w:val="uk-UA" w:eastAsia="ru-RU"/>
        </w:rPr>
        <w:t>сторінок.</w:t>
      </w:r>
      <w:r>
        <w:rPr>
          <w:rFonts w:ascii="Times New Roman" w:hAnsi="Times New Roman"/>
          <w:sz w:val="28"/>
          <w:lang w:val="uk-UA" w:eastAsia="ru-RU"/>
        </w:rPr>
        <w:t xml:space="preserve"> Для виконання магістерської роботи опрацьовано  </w:t>
      </w:r>
      <w:r w:rsidR="00CD7696">
        <w:rPr>
          <w:rFonts w:ascii="Times New Roman" w:hAnsi="Times New Roman"/>
          <w:sz w:val="28"/>
          <w:lang w:val="uk-UA" w:eastAsia="ru-RU"/>
        </w:rPr>
        <w:t xml:space="preserve">56 </w:t>
      </w:r>
      <w:r w:rsidRPr="00CD7696">
        <w:rPr>
          <w:rFonts w:ascii="Times New Roman" w:hAnsi="Times New Roman"/>
          <w:sz w:val="28"/>
          <w:lang w:val="uk-UA" w:eastAsia="ru-RU"/>
        </w:rPr>
        <w:t>джерел</w:t>
      </w:r>
      <w:r w:rsidR="00CD7696" w:rsidRPr="00CD7696">
        <w:rPr>
          <w:rFonts w:ascii="Times New Roman" w:hAnsi="Times New Roman"/>
          <w:sz w:val="28"/>
          <w:lang w:val="uk-UA" w:eastAsia="ru-RU"/>
        </w:rPr>
        <w:t>.</w:t>
      </w:r>
    </w:p>
    <w:p w:rsidR="00BB472F" w:rsidRDefault="00BB472F" w:rsidP="00BB472F">
      <w:pPr>
        <w:spacing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b/>
          <w:color w:val="000000" w:themeColor="text1"/>
          <w:sz w:val="28"/>
          <w:szCs w:val="28"/>
          <w:lang w:val="uk-UA"/>
        </w:rPr>
        <w:t>Об’єктом роботи</w:t>
      </w:r>
      <w:r>
        <w:rPr>
          <w:rFonts w:ascii="Times New Roman" w:hAnsi="Times New Roman" w:cs="Times New Roman"/>
          <w:color w:val="000000" w:themeColor="text1"/>
          <w:sz w:val="28"/>
          <w:szCs w:val="28"/>
          <w:lang w:val="uk-UA"/>
        </w:rPr>
        <w:t xml:space="preserve"> є журналістські матеріали українських медіа на дитячу тематику (станом на 2017-2021 роки).</w:t>
      </w:r>
    </w:p>
    <w:p w:rsidR="00BB472F" w:rsidRDefault="00BB472F" w:rsidP="00BB472F">
      <w:pPr>
        <w:spacing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Предмет дослідження</w:t>
      </w:r>
      <w:r>
        <w:rPr>
          <w:rFonts w:ascii="Times New Roman" w:hAnsi="Times New Roman" w:cs="Times New Roman"/>
          <w:sz w:val="28"/>
          <w:szCs w:val="28"/>
          <w:lang w:val="uk-UA"/>
        </w:rPr>
        <w:t xml:space="preserve"> є тематична характеристика журналістських матеріалів про дітей та дотримання етико-правових засад висвітлення життя дітей в українських інтернет-ЗМІ.</w:t>
      </w:r>
    </w:p>
    <w:p w:rsidR="00BB472F" w:rsidRDefault="00BB472F" w:rsidP="00BB472F">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 написанні наукової роботи були використані такі </w:t>
      </w:r>
      <w:r>
        <w:rPr>
          <w:rFonts w:ascii="Times New Roman" w:hAnsi="Times New Roman" w:cs="Times New Roman"/>
          <w:b/>
          <w:sz w:val="28"/>
          <w:szCs w:val="28"/>
          <w:lang w:val="uk-UA"/>
        </w:rPr>
        <w:t>методи дослідження</w:t>
      </w:r>
      <w:r>
        <w:rPr>
          <w:rFonts w:ascii="Times New Roman" w:hAnsi="Times New Roman" w:cs="Times New Roman"/>
          <w:sz w:val="28"/>
          <w:szCs w:val="28"/>
          <w:lang w:val="uk-UA"/>
        </w:rPr>
        <w:t xml:space="preserve">: загальнонаукові (аналіз, синтез, дедукція, індукція, аналогія) та спеціальні (опис з його універсальними прийомами спостереження, систематизації, інтерпретації фактів, компонентний аналіз, зіставний). Найбільш широко застосовувався емпіричний та структурно-генетичний аналіз, аналогія та порівняння. Використовуючи емпіричний аналіз, вдалося визначити визначити тематичне наповнення журналістських матеріалів про дітей, а також виявити порушення. Використання структурно-генетичного аналізу дозволило визначити та дослідити зв’язки між окремими компонентами висвітлення дитячої тематики. Використання методу аналогій та порівняння дало змогу визначити спільні та відмінні риси щодо подання журналістських матеріалів про дітей. </w:t>
      </w:r>
    </w:p>
    <w:p w:rsidR="00BB472F" w:rsidRDefault="00BB472F" w:rsidP="00BB472F">
      <w:pPr>
        <w:spacing w:line="360" w:lineRule="auto"/>
        <w:ind w:firstLine="709"/>
        <w:jc w:val="both"/>
        <w:rPr>
          <w:rFonts w:ascii="Times New Roman" w:hAnsi="Times New Roman" w:cs="Times New Roman"/>
          <w:color w:val="FF0000"/>
          <w:sz w:val="28"/>
          <w:szCs w:val="28"/>
          <w:lang w:val="uk-UA"/>
        </w:rPr>
      </w:pPr>
      <w:r>
        <w:rPr>
          <w:rFonts w:ascii="Times New Roman" w:hAnsi="Times New Roman" w:cs="Times New Roman"/>
          <w:b/>
          <w:sz w:val="28"/>
          <w:szCs w:val="28"/>
          <w:lang w:val="uk-UA"/>
        </w:rPr>
        <w:t xml:space="preserve">Методологічну та теоретичну основу дослідження </w:t>
      </w:r>
      <w:r>
        <w:rPr>
          <w:rFonts w:ascii="Times New Roman" w:hAnsi="Times New Roman" w:cs="Times New Roman"/>
          <w:sz w:val="28"/>
          <w:szCs w:val="28"/>
          <w:lang w:val="uk-UA"/>
        </w:rPr>
        <w:t xml:space="preserve">складають праці дослідників - журналістикознавців Н.Дзьомби,  Л.Копилової., О.Кузнєцової, М.Садовької-Комлач, Л.Теодорської, К. Шендеровського, Я.Ягнюк та інших. </w:t>
      </w:r>
    </w:p>
    <w:p w:rsidR="00BB472F" w:rsidRDefault="00BB472F" w:rsidP="00BB472F">
      <w:pPr>
        <w:spacing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Наукова новизна</w:t>
      </w:r>
      <w:r>
        <w:rPr>
          <w:rFonts w:ascii="Times New Roman" w:hAnsi="Times New Roman" w:cs="Times New Roman"/>
          <w:sz w:val="28"/>
          <w:szCs w:val="28"/>
          <w:lang w:val="uk-UA"/>
        </w:rPr>
        <w:t xml:space="preserve"> роботи полягає в детальному вивченні тематичного наповнення вітчизняного інформаційного простору журналістськими матеріалами про дітей. Дослідження є спробою систематизації вимог, </w:t>
      </w:r>
      <w:r>
        <w:rPr>
          <w:rFonts w:ascii="Times New Roman" w:hAnsi="Times New Roman" w:cs="Times New Roman"/>
          <w:sz w:val="28"/>
          <w:szCs w:val="28"/>
          <w:lang w:val="uk-UA"/>
        </w:rPr>
        <w:lastRenderedPageBreak/>
        <w:t xml:space="preserve">висунутих журналістикознавцями, а також з’ясуванні прогалин у тематиці журналістських текстів про дітей. </w:t>
      </w:r>
    </w:p>
    <w:p w:rsidR="00BB472F" w:rsidRDefault="00BB472F" w:rsidP="00BB472F">
      <w:pPr>
        <w:spacing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Практичне значення </w:t>
      </w:r>
      <w:r>
        <w:rPr>
          <w:rFonts w:ascii="Times New Roman" w:hAnsi="Times New Roman" w:cs="Times New Roman"/>
          <w:sz w:val="28"/>
          <w:szCs w:val="28"/>
          <w:lang w:val="uk-UA"/>
        </w:rPr>
        <w:t>– матеріали  роботи можуть бути використані під час подальших наукових розробок; на заняттях, пов’язаних з підвищ</w:t>
      </w:r>
      <w:r w:rsidR="003F7386">
        <w:rPr>
          <w:rFonts w:ascii="Times New Roman" w:hAnsi="Times New Roman" w:cs="Times New Roman"/>
          <w:sz w:val="28"/>
          <w:szCs w:val="28"/>
          <w:lang w:val="uk-UA"/>
        </w:rPr>
        <w:t>енням медіаграмотності студентів</w:t>
      </w:r>
      <w:r>
        <w:rPr>
          <w:rFonts w:ascii="Times New Roman" w:hAnsi="Times New Roman" w:cs="Times New Roman"/>
          <w:sz w:val="28"/>
          <w:szCs w:val="28"/>
          <w:lang w:val="uk-UA"/>
        </w:rPr>
        <w:t>; при  організації роботи медіа при написанні текстів про дітей, а також при викладанні курсів «Теорія та методика журналістської творчості», «Правозахисна журналістика», «Медіаправо» тощо.</w:t>
      </w:r>
    </w:p>
    <w:p w:rsidR="00BB472F" w:rsidRDefault="00BB472F" w:rsidP="00BB472F">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Магістерська робота складається зі вступу, двох розділів із підрозділами, висновків, списку використаних джерел. Обсяг основної роботи </w:t>
      </w:r>
      <w:r w:rsidRPr="008A0E08">
        <w:rPr>
          <w:rFonts w:ascii="Times New Roman" w:hAnsi="Times New Roman" w:cs="Times New Roman"/>
          <w:sz w:val="28"/>
          <w:szCs w:val="28"/>
          <w:lang w:val="uk-UA"/>
        </w:rPr>
        <w:t xml:space="preserve">– </w:t>
      </w:r>
      <w:r w:rsidR="004915A0">
        <w:rPr>
          <w:rFonts w:ascii="Times New Roman" w:hAnsi="Times New Roman" w:cs="Times New Roman"/>
          <w:sz w:val="28"/>
          <w:szCs w:val="28"/>
          <w:lang w:val="uk-UA"/>
        </w:rPr>
        <w:t>77</w:t>
      </w:r>
      <w:r w:rsidRPr="008A0E08">
        <w:rPr>
          <w:rFonts w:ascii="Times New Roman" w:hAnsi="Times New Roman" w:cs="Times New Roman"/>
          <w:sz w:val="28"/>
          <w:szCs w:val="28"/>
          <w:lang w:val="uk-UA"/>
        </w:rPr>
        <w:t xml:space="preserve"> сторінок. Список використаної літератури включає </w:t>
      </w:r>
      <w:r w:rsidR="008A0E08" w:rsidRPr="008A0E08">
        <w:rPr>
          <w:rFonts w:ascii="Times New Roman" w:hAnsi="Times New Roman" w:cs="Times New Roman"/>
          <w:sz w:val="28"/>
          <w:szCs w:val="28"/>
          <w:lang w:val="uk-UA"/>
        </w:rPr>
        <w:t>56 найменувань</w:t>
      </w:r>
      <w:r w:rsidRPr="008A0E08">
        <w:rPr>
          <w:rFonts w:ascii="Times New Roman" w:hAnsi="Times New Roman" w:cs="Times New Roman"/>
          <w:sz w:val="28"/>
          <w:szCs w:val="28"/>
          <w:lang w:val="uk-UA"/>
        </w:rPr>
        <w:t xml:space="preserve"> (викладених на </w:t>
      </w:r>
      <w:r w:rsidR="008A0E08" w:rsidRPr="008A0E08">
        <w:rPr>
          <w:rFonts w:ascii="Times New Roman" w:hAnsi="Times New Roman" w:cs="Times New Roman"/>
          <w:sz w:val="28"/>
          <w:szCs w:val="28"/>
          <w:lang w:val="uk-UA"/>
        </w:rPr>
        <w:t>6</w:t>
      </w:r>
      <w:r>
        <w:rPr>
          <w:rFonts w:ascii="Times New Roman" w:hAnsi="Times New Roman" w:cs="Times New Roman"/>
          <w:sz w:val="28"/>
          <w:szCs w:val="28"/>
          <w:lang w:val="uk-UA"/>
        </w:rPr>
        <w:t xml:space="preserve"> сторінках).</w:t>
      </w:r>
    </w:p>
    <w:p w:rsidR="00BB472F" w:rsidRDefault="00BB472F" w:rsidP="00BB472F">
      <w:pPr>
        <w:spacing w:line="360" w:lineRule="auto"/>
        <w:ind w:firstLine="720"/>
        <w:jc w:val="both"/>
        <w:rPr>
          <w:rFonts w:ascii="Times New Roman" w:hAnsi="Times New Roman"/>
          <w:bCs/>
          <w:sz w:val="28"/>
          <w:szCs w:val="28"/>
          <w:lang w:val="uk-UA"/>
        </w:rPr>
      </w:pPr>
    </w:p>
    <w:p w:rsidR="00BB472F" w:rsidRDefault="00BB472F" w:rsidP="00BB472F">
      <w:pPr>
        <w:spacing w:line="360" w:lineRule="auto"/>
        <w:ind w:firstLine="720"/>
        <w:jc w:val="both"/>
        <w:rPr>
          <w:lang w:val="uk-UA"/>
        </w:rPr>
      </w:pPr>
      <w:r>
        <w:rPr>
          <w:rFonts w:ascii="Times New Roman" w:hAnsi="Times New Roman"/>
          <w:b/>
          <w:bCs/>
          <w:sz w:val="28"/>
          <w:szCs w:val="28"/>
          <w:lang w:val="uk-UA"/>
        </w:rPr>
        <w:t>СОЦІАЛЬНА ТЕМАТИКА,  ТОК-ШОУ,  МАРКЕТИНГ, КОНВЕНЦІЯ ООН ПРО ПРАВА ДИТИНИ,  КУЛЬТУРА ДИТИНСТВА,  ЖУРНАЛІСТСЬКА ЕТИКА, ДИТЯЧА ТЕМАТИКА, МЕДІАПРОДУКТ, МЕДІАГРАМОТНІСТЬ.</w:t>
      </w:r>
    </w:p>
    <w:p w:rsidR="00BB472F" w:rsidRDefault="00BB472F" w:rsidP="00BB472F">
      <w:pPr>
        <w:rPr>
          <w:lang w:val="uk-UA"/>
        </w:rPr>
      </w:pPr>
    </w:p>
    <w:p w:rsidR="00BB472F" w:rsidRDefault="00BB472F" w:rsidP="00BB472F">
      <w:pPr>
        <w:rPr>
          <w:lang w:val="uk-UA"/>
        </w:rPr>
      </w:pPr>
    </w:p>
    <w:p w:rsidR="00BB472F" w:rsidRDefault="00BB472F" w:rsidP="00BB472F">
      <w:pPr>
        <w:rPr>
          <w:lang w:val="uk-UA"/>
        </w:rPr>
      </w:pPr>
    </w:p>
    <w:p w:rsidR="00BB472F" w:rsidRDefault="00BB472F" w:rsidP="00BB472F">
      <w:pPr>
        <w:rPr>
          <w:lang w:val="uk-UA"/>
        </w:rPr>
      </w:pPr>
    </w:p>
    <w:p w:rsidR="00BB472F" w:rsidRDefault="00BB472F" w:rsidP="00BB472F">
      <w:pPr>
        <w:rPr>
          <w:lang w:val="uk-UA"/>
        </w:rPr>
      </w:pPr>
    </w:p>
    <w:p w:rsidR="00BB472F" w:rsidRDefault="00BB472F" w:rsidP="00BB472F">
      <w:pPr>
        <w:rPr>
          <w:lang w:val="uk-UA"/>
        </w:rPr>
      </w:pPr>
    </w:p>
    <w:p w:rsidR="00BB472F" w:rsidRDefault="00BB472F" w:rsidP="00BB472F">
      <w:pPr>
        <w:rPr>
          <w:lang w:val="uk-UA"/>
        </w:rPr>
      </w:pPr>
    </w:p>
    <w:p w:rsidR="00BB472F" w:rsidRDefault="00BB472F" w:rsidP="00BB472F">
      <w:pPr>
        <w:rPr>
          <w:lang w:val="uk-UA"/>
        </w:rPr>
      </w:pPr>
    </w:p>
    <w:p w:rsidR="00BB472F" w:rsidRDefault="00BB472F" w:rsidP="00BB472F">
      <w:pPr>
        <w:rPr>
          <w:lang w:val="uk-UA"/>
        </w:rPr>
      </w:pPr>
    </w:p>
    <w:p w:rsidR="00BB472F" w:rsidRDefault="00BB472F" w:rsidP="00BB472F">
      <w:pPr>
        <w:rPr>
          <w:lang w:val="uk-UA"/>
        </w:rPr>
      </w:pPr>
    </w:p>
    <w:p w:rsidR="00BB472F" w:rsidRDefault="00BB472F" w:rsidP="00BB472F">
      <w:pPr>
        <w:rPr>
          <w:lang w:val="uk-UA"/>
        </w:rPr>
      </w:pPr>
    </w:p>
    <w:p w:rsidR="00BB472F" w:rsidRDefault="00BB472F" w:rsidP="00BB472F">
      <w:pPr>
        <w:rPr>
          <w:lang w:val="uk-UA"/>
        </w:rPr>
      </w:pPr>
    </w:p>
    <w:p w:rsidR="00BB472F" w:rsidRDefault="00BB472F" w:rsidP="00BB472F">
      <w:pPr>
        <w:rPr>
          <w:lang w:val="uk-UA"/>
        </w:rPr>
      </w:pPr>
    </w:p>
    <w:p w:rsidR="00BB472F" w:rsidRDefault="00BB472F" w:rsidP="00BB472F">
      <w:pPr>
        <w:rPr>
          <w:lang w:val="uk-UA"/>
        </w:rPr>
      </w:pPr>
    </w:p>
    <w:p w:rsidR="00BB472F" w:rsidRDefault="00BB472F" w:rsidP="00BB472F">
      <w:pPr>
        <w:rPr>
          <w:lang w:val="uk-UA"/>
        </w:rPr>
      </w:pPr>
    </w:p>
    <w:p w:rsidR="00BB472F" w:rsidRDefault="00BB472F" w:rsidP="00BB472F">
      <w:pPr>
        <w:rPr>
          <w:lang w:val="uk-UA"/>
        </w:rPr>
      </w:pPr>
    </w:p>
    <w:p w:rsidR="00BB472F" w:rsidRDefault="00BB472F" w:rsidP="00BB472F">
      <w:pPr>
        <w:rPr>
          <w:lang w:val="uk-UA"/>
        </w:rPr>
      </w:pPr>
    </w:p>
    <w:p w:rsidR="00BB472F" w:rsidRDefault="00BB472F" w:rsidP="00BB472F">
      <w:pPr>
        <w:rPr>
          <w:lang w:val="uk-UA"/>
        </w:rPr>
      </w:pPr>
    </w:p>
    <w:p w:rsidR="00BB472F" w:rsidRDefault="00BB472F" w:rsidP="00BB472F">
      <w:pPr>
        <w:rPr>
          <w:lang w:val="uk-UA"/>
        </w:rPr>
      </w:pPr>
    </w:p>
    <w:p w:rsidR="00BB472F" w:rsidRDefault="00BB472F" w:rsidP="00BB472F">
      <w:pPr>
        <w:rPr>
          <w:lang w:val="uk-UA"/>
        </w:rPr>
      </w:pPr>
    </w:p>
    <w:p w:rsidR="00BB472F" w:rsidRDefault="00BB472F" w:rsidP="00BB472F">
      <w:pPr>
        <w:rPr>
          <w:lang w:val="uk-UA"/>
        </w:rPr>
      </w:pPr>
    </w:p>
    <w:p w:rsidR="00BB472F" w:rsidRDefault="00BB472F" w:rsidP="00BB472F">
      <w:pPr>
        <w:jc w:val="center"/>
        <w:rPr>
          <w:rFonts w:ascii="Times New Roman" w:hAnsi="Times New Roman" w:cs="Times New Roman"/>
          <w:b/>
          <w:sz w:val="28"/>
          <w:szCs w:val="28"/>
          <w:lang w:val="uk-UA"/>
        </w:rPr>
      </w:pPr>
      <w:r w:rsidRPr="00DE703D">
        <w:rPr>
          <w:rFonts w:ascii="Times New Roman" w:hAnsi="Times New Roman" w:cs="Times New Roman"/>
          <w:b/>
          <w:sz w:val="28"/>
          <w:szCs w:val="28"/>
          <w:lang w:val="uk-UA"/>
        </w:rPr>
        <w:lastRenderedPageBreak/>
        <w:t>ЗМІСТ</w:t>
      </w:r>
    </w:p>
    <w:p w:rsidR="00BB472F" w:rsidRDefault="00BB472F" w:rsidP="00BB472F">
      <w:pPr>
        <w:jc w:val="center"/>
        <w:rPr>
          <w:rFonts w:ascii="Times New Roman" w:hAnsi="Times New Roman" w:cs="Times New Roman"/>
          <w:b/>
          <w:sz w:val="28"/>
          <w:szCs w:val="28"/>
          <w:lang w:val="uk-UA"/>
        </w:rPr>
      </w:pPr>
    </w:p>
    <w:p w:rsidR="00BB472F" w:rsidRDefault="00BB472F" w:rsidP="00BB472F">
      <w:pPr>
        <w:jc w:val="center"/>
        <w:rPr>
          <w:rFonts w:ascii="Times New Roman" w:hAnsi="Times New Roman" w:cs="Times New Roman"/>
          <w:b/>
          <w:sz w:val="28"/>
          <w:szCs w:val="28"/>
          <w:lang w:val="uk-UA"/>
        </w:rPr>
      </w:pPr>
    </w:p>
    <w:p w:rsidR="00BB472F" w:rsidRDefault="00BB472F" w:rsidP="00BB472F">
      <w:pPr>
        <w:jc w:val="center"/>
        <w:rPr>
          <w:rFonts w:ascii="Times New Roman" w:hAnsi="Times New Roman" w:cs="Times New Roman"/>
          <w:b/>
          <w:sz w:val="28"/>
          <w:szCs w:val="28"/>
          <w:lang w:val="uk-UA"/>
        </w:rPr>
      </w:pPr>
    </w:p>
    <w:p w:rsidR="00BB472F" w:rsidRPr="00DE703D" w:rsidRDefault="00BB472F" w:rsidP="008A0E08">
      <w:pPr>
        <w:spacing w:line="360" w:lineRule="auto"/>
        <w:jc w:val="both"/>
        <w:rPr>
          <w:rFonts w:ascii="Times New Roman" w:hAnsi="Times New Roman" w:cs="Times New Roman"/>
          <w:sz w:val="28"/>
          <w:szCs w:val="28"/>
          <w:lang w:val="uk-UA"/>
        </w:rPr>
      </w:pPr>
      <w:r w:rsidRPr="00DE703D">
        <w:rPr>
          <w:rFonts w:ascii="Times New Roman" w:hAnsi="Times New Roman" w:cs="Times New Roman"/>
          <w:sz w:val="28"/>
          <w:szCs w:val="28"/>
          <w:lang w:val="uk-UA"/>
        </w:rPr>
        <w:t>Завдання на кваліфікаційну роботу магістра</w:t>
      </w:r>
      <w:r>
        <w:rPr>
          <w:rFonts w:ascii="Times New Roman" w:hAnsi="Times New Roman" w:cs="Times New Roman"/>
          <w:sz w:val="28"/>
          <w:szCs w:val="28"/>
          <w:lang w:val="uk-UA"/>
        </w:rPr>
        <w:t>……………………………………</w:t>
      </w:r>
      <w:r w:rsidR="008A0E08">
        <w:rPr>
          <w:rFonts w:ascii="Times New Roman" w:hAnsi="Times New Roman" w:cs="Times New Roman"/>
          <w:sz w:val="28"/>
          <w:szCs w:val="28"/>
          <w:lang w:val="uk-UA"/>
        </w:rPr>
        <w:t>2</w:t>
      </w:r>
    </w:p>
    <w:p w:rsidR="00BB472F" w:rsidRPr="00DE703D" w:rsidRDefault="00BB472F" w:rsidP="008A0E08">
      <w:pPr>
        <w:spacing w:line="360" w:lineRule="auto"/>
        <w:jc w:val="both"/>
        <w:rPr>
          <w:rFonts w:ascii="Times New Roman" w:hAnsi="Times New Roman" w:cs="Times New Roman"/>
          <w:sz w:val="28"/>
          <w:szCs w:val="28"/>
          <w:lang w:val="uk-UA"/>
        </w:rPr>
      </w:pPr>
      <w:r w:rsidRPr="00DE703D">
        <w:rPr>
          <w:rFonts w:ascii="Times New Roman" w:hAnsi="Times New Roman" w:cs="Times New Roman"/>
          <w:sz w:val="28"/>
          <w:szCs w:val="28"/>
          <w:lang w:val="uk-UA"/>
        </w:rPr>
        <w:t>Реферат</w:t>
      </w:r>
      <w:r w:rsidR="008A0E08">
        <w:rPr>
          <w:rFonts w:ascii="Times New Roman" w:hAnsi="Times New Roman" w:cs="Times New Roman"/>
          <w:sz w:val="28"/>
          <w:szCs w:val="28"/>
          <w:lang w:val="uk-UA"/>
        </w:rPr>
        <w:t>…………………………………………………………………………….4</w:t>
      </w:r>
    </w:p>
    <w:p w:rsidR="00BB472F" w:rsidRPr="00DE703D" w:rsidRDefault="00BB472F" w:rsidP="008A0E08">
      <w:pPr>
        <w:spacing w:line="360" w:lineRule="auto"/>
        <w:jc w:val="both"/>
        <w:rPr>
          <w:rFonts w:ascii="Times New Roman" w:hAnsi="Times New Roman" w:cs="Times New Roman"/>
          <w:sz w:val="28"/>
          <w:szCs w:val="28"/>
          <w:lang w:val="uk-UA"/>
        </w:rPr>
      </w:pPr>
      <w:r w:rsidRPr="00DE703D">
        <w:rPr>
          <w:rFonts w:ascii="Times New Roman" w:hAnsi="Times New Roman" w:cs="Times New Roman"/>
          <w:sz w:val="28"/>
          <w:szCs w:val="28"/>
          <w:lang w:val="uk-UA"/>
        </w:rPr>
        <w:t>Вступ</w:t>
      </w:r>
      <w:r w:rsidR="008A0E08">
        <w:rPr>
          <w:rFonts w:ascii="Times New Roman" w:hAnsi="Times New Roman" w:cs="Times New Roman"/>
          <w:sz w:val="28"/>
          <w:szCs w:val="28"/>
          <w:lang w:val="uk-UA"/>
        </w:rPr>
        <w:t>……………………………………………………………………………….7</w:t>
      </w:r>
    </w:p>
    <w:p w:rsidR="00BB472F" w:rsidRDefault="00BB472F" w:rsidP="008A0E0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Розділ 1. Висвітлення соціальної тематики в журналістських матеріалах……</w:t>
      </w:r>
      <w:r w:rsidR="008A0E08">
        <w:rPr>
          <w:rFonts w:ascii="Times New Roman" w:hAnsi="Times New Roman" w:cs="Times New Roman"/>
          <w:sz w:val="28"/>
          <w:szCs w:val="28"/>
          <w:lang w:val="uk-UA"/>
        </w:rPr>
        <w:t>11</w:t>
      </w:r>
      <w:r>
        <w:rPr>
          <w:rFonts w:ascii="Times New Roman" w:hAnsi="Times New Roman" w:cs="Times New Roman"/>
          <w:sz w:val="28"/>
          <w:szCs w:val="28"/>
          <w:lang w:val="uk-UA"/>
        </w:rPr>
        <w:t xml:space="preserve"> </w:t>
      </w:r>
    </w:p>
    <w:p w:rsidR="00BB472F" w:rsidRPr="00DE703D" w:rsidRDefault="00BB472F" w:rsidP="008A0E08">
      <w:pPr>
        <w:spacing w:line="360" w:lineRule="auto"/>
        <w:jc w:val="both"/>
        <w:rPr>
          <w:rFonts w:ascii="Times New Roman" w:hAnsi="Times New Roman" w:cs="Times New Roman"/>
          <w:sz w:val="28"/>
          <w:szCs w:val="28"/>
          <w:lang w:val="uk-UA"/>
        </w:rPr>
      </w:pPr>
      <w:r w:rsidRPr="00DE703D">
        <w:rPr>
          <w:rFonts w:ascii="Times New Roman" w:hAnsi="Times New Roman" w:cs="Times New Roman"/>
          <w:sz w:val="28"/>
          <w:szCs w:val="28"/>
          <w:lang w:val="uk-UA"/>
        </w:rPr>
        <w:t>1.1</w:t>
      </w:r>
      <w:r>
        <w:rPr>
          <w:rFonts w:ascii="Times New Roman" w:hAnsi="Times New Roman" w:cs="Times New Roman"/>
          <w:sz w:val="28"/>
          <w:szCs w:val="28"/>
          <w:lang w:val="uk-UA"/>
        </w:rPr>
        <w:t xml:space="preserve"> Поняття соціальної тематики та її презентація у вітчизняному інформаційному</w:t>
      </w:r>
      <w:r w:rsidR="008A0E08">
        <w:rPr>
          <w:rFonts w:ascii="Times New Roman" w:hAnsi="Times New Roman" w:cs="Times New Roman"/>
          <w:sz w:val="28"/>
          <w:szCs w:val="28"/>
          <w:lang w:val="uk-UA"/>
        </w:rPr>
        <w:t xml:space="preserve"> просторі……………………………………………………….11</w:t>
      </w:r>
    </w:p>
    <w:p w:rsidR="00BB472F" w:rsidRPr="00DE703D" w:rsidRDefault="00BB472F" w:rsidP="008A0E0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1.2 Огляд журналістикознавчих праць про</w:t>
      </w:r>
      <w:r w:rsidR="008A0E08">
        <w:rPr>
          <w:rFonts w:ascii="Times New Roman" w:hAnsi="Times New Roman" w:cs="Times New Roman"/>
          <w:sz w:val="28"/>
          <w:szCs w:val="28"/>
          <w:lang w:val="uk-UA"/>
        </w:rPr>
        <w:t xml:space="preserve"> висвітлення дитячої тематики…28</w:t>
      </w:r>
    </w:p>
    <w:p w:rsidR="00BB472F" w:rsidRPr="00DE703D" w:rsidRDefault="00BB472F" w:rsidP="008A0E08">
      <w:pPr>
        <w:spacing w:line="360" w:lineRule="auto"/>
        <w:jc w:val="both"/>
        <w:rPr>
          <w:rFonts w:ascii="Times New Roman" w:hAnsi="Times New Roman" w:cs="Times New Roman"/>
          <w:sz w:val="28"/>
          <w:szCs w:val="28"/>
          <w:lang w:val="uk-UA"/>
        </w:rPr>
      </w:pPr>
      <w:r w:rsidRPr="005F1B45">
        <w:rPr>
          <w:rFonts w:ascii="Times New Roman" w:hAnsi="Times New Roman" w:cs="Times New Roman"/>
          <w:sz w:val="28"/>
          <w:szCs w:val="28"/>
          <w:lang w:val="uk-UA"/>
        </w:rPr>
        <w:t>Розділ 2</w:t>
      </w:r>
      <w:r>
        <w:rPr>
          <w:rFonts w:ascii="Times New Roman" w:hAnsi="Times New Roman" w:cs="Times New Roman"/>
          <w:sz w:val="28"/>
          <w:szCs w:val="28"/>
          <w:lang w:val="uk-UA"/>
        </w:rPr>
        <w:t>.  Тематична характеристика журналістських матеріалів про дітей в українських м</w:t>
      </w:r>
      <w:r w:rsidR="008A0E08">
        <w:rPr>
          <w:rFonts w:ascii="Times New Roman" w:hAnsi="Times New Roman" w:cs="Times New Roman"/>
          <w:sz w:val="28"/>
          <w:szCs w:val="28"/>
          <w:lang w:val="uk-UA"/>
        </w:rPr>
        <w:t>едіа………………………………………………………………...46</w:t>
      </w:r>
    </w:p>
    <w:p w:rsidR="00BB472F" w:rsidRPr="00DE703D" w:rsidRDefault="00BB472F" w:rsidP="008A0E0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2.1 </w:t>
      </w:r>
      <w:r w:rsidRPr="002E1484">
        <w:rPr>
          <w:rFonts w:ascii="Times New Roman" w:hAnsi="Times New Roman" w:cs="Times New Roman"/>
          <w:sz w:val="28"/>
          <w:szCs w:val="28"/>
          <w:lang w:val="uk-UA"/>
        </w:rPr>
        <w:t>Висвітлення дитини у соціальних ток-шоу «Стосується кожного», «Один за всіх» та «Говорить Україна»</w:t>
      </w:r>
      <w:r w:rsidR="008A0E08">
        <w:rPr>
          <w:rFonts w:ascii="Times New Roman" w:hAnsi="Times New Roman" w:cs="Times New Roman"/>
          <w:sz w:val="28"/>
          <w:szCs w:val="28"/>
          <w:lang w:val="uk-UA"/>
        </w:rPr>
        <w:t>…………………………………………………46</w:t>
      </w:r>
    </w:p>
    <w:p w:rsidR="00BB472F" w:rsidRDefault="00BB472F" w:rsidP="008A0E08">
      <w:pPr>
        <w:spacing w:line="360" w:lineRule="auto"/>
        <w:jc w:val="both"/>
        <w:rPr>
          <w:rFonts w:ascii="Times New Roman" w:hAnsi="Times New Roman" w:cs="Times New Roman"/>
          <w:sz w:val="28"/>
          <w:szCs w:val="28"/>
          <w:lang w:val="uk-UA"/>
        </w:rPr>
      </w:pPr>
      <w:r w:rsidRPr="002D46A7">
        <w:rPr>
          <w:rFonts w:ascii="Times New Roman" w:hAnsi="Times New Roman" w:cs="Times New Roman"/>
          <w:sz w:val="28"/>
          <w:szCs w:val="28"/>
          <w:lang w:val="uk-UA"/>
        </w:rPr>
        <w:t>2.2</w:t>
      </w:r>
      <w:r w:rsidRPr="002D46A7">
        <w:rPr>
          <w:rFonts w:ascii="Times New Roman" w:hAnsi="Times New Roman" w:cs="Times New Roman"/>
          <w:sz w:val="28"/>
          <w:szCs w:val="28"/>
          <w:lang w:val="uk-UA"/>
        </w:rPr>
        <w:tab/>
        <w:t xml:space="preserve"> Журналістські матеріали про дітей у запорізьких медіа</w:t>
      </w:r>
      <w:r w:rsidR="008A0E08">
        <w:rPr>
          <w:rFonts w:ascii="Times New Roman" w:hAnsi="Times New Roman" w:cs="Times New Roman"/>
          <w:sz w:val="28"/>
          <w:szCs w:val="28"/>
          <w:lang w:val="uk-UA"/>
        </w:rPr>
        <w:t>………………54</w:t>
      </w:r>
    </w:p>
    <w:p w:rsidR="00BB472F" w:rsidRDefault="00BB472F" w:rsidP="008A0E0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Висно</w:t>
      </w:r>
      <w:r w:rsidR="008A0E08">
        <w:rPr>
          <w:rFonts w:ascii="Times New Roman" w:hAnsi="Times New Roman" w:cs="Times New Roman"/>
          <w:sz w:val="28"/>
          <w:szCs w:val="28"/>
          <w:lang w:val="uk-UA"/>
        </w:rPr>
        <w:t>вки…………………………………………………………………………60</w:t>
      </w:r>
    </w:p>
    <w:p w:rsidR="00BB472F" w:rsidRDefault="00BB472F" w:rsidP="008A0E0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Список використа</w:t>
      </w:r>
      <w:r w:rsidR="008A0E08">
        <w:rPr>
          <w:rFonts w:ascii="Times New Roman" w:hAnsi="Times New Roman" w:cs="Times New Roman"/>
          <w:sz w:val="28"/>
          <w:szCs w:val="28"/>
          <w:lang w:val="uk-UA"/>
        </w:rPr>
        <w:t>них джерел…………………………………………………..63</w:t>
      </w:r>
    </w:p>
    <w:p w:rsidR="00BB472F" w:rsidRDefault="00BB472F" w:rsidP="008A0E0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Додаток</w:t>
      </w:r>
      <w:r w:rsidR="008A0E08">
        <w:rPr>
          <w:rFonts w:ascii="Times New Roman" w:hAnsi="Times New Roman" w:cs="Times New Roman"/>
          <w:sz w:val="28"/>
          <w:szCs w:val="28"/>
          <w:lang w:val="uk-UA"/>
        </w:rPr>
        <w:t xml:space="preserve"> А………………………………………………………………………..69</w:t>
      </w:r>
    </w:p>
    <w:p w:rsidR="00BB472F" w:rsidRDefault="00BB472F" w:rsidP="008A0E0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Додато</w:t>
      </w:r>
      <w:r w:rsidR="008A0E08">
        <w:rPr>
          <w:rFonts w:ascii="Times New Roman" w:hAnsi="Times New Roman" w:cs="Times New Roman"/>
          <w:sz w:val="28"/>
          <w:szCs w:val="28"/>
          <w:lang w:val="uk-UA"/>
        </w:rPr>
        <w:t>к Б</w:t>
      </w:r>
      <w:r w:rsidR="004B5C76">
        <w:rPr>
          <w:rFonts w:ascii="Times New Roman" w:hAnsi="Times New Roman" w:cs="Times New Roman"/>
          <w:sz w:val="28"/>
          <w:szCs w:val="28"/>
          <w:lang w:val="uk-UA"/>
        </w:rPr>
        <w:t>………………………………………………………………………...72</w:t>
      </w:r>
    </w:p>
    <w:p w:rsidR="00BB472F" w:rsidRDefault="00BB472F" w:rsidP="008A0E0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Додаток В………………………………………………………………</w:t>
      </w:r>
      <w:r w:rsidR="004B5C76">
        <w:rPr>
          <w:rFonts w:ascii="Times New Roman" w:hAnsi="Times New Roman" w:cs="Times New Roman"/>
          <w:sz w:val="28"/>
          <w:szCs w:val="28"/>
          <w:lang w:val="uk-UA"/>
        </w:rPr>
        <w:t>………...75</w:t>
      </w:r>
    </w:p>
    <w:p w:rsidR="00BB472F" w:rsidRDefault="00BB472F" w:rsidP="008A0E08">
      <w:pPr>
        <w:jc w:val="both"/>
        <w:rPr>
          <w:lang w:val="uk-UA"/>
        </w:rPr>
      </w:pPr>
    </w:p>
    <w:p w:rsidR="00BB472F" w:rsidRDefault="00BB472F" w:rsidP="008A0E08">
      <w:pPr>
        <w:jc w:val="both"/>
        <w:rPr>
          <w:lang w:val="uk-UA"/>
        </w:rPr>
      </w:pPr>
    </w:p>
    <w:p w:rsidR="00BB472F" w:rsidRDefault="00BB472F" w:rsidP="00BB472F">
      <w:pPr>
        <w:rPr>
          <w:lang w:val="uk-UA"/>
        </w:rPr>
      </w:pPr>
    </w:p>
    <w:p w:rsidR="00BB472F" w:rsidRDefault="00BB472F" w:rsidP="00BB472F">
      <w:pPr>
        <w:rPr>
          <w:lang w:val="uk-UA"/>
        </w:rPr>
      </w:pPr>
    </w:p>
    <w:p w:rsidR="00BB472F" w:rsidRDefault="00BB472F" w:rsidP="00BB472F">
      <w:pPr>
        <w:rPr>
          <w:lang w:val="uk-UA"/>
        </w:rPr>
      </w:pPr>
    </w:p>
    <w:p w:rsidR="00BB472F" w:rsidRDefault="00BB472F" w:rsidP="00BB472F">
      <w:pPr>
        <w:rPr>
          <w:lang w:val="uk-UA"/>
        </w:rPr>
      </w:pPr>
    </w:p>
    <w:p w:rsidR="00BB472F" w:rsidRDefault="00BB472F" w:rsidP="00BB472F">
      <w:pPr>
        <w:rPr>
          <w:lang w:val="uk-UA"/>
        </w:rPr>
      </w:pPr>
    </w:p>
    <w:p w:rsidR="00897EC5" w:rsidRDefault="00897EC5" w:rsidP="00BB472F">
      <w:pPr>
        <w:rPr>
          <w:lang w:val="uk-UA"/>
        </w:rPr>
      </w:pPr>
    </w:p>
    <w:p w:rsidR="00897EC5" w:rsidRDefault="00897EC5" w:rsidP="00BB472F">
      <w:pPr>
        <w:rPr>
          <w:lang w:val="uk-UA"/>
        </w:rPr>
      </w:pPr>
    </w:p>
    <w:p w:rsidR="00897EC5" w:rsidRDefault="00897EC5" w:rsidP="00BB472F">
      <w:pPr>
        <w:rPr>
          <w:lang w:val="uk-UA"/>
        </w:rPr>
      </w:pPr>
    </w:p>
    <w:p w:rsidR="00897EC5" w:rsidRDefault="00897EC5" w:rsidP="00BB472F">
      <w:pPr>
        <w:rPr>
          <w:lang w:val="uk-UA"/>
        </w:rPr>
      </w:pPr>
    </w:p>
    <w:p w:rsidR="00897EC5" w:rsidRDefault="00897EC5" w:rsidP="00BB472F">
      <w:pPr>
        <w:rPr>
          <w:lang w:val="uk-UA"/>
        </w:rPr>
      </w:pPr>
    </w:p>
    <w:p w:rsidR="00897EC5" w:rsidRDefault="00897EC5" w:rsidP="00BB472F">
      <w:pPr>
        <w:rPr>
          <w:lang w:val="uk-UA"/>
        </w:rPr>
      </w:pPr>
    </w:p>
    <w:p w:rsidR="00897EC5" w:rsidRDefault="00897EC5" w:rsidP="00897EC5">
      <w:pPr>
        <w:jc w:val="center"/>
        <w:rPr>
          <w:rFonts w:ascii="Times New Roman" w:hAnsi="Times New Roman" w:cs="Times New Roman"/>
          <w:b/>
          <w:sz w:val="28"/>
          <w:szCs w:val="28"/>
          <w:lang w:val="uk-UA"/>
        </w:rPr>
      </w:pPr>
      <w:r w:rsidRPr="005A6CDC">
        <w:rPr>
          <w:rFonts w:ascii="Times New Roman" w:hAnsi="Times New Roman" w:cs="Times New Roman"/>
          <w:b/>
          <w:sz w:val="28"/>
          <w:szCs w:val="28"/>
          <w:lang w:val="uk-UA"/>
        </w:rPr>
        <w:lastRenderedPageBreak/>
        <w:t>ВСТУП</w:t>
      </w:r>
    </w:p>
    <w:p w:rsidR="00897EC5" w:rsidRDefault="00897EC5" w:rsidP="00897EC5">
      <w:pPr>
        <w:jc w:val="center"/>
        <w:rPr>
          <w:rFonts w:ascii="Times New Roman" w:hAnsi="Times New Roman" w:cs="Times New Roman"/>
          <w:b/>
          <w:sz w:val="28"/>
          <w:szCs w:val="28"/>
          <w:lang w:val="uk-UA"/>
        </w:rPr>
      </w:pPr>
    </w:p>
    <w:p w:rsidR="00897EC5" w:rsidRDefault="00897EC5" w:rsidP="00897EC5">
      <w:pPr>
        <w:jc w:val="center"/>
        <w:rPr>
          <w:rFonts w:ascii="Times New Roman" w:hAnsi="Times New Roman" w:cs="Times New Roman"/>
          <w:b/>
          <w:sz w:val="28"/>
          <w:szCs w:val="28"/>
          <w:lang w:val="uk-UA"/>
        </w:rPr>
      </w:pPr>
    </w:p>
    <w:p w:rsidR="00897EC5" w:rsidRPr="00E51F74" w:rsidRDefault="00897EC5" w:rsidP="00897EC5">
      <w:pPr>
        <w:spacing w:line="360" w:lineRule="auto"/>
        <w:ind w:firstLine="708"/>
        <w:jc w:val="both"/>
        <w:rPr>
          <w:rFonts w:ascii="Times New Roman" w:hAnsi="Times New Roman" w:cs="Times New Roman"/>
          <w:sz w:val="28"/>
          <w:szCs w:val="28"/>
        </w:rPr>
      </w:pPr>
      <w:r w:rsidRPr="00E51F74">
        <w:rPr>
          <w:rFonts w:ascii="Times New Roman" w:hAnsi="Times New Roman" w:cs="Times New Roman"/>
          <w:sz w:val="28"/>
          <w:szCs w:val="28"/>
        </w:rPr>
        <w:t xml:space="preserve">Аналіз медійного контенту останнім часом </w:t>
      </w:r>
      <w:proofErr w:type="gramStart"/>
      <w:r w:rsidRPr="00E51F74">
        <w:rPr>
          <w:rFonts w:ascii="Times New Roman" w:hAnsi="Times New Roman" w:cs="Times New Roman"/>
          <w:sz w:val="28"/>
          <w:szCs w:val="28"/>
        </w:rPr>
        <w:t>св</w:t>
      </w:r>
      <w:proofErr w:type="gramEnd"/>
      <w:r w:rsidRPr="00E51F74">
        <w:rPr>
          <w:rFonts w:ascii="Times New Roman" w:hAnsi="Times New Roman" w:cs="Times New Roman"/>
          <w:sz w:val="28"/>
          <w:szCs w:val="28"/>
        </w:rPr>
        <w:t>ідчить про значне зростання кількості українського медійного продукту виробленого за участі дітей та про дітей. Особливо зросла кількість талант-шоу, реаліт</w:t>
      </w:r>
      <w:proofErr w:type="gramStart"/>
      <w:r w:rsidRPr="00E51F74">
        <w:rPr>
          <w:rFonts w:ascii="Times New Roman" w:hAnsi="Times New Roman" w:cs="Times New Roman"/>
          <w:sz w:val="28"/>
          <w:szCs w:val="28"/>
        </w:rPr>
        <w:t>і-</w:t>
      </w:r>
      <w:proofErr w:type="gramEnd"/>
      <w:r w:rsidRPr="00E51F74">
        <w:rPr>
          <w:rFonts w:ascii="Times New Roman" w:hAnsi="Times New Roman" w:cs="Times New Roman"/>
          <w:sz w:val="28"/>
          <w:szCs w:val="28"/>
        </w:rPr>
        <w:t>шоу та токшоу за безпосередньої участі дітей.</w:t>
      </w:r>
    </w:p>
    <w:p w:rsidR="00897EC5" w:rsidRPr="00E51F74" w:rsidRDefault="00897EC5" w:rsidP="00897EC5">
      <w:pPr>
        <w:spacing w:line="360" w:lineRule="auto"/>
        <w:ind w:firstLine="708"/>
        <w:jc w:val="both"/>
        <w:rPr>
          <w:rFonts w:ascii="Times New Roman" w:hAnsi="Times New Roman" w:cs="Times New Roman"/>
          <w:sz w:val="28"/>
          <w:szCs w:val="28"/>
          <w:lang w:val="uk-UA"/>
        </w:rPr>
      </w:pPr>
      <w:r w:rsidRPr="00E51F74">
        <w:rPr>
          <w:rFonts w:ascii="Times New Roman" w:hAnsi="Times New Roman" w:cs="Times New Roman"/>
          <w:sz w:val="28"/>
          <w:szCs w:val="28"/>
        </w:rPr>
        <w:t xml:space="preserve">Разом з тим, останнім часом в програмах </w:t>
      </w:r>
      <w:proofErr w:type="gramStart"/>
      <w:r w:rsidRPr="00E51F74">
        <w:rPr>
          <w:rFonts w:ascii="Times New Roman" w:hAnsi="Times New Roman" w:cs="Times New Roman"/>
          <w:sz w:val="28"/>
          <w:szCs w:val="28"/>
        </w:rPr>
        <w:t>соц</w:t>
      </w:r>
      <w:proofErr w:type="gramEnd"/>
      <w:r w:rsidRPr="00E51F74">
        <w:rPr>
          <w:rFonts w:ascii="Times New Roman" w:hAnsi="Times New Roman" w:cs="Times New Roman"/>
          <w:sz w:val="28"/>
          <w:szCs w:val="28"/>
        </w:rPr>
        <w:t xml:space="preserve">іальних ток-шоу є ознаки порушення прав дітей-учасників таких шоу. Як правило, </w:t>
      </w:r>
      <w:proofErr w:type="gramStart"/>
      <w:r w:rsidRPr="00E51F74">
        <w:rPr>
          <w:rFonts w:ascii="Times New Roman" w:hAnsi="Times New Roman" w:cs="Times New Roman"/>
          <w:sz w:val="28"/>
          <w:szCs w:val="28"/>
        </w:rPr>
        <w:t>соц</w:t>
      </w:r>
      <w:proofErr w:type="gramEnd"/>
      <w:r w:rsidRPr="00E51F74">
        <w:rPr>
          <w:rFonts w:ascii="Times New Roman" w:hAnsi="Times New Roman" w:cs="Times New Roman"/>
          <w:sz w:val="28"/>
          <w:szCs w:val="28"/>
        </w:rPr>
        <w:t xml:space="preserve">іальні ток-шоу обговорюють проблеми відсутності батьківської відповідальності, спорів між батьками щодо походження дитини, випадків насильства в родині (в тому числі сексуального насильства щодо малолітніх та неповнолітніх або їх розбещення) тощо. В багатьох ситуаціях розгляд конкретних ситуацій в житті родин та їх дітей проходить на межі або з порушенням вимог сімейного та цивільного законодавства, перш за все статті 3 Конвенції ООН про права дитини та статті 24 Конституції України щодо недопущення дискримінації за кольором шкіри, статтю, мовою, </w:t>
      </w:r>
      <w:proofErr w:type="gramStart"/>
      <w:r w:rsidRPr="00E51F74">
        <w:rPr>
          <w:rFonts w:ascii="Times New Roman" w:hAnsi="Times New Roman" w:cs="Times New Roman"/>
          <w:sz w:val="28"/>
          <w:szCs w:val="28"/>
        </w:rPr>
        <w:t>рел</w:t>
      </w:r>
      <w:proofErr w:type="gramEnd"/>
      <w:r w:rsidRPr="00E51F74">
        <w:rPr>
          <w:rFonts w:ascii="Times New Roman" w:hAnsi="Times New Roman" w:cs="Times New Roman"/>
          <w:sz w:val="28"/>
          <w:szCs w:val="28"/>
        </w:rPr>
        <w:t xml:space="preserve">ігією, національним, етнічним або </w:t>
      </w:r>
      <w:proofErr w:type="gramStart"/>
      <w:r w:rsidRPr="00E51F74">
        <w:rPr>
          <w:rFonts w:ascii="Times New Roman" w:hAnsi="Times New Roman" w:cs="Times New Roman"/>
          <w:sz w:val="28"/>
          <w:szCs w:val="28"/>
        </w:rPr>
        <w:t>соц</w:t>
      </w:r>
      <w:proofErr w:type="gramEnd"/>
      <w:r w:rsidRPr="00E51F74">
        <w:rPr>
          <w:rFonts w:ascii="Times New Roman" w:hAnsi="Times New Roman" w:cs="Times New Roman"/>
          <w:sz w:val="28"/>
          <w:szCs w:val="28"/>
        </w:rPr>
        <w:t>іальним походженням, майновим станом, станом здоров'я і народження дитини, її батьків чи законних опікунів тощо, норм закону «Про телебачення і радіомовлення», стандартів журналістики та норм журналістської етики</w:t>
      </w:r>
      <w:r w:rsidRPr="00E51F74">
        <w:rPr>
          <w:rFonts w:ascii="Times New Roman" w:hAnsi="Times New Roman" w:cs="Times New Roman"/>
          <w:sz w:val="28"/>
          <w:szCs w:val="28"/>
          <w:lang w:val="uk-UA"/>
        </w:rPr>
        <w:t>.</w:t>
      </w:r>
    </w:p>
    <w:p w:rsidR="00897EC5" w:rsidRPr="00E51F74" w:rsidRDefault="00897EC5" w:rsidP="00897EC5">
      <w:pPr>
        <w:spacing w:line="360" w:lineRule="auto"/>
        <w:ind w:firstLine="708"/>
        <w:jc w:val="both"/>
        <w:rPr>
          <w:rFonts w:ascii="Times New Roman" w:hAnsi="Times New Roman" w:cs="Times New Roman"/>
          <w:sz w:val="28"/>
          <w:szCs w:val="28"/>
          <w:lang w:val="uk-UA"/>
        </w:rPr>
      </w:pPr>
      <w:r w:rsidRPr="00E51F74">
        <w:rPr>
          <w:rFonts w:ascii="Times New Roman" w:hAnsi="Times New Roman" w:cs="Times New Roman"/>
          <w:sz w:val="28"/>
          <w:szCs w:val="28"/>
        </w:rPr>
        <w:t xml:space="preserve">Журналісти, ведучі та фотографи часто розповідають про скрутне становище дітей, які опинилися у </w:t>
      </w:r>
      <w:proofErr w:type="gramStart"/>
      <w:r w:rsidRPr="00E51F74">
        <w:rPr>
          <w:rFonts w:ascii="Times New Roman" w:hAnsi="Times New Roman" w:cs="Times New Roman"/>
          <w:sz w:val="28"/>
          <w:szCs w:val="28"/>
        </w:rPr>
        <w:t>тяжких</w:t>
      </w:r>
      <w:proofErr w:type="gramEnd"/>
      <w:r w:rsidRPr="00E51F74">
        <w:rPr>
          <w:rFonts w:ascii="Times New Roman" w:hAnsi="Times New Roman" w:cs="Times New Roman"/>
          <w:sz w:val="28"/>
          <w:szCs w:val="28"/>
        </w:rPr>
        <w:t xml:space="preserve"> умовах та (або) стали об’єктом жорстокого поводження чи експлуатації з боку дорослих. Однак не менш важливо у повсякденних </w:t>
      </w:r>
      <w:proofErr w:type="gramStart"/>
      <w:r w:rsidRPr="00E51F74">
        <w:rPr>
          <w:rFonts w:ascii="Times New Roman" w:hAnsi="Times New Roman" w:cs="Times New Roman"/>
          <w:sz w:val="28"/>
          <w:szCs w:val="28"/>
        </w:rPr>
        <w:t>новинах</w:t>
      </w:r>
      <w:proofErr w:type="gramEnd"/>
      <w:r w:rsidRPr="00E51F74">
        <w:rPr>
          <w:rFonts w:ascii="Times New Roman" w:hAnsi="Times New Roman" w:cs="Times New Roman"/>
          <w:sz w:val="28"/>
          <w:szCs w:val="28"/>
        </w:rPr>
        <w:t xml:space="preserve"> не забувати простежувати вплив подій на долю дітей. Те, як медіа подають інтереси дітей чи навіть ігнорують їх, може вплинути на </w:t>
      </w:r>
      <w:proofErr w:type="gramStart"/>
      <w:r w:rsidRPr="00E51F74">
        <w:rPr>
          <w:rFonts w:ascii="Times New Roman" w:hAnsi="Times New Roman" w:cs="Times New Roman"/>
          <w:sz w:val="28"/>
          <w:szCs w:val="28"/>
        </w:rPr>
        <w:t>р</w:t>
      </w:r>
      <w:proofErr w:type="gramEnd"/>
      <w:r w:rsidRPr="00E51F74">
        <w:rPr>
          <w:rFonts w:ascii="Times New Roman" w:hAnsi="Times New Roman" w:cs="Times New Roman"/>
          <w:sz w:val="28"/>
          <w:szCs w:val="28"/>
        </w:rPr>
        <w:t>ішення, що ухвалюються від їхнього імені, та на ставлення до них цілого суспільства.</w:t>
      </w:r>
    </w:p>
    <w:p w:rsidR="00897EC5" w:rsidRPr="00E51F74" w:rsidRDefault="00897EC5" w:rsidP="00897EC5">
      <w:pPr>
        <w:spacing w:line="360" w:lineRule="auto"/>
        <w:ind w:firstLine="708"/>
        <w:jc w:val="both"/>
        <w:rPr>
          <w:rFonts w:ascii="Times New Roman" w:hAnsi="Times New Roman" w:cs="Times New Roman"/>
          <w:sz w:val="28"/>
          <w:szCs w:val="28"/>
          <w:lang w:val="uk-UA"/>
        </w:rPr>
      </w:pPr>
      <w:r w:rsidRPr="00E51F74">
        <w:rPr>
          <w:rFonts w:ascii="Times New Roman" w:hAnsi="Times New Roman" w:cs="Times New Roman"/>
          <w:sz w:val="28"/>
          <w:szCs w:val="28"/>
          <w:lang w:val="uk-UA"/>
        </w:rPr>
        <w:t xml:space="preserve">Відповідно до Основних положень і принципів Міжнародної федерації журналістів щодо висвітлення проблем, які зачіпають інтереси дітей, журналістська діяльність, що зачіпає життя та благополуччя дітей, завжди має здійснюватися з урахуванням вразливого становища дітей. </w:t>
      </w:r>
      <w:r w:rsidRPr="00E51F74">
        <w:rPr>
          <w:rFonts w:ascii="Times New Roman" w:hAnsi="Times New Roman" w:cs="Times New Roman"/>
          <w:sz w:val="28"/>
          <w:szCs w:val="28"/>
        </w:rPr>
        <w:t xml:space="preserve">Журналісти та </w:t>
      </w:r>
      <w:r w:rsidRPr="00E51F74">
        <w:rPr>
          <w:rFonts w:ascii="Times New Roman" w:hAnsi="Times New Roman" w:cs="Times New Roman"/>
          <w:sz w:val="28"/>
          <w:szCs w:val="28"/>
        </w:rPr>
        <w:lastRenderedPageBreak/>
        <w:t>ЗМІ мають дотримуватися найвищих форм етичної поведінки при висвітленні проблем, пов’язаних із дітьми. Кодекс журналістської етики американської Спільноти професійних журналі</w:t>
      </w:r>
      <w:proofErr w:type="gramStart"/>
      <w:r w:rsidRPr="00E51F74">
        <w:rPr>
          <w:rFonts w:ascii="Times New Roman" w:hAnsi="Times New Roman" w:cs="Times New Roman"/>
          <w:sz w:val="28"/>
          <w:szCs w:val="28"/>
        </w:rPr>
        <w:t>ст</w:t>
      </w:r>
      <w:proofErr w:type="gramEnd"/>
      <w:r w:rsidRPr="00E51F74">
        <w:rPr>
          <w:rFonts w:ascii="Times New Roman" w:hAnsi="Times New Roman" w:cs="Times New Roman"/>
          <w:sz w:val="28"/>
          <w:szCs w:val="28"/>
        </w:rPr>
        <w:t>ів вказує, що журналісти повинні при роботі з малолітніми, неповнолітніми жертвами сексуальних злочинів і джерелами чи суб'єктами, які не мають досвіду або не можуть дати згоду, використовувати підвищену чутливість і мають усвідомлювати, що право на доступ до інформації відрізняється від етичного обґрунтування на опублікування чи трансляцію.</w:t>
      </w:r>
    </w:p>
    <w:p w:rsidR="00897EC5" w:rsidRPr="00E51F74" w:rsidRDefault="00897EC5" w:rsidP="00897EC5">
      <w:pPr>
        <w:spacing w:line="360" w:lineRule="auto"/>
        <w:ind w:firstLine="708"/>
        <w:jc w:val="both"/>
        <w:rPr>
          <w:rFonts w:ascii="Times New Roman" w:hAnsi="Times New Roman" w:cs="Times New Roman"/>
          <w:sz w:val="28"/>
          <w:szCs w:val="28"/>
          <w:lang w:val="uk-UA"/>
        </w:rPr>
      </w:pPr>
      <w:r w:rsidRPr="00E51F74">
        <w:rPr>
          <w:rFonts w:ascii="Times New Roman" w:hAnsi="Times New Roman" w:cs="Times New Roman"/>
          <w:sz w:val="28"/>
          <w:szCs w:val="28"/>
          <w:lang w:val="uk-UA"/>
        </w:rPr>
        <w:t xml:space="preserve">На жаль, сьогодні можемо спостерігати матеріали про дітей, які загострюють проблеми. Численні ток-шоу «Стосується кожного», «Один за всіх», «Вагітна в 16» найчастіше наражають неповнолітніх на нестерпне життя в соціумі, не вирішують проблему, а лише загострюють її. Теорія журналістики містить низку праць, які визначають, як писати про дітей. Цьому питанню присвячені дослідження Н. Дзьомби, Л. Копилової, Л.Теодорської, Я. Ягнюк, матеріали фахових видань «Медіакритика», «Детектор медіа», «Інститут масової інформації», «Редакційні цінності та стандарти Бі-Бі-Сі». Проте поза увагою дослідників знаходиться питання </w:t>
      </w:r>
      <w:r w:rsidRPr="00E51F74">
        <w:rPr>
          <w:rFonts w:ascii="Times New Roman" w:hAnsi="Times New Roman" w:cs="Times New Roman"/>
          <w:sz w:val="28"/>
          <w:szCs w:val="28"/>
        </w:rPr>
        <w:t>етико-правових параметрів</w:t>
      </w:r>
      <w:r w:rsidRPr="00E51F74">
        <w:rPr>
          <w:rFonts w:ascii="Times New Roman" w:hAnsi="Times New Roman" w:cs="Times New Roman"/>
          <w:sz w:val="28"/>
          <w:szCs w:val="28"/>
          <w:lang w:val="uk-UA"/>
        </w:rPr>
        <w:t xml:space="preserve"> журналістських матеріалів про дітей. Що і визначає </w:t>
      </w:r>
      <w:r w:rsidRPr="00E51F74">
        <w:rPr>
          <w:rFonts w:ascii="Times New Roman" w:hAnsi="Times New Roman" w:cs="Times New Roman"/>
          <w:b/>
          <w:sz w:val="28"/>
          <w:szCs w:val="28"/>
          <w:lang w:val="uk-UA"/>
        </w:rPr>
        <w:t>актуальність дослідження</w:t>
      </w:r>
      <w:r w:rsidRPr="00E51F74">
        <w:rPr>
          <w:rFonts w:ascii="Times New Roman" w:hAnsi="Times New Roman" w:cs="Times New Roman"/>
          <w:sz w:val="28"/>
          <w:szCs w:val="28"/>
          <w:lang w:val="uk-UA"/>
        </w:rPr>
        <w:t>.</w:t>
      </w:r>
    </w:p>
    <w:p w:rsidR="00897EC5" w:rsidRPr="00DD6561" w:rsidRDefault="00897EC5" w:rsidP="00897EC5">
      <w:pPr>
        <w:spacing w:line="360" w:lineRule="auto"/>
        <w:ind w:firstLine="709"/>
        <w:jc w:val="both"/>
        <w:rPr>
          <w:rFonts w:ascii="Times New Roman" w:hAnsi="Times New Roman" w:cs="Times New Roman"/>
          <w:color w:val="000000" w:themeColor="text1"/>
          <w:sz w:val="28"/>
          <w:szCs w:val="28"/>
          <w:lang w:val="uk-UA"/>
        </w:rPr>
      </w:pPr>
      <w:r w:rsidRPr="00E51F74">
        <w:rPr>
          <w:rFonts w:ascii="Times New Roman" w:hAnsi="Times New Roman" w:cs="Times New Roman"/>
          <w:b/>
          <w:sz w:val="28"/>
          <w:szCs w:val="28"/>
          <w:lang w:val="uk-UA"/>
        </w:rPr>
        <w:t>Метою дослідження</w:t>
      </w:r>
      <w:r>
        <w:rPr>
          <w:rFonts w:ascii="Times New Roman" w:hAnsi="Times New Roman" w:cs="Times New Roman"/>
          <w:sz w:val="28"/>
          <w:szCs w:val="28"/>
          <w:lang w:val="uk-UA"/>
        </w:rPr>
        <w:t xml:space="preserve"> є виявлення формально-змістових</w:t>
      </w:r>
      <w:r w:rsidRPr="00E51F74">
        <w:rPr>
          <w:rFonts w:ascii="Times New Roman" w:hAnsi="Times New Roman" w:cs="Times New Roman"/>
          <w:sz w:val="28"/>
          <w:szCs w:val="28"/>
          <w:lang w:val="uk-UA"/>
        </w:rPr>
        <w:t xml:space="preserve"> та етико-правов</w:t>
      </w:r>
      <w:r>
        <w:rPr>
          <w:rFonts w:ascii="Times New Roman" w:hAnsi="Times New Roman" w:cs="Times New Roman"/>
          <w:sz w:val="28"/>
          <w:szCs w:val="28"/>
          <w:lang w:val="uk-UA"/>
        </w:rPr>
        <w:t xml:space="preserve">их параметрів дитячої тематики у вітчизняних медіа в </w:t>
      </w:r>
      <w:r w:rsidRPr="00DD6561">
        <w:rPr>
          <w:rFonts w:ascii="Times New Roman" w:hAnsi="Times New Roman" w:cs="Times New Roman"/>
          <w:color w:val="000000" w:themeColor="text1"/>
          <w:sz w:val="28"/>
          <w:szCs w:val="28"/>
          <w:lang w:val="uk-UA"/>
        </w:rPr>
        <w:t xml:space="preserve">площині дотримання прав дитини. </w:t>
      </w:r>
    </w:p>
    <w:p w:rsidR="00897EC5" w:rsidRPr="00E51F74" w:rsidRDefault="00897EC5" w:rsidP="00897EC5">
      <w:pPr>
        <w:spacing w:line="360" w:lineRule="auto"/>
        <w:ind w:firstLine="709"/>
        <w:jc w:val="both"/>
        <w:rPr>
          <w:rFonts w:ascii="Times New Roman" w:hAnsi="Times New Roman" w:cs="Times New Roman"/>
          <w:b/>
          <w:sz w:val="28"/>
          <w:szCs w:val="28"/>
          <w:lang w:val="uk-UA"/>
        </w:rPr>
      </w:pPr>
      <w:r w:rsidRPr="00E51F74">
        <w:rPr>
          <w:rFonts w:ascii="Times New Roman" w:hAnsi="Times New Roman" w:cs="Times New Roman"/>
          <w:b/>
          <w:sz w:val="28"/>
          <w:szCs w:val="28"/>
          <w:lang w:val="uk-UA"/>
        </w:rPr>
        <w:t>Завдання:</w:t>
      </w:r>
    </w:p>
    <w:p w:rsidR="00897EC5" w:rsidRPr="00DD6561" w:rsidRDefault="00897EC5" w:rsidP="00897EC5">
      <w:pPr>
        <w:spacing w:line="360" w:lineRule="auto"/>
        <w:ind w:firstLine="709"/>
        <w:jc w:val="both"/>
        <w:rPr>
          <w:rFonts w:ascii="Times New Roman" w:hAnsi="Times New Roman" w:cs="Times New Roman"/>
          <w:color w:val="000000" w:themeColor="text1"/>
          <w:sz w:val="28"/>
          <w:szCs w:val="28"/>
          <w:lang w:val="uk-UA"/>
        </w:rPr>
      </w:pPr>
      <w:r w:rsidRPr="00DD6561">
        <w:rPr>
          <w:rFonts w:ascii="Times New Roman" w:hAnsi="Times New Roman" w:cs="Times New Roman"/>
          <w:color w:val="000000" w:themeColor="text1"/>
          <w:sz w:val="28"/>
          <w:szCs w:val="28"/>
          <w:lang w:val="uk-UA"/>
        </w:rPr>
        <w:t>- визначити зміст поняття «соціальна тематика», «соціальна проблематика», «дитяча тематика»;</w:t>
      </w:r>
    </w:p>
    <w:p w:rsidR="00897EC5" w:rsidRPr="00E51F74" w:rsidRDefault="00897EC5" w:rsidP="00897EC5">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дати характеристику науковом працям про висвітлення дитячої тематики у вітчизняному журналістикознавстві;</w:t>
      </w:r>
    </w:p>
    <w:p w:rsidR="00897EC5" w:rsidRPr="00E51F74" w:rsidRDefault="00897EC5" w:rsidP="00897EC5">
      <w:pPr>
        <w:spacing w:line="360" w:lineRule="auto"/>
        <w:ind w:firstLine="709"/>
        <w:jc w:val="both"/>
        <w:rPr>
          <w:rFonts w:ascii="Times New Roman" w:hAnsi="Times New Roman" w:cs="Times New Roman"/>
          <w:sz w:val="28"/>
          <w:szCs w:val="28"/>
          <w:lang w:val="uk-UA"/>
        </w:rPr>
      </w:pPr>
      <w:r w:rsidRPr="00BB2FE6">
        <w:rPr>
          <w:rFonts w:ascii="Times New Roman" w:hAnsi="Times New Roman" w:cs="Times New Roman"/>
          <w:sz w:val="28"/>
          <w:szCs w:val="28"/>
          <w:lang w:val="uk-UA"/>
        </w:rPr>
        <w:t>- окреслити етико-правові засади журналістських матеріалів про дітей;</w:t>
      </w:r>
    </w:p>
    <w:p w:rsidR="00897EC5" w:rsidRPr="00E51F74" w:rsidRDefault="00897EC5" w:rsidP="00897EC5">
      <w:pPr>
        <w:spacing w:line="360" w:lineRule="auto"/>
        <w:ind w:firstLine="709"/>
        <w:jc w:val="both"/>
        <w:rPr>
          <w:rFonts w:ascii="Times New Roman" w:hAnsi="Times New Roman" w:cs="Times New Roman"/>
          <w:sz w:val="28"/>
          <w:szCs w:val="28"/>
          <w:lang w:val="uk-UA"/>
        </w:rPr>
      </w:pPr>
      <w:r w:rsidRPr="00E51F74">
        <w:rPr>
          <w:rFonts w:ascii="Times New Roman" w:hAnsi="Times New Roman" w:cs="Times New Roman"/>
          <w:sz w:val="28"/>
          <w:szCs w:val="28"/>
          <w:lang w:val="uk-UA"/>
        </w:rPr>
        <w:t>- з’ясувати правила написання журналістських матеріалів про дітей;</w:t>
      </w:r>
    </w:p>
    <w:p w:rsidR="00897EC5" w:rsidRPr="00E51F74" w:rsidRDefault="00897EC5" w:rsidP="00897EC5">
      <w:pPr>
        <w:spacing w:line="360" w:lineRule="auto"/>
        <w:ind w:firstLine="709"/>
        <w:jc w:val="both"/>
        <w:rPr>
          <w:rFonts w:ascii="Times New Roman" w:hAnsi="Times New Roman" w:cs="Times New Roman"/>
          <w:sz w:val="28"/>
          <w:szCs w:val="28"/>
          <w:lang w:val="uk-UA"/>
        </w:rPr>
      </w:pPr>
      <w:r w:rsidRPr="00E51F74">
        <w:rPr>
          <w:rFonts w:ascii="Times New Roman" w:hAnsi="Times New Roman" w:cs="Times New Roman"/>
          <w:sz w:val="28"/>
          <w:szCs w:val="28"/>
          <w:lang w:val="uk-UA"/>
        </w:rPr>
        <w:t>- виділити основні теми про дітей в українських інтернет-ЗМІ.</w:t>
      </w:r>
    </w:p>
    <w:p w:rsidR="00897EC5" w:rsidRPr="00DD6561" w:rsidRDefault="00897EC5" w:rsidP="00897EC5">
      <w:pPr>
        <w:spacing w:line="360" w:lineRule="auto"/>
        <w:ind w:firstLine="709"/>
        <w:jc w:val="both"/>
        <w:rPr>
          <w:rFonts w:ascii="Times New Roman" w:hAnsi="Times New Roman" w:cs="Times New Roman"/>
          <w:color w:val="000000" w:themeColor="text1"/>
          <w:sz w:val="28"/>
          <w:szCs w:val="28"/>
          <w:lang w:val="uk-UA"/>
        </w:rPr>
      </w:pPr>
      <w:r w:rsidRPr="00DD6561">
        <w:rPr>
          <w:rFonts w:ascii="Times New Roman" w:hAnsi="Times New Roman" w:cs="Times New Roman"/>
          <w:b/>
          <w:color w:val="000000" w:themeColor="text1"/>
          <w:sz w:val="28"/>
          <w:szCs w:val="28"/>
          <w:lang w:val="uk-UA"/>
        </w:rPr>
        <w:lastRenderedPageBreak/>
        <w:t>Об’єктом роботи</w:t>
      </w:r>
      <w:r w:rsidRPr="00DD6561">
        <w:rPr>
          <w:rFonts w:ascii="Times New Roman" w:hAnsi="Times New Roman" w:cs="Times New Roman"/>
          <w:color w:val="000000" w:themeColor="text1"/>
          <w:sz w:val="28"/>
          <w:szCs w:val="28"/>
          <w:lang w:val="uk-UA"/>
        </w:rPr>
        <w:t xml:space="preserve"> є журналістські матеріали українських медіа на дитячу тематику (станом на 2017-2021 роки).</w:t>
      </w:r>
    </w:p>
    <w:p w:rsidR="00897EC5" w:rsidRPr="00E51F74" w:rsidRDefault="00897EC5" w:rsidP="00897EC5">
      <w:pPr>
        <w:spacing w:line="360" w:lineRule="auto"/>
        <w:ind w:firstLine="709"/>
        <w:jc w:val="both"/>
        <w:rPr>
          <w:rFonts w:ascii="Times New Roman" w:hAnsi="Times New Roman" w:cs="Times New Roman"/>
          <w:sz w:val="28"/>
          <w:szCs w:val="28"/>
          <w:lang w:val="uk-UA"/>
        </w:rPr>
      </w:pPr>
      <w:r w:rsidRPr="00E51F74">
        <w:rPr>
          <w:rFonts w:ascii="Times New Roman" w:hAnsi="Times New Roman" w:cs="Times New Roman"/>
          <w:b/>
          <w:sz w:val="28"/>
          <w:szCs w:val="28"/>
          <w:lang w:val="uk-UA"/>
        </w:rPr>
        <w:t>Предмет дослідження</w:t>
      </w:r>
      <w:r w:rsidRPr="00E51F74">
        <w:rPr>
          <w:rFonts w:ascii="Times New Roman" w:hAnsi="Times New Roman" w:cs="Times New Roman"/>
          <w:sz w:val="28"/>
          <w:szCs w:val="28"/>
          <w:lang w:val="uk-UA"/>
        </w:rPr>
        <w:t xml:space="preserve"> є тематична характеристика журналістських матеріалів про дітей та дотримання етико-правових засад висвітлення життя дітей в українських інтернет-ЗМІ.</w:t>
      </w:r>
    </w:p>
    <w:p w:rsidR="00897EC5" w:rsidRPr="005006F0" w:rsidRDefault="00897EC5" w:rsidP="00897EC5">
      <w:pPr>
        <w:spacing w:line="360" w:lineRule="auto"/>
        <w:ind w:firstLine="709"/>
        <w:jc w:val="both"/>
        <w:rPr>
          <w:rFonts w:ascii="Times New Roman" w:hAnsi="Times New Roman" w:cs="Times New Roman"/>
          <w:sz w:val="28"/>
          <w:szCs w:val="28"/>
          <w:lang w:val="uk-UA"/>
        </w:rPr>
      </w:pPr>
      <w:r w:rsidRPr="00E51F74">
        <w:rPr>
          <w:rFonts w:ascii="Times New Roman" w:hAnsi="Times New Roman" w:cs="Times New Roman"/>
          <w:sz w:val="28"/>
          <w:szCs w:val="28"/>
          <w:lang w:val="uk-UA"/>
        </w:rPr>
        <w:t xml:space="preserve">При написанні наукової роботи були використані такі </w:t>
      </w:r>
      <w:r w:rsidRPr="00E51F74">
        <w:rPr>
          <w:rFonts w:ascii="Times New Roman" w:hAnsi="Times New Roman" w:cs="Times New Roman"/>
          <w:b/>
          <w:sz w:val="28"/>
          <w:szCs w:val="28"/>
          <w:lang w:val="uk-UA"/>
        </w:rPr>
        <w:t>методи дослідження</w:t>
      </w:r>
      <w:r w:rsidRPr="00E51F74">
        <w:rPr>
          <w:rFonts w:ascii="Times New Roman" w:hAnsi="Times New Roman" w:cs="Times New Roman"/>
          <w:sz w:val="28"/>
          <w:szCs w:val="28"/>
          <w:lang w:val="uk-UA"/>
        </w:rPr>
        <w:t>: загальнонаукові (аналіз, синтез, дедукція, індукція, аналогія) та спеціальні (опис з його універсальними прийомами спостереження, систематизації, інтерпретації фактів, компонентний аналіз, зіставний).</w:t>
      </w:r>
      <w:r>
        <w:rPr>
          <w:rFonts w:ascii="Times New Roman" w:hAnsi="Times New Roman" w:cs="Times New Roman"/>
          <w:sz w:val="28"/>
          <w:szCs w:val="28"/>
          <w:lang w:val="uk-UA"/>
        </w:rPr>
        <w:t xml:space="preserve"> Н</w:t>
      </w:r>
      <w:r w:rsidRPr="005006F0">
        <w:rPr>
          <w:rFonts w:ascii="Times New Roman" w:hAnsi="Times New Roman" w:cs="Times New Roman"/>
          <w:sz w:val="28"/>
          <w:szCs w:val="28"/>
          <w:lang w:val="uk-UA"/>
        </w:rPr>
        <w:t>айбільш широко</w:t>
      </w:r>
      <w:r>
        <w:rPr>
          <w:rFonts w:ascii="Times New Roman" w:hAnsi="Times New Roman" w:cs="Times New Roman"/>
          <w:sz w:val="28"/>
          <w:szCs w:val="28"/>
          <w:lang w:val="uk-UA"/>
        </w:rPr>
        <w:t xml:space="preserve"> </w:t>
      </w:r>
      <w:r w:rsidRPr="005006F0">
        <w:rPr>
          <w:rFonts w:ascii="Times New Roman" w:hAnsi="Times New Roman" w:cs="Times New Roman"/>
          <w:sz w:val="28"/>
          <w:szCs w:val="28"/>
          <w:lang w:val="uk-UA"/>
        </w:rPr>
        <w:t>застосовувався емпіричний та структурно-генетичний аналіз, аналогія та порівняння. Використовуючи емпіричний аналіз, вдалося визначити</w:t>
      </w:r>
      <w:r>
        <w:rPr>
          <w:rFonts w:ascii="Times New Roman" w:hAnsi="Times New Roman" w:cs="Times New Roman"/>
          <w:sz w:val="28"/>
          <w:szCs w:val="28"/>
          <w:lang w:val="uk-UA"/>
        </w:rPr>
        <w:t xml:space="preserve"> визначити тематичне наповнення журналістських матеріалів про дітей, </w:t>
      </w:r>
      <w:r w:rsidRPr="005006F0">
        <w:rPr>
          <w:rFonts w:ascii="Times New Roman" w:hAnsi="Times New Roman" w:cs="Times New Roman"/>
          <w:sz w:val="28"/>
          <w:szCs w:val="28"/>
          <w:lang w:val="uk-UA"/>
        </w:rPr>
        <w:t xml:space="preserve">а також </w:t>
      </w:r>
      <w:r>
        <w:rPr>
          <w:rFonts w:ascii="Times New Roman" w:hAnsi="Times New Roman" w:cs="Times New Roman"/>
          <w:sz w:val="28"/>
          <w:szCs w:val="28"/>
          <w:lang w:val="uk-UA"/>
        </w:rPr>
        <w:t xml:space="preserve">виявити порушення. </w:t>
      </w:r>
      <w:r w:rsidRPr="005006F0">
        <w:rPr>
          <w:rFonts w:ascii="Times New Roman" w:hAnsi="Times New Roman" w:cs="Times New Roman"/>
          <w:sz w:val="28"/>
          <w:szCs w:val="28"/>
          <w:lang w:val="uk-UA"/>
        </w:rPr>
        <w:t>Використання структурно-генетичного аналізу</w:t>
      </w:r>
      <w:r>
        <w:rPr>
          <w:rFonts w:ascii="Times New Roman" w:hAnsi="Times New Roman" w:cs="Times New Roman"/>
          <w:sz w:val="28"/>
          <w:szCs w:val="28"/>
          <w:lang w:val="uk-UA"/>
        </w:rPr>
        <w:t xml:space="preserve"> </w:t>
      </w:r>
      <w:r w:rsidRPr="005006F0">
        <w:rPr>
          <w:rFonts w:ascii="Times New Roman" w:hAnsi="Times New Roman" w:cs="Times New Roman"/>
          <w:sz w:val="28"/>
          <w:szCs w:val="28"/>
          <w:lang w:val="uk-UA"/>
        </w:rPr>
        <w:t>дозволило визначити та дослідити зв’язки між окремими компонентами</w:t>
      </w:r>
      <w:r>
        <w:rPr>
          <w:rFonts w:ascii="Times New Roman" w:hAnsi="Times New Roman" w:cs="Times New Roman"/>
          <w:sz w:val="28"/>
          <w:szCs w:val="28"/>
          <w:lang w:val="uk-UA"/>
        </w:rPr>
        <w:t xml:space="preserve"> висвітлення дитячої тематики. </w:t>
      </w:r>
      <w:r w:rsidRPr="005006F0">
        <w:rPr>
          <w:rFonts w:ascii="Times New Roman" w:hAnsi="Times New Roman" w:cs="Times New Roman"/>
          <w:sz w:val="28"/>
          <w:szCs w:val="28"/>
          <w:lang w:val="uk-UA"/>
        </w:rPr>
        <w:t>Використання методу аналогій та порівняння</w:t>
      </w:r>
      <w:r>
        <w:rPr>
          <w:rFonts w:ascii="Times New Roman" w:hAnsi="Times New Roman" w:cs="Times New Roman"/>
          <w:sz w:val="28"/>
          <w:szCs w:val="28"/>
          <w:lang w:val="uk-UA"/>
        </w:rPr>
        <w:t xml:space="preserve"> </w:t>
      </w:r>
      <w:r w:rsidRPr="005006F0">
        <w:rPr>
          <w:rFonts w:ascii="Times New Roman" w:hAnsi="Times New Roman" w:cs="Times New Roman"/>
          <w:sz w:val="28"/>
          <w:szCs w:val="28"/>
          <w:lang w:val="uk-UA"/>
        </w:rPr>
        <w:t>дало змогу визна</w:t>
      </w:r>
      <w:r>
        <w:rPr>
          <w:rFonts w:ascii="Times New Roman" w:hAnsi="Times New Roman" w:cs="Times New Roman"/>
          <w:sz w:val="28"/>
          <w:szCs w:val="28"/>
          <w:lang w:val="uk-UA"/>
        </w:rPr>
        <w:t xml:space="preserve">чити спільні та відмінні риси щодо подання журналістських матеріалів про дітей. </w:t>
      </w:r>
    </w:p>
    <w:p w:rsidR="00897EC5" w:rsidRPr="00656215" w:rsidRDefault="00897EC5" w:rsidP="00897EC5">
      <w:pPr>
        <w:spacing w:line="360" w:lineRule="auto"/>
        <w:ind w:firstLine="709"/>
        <w:jc w:val="both"/>
        <w:rPr>
          <w:rFonts w:ascii="Times New Roman" w:hAnsi="Times New Roman" w:cs="Times New Roman"/>
          <w:color w:val="FF0000"/>
          <w:sz w:val="28"/>
          <w:szCs w:val="28"/>
          <w:lang w:val="uk-UA"/>
        </w:rPr>
      </w:pPr>
      <w:r w:rsidRPr="005006F0">
        <w:rPr>
          <w:rFonts w:ascii="Times New Roman" w:hAnsi="Times New Roman" w:cs="Times New Roman"/>
          <w:b/>
          <w:sz w:val="28"/>
          <w:szCs w:val="28"/>
          <w:lang w:val="uk-UA"/>
        </w:rPr>
        <w:t xml:space="preserve">Методологічну та теоретичну основу дослідження </w:t>
      </w:r>
      <w:r w:rsidRPr="005006F0">
        <w:rPr>
          <w:rFonts w:ascii="Times New Roman" w:hAnsi="Times New Roman" w:cs="Times New Roman"/>
          <w:sz w:val="28"/>
          <w:szCs w:val="28"/>
          <w:lang w:val="uk-UA"/>
        </w:rPr>
        <w:t>складають праці</w:t>
      </w:r>
      <w:r>
        <w:rPr>
          <w:rFonts w:ascii="Times New Roman" w:hAnsi="Times New Roman" w:cs="Times New Roman"/>
          <w:sz w:val="28"/>
          <w:szCs w:val="28"/>
          <w:lang w:val="uk-UA"/>
        </w:rPr>
        <w:t xml:space="preserve"> </w:t>
      </w:r>
      <w:r w:rsidRPr="005006F0">
        <w:rPr>
          <w:rFonts w:ascii="Times New Roman" w:hAnsi="Times New Roman" w:cs="Times New Roman"/>
          <w:sz w:val="28"/>
          <w:szCs w:val="28"/>
          <w:lang w:val="uk-UA"/>
        </w:rPr>
        <w:t>дослідників</w:t>
      </w:r>
      <w:r>
        <w:rPr>
          <w:rFonts w:ascii="Times New Roman" w:hAnsi="Times New Roman" w:cs="Times New Roman"/>
          <w:sz w:val="28"/>
          <w:szCs w:val="28"/>
          <w:lang w:val="uk-UA"/>
        </w:rPr>
        <w:t xml:space="preserve"> - журналістикознавців </w:t>
      </w:r>
      <w:r w:rsidRPr="000D3080">
        <w:rPr>
          <w:rFonts w:ascii="Times New Roman" w:hAnsi="Times New Roman" w:cs="Times New Roman"/>
          <w:sz w:val="28"/>
          <w:szCs w:val="28"/>
          <w:lang w:val="uk-UA"/>
        </w:rPr>
        <w:t xml:space="preserve">Н.Дзьомби,  Л.Копилової., </w:t>
      </w:r>
      <w:r>
        <w:rPr>
          <w:rFonts w:ascii="Times New Roman" w:hAnsi="Times New Roman" w:cs="Times New Roman"/>
          <w:sz w:val="28"/>
          <w:szCs w:val="28"/>
          <w:lang w:val="uk-UA"/>
        </w:rPr>
        <w:t xml:space="preserve">О.Кузнєцової, </w:t>
      </w:r>
      <w:r w:rsidRPr="000D3080">
        <w:rPr>
          <w:rFonts w:ascii="Times New Roman" w:hAnsi="Times New Roman" w:cs="Times New Roman"/>
          <w:sz w:val="28"/>
          <w:szCs w:val="28"/>
          <w:lang w:val="uk-UA"/>
        </w:rPr>
        <w:t xml:space="preserve">М.Садовької-Комлач, </w:t>
      </w:r>
      <w:r>
        <w:rPr>
          <w:rFonts w:ascii="Times New Roman" w:hAnsi="Times New Roman" w:cs="Times New Roman"/>
          <w:sz w:val="28"/>
          <w:szCs w:val="28"/>
          <w:lang w:val="uk-UA"/>
        </w:rPr>
        <w:t>Л.Теодорської, К. Шендеровського, Я.Ягнюк</w:t>
      </w:r>
      <w:r w:rsidRPr="000D3080">
        <w:rPr>
          <w:rFonts w:ascii="Times New Roman" w:hAnsi="Times New Roman" w:cs="Times New Roman"/>
          <w:sz w:val="28"/>
          <w:szCs w:val="28"/>
          <w:lang w:val="uk-UA"/>
        </w:rPr>
        <w:t xml:space="preserve"> та інших</w:t>
      </w:r>
      <w:r>
        <w:rPr>
          <w:rFonts w:ascii="Times New Roman" w:hAnsi="Times New Roman" w:cs="Times New Roman"/>
          <w:sz w:val="28"/>
          <w:szCs w:val="28"/>
          <w:lang w:val="uk-UA"/>
        </w:rPr>
        <w:t>.</w:t>
      </w:r>
      <w:r w:rsidRPr="000D3080">
        <w:rPr>
          <w:rFonts w:ascii="Times New Roman" w:hAnsi="Times New Roman" w:cs="Times New Roman"/>
          <w:sz w:val="28"/>
          <w:szCs w:val="28"/>
          <w:lang w:val="uk-UA"/>
        </w:rPr>
        <w:t xml:space="preserve"> </w:t>
      </w:r>
    </w:p>
    <w:p w:rsidR="00897EC5" w:rsidRPr="00E51F74" w:rsidRDefault="00897EC5" w:rsidP="00897EC5">
      <w:pPr>
        <w:spacing w:line="360" w:lineRule="auto"/>
        <w:ind w:firstLine="709"/>
        <w:jc w:val="both"/>
        <w:rPr>
          <w:rFonts w:ascii="Times New Roman" w:hAnsi="Times New Roman" w:cs="Times New Roman"/>
          <w:sz w:val="28"/>
          <w:szCs w:val="28"/>
          <w:lang w:val="uk-UA"/>
        </w:rPr>
      </w:pPr>
      <w:r w:rsidRPr="00E51F74">
        <w:rPr>
          <w:rFonts w:ascii="Times New Roman" w:hAnsi="Times New Roman" w:cs="Times New Roman"/>
          <w:b/>
          <w:sz w:val="28"/>
          <w:szCs w:val="28"/>
          <w:lang w:val="uk-UA"/>
        </w:rPr>
        <w:t>Наукова новизна</w:t>
      </w:r>
      <w:r w:rsidRPr="00E51F74">
        <w:rPr>
          <w:rFonts w:ascii="Times New Roman" w:hAnsi="Times New Roman" w:cs="Times New Roman"/>
          <w:sz w:val="28"/>
          <w:szCs w:val="28"/>
          <w:lang w:val="uk-UA"/>
        </w:rPr>
        <w:t xml:space="preserve"> роботи полягає в детальному вивченні тематичного наповнення вітчизняного інформаційного простору журналістськими матеріалами про дітей. Дослідження є спробою систематизаці</w:t>
      </w:r>
      <w:r>
        <w:rPr>
          <w:rFonts w:ascii="Times New Roman" w:hAnsi="Times New Roman" w:cs="Times New Roman"/>
          <w:sz w:val="28"/>
          <w:szCs w:val="28"/>
          <w:lang w:val="uk-UA"/>
        </w:rPr>
        <w:t>ї вимог, висунутих журналістико</w:t>
      </w:r>
      <w:r w:rsidRPr="00E51F74">
        <w:rPr>
          <w:rFonts w:ascii="Times New Roman" w:hAnsi="Times New Roman" w:cs="Times New Roman"/>
          <w:sz w:val="28"/>
          <w:szCs w:val="28"/>
          <w:lang w:val="uk-UA"/>
        </w:rPr>
        <w:t xml:space="preserve">знавцями, а також з’ясуванні прогалин у тематиці журналістських текстів про дітей. </w:t>
      </w:r>
    </w:p>
    <w:p w:rsidR="00897EC5" w:rsidRDefault="00897EC5" w:rsidP="00897EC5">
      <w:pPr>
        <w:spacing w:line="360" w:lineRule="auto"/>
        <w:ind w:firstLine="709"/>
        <w:jc w:val="both"/>
        <w:rPr>
          <w:rFonts w:ascii="Times New Roman" w:hAnsi="Times New Roman" w:cs="Times New Roman"/>
          <w:sz w:val="28"/>
          <w:szCs w:val="28"/>
          <w:lang w:val="uk-UA"/>
        </w:rPr>
      </w:pPr>
      <w:r w:rsidRPr="00E51F74">
        <w:rPr>
          <w:rFonts w:ascii="Times New Roman" w:hAnsi="Times New Roman" w:cs="Times New Roman"/>
          <w:b/>
          <w:sz w:val="28"/>
          <w:szCs w:val="28"/>
          <w:lang w:val="uk-UA"/>
        </w:rPr>
        <w:t xml:space="preserve">Практичне значення </w:t>
      </w:r>
      <w:r w:rsidRPr="00A57A95">
        <w:rPr>
          <w:rFonts w:ascii="Times New Roman" w:hAnsi="Times New Roman" w:cs="Times New Roman"/>
          <w:sz w:val="28"/>
          <w:szCs w:val="28"/>
          <w:lang w:val="uk-UA"/>
        </w:rPr>
        <w:t xml:space="preserve">– </w:t>
      </w:r>
      <w:r w:rsidRPr="00E51F74">
        <w:rPr>
          <w:rFonts w:ascii="Times New Roman" w:hAnsi="Times New Roman" w:cs="Times New Roman"/>
          <w:sz w:val="28"/>
          <w:szCs w:val="28"/>
          <w:lang w:val="uk-UA"/>
        </w:rPr>
        <w:t>матеріали</w:t>
      </w:r>
      <w:r>
        <w:rPr>
          <w:rFonts w:ascii="Times New Roman" w:hAnsi="Times New Roman" w:cs="Times New Roman"/>
          <w:sz w:val="28"/>
          <w:szCs w:val="28"/>
          <w:lang w:val="uk-UA"/>
        </w:rPr>
        <w:t xml:space="preserve"> </w:t>
      </w:r>
      <w:r w:rsidRPr="00E51F74">
        <w:rPr>
          <w:rFonts w:ascii="Times New Roman" w:hAnsi="Times New Roman" w:cs="Times New Roman"/>
          <w:sz w:val="28"/>
          <w:szCs w:val="28"/>
          <w:lang w:val="uk-UA"/>
        </w:rPr>
        <w:t xml:space="preserve"> роботи можуть бути використані під час подальших наукових розробок; на заняттях, пов’язаних з підвищ</w:t>
      </w:r>
      <w:r>
        <w:rPr>
          <w:rFonts w:ascii="Times New Roman" w:hAnsi="Times New Roman" w:cs="Times New Roman"/>
          <w:sz w:val="28"/>
          <w:szCs w:val="28"/>
          <w:lang w:val="uk-UA"/>
        </w:rPr>
        <w:t>енням медіаграмотності студентів</w:t>
      </w:r>
      <w:r w:rsidRPr="00E51F74">
        <w:rPr>
          <w:rFonts w:ascii="Times New Roman" w:hAnsi="Times New Roman" w:cs="Times New Roman"/>
          <w:sz w:val="28"/>
          <w:szCs w:val="28"/>
          <w:lang w:val="uk-UA"/>
        </w:rPr>
        <w:t xml:space="preserve">; при  організації роботи медіа </w:t>
      </w:r>
      <w:r>
        <w:rPr>
          <w:rFonts w:ascii="Times New Roman" w:hAnsi="Times New Roman" w:cs="Times New Roman"/>
          <w:sz w:val="28"/>
          <w:szCs w:val="28"/>
          <w:lang w:val="uk-UA"/>
        </w:rPr>
        <w:t xml:space="preserve">при написанні текстів про дітей, а також при викладанні курсів «Теорія та методика </w:t>
      </w:r>
      <w:r>
        <w:rPr>
          <w:rFonts w:ascii="Times New Roman" w:hAnsi="Times New Roman" w:cs="Times New Roman"/>
          <w:sz w:val="28"/>
          <w:szCs w:val="28"/>
          <w:lang w:val="uk-UA"/>
        </w:rPr>
        <w:lastRenderedPageBreak/>
        <w:t>журналістської творчості», «Правозахисна журналістика», «Медіаправо» тощо.</w:t>
      </w:r>
    </w:p>
    <w:p w:rsidR="00897EC5" w:rsidRPr="00E51F74" w:rsidRDefault="00897EC5" w:rsidP="00897EC5">
      <w:pPr>
        <w:spacing w:line="360" w:lineRule="auto"/>
        <w:ind w:firstLine="709"/>
        <w:jc w:val="both"/>
        <w:rPr>
          <w:rFonts w:ascii="Times New Roman" w:hAnsi="Times New Roman" w:cs="Times New Roman"/>
          <w:sz w:val="28"/>
          <w:szCs w:val="28"/>
          <w:lang w:val="uk-UA"/>
        </w:rPr>
      </w:pPr>
      <w:r w:rsidRPr="000D3080">
        <w:rPr>
          <w:rFonts w:ascii="Times New Roman" w:hAnsi="Times New Roman" w:cs="Times New Roman"/>
          <w:sz w:val="28"/>
          <w:szCs w:val="28"/>
          <w:lang w:val="uk-UA"/>
        </w:rPr>
        <w:t>Магістерська робота складається зі вступу, двох розділів із підрозділами,</w:t>
      </w:r>
      <w:r>
        <w:rPr>
          <w:rFonts w:ascii="Times New Roman" w:hAnsi="Times New Roman" w:cs="Times New Roman"/>
          <w:sz w:val="28"/>
          <w:szCs w:val="28"/>
          <w:lang w:val="uk-UA"/>
        </w:rPr>
        <w:t xml:space="preserve"> </w:t>
      </w:r>
      <w:r w:rsidRPr="000D3080">
        <w:rPr>
          <w:rFonts w:ascii="Times New Roman" w:hAnsi="Times New Roman" w:cs="Times New Roman"/>
          <w:sz w:val="28"/>
          <w:szCs w:val="28"/>
          <w:lang w:val="uk-UA"/>
        </w:rPr>
        <w:t>висновків, списку використаних джерел. Обсяг основної роботи –</w:t>
      </w:r>
      <w:r>
        <w:rPr>
          <w:rFonts w:ascii="Times New Roman" w:hAnsi="Times New Roman" w:cs="Times New Roman"/>
          <w:sz w:val="28"/>
          <w:szCs w:val="28"/>
          <w:lang w:val="uk-UA"/>
        </w:rPr>
        <w:t xml:space="preserve"> 77 </w:t>
      </w:r>
      <w:r w:rsidRPr="000D3080">
        <w:rPr>
          <w:rFonts w:ascii="Times New Roman" w:hAnsi="Times New Roman" w:cs="Times New Roman"/>
          <w:sz w:val="28"/>
          <w:szCs w:val="28"/>
          <w:lang w:val="uk-UA"/>
        </w:rPr>
        <w:t>сторінок.</w:t>
      </w:r>
      <w:r>
        <w:rPr>
          <w:rFonts w:ascii="Times New Roman" w:hAnsi="Times New Roman" w:cs="Times New Roman"/>
          <w:sz w:val="28"/>
          <w:szCs w:val="28"/>
          <w:lang w:val="uk-UA"/>
        </w:rPr>
        <w:t xml:space="preserve"> </w:t>
      </w:r>
      <w:r w:rsidRPr="000D3080">
        <w:rPr>
          <w:rFonts w:ascii="Times New Roman" w:hAnsi="Times New Roman" w:cs="Times New Roman"/>
          <w:sz w:val="28"/>
          <w:szCs w:val="28"/>
          <w:lang w:val="uk-UA"/>
        </w:rPr>
        <w:t xml:space="preserve">Список використаної літератури включає </w:t>
      </w:r>
      <w:r w:rsidRPr="00D46966">
        <w:rPr>
          <w:rFonts w:ascii="Times New Roman" w:hAnsi="Times New Roman" w:cs="Times New Roman"/>
          <w:sz w:val="28"/>
          <w:szCs w:val="28"/>
          <w:lang w:val="uk-UA"/>
        </w:rPr>
        <w:t>56 найменувань (викладених на 6 сторінках).</w:t>
      </w:r>
    </w:p>
    <w:p w:rsidR="00897EC5" w:rsidRPr="00E51F74" w:rsidRDefault="00897EC5" w:rsidP="00897EC5">
      <w:pPr>
        <w:spacing w:line="360" w:lineRule="auto"/>
        <w:ind w:firstLine="709"/>
        <w:jc w:val="center"/>
        <w:rPr>
          <w:rFonts w:ascii="Times New Roman" w:hAnsi="Times New Roman" w:cs="Times New Roman"/>
          <w:b/>
          <w:sz w:val="28"/>
          <w:szCs w:val="28"/>
          <w:lang w:val="uk-UA"/>
        </w:rPr>
      </w:pPr>
      <w:r>
        <w:rPr>
          <w:rFonts w:ascii="Times New Roman" w:hAnsi="Times New Roman" w:cs="Times New Roman"/>
          <w:sz w:val="28"/>
          <w:szCs w:val="28"/>
          <w:lang w:val="uk-UA"/>
        </w:rPr>
        <w:br w:type="column"/>
      </w:r>
      <w:r w:rsidRPr="00E51F74">
        <w:rPr>
          <w:rFonts w:ascii="Times New Roman" w:hAnsi="Times New Roman" w:cs="Times New Roman"/>
          <w:b/>
          <w:sz w:val="28"/>
          <w:szCs w:val="28"/>
          <w:lang w:val="uk-UA"/>
        </w:rPr>
        <w:lastRenderedPageBreak/>
        <w:t>РОЗДІЛ 1</w:t>
      </w:r>
    </w:p>
    <w:p w:rsidR="00897EC5" w:rsidRPr="00E51F74" w:rsidRDefault="00897EC5" w:rsidP="00897EC5">
      <w:pPr>
        <w:spacing w:line="360" w:lineRule="auto"/>
        <w:ind w:firstLine="709"/>
        <w:contextualSpacing/>
        <w:jc w:val="center"/>
        <w:rPr>
          <w:rFonts w:ascii="Times New Roman" w:hAnsi="Times New Roman" w:cs="Times New Roman"/>
          <w:b/>
          <w:color w:val="000000"/>
          <w:sz w:val="28"/>
          <w:szCs w:val="28"/>
          <w:lang w:val="uk-UA"/>
        </w:rPr>
      </w:pPr>
      <w:r w:rsidRPr="00E51F74">
        <w:rPr>
          <w:rFonts w:ascii="Times New Roman" w:hAnsi="Times New Roman" w:cs="Times New Roman"/>
          <w:b/>
          <w:sz w:val="28"/>
          <w:szCs w:val="28"/>
          <w:lang w:val="uk-UA"/>
        </w:rPr>
        <w:t xml:space="preserve">ВИСВІТЛЕННЯ СОЦІАЛЬНОЇ </w:t>
      </w:r>
      <w:r w:rsidRPr="00E51F74">
        <w:rPr>
          <w:rFonts w:ascii="Times New Roman" w:hAnsi="Times New Roman" w:cs="Times New Roman"/>
          <w:b/>
          <w:color w:val="000000"/>
          <w:sz w:val="28"/>
          <w:szCs w:val="28"/>
          <w:lang w:val="uk-UA"/>
        </w:rPr>
        <w:t xml:space="preserve">ТЕМАТИКИ </w:t>
      </w:r>
    </w:p>
    <w:p w:rsidR="00897EC5" w:rsidRPr="00E51F74" w:rsidRDefault="00897EC5" w:rsidP="00897EC5">
      <w:pPr>
        <w:spacing w:line="360" w:lineRule="auto"/>
        <w:ind w:firstLine="709"/>
        <w:contextualSpacing/>
        <w:jc w:val="center"/>
        <w:rPr>
          <w:rFonts w:ascii="Times New Roman" w:hAnsi="Times New Roman" w:cs="Times New Roman"/>
          <w:b/>
          <w:color w:val="FF0000"/>
          <w:sz w:val="28"/>
          <w:szCs w:val="28"/>
          <w:lang w:val="uk-UA"/>
        </w:rPr>
      </w:pPr>
      <w:r w:rsidRPr="00E51F74">
        <w:rPr>
          <w:rFonts w:ascii="Times New Roman" w:hAnsi="Times New Roman" w:cs="Times New Roman"/>
          <w:b/>
          <w:color w:val="000000"/>
          <w:sz w:val="28"/>
          <w:szCs w:val="28"/>
          <w:lang w:val="uk-UA"/>
        </w:rPr>
        <w:t>В ЖУРНАЛІСТСЬКИХ МАТЕРІАЛАХ</w:t>
      </w:r>
    </w:p>
    <w:p w:rsidR="00897EC5" w:rsidRDefault="00897EC5" w:rsidP="00897EC5">
      <w:pPr>
        <w:spacing w:line="360" w:lineRule="auto"/>
        <w:ind w:firstLine="709"/>
        <w:contextualSpacing/>
        <w:jc w:val="both"/>
        <w:rPr>
          <w:rFonts w:ascii="Times New Roman" w:hAnsi="Times New Roman" w:cs="Times New Roman"/>
          <w:sz w:val="28"/>
          <w:szCs w:val="28"/>
          <w:lang w:val="uk-UA"/>
        </w:rPr>
      </w:pPr>
    </w:p>
    <w:p w:rsidR="00897EC5" w:rsidRPr="00E51F74" w:rsidRDefault="00897EC5" w:rsidP="00897EC5">
      <w:pPr>
        <w:spacing w:line="360" w:lineRule="auto"/>
        <w:ind w:firstLine="709"/>
        <w:contextualSpacing/>
        <w:jc w:val="both"/>
        <w:rPr>
          <w:rFonts w:ascii="Times New Roman" w:hAnsi="Times New Roman" w:cs="Times New Roman"/>
          <w:sz w:val="28"/>
          <w:szCs w:val="28"/>
          <w:lang w:val="uk-UA"/>
        </w:rPr>
      </w:pPr>
    </w:p>
    <w:p w:rsidR="00897EC5" w:rsidRPr="00E51F74" w:rsidRDefault="00897EC5" w:rsidP="00897EC5">
      <w:pPr>
        <w:pStyle w:val="ac"/>
        <w:numPr>
          <w:ilvl w:val="1"/>
          <w:numId w:val="5"/>
        </w:numPr>
        <w:spacing w:after="0" w:line="360" w:lineRule="auto"/>
        <w:ind w:left="0" w:firstLine="709"/>
        <w:jc w:val="both"/>
        <w:rPr>
          <w:rFonts w:ascii="Times New Roman" w:hAnsi="Times New Roman"/>
          <w:b/>
          <w:sz w:val="28"/>
          <w:szCs w:val="28"/>
          <w:lang w:val="uk-UA"/>
        </w:rPr>
      </w:pPr>
      <w:r w:rsidRPr="00E51F74">
        <w:rPr>
          <w:rFonts w:ascii="Times New Roman" w:hAnsi="Times New Roman"/>
          <w:b/>
          <w:sz w:val="28"/>
          <w:szCs w:val="28"/>
          <w:lang w:val="uk-UA"/>
        </w:rPr>
        <w:t xml:space="preserve">Поняття соціальної тематики та її презентація у вітчизняному інформаційному просторі </w:t>
      </w:r>
    </w:p>
    <w:p w:rsidR="00897EC5" w:rsidRPr="00E51F74" w:rsidRDefault="00897EC5" w:rsidP="00897EC5">
      <w:pPr>
        <w:pStyle w:val="ac"/>
        <w:spacing w:line="360" w:lineRule="auto"/>
        <w:ind w:left="1878"/>
        <w:jc w:val="both"/>
        <w:rPr>
          <w:rFonts w:ascii="Times New Roman" w:hAnsi="Times New Roman"/>
          <w:b/>
          <w:sz w:val="28"/>
          <w:szCs w:val="28"/>
          <w:lang w:val="uk-UA"/>
        </w:rPr>
      </w:pPr>
    </w:p>
    <w:p w:rsidR="00897EC5" w:rsidRPr="00E51F74" w:rsidRDefault="00897EC5" w:rsidP="00897EC5">
      <w:pPr>
        <w:spacing w:line="360" w:lineRule="auto"/>
        <w:ind w:firstLine="708"/>
        <w:contextualSpacing/>
        <w:jc w:val="both"/>
        <w:rPr>
          <w:rFonts w:ascii="Times New Roman" w:hAnsi="Times New Roman" w:cs="Times New Roman"/>
          <w:sz w:val="28"/>
          <w:szCs w:val="28"/>
          <w:lang w:val="uk-UA"/>
        </w:rPr>
      </w:pPr>
      <w:r w:rsidRPr="00E51F74">
        <w:rPr>
          <w:rFonts w:ascii="Times New Roman" w:hAnsi="Times New Roman" w:cs="Times New Roman"/>
          <w:sz w:val="28"/>
          <w:szCs w:val="28"/>
          <w:lang w:val="uk-UA"/>
        </w:rPr>
        <w:t>Питання, пов’язані із висвітленням життя дітей, в основному, стосуються соціальної тематики. Дослідник Є. Цимбаленко зазначає, що в перекладі з латини «соціальний» означає суспільний, громадський; пов’язаний із життям і відносинами м</w:t>
      </w:r>
      <w:r>
        <w:rPr>
          <w:rFonts w:ascii="Times New Roman" w:hAnsi="Times New Roman" w:cs="Times New Roman"/>
          <w:sz w:val="28"/>
          <w:szCs w:val="28"/>
          <w:lang w:val="uk-UA"/>
        </w:rPr>
        <w:t>іж людьми в суспільстві.</w:t>
      </w:r>
      <w:r w:rsidRPr="00E51F74">
        <w:rPr>
          <w:rFonts w:ascii="Times New Roman" w:hAnsi="Times New Roman" w:cs="Times New Roman"/>
          <w:sz w:val="28"/>
          <w:szCs w:val="28"/>
          <w:lang w:val="uk-UA"/>
        </w:rPr>
        <w:t xml:space="preserve"> Дослідник А. Москаленко стверджує, що соціальна інформація пов’язана з життям суспільства передусім своїм походженням і виділяється серед інших видів несоціальної інформації – фізичної, біологічної, геологічної та ін., пов’язана з явищами і процесами у живій</w:t>
      </w:r>
      <w:r>
        <w:rPr>
          <w:rFonts w:ascii="Times New Roman" w:hAnsi="Times New Roman" w:cs="Times New Roman"/>
          <w:sz w:val="28"/>
          <w:szCs w:val="28"/>
          <w:lang w:val="uk-UA"/>
        </w:rPr>
        <w:t xml:space="preserve"> та неживій природі</w:t>
      </w:r>
      <w:r w:rsidRPr="00E51F74">
        <w:rPr>
          <w:rFonts w:ascii="Times New Roman" w:hAnsi="Times New Roman" w:cs="Times New Roman"/>
          <w:sz w:val="28"/>
          <w:szCs w:val="28"/>
          <w:lang w:val="uk-UA"/>
        </w:rPr>
        <w:t>.</w:t>
      </w:r>
    </w:p>
    <w:p w:rsidR="00897EC5" w:rsidRPr="00E51F74" w:rsidRDefault="00897EC5" w:rsidP="00897EC5">
      <w:pPr>
        <w:spacing w:line="360" w:lineRule="auto"/>
        <w:ind w:firstLine="708"/>
        <w:contextualSpacing/>
        <w:jc w:val="both"/>
        <w:rPr>
          <w:rFonts w:ascii="Times New Roman" w:hAnsi="Times New Roman" w:cs="Times New Roman"/>
          <w:sz w:val="28"/>
          <w:szCs w:val="28"/>
          <w:lang w:val="uk-UA"/>
        </w:rPr>
      </w:pPr>
      <w:r w:rsidRPr="00E51F74">
        <w:rPr>
          <w:rFonts w:ascii="Times New Roman" w:hAnsi="Times New Roman" w:cs="Times New Roman"/>
          <w:sz w:val="28"/>
          <w:szCs w:val="28"/>
          <w:lang w:val="uk-UA"/>
        </w:rPr>
        <w:t xml:space="preserve">Під «соціальною темою» у засобах масової інформації мається на увазі висвітлення подій і явищ, пов'язаних з повсякденним життям людей, і матеріали на соціальні теми не обов'язково є проблемними (наприклад, репортаж зі школи першого вересня, замітка про дитячий танцювальний  колектив, замальовка про День Святого Миколая в сиротинці тощо). Професіоналізм «соціалки» охоплює практично всю різноманітність матеріалів на соціальні теми, незалежно від їх жанру. У сучасній журналістиці соціальна тематика є синонімом до соціальної проблематики, оскільки журналістика – це віддзеркалення проблем суспільства. </w:t>
      </w:r>
    </w:p>
    <w:p w:rsidR="00897EC5" w:rsidRPr="00E51F74" w:rsidRDefault="00897EC5" w:rsidP="00897EC5">
      <w:pPr>
        <w:spacing w:line="360" w:lineRule="auto"/>
        <w:ind w:firstLine="708"/>
        <w:contextualSpacing/>
        <w:jc w:val="both"/>
        <w:rPr>
          <w:rFonts w:ascii="Times New Roman" w:hAnsi="Times New Roman" w:cs="Times New Roman"/>
          <w:sz w:val="28"/>
          <w:szCs w:val="28"/>
          <w:lang w:val="uk-UA"/>
        </w:rPr>
      </w:pPr>
      <w:r w:rsidRPr="00E51F74">
        <w:rPr>
          <w:rFonts w:ascii="Times New Roman" w:hAnsi="Times New Roman" w:cs="Times New Roman"/>
          <w:sz w:val="28"/>
          <w:szCs w:val="28"/>
          <w:lang w:val="uk-UA"/>
        </w:rPr>
        <w:t>Поняття «соціальна проблема» має досить широке предметне охоплення – від стану національної оборони до кількості вуличних урн для сміття, від інфляції до черг у відділеннях Пенсійного фонду. По суті, будь-</w:t>
      </w:r>
      <w:r w:rsidRPr="00E51F74">
        <w:rPr>
          <w:rFonts w:ascii="Times New Roman" w:hAnsi="Times New Roman" w:cs="Times New Roman"/>
          <w:sz w:val="28"/>
          <w:szCs w:val="28"/>
          <w:lang w:val="uk-UA"/>
        </w:rPr>
        <w:lastRenderedPageBreak/>
        <w:t>яка проблема може бути визначена як соціальна, незалежно від її тема</w:t>
      </w:r>
      <w:r>
        <w:rPr>
          <w:rFonts w:ascii="Times New Roman" w:hAnsi="Times New Roman" w:cs="Times New Roman"/>
          <w:sz w:val="28"/>
          <w:szCs w:val="28"/>
          <w:lang w:val="uk-UA"/>
        </w:rPr>
        <w:t>тичної приналежності.</w:t>
      </w:r>
    </w:p>
    <w:p w:rsidR="00897EC5" w:rsidRDefault="00897EC5" w:rsidP="00897EC5">
      <w:pPr>
        <w:spacing w:line="360" w:lineRule="auto"/>
        <w:ind w:firstLine="708"/>
        <w:contextualSpacing/>
        <w:jc w:val="both"/>
        <w:rPr>
          <w:rFonts w:ascii="Times New Roman" w:hAnsi="Times New Roman" w:cs="Times New Roman"/>
          <w:sz w:val="28"/>
          <w:szCs w:val="28"/>
          <w:lang w:val="uk-UA"/>
        </w:rPr>
      </w:pPr>
      <w:r w:rsidRPr="00E51F74">
        <w:rPr>
          <w:rFonts w:ascii="Times New Roman" w:hAnsi="Times New Roman" w:cs="Times New Roman"/>
          <w:sz w:val="28"/>
          <w:szCs w:val="28"/>
          <w:lang w:val="uk-UA"/>
        </w:rPr>
        <w:t>Соціальна проблематика, як певна гостра суспільна ситуація чи явище,  має різні трактування як у практичній сфері журналістики, так і в науковому вимірі. Існують різні парадигми визначення поняття соціальної проблеми, проблематики та відповідно їх виявлення та вивчення. У загальному розумінні соціальна проблема розглядається як небажана суспільна ситуація або явище, яке може бути змінене й потребує негайного вирішення. Соціальна проблема як пропонована суспільна умова чи ситуація, на яку особи, які здатні впливати на відповідні процеси (політичні, економічні тощо), «наклеюють» ярлик проблеми на аренах публічного дискурсу, визна</w:t>
      </w:r>
      <w:r>
        <w:rPr>
          <w:rFonts w:ascii="Times New Roman" w:hAnsi="Times New Roman" w:cs="Times New Roman"/>
          <w:sz w:val="28"/>
          <w:szCs w:val="28"/>
          <w:lang w:val="uk-UA"/>
        </w:rPr>
        <w:t>чаючи їх як шкідливі</w:t>
      </w:r>
    </w:p>
    <w:p w:rsidR="00897EC5" w:rsidRPr="00E51F74" w:rsidRDefault="00897EC5" w:rsidP="00897EC5">
      <w:pPr>
        <w:spacing w:line="360" w:lineRule="auto"/>
        <w:ind w:firstLine="708"/>
        <w:contextualSpacing/>
        <w:jc w:val="both"/>
        <w:rPr>
          <w:rFonts w:ascii="Times New Roman" w:hAnsi="Times New Roman" w:cs="Times New Roman"/>
          <w:sz w:val="28"/>
          <w:szCs w:val="28"/>
          <w:lang w:val="uk-UA"/>
        </w:rPr>
      </w:pPr>
      <w:r w:rsidRPr="00E51F74">
        <w:rPr>
          <w:rFonts w:ascii="Times New Roman" w:hAnsi="Times New Roman" w:cs="Times New Roman"/>
          <w:sz w:val="28"/>
          <w:szCs w:val="28"/>
          <w:lang w:val="uk-UA"/>
        </w:rPr>
        <w:t xml:space="preserve">. «У кожного жанру своя специфіка, свій ракурс, під яким висвітлюється соціальна проблема суспільства, і не завжди це відбувається цілеспрямовано, а є наслідком впливу загального настрою в країні», </w:t>
      </w:r>
      <w:r>
        <w:rPr>
          <w:rFonts w:ascii="Times New Roman" w:hAnsi="Times New Roman" w:cs="Times New Roman"/>
          <w:sz w:val="28"/>
          <w:szCs w:val="28"/>
          <w:lang w:val="uk-UA"/>
        </w:rPr>
        <w:t>–</w:t>
      </w:r>
      <w:r w:rsidRPr="00E51F74">
        <w:rPr>
          <w:rFonts w:ascii="Times New Roman" w:hAnsi="Times New Roman" w:cs="Times New Roman"/>
          <w:sz w:val="28"/>
          <w:szCs w:val="28"/>
          <w:lang w:val="uk-UA"/>
        </w:rPr>
        <w:t xml:space="preserve"> впевнена дослі</w:t>
      </w:r>
      <w:r>
        <w:rPr>
          <w:rFonts w:ascii="Times New Roman" w:hAnsi="Times New Roman" w:cs="Times New Roman"/>
          <w:sz w:val="28"/>
          <w:szCs w:val="28"/>
          <w:lang w:val="uk-UA"/>
        </w:rPr>
        <w:t>дниця Х. Гурчіані</w:t>
      </w:r>
      <w:r w:rsidRPr="00E51F74">
        <w:rPr>
          <w:rFonts w:ascii="Times New Roman" w:hAnsi="Times New Roman" w:cs="Times New Roman"/>
          <w:sz w:val="28"/>
          <w:szCs w:val="28"/>
          <w:lang w:val="uk-UA"/>
        </w:rPr>
        <w:t>. Втім важливим і показовим є те, що в Україні соціальні питання, проблеми стоять дуже гостро, мають своє, суто національне забарвлення. На думку дослідниці, на формування сучасної соціальної проблематики в Україні вплинули такі чинники, як соціальна нерівність, влада олігархів, великий відсоток бідності та «офісний планктон».</w:t>
      </w:r>
    </w:p>
    <w:p w:rsidR="00897EC5" w:rsidRPr="00E51F74" w:rsidRDefault="00897EC5" w:rsidP="00897EC5">
      <w:pPr>
        <w:spacing w:line="360" w:lineRule="auto"/>
        <w:ind w:firstLine="708"/>
        <w:contextualSpacing/>
        <w:jc w:val="both"/>
        <w:rPr>
          <w:rFonts w:ascii="Times New Roman" w:hAnsi="Times New Roman" w:cs="Times New Roman"/>
          <w:sz w:val="28"/>
          <w:szCs w:val="28"/>
          <w:lang w:val="uk-UA"/>
        </w:rPr>
      </w:pPr>
      <w:r w:rsidRPr="00E51F74">
        <w:rPr>
          <w:rFonts w:ascii="Times New Roman" w:hAnsi="Times New Roman" w:cs="Times New Roman"/>
          <w:sz w:val="28"/>
          <w:szCs w:val="28"/>
          <w:lang w:val="uk-UA"/>
        </w:rPr>
        <w:t>Ще одне суто українське питання, що стало не лише політичним, а й соціальним – проблема «протистояння» Сходу та Заходу України. Питанням мови, збереження української культури, самої національної ідентичності українців стає засобом маніпулювання та агітації. І цим вміло користуються ЗМІ, точніше, їх власники. На телебаченні ми бачимо програми, де полеміка навколо політичних тем ведеться опонентами, що представляють два полярні погляди. У результаті, за балаганом, на який перетворюється програма такі політики, не відчути справжньої проблеми. До такого прийому особливо часто прибігають у численних ток-шоу. Проблемою відсутності плюралізму на українському масмедійному просторі від</w:t>
      </w:r>
      <w:r>
        <w:rPr>
          <w:rFonts w:ascii="Times New Roman" w:hAnsi="Times New Roman" w:cs="Times New Roman"/>
          <w:sz w:val="28"/>
          <w:szCs w:val="28"/>
          <w:lang w:val="uk-UA"/>
        </w:rPr>
        <w:t>значили міжнародні спеціалісти</w:t>
      </w:r>
      <w:r w:rsidRPr="00E51F74">
        <w:rPr>
          <w:rFonts w:ascii="Times New Roman" w:hAnsi="Times New Roman" w:cs="Times New Roman"/>
          <w:sz w:val="28"/>
          <w:szCs w:val="28"/>
          <w:lang w:val="uk-UA"/>
        </w:rPr>
        <w:t>.</w:t>
      </w:r>
    </w:p>
    <w:p w:rsidR="00897EC5" w:rsidRPr="00E51F74" w:rsidRDefault="00897EC5" w:rsidP="00897EC5">
      <w:pPr>
        <w:spacing w:line="360" w:lineRule="auto"/>
        <w:ind w:firstLine="708"/>
        <w:contextualSpacing/>
        <w:jc w:val="both"/>
        <w:rPr>
          <w:rFonts w:ascii="Times New Roman" w:hAnsi="Times New Roman" w:cs="Times New Roman"/>
          <w:sz w:val="28"/>
          <w:szCs w:val="28"/>
          <w:lang w:val="uk-UA"/>
        </w:rPr>
      </w:pPr>
      <w:r w:rsidRPr="00E51F74">
        <w:rPr>
          <w:rFonts w:ascii="Times New Roman" w:hAnsi="Times New Roman" w:cs="Times New Roman"/>
          <w:sz w:val="28"/>
          <w:szCs w:val="28"/>
          <w:lang w:val="uk-UA"/>
        </w:rPr>
        <w:lastRenderedPageBreak/>
        <w:t>Згідно з результатами дослідження Інституту масової інформації,  проведеного серед 16 редакторів провідних ЗМІ України, соціальна тематика в цілому цікава більшості ЗМІ, оскільки тема є значущою, викликає інтерес аудиторії та актуальна для всіє</w:t>
      </w:r>
      <w:r>
        <w:rPr>
          <w:rFonts w:ascii="Times New Roman" w:hAnsi="Times New Roman" w:cs="Times New Roman"/>
          <w:sz w:val="28"/>
          <w:szCs w:val="28"/>
          <w:lang w:val="uk-UA"/>
        </w:rPr>
        <w:t>ї України</w:t>
      </w:r>
      <w:r w:rsidRPr="00E51F74">
        <w:rPr>
          <w:rFonts w:ascii="Times New Roman" w:hAnsi="Times New Roman" w:cs="Times New Roman"/>
          <w:sz w:val="28"/>
          <w:szCs w:val="28"/>
          <w:lang w:val="uk-UA"/>
        </w:rPr>
        <w:t>. Разом з тим ЗМІ вважають за краще розкривати тему через життєві історії. Що ми і бачимо на телебаченні, вмикаючи будь-який канал – сучасну соціальну проблематику українські телеканали розуміють лише у контексті life-story, які справжні проблеми цього сектору або не висвітлюють, зовсім, або роблять це окрай примітивно.</w:t>
      </w:r>
    </w:p>
    <w:p w:rsidR="00897EC5" w:rsidRPr="00E51F74" w:rsidRDefault="00897EC5" w:rsidP="00897EC5">
      <w:pPr>
        <w:spacing w:line="360" w:lineRule="auto"/>
        <w:ind w:firstLine="708"/>
        <w:contextualSpacing/>
        <w:jc w:val="both"/>
        <w:rPr>
          <w:rFonts w:ascii="Times New Roman" w:hAnsi="Times New Roman" w:cs="Times New Roman"/>
          <w:sz w:val="28"/>
          <w:szCs w:val="28"/>
          <w:lang w:val="uk-UA"/>
        </w:rPr>
      </w:pPr>
      <w:r w:rsidRPr="00E51F74">
        <w:rPr>
          <w:rFonts w:ascii="Times New Roman" w:hAnsi="Times New Roman" w:cs="Times New Roman"/>
          <w:sz w:val="28"/>
          <w:szCs w:val="28"/>
          <w:lang w:val="uk-UA"/>
        </w:rPr>
        <w:t>Соціальність сходить до функціонування ЗМІ: отримуючи інформацію від суспільства, журналістика дає йому можливість отримати інформацію про самого себе. Поняття «соціальне», «соціальність» традиційно пов'язуються в теорії журналістики з поняттями соціальної ролі, соціальної значущості, соціальної відповідальності, співвідносяться з категорією гуманізму, несуть в собі уявлення про її позитивної місії. Звернення журналістики до соціальної проблематики розглядається в руслі реалізації її природних функцій, а показ звичайної людини, залученої в суспільне життя, стає надзвичайно важливим напрямом гуманізації журналістики.</w:t>
      </w:r>
    </w:p>
    <w:p w:rsidR="00897EC5" w:rsidRPr="00E51F74" w:rsidRDefault="00897EC5" w:rsidP="00897EC5">
      <w:pPr>
        <w:spacing w:line="360" w:lineRule="auto"/>
        <w:ind w:firstLine="708"/>
        <w:contextualSpacing/>
        <w:jc w:val="both"/>
        <w:rPr>
          <w:rFonts w:ascii="Times New Roman" w:hAnsi="Times New Roman" w:cs="Times New Roman"/>
          <w:sz w:val="28"/>
          <w:szCs w:val="28"/>
          <w:lang w:val="uk-UA"/>
        </w:rPr>
      </w:pPr>
      <w:r w:rsidRPr="00E51F74">
        <w:rPr>
          <w:rFonts w:ascii="Times New Roman" w:hAnsi="Times New Roman" w:cs="Times New Roman"/>
          <w:sz w:val="28"/>
          <w:szCs w:val="28"/>
          <w:lang w:val="uk-UA"/>
        </w:rPr>
        <w:t>Журналістика виступає як соціальний інститут і як громадська діяльність, опосередкована за допомогою актуальної інформації зв'язок окремих індивідів з сукупністю нових змін в суспільстві, з динамікою навколишнього світу, говорить М. Хилько «Вона координує темпи соціального життя з ритмами індивідуального існування і, забезпечуючи їх паралелізм, синхронізацію і певну інтеграцію, виконує різноманітні функції орієнтації індивідів в соціумі. Соціальність журналістики проявляється в її зв'язку з суспі</w:t>
      </w:r>
      <w:r>
        <w:rPr>
          <w:rFonts w:ascii="Times New Roman" w:hAnsi="Times New Roman" w:cs="Times New Roman"/>
          <w:sz w:val="28"/>
          <w:szCs w:val="28"/>
          <w:lang w:val="uk-UA"/>
        </w:rPr>
        <w:t>льством як з єдиним організмом»</w:t>
      </w:r>
      <w:r w:rsidRPr="00E51F74">
        <w:rPr>
          <w:rFonts w:ascii="Times New Roman" w:hAnsi="Times New Roman" w:cs="Times New Roman"/>
          <w:sz w:val="28"/>
          <w:szCs w:val="28"/>
          <w:lang w:val="uk-UA"/>
        </w:rPr>
        <w:t>.</w:t>
      </w:r>
    </w:p>
    <w:p w:rsidR="00897EC5" w:rsidRPr="00E51F74" w:rsidRDefault="00897EC5" w:rsidP="00897EC5">
      <w:pPr>
        <w:spacing w:line="360" w:lineRule="auto"/>
        <w:ind w:firstLine="708"/>
        <w:contextualSpacing/>
        <w:jc w:val="both"/>
        <w:rPr>
          <w:rFonts w:ascii="Times New Roman" w:hAnsi="Times New Roman" w:cs="Times New Roman"/>
          <w:sz w:val="28"/>
          <w:szCs w:val="28"/>
          <w:lang w:val="uk-UA"/>
        </w:rPr>
      </w:pPr>
      <w:r w:rsidRPr="00E51F74">
        <w:rPr>
          <w:rFonts w:ascii="Times New Roman" w:hAnsi="Times New Roman" w:cs="Times New Roman"/>
          <w:sz w:val="28"/>
          <w:szCs w:val="28"/>
          <w:lang w:val="uk-UA"/>
        </w:rPr>
        <w:t>Під соціальною проблематикою ми розуміємо спектр проблем суспільства, що належать до сфери його самозбереження і виживання. Даний тематичний сегмент в ЗМІ може чинити серйозний вплив на ставлення суспільства до соціальних проблем. Істотно, </w:t>
      </w:r>
      <w:r w:rsidRPr="00E51F74">
        <w:rPr>
          <w:rFonts w:ascii="Times New Roman" w:hAnsi="Times New Roman" w:cs="Times New Roman"/>
          <w:bCs/>
          <w:iCs/>
          <w:sz w:val="28"/>
          <w:szCs w:val="28"/>
          <w:lang w:val="uk-UA"/>
        </w:rPr>
        <w:t>яким чином</w:t>
      </w:r>
      <w:r w:rsidRPr="00E51F74">
        <w:rPr>
          <w:rFonts w:ascii="Times New Roman" w:hAnsi="Times New Roman" w:cs="Times New Roman"/>
          <w:sz w:val="28"/>
          <w:szCs w:val="28"/>
          <w:lang w:val="uk-UA"/>
        </w:rPr>
        <w:t> це відношення формується і наскільки трактування відповідає реальності.</w:t>
      </w:r>
    </w:p>
    <w:p w:rsidR="00897EC5" w:rsidRPr="00E51F74" w:rsidRDefault="00897EC5" w:rsidP="00897EC5">
      <w:pPr>
        <w:spacing w:line="360" w:lineRule="auto"/>
        <w:ind w:firstLine="708"/>
        <w:contextualSpacing/>
        <w:jc w:val="both"/>
        <w:rPr>
          <w:rFonts w:ascii="Times New Roman" w:hAnsi="Times New Roman" w:cs="Times New Roman"/>
          <w:sz w:val="28"/>
          <w:szCs w:val="28"/>
          <w:lang w:val="uk-UA"/>
        </w:rPr>
      </w:pPr>
      <w:r w:rsidRPr="00E51F74">
        <w:rPr>
          <w:rFonts w:ascii="Times New Roman" w:hAnsi="Times New Roman" w:cs="Times New Roman"/>
          <w:sz w:val="28"/>
          <w:szCs w:val="28"/>
          <w:lang w:val="uk-UA"/>
        </w:rPr>
        <w:lastRenderedPageBreak/>
        <w:t>На перший погляд, мова йде про соціальні теми. Дійсно, в професійному журналістському побуті словосполучення «соціальна проблема», «проблема соціальної сфери», «соціальна тема», «соціалка» використовуються в одному синонімічному ряду, проте взаємозамінні визначення наповнені різними смислами, а тому варто пильніше розглянути вживання даних понять.</w:t>
      </w:r>
    </w:p>
    <w:p w:rsidR="00897EC5" w:rsidRPr="00E51F74" w:rsidRDefault="00897EC5" w:rsidP="00897EC5">
      <w:pPr>
        <w:spacing w:line="360" w:lineRule="auto"/>
        <w:ind w:firstLine="708"/>
        <w:contextualSpacing/>
        <w:jc w:val="both"/>
        <w:rPr>
          <w:rFonts w:ascii="Times New Roman" w:hAnsi="Times New Roman" w:cs="Times New Roman"/>
          <w:sz w:val="28"/>
          <w:szCs w:val="28"/>
          <w:lang w:val="uk-UA"/>
        </w:rPr>
      </w:pPr>
      <w:r w:rsidRPr="00E51F74">
        <w:rPr>
          <w:rFonts w:ascii="Times New Roman" w:hAnsi="Times New Roman" w:cs="Times New Roman"/>
          <w:sz w:val="28"/>
          <w:szCs w:val="28"/>
          <w:lang w:val="uk-UA"/>
        </w:rPr>
        <w:t>Проблеми соціальної сфери часто помилково відносять до певної галузі економіки або до галузі суспільних відносин. Насправді функціональна роль соціальної сфери в житті суспільства полягає в тому, що в її рамках відбувається відтворення і зміни соціальних зв’язків між людьми, способу їх життєдіяльності, умов формування і задоволення їх потреб.</w:t>
      </w:r>
    </w:p>
    <w:p w:rsidR="00897EC5" w:rsidRPr="00E51F74" w:rsidRDefault="00897EC5" w:rsidP="00897EC5">
      <w:pPr>
        <w:spacing w:line="360" w:lineRule="auto"/>
        <w:ind w:firstLine="708"/>
        <w:contextualSpacing/>
        <w:jc w:val="both"/>
        <w:rPr>
          <w:rFonts w:ascii="Times New Roman" w:hAnsi="Times New Roman" w:cs="Times New Roman"/>
          <w:sz w:val="28"/>
          <w:szCs w:val="28"/>
          <w:lang w:val="uk-UA"/>
        </w:rPr>
      </w:pPr>
      <w:r w:rsidRPr="00E51F74">
        <w:rPr>
          <w:rFonts w:ascii="Times New Roman" w:hAnsi="Times New Roman" w:cs="Times New Roman"/>
          <w:sz w:val="28"/>
          <w:szCs w:val="28"/>
          <w:lang w:val="uk-UA"/>
        </w:rPr>
        <w:t xml:space="preserve">Через масштабність висвітлюваних проблем на сьогодні в журналістикознавстві немає комплексного дослідження про складники тематичного спрямування текстів. Окремі тематичні групи описано в працях Л. Климанської,  О. Лаврика, Т. Семигіної, К. Шендеровського, М. Яновського, А. Топчія та інших. </w:t>
      </w:r>
    </w:p>
    <w:p w:rsidR="00897EC5" w:rsidRPr="00E51F74" w:rsidRDefault="00897EC5" w:rsidP="00897EC5">
      <w:pPr>
        <w:spacing w:line="360" w:lineRule="auto"/>
        <w:ind w:firstLine="708"/>
        <w:contextualSpacing/>
        <w:jc w:val="both"/>
        <w:rPr>
          <w:rFonts w:ascii="Times New Roman" w:hAnsi="Times New Roman" w:cs="Times New Roman"/>
          <w:sz w:val="28"/>
          <w:szCs w:val="28"/>
          <w:lang w:val="uk-UA"/>
        </w:rPr>
      </w:pPr>
      <w:r w:rsidRPr="00E51F74">
        <w:rPr>
          <w:rFonts w:ascii="Times New Roman" w:hAnsi="Times New Roman" w:cs="Times New Roman"/>
          <w:sz w:val="28"/>
          <w:szCs w:val="28"/>
          <w:lang w:val="uk-UA"/>
        </w:rPr>
        <w:t xml:space="preserve">Про важливість відеоряду у журналістикознавчому вимірі написано небагато. Однак тривалий час журналістикознавці у цьому питанні посилалися на правила монтажу кіно. Так, М. Яновський ґрунтовно дослідив механізми психологічного впливу </w:t>
      </w:r>
      <w:r>
        <w:rPr>
          <w:rFonts w:ascii="Times New Roman" w:hAnsi="Times New Roman" w:cs="Times New Roman"/>
          <w:sz w:val="28"/>
          <w:szCs w:val="28"/>
          <w:lang w:val="uk-UA"/>
        </w:rPr>
        <w:t>відеоряду на глядача</w:t>
      </w:r>
      <w:r w:rsidRPr="00E51F74">
        <w:rPr>
          <w:rFonts w:ascii="Times New Roman" w:hAnsi="Times New Roman" w:cs="Times New Roman"/>
          <w:sz w:val="28"/>
          <w:szCs w:val="28"/>
          <w:lang w:val="uk-UA"/>
        </w:rPr>
        <w:t xml:space="preserve">. У його кандидатській дисертації на цю тему йдеться про залежність характеру сприйняття глядачем матеріалу від обраного режисером типу монтажу, а також міститься запропонована автором модель психологічного впливу різних рівнів кінематографічного відеоряду (кінокадру і монтажу кінокадрів) на глядача. Хоча ця праця стосується кінематографа, результати дослідження, уміщені в ній, є незамінними для телевізійної практики. </w:t>
      </w:r>
    </w:p>
    <w:p w:rsidR="00897EC5" w:rsidRPr="00E51F74" w:rsidRDefault="00897EC5" w:rsidP="00897EC5">
      <w:pPr>
        <w:spacing w:line="360" w:lineRule="auto"/>
        <w:ind w:firstLine="708"/>
        <w:contextualSpacing/>
        <w:jc w:val="both"/>
        <w:rPr>
          <w:rFonts w:ascii="Times New Roman" w:hAnsi="Times New Roman" w:cs="Times New Roman"/>
          <w:sz w:val="28"/>
          <w:szCs w:val="28"/>
          <w:lang w:val="uk-UA"/>
        </w:rPr>
      </w:pPr>
      <w:r w:rsidRPr="00E51F74">
        <w:rPr>
          <w:rFonts w:ascii="Times New Roman" w:hAnsi="Times New Roman" w:cs="Times New Roman"/>
          <w:sz w:val="28"/>
          <w:szCs w:val="28"/>
          <w:lang w:val="uk-UA"/>
        </w:rPr>
        <w:t xml:space="preserve">Теми, присвячені загальним особливостям висвітлення в медіа актуальних соціальних проблем, журналістської деонтології розкрито в </w:t>
      </w:r>
      <w:r>
        <w:rPr>
          <w:rFonts w:ascii="Times New Roman" w:hAnsi="Times New Roman" w:cs="Times New Roman"/>
          <w:sz w:val="28"/>
          <w:szCs w:val="28"/>
          <w:lang w:val="uk-UA"/>
        </w:rPr>
        <w:t>посібнику О. Лаврика</w:t>
      </w:r>
      <w:r w:rsidRPr="00E51F74">
        <w:rPr>
          <w:rFonts w:ascii="Times New Roman" w:hAnsi="Times New Roman" w:cs="Times New Roman"/>
          <w:sz w:val="28"/>
          <w:szCs w:val="28"/>
          <w:lang w:val="uk-UA"/>
        </w:rPr>
        <w:t xml:space="preserve">. Автор говорить про права дитини, проблеми молоді й загальні особливості їх відображення, гендерну політику та торгівлю людьми </w:t>
      </w:r>
      <w:r w:rsidRPr="00E51F74">
        <w:rPr>
          <w:rFonts w:ascii="Times New Roman" w:hAnsi="Times New Roman" w:cs="Times New Roman"/>
          <w:sz w:val="28"/>
          <w:szCs w:val="28"/>
          <w:lang w:val="uk-UA"/>
        </w:rPr>
        <w:lastRenderedPageBreak/>
        <w:t xml:space="preserve">у медіа, а  також про організацію й проведення сучасними засобами масової комунікації профілактики ВІЛ/СНІДу й наркоманії. </w:t>
      </w:r>
    </w:p>
    <w:p w:rsidR="00897EC5" w:rsidRPr="00E51F74" w:rsidRDefault="00897EC5" w:rsidP="00897EC5">
      <w:pPr>
        <w:spacing w:line="360" w:lineRule="auto"/>
        <w:ind w:firstLine="708"/>
        <w:contextualSpacing/>
        <w:jc w:val="both"/>
        <w:rPr>
          <w:rFonts w:ascii="Times New Roman" w:hAnsi="Times New Roman" w:cs="Times New Roman"/>
          <w:sz w:val="28"/>
          <w:szCs w:val="28"/>
          <w:lang w:val="uk-UA"/>
        </w:rPr>
      </w:pPr>
      <w:r w:rsidRPr="00E51F74">
        <w:rPr>
          <w:rFonts w:ascii="Times New Roman" w:hAnsi="Times New Roman" w:cs="Times New Roman"/>
          <w:sz w:val="28"/>
          <w:szCs w:val="28"/>
          <w:lang w:val="uk-UA"/>
        </w:rPr>
        <w:t>Питання іміджу соціальної проблеми, який створюється комунікативними засобами, досліджено в статті доцента Л. Климанської. Зокрема, авторка говорить, що «імідж соціальної проблеми формується через рівень новинної видимості проблеми, заданий проблемний фрейм, оціночні характеристики проблеми, зокрема через типових «героїв» та «антигероїв» соціальної проблеми, міфи і стереотипи соціальної проблеми, надаються пропозиції, що робити з с</w:t>
      </w:r>
      <w:r>
        <w:rPr>
          <w:rFonts w:ascii="Times New Roman" w:hAnsi="Times New Roman" w:cs="Times New Roman"/>
          <w:sz w:val="28"/>
          <w:szCs w:val="28"/>
          <w:lang w:val="uk-UA"/>
        </w:rPr>
        <w:t>оціальною проблемою»</w:t>
      </w:r>
      <w:r w:rsidRPr="00E51F74">
        <w:rPr>
          <w:rFonts w:ascii="Times New Roman" w:hAnsi="Times New Roman" w:cs="Times New Roman"/>
          <w:sz w:val="28"/>
          <w:szCs w:val="28"/>
          <w:lang w:val="uk-UA"/>
        </w:rPr>
        <w:t xml:space="preserve">. </w:t>
      </w:r>
    </w:p>
    <w:p w:rsidR="00897EC5" w:rsidRPr="00E51F74" w:rsidRDefault="00897EC5" w:rsidP="00897EC5">
      <w:pPr>
        <w:spacing w:line="360" w:lineRule="auto"/>
        <w:ind w:firstLine="708"/>
        <w:contextualSpacing/>
        <w:jc w:val="both"/>
        <w:rPr>
          <w:rFonts w:ascii="Times New Roman" w:hAnsi="Times New Roman" w:cs="Times New Roman"/>
          <w:sz w:val="28"/>
          <w:szCs w:val="28"/>
          <w:lang w:val="uk-UA"/>
        </w:rPr>
      </w:pPr>
      <w:r w:rsidRPr="00E51F74">
        <w:rPr>
          <w:rFonts w:ascii="Times New Roman" w:hAnsi="Times New Roman" w:cs="Times New Roman"/>
          <w:sz w:val="28"/>
          <w:szCs w:val="28"/>
          <w:lang w:val="uk-UA"/>
        </w:rPr>
        <w:t>До питання взаємодії медіа та проблеми торгівлі людьми найбільш ґрунтовно звернулися  А. Топчій та Т. Шевченко у спеціальному посібнику для журналістів. Автори упорядкували рекомендації для працівників медіа щодо висвітлення проблеми торгівлі людьми у засобах масової інформації загалом та на телебаченні зокрема. Медіафахівці акцентують на подоланні завдяки журналістам стереотипів у межах цього питання, правила підбору відеоряду до матеріалу на цю тему та героїв. Автори відсилають також до найбільш вдалих з погляду дотримання принципів та правил телепроектів,</w:t>
      </w:r>
      <w:r>
        <w:rPr>
          <w:rFonts w:ascii="Times New Roman" w:hAnsi="Times New Roman" w:cs="Times New Roman"/>
          <w:sz w:val="28"/>
          <w:szCs w:val="28"/>
          <w:lang w:val="uk-UA"/>
        </w:rPr>
        <w:t xml:space="preserve"> що вже були в ефірі</w:t>
      </w:r>
      <w:r w:rsidRPr="00E51F74">
        <w:rPr>
          <w:rFonts w:ascii="Times New Roman" w:hAnsi="Times New Roman" w:cs="Times New Roman"/>
          <w:sz w:val="28"/>
          <w:szCs w:val="28"/>
          <w:lang w:val="uk-UA"/>
        </w:rPr>
        <w:t>.  У посібнику, присвяченому соціальній темі, зазначено, що важливим правилом є повнота матеріалу, яка залежить від того, скільки різноманітних думок та обґрунтованих точок зору на проблему буде подано. Автор наголошує на тому, що торгівля людьми не має позитивних рис, бо в її основі лежить порушення прав людини, та різні коментатори, установи можуть висловлювати різні думки з цього приводу, і ці думки варто враховувати. Адже один із принципів журналіста полягає в наданні можливості висловитися всім учас</w:t>
      </w:r>
      <w:r>
        <w:rPr>
          <w:rFonts w:ascii="Times New Roman" w:hAnsi="Times New Roman" w:cs="Times New Roman"/>
          <w:sz w:val="28"/>
          <w:szCs w:val="28"/>
          <w:lang w:val="uk-UA"/>
        </w:rPr>
        <w:t>никам цього процесу</w:t>
      </w:r>
      <w:r w:rsidRPr="00E51F74">
        <w:rPr>
          <w:rFonts w:ascii="Times New Roman" w:hAnsi="Times New Roman" w:cs="Times New Roman"/>
          <w:sz w:val="28"/>
          <w:szCs w:val="28"/>
          <w:lang w:val="uk-UA"/>
        </w:rPr>
        <w:t xml:space="preserve">. </w:t>
      </w:r>
    </w:p>
    <w:p w:rsidR="00897EC5" w:rsidRPr="00E51F74" w:rsidRDefault="00897EC5" w:rsidP="00897EC5">
      <w:pPr>
        <w:spacing w:line="360" w:lineRule="auto"/>
        <w:ind w:firstLine="708"/>
        <w:contextualSpacing/>
        <w:jc w:val="both"/>
        <w:rPr>
          <w:rFonts w:ascii="Times New Roman" w:hAnsi="Times New Roman" w:cs="Times New Roman"/>
          <w:sz w:val="28"/>
          <w:szCs w:val="28"/>
          <w:lang w:val="uk-UA"/>
        </w:rPr>
      </w:pPr>
      <w:r w:rsidRPr="00E51F74">
        <w:rPr>
          <w:rFonts w:ascii="Times New Roman" w:hAnsi="Times New Roman" w:cs="Times New Roman"/>
          <w:sz w:val="28"/>
          <w:szCs w:val="28"/>
          <w:lang w:val="uk-UA"/>
        </w:rPr>
        <w:t xml:space="preserve">Про специфіку висвітлення проблем охорони здоров’я загалом та питання ВІЛ/СНІДу зокрема йдеться в дослідженні під редакцією доктора філософських наук, експерта в галузі інформаційного забезпечення соціальної політики Т. Семигіної. Автори роботи, промоніторивши деякі телеканали, виокремлюють стереотипи, що були сформовані внаслідок </w:t>
      </w:r>
      <w:r w:rsidRPr="00E51F74">
        <w:rPr>
          <w:rFonts w:ascii="Times New Roman" w:hAnsi="Times New Roman" w:cs="Times New Roman"/>
          <w:sz w:val="28"/>
          <w:szCs w:val="28"/>
          <w:lang w:val="uk-UA"/>
        </w:rPr>
        <w:lastRenderedPageBreak/>
        <w:t>однозначної подачі інформації, аналізують зв’язок та сучасний стан висвітлення цієї проблеми в медіа та формування громадської думки, а також дають рекомендації щодо вживання відповідної лексики у журналістських матеріалах та формування тематичног</w:t>
      </w:r>
      <w:r>
        <w:rPr>
          <w:rFonts w:ascii="Times New Roman" w:hAnsi="Times New Roman" w:cs="Times New Roman"/>
          <w:sz w:val="28"/>
          <w:szCs w:val="28"/>
          <w:lang w:val="uk-UA"/>
        </w:rPr>
        <w:t>о спектру публікацій</w:t>
      </w:r>
      <w:r w:rsidRPr="00E51F74">
        <w:rPr>
          <w:rFonts w:ascii="Times New Roman" w:hAnsi="Times New Roman" w:cs="Times New Roman"/>
          <w:sz w:val="28"/>
          <w:szCs w:val="28"/>
          <w:lang w:val="uk-UA"/>
        </w:rPr>
        <w:t xml:space="preserve">. </w:t>
      </w:r>
    </w:p>
    <w:p w:rsidR="00897EC5" w:rsidRPr="00E51F74" w:rsidRDefault="00897EC5" w:rsidP="00897EC5">
      <w:pPr>
        <w:spacing w:line="360" w:lineRule="auto"/>
        <w:ind w:firstLine="708"/>
        <w:contextualSpacing/>
        <w:jc w:val="both"/>
        <w:rPr>
          <w:rFonts w:ascii="Times New Roman" w:hAnsi="Times New Roman" w:cs="Times New Roman"/>
          <w:sz w:val="28"/>
          <w:szCs w:val="28"/>
          <w:lang w:val="uk-UA"/>
        </w:rPr>
      </w:pPr>
      <w:r w:rsidRPr="00E51F74">
        <w:rPr>
          <w:rFonts w:ascii="Times New Roman" w:hAnsi="Times New Roman" w:cs="Times New Roman"/>
          <w:sz w:val="28"/>
          <w:szCs w:val="28"/>
          <w:lang w:val="uk-UA"/>
        </w:rPr>
        <w:t>Детально розглянуто особливості, правила та принципи подачі інформації про соціально вразливі групи та їх проблеми у збірці навчально-методичних матеріалів і наукових статей фахівця у сфері соціальної журналістики К. Шендеровського та групи студентів-учасників наукового гуртка Інституту журналістики. У збірнику зазначено рекомендації та правила актуалізації соціальних проблем у медіа в різних аспектах: зокрема, наприклад, які теми, жанри, мовний апарат найбільш оптимально виконають завдання журналістського матеріалу, не порушуючи при цьому прав героя та не формуючи сте</w:t>
      </w:r>
      <w:r>
        <w:rPr>
          <w:rFonts w:ascii="Times New Roman" w:hAnsi="Times New Roman" w:cs="Times New Roman"/>
          <w:sz w:val="28"/>
          <w:szCs w:val="28"/>
          <w:lang w:val="uk-UA"/>
        </w:rPr>
        <w:t>реотипу в аудиторії</w:t>
      </w:r>
      <w:r w:rsidRPr="00E51F74">
        <w:rPr>
          <w:rFonts w:ascii="Times New Roman" w:hAnsi="Times New Roman" w:cs="Times New Roman"/>
          <w:sz w:val="28"/>
          <w:szCs w:val="28"/>
          <w:lang w:val="uk-UA"/>
        </w:rPr>
        <w:t>. Про співпрацю медіа та соціальних служб як каталізатора правильного добору правил та принципів висвітлення соціальних проблем у ЗМК пише фахівець із соціальної журналісти</w:t>
      </w:r>
      <w:r>
        <w:rPr>
          <w:rFonts w:ascii="Times New Roman" w:hAnsi="Times New Roman" w:cs="Times New Roman"/>
          <w:sz w:val="28"/>
          <w:szCs w:val="28"/>
          <w:lang w:val="uk-UA"/>
        </w:rPr>
        <w:t>ки К. Шендеровський</w:t>
      </w:r>
      <w:r w:rsidRPr="00E51F74">
        <w:rPr>
          <w:rFonts w:ascii="Times New Roman" w:hAnsi="Times New Roman" w:cs="Times New Roman"/>
          <w:sz w:val="28"/>
          <w:szCs w:val="28"/>
          <w:lang w:val="uk-UA"/>
        </w:rPr>
        <w:t xml:space="preserve">. </w:t>
      </w:r>
    </w:p>
    <w:p w:rsidR="00897EC5" w:rsidRPr="00E51F74" w:rsidRDefault="00897EC5" w:rsidP="00897EC5">
      <w:pPr>
        <w:spacing w:line="360" w:lineRule="auto"/>
        <w:ind w:firstLine="708"/>
        <w:contextualSpacing/>
        <w:jc w:val="both"/>
        <w:rPr>
          <w:rFonts w:ascii="Times New Roman" w:hAnsi="Times New Roman" w:cs="Times New Roman"/>
          <w:sz w:val="28"/>
          <w:szCs w:val="28"/>
          <w:lang w:val="uk-UA"/>
        </w:rPr>
      </w:pPr>
      <w:r w:rsidRPr="00E51F74">
        <w:rPr>
          <w:rFonts w:ascii="Times New Roman" w:hAnsi="Times New Roman" w:cs="Times New Roman"/>
          <w:sz w:val="28"/>
          <w:szCs w:val="28"/>
          <w:lang w:val="uk-UA"/>
        </w:rPr>
        <w:t>Громадські активісти Рівненського обласного осередку Всеукраїнської молодіжної громадської організації інвалідів з вадами зору «Генерація успішної дії» у рамках діяльності організації до Міжнародного дня інвалідів у грудні 2013 р. видали та поширили методичний посібник «Рекомендації та основні принципи етикету в спілкуванні з людьми з інвалідністю та надання допомоги». Мета посібника – навчити спільноту правильно, а головне толерантно, спілкуватись із людьми з вадами та надавати їм елементарну допомогу. Історіографія вивчення цього питання пов’язана як із науковими здобутками, так і з нормативно-правовими та рекомендаційними документами, що прямо чи опосередковано стосуються проблеми історії розвитку парадигми висвітлення соціальної проблематики в теленовинах. До нормативних документів також слід зараховувати статути телевізійних редакцій та рекомендації щодо відображення в матеріалах соціальних</w:t>
      </w:r>
      <w:r w:rsidRPr="00E51F74">
        <w:rPr>
          <w:rFonts w:ascii="Times New Roman" w:hAnsi="Times New Roman" w:cs="Times New Roman"/>
          <w:sz w:val="28"/>
          <w:szCs w:val="28"/>
          <w:u w:val="single"/>
          <w:lang w:val="uk-UA"/>
        </w:rPr>
        <w:t xml:space="preserve"> </w:t>
      </w:r>
      <w:r w:rsidRPr="00E51F74">
        <w:rPr>
          <w:rFonts w:ascii="Times New Roman" w:hAnsi="Times New Roman" w:cs="Times New Roman"/>
          <w:sz w:val="28"/>
          <w:szCs w:val="28"/>
          <w:lang w:val="uk-UA"/>
        </w:rPr>
        <w:t xml:space="preserve">проблем. Є рекомендації, що перейшли із рівня внутрішніх правил, </w:t>
      </w:r>
      <w:r w:rsidRPr="00E51F74">
        <w:rPr>
          <w:rFonts w:ascii="Times New Roman" w:hAnsi="Times New Roman" w:cs="Times New Roman"/>
          <w:sz w:val="28"/>
          <w:szCs w:val="28"/>
          <w:lang w:val="uk-UA"/>
        </w:rPr>
        <w:lastRenderedPageBreak/>
        <w:t>принципів на рівень загальних рекомендацій всім журналістам. Так, авторитетними принципами стали стандарти Бі–Бі–Сі, які наголошують на соціальній відповідальності такими пунктами, як: «Ми дбаємо про моральність наших повідомлень», «Лише вирок суду дає нам право назвати людину винною», «Ми не завдаємо додаткових страждань жертвам злочину», «Ми не сортуємо людей за будь-якою ознакою», «Ми особлив</w:t>
      </w:r>
      <w:r>
        <w:rPr>
          <w:rFonts w:ascii="Times New Roman" w:hAnsi="Times New Roman" w:cs="Times New Roman"/>
          <w:sz w:val="28"/>
          <w:szCs w:val="28"/>
          <w:lang w:val="uk-UA"/>
        </w:rPr>
        <w:t>о обережні з правами дітей»</w:t>
      </w:r>
      <w:r w:rsidRPr="00E51F74">
        <w:rPr>
          <w:rFonts w:ascii="Times New Roman" w:hAnsi="Times New Roman" w:cs="Times New Roman"/>
          <w:sz w:val="28"/>
          <w:szCs w:val="28"/>
          <w:lang w:val="uk-UA"/>
        </w:rPr>
        <w:t xml:space="preserve">. </w:t>
      </w:r>
    </w:p>
    <w:p w:rsidR="00897EC5" w:rsidRPr="00E51F74" w:rsidRDefault="00897EC5" w:rsidP="00897EC5">
      <w:pPr>
        <w:spacing w:line="360" w:lineRule="auto"/>
        <w:ind w:firstLine="708"/>
        <w:contextualSpacing/>
        <w:jc w:val="both"/>
        <w:rPr>
          <w:rFonts w:ascii="Times New Roman" w:hAnsi="Times New Roman" w:cs="Times New Roman"/>
          <w:sz w:val="28"/>
          <w:szCs w:val="28"/>
          <w:lang w:val="uk-UA"/>
        </w:rPr>
      </w:pPr>
      <w:r w:rsidRPr="00E51F74">
        <w:rPr>
          <w:rFonts w:ascii="Times New Roman" w:hAnsi="Times New Roman" w:cs="Times New Roman"/>
          <w:sz w:val="28"/>
          <w:szCs w:val="28"/>
          <w:lang w:val="uk-UA"/>
        </w:rPr>
        <w:t xml:space="preserve">Отже, соціальна тематика це та тема у засобах масової інформації, яка відображає стан речей або події, які стосувались б кожного. В основі покладений  принцип взаємодії людини у суспільстві. При цьому вікові, професійні, соціальні категорії не відіграють значної ролі, адже в основі лежить реальна проблема. Поряд із «соціальною тематикою» знаходиться поняття «соціальної проблеми». Чільне місце в соціальній тематиці та проблематиці посідають питання, пов’язані із висвітленнями ситуацій, які стосуються дітей. </w:t>
      </w:r>
    </w:p>
    <w:p w:rsidR="00897EC5" w:rsidRPr="00E51F74" w:rsidRDefault="00897EC5" w:rsidP="00897EC5">
      <w:pPr>
        <w:spacing w:line="360" w:lineRule="auto"/>
        <w:ind w:firstLine="708"/>
        <w:contextualSpacing/>
        <w:jc w:val="both"/>
        <w:rPr>
          <w:rFonts w:ascii="Times New Roman" w:hAnsi="Times New Roman" w:cs="Times New Roman"/>
          <w:sz w:val="28"/>
          <w:szCs w:val="28"/>
        </w:rPr>
      </w:pPr>
      <w:r w:rsidRPr="00E51F74">
        <w:rPr>
          <w:rFonts w:ascii="Times New Roman" w:hAnsi="Times New Roman" w:cs="Times New Roman"/>
          <w:sz w:val="28"/>
          <w:szCs w:val="28"/>
        </w:rPr>
        <w:t xml:space="preserve">Розглянемо </w:t>
      </w:r>
      <w:proofErr w:type="gramStart"/>
      <w:r w:rsidRPr="00E51F74">
        <w:rPr>
          <w:rFonts w:ascii="Times New Roman" w:hAnsi="Times New Roman" w:cs="Times New Roman"/>
          <w:sz w:val="28"/>
          <w:szCs w:val="28"/>
        </w:rPr>
        <w:t>п</w:t>
      </w:r>
      <w:proofErr w:type="gramEnd"/>
      <w:r w:rsidRPr="00E51F74">
        <w:rPr>
          <w:rFonts w:ascii="Times New Roman" w:hAnsi="Times New Roman" w:cs="Times New Roman"/>
          <w:sz w:val="28"/>
          <w:szCs w:val="28"/>
        </w:rPr>
        <w:t xml:space="preserve">ідходи до розуміння тематичного спектру соціальної проблематики. Зокрема К. Шендеровський розглядає </w:t>
      </w:r>
      <w:proofErr w:type="gramStart"/>
      <w:r w:rsidRPr="00E51F74">
        <w:rPr>
          <w:rFonts w:ascii="Times New Roman" w:hAnsi="Times New Roman" w:cs="Times New Roman"/>
          <w:sz w:val="28"/>
          <w:szCs w:val="28"/>
        </w:rPr>
        <w:t>соц</w:t>
      </w:r>
      <w:proofErr w:type="gramEnd"/>
      <w:r w:rsidRPr="00E51F74">
        <w:rPr>
          <w:rFonts w:ascii="Times New Roman" w:hAnsi="Times New Roman" w:cs="Times New Roman"/>
          <w:sz w:val="28"/>
          <w:szCs w:val="28"/>
        </w:rPr>
        <w:t xml:space="preserve">іальні проблеми в контексті вразливих груп населення та основних соціальних тем, що дозволяє виокремити як окрему сферу вирішення соціальних проблем з її базовою платформою взаємодії чотирьох суспільних секторів (влада, бізнес, спільноти, медіа) : соціальні проблеми дитинства (дітей), дітей-сиріт; </w:t>
      </w:r>
      <w:proofErr w:type="gramStart"/>
      <w:r w:rsidRPr="00E51F74">
        <w:rPr>
          <w:rFonts w:ascii="Times New Roman" w:hAnsi="Times New Roman" w:cs="Times New Roman"/>
          <w:sz w:val="28"/>
          <w:szCs w:val="28"/>
        </w:rPr>
        <w:t>соц</w:t>
      </w:r>
      <w:proofErr w:type="gramEnd"/>
      <w:r w:rsidRPr="00E51F74">
        <w:rPr>
          <w:rFonts w:ascii="Times New Roman" w:hAnsi="Times New Roman" w:cs="Times New Roman"/>
          <w:sz w:val="28"/>
          <w:szCs w:val="28"/>
        </w:rPr>
        <w:t xml:space="preserve">іальні проблеми бездомних та безпритульних; соціальні проблеми мігрантів, біженців, дітей-біженців; соціальні проблеми переселенців; соціальні проблеми сімей; соціальні проблеми жінок як вразливої соціальної групи; соціальні проблеми людей з інвалідністю; соціальні проблеми літніх людей; </w:t>
      </w:r>
      <w:proofErr w:type="gramStart"/>
      <w:r w:rsidRPr="00E51F74">
        <w:rPr>
          <w:rFonts w:ascii="Times New Roman" w:hAnsi="Times New Roman" w:cs="Times New Roman"/>
          <w:sz w:val="28"/>
          <w:szCs w:val="28"/>
        </w:rPr>
        <w:t>соц</w:t>
      </w:r>
      <w:proofErr w:type="gramEnd"/>
      <w:r w:rsidRPr="00E51F74">
        <w:rPr>
          <w:rFonts w:ascii="Times New Roman" w:hAnsi="Times New Roman" w:cs="Times New Roman"/>
          <w:sz w:val="28"/>
          <w:szCs w:val="28"/>
        </w:rPr>
        <w:t xml:space="preserve">іальні проблеми психічнохворих людей; соціальні проблеми постраждалих від торгівлі людьми; соціальні проблеми людей, які живуть з ВІЛ/СНІД, туберкульозом; соціальні проблеми людей із залежностями;  соціальні проблеми людей секс-бізнесу та людей, які відносять себе до </w:t>
      </w:r>
      <w:r w:rsidRPr="00E51F74">
        <w:rPr>
          <w:rFonts w:ascii="Times New Roman" w:hAnsi="Times New Roman" w:cs="Times New Roman"/>
          <w:sz w:val="28"/>
          <w:szCs w:val="28"/>
        </w:rPr>
        <w:lastRenderedPageBreak/>
        <w:t xml:space="preserve">сексуальних меншин; соціальні проблеми незайнятого населення; </w:t>
      </w:r>
      <w:proofErr w:type="gramStart"/>
      <w:r w:rsidRPr="00E51F74">
        <w:rPr>
          <w:rFonts w:ascii="Times New Roman" w:hAnsi="Times New Roman" w:cs="Times New Roman"/>
          <w:sz w:val="28"/>
          <w:szCs w:val="28"/>
        </w:rPr>
        <w:t>соц</w:t>
      </w:r>
      <w:proofErr w:type="gramEnd"/>
      <w:r w:rsidRPr="00E51F74">
        <w:rPr>
          <w:rFonts w:ascii="Times New Roman" w:hAnsi="Times New Roman" w:cs="Times New Roman"/>
          <w:sz w:val="28"/>
          <w:szCs w:val="28"/>
        </w:rPr>
        <w:t>іальні проблеми молоді.</w:t>
      </w:r>
    </w:p>
    <w:p w:rsidR="00897EC5" w:rsidRPr="00E51F74" w:rsidRDefault="00897EC5" w:rsidP="00897EC5">
      <w:pPr>
        <w:spacing w:line="360" w:lineRule="auto"/>
        <w:ind w:firstLine="708"/>
        <w:contextualSpacing/>
        <w:jc w:val="both"/>
        <w:rPr>
          <w:rFonts w:ascii="Times New Roman" w:hAnsi="Times New Roman" w:cs="Times New Roman"/>
          <w:sz w:val="28"/>
          <w:szCs w:val="28"/>
        </w:rPr>
      </w:pPr>
      <w:proofErr w:type="gramStart"/>
      <w:r w:rsidRPr="00E51F74">
        <w:rPr>
          <w:rFonts w:ascii="Times New Roman" w:hAnsi="Times New Roman" w:cs="Times New Roman"/>
          <w:sz w:val="28"/>
          <w:szCs w:val="28"/>
        </w:rPr>
        <w:t>Досл</w:t>
      </w:r>
      <w:proofErr w:type="gramEnd"/>
      <w:r w:rsidRPr="00E51F74">
        <w:rPr>
          <w:rFonts w:ascii="Times New Roman" w:hAnsi="Times New Roman" w:cs="Times New Roman"/>
          <w:sz w:val="28"/>
          <w:szCs w:val="28"/>
        </w:rPr>
        <w:t xml:space="preserve">ідники виокремлюють такі сегменти соціальної тематики: досвід роботи «третього сектору»: форми самоорганізації громадян для вирішення своїх проблем, потенціал громадських організацій у різних сферах соціального життя; проблеми незахищених верств населення; соціально-трудові відносини та економічна політика; проблеми молоді; екологічна та природоохоронна діяльності; пропаганда здорового способу життя; теми морального виховання та екології особистості, а також принципи громадянського суспільства, толерантність, сімейні та моральні цінності, міжетнічні, міжконфесійні проблеми, спонсорська допомога, досвід благодійних фондів, традиції меценатства тощо. На нашу думку, другий </w:t>
      </w:r>
      <w:proofErr w:type="gramStart"/>
      <w:r w:rsidRPr="00E51F74">
        <w:rPr>
          <w:rFonts w:ascii="Times New Roman" w:hAnsi="Times New Roman" w:cs="Times New Roman"/>
          <w:sz w:val="28"/>
          <w:szCs w:val="28"/>
        </w:rPr>
        <w:t>п</w:t>
      </w:r>
      <w:proofErr w:type="gramEnd"/>
      <w:r w:rsidRPr="00E51F74">
        <w:rPr>
          <w:rFonts w:ascii="Times New Roman" w:hAnsi="Times New Roman" w:cs="Times New Roman"/>
          <w:sz w:val="28"/>
          <w:szCs w:val="28"/>
        </w:rPr>
        <w:t xml:space="preserve">ідхід до розуміння тематичного спектру соціальної проблематики не містить чітких критеріїв для поділу, а також охоплює спектр проблематики, який виходить за межі соціальної (зокрема увага до екологічної та природоохоронної діяльності). Тому </w:t>
      </w:r>
      <w:proofErr w:type="gramStart"/>
      <w:r w:rsidRPr="00E51F74">
        <w:rPr>
          <w:rFonts w:ascii="Times New Roman" w:hAnsi="Times New Roman" w:cs="Times New Roman"/>
          <w:sz w:val="28"/>
          <w:szCs w:val="28"/>
        </w:rPr>
        <w:t>п</w:t>
      </w:r>
      <w:proofErr w:type="gramEnd"/>
      <w:r w:rsidRPr="00E51F74">
        <w:rPr>
          <w:rFonts w:ascii="Times New Roman" w:hAnsi="Times New Roman" w:cs="Times New Roman"/>
          <w:sz w:val="28"/>
          <w:szCs w:val="28"/>
        </w:rPr>
        <w:t>ід час дослідження контенту видань користуватимемося підходом К. Шендеровського.</w:t>
      </w:r>
    </w:p>
    <w:p w:rsidR="00897EC5" w:rsidRPr="00E51F74" w:rsidRDefault="00897EC5" w:rsidP="00897EC5">
      <w:pPr>
        <w:spacing w:line="360" w:lineRule="auto"/>
        <w:ind w:firstLine="708"/>
        <w:contextualSpacing/>
        <w:jc w:val="both"/>
        <w:rPr>
          <w:rFonts w:ascii="Times New Roman" w:hAnsi="Times New Roman" w:cs="Times New Roman"/>
          <w:sz w:val="28"/>
          <w:szCs w:val="28"/>
        </w:rPr>
      </w:pPr>
      <w:r w:rsidRPr="00E51F74">
        <w:rPr>
          <w:rFonts w:ascii="Times New Roman" w:hAnsi="Times New Roman" w:cs="Times New Roman"/>
          <w:sz w:val="28"/>
          <w:szCs w:val="28"/>
        </w:rPr>
        <w:t>Норми  жур</w:t>
      </w:r>
      <w:r>
        <w:rPr>
          <w:rFonts w:ascii="Times New Roman" w:hAnsi="Times New Roman" w:cs="Times New Roman"/>
          <w:sz w:val="28"/>
          <w:szCs w:val="28"/>
        </w:rPr>
        <w:t xml:space="preserve">налістської  моралі  щодо </w:t>
      </w:r>
      <w:r w:rsidRPr="00E51F74">
        <w:rPr>
          <w:rFonts w:ascii="Times New Roman" w:hAnsi="Times New Roman" w:cs="Times New Roman"/>
          <w:sz w:val="28"/>
          <w:szCs w:val="28"/>
        </w:rPr>
        <w:t>дитячого  питання  розглянуто  з  ракурсу найбільш  складних  ситуацій  у  журналістській  практиці  (право  на  поширення  інформації  про приватне  життя,  насильство  над  дітьми,  в  т.ч</w:t>
      </w:r>
      <w:proofErr w:type="gramStart"/>
      <w:r w:rsidRPr="00E51F74">
        <w:rPr>
          <w:rFonts w:ascii="Times New Roman" w:hAnsi="Times New Roman" w:cs="Times New Roman"/>
          <w:sz w:val="28"/>
          <w:szCs w:val="28"/>
        </w:rPr>
        <w:t>.с</w:t>
      </w:r>
      <w:proofErr w:type="gramEnd"/>
      <w:r w:rsidRPr="00E51F74">
        <w:rPr>
          <w:rFonts w:ascii="Times New Roman" w:hAnsi="Times New Roman" w:cs="Times New Roman"/>
          <w:sz w:val="28"/>
          <w:szCs w:val="28"/>
        </w:rPr>
        <w:t>ексуальне,  хвороби  і</w:t>
      </w:r>
      <w:r>
        <w:rPr>
          <w:rFonts w:ascii="Times New Roman" w:hAnsi="Times New Roman" w:cs="Times New Roman"/>
          <w:sz w:val="28"/>
          <w:szCs w:val="28"/>
          <w:lang w:val="uk-UA"/>
        </w:rPr>
        <w:t xml:space="preserve"> </w:t>
      </w:r>
      <w:r>
        <w:rPr>
          <w:rFonts w:ascii="Times New Roman" w:hAnsi="Times New Roman" w:cs="Times New Roman"/>
          <w:sz w:val="28"/>
          <w:szCs w:val="28"/>
        </w:rPr>
        <w:t>травмування</w:t>
      </w:r>
      <w:r w:rsidRPr="00E51F74">
        <w:rPr>
          <w:rFonts w:ascii="Times New Roman" w:hAnsi="Times New Roman" w:cs="Times New Roman"/>
          <w:sz w:val="28"/>
          <w:szCs w:val="28"/>
        </w:rPr>
        <w:t xml:space="preserve">). Новизна  </w:t>
      </w:r>
      <w:r>
        <w:rPr>
          <w:rFonts w:ascii="Times New Roman" w:hAnsi="Times New Roman" w:cs="Times New Roman"/>
          <w:sz w:val="28"/>
          <w:szCs w:val="28"/>
          <w:lang w:val="uk-UA"/>
        </w:rPr>
        <w:t xml:space="preserve">цього </w:t>
      </w:r>
      <w:proofErr w:type="gramStart"/>
      <w:r w:rsidRPr="00E51F74">
        <w:rPr>
          <w:rFonts w:ascii="Times New Roman" w:hAnsi="Times New Roman" w:cs="Times New Roman"/>
          <w:sz w:val="28"/>
          <w:szCs w:val="28"/>
        </w:rPr>
        <w:t>досл</w:t>
      </w:r>
      <w:proofErr w:type="gramEnd"/>
      <w:r w:rsidRPr="00E51F74">
        <w:rPr>
          <w:rFonts w:ascii="Times New Roman" w:hAnsi="Times New Roman" w:cs="Times New Roman"/>
          <w:sz w:val="28"/>
          <w:szCs w:val="28"/>
        </w:rPr>
        <w:t>ідження  полягає  у  висновку  про  рівень  розробленості  національних  норм журналістики щодо т.зв.дитячого питання.</w:t>
      </w:r>
      <w:r>
        <w:rPr>
          <w:rFonts w:ascii="Times New Roman" w:hAnsi="Times New Roman" w:cs="Times New Roman"/>
          <w:sz w:val="28"/>
          <w:szCs w:val="28"/>
          <w:lang w:val="uk-UA"/>
        </w:rPr>
        <w:t xml:space="preserve"> </w:t>
      </w:r>
      <w:r w:rsidRPr="00E51F74">
        <w:rPr>
          <w:rFonts w:ascii="Times New Roman" w:hAnsi="Times New Roman" w:cs="Times New Roman"/>
          <w:sz w:val="28"/>
          <w:szCs w:val="28"/>
        </w:rPr>
        <w:t xml:space="preserve">Наукове </w:t>
      </w:r>
      <w:proofErr w:type="gramStart"/>
      <w:r w:rsidRPr="00E51F74">
        <w:rPr>
          <w:rFonts w:ascii="Times New Roman" w:hAnsi="Times New Roman" w:cs="Times New Roman"/>
          <w:sz w:val="28"/>
          <w:szCs w:val="28"/>
        </w:rPr>
        <w:t>досл</w:t>
      </w:r>
      <w:proofErr w:type="gramEnd"/>
      <w:r w:rsidRPr="00E51F74">
        <w:rPr>
          <w:rFonts w:ascii="Times New Roman" w:hAnsi="Times New Roman" w:cs="Times New Roman"/>
          <w:sz w:val="28"/>
          <w:szCs w:val="28"/>
        </w:rPr>
        <w:t>ідження проблеми стандартів праці журналіста з дітьми і над темами про дітей  актуалізоване  важливістю  дитячого  правозахисту  в  Україні.  Мета  статті  полягає  у з’ясуванні  того,  чи  містять  національні  етичні  норми  журналістики  відповіді  на  основні проблемні  питання  журналістської  практики  у  сегменті  взаємодії  із  дітьми.  Поставленої  мети вдалося  досягнутизавдяки  застосуванню  таких  методів  наукового  пізнання:  класифікація, моніторинг, аналіз документів, порівняння, синтез, індукція, дедукція</w:t>
      </w:r>
      <w:proofErr w:type="gramStart"/>
      <w:r w:rsidRPr="00E51F74">
        <w:rPr>
          <w:rFonts w:ascii="Times New Roman" w:hAnsi="Times New Roman" w:cs="Times New Roman"/>
          <w:sz w:val="28"/>
          <w:szCs w:val="28"/>
        </w:rPr>
        <w:t>.П</w:t>
      </w:r>
      <w:proofErr w:type="gramEnd"/>
      <w:r w:rsidRPr="00E51F74">
        <w:rPr>
          <w:rFonts w:ascii="Times New Roman" w:hAnsi="Times New Roman" w:cs="Times New Roman"/>
          <w:sz w:val="28"/>
          <w:szCs w:val="28"/>
        </w:rPr>
        <w:t xml:space="preserve">опри  </w:t>
      </w:r>
      <w:r w:rsidRPr="00E51F74">
        <w:rPr>
          <w:rFonts w:ascii="Times New Roman" w:hAnsi="Times New Roman" w:cs="Times New Roman"/>
          <w:sz w:val="28"/>
          <w:szCs w:val="28"/>
        </w:rPr>
        <w:lastRenderedPageBreak/>
        <w:t xml:space="preserve">зовнішні,  рідше  внутрішні  суперечності  та  інформаційні  лакуни  щодо  окремих важливих  питань,  національні  документи  з  журналістської  моралі  все  ж  містять  відповіді  на більшість складних питань, які можуть виникати у діяльності журналіста </w:t>
      </w:r>
      <w:proofErr w:type="gramStart"/>
      <w:r w:rsidRPr="00E51F74">
        <w:rPr>
          <w:rFonts w:ascii="Times New Roman" w:hAnsi="Times New Roman" w:cs="Times New Roman"/>
          <w:sz w:val="28"/>
          <w:szCs w:val="28"/>
        </w:rPr>
        <w:t>п</w:t>
      </w:r>
      <w:proofErr w:type="gramEnd"/>
      <w:r w:rsidRPr="00E51F74">
        <w:rPr>
          <w:rFonts w:ascii="Times New Roman" w:hAnsi="Times New Roman" w:cs="Times New Roman"/>
          <w:sz w:val="28"/>
          <w:szCs w:val="28"/>
        </w:rPr>
        <w:t xml:space="preserve">ід час висвітлення тем,  що  стосуються  дітей.  Незважаючи  на  категоричну  вимогу  до  гідності  дитини  та  чітку схему  дій,  яку  пропонують  ці  норми,  стверджувати  те,  що  вони  формують  у  журналістської спільноти  відповідальність  за  культуру  дитинства  у  </w:t>
      </w:r>
      <w:proofErr w:type="gramStart"/>
      <w:r w:rsidRPr="00E51F74">
        <w:rPr>
          <w:rFonts w:ascii="Times New Roman" w:hAnsi="Times New Roman" w:cs="Times New Roman"/>
          <w:sz w:val="28"/>
          <w:szCs w:val="28"/>
        </w:rPr>
        <w:t>соц</w:t>
      </w:r>
      <w:proofErr w:type="gramEnd"/>
      <w:r w:rsidRPr="00E51F74">
        <w:rPr>
          <w:rFonts w:ascii="Times New Roman" w:hAnsi="Times New Roman" w:cs="Times New Roman"/>
          <w:sz w:val="28"/>
          <w:szCs w:val="28"/>
        </w:rPr>
        <w:t xml:space="preserve">іумі,  не  доводиться.  </w:t>
      </w:r>
      <w:proofErr w:type="gramStart"/>
      <w:r w:rsidRPr="00E51F74">
        <w:rPr>
          <w:rFonts w:ascii="Times New Roman" w:hAnsi="Times New Roman" w:cs="Times New Roman"/>
          <w:sz w:val="28"/>
          <w:szCs w:val="28"/>
        </w:rPr>
        <w:t>На</w:t>
      </w:r>
      <w:proofErr w:type="gramEnd"/>
      <w:r w:rsidRPr="00E51F74">
        <w:rPr>
          <w:rFonts w:ascii="Times New Roman" w:hAnsi="Times New Roman" w:cs="Times New Roman"/>
          <w:sz w:val="28"/>
          <w:szCs w:val="28"/>
        </w:rPr>
        <w:t xml:space="preserve">  </w:t>
      </w:r>
      <w:proofErr w:type="gramStart"/>
      <w:r w:rsidRPr="00E51F74">
        <w:rPr>
          <w:rFonts w:ascii="Times New Roman" w:hAnsi="Times New Roman" w:cs="Times New Roman"/>
          <w:sz w:val="28"/>
          <w:szCs w:val="28"/>
        </w:rPr>
        <w:t>в</w:t>
      </w:r>
      <w:proofErr w:type="gramEnd"/>
      <w:r w:rsidRPr="00E51F74">
        <w:rPr>
          <w:rFonts w:ascii="Times New Roman" w:hAnsi="Times New Roman" w:cs="Times New Roman"/>
          <w:sz w:val="28"/>
          <w:szCs w:val="28"/>
        </w:rPr>
        <w:t>ідміну  від зарубіжних  і  міжнародних,  українські  етичні  закони  зведені  до  застережень  і  заборон,  не наголошують  на  дотриманні  інформаційного  балансу  про  захист  і  порушення  прав  дитини  у суспільстві,  на  необхідності  чути  дітей  і  враховувати  їхні  громадянські  думки.  Передусім  ці упущення  варто  взяти  до  уваги  при  наступній  редакції  відповідних  норм  журналістської моралі.</w:t>
      </w:r>
    </w:p>
    <w:p w:rsidR="00897EC5" w:rsidRPr="00E51F74" w:rsidRDefault="00897EC5" w:rsidP="00897EC5">
      <w:pPr>
        <w:spacing w:line="360" w:lineRule="auto"/>
        <w:ind w:firstLine="708"/>
        <w:contextualSpacing/>
        <w:jc w:val="both"/>
        <w:rPr>
          <w:rFonts w:ascii="Times New Roman" w:hAnsi="Times New Roman" w:cs="Times New Roman"/>
          <w:sz w:val="28"/>
          <w:szCs w:val="28"/>
        </w:rPr>
      </w:pPr>
      <w:r w:rsidRPr="00E51F74">
        <w:rPr>
          <w:rFonts w:ascii="Times New Roman" w:hAnsi="Times New Roman" w:cs="Times New Roman"/>
          <w:sz w:val="28"/>
          <w:szCs w:val="28"/>
        </w:rPr>
        <w:t xml:space="preserve">У віковій структурі населення України діти (такою, згідно з Конвенцією ООН про права дитини (1989),  є  «&lt;...&gt;  кожна  людська  істота  до  досягнення  18-річного  віку  &lt;...&gt;»)  становлять,  за найновішими даними офіційної статистики, 18 відсотків </w:t>
      </w:r>
      <w:proofErr w:type="gramStart"/>
      <w:r w:rsidRPr="00E51F74">
        <w:rPr>
          <w:rFonts w:ascii="Times New Roman" w:hAnsi="Times New Roman" w:cs="Times New Roman"/>
          <w:sz w:val="28"/>
          <w:szCs w:val="28"/>
        </w:rPr>
        <w:t>в</w:t>
      </w:r>
      <w:proofErr w:type="gramEnd"/>
      <w:r w:rsidRPr="00E51F74">
        <w:rPr>
          <w:rFonts w:ascii="Times New Roman" w:hAnsi="Times New Roman" w:cs="Times New Roman"/>
          <w:sz w:val="28"/>
          <w:szCs w:val="28"/>
        </w:rPr>
        <w:t>ід загальної кількос</w:t>
      </w:r>
      <w:r>
        <w:rPr>
          <w:rFonts w:ascii="Times New Roman" w:hAnsi="Times New Roman" w:cs="Times New Roman"/>
          <w:sz w:val="28"/>
          <w:szCs w:val="28"/>
        </w:rPr>
        <w:t>ті постійного населення держави</w:t>
      </w:r>
      <w:r w:rsidRPr="00E51F74">
        <w:rPr>
          <w:rFonts w:ascii="Times New Roman" w:hAnsi="Times New Roman" w:cs="Times New Roman"/>
          <w:sz w:val="28"/>
          <w:szCs w:val="28"/>
        </w:rPr>
        <w:t xml:space="preserve">. Захищати гарантоване міжнародними документами (Конвенція ООН про права дитини та ін.) й українським законодавством (Закон України «Про охорону дитинства» та ін.) право кожної дитини  на  щасливе  дитинство  працівників  засобів  масової  інформації  зобов’язує  мораль  професії. Адвокаційними  можливостями  щодо  дітей  як  суспільної  групи  журналістика  не  поступається жодному  іншому  </w:t>
      </w:r>
      <w:proofErr w:type="gramStart"/>
      <w:r w:rsidRPr="00E51F74">
        <w:rPr>
          <w:rFonts w:ascii="Times New Roman" w:hAnsi="Times New Roman" w:cs="Times New Roman"/>
          <w:sz w:val="28"/>
          <w:szCs w:val="28"/>
        </w:rPr>
        <w:t>соц</w:t>
      </w:r>
      <w:proofErr w:type="gramEnd"/>
      <w:r w:rsidRPr="00E51F74">
        <w:rPr>
          <w:rFonts w:ascii="Times New Roman" w:hAnsi="Times New Roman" w:cs="Times New Roman"/>
          <w:sz w:val="28"/>
          <w:szCs w:val="28"/>
        </w:rPr>
        <w:t xml:space="preserve">іальному  інституту,  </w:t>
      </w:r>
      <w:proofErr w:type="gramStart"/>
      <w:r w:rsidRPr="00E51F74">
        <w:rPr>
          <w:rFonts w:ascii="Times New Roman" w:hAnsi="Times New Roman" w:cs="Times New Roman"/>
          <w:sz w:val="28"/>
          <w:szCs w:val="28"/>
        </w:rPr>
        <w:t>р</w:t>
      </w:r>
      <w:proofErr w:type="gramEnd"/>
      <w:r w:rsidRPr="00E51F74">
        <w:rPr>
          <w:rFonts w:ascii="Times New Roman" w:hAnsi="Times New Roman" w:cs="Times New Roman"/>
          <w:sz w:val="28"/>
          <w:szCs w:val="28"/>
        </w:rPr>
        <w:t xml:space="preserve">івно  ж  як  ніяка  інша  соціальна  група  не  потребує правозахисту  з  боку  ЗМІ  такою  мірою,  як  діти.  Та  часто  самі  журналісти  грубо  порушують  права неповнолітніх,   причому   </w:t>
      </w:r>
      <w:proofErr w:type="gramStart"/>
      <w:r w:rsidRPr="00E51F74">
        <w:rPr>
          <w:rFonts w:ascii="Times New Roman" w:hAnsi="Times New Roman" w:cs="Times New Roman"/>
          <w:sz w:val="28"/>
          <w:szCs w:val="28"/>
        </w:rPr>
        <w:t>в</w:t>
      </w:r>
      <w:proofErr w:type="gramEnd"/>
      <w:r w:rsidRPr="00E51F74">
        <w:rPr>
          <w:rFonts w:ascii="Times New Roman" w:hAnsi="Times New Roman" w:cs="Times New Roman"/>
          <w:sz w:val="28"/>
          <w:szCs w:val="28"/>
        </w:rPr>
        <w:t xml:space="preserve">   матеріалах,   які,   на   перший   погляд,   спрямовані   на   їхній   захист. Неусвідомлювані причини цього можуть бути пов’язані або з низькою обізнаністю працівників мас-медіа  зі  стандартами  журналістики  щодо  дитячої  тематики  та  правами  й  психологією  дитини  як першоджерелом  </w:t>
      </w:r>
      <w:r w:rsidRPr="00E51F74">
        <w:rPr>
          <w:rFonts w:ascii="Times New Roman" w:hAnsi="Times New Roman" w:cs="Times New Roman"/>
          <w:sz w:val="28"/>
          <w:szCs w:val="28"/>
        </w:rPr>
        <w:lastRenderedPageBreak/>
        <w:t xml:space="preserve">для  цих  норм,  або  ж  зумовлені  недосконалістю  останніх. Наукове  </w:t>
      </w:r>
      <w:proofErr w:type="gramStart"/>
      <w:r w:rsidRPr="00E51F74">
        <w:rPr>
          <w:rFonts w:ascii="Times New Roman" w:hAnsi="Times New Roman" w:cs="Times New Roman"/>
          <w:sz w:val="28"/>
          <w:szCs w:val="28"/>
        </w:rPr>
        <w:t>досл</w:t>
      </w:r>
      <w:proofErr w:type="gramEnd"/>
      <w:r w:rsidRPr="00E51F74">
        <w:rPr>
          <w:rFonts w:ascii="Times New Roman" w:hAnsi="Times New Roman" w:cs="Times New Roman"/>
          <w:sz w:val="28"/>
          <w:szCs w:val="28"/>
        </w:rPr>
        <w:t xml:space="preserve">ідження проблеми стандартівпраці журналіста з дітьми і над темами про дітей,що здійснюватиметься у цій  статті, актуалізованеважливістю  дитячого  правозахисту  в  Україні. Розвідка  матиме прикладне значеннячерез  впровадження  стандартів  у  процес  з  </w:t>
      </w:r>
      <w:proofErr w:type="gramStart"/>
      <w:r w:rsidRPr="00E51F74">
        <w:rPr>
          <w:rFonts w:ascii="Times New Roman" w:hAnsi="Times New Roman" w:cs="Times New Roman"/>
          <w:sz w:val="28"/>
          <w:szCs w:val="28"/>
        </w:rPr>
        <w:t>п</w:t>
      </w:r>
      <w:proofErr w:type="gramEnd"/>
      <w:r w:rsidRPr="00E51F74">
        <w:rPr>
          <w:rFonts w:ascii="Times New Roman" w:hAnsi="Times New Roman" w:cs="Times New Roman"/>
          <w:sz w:val="28"/>
          <w:szCs w:val="28"/>
        </w:rPr>
        <w:t>ідготовки  професійних  кадрів журналістики та дотримання у журналістській діяльності.Аналіз, огляд останніх досліджень проблеми. Український інтерес до проблеми професійної взаємодії  журналі</w:t>
      </w:r>
      <w:proofErr w:type="gramStart"/>
      <w:r w:rsidRPr="00E51F74">
        <w:rPr>
          <w:rFonts w:ascii="Times New Roman" w:hAnsi="Times New Roman" w:cs="Times New Roman"/>
          <w:sz w:val="28"/>
          <w:szCs w:val="28"/>
        </w:rPr>
        <w:t>ст</w:t>
      </w:r>
      <w:proofErr w:type="gramEnd"/>
      <w:r w:rsidRPr="00E51F74">
        <w:rPr>
          <w:rFonts w:ascii="Times New Roman" w:hAnsi="Times New Roman" w:cs="Times New Roman"/>
          <w:sz w:val="28"/>
          <w:szCs w:val="28"/>
        </w:rPr>
        <w:t xml:space="preserve">ів  із  дітьми  або  ж  норм  журналістської  моралі  щодо  т.зв.дитячого  питання викликаний дитячими правозахисними організаціями та медіаекспертами. </w:t>
      </w:r>
    </w:p>
    <w:p w:rsidR="00897EC5" w:rsidRPr="00E51F74" w:rsidRDefault="00897EC5" w:rsidP="00897EC5">
      <w:pPr>
        <w:spacing w:line="360" w:lineRule="auto"/>
        <w:ind w:firstLine="708"/>
        <w:contextualSpacing/>
        <w:jc w:val="both"/>
        <w:rPr>
          <w:rFonts w:ascii="Times New Roman" w:hAnsi="Times New Roman" w:cs="Times New Roman"/>
          <w:sz w:val="28"/>
          <w:szCs w:val="28"/>
        </w:rPr>
      </w:pPr>
      <w:r w:rsidRPr="00E51F74">
        <w:rPr>
          <w:rFonts w:ascii="Times New Roman" w:hAnsi="Times New Roman" w:cs="Times New Roman"/>
          <w:sz w:val="28"/>
          <w:szCs w:val="28"/>
        </w:rPr>
        <w:t>Так, завдяки українському Представництву  Дитячого  фон</w:t>
      </w:r>
      <w:r>
        <w:rPr>
          <w:rFonts w:ascii="Times New Roman" w:hAnsi="Times New Roman" w:cs="Times New Roman"/>
          <w:sz w:val="28"/>
          <w:szCs w:val="28"/>
        </w:rPr>
        <w:t xml:space="preserve">ду  ООН  (ЮНІСЕФ) у 2009році реалізовано  проект  «Доля </w:t>
      </w:r>
      <w:r w:rsidRPr="00E51F74">
        <w:rPr>
          <w:rFonts w:ascii="Times New Roman" w:hAnsi="Times New Roman" w:cs="Times New Roman"/>
          <w:sz w:val="28"/>
          <w:szCs w:val="28"/>
        </w:rPr>
        <w:t xml:space="preserve">дитини очима журналіста», в межах якого відбулася презентація перекладеного на українську мову </w:t>
      </w:r>
      <w:proofErr w:type="gramStart"/>
      <w:r w:rsidRPr="00E51F74">
        <w:rPr>
          <w:rFonts w:ascii="Times New Roman" w:hAnsi="Times New Roman" w:cs="Times New Roman"/>
          <w:sz w:val="28"/>
          <w:szCs w:val="28"/>
        </w:rPr>
        <w:t>пос</w:t>
      </w:r>
      <w:proofErr w:type="gramEnd"/>
      <w:r w:rsidRPr="00E51F74">
        <w:rPr>
          <w:rFonts w:ascii="Times New Roman" w:hAnsi="Times New Roman" w:cs="Times New Roman"/>
          <w:sz w:val="28"/>
          <w:szCs w:val="28"/>
        </w:rPr>
        <w:t xml:space="preserve">ібника </w:t>
      </w:r>
      <w:r>
        <w:rPr>
          <w:rFonts w:ascii="Times New Roman" w:hAnsi="Times New Roman" w:cs="Times New Roman"/>
          <w:sz w:val="28"/>
          <w:szCs w:val="28"/>
        </w:rPr>
        <w:t xml:space="preserve">«Медіа  та  права  дитини» із рекомендаціями </w:t>
      </w:r>
      <w:r w:rsidRPr="00E51F74">
        <w:rPr>
          <w:rFonts w:ascii="Times New Roman" w:hAnsi="Times New Roman" w:cs="Times New Roman"/>
          <w:sz w:val="28"/>
          <w:szCs w:val="28"/>
        </w:rPr>
        <w:t xml:space="preserve">зарубіжних  журналістів  щодо  висвітлення  у  ЗМІ проблем, пов’язаних із дітьми. </w:t>
      </w:r>
      <w:proofErr w:type="gramStart"/>
      <w:r w:rsidRPr="00E51F74">
        <w:rPr>
          <w:rFonts w:ascii="Times New Roman" w:hAnsi="Times New Roman" w:cs="Times New Roman"/>
          <w:sz w:val="28"/>
          <w:szCs w:val="28"/>
        </w:rPr>
        <w:t>З</w:t>
      </w:r>
      <w:proofErr w:type="gramEnd"/>
      <w:r w:rsidRPr="00E51F74">
        <w:rPr>
          <w:rFonts w:ascii="Times New Roman" w:hAnsi="Times New Roman" w:cs="Times New Roman"/>
          <w:sz w:val="28"/>
          <w:szCs w:val="28"/>
        </w:rPr>
        <w:t xml:space="preserve"> ініціативи ГО</w:t>
      </w:r>
      <w:r w:rsidRPr="00E51F74">
        <w:rPr>
          <w:rFonts w:ascii="Times New Roman" w:hAnsi="Times New Roman" w:cs="Times New Roman"/>
          <w:sz w:val="28"/>
          <w:szCs w:val="28"/>
          <w:lang w:val="uk-UA"/>
        </w:rPr>
        <w:t xml:space="preserve"> </w:t>
      </w:r>
      <w:r w:rsidRPr="00E51F74">
        <w:rPr>
          <w:rFonts w:ascii="Times New Roman" w:hAnsi="Times New Roman" w:cs="Times New Roman"/>
          <w:sz w:val="28"/>
          <w:szCs w:val="28"/>
        </w:rPr>
        <w:t xml:space="preserve">«Телекритика» (тепер –«Детектор медіа») наприкінці 2015-го року проведено круглий стіл «Діти на телебаченні: як висвітлювати і дотримуватися правил», за  результатами  роботи  якого  видано  однойменний  посібник  «Діти  в  медіа:  як  висвітлювати  й дотримуватися  правил». </w:t>
      </w:r>
    </w:p>
    <w:p w:rsidR="00897EC5" w:rsidRPr="00E51F74" w:rsidRDefault="00897EC5" w:rsidP="00897EC5">
      <w:pPr>
        <w:spacing w:line="360" w:lineRule="auto"/>
        <w:ind w:firstLine="708"/>
        <w:contextualSpacing/>
        <w:jc w:val="both"/>
        <w:rPr>
          <w:rFonts w:ascii="Times New Roman" w:hAnsi="Times New Roman" w:cs="Times New Roman"/>
          <w:sz w:val="28"/>
          <w:szCs w:val="28"/>
        </w:rPr>
      </w:pPr>
      <w:r w:rsidRPr="00E51F74">
        <w:rPr>
          <w:rFonts w:ascii="Times New Roman" w:hAnsi="Times New Roman" w:cs="Times New Roman"/>
          <w:sz w:val="28"/>
          <w:szCs w:val="28"/>
        </w:rPr>
        <w:t xml:space="preserve">Широке  експертне  обговорення  проблеми  нормативного  </w:t>
      </w:r>
      <w:proofErr w:type="gramStart"/>
      <w:r w:rsidRPr="00E51F74">
        <w:rPr>
          <w:rFonts w:ascii="Times New Roman" w:hAnsi="Times New Roman" w:cs="Times New Roman"/>
          <w:sz w:val="28"/>
          <w:szCs w:val="28"/>
        </w:rPr>
        <w:t>п</w:t>
      </w:r>
      <w:proofErr w:type="gramEnd"/>
      <w:r w:rsidRPr="00E51F74">
        <w:rPr>
          <w:rFonts w:ascii="Times New Roman" w:hAnsi="Times New Roman" w:cs="Times New Roman"/>
          <w:sz w:val="28"/>
          <w:szCs w:val="28"/>
        </w:rPr>
        <w:t xml:space="preserve">ідходу  при залученні  дітей  до  медіатекстів  однак  залишило  її  на  рівні  узагальнень  навчального,  навіть публіцистичного характеру, без належного наукового розв’язання. Більш науково </w:t>
      </w:r>
      <w:proofErr w:type="gramStart"/>
      <w:r w:rsidRPr="00E51F74">
        <w:rPr>
          <w:rFonts w:ascii="Times New Roman" w:hAnsi="Times New Roman" w:cs="Times New Roman"/>
          <w:sz w:val="28"/>
          <w:szCs w:val="28"/>
        </w:rPr>
        <w:t>досл</w:t>
      </w:r>
      <w:proofErr w:type="gramEnd"/>
      <w:r w:rsidRPr="00E51F74">
        <w:rPr>
          <w:rFonts w:ascii="Times New Roman" w:hAnsi="Times New Roman" w:cs="Times New Roman"/>
          <w:sz w:val="28"/>
          <w:szCs w:val="28"/>
        </w:rPr>
        <w:t>ідженим є пита</w:t>
      </w:r>
      <w:r>
        <w:rPr>
          <w:rFonts w:ascii="Times New Roman" w:hAnsi="Times New Roman" w:cs="Times New Roman"/>
          <w:sz w:val="28"/>
          <w:szCs w:val="28"/>
        </w:rPr>
        <w:t xml:space="preserve">ння прав дітей і </w:t>
      </w:r>
      <w:r w:rsidRPr="00E51F74">
        <w:rPr>
          <w:rFonts w:ascii="Times New Roman" w:hAnsi="Times New Roman" w:cs="Times New Roman"/>
          <w:sz w:val="28"/>
          <w:szCs w:val="28"/>
        </w:rPr>
        <w:t xml:space="preserve">рекламних   матеріалів.   </w:t>
      </w:r>
    </w:p>
    <w:p w:rsidR="00897EC5" w:rsidRPr="00E51F74" w:rsidRDefault="00897EC5" w:rsidP="00897EC5">
      <w:pPr>
        <w:spacing w:line="360" w:lineRule="auto"/>
        <w:ind w:firstLine="708"/>
        <w:contextualSpacing/>
        <w:jc w:val="both"/>
        <w:rPr>
          <w:rFonts w:ascii="Times New Roman" w:hAnsi="Times New Roman" w:cs="Times New Roman"/>
          <w:sz w:val="28"/>
          <w:szCs w:val="28"/>
          <w:lang w:val="uk-UA"/>
        </w:rPr>
      </w:pPr>
      <w:r>
        <w:rPr>
          <w:rFonts w:ascii="Times New Roman" w:hAnsi="Times New Roman" w:cs="Times New Roman"/>
          <w:sz w:val="28"/>
          <w:szCs w:val="28"/>
        </w:rPr>
        <w:t xml:space="preserve">Так, О.Кузнецова  в  </w:t>
      </w:r>
      <w:r w:rsidRPr="00E51F74">
        <w:rPr>
          <w:rFonts w:ascii="Times New Roman" w:hAnsi="Times New Roman" w:cs="Times New Roman"/>
          <w:sz w:val="28"/>
          <w:szCs w:val="28"/>
        </w:rPr>
        <w:t>книзі  «Професійна   етика журналі</w:t>
      </w:r>
      <w:proofErr w:type="gramStart"/>
      <w:r w:rsidRPr="00E51F74">
        <w:rPr>
          <w:rFonts w:ascii="Times New Roman" w:hAnsi="Times New Roman" w:cs="Times New Roman"/>
          <w:sz w:val="28"/>
          <w:szCs w:val="28"/>
        </w:rPr>
        <w:t>ст</w:t>
      </w:r>
      <w:proofErr w:type="gramEnd"/>
      <w:r w:rsidRPr="00E51F74">
        <w:rPr>
          <w:rFonts w:ascii="Times New Roman" w:hAnsi="Times New Roman" w:cs="Times New Roman"/>
          <w:sz w:val="28"/>
          <w:szCs w:val="28"/>
        </w:rPr>
        <w:t xml:space="preserve">ів»,  пишучи  про  етичні  вимоги  до  текстів  теле-,  радіореклами,  зазначає:  «Заборонена радіореклама,  що  може  завдати  духовної,  моральної  та  психічної  шкоди,  зокрема,  дітям  та  молоді. Заборонена реклама у дитячих та </w:t>
      </w:r>
      <w:proofErr w:type="gramStart"/>
      <w:r w:rsidRPr="00E51F74">
        <w:rPr>
          <w:rFonts w:ascii="Times New Roman" w:hAnsi="Times New Roman" w:cs="Times New Roman"/>
          <w:sz w:val="28"/>
          <w:szCs w:val="28"/>
        </w:rPr>
        <w:t>п</w:t>
      </w:r>
      <w:proofErr w:type="gramEnd"/>
      <w:r w:rsidRPr="00E51F74">
        <w:rPr>
          <w:rFonts w:ascii="Times New Roman" w:hAnsi="Times New Roman" w:cs="Times New Roman"/>
          <w:sz w:val="28"/>
          <w:szCs w:val="28"/>
        </w:rPr>
        <w:t xml:space="preserve">ідліткових передачах». Важливість наукового </w:t>
      </w:r>
      <w:proofErr w:type="gramStart"/>
      <w:r w:rsidRPr="00E51F74">
        <w:rPr>
          <w:rFonts w:ascii="Times New Roman" w:hAnsi="Times New Roman" w:cs="Times New Roman"/>
          <w:sz w:val="28"/>
          <w:szCs w:val="28"/>
        </w:rPr>
        <w:t>п</w:t>
      </w:r>
      <w:proofErr w:type="gramEnd"/>
      <w:r w:rsidRPr="00E51F74">
        <w:rPr>
          <w:rFonts w:ascii="Times New Roman" w:hAnsi="Times New Roman" w:cs="Times New Roman"/>
          <w:sz w:val="28"/>
          <w:szCs w:val="28"/>
        </w:rPr>
        <w:t xml:space="preserve">ідходу у вирішенні  проблеми  моралі  </w:t>
      </w:r>
      <w:r w:rsidRPr="00E51F74">
        <w:rPr>
          <w:rFonts w:ascii="Times New Roman" w:hAnsi="Times New Roman" w:cs="Times New Roman"/>
          <w:sz w:val="28"/>
          <w:szCs w:val="28"/>
        </w:rPr>
        <w:lastRenderedPageBreak/>
        <w:t>журналістів  щодо  дітей  доводить  стаття  Л.Найдьонової  «Як  захистити дитину в меді</w:t>
      </w:r>
      <w:r>
        <w:rPr>
          <w:rFonts w:ascii="Times New Roman" w:hAnsi="Times New Roman" w:cs="Times New Roman"/>
          <w:sz w:val="28"/>
          <w:szCs w:val="28"/>
        </w:rPr>
        <w:t>апросторі: психологічний аспект</w:t>
      </w:r>
      <w:r w:rsidRPr="00E51F74">
        <w:rPr>
          <w:rFonts w:ascii="Times New Roman" w:hAnsi="Times New Roman" w:cs="Times New Roman"/>
          <w:sz w:val="28"/>
          <w:szCs w:val="28"/>
        </w:rPr>
        <w:t xml:space="preserve">, у якій подано чітке психологічне пояснення не так  конкретних  норм  журналістської  моралі,  як  необхідності  дотримання  такого  морального стандарту. У цій розвідці йтиметься про </w:t>
      </w:r>
      <w:proofErr w:type="gramStart"/>
      <w:r w:rsidRPr="00E51F74">
        <w:rPr>
          <w:rFonts w:ascii="Times New Roman" w:hAnsi="Times New Roman" w:cs="Times New Roman"/>
          <w:sz w:val="28"/>
          <w:szCs w:val="28"/>
        </w:rPr>
        <w:t>р</w:t>
      </w:r>
      <w:proofErr w:type="gramEnd"/>
      <w:r w:rsidRPr="00E51F74">
        <w:rPr>
          <w:rFonts w:ascii="Times New Roman" w:hAnsi="Times New Roman" w:cs="Times New Roman"/>
          <w:sz w:val="28"/>
          <w:szCs w:val="28"/>
        </w:rPr>
        <w:t>івень розробленості національних норм журналістики щодо т.зв.дитячого питання, що становить новизну дослідження у науковому дискурсі</w:t>
      </w:r>
      <w:r w:rsidRPr="00E51F74">
        <w:rPr>
          <w:rFonts w:ascii="Times New Roman" w:hAnsi="Times New Roman" w:cs="Times New Roman"/>
          <w:sz w:val="28"/>
          <w:szCs w:val="28"/>
          <w:lang w:val="uk-UA"/>
        </w:rPr>
        <w:t>.</w:t>
      </w:r>
    </w:p>
    <w:p w:rsidR="00897EC5" w:rsidRPr="00E51F74" w:rsidRDefault="00897EC5" w:rsidP="00897EC5">
      <w:pPr>
        <w:spacing w:line="360" w:lineRule="auto"/>
        <w:ind w:firstLine="708"/>
        <w:contextualSpacing/>
        <w:jc w:val="both"/>
        <w:rPr>
          <w:rFonts w:ascii="Times New Roman" w:hAnsi="Times New Roman" w:cs="Times New Roman"/>
          <w:sz w:val="28"/>
          <w:szCs w:val="28"/>
          <w:lang w:val="uk-UA"/>
        </w:rPr>
      </w:pPr>
      <w:r w:rsidRPr="00E51F74">
        <w:rPr>
          <w:rFonts w:ascii="Times New Roman" w:hAnsi="Times New Roman" w:cs="Times New Roman"/>
          <w:sz w:val="28"/>
          <w:szCs w:val="28"/>
          <w:lang w:val="uk-UA"/>
        </w:rPr>
        <w:t>Нормативні положення етичного спрямування щодо роботи журналістів над темами про дітей варто розглядати, поділяючи на групи за такими критеріями: рівеньпоширення (національні та міжнародні), тип документа (кодекс, рекомендації), проблемне охоплення документа  (спеціалізовані  і  загальні),  розробник  документа  (експертно  колективні</w:t>
      </w:r>
      <w:r>
        <w:rPr>
          <w:rFonts w:ascii="Times New Roman" w:hAnsi="Times New Roman" w:cs="Times New Roman"/>
          <w:sz w:val="28"/>
          <w:szCs w:val="28"/>
          <w:lang w:val="uk-UA"/>
        </w:rPr>
        <w:t xml:space="preserve">,  професійно авторські). Для професійного </w:t>
      </w:r>
      <w:r w:rsidRPr="00E51F74">
        <w:rPr>
          <w:rFonts w:ascii="Times New Roman" w:hAnsi="Times New Roman" w:cs="Times New Roman"/>
          <w:sz w:val="28"/>
          <w:szCs w:val="28"/>
          <w:lang w:val="uk-UA"/>
        </w:rPr>
        <w:t>висвітлення   дитячої   тематики   у</w:t>
      </w:r>
      <w:r>
        <w:rPr>
          <w:rFonts w:ascii="Times New Roman" w:hAnsi="Times New Roman" w:cs="Times New Roman"/>
          <w:sz w:val="28"/>
          <w:szCs w:val="28"/>
          <w:lang w:val="uk-UA"/>
        </w:rPr>
        <w:t xml:space="preserve">   ЗМІ українські  журналісти </w:t>
      </w:r>
      <w:r w:rsidRPr="00E51F74">
        <w:rPr>
          <w:rFonts w:ascii="Times New Roman" w:hAnsi="Times New Roman" w:cs="Times New Roman"/>
          <w:sz w:val="28"/>
          <w:szCs w:val="28"/>
          <w:lang w:val="uk-UA"/>
        </w:rPr>
        <w:t xml:space="preserve">можуть послуговуватися як спеціально тематичними документами з журналістської моралі, так і загальними. </w:t>
      </w:r>
    </w:p>
    <w:p w:rsidR="00897EC5" w:rsidRPr="00E51F74" w:rsidRDefault="00897EC5" w:rsidP="00897EC5">
      <w:pPr>
        <w:spacing w:line="360" w:lineRule="auto"/>
        <w:ind w:firstLine="708"/>
        <w:contextualSpacing/>
        <w:jc w:val="both"/>
        <w:rPr>
          <w:rFonts w:ascii="Times New Roman" w:hAnsi="Times New Roman" w:cs="Times New Roman"/>
          <w:sz w:val="28"/>
          <w:szCs w:val="28"/>
          <w:lang w:val="uk-UA"/>
        </w:rPr>
      </w:pPr>
      <w:r w:rsidRPr="00E51F74">
        <w:rPr>
          <w:rFonts w:ascii="Times New Roman" w:hAnsi="Times New Roman" w:cs="Times New Roman"/>
          <w:sz w:val="28"/>
          <w:szCs w:val="28"/>
          <w:lang w:val="uk-UA"/>
        </w:rPr>
        <w:t xml:space="preserve">Журналістську діяльність, яка передбачає збирання та поширення інформації про дітей (відповідно – комунікацію  з  неповнолітніми),  в Україні  прописують:  стаття  18  Кодексу  етики  українського журналіста  (2002,  </w:t>
      </w:r>
      <w:r>
        <w:rPr>
          <w:rFonts w:ascii="Times New Roman" w:hAnsi="Times New Roman" w:cs="Times New Roman"/>
          <w:sz w:val="28"/>
          <w:szCs w:val="28"/>
          <w:lang w:val="uk-UA"/>
        </w:rPr>
        <w:t>редакція  2013-го  року)</w:t>
      </w:r>
      <w:r w:rsidRPr="00E51F74">
        <w:rPr>
          <w:rFonts w:ascii="Times New Roman" w:hAnsi="Times New Roman" w:cs="Times New Roman"/>
          <w:sz w:val="28"/>
          <w:szCs w:val="28"/>
          <w:lang w:val="uk-UA"/>
        </w:rPr>
        <w:t>,  Рекомендації  щодо  норм  і  принципів  висвітлення засобами масової інформації питань, які стосуються дітей (Національна експертна комісія України з питань захи</w:t>
      </w:r>
      <w:r>
        <w:rPr>
          <w:rFonts w:ascii="Times New Roman" w:hAnsi="Times New Roman" w:cs="Times New Roman"/>
          <w:sz w:val="28"/>
          <w:szCs w:val="28"/>
          <w:lang w:val="uk-UA"/>
        </w:rPr>
        <w:t>сту суспільної моралі, 2011)</w:t>
      </w:r>
      <w:r w:rsidRPr="00E51F74">
        <w:rPr>
          <w:rFonts w:ascii="Times New Roman" w:hAnsi="Times New Roman" w:cs="Times New Roman"/>
          <w:sz w:val="28"/>
          <w:szCs w:val="28"/>
          <w:lang w:val="uk-UA"/>
        </w:rPr>
        <w:t xml:space="preserve">, Пам’ятка для журналістів, які працюють над сюжетами про  дітей  у  збройному  конфлікті  (ЮНІСЕФ  Україна,  2014),  стаття </w:t>
      </w:r>
      <w:r>
        <w:rPr>
          <w:rFonts w:ascii="Times New Roman" w:hAnsi="Times New Roman" w:cs="Times New Roman"/>
          <w:sz w:val="28"/>
          <w:szCs w:val="28"/>
          <w:lang w:val="uk-UA"/>
        </w:rPr>
        <w:t xml:space="preserve">15  Кодексу </w:t>
      </w:r>
      <w:r w:rsidRPr="00E51F74">
        <w:rPr>
          <w:rFonts w:ascii="Times New Roman" w:hAnsi="Times New Roman" w:cs="Times New Roman"/>
          <w:sz w:val="28"/>
          <w:szCs w:val="28"/>
          <w:lang w:val="uk-UA"/>
        </w:rPr>
        <w:t>мовлення (Національна рада України з питань телебачення і радіомовлення, 2015), Рекомендації Комітету з питань  свободи  слова  та  інформаційної  політики  В</w:t>
      </w:r>
      <w:r>
        <w:rPr>
          <w:rFonts w:ascii="Times New Roman" w:hAnsi="Times New Roman" w:cs="Times New Roman"/>
          <w:sz w:val="28"/>
          <w:szCs w:val="28"/>
          <w:lang w:val="uk-UA"/>
        </w:rPr>
        <w:t xml:space="preserve">ерховної  Ради  України  (2016),  Рекомендації «Дорожня карта» </w:t>
      </w:r>
      <w:r w:rsidRPr="00E51F74">
        <w:rPr>
          <w:rFonts w:ascii="Times New Roman" w:hAnsi="Times New Roman" w:cs="Times New Roman"/>
          <w:sz w:val="28"/>
          <w:szCs w:val="28"/>
          <w:lang w:val="uk-UA"/>
        </w:rPr>
        <w:t>ГО</w:t>
      </w:r>
      <w:r>
        <w:rPr>
          <w:rFonts w:ascii="Times New Roman" w:hAnsi="Times New Roman" w:cs="Times New Roman"/>
          <w:sz w:val="28"/>
          <w:szCs w:val="28"/>
          <w:lang w:val="uk-UA"/>
        </w:rPr>
        <w:t xml:space="preserve"> «Телекритика»</w:t>
      </w:r>
      <w:r w:rsidRPr="00E51F74">
        <w:rPr>
          <w:rFonts w:ascii="Times New Roman" w:hAnsi="Times New Roman" w:cs="Times New Roman"/>
          <w:sz w:val="28"/>
          <w:szCs w:val="28"/>
          <w:lang w:val="uk-UA"/>
        </w:rPr>
        <w:t xml:space="preserve"> (2016)</w:t>
      </w:r>
      <w:r>
        <w:rPr>
          <w:rFonts w:ascii="Times New Roman" w:hAnsi="Times New Roman" w:cs="Times New Roman"/>
          <w:sz w:val="28"/>
          <w:szCs w:val="28"/>
          <w:lang w:val="uk-UA"/>
        </w:rPr>
        <w:t>, індивідуальні  авторські</w:t>
      </w:r>
      <w:r w:rsidRPr="00E51F74">
        <w:rPr>
          <w:rFonts w:ascii="Times New Roman" w:hAnsi="Times New Roman" w:cs="Times New Roman"/>
          <w:sz w:val="28"/>
          <w:szCs w:val="28"/>
          <w:lang w:val="uk-UA"/>
        </w:rPr>
        <w:t xml:space="preserve"> рекомендації (Л.Найдьонова, О.Рябчун). </w:t>
      </w:r>
    </w:p>
    <w:p w:rsidR="00897EC5" w:rsidRPr="00E51F74" w:rsidRDefault="00897EC5" w:rsidP="00897EC5">
      <w:pPr>
        <w:spacing w:line="360" w:lineRule="auto"/>
        <w:ind w:firstLine="708"/>
        <w:contextualSpacing/>
        <w:jc w:val="both"/>
        <w:rPr>
          <w:rFonts w:ascii="Times New Roman" w:hAnsi="Times New Roman" w:cs="Times New Roman"/>
          <w:sz w:val="28"/>
          <w:szCs w:val="28"/>
          <w:lang w:val="uk-UA"/>
        </w:rPr>
      </w:pPr>
      <w:r w:rsidRPr="00E51F74">
        <w:rPr>
          <w:rFonts w:ascii="Times New Roman" w:hAnsi="Times New Roman" w:cs="Times New Roman"/>
          <w:sz w:val="28"/>
          <w:szCs w:val="28"/>
          <w:lang w:val="uk-UA"/>
        </w:rPr>
        <w:t xml:space="preserve">Напрацювання низки вищеназваних документів відбувалося синхронно зі зростанням інтересу ЗМІ до тем, пов’язаних із дітьми, і зумовлене частими </w:t>
      </w:r>
      <w:r w:rsidRPr="00E51F74">
        <w:rPr>
          <w:rFonts w:ascii="Times New Roman" w:hAnsi="Times New Roman" w:cs="Times New Roman"/>
          <w:sz w:val="28"/>
          <w:szCs w:val="28"/>
          <w:lang w:val="uk-UA"/>
        </w:rPr>
        <w:lastRenderedPageBreak/>
        <w:t>й суттєвими порушеннями прав дитини з боку журналістів.  Це  позначалося  на  рівні  детальності  запропонованих  положень.  Так,  якщо  у  Кодексі етики українського журналіста лаконічно окреслено принцип роботи з дітьми, то останній документ – Рекомендації Комітету Верховної Ради України з питань свободи слова та інформаційної політики не тільки  стосується  винятково  дитячої  тематики,  а  складається  з  кількох  розділів.  Опубліковані  12 січня  2016</w:t>
      </w:r>
      <w:r>
        <w:rPr>
          <w:rFonts w:ascii="Times New Roman" w:hAnsi="Times New Roman" w:cs="Times New Roman"/>
          <w:sz w:val="28"/>
          <w:szCs w:val="28"/>
          <w:lang w:val="uk-UA"/>
        </w:rPr>
        <w:t xml:space="preserve"> </w:t>
      </w:r>
      <w:r w:rsidRPr="00E51F74">
        <w:rPr>
          <w:rFonts w:ascii="Times New Roman" w:hAnsi="Times New Roman" w:cs="Times New Roman"/>
          <w:sz w:val="28"/>
          <w:szCs w:val="28"/>
          <w:lang w:val="uk-UA"/>
        </w:rPr>
        <w:t xml:space="preserve">року  у  газеті  «Голос  України». </w:t>
      </w:r>
    </w:p>
    <w:p w:rsidR="00897EC5" w:rsidRPr="00E51F74" w:rsidRDefault="00897EC5" w:rsidP="00897EC5">
      <w:pPr>
        <w:spacing w:line="360" w:lineRule="auto"/>
        <w:ind w:firstLine="708"/>
        <w:contextualSpacing/>
        <w:jc w:val="both"/>
        <w:rPr>
          <w:rFonts w:ascii="Times New Roman" w:hAnsi="Times New Roman" w:cs="Times New Roman"/>
          <w:sz w:val="28"/>
          <w:szCs w:val="28"/>
          <w:lang w:val="uk-UA"/>
        </w:rPr>
      </w:pPr>
      <w:r w:rsidRPr="00E51F74">
        <w:rPr>
          <w:rFonts w:ascii="Times New Roman" w:hAnsi="Times New Roman" w:cs="Times New Roman"/>
          <w:sz w:val="28"/>
          <w:szCs w:val="28"/>
          <w:lang w:val="uk-UA"/>
        </w:rPr>
        <w:t>Рекомендації  разом  із  вже  згаданим  пі</w:t>
      </w:r>
      <w:r>
        <w:rPr>
          <w:rFonts w:ascii="Times New Roman" w:hAnsi="Times New Roman" w:cs="Times New Roman"/>
          <w:sz w:val="28"/>
          <w:szCs w:val="28"/>
          <w:lang w:val="uk-UA"/>
        </w:rPr>
        <w:t xml:space="preserve">дручником  «Діти  в медіа:  як висвітлювати й </w:t>
      </w:r>
      <w:r w:rsidRPr="00E51F74">
        <w:rPr>
          <w:rFonts w:ascii="Times New Roman" w:hAnsi="Times New Roman" w:cs="Times New Roman"/>
          <w:sz w:val="28"/>
          <w:szCs w:val="28"/>
          <w:lang w:val="uk-UA"/>
        </w:rPr>
        <w:t>дотримуватися  правил стали  підсумком  експертного  обговорення проблеми,  зумовленого  грубим  порушенням  прав  дітей  у  програмі  «Один  за  всіх»  від  30  серпня 201</w:t>
      </w:r>
      <w:r>
        <w:rPr>
          <w:rFonts w:ascii="Times New Roman" w:hAnsi="Times New Roman" w:cs="Times New Roman"/>
          <w:sz w:val="28"/>
          <w:szCs w:val="28"/>
          <w:lang w:val="uk-UA"/>
        </w:rPr>
        <w:t xml:space="preserve">5року на телеканалі СТБ. Щойно після цього  чергового, але </w:t>
      </w:r>
      <w:r w:rsidRPr="00E51F74">
        <w:rPr>
          <w:rFonts w:ascii="Times New Roman" w:hAnsi="Times New Roman" w:cs="Times New Roman"/>
          <w:sz w:val="28"/>
          <w:szCs w:val="28"/>
          <w:lang w:val="uk-UA"/>
        </w:rPr>
        <w:t>вкрай  брутального  приниження  гідності  дітей  в  ефірі названої телепрограми у невдовзі розроблених документах із журналістсько</w:t>
      </w:r>
      <w:r>
        <w:rPr>
          <w:rFonts w:ascii="Times New Roman" w:hAnsi="Times New Roman" w:cs="Times New Roman"/>
          <w:sz w:val="28"/>
          <w:szCs w:val="28"/>
          <w:lang w:val="uk-UA"/>
        </w:rPr>
        <w:t xml:space="preserve">ї моралі наголошено, що батьки чи </w:t>
      </w:r>
      <w:r w:rsidRPr="00E51F74">
        <w:rPr>
          <w:rFonts w:ascii="Times New Roman" w:hAnsi="Times New Roman" w:cs="Times New Roman"/>
          <w:sz w:val="28"/>
          <w:szCs w:val="28"/>
          <w:lang w:val="uk-UA"/>
        </w:rPr>
        <w:t>законні  представники  дитини  не  володіють  абсолютним  правом  надання  згоди  на ви</w:t>
      </w:r>
      <w:r>
        <w:rPr>
          <w:rFonts w:ascii="Times New Roman" w:hAnsi="Times New Roman" w:cs="Times New Roman"/>
          <w:sz w:val="28"/>
          <w:szCs w:val="28"/>
          <w:lang w:val="uk-UA"/>
        </w:rPr>
        <w:t xml:space="preserve">світлення її приватного життя. </w:t>
      </w:r>
      <w:r w:rsidRPr="00E51F74">
        <w:rPr>
          <w:rFonts w:ascii="Times New Roman" w:hAnsi="Times New Roman" w:cs="Times New Roman"/>
          <w:sz w:val="28"/>
          <w:szCs w:val="28"/>
          <w:lang w:val="uk-UA"/>
        </w:rPr>
        <w:t>Саме до цього апелювало свого часу керівництво телеканалу СТБ, незважаючи на те, що кривдниками дітей, про яких ішлося у програмі і які надавали інформацію без забезпечення їм анонім</w:t>
      </w:r>
      <w:r>
        <w:rPr>
          <w:rFonts w:ascii="Times New Roman" w:hAnsi="Times New Roman" w:cs="Times New Roman"/>
          <w:sz w:val="28"/>
          <w:szCs w:val="28"/>
          <w:lang w:val="uk-UA"/>
        </w:rPr>
        <w:t>ності, були батьки тих же дітей</w:t>
      </w:r>
      <w:r w:rsidRPr="00E51F74">
        <w:rPr>
          <w:rFonts w:ascii="Times New Roman" w:hAnsi="Times New Roman" w:cs="Times New Roman"/>
          <w:sz w:val="28"/>
          <w:szCs w:val="28"/>
          <w:lang w:val="uk-UA"/>
        </w:rPr>
        <w:t xml:space="preserve">. </w:t>
      </w:r>
    </w:p>
    <w:p w:rsidR="00897EC5" w:rsidRPr="00E51F74" w:rsidRDefault="00897EC5" w:rsidP="00897EC5">
      <w:pPr>
        <w:spacing w:line="360" w:lineRule="auto"/>
        <w:ind w:firstLine="708"/>
        <w:contextualSpacing/>
        <w:jc w:val="both"/>
        <w:rPr>
          <w:rFonts w:ascii="Times New Roman" w:hAnsi="Times New Roman" w:cs="Times New Roman"/>
          <w:sz w:val="28"/>
          <w:szCs w:val="28"/>
          <w:lang w:val="uk-UA"/>
        </w:rPr>
      </w:pPr>
      <w:r w:rsidRPr="00E51F74">
        <w:rPr>
          <w:rFonts w:ascii="Times New Roman" w:hAnsi="Times New Roman" w:cs="Times New Roman"/>
          <w:sz w:val="28"/>
          <w:szCs w:val="28"/>
          <w:lang w:val="uk-UA"/>
        </w:rPr>
        <w:t xml:space="preserve">Так, найчіткішим щодо цього є положення з Кодексу мовлення Нацради з питань телебачення і радіомовлення. У розділі «Щодо згоди батьків або законних представників» Рекомендацій Комітету з питань свободи слова та інформаційної політики ВР України з виокремленого фрагмента упущено доволі  очевидний, та все ж суттєвий елемент про те, що самі неповнолітні теж не можуть позитивно вирішувати питання надання журналістам інформації про своє приватне життя, тим паче якщо це завдає їм будь-якої шкоди. </w:t>
      </w:r>
    </w:p>
    <w:p w:rsidR="00897EC5" w:rsidRPr="00E51F74" w:rsidRDefault="00897EC5" w:rsidP="00897EC5">
      <w:pPr>
        <w:spacing w:line="360" w:lineRule="auto"/>
        <w:ind w:firstLine="708"/>
        <w:contextualSpacing/>
        <w:jc w:val="both"/>
        <w:rPr>
          <w:rFonts w:ascii="Times New Roman" w:hAnsi="Times New Roman" w:cs="Times New Roman"/>
          <w:sz w:val="28"/>
          <w:szCs w:val="28"/>
          <w:lang w:val="uk-UA"/>
        </w:rPr>
      </w:pPr>
      <w:r w:rsidRPr="00E51F74">
        <w:rPr>
          <w:rFonts w:ascii="Times New Roman" w:hAnsi="Times New Roman" w:cs="Times New Roman"/>
          <w:sz w:val="28"/>
          <w:szCs w:val="28"/>
          <w:lang w:val="uk-UA"/>
        </w:rPr>
        <w:t xml:space="preserve">Але наголошено на ще одному важливому аспекті: «Якщо батьки або  один  з  них  є  особою,  яка  порушує  права  дитини  або  вчинив  стосовно  неї  кримінальне правопорушення,  згоду  на  розповсюдження інформації  </w:t>
      </w:r>
      <w:r w:rsidRPr="00E51F74">
        <w:rPr>
          <w:rFonts w:ascii="Times New Roman" w:hAnsi="Times New Roman" w:cs="Times New Roman"/>
          <w:sz w:val="28"/>
          <w:szCs w:val="28"/>
          <w:lang w:val="uk-UA"/>
        </w:rPr>
        <w:lastRenderedPageBreak/>
        <w:t>про  дитину  має  надати  орган  опіки  та піклування за місцем проживання дитини».</w:t>
      </w:r>
    </w:p>
    <w:p w:rsidR="00897EC5" w:rsidRPr="00E51F74" w:rsidRDefault="00897EC5" w:rsidP="00897EC5">
      <w:pPr>
        <w:spacing w:line="360" w:lineRule="auto"/>
        <w:ind w:firstLine="708"/>
        <w:contextualSpacing/>
        <w:jc w:val="both"/>
        <w:rPr>
          <w:rFonts w:ascii="Times New Roman" w:hAnsi="Times New Roman" w:cs="Times New Roman"/>
          <w:sz w:val="28"/>
          <w:szCs w:val="28"/>
          <w:lang w:val="uk-UA"/>
        </w:rPr>
      </w:pPr>
      <w:r w:rsidRPr="00E51F74">
        <w:rPr>
          <w:rFonts w:ascii="Times New Roman" w:hAnsi="Times New Roman" w:cs="Times New Roman"/>
          <w:sz w:val="28"/>
          <w:szCs w:val="28"/>
          <w:lang w:val="uk-UA"/>
        </w:rPr>
        <w:t>Так  зване  питання  «згоди  батьків»  є  одним  із  найбільш  проблемних  у  цьому  контексті  До приділення  усім  його  аспектам  достатньої  уваги  у  рекомендаціях  2015  й  2016</w:t>
      </w:r>
      <w:r>
        <w:rPr>
          <w:rFonts w:ascii="Times New Roman" w:hAnsi="Times New Roman" w:cs="Times New Roman"/>
          <w:sz w:val="28"/>
          <w:szCs w:val="28"/>
          <w:lang w:val="uk-UA"/>
        </w:rPr>
        <w:t xml:space="preserve"> </w:t>
      </w:r>
      <w:r w:rsidRPr="00E51F74">
        <w:rPr>
          <w:rFonts w:ascii="Times New Roman" w:hAnsi="Times New Roman" w:cs="Times New Roman"/>
          <w:sz w:val="28"/>
          <w:szCs w:val="28"/>
          <w:lang w:val="uk-UA"/>
        </w:rPr>
        <w:t>рр.  про  необхідність отримання дозволу на розповсюдження інформації про приватне життя дит</w:t>
      </w:r>
      <w:r>
        <w:rPr>
          <w:rFonts w:ascii="Times New Roman" w:hAnsi="Times New Roman" w:cs="Times New Roman"/>
          <w:sz w:val="28"/>
          <w:szCs w:val="28"/>
          <w:lang w:val="uk-UA"/>
        </w:rPr>
        <w:t xml:space="preserve">ини йшлося вже у ст.18 Кодексу етики  українського </w:t>
      </w:r>
      <w:r w:rsidRPr="00E51F74">
        <w:rPr>
          <w:rFonts w:ascii="Times New Roman" w:hAnsi="Times New Roman" w:cs="Times New Roman"/>
          <w:sz w:val="28"/>
          <w:szCs w:val="28"/>
          <w:lang w:val="uk-UA"/>
        </w:rPr>
        <w:t>журн</w:t>
      </w:r>
      <w:r>
        <w:rPr>
          <w:rFonts w:ascii="Times New Roman" w:hAnsi="Times New Roman" w:cs="Times New Roman"/>
          <w:sz w:val="28"/>
          <w:szCs w:val="28"/>
          <w:lang w:val="uk-UA"/>
        </w:rPr>
        <w:t xml:space="preserve">аліста. Процитуємо її у </w:t>
      </w:r>
      <w:r w:rsidRPr="00E51F74">
        <w:rPr>
          <w:rFonts w:ascii="Times New Roman" w:hAnsi="Times New Roman" w:cs="Times New Roman"/>
          <w:sz w:val="28"/>
          <w:szCs w:val="28"/>
          <w:lang w:val="uk-UA"/>
        </w:rPr>
        <w:t>повному  обсязі:</w:t>
      </w:r>
      <w:r>
        <w:rPr>
          <w:rFonts w:ascii="Times New Roman" w:hAnsi="Times New Roman" w:cs="Times New Roman"/>
          <w:sz w:val="28"/>
          <w:szCs w:val="28"/>
          <w:lang w:val="uk-UA"/>
        </w:rPr>
        <w:t xml:space="preserve"> </w:t>
      </w:r>
      <w:r w:rsidRPr="00E51F74">
        <w:rPr>
          <w:rFonts w:ascii="Times New Roman" w:hAnsi="Times New Roman" w:cs="Times New Roman"/>
          <w:sz w:val="28"/>
          <w:szCs w:val="28"/>
          <w:lang w:val="uk-UA"/>
        </w:rPr>
        <w:t>«Журналіст  має  бути особливо  обережним  під  час  висвітлення  п</w:t>
      </w:r>
      <w:r>
        <w:rPr>
          <w:rFonts w:ascii="Times New Roman" w:hAnsi="Times New Roman" w:cs="Times New Roman"/>
          <w:sz w:val="28"/>
          <w:szCs w:val="28"/>
          <w:lang w:val="uk-UA"/>
        </w:rPr>
        <w:t xml:space="preserve">итань, пов’язаних  із  дітьми. </w:t>
      </w:r>
    </w:p>
    <w:p w:rsidR="00897EC5" w:rsidRPr="00E51F74" w:rsidRDefault="00897EC5" w:rsidP="00897EC5">
      <w:pPr>
        <w:spacing w:line="360" w:lineRule="auto"/>
        <w:ind w:firstLine="70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Журналіст та </w:t>
      </w:r>
      <w:r w:rsidRPr="00E51F74">
        <w:rPr>
          <w:rFonts w:ascii="Times New Roman" w:hAnsi="Times New Roman" w:cs="Times New Roman"/>
          <w:sz w:val="28"/>
          <w:szCs w:val="28"/>
          <w:lang w:val="uk-UA"/>
        </w:rPr>
        <w:t>редактор повинні мати обґрунтовані підстави для висвітлення приватного життя неповнолітньої особи (осіб) та дозвіл  на  це  від  її  батьків  чи  опікунів.  Неприпустимим  є  розкриття  імен  неповнолітніх  (або вказування ознак, за якими їх можна розпізнати), які мали відношення до протизаконних дій, стали учасниками  подій,  пов’язаних  із  насильством».  З  одного  боку  стаття  дає  правильну  інструкцію щодо послідовності дій («обґрунтовані підстави» –</w:t>
      </w:r>
      <w:r>
        <w:rPr>
          <w:rFonts w:ascii="Times New Roman" w:hAnsi="Times New Roman" w:cs="Times New Roman"/>
          <w:sz w:val="28"/>
          <w:szCs w:val="28"/>
          <w:lang w:val="uk-UA"/>
        </w:rPr>
        <w:t xml:space="preserve"> </w:t>
      </w:r>
      <w:r w:rsidRPr="00E51F74">
        <w:rPr>
          <w:rFonts w:ascii="Times New Roman" w:hAnsi="Times New Roman" w:cs="Times New Roman"/>
          <w:sz w:val="28"/>
          <w:szCs w:val="28"/>
          <w:lang w:val="uk-UA"/>
        </w:rPr>
        <w:t xml:space="preserve">«дозвіл батьків»), з іншого ж – хоч категоричність слова  «неприпустимо»  не  передбачає  винятків,  уточнення  «незважаючи  на  будь-яку  згоду»  було  б доречним.   Неоднозначним   є   і   формулювання   «учасники   подій,   пов’язані   із   насильством». </w:t>
      </w:r>
    </w:p>
    <w:p w:rsidR="00897EC5" w:rsidRPr="00E51F74" w:rsidRDefault="00897EC5" w:rsidP="00897EC5">
      <w:pPr>
        <w:spacing w:line="360" w:lineRule="auto"/>
        <w:ind w:firstLine="70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Рекомендації Комітету ВР України згодом конкретизують це  </w:t>
      </w:r>
      <w:r w:rsidRPr="00E51F74">
        <w:rPr>
          <w:rFonts w:ascii="Times New Roman" w:hAnsi="Times New Roman" w:cs="Times New Roman"/>
          <w:sz w:val="28"/>
          <w:szCs w:val="28"/>
          <w:lang w:val="uk-UA"/>
        </w:rPr>
        <w:t xml:space="preserve">такимчином: </w:t>
      </w:r>
      <w:r>
        <w:rPr>
          <w:rFonts w:ascii="Times New Roman" w:hAnsi="Times New Roman" w:cs="Times New Roman"/>
          <w:sz w:val="28"/>
          <w:szCs w:val="28"/>
          <w:lang w:val="uk-UA"/>
        </w:rPr>
        <w:t xml:space="preserve">«Імена та інша інформація, що може </w:t>
      </w:r>
      <w:r w:rsidRPr="00E51F74">
        <w:rPr>
          <w:rFonts w:ascii="Times New Roman" w:hAnsi="Times New Roman" w:cs="Times New Roman"/>
          <w:sz w:val="28"/>
          <w:szCs w:val="28"/>
          <w:lang w:val="uk-UA"/>
        </w:rPr>
        <w:t xml:space="preserve">викрити/встановити  </w:t>
      </w:r>
      <w:r>
        <w:rPr>
          <w:rFonts w:ascii="Times New Roman" w:hAnsi="Times New Roman" w:cs="Times New Roman"/>
          <w:sz w:val="28"/>
          <w:szCs w:val="28"/>
          <w:lang w:val="uk-UA"/>
        </w:rPr>
        <w:t xml:space="preserve">особу малолітньої або неповнолітньої людини, задіяної у кримінальному провадженні як жертва чи свідок, не </w:t>
      </w:r>
      <w:r w:rsidRPr="00E51F74">
        <w:rPr>
          <w:rFonts w:ascii="Times New Roman" w:hAnsi="Times New Roman" w:cs="Times New Roman"/>
          <w:sz w:val="28"/>
          <w:szCs w:val="28"/>
          <w:lang w:val="uk-UA"/>
        </w:rPr>
        <w:t xml:space="preserve">повинна  розголошуватися </w:t>
      </w:r>
      <w:r>
        <w:rPr>
          <w:rFonts w:ascii="Times New Roman" w:hAnsi="Times New Roman" w:cs="Times New Roman"/>
          <w:sz w:val="28"/>
          <w:szCs w:val="28"/>
          <w:lang w:val="uk-UA"/>
        </w:rPr>
        <w:t xml:space="preserve"> на будь-якій </w:t>
      </w:r>
      <w:r w:rsidRPr="00E51F74">
        <w:rPr>
          <w:rFonts w:ascii="Times New Roman" w:hAnsi="Times New Roman" w:cs="Times New Roman"/>
          <w:sz w:val="28"/>
          <w:szCs w:val="28"/>
          <w:lang w:val="uk-UA"/>
        </w:rPr>
        <w:t xml:space="preserve">стадії процесу. </w:t>
      </w:r>
    </w:p>
    <w:p w:rsidR="00897EC5" w:rsidRPr="00E51F74" w:rsidRDefault="00897EC5" w:rsidP="00897EC5">
      <w:pPr>
        <w:spacing w:line="360" w:lineRule="auto"/>
        <w:ind w:firstLine="708"/>
        <w:contextualSpacing/>
        <w:jc w:val="both"/>
        <w:rPr>
          <w:rFonts w:ascii="Times New Roman" w:hAnsi="Times New Roman" w:cs="Times New Roman"/>
          <w:sz w:val="28"/>
          <w:szCs w:val="28"/>
          <w:lang w:val="uk-UA"/>
        </w:rPr>
      </w:pPr>
      <w:r w:rsidRPr="00E51F74">
        <w:rPr>
          <w:rFonts w:ascii="Times New Roman" w:hAnsi="Times New Roman" w:cs="Times New Roman"/>
          <w:sz w:val="28"/>
          <w:szCs w:val="28"/>
          <w:lang w:val="uk-UA"/>
        </w:rPr>
        <w:t xml:space="preserve">Детальність норм журналістської моралі щодо дитячої тематики останніх років ще не означає, однак,  їхньої  досконалості.  Так,  доволі  суперечливий  момент  щодо  того  ж  таки  питання  «згоди батьків»  віднаходимо  в  разі  зіставлення  Кодексу  мовлення  Нацради  та  Рекомендацій  Комітету ВР України. «Дітям і молодіне можна ставити </w:t>
      </w:r>
      <w:r w:rsidRPr="00E51F74">
        <w:rPr>
          <w:rFonts w:ascii="Times New Roman" w:hAnsi="Times New Roman" w:cs="Times New Roman"/>
          <w:sz w:val="28"/>
          <w:szCs w:val="28"/>
          <w:lang w:val="uk-UA"/>
        </w:rPr>
        <w:lastRenderedPageBreak/>
        <w:t>запитання про особисте та сімейне життя б</w:t>
      </w:r>
      <w:r>
        <w:rPr>
          <w:rFonts w:ascii="Times New Roman" w:hAnsi="Times New Roman" w:cs="Times New Roman"/>
          <w:sz w:val="28"/>
          <w:szCs w:val="28"/>
          <w:lang w:val="uk-UA"/>
        </w:rPr>
        <w:t xml:space="preserve">ез дозволу одного  з  батьків, </w:t>
      </w:r>
      <w:r w:rsidRPr="00E51F74">
        <w:rPr>
          <w:rFonts w:ascii="Times New Roman" w:hAnsi="Times New Roman" w:cs="Times New Roman"/>
          <w:sz w:val="28"/>
          <w:szCs w:val="28"/>
          <w:lang w:val="uk-UA"/>
        </w:rPr>
        <w:t xml:space="preserve">опікуна  чи  піклувальника,  за  винятком  </w:t>
      </w:r>
      <w:r>
        <w:rPr>
          <w:rFonts w:ascii="Times New Roman" w:hAnsi="Times New Roman" w:cs="Times New Roman"/>
          <w:sz w:val="28"/>
          <w:szCs w:val="28"/>
          <w:lang w:val="uk-UA"/>
        </w:rPr>
        <w:t xml:space="preserve">коли  діяти  без  такої  згоди </w:t>
      </w:r>
      <w:r w:rsidRPr="00E51F74">
        <w:rPr>
          <w:rFonts w:ascii="Times New Roman" w:hAnsi="Times New Roman" w:cs="Times New Roman"/>
          <w:sz w:val="28"/>
          <w:szCs w:val="28"/>
          <w:lang w:val="uk-UA"/>
        </w:rPr>
        <w:t xml:space="preserve">суспільно необхідно» – </w:t>
      </w:r>
      <w:r>
        <w:rPr>
          <w:rFonts w:ascii="Times New Roman" w:hAnsi="Times New Roman" w:cs="Times New Roman"/>
          <w:sz w:val="28"/>
          <w:szCs w:val="28"/>
          <w:lang w:val="uk-UA"/>
        </w:rPr>
        <w:t xml:space="preserve">стверджено у </w:t>
      </w:r>
      <w:r w:rsidRPr="00E51F74">
        <w:rPr>
          <w:rFonts w:ascii="Times New Roman" w:hAnsi="Times New Roman" w:cs="Times New Roman"/>
          <w:sz w:val="28"/>
          <w:szCs w:val="28"/>
          <w:lang w:val="uk-UA"/>
        </w:rPr>
        <w:t>п</w:t>
      </w:r>
      <w:r>
        <w:rPr>
          <w:rFonts w:ascii="Times New Roman" w:hAnsi="Times New Roman" w:cs="Times New Roman"/>
          <w:sz w:val="28"/>
          <w:szCs w:val="28"/>
          <w:lang w:val="uk-UA"/>
        </w:rPr>
        <w:t xml:space="preserve">ершому документі, тим часом як </w:t>
      </w:r>
      <w:r w:rsidRPr="00E51F74">
        <w:rPr>
          <w:rFonts w:ascii="Times New Roman" w:hAnsi="Times New Roman" w:cs="Times New Roman"/>
          <w:sz w:val="28"/>
          <w:szCs w:val="28"/>
          <w:lang w:val="uk-UA"/>
        </w:rPr>
        <w:t>другий  застерігає:  «Розголошення чи публікація будь-якої інформації про дитину відбувається тільки за згоди законного представника дитини»</w:t>
      </w:r>
      <w:r>
        <w:rPr>
          <w:rFonts w:ascii="Times New Roman" w:hAnsi="Times New Roman" w:cs="Times New Roman"/>
          <w:sz w:val="28"/>
          <w:szCs w:val="28"/>
          <w:lang w:val="uk-UA"/>
        </w:rPr>
        <w:t>.</w:t>
      </w:r>
    </w:p>
    <w:p w:rsidR="00897EC5" w:rsidRPr="00E51F74" w:rsidRDefault="00897EC5" w:rsidP="00897EC5">
      <w:pPr>
        <w:spacing w:line="360" w:lineRule="auto"/>
        <w:ind w:firstLine="70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Незважаючи на те, що після випадку з СТБ компетентні органи </w:t>
      </w:r>
      <w:r w:rsidRPr="00E51F74">
        <w:rPr>
          <w:rFonts w:ascii="Times New Roman" w:hAnsi="Times New Roman" w:cs="Times New Roman"/>
          <w:sz w:val="28"/>
          <w:szCs w:val="28"/>
          <w:lang w:val="uk-UA"/>
        </w:rPr>
        <w:t xml:space="preserve">оперативно  відреагували розробленням одразу кількох документів з журналістської моралі щодо дітей, а більшість прописаних у них  положень  чіткі  та  однозначні,  журналісти  й  надалі  не  дотримуються  встановлених  норм. Найбільш показовою є ситуація з малолітньою матір’ю з Львівщини. Восени 2017 року практично усі регіональні  львівські  ЗМІ  повідомляли  про  пологи  дівчинки,  розкриваючи  її  справжнє  ім’я, показуючи  обличчя  й  новонародженої,  і  породіллі,  і  її  молодших  братів  та  сестер.  </w:t>
      </w:r>
    </w:p>
    <w:p w:rsidR="00897EC5" w:rsidRPr="00E51F74" w:rsidRDefault="00897EC5" w:rsidP="00897EC5">
      <w:pPr>
        <w:spacing w:line="360" w:lineRule="auto"/>
        <w:ind w:firstLine="70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Ця подія стала приводом  для  серії </w:t>
      </w:r>
      <w:r w:rsidRPr="00E51F74">
        <w:rPr>
          <w:rFonts w:ascii="Times New Roman" w:hAnsi="Times New Roman" w:cs="Times New Roman"/>
          <w:sz w:val="28"/>
          <w:szCs w:val="28"/>
          <w:lang w:val="uk-UA"/>
        </w:rPr>
        <w:t>програм  телепередачі  «Стосується  кож</w:t>
      </w:r>
      <w:r>
        <w:rPr>
          <w:rFonts w:ascii="Times New Roman" w:hAnsi="Times New Roman" w:cs="Times New Roman"/>
          <w:sz w:val="28"/>
          <w:szCs w:val="28"/>
          <w:lang w:val="uk-UA"/>
        </w:rPr>
        <w:t xml:space="preserve">ного»  на  телеканалі «Інтер» </w:t>
      </w:r>
      <w:r w:rsidRPr="00E51F74">
        <w:rPr>
          <w:rFonts w:ascii="Times New Roman" w:hAnsi="Times New Roman" w:cs="Times New Roman"/>
          <w:sz w:val="28"/>
          <w:szCs w:val="28"/>
          <w:lang w:val="uk-UA"/>
        </w:rPr>
        <w:t>у  жовтні 2017 року,  де,  отримавши,  знову  ж  таки,  згоду  законного  представника  малолітньої</w:t>
      </w:r>
      <w:r>
        <w:rPr>
          <w:rFonts w:ascii="Times New Roman" w:hAnsi="Times New Roman" w:cs="Times New Roman"/>
          <w:sz w:val="28"/>
          <w:szCs w:val="28"/>
          <w:lang w:val="uk-UA"/>
        </w:rPr>
        <w:t xml:space="preserve">  матері, влаштували  загальне </w:t>
      </w:r>
      <w:r w:rsidRPr="00E51F74">
        <w:rPr>
          <w:rFonts w:ascii="Times New Roman" w:hAnsi="Times New Roman" w:cs="Times New Roman"/>
          <w:sz w:val="28"/>
          <w:szCs w:val="28"/>
          <w:lang w:val="uk-UA"/>
        </w:rPr>
        <w:t xml:space="preserve">обговорення  вчиненого  над дівчинкою  насильства і </w:t>
      </w:r>
      <w:r>
        <w:rPr>
          <w:rFonts w:ascii="Times New Roman" w:hAnsi="Times New Roman" w:cs="Times New Roman"/>
          <w:sz w:val="28"/>
          <w:szCs w:val="28"/>
          <w:lang w:val="uk-UA"/>
        </w:rPr>
        <w:t xml:space="preserve">його </w:t>
      </w:r>
      <w:r w:rsidRPr="00E51F74">
        <w:rPr>
          <w:rFonts w:ascii="Times New Roman" w:hAnsi="Times New Roman" w:cs="Times New Roman"/>
          <w:sz w:val="28"/>
          <w:szCs w:val="28"/>
          <w:lang w:val="uk-UA"/>
        </w:rPr>
        <w:t xml:space="preserve">наслідків. </w:t>
      </w:r>
    </w:p>
    <w:p w:rsidR="00897EC5" w:rsidRPr="00E51F74" w:rsidRDefault="00897EC5" w:rsidP="00897EC5">
      <w:pPr>
        <w:spacing w:line="360" w:lineRule="auto"/>
        <w:ind w:firstLine="708"/>
        <w:contextualSpacing/>
        <w:jc w:val="both"/>
        <w:rPr>
          <w:rFonts w:ascii="Times New Roman" w:hAnsi="Times New Roman" w:cs="Times New Roman"/>
          <w:sz w:val="28"/>
          <w:szCs w:val="28"/>
          <w:lang w:val="uk-UA"/>
        </w:rPr>
      </w:pPr>
      <w:r w:rsidRPr="00E51F74">
        <w:rPr>
          <w:rFonts w:ascii="Times New Roman" w:hAnsi="Times New Roman" w:cs="Times New Roman"/>
          <w:sz w:val="28"/>
          <w:szCs w:val="28"/>
          <w:lang w:val="uk-UA"/>
        </w:rPr>
        <w:t>Сексуальне насильство над неповнолітніми останнім часом єнайпопулярнішою темою у ЗМІ з усієї  кількості  мате</w:t>
      </w:r>
      <w:r>
        <w:rPr>
          <w:rFonts w:ascii="Times New Roman" w:hAnsi="Times New Roman" w:cs="Times New Roman"/>
          <w:sz w:val="28"/>
          <w:szCs w:val="28"/>
          <w:lang w:val="uk-UA"/>
        </w:rPr>
        <w:t xml:space="preserve">ріалів  про  дітей.  Кожен із національних  документів з </w:t>
      </w:r>
      <w:r w:rsidRPr="00E51F74">
        <w:rPr>
          <w:rFonts w:ascii="Times New Roman" w:hAnsi="Times New Roman" w:cs="Times New Roman"/>
          <w:sz w:val="28"/>
          <w:szCs w:val="28"/>
          <w:lang w:val="uk-UA"/>
        </w:rPr>
        <w:t xml:space="preserve">журналістської  моралі більшою  чи  меншою  мірою  </w:t>
      </w:r>
      <w:r>
        <w:rPr>
          <w:rFonts w:ascii="Times New Roman" w:hAnsi="Times New Roman" w:cs="Times New Roman"/>
          <w:sz w:val="28"/>
          <w:szCs w:val="28"/>
          <w:lang w:val="uk-UA"/>
        </w:rPr>
        <w:t xml:space="preserve">окреслює  межу  дозволеного  у </w:t>
      </w:r>
      <w:r w:rsidRPr="00E51F74">
        <w:rPr>
          <w:rFonts w:ascii="Times New Roman" w:hAnsi="Times New Roman" w:cs="Times New Roman"/>
          <w:sz w:val="28"/>
          <w:szCs w:val="28"/>
          <w:lang w:val="uk-UA"/>
        </w:rPr>
        <w:t xml:space="preserve">діяльності  журналістів,  які  пишуть  про сексуальні </w:t>
      </w:r>
      <w:r>
        <w:rPr>
          <w:rFonts w:ascii="Times New Roman" w:hAnsi="Times New Roman" w:cs="Times New Roman"/>
          <w:sz w:val="28"/>
          <w:szCs w:val="28"/>
          <w:lang w:val="uk-UA"/>
        </w:rPr>
        <w:t xml:space="preserve">злочини  проти дітей. Це і </w:t>
      </w:r>
      <w:r w:rsidRPr="00E51F74">
        <w:rPr>
          <w:rFonts w:ascii="Times New Roman" w:hAnsi="Times New Roman" w:cs="Times New Roman"/>
          <w:sz w:val="28"/>
          <w:szCs w:val="28"/>
          <w:lang w:val="uk-UA"/>
        </w:rPr>
        <w:t>загальні  заклики  до  уникнення  штучно</w:t>
      </w:r>
      <w:r>
        <w:rPr>
          <w:rFonts w:ascii="Times New Roman" w:hAnsi="Times New Roman" w:cs="Times New Roman"/>
          <w:sz w:val="28"/>
          <w:szCs w:val="28"/>
          <w:lang w:val="uk-UA"/>
        </w:rPr>
        <w:t xml:space="preserve">ї  сенсаційності, гарантування конфіденційності  у </w:t>
      </w:r>
      <w:r w:rsidRPr="00E51F74">
        <w:rPr>
          <w:rFonts w:ascii="Times New Roman" w:hAnsi="Times New Roman" w:cs="Times New Roman"/>
          <w:sz w:val="28"/>
          <w:szCs w:val="28"/>
          <w:lang w:val="uk-UA"/>
        </w:rPr>
        <w:t xml:space="preserve">випадку  негативних  ситуацій </w:t>
      </w:r>
      <w:r>
        <w:rPr>
          <w:rFonts w:ascii="Times New Roman" w:hAnsi="Times New Roman" w:cs="Times New Roman"/>
          <w:sz w:val="28"/>
          <w:szCs w:val="28"/>
          <w:lang w:val="uk-UA"/>
        </w:rPr>
        <w:t xml:space="preserve"> в житті дитини, і апеляція</w:t>
      </w:r>
      <w:r w:rsidRPr="00E51F74">
        <w:rPr>
          <w:rFonts w:ascii="Times New Roman" w:hAnsi="Times New Roman" w:cs="Times New Roman"/>
          <w:sz w:val="28"/>
          <w:szCs w:val="28"/>
          <w:lang w:val="uk-UA"/>
        </w:rPr>
        <w:t xml:space="preserve"> до прогнозування  ймовірних  наслід</w:t>
      </w:r>
      <w:r>
        <w:rPr>
          <w:rFonts w:ascii="Times New Roman" w:hAnsi="Times New Roman" w:cs="Times New Roman"/>
          <w:sz w:val="28"/>
          <w:szCs w:val="28"/>
          <w:lang w:val="uk-UA"/>
        </w:rPr>
        <w:t xml:space="preserve">ків поширення інформації, з урахуванням яких і потрібно </w:t>
      </w:r>
      <w:r w:rsidRPr="00E51F74">
        <w:rPr>
          <w:rFonts w:ascii="Times New Roman" w:hAnsi="Times New Roman" w:cs="Times New Roman"/>
          <w:sz w:val="28"/>
          <w:szCs w:val="28"/>
          <w:lang w:val="uk-UA"/>
        </w:rPr>
        <w:t xml:space="preserve">так  чи інакше  діяти.  </w:t>
      </w:r>
    </w:p>
    <w:p w:rsidR="00897EC5" w:rsidRPr="00E51F74" w:rsidRDefault="00897EC5" w:rsidP="00897EC5">
      <w:pPr>
        <w:spacing w:line="360" w:lineRule="auto"/>
        <w:ind w:firstLine="708"/>
        <w:contextualSpacing/>
        <w:jc w:val="both"/>
        <w:rPr>
          <w:rFonts w:ascii="Times New Roman" w:hAnsi="Times New Roman" w:cs="Times New Roman"/>
          <w:sz w:val="28"/>
          <w:szCs w:val="28"/>
          <w:lang w:val="uk-UA"/>
        </w:rPr>
      </w:pPr>
      <w:r w:rsidRPr="00E51F74">
        <w:rPr>
          <w:rFonts w:ascii="Times New Roman" w:hAnsi="Times New Roman" w:cs="Times New Roman"/>
          <w:sz w:val="28"/>
          <w:szCs w:val="28"/>
          <w:lang w:val="uk-UA"/>
        </w:rPr>
        <w:t>Конкретніше  про  методику  повідомлення  про  сексуальне  насильство  над  дітьми йдеться  у  Кодексі  мовлення  Нацради  та  Рекомендаціях  Комітету  ВР</w:t>
      </w:r>
      <w:r>
        <w:rPr>
          <w:rFonts w:ascii="Times New Roman" w:hAnsi="Times New Roman" w:cs="Times New Roman"/>
          <w:sz w:val="28"/>
          <w:szCs w:val="28"/>
          <w:lang w:val="uk-UA"/>
        </w:rPr>
        <w:t xml:space="preserve"> </w:t>
      </w:r>
      <w:r w:rsidRPr="00E51F74">
        <w:rPr>
          <w:rFonts w:ascii="Times New Roman" w:hAnsi="Times New Roman" w:cs="Times New Roman"/>
          <w:sz w:val="28"/>
          <w:szCs w:val="28"/>
          <w:lang w:val="uk-UA"/>
        </w:rPr>
        <w:t xml:space="preserve">України.  Якщо  останній  із названих  документів  категоричний  у  нерозголошенні  будь-якої  інформації,  що  </w:t>
      </w:r>
      <w:r w:rsidRPr="00E51F74">
        <w:rPr>
          <w:rFonts w:ascii="Times New Roman" w:hAnsi="Times New Roman" w:cs="Times New Roman"/>
          <w:sz w:val="28"/>
          <w:szCs w:val="28"/>
          <w:lang w:val="uk-UA"/>
        </w:rPr>
        <w:lastRenderedPageBreak/>
        <w:t>може  допомогти встановити  особу  дитини,  то  інший  передбачає  винятки,  що</w:t>
      </w:r>
      <w:r>
        <w:rPr>
          <w:rFonts w:ascii="Times New Roman" w:hAnsi="Times New Roman" w:cs="Times New Roman"/>
          <w:sz w:val="28"/>
          <w:szCs w:val="28"/>
          <w:lang w:val="uk-UA"/>
        </w:rPr>
        <w:t xml:space="preserve">правда  не  цілком  зрозумілі. </w:t>
      </w:r>
      <w:r w:rsidRPr="00E51F74">
        <w:rPr>
          <w:rFonts w:ascii="Times New Roman" w:hAnsi="Times New Roman" w:cs="Times New Roman"/>
          <w:sz w:val="28"/>
          <w:szCs w:val="28"/>
          <w:lang w:val="uk-UA"/>
        </w:rPr>
        <w:t xml:space="preserve">Наведемо цитати  для  порівняння.  «Звертаємо  особливу  увагу,  що  навіть  судові  провадження  здійснюється  у закритому  судовому  засіданні  якщо  розглядаються  справи  про  злочин  проти  статевої  свободи  та статевої недоторканності особи; або є необхідність запобігти розголошенню відомостей про особисте та сімейне життя чи обставини, які принижують гідність особи», «Імена та інша інформація, що   може   викрити/встановити   особу   малолітньої або   неповнолітньої   людини,   задіяної   у кримінальному  провадженні  як  жертва  чи  свідок,  не  повинна  розголошуватися  на  будь-якій  стадії процесу»,   «Обов’язкове   до   виконання   судове   рішення,   пов’язане   з   малолітніми   та неповнолітніми  (зокрема  жертвами  та свідками),  можна  розголошувати,  проте не  повідомляючи жодної особистої чи іншої інформації, за якою можна зрозуміти їхні персональні дані – такі  норми  встановлено  у  Рекомендаціях  парламентського  Комітету  з  питань свободи  слова  та  інформаційної  політики.  </w:t>
      </w:r>
    </w:p>
    <w:p w:rsidR="00897EC5" w:rsidRPr="00E51F74" w:rsidRDefault="00897EC5" w:rsidP="00897EC5">
      <w:pPr>
        <w:spacing w:line="360" w:lineRule="auto"/>
        <w:ind w:firstLine="708"/>
        <w:contextualSpacing/>
        <w:jc w:val="both"/>
        <w:rPr>
          <w:rFonts w:ascii="Times New Roman" w:hAnsi="Times New Roman" w:cs="Times New Roman"/>
          <w:sz w:val="28"/>
          <w:szCs w:val="28"/>
          <w:lang w:val="uk-UA"/>
        </w:rPr>
      </w:pPr>
      <w:r w:rsidRPr="00E51F74">
        <w:rPr>
          <w:rFonts w:ascii="Times New Roman" w:hAnsi="Times New Roman" w:cs="Times New Roman"/>
          <w:sz w:val="28"/>
          <w:szCs w:val="28"/>
          <w:lang w:val="uk-UA"/>
        </w:rPr>
        <w:t xml:space="preserve">Національна  рада  України  з  питань  телебачення  і радіомовлення у Кодексі мовлення натомість стверджує: «Належну увагу потрібно приділяти захисту дітей  і  молоді,  які  будь-яким  чином  залучені  до  сексуальних  злочинів.  У  всіх  таких  випадках інформація  про  особу  може  бути  розголошена  лише  після  попередньо  одержаного  схвалення уповноважених  органів  державної  влади :  «Обов’язкове  до виконання   судове   рішення,   пов’язане   з   дітьми/молоддю   можна   розголошувати,   проте не повідомляючи жодної особистої чи іншої інформації, за якою можна зрозуміти їхні персональні дані. Зазначене вище також застосовується у разі коли діти і молодь є свідками. </w:t>
      </w:r>
    </w:p>
    <w:p w:rsidR="00897EC5" w:rsidRPr="00E51F74" w:rsidRDefault="00897EC5" w:rsidP="00897EC5">
      <w:pPr>
        <w:spacing w:line="360" w:lineRule="auto"/>
        <w:ind w:firstLine="708"/>
        <w:contextualSpacing/>
        <w:jc w:val="both"/>
        <w:rPr>
          <w:rFonts w:ascii="Times New Roman" w:hAnsi="Times New Roman" w:cs="Times New Roman"/>
          <w:sz w:val="28"/>
          <w:szCs w:val="28"/>
          <w:lang w:val="uk-UA"/>
        </w:rPr>
      </w:pPr>
      <w:r w:rsidRPr="00E51F74">
        <w:rPr>
          <w:rFonts w:ascii="Times New Roman" w:hAnsi="Times New Roman" w:cs="Times New Roman"/>
          <w:sz w:val="28"/>
          <w:szCs w:val="28"/>
          <w:lang w:val="uk-UA"/>
        </w:rPr>
        <w:t xml:space="preserve">У наведених положеннях вбачаємо суттєві суперечності. Окрім  тем,  пов’язаних  із  насильством  над  дітьми  і  дитячим  насильством,  про  які  досить детально  йдеться  в  останніх  документах  з  журналістської  моралі  (вони  охоплюють  такі  часто обговорювані  проблеми, як  булінг,  фізичне  </w:t>
      </w:r>
      <w:r w:rsidRPr="00E51F74">
        <w:rPr>
          <w:rFonts w:ascii="Times New Roman" w:hAnsi="Times New Roman" w:cs="Times New Roman"/>
          <w:sz w:val="28"/>
          <w:szCs w:val="28"/>
          <w:lang w:val="uk-UA"/>
        </w:rPr>
        <w:lastRenderedPageBreak/>
        <w:t xml:space="preserve">та  вже  згадане сексуальне насильство  з  боку  батьків  чи інших  осіб),  у  Рекомендаціях  Комітету  з  питань  свободи  слова  та  інформаційної  політики  окремим пунктом  винесено  тепер  особливо  актуальне  питання  про  воєнний  аспект  дитячої  тематики. </w:t>
      </w:r>
    </w:p>
    <w:p w:rsidR="00897EC5" w:rsidRPr="00E51F74" w:rsidRDefault="00897EC5" w:rsidP="00897EC5">
      <w:pPr>
        <w:spacing w:line="360" w:lineRule="auto"/>
        <w:ind w:firstLine="708"/>
        <w:contextualSpacing/>
        <w:jc w:val="both"/>
        <w:rPr>
          <w:rFonts w:ascii="Times New Roman" w:hAnsi="Times New Roman" w:cs="Times New Roman"/>
          <w:sz w:val="28"/>
          <w:szCs w:val="28"/>
          <w:lang w:val="uk-UA"/>
        </w:rPr>
      </w:pPr>
      <w:r w:rsidRPr="00E51F74">
        <w:rPr>
          <w:rFonts w:ascii="Times New Roman" w:hAnsi="Times New Roman" w:cs="Times New Roman"/>
          <w:sz w:val="28"/>
          <w:szCs w:val="28"/>
          <w:lang w:val="uk-UA"/>
        </w:rPr>
        <w:t>З покликаннями  на  відповідне  законодавство  України  наголошено,  що  «висвітлення  в  засобах масової інформації випадків участі дітей у збройних формуваннях та у військових діях як приклади героїзму» є строго забороненими. «Пам’ятка  для  журналістів,  які  працюють  над  сюжетами  про  дітей  у  збройному  конфлікті» виконана  у  стилі  підручника  рекомендацій  зарубіжних  журналістів  «Медіа  та  права  дитини»  і  є передруком  розділу  «Діти  та  збройні  конфлікти».  Вказівки  на  такі  обмеження,  як  героїзація  дітей-учасників збройних конфліктів тут немає, натомість рекомендовано остерігатися іншої крайності – не формувати у суспільстві, що переживає війну, мученицького образу дітей: «Не перетворюйте дітей на «ікони  страждання»</w:t>
      </w:r>
      <w:r>
        <w:rPr>
          <w:rFonts w:ascii="Times New Roman" w:hAnsi="Times New Roman" w:cs="Times New Roman"/>
          <w:sz w:val="28"/>
          <w:szCs w:val="28"/>
          <w:lang w:val="uk-UA"/>
        </w:rPr>
        <w:t xml:space="preserve">. </w:t>
      </w:r>
      <w:r w:rsidRPr="00E51F74">
        <w:rPr>
          <w:rFonts w:ascii="Times New Roman" w:hAnsi="Times New Roman" w:cs="Times New Roman"/>
          <w:sz w:val="28"/>
          <w:szCs w:val="28"/>
          <w:lang w:val="uk-UA"/>
        </w:rPr>
        <w:t>Це  положення  важко  законодавчо  обґрунтувати,  але  у  ньому  є  певний сенс.</w:t>
      </w:r>
    </w:p>
    <w:p w:rsidR="00897EC5" w:rsidRPr="00E51F74" w:rsidRDefault="00897EC5" w:rsidP="00897EC5">
      <w:pPr>
        <w:spacing w:line="360" w:lineRule="auto"/>
        <w:ind w:firstLine="708"/>
        <w:contextualSpacing/>
        <w:jc w:val="both"/>
        <w:rPr>
          <w:rFonts w:ascii="Times New Roman" w:hAnsi="Times New Roman" w:cs="Times New Roman"/>
          <w:sz w:val="28"/>
          <w:szCs w:val="28"/>
          <w:lang w:val="uk-UA"/>
        </w:rPr>
      </w:pPr>
      <w:r w:rsidRPr="00E51F74">
        <w:rPr>
          <w:rFonts w:ascii="Times New Roman" w:hAnsi="Times New Roman" w:cs="Times New Roman"/>
          <w:sz w:val="28"/>
          <w:szCs w:val="28"/>
          <w:lang w:val="uk-UA"/>
        </w:rPr>
        <w:t>Згадана  «Пам’ятка...»  від  ЮНІСЕФ  Україна,  як  і  підручник  «Медіа  та  права  дитини» (рекомендований,  до  речі,  для  підготовки  журналістів  Міжнародною  федерацією  журналістів  та ЮНІСЕФ),  цінні  передусім  тим,  що,  базуючись  на  Конвенції  ООН  про  права  дитини  та  інших міжнародних документах, розкривають перед журналістами весь спектр тем-прав дитини. Ці теми, як-от  «Дитяча  праця»,  «Діти  під  опікою  держави»,  супроводжують  рекомендації  журналістів  щодо  їх розкриття,  висловлені  не  так  у  формі  заборон  і  заперечень,  як  у  стилі  запитань  іпропозицій.  До прикладу, в розділі «Діти та ВІЛ/СНІД» звертають увагу на таке: «Чи достатньо ви самі отримали знань щодо  шляхів  передачі  ВІЛ,  чи  позбулися  самі  певних  стереотипів  та  міфів  щодо  цієї  інфекції?  Чи ознайомилися ви з реальними проблемами, з якими стикаються у суспільстві ВІЛ-позитивні діти та їхні батьки?».</w:t>
      </w:r>
    </w:p>
    <w:p w:rsidR="00897EC5" w:rsidRPr="00E51F74" w:rsidRDefault="00897EC5" w:rsidP="00897EC5">
      <w:pPr>
        <w:spacing w:line="360" w:lineRule="auto"/>
        <w:ind w:firstLine="708"/>
        <w:contextualSpacing/>
        <w:jc w:val="both"/>
        <w:rPr>
          <w:rFonts w:ascii="Times New Roman" w:hAnsi="Times New Roman" w:cs="Times New Roman"/>
          <w:sz w:val="28"/>
          <w:szCs w:val="28"/>
          <w:lang w:val="uk-UA"/>
        </w:rPr>
      </w:pPr>
      <w:r w:rsidRPr="00E51F74">
        <w:rPr>
          <w:rFonts w:ascii="Times New Roman" w:hAnsi="Times New Roman" w:cs="Times New Roman"/>
          <w:sz w:val="28"/>
          <w:szCs w:val="28"/>
          <w:lang w:val="uk-UA"/>
        </w:rPr>
        <w:lastRenderedPageBreak/>
        <w:t xml:space="preserve">У процесі детального аналізу такого типу пропозицій зарубіжних медійників вдалося встановити,  що  на  більшість  методологічних  етичних  проблем  журналістові  таки  вдалося  б  віднайти відповіді у національних документах. Суттєві труднощі могли б виникати передусім з темами здоров’я дітей  чи,  точніше,  хвороб,  травмувань  та  з  історіями  про  ВІЛ-інфікованих  неповнолітніх.  </w:t>
      </w:r>
    </w:p>
    <w:p w:rsidR="00897EC5" w:rsidRPr="00E51F74" w:rsidRDefault="00897EC5" w:rsidP="00897EC5">
      <w:pPr>
        <w:spacing w:line="360" w:lineRule="auto"/>
        <w:ind w:firstLine="708"/>
        <w:contextualSpacing/>
        <w:jc w:val="both"/>
        <w:rPr>
          <w:rFonts w:ascii="Times New Roman" w:hAnsi="Times New Roman" w:cs="Times New Roman"/>
          <w:sz w:val="28"/>
          <w:szCs w:val="28"/>
          <w:lang w:val="uk-UA"/>
        </w:rPr>
      </w:pPr>
      <w:r w:rsidRPr="00E51F74">
        <w:rPr>
          <w:rFonts w:ascii="Times New Roman" w:hAnsi="Times New Roman" w:cs="Times New Roman"/>
          <w:sz w:val="28"/>
          <w:szCs w:val="28"/>
          <w:lang w:val="uk-UA"/>
        </w:rPr>
        <w:t xml:space="preserve">На  перший погляд,  ці  аспекти  дитячої  тематики  належать  до  категорії  «негативні  події  у  житті  дитини»  і, відповідно  до  найдетальніших  Рекомендацій  Комітету  з  питань  свободи  слова  та  інформаційної політики  ВР України,  передбачають  втаємничення  особи.  </w:t>
      </w:r>
    </w:p>
    <w:p w:rsidR="00897EC5" w:rsidRPr="00E51F74" w:rsidRDefault="00897EC5" w:rsidP="00897EC5">
      <w:pPr>
        <w:spacing w:line="360" w:lineRule="auto"/>
        <w:ind w:firstLine="708"/>
        <w:contextualSpacing/>
        <w:jc w:val="both"/>
        <w:rPr>
          <w:rFonts w:ascii="Times New Roman" w:hAnsi="Times New Roman" w:cs="Times New Roman"/>
          <w:sz w:val="28"/>
          <w:szCs w:val="28"/>
          <w:lang w:val="uk-UA"/>
        </w:rPr>
      </w:pPr>
      <w:r w:rsidRPr="00E51F74">
        <w:rPr>
          <w:rFonts w:ascii="Times New Roman" w:hAnsi="Times New Roman" w:cs="Times New Roman"/>
          <w:sz w:val="28"/>
          <w:szCs w:val="28"/>
          <w:lang w:val="uk-UA"/>
        </w:rPr>
        <w:t>Звичайно,  будь-яка  інформація  про  дитину, яка може мати для неї негативні наслідки (у цьому випадку є «ризик руйнування стосунків у реальному соціальному  оточенні  дитини»,  який,  за  класифікац</w:t>
      </w:r>
      <w:r>
        <w:rPr>
          <w:rFonts w:ascii="Times New Roman" w:hAnsi="Times New Roman" w:cs="Times New Roman"/>
          <w:sz w:val="28"/>
          <w:szCs w:val="28"/>
          <w:lang w:val="uk-UA"/>
        </w:rPr>
        <w:t>ією  психолога  Л. Найдьонової, один із довготривалих</w:t>
      </w:r>
      <w:r w:rsidRPr="00E51F74">
        <w:rPr>
          <w:rFonts w:ascii="Times New Roman" w:hAnsi="Times New Roman" w:cs="Times New Roman"/>
          <w:sz w:val="28"/>
          <w:szCs w:val="28"/>
          <w:lang w:val="uk-UA"/>
        </w:rPr>
        <w:t>,  повинна  виклю</w:t>
      </w:r>
      <w:r>
        <w:rPr>
          <w:rFonts w:ascii="Times New Roman" w:hAnsi="Times New Roman" w:cs="Times New Roman"/>
          <w:sz w:val="28"/>
          <w:szCs w:val="28"/>
          <w:lang w:val="uk-UA"/>
        </w:rPr>
        <w:t xml:space="preserve">чати  можливість  встановлення </w:t>
      </w:r>
      <w:r w:rsidRPr="00E51F74">
        <w:rPr>
          <w:rFonts w:ascii="Times New Roman" w:hAnsi="Times New Roman" w:cs="Times New Roman"/>
          <w:sz w:val="28"/>
          <w:szCs w:val="28"/>
          <w:lang w:val="uk-UA"/>
        </w:rPr>
        <w:t>особи  неповнолітнього.  Але  найбільш ймовірно,</w:t>
      </w:r>
      <w:r>
        <w:rPr>
          <w:rFonts w:ascii="Times New Roman" w:hAnsi="Times New Roman" w:cs="Times New Roman"/>
          <w:sz w:val="28"/>
          <w:szCs w:val="28"/>
          <w:lang w:val="uk-UA"/>
        </w:rPr>
        <w:t xml:space="preserve"> якраз близькому соціальному </w:t>
      </w:r>
      <w:r w:rsidRPr="00E51F74">
        <w:rPr>
          <w:rFonts w:ascii="Times New Roman" w:hAnsi="Times New Roman" w:cs="Times New Roman"/>
          <w:sz w:val="28"/>
          <w:szCs w:val="28"/>
          <w:lang w:val="uk-UA"/>
        </w:rPr>
        <w:t xml:space="preserve">оточенню  до  </w:t>
      </w:r>
      <w:r>
        <w:rPr>
          <w:rFonts w:ascii="Times New Roman" w:hAnsi="Times New Roman" w:cs="Times New Roman"/>
          <w:sz w:val="28"/>
          <w:szCs w:val="28"/>
          <w:lang w:val="uk-UA"/>
        </w:rPr>
        <w:t>того  відомо  про  захворювання</w:t>
      </w:r>
      <w:r w:rsidRPr="00E51F74">
        <w:rPr>
          <w:rFonts w:ascii="Times New Roman" w:hAnsi="Times New Roman" w:cs="Times New Roman"/>
          <w:sz w:val="28"/>
          <w:szCs w:val="28"/>
          <w:lang w:val="uk-UA"/>
        </w:rPr>
        <w:t xml:space="preserve"> чи  травмування ди</w:t>
      </w:r>
      <w:r>
        <w:rPr>
          <w:rFonts w:ascii="Times New Roman" w:hAnsi="Times New Roman" w:cs="Times New Roman"/>
          <w:sz w:val="28"/>
          <w:szCs w:val="28"/>
          <w:lang w:val="uk-UA"/>
        </w:rPr>
        <w:t xml:space="preserve">тини.  Чи є сенс журналістові у такому випадку </w:t>
      </w:r>
      <w:r w:rsidRPr="00E51F74">
        <w:rPr>
          <w:rFonts w:ascii="Times New Roman" w:hAnsi="Times New Roman" w:cs="Times New Roman"/>
          <w:sz w:val="28"/>
          <w:szCs w:val="28"/>
          <w:lang w:val="uk-UA"/>
        </w:rPr>
        <w:t xml:space="preserve">категорично  дотримуватися  анонімності  героя матеріалу? Чи не долучається  він  таким  чином  до  толерування  несприйняття певних фізичних особливостей  людини  і  пролонгації  розуміння  їх  як  особистих  пороків?  Чи  не  загрожує  це,  врешті, ризиком  «емоційного  враження» для  самої  дитини,  яка  таким  чином  усвідомлює,  що  її інакшість не приймається суспільством? Відповідей  на ці  складні питання  не  знаходимо  ні  в  українських  документах  з  журналістської моралі,  ані  у  спеціалізованих  Нормах  для  професійних  медичних  кореспондентів  Європейської комунікаційної   мережі   охорони   здоров’я   Всесвітньої   організації   охорони   здоров’я   (схвалені Міжнародною  федерацією  журналістів).  У  названому  документі  зафіксовано:  «Завжди  думайте  про наслідки вашої розповіді. Пам’ятайте, що на хворих та осіб з особливими потребами, особливо дітей, чекає попереду все життя після того, як медіа </w:t>
      </w:r>
      <w:r w:rsidRPr="00E51F74">
        <w:rPr>
          <w:rFonts w:ascii="Times New Roman" w:hAnsi="Times New Roman" w:cs="Times New Roman"/>
          <w:sz w:val="28"/>
          <w:szCs w:val="28"/>
          <w:lang w:val="uk-UA"/>
        </w:rPr>
        <w:lastRenderedPageBreak/>
        <w:t>втратять до них цікавість». Це застереження, як бачимо, апелює передусім до здорового глузду самого журналіста.</w:t>
      </w:r>
    </w:p>
    <w:p w:rsidR="00897EC5" w:rsidRPr="00E51F74" w:rsidRDefault="00897EC5" w:rsidP="00897EC5">
      <w:pPr>
        <w:spacing w:line="360" w:lineRule="auto"/>
        <w:ind w:firstLine="708"/>
        <w:contextualSpacing/>
        <w:jc w:val="both"/>
        <w:rPr>
          <w:rFonts w:ascii="Times New Roman" w:hAnsi="Times New Roman" w:cs="Times New Roman"/>
          <w:sz w:val="28"/>
          <w:szCs w:val="28"/>
          <w:lang w:val="uk-UA"/>
        </w:rPr>
      </w:pPr>
      <w:r w:rsidRPr="00E51F74">
        <w:rPr>
          <w:rFonts w:ascii="Times New Roman" w:hAnsi="Times New Roman" w:cs="Times New Roman"/>
          <w:sz w:val="28"/>
          <w:szCs w:val="28"/>
          <w:lang w:val="uk-UA"/>
        </w:rPr>
        <w:t xml:space="preserve">З  огляду  на  теми  з  життя  дітей,  які  обговорюють  в  українському  інформаційному  просторі,  і зважаючи на національні норми журналістської моралі, можна зробити висновок про те, що дитина українського ефіру повинна бути безлицою і безіменною. Але здебільшого такою все ж не є. І справа тут  ні в  нормах,  ні  в  журналістах.  Точніше, ані  в  надмірній  жорсткості  одних, ані  в  крайній аморальності інших. Попри   зовнішні,   рідше   внутрішні суперечності  та  інформаційні  лакуни  щодо  окремих  важливих  питань,  національні  документи  з журналістської  моралі  все  ж  містять  відповіді  на  більшість  проблем,  які  можуть  виникати  у діяльності  журналіста  під  час  висвітлення  тем,  що  стосуються  дітей.  </w:t>
      </w:r>
    </w:p>
    <w:p w:rsidR="00897EC5" w:rsidRPr="00E51F74" w:rsidRDefault="00897EC5" w:rsidP="00897EC5">
      <w:pPr>
        <w:spacing w:line="360" w:lineRule="auto"/>
        <w:ind w:firstLine="708"/>
        <w:contextualSpacing/>
        <w:jc w:val="both"/>
        <w:rPr>
          <w:rFonts w:ascii="Times New Roman" w:hAnsi="Times New Roman" w:cs="Times New Roman"/>
          <w:sz w:val="28"/>
          <w:szCs w:val="28"/>
          <w:lang w:val="uk-UA"/>
        </w:rPr>
      </w:pPr>
      <w:r w:rsidRPr="00E51F74">
        <w:rPr>
          <w:rFonts w:ascii="Times New Roman" w:hAnsi="Times New Roman" w:cs="Times New Roman"/>
          <w:sz w:val="28"/>
          <w:szCs w:val="28"/>
          <w:lang w:val="uk-UA"/>
        </w:rPr>
        <w:t>Незважаючи  на  категоричну вимогу до гідності дитини та чітку схему дій, яку пропонують ці норми (суспільний інтерес –</w:t>
      </w:r>
      <w:r>
        <w:rPr>
          <w:rFonts w:ascii="Times New Roman" w:hAnsi="Times New Roman" w:cs="Times New Roman"/>
          <w:sz w:val="28"/>
          <w:szCs w:val="28"/>
          <w:lang w:val="uk-UA"/>
        </w:rPr>
        <w:t xml:space="preserve"> </w:t>
      </w:r>
      <w:r w:rsidRPr="00E51F74">
        <w:rPr>
          <w:rFonts w:ascii="Times New Roman" w:hAnsi="Times New Roman" w:cs="Times New Roman"/>
          <w:sz w:val="28"/>
          <w:szCs w:val="28"/>
          <w:lang w:val="uk-UA"/>
        </w:rPr>
        <w:t xml:space="preserve">дозвіл офіційних  представників  на  поширення  інформації  про  приватне  життя –пошук відповідної методики з відсутніми чи мінімальними ризиками для дитини), стверджувати те, що вони формують у  журналістської  спільноти  відповідальність  за  культуру  дитинства  у  суспільстві,  не  доводиться. </w:t>
      </w:r>
    </w:p>
    <w:p w:rsidR="00897EC5" w:rsidRPr="00E51F74" w:rsidRDefault="00897EC5" w:rsidP="00897EC5">
      <w:pPr>
        <w:spacing w:line="360" w:lineRule="auto"/>
        <w:ind w:firstLine="708"/>
        <w:contextualSpacing/>
        <w:jc w:val="both"/>
        <w:rPr>
          <w:rFonts w:ascii="Times New Roman" w:hAnsi="Times New Roman" w:cs="Times New Roman"/>
          <w:sz w:val="28"/>
          <w:szCs w:val="28"/>
          <w:lang w:val="uk-UA"/>
        </w:rPr>
      </w:pPr>
      <w:r w:rsidRPr="00E51F74">
        <w:rPr>
          <w:rFonts w:ascii="Times New Roman" w:hAnsi="Times New Roman" w:cs="Times New Roman"/>
          <w:sz w:val="28"/>
          <w:szCs w:val="28"/>
          <w:lang w:val="uk-UA"/>
        </w:rPr>
        <w:t>Саме  у  тому  і  полягає  головна  відмінність  між  національними  українськими,  з  одног</w:t>
      </w:r>
      <w:r>
        <w:rPr>
          <w:rFonts w:ascii="Times New Roman" w:hAnsi="Times New Roman" w:cs="Times New Roman"/>
          <w:sz w:val="28"/>
          <w:szCs w:val="28"/>
          <w:lang w:val="uk-UA"/>
        </w:rPr>
        <w:t xml:space="preserve">о боку, </w:t>
      </w:r>
      <w:r w:rsidRPr="00E51F74">
        <w:rPr>
          <w:rFonts w:ascii="Times New Roman" w:hAnsi="Times New Roman" w:cs="Times New Roman"/>
          <w:sz w:val="28"/>
          <w:szCs w:val="28"/>
          <w:lang w:val="uk-UA"/>
        </w:rPr>
        <w:t>та зарубіжними   (Редакційні   настанови   BBC)   й   міжнародними   (Норми   та   принципи висвітлення  у  медіа  питань,  що  стосуються  дітей  Міжнародної  федерації  журналістів)  нормами журналістської  моралі  щодо  дитячої  тематики –</w:t>
      </w:r>
      <w:r>
        <w:rPr>
          <w:rFonts w:ascii="Times New Roman" w:hAnsi="Times New Roman" w:cs="Times New Roman"/>
          <w:sz w:val="28"/>
          <w:szCs w:val="28"/>
          <w:lang w:val="uk-UA"/>
        </w:rPr>
        <w:t xml:space="preserve"> </w:t>
      </w:r>
      <w:r w:rsidRPr="00E51F74">
        <w:rPr>
          <w:rFonts w:ascii="Times New Roman" w:hAnsi="Times New Roman" w:cs="Times New Roman"/>
          <w:sz w:val="28"/>
          <w:szCs w:val="28"/>
          <w:lang w:val="uk-UA"/>
        </w:rPr>
        <w:t xml:space="preserve">з іншого, що  перші  документи,  зведені  до застережень  і  заборон,  не  наголошують  на  дотриманні  інформаційного  балансу  про  захист  і порушення  прав  дитини  у  суспільстві,  на  необхідності  чути  дітей  і  враховувати  їхні  громадянські думки.  </w:t>
      </w:r>
    </w:p>
    <w:p w:rsidR="00897EC5" w:rsidRPr="00E51F74" w:rsidRDefault="00897EC5" w:rsidP="00897EC5">
      <w:pPr>
        <w:spacing w:line="360" w:lineRule="auto"/>
        <w:ind w:firstLine="708"/>
        <w:contextualSpacing/>
        <w:jc w:val="both"/>
        <w:rPr>
          <w:rFonts w:ascii="Times New Roman" w:hAnsi="Times New Roman" w:cs="Times New Roman"/>
          <w:sz w:val="28"/>
          <w:szCs w:val="28"/>
          <w:lang w:val="uk-UA"/>
        </w:rPr>
      </w:pPr>
      <w:r w:rsidRPr="00E51F74">
        <w:rPr>
          <w:rFonts w:ascii="Times New Roman" w:hAnsi="Times New Roman" w:cs="Times New Roman"/>
          <w:sz w:val="28"/>
          <w:szCs w:val="28"/>
          <w:lang w:val="uk-UA"/>
        </w:rPr>
        <w:t xml:space="preserve">Найперше  ці  упущення варто  взяти  до  уваги  при  наступній  редакції  відповідних  норм журналістської моралі. А проблему моральних </w:t>
      </w:r>
      <w:r w:rsidRPr="00E51F74">
        <w:rPr>
          <w:rFonts w:ascii="Times New Roman" w:hAnsi="Times New Roman" w:cs="Times New Roman"/>
          <w:sz w:val="28"/>
          <w:szCs w:val="28"/>
          <w:lang w:val="uk-UA"/>
        </w:rPr>
        <w:lastRenderedPageBreak/>
        <w:t>норм журналістики щодо дитячої тематики вивчити на предмет їхнього законодавчого та психологічного підґрунтя.</w:t>
      </w:r>
    </w:p>
    <w:p w:rsidR="00897EC5" w:rsidRPr="00E51F74" w:rsidRDefault="00897EC5" w:rsidP="00897EC5">
      <w:pPr>
        <w:spacing w:line="360" w:lineRule="auto"/>
        <w:ind w:firstLine="708"/>
        <w:contextualSpacing/>
        <w:jc w:val="both"/>
        <w:rPr>
          <w:rFonts w:ascii="Times New Roman" w:hAnsi="Times New Roman" w:cs="Times New Roman"/>
          <w:sz w:val="28"/>
          <w:szCs w:val="28"/>
          <w:lang w:val="uk-UA"/>
        </w:rPr>
      </w:pPr>
    </w:p>
    <w:p w:rsidR="00897EC5" w:rsidRPr="00E51F74" w:rsidRDefault="00897EC5" w:rsidP="00897EC5">
      <w:pPr>
        <w:spacing w:line="360" w:lineRule="auto"/>
        <w:ind w:firstLine="708"/>
        <w:contextualSpacing/>
        <w:jc w:val="both"/>
        <w:rPr>
          <w:rFonts w:ascii="Times New Roman" w:hAnsi="Times New Roman" w:cs="Times New Roman"/>
          <w:b/>
          <w:sz w:val="28"/>
          <w:szCs w:val="28"/>
          <w:lang w:val="uk-UA"/>
        </w:rPr>
      </w:pPr>
      <w:r w:rsidRPr="00E51F74">
        <w:rPr>
          <w:rFonts w:ascii="Times New Roman" w:hAnsi="Times New Roman" w:cs="Times New Roman"/>
          <w:b/>
          <w:sz w:val="28"/>
          <w:szCs w:val="28"/>
          <w:lang w:val="uk-UA"/>
        </w:rPr>
        <w:t xml:space="preserve">1.2 </w:t>
      </w:r>
      <w:r w:rsidRPr="004A5DD7">
        <w:rPr>
          <w:rFonts w:ascii="Times New Roman" w:hAnsi="Times New Roman" w:cs="Times New Roman"/>
          <w:b/>
          <w:sz w:val="28"/>
          <w:szCs w:val="28"/>
          <w:lang w:val="uk-UA"/>
        </w:rPr>
        <w:t>Огляд журналістикознавчих праць про висвітлення дитячої тематики</w:t>
      </w:r>
    </w:p>
    <w:p w:rsidR="00897EC5" w:rsidRPr="00E51F74" w:rsidRDefault="00897EC5" w:rsidP="00897EC5">
      <w:pPr>
        <w:spacing w:line="360" w:lineRule="auto"/>
        <w:ind w:firstLine="708"/>
        <w:contextualSpacing/>
        <w:jc w:val="both"/>
        <w:rPr>
          <w:rFonts w:ascii="Times New Roman" w:hAnsi="Times New Roman" w:cs="Times New Roman"/>
          <w:sz w:val="28"/>
          <w:szCs w:val="28"/>
          <w:lang w:val="uk-UA"/>
        </w:rPr>
      </w:pPr>
    </w:p>
    <w:p w:rsidR="00897EC5" w:rsidRPr="00E51F74" w:rsidRDefault="00897EC5" w:rsidP="00897EC5">
      <w:pPr>
        <w:spacing w:line="360" w:lineRule="auto"/>
        <w:ind w:firstLine="708"/>
        <w:contextualSpacing/>
        <w:jc w:val="both"/>
        <w:rPr>
          <w:rFonts w:ascii="Times New Roman" w:hAnsi="Times New Roman" w:cs="Times New Roman"/>
          <w:sz w:val="28"/>
          <w:szCs w:val="28"/>
          <w:lang w:val="uk-UA"/>
        </w:rPr>
      </w:pPr>
      <w:r w:rsidRPr="00E51F74">
        <w:rPr>
          <w:rFonts w:ascii="Times New Roman" w:hAnsi="Times New Roman" w:cs="Times New Roman"/>
          <w:sz w:val="28"/>
          <w:szCs w:val="28"/>
          <w:lang w:val="uk-UA"/>
        </w:rPr>
        <w:t xml:space="preserve">Соціальну проблематику також поділяють на групи. Для засобів масової інформації головний поділ відбувається за віковими ознаками, а також сферами (охорона здоров’я, комунальні послуги, сфера обслуговування, освіта тощо). Часто відбувається процес поєднання декількох тем, наприклад, політико-соціальний, культурно-соціальний захід. Сучасні дослідники наголошують, аби привернути свою аудиторію до якоїсь теми, потрібно, щоб ця аудиторія впізнала або себе, або ситуацію. Тільки за таких  умов (близькості до людини) новина пошириться в медійному просторі. Тому елемент соціальності має бути присутнім у кожному матеріалі. </w:t>
      </w:r>
    </w:p>
    <w:p w:rsidR="00897EC5" w:rsidRPr="00E51F74" w:rsidRDefault="00897EC5" w:rsidP="00897EC5">
      <w:pPr>
        <w:spacing w:line="360" w:lineRule="auto"/>
        <w:ind w:firstLine="708"/>
        <w:contextualSpacing/>
        <w:jc w:val="both"/>
        <w:rPr>
          <w:rFonts w:ascii="Times New Roman" w:hAnsi="Times New Roman" w:cs="Times New Roman"/>
          <w:sz w:val="28"/>
          <w:szCs w:val="28"/>
          <w:lang w:val="uk-UA"/>
        </w:rPr>
      </w:pPr>
      <w:r w:rsidRPr="00E51F74">
        <w:rPr>
          <w:rFonts w:ascii="Times New Roman" w:hAnsi="Times New Roman" w:cs="Times New Roman"/>
          <w:sz w:val="28"/>
          <w:szCs w:val="28"/>
          <w:lang w:val="uk-UA"/>
        </w:rPr>
        <w:t>Окремим сегментом виділяється соціальна проблематика про дітей. Причини її окреслення базуються в особливостях висвітлення, пов’язаних із вразливістю цієї категорії та неможливістю власними силами відстоювати свої права.</w:t>
      </w:r>
    </w:p>
    <w:p w:rsidR="00897EC5" w:rsidRPr="00E51F74" w:rsidRDefault="00897EC5" w:rsidP="00897EC5">
      <w:pPr>
        <w:spacing w:line="360" w:lineRule="auto"/>
        <w:ind w:firstLine="708"/>
        <w:contextualSpacing/>
        <w:jc w:val="both"/>
        <w:rPr>
          <w:rFonts w:ascii="Times New Roman" w:hAnsi="Times New Roman" w:cs="Times New Roman"/>
          <w:color w:val="C00000"/>
          <w:sz w:val="28"/>
          <w:szCs w:val="28"/>
          <w:lang w:val="uk-UA"/>
        </w:rPr>
      </w:pPr>
      <w:r w:rsidRPr="00E51F74">
        <w:rPr>
          <w:rFonts w:ascii="Times New Roman" w:hAnsi="Times New Roman" w:cs="Times New Roman"/>
          <w:sz w:val="28"/>
          <w:szCs w:val="28"/>
          <w:lang w:val="uk-UA"/>
        </w:rPr>
        <w:t>Про особливості створення журналістських матеріалів про дітей нами було виявлено праці Н.Дзьомби,  Л.Копилової., Л.Теодорської, Я.Ягнюк, М.Садовької-Ком</w:t>
      </w:r>
      <w:r>
        <w:rPr>
          <w:rFonts w:ascii="Times New Roman" w:hAnsi="Times New Roman" w:cs="Times New Roman"/>
          <w:sz w:val="28"/>
          <w:szCs w:val="28"/>
          <w:lang w:val="uk-UA"/>
        </w:rPr>
        <w:t xml:space="preserve">лач, О.Кузнєцової та інших </w:t>
      </w:r>
      <w:r w:rsidRPr="00E51F74">
        <w:rPr>
          <w:rFonts w:ascii="Times New Roman" w:hAnsi="Times New Roman" w:cs="Times New Roman"/>
          <w:sz w:val="28"/>
          <w:szCs w:val="28"/>
          <w:lang w:val="uk-UA"/>
        </w:rPr>
        <w:t>.</w:t>
      </w:r>
    </w:p>
    <w:p w:rsidR="00897EC5" w:rsidRPr="00E51F74" w:rsidRDefault="00897EC5" w:rsidP="00897EC5">
      <w:pPr>
        <w:spacing w:line="360" w:lineRule="auto"/>
        <w:ind w:firstLine="708"/>
        <w:contextualSpacing/>
        <w:jc w:val="both"/>
        <w:rPr>
          <w:rFonts w:ascii="Times New Roman" w:hAnsi="Times New Roman" w:cs="Times New Roman"/>
          <w:sz w:val="28"/>
          <w:szCs w:val="28"/>
          <w:lang w:val="uk-UA"/>
        </w:rPr>
      </w:pPr>
      <w:r w:rsidRPr="00E51F74">
        <w:rPr>
          <w:rFonts w:ascii="Times New Roman" w:hAnsi="Times New Roman" w:cs="Times New Roman"/>
          <w:sz w:val="28"/>
          <w:szCs w:val="28"/>
          <w:lang w:val="uk-UA"/>
        </w:rPr>
        <w:t xml:space="preserve">До питання медіадискурсу проблеми безпритульності в ЗМІ звертається О. Полякова. Авторка пише, що в Україні для масових ЗМІ проблеми безпритульності та жебрацтва дітей в Україні, використання праці безпритульних дітей, підпільна торгівля дітьми, сексуальне насилля та ін. стають приводом для сенсаційного матеріалу, трагедії як інформаційного приводу. У висновку дослідниця звертає увагу на те, що «матеріали про дітей, що знаходяться за межами соціальних інституцій, мають стати зоною </w:t>
      </w:r>
      <w:r w:rsidRPr="00E51F74">
        <w:rPr>
          <w:rFonts w:ascii="Times New Roman" w:hAnsi="Times New Roman" w:cs="Times New Roman"/>
          <w:sz w:val="28"/>
          <w:szCs w:val="28"/>
          <w:lang w:val="uk-UA"/>
        </w:rPr>
        <w:lastRenderedPageBreak/>
        <w:t>особливої уваги журналістського загалу, формуючи у суспільстві почуття тривоги, відповідальності за їх долю. При цьому слід писати прозоро, коректно, надаючи громадськості повну та відкриту ін</w:t>
      </w:r>
      <w:r>
        <w:rPr>
          <w:rFonts w:ascii="Times New Roman" w:hAnsi="Times New Roman" w:cs="Times New Roman"/>
          <w:sz w:val="28"/>
          <w:szCs w:val="28"/>
          <w:lang w:val="uk-UA"/>
        </w:rPr>
        <w:t>формацію про це соціальне явище</w:t>
      </w:r>
      <w:r w:rsidRPr="00E51F74">
        <w:rPr>
          <w:rFonts w:ascii="Times New Roman" w:hAnsi="Times New Roman" w:cs="Times New Roman"/>
          <w:sz w:val="28"/>
          <w:szCs w:val="28"/>
          <w:lang w:val="uk-UA"/>
        </w:rPr>
        <w:t xml:space="preserve">. </w:t>
      </w:r>
    </w:p>
    <w:p w:rsidR="00897EC5" w:rsidRPr="00E51F74" w:rsidRDefault="00897EC5" w:rsidP="00897EC5">
      <w:pPr>
        <w:spacing w:line="360" w:lineRule="auto"/>
        <w:ind w:firstLine="708"/>
        <w:contextualSpacing/>
        <w:jc w:val="both"/>
        <w:rPr>
          <w:rFonts w:ascii="Times New Roman" w:hAnsi="Times New Roman" w:cs="Times New Roman"/>
          <w:sz w:val="28"/>
          <w:szCs w:val="28"/>
          <w:lang w:val="uk-UA"/>
        </w:rPr>
      </w:pPr>
      <w:r w:rsidRPr="00E51F74">
        <w:rPr>
          <w:rFonts w:ascii="Times New Roman" w:hAnsi="Times New Roman" w:cs="Times New Roman"/>
          <w:sz w:val="28"/>
          <w:szCs w:val="28"/>
          <w:lang w:val="uk-UA"/>
        </w:rPr>
        <w:t>Професійні стандарти, журналістська етика, розумна суб’єктивність (у розумінні людяності) – це принципи, котрими слід керуватись журналістові при висвітленні про</w:t>
      </w:r>
      <w:r>
        <w:rPr>
          <w:rFonts w:ascii="Times New Roman" w:hAnsi="Times New Roman" w:cs="Times New Roman"/>
          <w:sz w:val="28"/>
          <w:szCs w:val="28"/>
          <w:lang w:val="uk-UA"/>
        </w:rPr>
        <w:t>блем «дітей вулиці»</w:t>
      </w:r>
      <w:r w:rsidRPr="00E51F74">
        <w:rPr>
          <w:rFonts w:ascii="Times New Roman" w:hAnsi="Times New Roman" w:cs="Times New Roman"/>
          <w:sz w:val="28"/>
          <w:szCs w:val="28"/>
          <w:lang w:val="uk-UA"/>
        </w:rPr>
        <w:t>. Відображення у ЗМІ проблем дітей вулиці стало предметом дослідження проекту «Підлітки на вулиці: моніторинг сучасного стану проблеми, аналіз державного забезпечення прав самоорганізованої дитини» Міжнародного товариства прав людини – Українська Секція. Так, автори проекту пропонують говорити про безпритульних дітей не як про «15–річного бомжа», «бродяги», «жебрака», «затриманого», а як про дітей, які в певний момент в результаті несприятливих родинних, соціальних умов вирішили організувати своє життя самостійно, «самоорганізованих дітей»</w:t>
      </w:r>
    </w:p>
    <w:p w:rsidR="00897EC5" w:rsidRPr="00E51F74" w:rsidRDefault="00897EC5" w:rsidP="00897EC5">
      <w:pPr>
        <w:spacing w:line="360" w:lineRule="auto"/>
        <w:ind w:firstLine="708"/>
        <w:contextualSpacing/>
        <w:jc w:val="both"/>
        <w:rPr>
          <w:rFonts w:ascii="Times New Roman" w:hAnsi="Times New Roman" w:cs="Times New Roman"/>
          <w:sz w:val="28"/>
          <w:szCs w:val="28"/>
          <w:lang w:val="uk-UA"/>
        </w:rPr>
      </w:pPr>
      <w:r w:rsidRPr="00E51F74">
        <w:rPr>
          <w:rFonts w:ascii="Times New Roman" w:hAnsi="Times New Roman" w:cs="Times New Roman"/>
          <w:sz w:val="28"/>
          <w:szCs w:val="28"/>
          <w:lang w:val="uk-UA"/>
        </w:rPr>
        <w:t>У посібнику «Медіа та права дитини» розкрито питання співпраці журналістів і дітей за різних умов: коли дитина є героєм медіаматеріалу чи співавтором. Також тут окремо йдеться про соціальні проблеми дітей та принципи їх висвітлення у медіа як рівноправних виробників. Автори зазначають, що медіа часто змальовують дітей як мовчазних «жертв» або милих «невинних створінь». У посібнику детально показано, якими мають бути принципи співпраці медіа з дітьми, яких правил варто дотримуватися під час спілкування журналістів із дітьми з особливими потребами, сиротами, дітьми, що мають проблеми з кримінальною сферою чи є безпритульними.</w:t>
      </w:r>
      <w:r w:rsidRPr="00E51F74">
        <w:rPr>
          <w:rFonts w:ascii="Times New Roman" w:hAnsi="Times New Roman" w:cs="Times New Roman"/>
          <w:color w:val="FF0000"/>
          <w:sz w:val="28"/>
          <w:szCs w:val="28"/>
          <w:lang w:val="uk-UA"/>
        </w:rPr>
        <w:t xml:space="preserve"> </w:t>
      </w:r>
      <w:r w:rsidRPr="00E51F74">
        <w:rPr>
          <w:rFonts w:ascii="Times New Roman" w:hAnsi="Times New Roman" w:cs="Times New Roman"/>
          <w:sz w:val="28"/>
          <w:szCs w:val="28"/>
          <w:lang w:val="uk-UA"/>
        </w:rPr>
        <w:t>Наприклад, Л.Найдьонова окреслила питання про основні ризики під час взаємодії дитини й медіа,</w:t>
      </w:r>
      <w:r w:rsidRPr="00E51F74">
        <w:rPr>
          <w:rFonts w:ascii="Times New Roman" w:hAnsi="Times New Roman" w:cs="Times New Roman"/>
          <w:sz w:val="28"/>
          <w:szCs w:val="28"/>
        </w:rPr>
        <w:t xml:space="preserve"> </w:t>
      </w:r>
      <w:r w:rsidRPr="00E51F74">
        <w:rPr>
          <w:rFonts w:ascii="Times New Roman" w:hAnsi="Times New Roman" w:cs="Times New Roman"/>
          <w:sz w:val="28"/>
          <w:szCs w:val="28"/>
          <w:lang w:val="uk-UA"/>
        </w:rPr>
        <w:t>а також питання психологічної основи етичного кодексу для журналістів, які залучають дітей до створення медіапродукту. Видання зроблене журналістами для журналістів і базується на практичному досвіді журналістів, створене британською благодійною організацією MediaWise (раніше PressWise), що за</w:t>
      </w:r>
      <w:r>
        <w:rPr>
          <w:rFonts w:ascii="Times New Roman" w:hAnsi="Times New Roman" w:cs="Times New Roman"/>
          <w:sz w:val="28"/>
          <w:szCs w:val="28"/>
          <w:lang w:val="uk-UA"/>
        </w:rPr>
        <w:t>ймається питаннями медіаетики.</w:t>
      </w:r>
    </w:p>
    <w:p w:rsidR="00897EC5" w:rsidRPr="00E51F74" w:rsidRDefault="00897EC5" w:rsidP="00897EC5">
      <w:pPr>
        <w:spacing w:line="360" w:lineRule="auto"/>
        <w:ind w:firstLine="708"/>
        <w:contextualSpacing/>
        <w:jc w:val="both"/>
        <w:rPr>
          <w:rFonts w:ascii="Times New Roman" w:hAnsi="Times New Roman" w:cs="Times New Roman"/>
          <w:color w:val="FF0000"/>
          <w:sz w:val="28"/>
          <w:szCs w:val="28"/>
          <w:lang w:val="uk-UA"/>
        </w:rPr>
      </w:pPr>
      <w:r w:rsidRPr="00E51F74">
        <w:rPr>
          <w:rFonts w:ascii="Times New Roman" w:hAnsi="Times New Roman" w:cs="Times New Roman"/>
          <w:sz w:val="28"/>
          <w:szCs w:val="28"/>
          <w:lang w:val="uk-UA"/>
        </w:rPr>
        <w:lastRenderedPageBreak/>
        <w:t>Дослідниця зі Львова Н. Дзьомба ґрунтовно розглянула права дитини та обов’язки журналіста у юридичній площині та проблеми журналістської моралі щодо до</w:t>
      </w:r>
      <w:r>
        <w:rPr>
          <w:rFonts w:ascii="Times New Roman" w:hAnsi="Times New Roman" w:cs="Times New Roman"/>
          <w:sz w:val="28"/>
          <w:szCs w:val="28"/>
          <w:lang w:val="uk-UA"/>
        </w:rPr>
        <w:t>тримання прав дитини</w:t>
      </w:r>
      <w:r w:rsidRPr="00E51F74">
        <w:rPr>
          <w:rFonts w:ascii="Times New Roman" w:hAnsi="Times New Roman" w:cs="Times New Roman"/>
          <w:sz w:val="28"/>
          <w:szCs w:val="28"/>
          <w:lang w:val="uk-UA"/>
        </w:rPr>
        <w:t>. Науковиця порушила питання правомірності моральних норм журналістики стосовно дітей, підготовки матеріалів під час написання статей, а також довела необхідність чергової редакції моральних норм журналістики про дітей з метою їх конкретизації та юридизації. Порушення даних проблем дозволило дослідниці зробити такі висновки: смислове співвідношення моральних норм журналістики про дітей та юридично закріплених прав дитини виступає ідейною єдністю. Права дитини й документи з журналістської моралі, якими може послуговуватися український журналіст, працюючи із дітьми, сконцентровані на ідеї щасливого дитинства. Для висвітлення інформації  приватного життя дитини журналіст повинен мати вагомі підстави та дозвіл батьків чи офіційного представника дитини; у разі інтерв’ювання дитини з тем, які не стосуються її приватного життя, питання згоди батьків залежить від віку дитини; думки дітей з питань, що стосуються життя малолітніх чи неповнолітніх, важливі, і журналісти повинні приділяти їм належну увагу; а поширення інформації, яка може завдати будь-якої шкоди дитині,  неприпустиме, як і психічно тяжке інтерв’ювання дитини.</w:t>
      </w:r>
    </w:p>
    <w:p w:rsidR="00897EC5" w:rsidRPr="00E51F74" w:rsidRDefault="00897EC5" w:rsidP="00897EC5">
      <w:pPr>
        <w:spacing w:line="360" w:lineRule="auto"/>
        <w:ind w:firstLine="708"/>
        <w:contextualSpacing/>
        <w:jc w:val="both"/>
        <w:rPr>
          <w:rFonts w:ascii="Times New Roman" w:hAnsi="Times New Roman" w:cs="Times New Roman"/>
          <w:sz w:val="28"/>
          <w:szCs w:val="28"/>
          <w:lang w:val="uk-UA"/>
        </w:rPr>
      </w:pPr>
      <w:r w:rsidRPr="00E51F74">
        <w:rPr>
          <w:rFonts w:ascii="Times New Roman" w:hAnsi="Times New Roman" w:cs="Times New Roman"/>
          <w:sz w:val="28"/>
          <w:szCs w:val="28"/>
          <w:lang w:val="uk-UA"/>
        </w:rPr>
        <w:t>Спільна праця Л. Копилової, Л. Теодорської та Я. Ягнюк також порушує питання особливостей роботи ж</w:t>
      </w:r>
      <w:r>
        <w:rPr>
          <w:rFonts w:ascii="Times New Roman" w:hAnsi="Times New Roman" w:cs="Times New Roman"/>
          <w:sz w:val="28"/>
          <w:szCs w:val="28"/>
          <w:lang w:val="uk-UA"/>
        </w:rPr>
        <w:t>урналістів із дітьми</w:t>
      </w:r>
      <w:r w:rsidRPr="00E51F74">
        <w:rPr>
          <w:rFonts w:ascii="Times New Roman" w:hAnsi="Times New Roman" w:cs="Times New Roman"/>
          <w:sz w:val="28"/>
          <w:szCs w:val="28"/>
          <w:lang w:val="uk-UA"/>
        </w:rPr>
        <w:t>. Дослідниці наголошують на врахуванні дитячої психології під час роботи з дітьми; закликають до створення журналістських матеріалів, які руйнують суспільні стереотипи, зокрема щодо певної категорії дітей; нагадують про запобігання маніпулятивного використання дитячих образів та забезпечення наявності якісної експертної думки при висвітленні проблем, пов’язаних з дітьми.</w:t>
      </w:r>
    </w:p>
    <w:p w:rsidR="00897EC5" w:rsidRPr="00E51F74" w:rsidRDefault="00897EC5" w:rsidP="00897EC5">
      <w:pPr>
        <w:spacing w:line="360" w:lineRule="auto"/>
        <w:ind w:firstLine="709"/>
        <w:contextualSpacing/>
        <w:jc w:val="both"/>
        <w:rPr>
          <w:rFonts w:ascii="Times New Roman" w:hAnsi="Times New Roman" w:cs="Times New Roman"/>
          <w:sz w:val="28"/>
          <w:szCs w:val="28"/>
          <w:lang w:val="uk-UA"/>
        </w:rPr>
      </w:pPr>
      <w:r w:rsidRPr="00E51F74">
        <w:rPr>
          <w:rFonts w:ascii="Times New Roman" w:hAnsi="Times New Roman" w:cs="Times New Roman"/>
          <w:sz w:val="28"/>
          <w:szCs w:val="28"/>
          <w:lang w:val="uk-UA"/>
        </w:rPr>
        <w:t>О.Кузнецова порушила питання захисту дітей і підлітків від таких ЗМІ, які можуть негативно вплинути на процес їх соц</w:t>
      </w:r>
      <w:r>
        <w:rPr>
          <w:rFonts w:ascii="Times New Roman" w:hAnsi="Times New Roman" w:cs="Times New Roman"/>
          <w:sz w:val="28"/>
          <w:szCs w:val="28"/>
          <w:lang w:val="uk-UA"/>
        </w:rPr>
        <w:t>іально-етичного становлення</w:t>
      </w:r>
      <w:r w:rsidRPr="00E51F74">
        <w:rPr>
          <w:rFonts w:ascii="Times New Roman" w:hAnsi="Times New Roman" w:cs="Times New Roman"/>
          <w:sz w:val="28"/>
          <w:szCs w:val="28"/>
          <w:lang w:val="uk-UA"/>
        </w:rPr>
        <w:t xml:space="preserve">. Своєю статтею науковиця допомогла нам зробити такий висновок: ігнорування редакціями ЗМІ норм міжнародного, національного </w:t>
      </w:r>
      <w:r w:rsidRPr="00E51F74">
        <w:rPr>
          <w:rFonts w:ascii="Times New Roman" w:hAnsi="Times New Roman" w:cs="Times New Roman"/>
          <w:sz w:val="28"/>
          <w:szCs w:val="28"/>
          <w:lang w:val="uk-UA"/>
        </w:rPr>
        <w:lastRenderedPageBreak/>
        <w:t xml:space="preserve">права шкодить підростаючому поколінню, є фактором зростаючої криміналізації суспільства, коли кожна людина на вулиці чи навіть у власному помешканні не може почувати себе у безпеці. Як бачимо, в Україні питання культури та етики написання журналістських  матеріалів про дітей написано достатньо. Проте залишається відкритим дотримання правил написання, що на пряму пов’язується із дотриманням прав дітей. </w:t>
      </w:r>
    </w:p>
    <w:p w:rsidR="00897EC5" w:rsidRPr="00E51F74" w:rsidRDefault="00897EC5" w:rsidP="00897EC5">
      <w:pPr>
        <w:pStyle w:val="a3"/>
        <w:spacing w:before="0" w:beforeAutospacing="0" w:after="0" w:afterAutospacing="0" w:line="360" w:lineRule="auto"/>
        <w:ind w:firstLine="709"/>
        <w:jc w:val="both"/>
        <w:rPr>
          <w:color w:val="000000"/>
          <w:sz w:val="28"/>
          <w:szCs w:val="28"/>
        </w:rPr>
      </w:pPr>
      <w:r w:rsidRPr="00E51F74">
        <w:rPr>
          <w:color w:val="000000"/>
          <w:sz w:val="28"/>
          <w:szCs w:val="28"/>
          <w:bdr w:val="none" w:sz="0" w:space="0" w:color="auto" w:frame="1"/>
        </w:rPr>
        <w:t xml:space="preserve">Однією з найчутливіших тем для висвітлення в </w:t>
      </w:r>
      <w:proofErr w:type="gramStart"/>
      <w:r w:rsidRPr="00E51F74">
        <w:rPr>
          <w:color w:val="000000"/>
          <w:sz w:val="28"/>
          <w:szCs w:val="28"/>
          <w:bdr w:val="none" w:sz="0" w:space="0" w:color="auto" w:frame="1"/>
        </w:rPr>
        <w:t>мед</w:t>
      </w:r>
      <w:proofErr w:type="gramEnd"/>
      <w:r w:rsidRPr="00E51F74">
        <w:rPr>
          <w:color w:val="000000"/>
          <w:sz w:val="28"/>
          <w:szCs w:val="28"/>
          <w:bdr w:val="none" w:sz="0" w:space="0" w:color="auto" w:frame="1"/>
        </w:rPr>
        <w:t xml:space="preserve">іа є діти. </w:t>
      </w:r>
      <w:proofErr w:type="gramStart"/>
      <w:r w:rsidRPr="00E51F74">
        <w:rPr>
          <w:color w:val="000000"/>
          <w:sz w:val="28"/>
          <w:szCs w:val="28"/>
          <w:bdr w:val="none" w:sz="0" w:space="0" w:color="auto" w:frame="1"/>
        </w:rPr>
        <w:t>П</w:t>
      </w:r>
      <w:proofErr w:type="gramEnd"/>
      <w:r w:rsidRPr="00E51F74">
        <w:rPr>
          <w:color w:val="000000"/>
          <w:sz w:val="28"/>
          <w:szCs w:val="28"/>
          <w:bdr w:val="none" w:sz="0" w:space="0" w:color="auto" w:frame="1"/>
        </w:rPr>
        <w:t xml:space="preserve">ід час опису неповнолітніх журналісти, окрім дотримання базових журналістських стандартів, таких як баланс, точність та достовірність, повинні мати чіткі уявлення і про етичні правила висвітлення дітей. Головним завданням журналіста </w:t>
      </w:r>
      <w:proofErr w:type="gramStart"/>
      <w:r w:rsidRPr="00E51F74">
        <w:rPr>
          <w:color w:val="000000"/>
          <w:sz w:val="28"/>
          <w:szCs w:val="28"/>
          <w:bdr w:val="none" w:sz="0" w:space="0" w:color="auto" w:frame="1"/>
        </w:rPr>
        <w:t>п</w:t>
      </w:r>
      <w:proofErr w:type="gramEnd"/>
      <w:r w:rsidRPr="00E51F74">
        <w:rPr>
          <w:color w:val="000000"/>
          <w:sz w:val="28"/>
          <w:szCs w:val="28"/>
          <w:bdr w:val="none" w:sz="0" w:space="0" w:color="auto" w:frame="1"/>
        </w:rPr>
        <w:t>ід час роботи з темою неповнолітніх має бути уникнення заподіяння будь-якої шкоди дитині, а також інтереси неповнолітнього мають превалювати над усіма іншими інтересами.</w:t>
      </w:r>
    </w:p>
    <w:p w:rsidR="00897EC5" w:rsidRPr="00E51F74" w:rsidRDefault="00897EC5" w:rsidP="00897EC5">
      <w:pPr>
        <w:pStyle w:val="a3"/>
        <w:spacing w:before="0" w:beforeAutospacing="0" w:after="0" w:afterAutospacing="0" w:line="360" w:lineRule="auto"/>
        <w:ind w:firstLine="709"/>
        <w:jc w:val="both"/>
        <w:rPr>
          <w:sz w:val="28"/>
          <w:szCs w:val="28"/>
        </w:rPr>
      </w:pPr>
      <w:r w:rsidRPr="00E51F74">
        <w:rPr>
          <w:sz w:val="28"/>
          <w:szCs w:val="28"/>
          <w:bdr w:val="none" w:sz="0" w:space="0" w:color="auto" w:frame="1"/>
        </w:rPr>
        <w:t>Так, згідно з </w:t>
      </w:r>
      <w:hyperlink r:id="rId8" w:history="1">
        <w:r w:rsidRPr="00E51F74">
          <w:rPr>
            <w:rStyle w:val="ab"/>
            <w:szCs w:val="28"/>
            <w:bdr w:val="none" w:sz="0" w:space="0" w:color="auto" w:frame="1"/>
          </w:rPr>
          <w:t>Кодексом етики українського журналіста</w:t>
        </w:r>
      </w:hyperlink>
      <w:r w:rsidRPr="00E51F74">
        <w:rPr>
          <w:sz w:val="28"/>
          <w:szCs w:val="28"/>
          <w:bdr w:val="none" w:sz="0" w:space="0" w:color="auto" w:frame="1"/>
        </w:rPr>
        <w:t>, “Журналі</w:t>
      </w:r>
      <w:proofErr w:type="gramStart"/>
      <w:r w:rsidRPr="00E51F74">
        <w:rPr>
          <w:sz w:val="28"/>
          <w:szCs w:val="28"/>
          <w:bdr w:val="none" w:sz="0" w:space="0" w:color="auto" w:frame="1"/>
        </w:rPr>
        <w:t>ст</w:t>
      </w:r>
      <w:proofErr w:type="gramEnd"/>
      <w:r w:rsidRPr="00E51F74">
        <w:rPr>
          <w:sz w:val="28"/>
          <w:szCs w:val="28"/>
          <w:bdr w:val="none" w:sz="0" w:space="0" w:color="auto" w:frame="1"/>
        </w:rPr>
        <w:t xml:space="preserve"> має бути особливо обережним при висвітленні питань, пов’язаних із дітьми. Журналі</w:t>
      </w:r>
      <w:proofErr w:type="gramStart"/>
      <w:r w:rsidRPr="00E51F74">
        <w:rPr>
          <w:sz w:val="28"/>
          <w:szCs w:val="28"/>
          <w:bdr w:val="none" w:sz="0" w:space="0" w:color="auto" w:frame="1"/>
        </w:rPr>
        <w:t>ст</w:t>
      </w:r>
      <w:proofErr w:type="gramEnd"/>
      <w:r w:rsidRPr="00E51F74">
        <w:rPr>
          <w:sz w:val="28"/>
          <w:szCs w:val="28"/>
          <w:bdr w:val="none" w:sz="0" w:space="0" w:color="auto" w:frame="1"/>
        </w:rPr>
        <w:t xml:space="preserve"> та редактор повинні мати обґрунтовані підстави для висвітлення приватного життя неповнолітньої особи (осіб) та дозвіл на це від її батьків чи опікунів. Неприпустимим є розкриття імен неповнолітніх (або вказування ознак, за якими їх можна розпізнати), які мали відношення до протизаконних дій, стали учасниками подій, пов’язаних із насильством”.</w:t>
      </w:r>
    </w:p>
    <w:p w:rsidR="00897EC5" w:rsidRPr="00E51F74" w:rsidRDefault="00897EC5" w:rsidP="00897EC5">
      <w:pPr>
        <w:pStyle w:val="a3"/>
        <w:spacing w:before="0" w:beforeAutospacing="0" w:after="0" w:afterAutospacing="0" w:line="360" w:lineRule="auto"/>
        <w:ind w:firstLine="709"/>
        <w:jc w:val="both"/>
        <w:rPr>
          <w:sz w:val="28"/>
          <w:szCs w:val="28"/>
          <w:lang w:val="uk-UA"/>
        </w:rPr>
      </w:pPr>
      <w:r w:rsidRPr="00E51F74">
        <w:rPr>
          <w:sz w:val="28"/>
          <w:szCs w:val="28"/>
          <w:bdr w:val="none" w:sz="0" w:space="0" w:color="auto" w:frame="1"/>
        </w:rPr>
        <w:t>Проте часом дозволу батьків чи опікунів не досить, оскільки вони теж можуть повною мірою не розуміти наслідків оприлюднення персональних даних чи фото дитини в ЗМІ. Про це йдеться і в </w:t>
      </w:r>
      <w:hyperlink r:id="rId9" w:history="1">
        <w:r w:rsidRPr="00E51F74">
          <w:rPr>
            <w:rStyle w:val="ab"/>
            <w:szCs w:val="28"/>
            <w:bdr w:val="none" w:sz="0" w:space="0" w:color="auto" w:frame="1"/>
          </w:rPr>
          <w:t>рекомендації</w:t>
        </w:r>
      </w:hyperlink>
      <w:r w:rsidRPr="00E51F74">
        <w:rPr>
          <w:sz w:val="28"/>
          <w:szCs w:val="28"/>
          <w:bdr w:val="none" w:sz="0" w:space="0" w:color="auto" w:frame="1"/>
        </w:rPr>
        <w:t xml:space="preserve"> Незалежної </w:t>
      </w:r>
      <w:r>
        <w:rPr>
          <w:sz w:val="28"/>
          <w:szCs w:val="28"/>
          <w:bdr w:val="none" w:sz="0" w:space="0" w:color="auto" w:frame="1"/>
        </w:rPr>
        <w:t xml:space="preserve">медійної </w:t>
      </w:r>
      <w:proofErr w:type="gramStart"/>
      <w:r>
        <w:rPr>
          <w:sz w:val="28"/>
          <w:szCs w:val="28"/>
          <w:bdr w:val="none" w:sz="0" w:space="0" w:color="auto" w:frame="1"/>
        </w:rPr>
        <w:t>ради</w:t>
      </w:r>
      <w:proofErr w:type="gramEnd"/>
      <w:r>
        <w:rPr>
          <w:sz w:val="28"/>
          <w:szCs w:val="28"/>
          <w:bdr w:val="none" w:sz="0" w:space="0" w:color="auto" w:frame="1"/>
        </w:rPr>
        <w:t xml:space="preserve">: </w:t>
      </w:r>
      <w:r>
        <w:rPr>
          <w:sz w:val="28"/>
          <w:szCs w:val="28"/>
          <w:bdr w:val="none" w:sz="0" w:space="0" w:color="auto" w:frame="1"/>
          <w:lang w:val="uk-UA"/>
        </w:rPr>
        <w:t>«</w:t>
      </w:r>
      <w:r w:rsidRPr="00E51F74">
        <w:rPr>
          <w:sz w:val="28"/>
          <w:szCs w:val="28"/>
          <w:bdr w:val="none" w:sz="0" w:space="0" w:color="auto" w:frame="1"/>
        </w:rPr>
        <w:t xml:space="preserve">Особливо уважними слід бути при поданні інформації, коли в справі щодо протиправного діяння фігурують діти (як у ролі потерпілих, так і правопорушників). При отриманому дозволі батьків чи </w:t>
      </w:r>
      <w:proofErr w:type="gramStart"/>
      <w:r w:rsidRPr="00E51F74">
        <w:rPr>
          <w:sz w:val="28"/>
          <w:szCs w:val="28"/>
          <w:bdr w:val="none" w:sz="0" w:space="0" w:color="auto" w:frame="1"/>
        </w:rPr>
        <w:t>осіб</w:t>
      </w:r>
      <w:proofErr w:type="gramEnd"/>
      <w:r w:rsidRPr="00E51F74">
        <w:rPr>
          <w:sz w:val="28"/>
          <w:szCs w:val="28"/>
          <w:bdr w:val="none" w:sz="0" w:space="0" w:color="auto" w:frame="1"/>
        </w:rPr>
        <w:t xml:space="preserve">, що їх замінюють, на розкриття особи правопорушника віком 14–18 років редакція сама має оцінити, чи розголошення інформації про них не суперечить їхнім інтересам. Адже батьки також можуть зашкодити інтересам власних дітей, надаючи відповідну згоду внаслідок шокового стану, нехтування своїми </w:t>
      </w:r>
      <w:r w:rsidRPr="00E51F74">
        <w:rPr>
          <w:sz w:val="28"/>
          <w:szCs w:val="28"/>
          <w:bdr w:val="none" w:sz="0" w:space="0" w:color="auto" w:frame="1"/>
        </w:rPr>
        <w:lastRenderedPageBreak/>
        <w:t>обов’язками стосовно дітей або незнання специфіки інформаційного середовища чи певних асп</w:t>
      </w:r>
      <w:r>
        <w:rPr>
          <w:sz w:val="28"/>
          <w:szCs w:val="28"/>
          <w:bdr w:val="none" w:sz="0" w:space="0" w:color="auto" w:frame="1"/>
        </w:rPr>
        <w:t xml:space="preserve">ектів особистого життя </w:t>
      </w:r>
      <w:proofErr w:type="gramStart"/>
      <w:r>
        <w:rPr>
          <w:sz w:val="28"/>
          <w:szCs w:val="28"/>
          <w:bdr w:val="none" w:sz="0" w:space="0" w:color="auto" w:frame="1"/>
        </w:rPr>
        <w:t>п</w:t>
      </w:r>
      <w:proofErr w:type="gramEnd"/>
      <w:r>
        <w:rPr>
          <w:sz w:val="28"/>
          <w:szCs w:val="28"/>
          <w:bdr w:val="none" w:sz="0" w:space="0" w:color="auto" w:frame="1"/>
        </w:rPr>
        <w:t>ідлітка</w:t>
      </w:r>
      <w:r>
        <w:rPr>
          <w:sz w:val="28"/>
          <w:szCs w:val="28"/>
          <w:bdr w:val="none" w:sz="0" w:space="0" w:color="auto" w:frame="1"/>
          <w:lang w:val="uk-UA"/>
        </w:rPr>
        <w:t xml:space="preserve">». </w:t>
      </w:r>
      <w:r w:rsidRPr="00E51F74">
        <w:rPr>
          <w:sz w:val="28"/>
          <w:szCs w:val="28"/>
          <w:lang w:val="uk-UA"/>
        </w:rPr>
        <w:t>ІМІ дослідив, як провідні національні онлайн-медіа висвітлюють тему неповнолітніх.</w:t>
      </w:r>
    </w:p>
    <w:p w:rsidR="00897EC5" w:rsidRDefault="00897EC5" w:rsidP="00897EC5">
      <w:pPr>
        <w:spacing w:line="360" w:lineRule="auto"/>
        <w:ind w:firstLine="709"/>
        <w:jc w:val="both"/>
        <w:rPr>
          <w:rFonts w:ascii="Times New Roman" w:eastAsia="Times New Roman" w:hAnsi="Times New Roman" w:cs="Times New Roman"/>
          <w:sz w:val="28"/>
          <w:szCs w:val="28"/>
          <w:lang w:val="uk-UA" w:eastAsia="ru-RU"/>
        </w:rPr>
      </w:pPr>
      <w:r w:rsidRPr="00E51F74">
        <w:rPr>
          <w:rFonts w:ascii="Times New Roman" w:eastAsia="Times New Roman" w:hAnsi="Times New Roman" w:cs="Times New Roman"/>
          <w:sz w:val="28"/>
          <w:szCs w:val="28"/>
          <w:bdr w:val="none" w:sz="0" w:space="0" w:color="auto" w:frame="1"/>
          <w:lang w:val="uk-UA" w:eastAsia="ru-RU"/>
        </w:rPr>
        <w:t xml:space="preserve">За допомогою окремих кастомізованих пошукових запитів </w:t>
      </w:r>
      <w:r w:rsidRPr="00E51F74">
        <w:rPr>
          <w:rFonts w:ascii="Times New Roman" w:eastAsia="Times New Roman" w:hAnsi="Times New Roman" w:cs="Times New Roman"/>
          <w:sz w:val="28"/>
          <w:szCs w:val="28"/>
          <w:bdr w:val="none" w:sz="0" w:space="0" w:color="auto" w:frame="1"/>
          <w:lang w:eastAsia="ru-RU"/>
        </w:rPr>
        <w:t>Google</w:t>
      </w:r>
      <w:r w:rsidRPr="00E51F74">
        <w:rPr>
          <w:rFonts w:ascii="Times New Roman" w:eastAsia="Times New Roman" w:hAnsi="Times New Roman" w:cs="Times New Roman"/>
          <w:sz w:val="28"/>
          <w:szCs w:val="28"/>
          <w:bdr w:val="none" w:sz="0" w:space="0" w:color="auto" w:frame="1"/>
          <w:lang w:val="uk-UA" w:eastAsia="ru-RU"/>
        </w:rPr>
        <w:t xml:space="preserve"> </w:t>
      </w:r>
      <w:r w:rsidRPr="00E51F74">
        <w:rPr>
          <w:rFonts w:ascii="Times New Roman" w:eastAsia="Times New Roman" w:hAnsi="Times New Roman" w:cs="Times New Roman"/>
          <w:sz w:val="28"/>
          <w:szCs w:val="28"/>
          <w:bdr w:val="none" w:sz="0" w:space="0" w:color="auto" w:frame="1"/>
          <w:lang w:eastAsia="ru-RU"/>
        </w:rPr>
        <w:t>Advanced</w:t>
      </w:r>
      <w:r w:rsidRPr="00E51F74">
        <w:rPr>
          <w:rFonts w:ascii="Times New Roman" w:eastAsia="Times New Roman" w:hAnsi="Times New Roman" w:cs="Times New Roman"/>
          <w:sz w:val="28"/>
          <w:szCs w:val="28"/>
          <w:bdr w:val="none" w:sz="0" w:space="0" w:color="auto" w:frame="1"/>
          <w:lang w:val="uk-UA" w:eastAsia="ru-RU"/>
        </w:rPr>
        <w:t xml:space="preserve"> </w:t>
      </w:r>
      <w:r w:rsidRPr="00E51F74">
        <w:rPr>
          <w:rFonts w:ascii="Times New Roman" w:eastAsia="Times New Roman" w:hAnsi="Times New Roman" w:cs="Times New Roman"/>
          <w:sz w:val="28"/>
          <w:szCs w:val="28"/>
          <w:bdr w:val="none" w:sz="0" w:space="0" w:color="auto" w:frame="1"/>
          <w:lang w:eastAsia="ru-RU"/>
        </w:rPr>
        <w:t>Search</w:t>
      </w:r>
      <w:r w:rsidRPr="00E51F74">
        <w:rPr>
          <w:rFonts w:ascii="Times New Roman" w:eastAsia="Times New Roman" w:hAnsi="Times New Roman" w:cs="Times New Roman"/>
          <w:sz w:val="28"/>
          <w:szCs w:val="28"/>
          <w:bdr w:val="none" w:sz="0" w:space="0" w:color="auto" w:frame="1"/>
          <w:lang w:val="uk-UA" w:eastAsia="ru-RU"/>
        </w:rPr>
        <w:t xml:space="preserve"> витягнуто всі новини, які мали згадки про дітей, неповнолітніх, немовлят, новонароджених та підлітків</w:t>
      </w:r>
      <w:r w:rsidRPr="00EF3CC2">
        <w:rPr>
          <w:rFonts w:ascii="Times New Roman" w:eastAsia="Times New Roman" w:hAnsi="Times New Roman" w:cs="Times New Roman"/>
          <w:sz w:val="28"/>
          <w:szCs w:val="28"/>
          <w:bdr w:val="none" w:sz="0" w:space="0" w:color="auto" w:frame="1"/>
          <w:lang w:val="uk-UA" w:eastAsia="ru-RU"/>
        </w:rPr>
        <w:t>.</w:t>
      </w:r>
    </w:p>
    <w:p w:rsidR="00897EC5" w:rsidRPr="00E51F74" w:rsidRDefault="00897EC5" w:rsidP="00897EC5">
      <w:pPr>
        <w:spacing w:line="360" w:lineRule="auto"/>
        <w:ind w:firstLine="709"/>
        <w:jc w:val="both"/>
        <w:rPr>
          <w:rFonts w:ascii="Times New Roman" w:eastAsia="Times New Roman" w:hAnsi="Times New Roman" w:cs="Times New Roman"/>
          <w:sz w:val="28"/>
          <w:szCs w:val="28"/>
          <w:bdr w:val="none" w:sz="0" w:space="0" w:color="auto" w:frame="1"/>
          <w:lang w:eastAsia="ru-RU"/>
        </w:rPr>
      </w:pPr>
      <w:r w:rsidRPr="00E51F74">
        <w:rPr>
          <w:rFonts w:ascii="Times New Roman" w:eastAsia="Times New Roman" w:hAnsi="Times New Roman" w:cs="Times New Roman"/>
          <w:sz w:val="28"/>
          <w:szCs w:val="28"/>
          <w:bdr w:val="none" w:sz="0" w:space="0" w:color="auto" w:frame="1"/>
          <w:lang w:val="uk-UA" w:eastAsia="ru-RU"/>
        </w:rPr>
        <w:t xml:space="preserve">Найбільше новин, що стосувалися дітей та неповнолітніх, зафіксовано на сайті Суспільного (22% усієї вибірки матеріалів у 19 медіа, які моніторились ІМІ). </w:t>
      </w:r>
      <w:r w:rsidRPr="00E51F74">
        <w:rPr>
          <w:rFonts w:ascii="Times New Roman" w:eastAsia="Times New Roman" w:hAnsi="Times New Roman" w:cs="Times New Roman"/>
          <w:sz w:val="28"/>
          <w:szCs w:val="28"/>
          <w:bdr w:val="none" w:sz="0" w:space="0" w:color="auto" w:frame="1"/>
          <w:lang w:eastAsia="ru-RU"/>
        </w:rPr>
        <w:t xml:space="preserve">Порушень на цьому сайті зафіксовано не було. Він не припускався надмірної ідентифікації неповнолітніх і не використовував оціночних суджень. Також ресурс найбільше з усіх </w:t>
      </w:r>
      <w:proofErr w:type="gramStart"/>
      <w:r w:rsidRPr="00E51F74">
        <w:rPr>
          <w:rFonts w:ascii="Times New Roman" w:eastAsia="Times New Roman" w:hAnsi="Times New Roman" w:cs="Times New Roman"/>
          <w:sz w:val="28"/>
          <w:szCs w:val="28"/>
          <w:bdr w:val="none" w:sz="0" w:space="0" w:color="auto" w:frame="1"/>
          <w:lang w:eastAsia="ru-RU"/>
        </w:rPr>
        <w:t>досл</w:t>
      </w:r>
      <w:proofErr w:type="gramEnd"/>
      <w:r w:rsidRPr="00E51F74">
        <w:rPr>
          <w:rFonts w:ascii="Times New Roman" w:eastAsia="Times New Roman" w:hAnsi="Times New Roman" w:cs="Times New Roman"/>
          <w:sz w:val="28"/>
          <w:szCs w:val="28"/>
          <w:bdr w:val="none" w:sz="0" w:space="0" w:color="auto" w:frame="1"/>
          <w:lang w:eastAsia="ru-RU"/>
        </w:rPr>
        <w:t>іджуваних медіа писав про інклюзивних дітей.</w:t>
      </w:r>
    </w:p>
    <w:p w:rsidR="00897EC5" w:rsidRPr="00E51F74" w:rsidRDefault="00897EC5" w:rsidP="00897EC5">
      <w:pPr>
        <w:pStyle w:val="a3"/>
        <w:spacing w:before="0" w:beforeAutospacing="0" w:after="0" w:afterAutospacing="0" w:line="360" w:lineRule="auto"/>
        <w:ind w:firstLine="709"/>
        <w:jc w:val="both"/>
        <w:rPr>
          <w:sz w:val="28"/>
          <w:szCs w:val="28"/>
          <w:lang w:val="uk-UA"/>
        </w:rPr>
      </w:pPr>
      <w:r w:rsidRPr="00BF69B6">
        <w:rPr>
          <w:sz w:val="28"/>
          <w:szCs w:val="28"/>
          <w:bdr w:val="none" w:sz="0" w:space="0" w:color="auto" w:frame="1"/>
        </w:rPr>
        <w:t xml:space="preserve">12% </w:t>
      </w:r>
      <w:proofErr w:type="gramStart"/>
      <w:r w:rsidRPr="00BF69B6">
        <w:rPr>
          <w:sz w:val="28"/>
          <w:szCs w:val="28"/>
          <w:bdr w:val="none" w:sz="0" w:space="0" w:color="auto" w:frame="1"/>
        </w:rPr>
        <w:t>матер</w:t>
      </w:r>
      <w:proofErr w:type="gramEnd"/>
      <w:r w:rsidRPr="00BF69B6">
        <w:rPr>
          <w:sz w:val="28"/>
          <w:szCs w:val="28"/>
          <w:bdr w:val="none" w:sz="0" w:space="0" w:color="auto" w:frame="1"/>
        </w:rPr>
        <w:t>іалів про ді</w:t>
      </w:r>
      <w:r>
        <w:rPr>
          <w:sz w:val="28"/>
          <w:szCs w:val="28"/>
          <w:bdr w:val="none" w:sz="0" w:space="0" w:color="auto" w:frame="1"/>
        </w:rPr>
        <w:t>тей припадало на сайт 24 каналу.</w:t>
      </w:r>
      <w:r>
        <w:rPr>
          <w:sz w:val="28"/>
          <w:szCs w:val="28"/>
          <w:bdr w:val="none" w:sz="0" w:space="0" w:color="auto" w:frame="1"/>
          <w:lang w:val="uk-UA"/>
        </w:rPr>
        <w:t xml:space="preserve"> </w:t>
      </w:r>
      <w:r w:rsidRPr="00BF69B6">
        <w:rPr>
          <w:sz w:val="28"/>
          <w:szCs w:val="28"/>
          <w:bdr w:val="none" w:sz="0" w:space="0" w:color="auto" w:frame="1"/>
          <w:lang w:val="uk-UA"/>
        </w:rPr>
        <w:t xml:space="preserve">Він найбільше з-поміж інших сайтів написав конструктивних матеріалів, які містили дослідження і поради щодо виховання дітей: </w:t>
      </w:r>
      <w:r w:rsidRPr="00BF69B6">
        <w:rPr>
          <w:sz w:val="28"/>
          <w:szCs w:val="28"/>
          <w:lang w:val="uk-UA"/>
        </w:rPr>
        <w:t>«Сеанси музикотерапії для дітей із затримкою розвитку», «На Черкащині організували проєкт для мам, які виховують дітей з інвалідністю», «У Івано-Франківську запрацює інклюзивна крамничка»</w:t>
      </w:r>
      <w:r>
        <w:rPr>
          <w:sz w:val="28"/>
          <w:szCs w:val="28"/>
          <w:lang w:val="uk-UA"/>
        </w:rPr>
        <w:t>.</w:t>
      </w:r>
    </w:p>
    <w:p w:rsidR="00897EC5" w:rsidRPr="00E51F74" w:rsidRDefault="00897EC5" w:rsidP="00897EC5">
      <w:pPr>
        <w:spacing w:line="360" w:lineRule="auto"/>
        <w:ind w:firstLine="709"/>
        <w:jc w:val="both"/>
        <w:rPr>
          <w:rFonts w:ascii="Times New Roman" w:eastAsia="Times New Roman" w:hAnsi="Times New Roman" w:cs="Times New Roman"/>
          <w:sz w:val="28"/>
          <w:szCs w:val="28"/>
          <w:lang w:val="uk-UA" w:eastAsia="ru-RU"/>
        </w:rPr>
      </w:pPr>
      <w:r w:rsidRPr="00026C25">
        <w:rPr>
          <w:rFonts w:ascii="Times New Roman" w:eastAsia="Times New Roman" w:hAnsi="Times New Roman" w:cs="Times New Roman"/>
          <w:sz w:val="28"/>
          <w:szCs w:val="28"/>
          <w:lang w:val="uk-UA" w:eastAsia="ru-RU"/>
        </w:rPr>
        <w:t xml:space="preserve"> «Які речі не можна одягати на дитину взимку: фото»</w:t>
      </w:r>
    </w:p>
    <w:p w:rsidR="00897EC5" w:rsidRPr="00E51F74" w:rsidRDefault="00897EC5" w:rsidP="00897EC5">
      <w:pPr>
        <w:spacing w:line="360" w:lineRule="auto"/>
        <w:ind w:firstLine="709"/>
        <w:jc w:val="both"/>
        <w:rPr>
          <w:rFonts w:ascii="Times New Roman" w:eastAsia="Times New Roman" w:hAnsi="Times New Roman" w:cs="Times New Roman"/>
          <w:sz w:val="28"/>
          <w:szCs w:val="28"/>
          <w:lang w:val="uk-UA" w:eastAsia="ru-RU"/>
        </w:rPr>
      </w:pPr>
      <w:r w:rsidRPr="00026C25">
        <w:rPr>
          <w:rFonts w:ascii="Times New Roman" w:eastAsia="Times New Roman" w:hAnsi="Times New Roman" w:cs="Times New Roman"/>
          <w:sz w:val="28"/>
          <w:szCs w:val="28"/>
          <w:lang w:val="uk-UA" w:eastAsia="ru-RU"/>
        </w:rPr>
        <w:t>«Як пояснити дитині, що таке емоції та почуття: 5 мультфільмів»</w:t>
      </w:r>
    </w:p>
    <w:p w:rsidR="00897EC5" w:rsidRPr="00E51F74" w:rsidRDefault="00897EC5" w:rsidP="00897EC5">
      <w:pPr>
        <w:spacing w:line="360" w:lineRule="auto"/>
        <w:ind w:firstLine="709"/>
        <w:jc w:val="both"/>
        <w:rPr>
          <w:rFonts w:ascii="Times New Roman" w:eastAsia="Times New Roman" w:hAnsi="Times New Roman" w:cs="Times New Roman"/>
          <w:sz w:val="28"/>
          <w:szCs w:val="28"/>
          <w:lang w:val="uk-UA" w:eastAsia="ru-RU"/>
        </w:rPr>
      </w:pPr>
      <w:r w:rsidRPr="00026C25">
        <w:rPr>
          <w:rFonts w:ascii="Times New Roman" w:eastAsia="Times New Roman" w:hAnsi="Times New Roman" w:cs="Times New Roman"/>
          <w:sz w:val="28"/>
          <w:szCs w:val="28"/>
          <w:lang w:val="uk-UA" w:eastAsia="ru-RU"/>
        </w:rPr>
        <w:t>«Зайняті бат</w:t>
      </w:r>
      <w:r w:rsidRPr="00E51F74">
        <w:rPr>
          <w:rFonts w:ascii="Times New Roman" w:eastAsia="Times New Roman" w:hAnsi="Times New Roman" w:cs="Times New Roman"/>
          <w:sz w:val="28"/>
          <w:szCs w:val="28"/>
          <w:lang w:eastAsia="ru-RU"/>
        </w:rPr>
        <w:t>ьки: як приділяти увагу сім'ї»</w:t>
      </w:r>
    </w:p>
    <w:p w:rsidR="00897EC5" w:rsidRPr="00E51F74" w:rsidRDefault="00897EC5" w:rsidP="00897EC5">
      <w:pPr>
        <w:spacing w:line="360" w:lineRule="auto"/>
        <w:ind w:firstLine="709"/>
        <w:jc w:val="both"/>
        <w:rPr>
          <w:rFonts w:ascii="Times New Roman" w:eastAsia="Times New Roman" w:hAnsi="Times New Roman" w:cs="Times New Roman"/>
          <w:sz w:val="28"/>
          <w:szCs w:val="28"/>
          <w:lang w:eastAsia="ru-RU"/>
        </w:rPr>
      </w:pPr>
      <w:r w:rsidRPr="00E51F74">
        <w:rPr>
          <w:rFonts w:ascii="Times New Roman" w:eastAsia="Times New Roman" w:hAnsi="Times New Roman" w:cs="Times New Roman"/>
          <w:sz w:val="28"/>
          <w:szCs w:val="28"/>
          <w:lang w:eastAsia="ru-RU"/>
        </w:rPr>
        <w:t>Проте на сайті виявлено і порушення у вигляді надмірної ідентифікації неповнолітніх:</w:t>
      </w:r>
    </w:p>
    <w:p w:rsidR="00897EC5" w:rsidRPr="00E51F74" w:rsidRDefault="00897EC5" w:rsidP="00897EC5">
      <w:pPr>
        <w:spacing w:line="360" w:lineRule="auto"/>
        <w:ind w:firstLine="709"/>
        <w:jc w:val="both"/>
        <w:rPr>
          <w:rFonts w:ascii="Times New Roman" w:eastAsia="Times New Roman" w:hAnsi="Times New Roman" w:cs="Times New Roman"/>
          <w:sz w:val="28"/>
          <w:szCs w:val="28"/>
          <w:lang w:val="uk-UA" w:eastAsia="ru-RU"/>
        </w:rPr>
      </w:pPr>
      <w:r w:rsidRPr="00E51F74">
        <w:rPr>
          <w:rFonts w:ascii="Times New Roman" w:eastAsia="Times New Roman" w:hAnsi="Times New Roman" w:cs="Times New Roman"/>
          <w:sz w:val="28"/>
          <w:szCs w:val="28"/>
          <w:lang w:val="uk-UA" w:eastAsia="ru-RU"/>
        </w:rPr>
        <w:t>«</w:t>
      </w:r>
      <w:r w:rsidRPr="00E51F74">
        <w:rPr>
          <w:rFonts w:ascii="Times New Roman" w:eastAsia="Times New Roman" w:hAnsi="Times New Roman" w:cs="Times New Roman"/>
          <w:sz w:val="28"/>
          <w:szCs w:val="28"/>
          <w:lang w:eastAsia="ru-RU"/>
        </w:rPr>
        <w:t>У Харкові учень влаштував небезпечне шоу з вогнем у класі: відео»</w:t>
      </w:r>
    </w:p>
    <w:p w:rsidR="00897EC5" w:rsidRPr="00E51F74" w:rsidRDefault="00897EC5" w:rsidP="00897EC5">
      <w:pPr>
        <w:spacing w:line="360" w:lineRule="auto"/>
        <w:ind w:firstLine="709"/>
        <w:jc w:val="both"/>
        <w:rPr>
          <w:rFonts w:ascii="Times New Roman" w:eastAsia="Times New Roman" w:hAnsi="Times New Roman" w:cs="Times New Roman"/>
          <w:sz w:val="28"/>
          <w:szCs w:val="28"/>
          <w:lang w:eastAsia="ru-RU"/>
        </w:rPr>
      </w:pPr>
      <w:r w:rsidRPr="00E51F74">
        <w:rPr>
          <w:rFonts w:ascii="Times New Roman" w:eastAsia="Times New Roman" w:hAnsi="Times New Roman" w:cs="Times New Roman"/>
          <w:sz w:val="28"/>
          <w:szCs w:val="28"/>
          <w:lang w:val="uk-UA" w:eastAsia="ru-RU"/>
        </w:rPr>
        <w:t>«</w:t>
      </w:r>
      <w:r w:rsidRPr="00E51F74">
        <w:rPr>
          <w:rFonts w:ascii="Times New Roman" w:eastAsia="Times New Roman" w:hAnsi="Times New Roman" w:cs="Times New Roman"/>
          <w:sz w:val="28"/>
          <w:szCs w:val="28"/>
          <w:lang w:eastAsia="ru-RU"/>
        </w:rPr>
        <w:t>Під Житомиром 12-річний хлопчик заблукав у лісі та провів там усю ніч»</w:t>
      </w:r>
    </w:p>
    <w:p w:rsidR="00897EC5" w:rsidRPr="00E51F74" w:rsidRDefault="00897EC5" w:rsidP="00897EC5">
      <w:pPr>
        <w:spacing w:line="360" w:lineRule="auto"/>
        <w:ind w:firstLine="709"/>
        <w:jc w:val="both"/>
        <w:rPr>
          <w:rFonts w:ascii="Times New Roman" w:eastAsia="Times New Roman" w:hAnsi="Times New Roman" w:cs="Times New Roman"/>
          <w:sz w:val="28"/>
          <w:szCs w:val="28"/>
          <w:lang w:val="uk-UA" w:eastAsia="ru-RU"/>
        </w:rPr>
      </w:pPr>
      <w:r w:rsidRPr="00E51F74">
        <w:rPr>
          <w:rFonts w:ascii="Times New Roman" w:eastAsia="Times New Roman" w:hAnsi="Times New Roman" w:cs="Times New Roman"/>
          <w:sz w:val="28"/>
          <w:szCs w:val="28"/>
          <w:lang w:eastAsia="ru-RU"/>
        </w:rPr>
        <w:t>«</w:t>
      </w:r>
      <w:proofErr w:type="gramStart"/>
      <w:r w:rsidRPr="00E51F74">
        <w:rPr>
          <w:rFonts w:ascii="Times New Roman" w:eastAsia="Times New Roman" w:hAnsi="Times New Roman" w:cs="Times New Roman"/>
          <w:sz w:val="28"/>
          <w:szCs w:val="28"/>
          <w:lang w:eastAsia="ru-RU"/>
        </w:rPr>
        <w:t>П</w:t>
      </w:r>
      <w:proofErr w:type="gramEnd"/>
      <w:r w:rsidRPr="00E51F74">
        <w:rPr>
          <w:rFonts w:ascii="Times New Roman" w:eastAsia="Times New Roman" w:hAnsi="Times New Roman" w:cs="Times New Roman"/>
          <w:sz w:val="28"/>
          <w:szCs w:val="28"/>
          <w:lang w:eastAsia="ru-RU"/>
        </w:rPr>
        <w:t>ідпалення школяра ровесниками в Бердянську: нові деталі інциденту»</w:t>
      </w:r>
    </w:p>
    <w:p w:rsidR="00897EC5" w:rsidRPr="00E51F74" w:rsidRDefault="00897EC5" w:rsidP="00897EC5">
      <w:pPr>
        <w:spacing w:line="360" w:lineRule="auto"/>
        <w:ind w:firstLine="709"/>
        <w:jc w:val="both"/>
        <w:rPr>
          <w:rFonts w:ascii="Times New Roman" w:eastAsia="Times New Roman" w:hAnsi="Times New Roman" w:cs="Times New Roman"/>
          <w:sz w:val="28"/>
          <w:szCs w:val="28"/>
          <w:lang w:eastAsia="ru-RU"/>
        </w:rPr>
      </w:pPr>
      <w:r w:rsidRPr="00E51F74">
        <w:rPr>
          <w:rFonts w:ascii="Times New Roman" w:eastAsia="Times New Roman" w:hAnsi="Times New Roman" w:cs="Times New Roman"/>
          <w:sz w:val="28"/>
          <w:szCs w:val="28"/>
          <w:lang w:eastAsia="ru-RU"/>
        </w:rPr>
        <w:t xml:space="preserve">Найбільше порушень зафіксовано на сайті «Політека»: на нього припадає 30,5% </w:t>
      </w:r>
      <w:proofErr w:type="gramStart"/>
      <w:r w:rsidRPr="00E51F74">
        <w:rPr>
          <w:rFonts w:ascii="Times New Roman" w:eastAsia="Times New Roman" w:hAnsi="Times New Roman" w:cs="Times New Roman"/>
          <w:sz w:val="28"/>
          <w:szCs w:val="28"/>
          <w:lang w:eastAsia="ru-RU"/>
        </w:rPr>
        <w:t>вс</w:t>
      </w:r>
      <w:proofErr w:type="gramEnd"/>
      <w:r w:rsidRPr="00E51F74">
        <w:rPr>
          <w:rFonts w:ascii="Times New Roman" w:eastAsia="Times New Roman" w:hAnsi="Times New Roman" w:cs="Times New Roman"/>
          <w:sz w:val="28"/>
          <w:szCs w:val="28"/>
          <w:lang w:eastAsia="ru-RU"/>
        </w:rPr>
        <w:t>іх порушень.</w:t>
      </w:r>
      <w:r>
        <w:rPr>
          <w:rFonts w:ascii="Times New Roman" w:eastAsia="Times New Roman" w:hAnsi="Times New Roman" w:cs="Times New Roman"/>
          <w:sz w:val="28"/>
          <w:szCs w:val="28"/>
          <w:lang w:val="uk-UA" w:eastAsia="ru-RU"/>
        </w:rPr>
        <w:t xml:space="preserve"> </w:t>
      </w:r>
      <w:r w:rsidRPr="00E51F74">
        <w:rPr>
          <w:rFonts w:ascii="Times New Roman" w:eastAsia="Times New Roman" w:hAnsi="Times New Roman" w:cs="Times New Roman"/>
          <w:sz w:val="28"/>
          <w:szCs w:val="28"/>
          <w:lang w:eastAsia="ru-RU"/>
        </w:rPr>
        <w:t xml:space="preserve">Найбільше </w:t>
      </w:r>
      <w:proofErr w:type="gramStart"/>
      <w:r w:rsidRPr="00E51F74">
        <w:rPr>
          <w:rFonts w:ascii="Times New Roman" w:eastAsia="Times New Roman" w:hAnsi="Times New Roman" w:cs="Times New Roman"/>
          <w:sz w:val="28"/>
          <w:szCs w:val="28"/>
          <w:lang w:eastAsia="ru-RU"/>
        </w:rPr>
        <w:t>матер</w:t>
      </w:r>
      <w:proofErr w:type="gramEnd"/>
      <w:r w:rsidRPr="00E51F74">
        <w:rPr>
          <w:rFonts w:ascii="Times New Roman" w:eastAsia="Times New Roman" w:hAnsi="Times New Roman" w:cs="Times New Roman"/>
          <w:sz w:val="28"/>
          <w:szCs w:val="28"/>
          <w:lang w:eastAsia="ru-RU"/>
        </w:rPr>
        <w:t xml:space="preserve">іалів з ознаками замовлення, </w:t>
      </w:r>
      <w:r w:rsidRPr="00E51F74">
        <w:rPr>
          <w:rFonts w:ascii="Times New Roman" w:eastAsia="Times New Roman" w:hAnsi="Times New Roman" w:cs="Times New Roman"/>
          <w:sz w:val="28"/>
          <w:szCs w:val="28"/>
          <w:lang w:eastAsia="ru-RU"/>
        </w:rPr>
        <w:lastRenderedPageBreak/>
        <w:t xml:space="preserve">в яких ішлося про дітей, виявлено на сайті 112 каналу. </w:t>
      </w:r>
      <w:proofErr w:type="gramStart"/>
      <w:r w:rsidRPr="00E51F74">
        <w:rPr>
          <w:rFonts w:ascii="Times New Roman" w:eastAsia="Times New Roman" w:hAnsi="Times New Roman" w:cs="Times New Roman"/>
          <w:sz w:val="28"/>
          <w:szCs w:val="28"/>
          <w:lang w:eastAsia="ru-RU"/>
        </w:rPr>
        <w:t>Досл</w:t>
      </w:r>
      <w:proofErr w:type="gramEnd"/>
      <w:r w:rsidRPr="00E51F74">
        <w:rPr>
          <w:rFonts w:ascii="Times New Roman" w:eastAsia="Times New Roman" w:hAnsi="Times New Roman" w:cs="Times New Roman"/>
          <w:sz w:val="28"/>
          <w:szCs w:val="28"/>
          <w:lang w:eastAsia="ru-RU"/>
        </w:rPr>
        <w:t>ідження</w:t>
      </w:r>
      <w:r w:rsidRPr="00E51F74">
        <w:rPr>
          <w:rFonts w:ascii="Times New Roman" w:eastAsia="Times New Roman" w:hAnsi="Times New Roman" w:cs="Times New Roman"/>
          <w:sz w:val="28"/>
          <w:szCs w:val="28"/>
          <w:lang w:val="uk-UA" w:eastAsia="ru-RU"/>
        </w:rPr>
        <w:t xml:space="preserve"> також</w:t>
      </w:r>
      <w:r w:rsidRPr="00E51F74">
        <w:rPr>
          <w:rFonts w:ascii="Times New Roman" w:eastAsia="Times New Roman" w:hAnsi="Times New Roman" w:cs="Times New Roman"/>
          <w:sz w:val="28"/>
          <w:szCs w:val="28"/>
          <w:lang w:eastAsia="ru-RU"/>
        </w:rPr>
        <w:t xml:space="preserve"> показало, що чверть усіх згадок про неповнолітніх стосувалася медицини. Це передусім статистичні матеріали про </w:t>
      </w:r>
      <w:proofErr w:type="gramStart"/>
      <w:r w:rsidRPr="00E51F74">
        <w:rPr>
          <w:rFonts w:ascii="Times New Roman" w:eastAsia="Times New Roman" w:hAnsi="Times New Roman" w:cs="Times New Roman"/>
          <w:sz w:val="28"/>
          <w:szCs w:val="28"/>
          <w:lang w:eastAsia="ru-RU"/>
        </w:rPr>
        <w:t>р</w:t>
      </w:r>
      <w:proofErr w:type="gramEnd"/>
      <w:r w:rsidRPr="00E51F74">
        <w:rPr>
          <w:rFonts w:ascii="Times New Roman" w:eastAsia="Times New Roman" w:hAnsi="Times New Roman" w:cs="Times New Roman"/>
          <w:sz w:val="28"/>
          <w:szCs w:val="28"/>
          <w:lang w:eastAsia="ru-RU"/>
        </w:rPr>
        <w:t>івень захворюваності дітей на коронавірусну інфекцію, ці матеріали були поєднані із загальною статистикою.</w:t>
      </w:r>
    </w:p>
    <w:p w:rsidR="00897EC5" w:rsidRPr="00E51F74" w:rsidRDefault="00897EC5" w:rsidP="00897EC5">
      <w:pPr>
        <w:spacing w:line="360" w:lineRule="auto"/>
        <w:ind w:firstLine="709"/>
        <w:jc w:val="both"/>
        <w:rPr>
          <w:rFonts w:ascii="Times New Roman" w:eastAsia="Times New Roman" w:hAnsi="Times New Roman" w:cs="Times New Roman"/>
          <w:sz w:val="28"/>
          <w:szCs w:val="28"/>
          <w:lang w:eastAsia="ru-RU"/>
        </w:rPr>
      </w:pPr>
      <w:r w:rsidRPr="00E51F74">
        <w:rPr>
          <w:rFonts w:ascii="Times New Roman" w:eastAsia="Times New Roman" w:hAnsi="Times New Roman" w:cs="Times New Roman"/>
          <w:sz w:val="28"/>
          <w:szCs w:val="28"/>
          <w:lang w:eastAsia="ru-RU"/>
        </w:rPr>
        <w:t>Часто такі новини були надміру емоційними й посилювали негатив:</w:t>
      </w:r>
    </w:p>
    <w:p w:rsidR="00897EC5" w:rsidRPr="00E51F74" w:rsidRDefault="00897EC5" w:rsidP="00897EC5">
      <w:pPr>
        <w:spacing w:line="360" w:lineRule="auto"/>
        <w:ind w:firstLine="709"/>
        <w:jc w:val="both"/>
        <w:rPr>
          <w:rFonts w:ascii="Times New Roman" w:eastAsia="Times New Roman" w:hAnsi="Times New Roman" w:cs="Times New Roman"/>
          <w:sz w:val="28"/>
          <w:szCs w:val="28"/>
          <w:lang w:val="uk-UA" w:eastAsia="ru-RU"/>
        </w:rPr>
      </w:pPr>
      <w:r w:rsidRPr="00E51F74">
        <w:rPr>
          <w:rFonts w:ascii="Times New Roman" w:eastAsia="Times New Roman" w:hAnsi="Times New Roman" w:cs="Times New Roman"/>
          <w:sz w:val="28"/>
          <w:szCs w:val="28"/>
          <w:lang w:val="uk-UA" w:eastAsia="ru-RU"/>
        </w:rPr>
        <w:t>«Коронавірус в Україні вбиває цілі сім'ї і лікарів: трагічні історії – ексклюзив» («Обозреватель»)</w:t>
      </w:r>
    </w:p>
    <w:p w:rsidR="00897EC5" w:rsidRPr="00E51F74" w:rsidRDefault="00897EC5" w:rsidP="00897EC5">
      <w:pPr>
        <w:spacing w:line="360" w:lineRule="auto"/>
        <w:ind w:firstLine="709"/>
        <w:jc w:val="both"/>
        <w:rPr>
          <w:rFonts w:ascii="Times New Roman" w:eastAsia="Times New Roman" w:hAnsi="Times New Roman" w:cs="Times New Roman"/>
          <w:sz w:val="28"/>
          <w:szCs w:val="28"/>
          <w:lang w:eastAsia="ru-RU"/>
        </w:rPr>
      </w:pPr>
      <w:proofErr w:type="gramStart"/>
      <w:r w:rsidRPr="00E51F74">
        <w:rPr>
          <w:rFonts w:ascii="Times New Roman" w:eastAsia="Times New Roman" w:hAnsi="Times New Roman" w:cs="Times New Roman"/>
          <w:sz w:val="28"/>
          <w:szCs w:val="28"/>
          <w:lang w:eastAsia="ru-RU"/>
        </w:rPr>
        <w:t>У</w:t>
      </w:r>
      <w:proofErr w:type="gramEnd"/>
      <w:r w:rsidRPr="00E51F74">
        <w:rPr>
          <w:rFonts w:ascii="Times New Roman" w:eastAsia="Times New Roman" w:hAnsi="Times New Roman" w:cs="Times New Roman"/>
          <w:sz w:val="28"/>
          <w:szCs w:val="28"/>
          <w:lang w:eastAsia="ru-RU"/>
        </w:rPr>
        <w:t xml:space="preserve"> межах цієї теми повідомлялось і про смерті неповнолітніх від хвороби:</w:t>
      </w:r>
    </w:p>
    <w:p w:rsidR="00897EC5" w:rsidRPr="00E51F74" w:rsidRDefault="00897EC5" w:rsidP="00897EC5">
      <w:pPr>
        <w:spacing w:line="360" w:lineRule="auto"/>
        <w:ind w:firstLine="709"/>
        <w:jc w:val="both"/>
        <w:rPr>
          <w:rFonts w:ascii="Times New Roman" w:eastAsia="Times New Roman" w:hAnsi="Times New Roman" w:cs="Times New Roman"/>
          <w:sz w:val="28"/>
          <w:szCs w:val="28"/>
          <w:lang w:eastAsia="ru-RU"/>
        </w:rPr>
      </w:pPr>
      <w:r w:rsidRPr="00E51F74">
        <w:rPr>
          <w:rFonts w:ascii="Times New Roman" w:eastAsia="Times New Roman" w:hAnsi="Times New Roman" w:cs="Times New Roman"/>
          <w:sz w:val="28"/>
          <w:szCs w:val="28"/>
          <w:lang w:eastAsia="ru-RU"/>
        </w:rPr>
        <w:t>«14-річна дитина померла від коронавірусу в</w:t>
      </w:r>
      <w:proofErr w:type="gramStart"/>
      <w:r w:rsidRPr="00E51F74">
        <w:rPr>
          <w:rFonts w:ascii="Times New Roman" w:eastAsia="Times New Roman" w:hAnsi="Times New Roman" w:cs="Times New Roman"/>
          <w:sz w:val="28"/>
          <w:szCs w:val="28"/>
          <w:lang w:eastAsia="ru-RU"/>
        </w:rPr>
        <w:t xml:space="preserve"> К</w:t>
      </w:r>
      <w:proofErr w:type="gramEnd"/>
      <w:r w:rsidRPr="00E51F74">
        <w:rPr>
          <w:rFonts w:ascii="Times New Roman" w:eastAsia="Times New Roman" w:hAnsi="Times New Roman" w:cs="Times New Roman"/>
          <w:sz w:val="28"/>
          <w:szCs w:val="28"/>
          <w:lang w:eastAsia="ru-RU"/>
        </w:rPr>
        <w:t>іровограді</w:t>
      </w:r>
      <w:r w:rsidRPr="00BF69B6">
        <w:rPr>
          <w:rFonts w:ascii="Times New Roman" w:eastAsia="Times New Roman" w:hAnsi="Times New Roman" w:cs="Times New Roman"/>
          <w:sz w:val="28"/>
          <w:szCs w:val="28"/>
          <w:lang w:eastAsia="ru-RU"/>
        </w:rPr>
        <w:t>» («</w:t>
      </w:r>
      <w:r w:rsidRPr="00BF69B6">
        <w:rPr>
          <w:rFonts w:ascii="Times New Roman" w:eastAsia="Times New Roman" w:hAnsi="Times New Roman" w:cs="Times New Roman"/>
          <w:color w:val="000000" w:themeColor="text1"/>
          <w:sz w:val="28"/>
          <w:szCs w:val="28"/>
          <w:lang w:eastAsia="ru-RU"/>
        </w:rPr>
        <w:t>Політ</w:t>
      </w:r>
      <w:r w:rsidRPr="00BF69B6">
        <w:rPr>
          <w:rFonts w:ascii="Times New Roman" w:eastAsia="Times New Roman" w:hAnsi="Times New Roman" w:cs="Times New Roman"/>
          <w:color w:val="000000" w:themeColor="text1"/>
          <w:sz w:val="28"/>
          <w:szCs w:val="28"/>
          <w:lang w:val="uk-UA" w:eastAsia="ru-RU"/>
        </w:rPr>
        <w:t>и</w:t>
      </w:r>
      <w:r w:rsidRPr="00BF69B6">
        <w:rPr>
          <w:rFonts w:ascii="Times New Roman" w:eastAsia="Times New Roman" w:hAnsi="Times New Roman" w:cs="Times New Roman"/>
          <w:color w:val="000000" w:themeColor="text1"/>
          <w:sz w:val="28"/>
          <w:szCs w:val="28"/>
          <w:lang w:eastAsia="ru-RU"/>
        </w:rPr>
        <w:t>ка»)</w:t>
      </w:r>
    </w:p>
    <w:p w:rsidR="00897EC5" w:rsidRPr="00E51F74" w:rsidRDefault="00897EC5" w:rsidP="00897EC5">
      <w:pPr>
        <w:spacing w:line="360" w:lineRule="auto"/>
        <w:ind w:firstLine="709"/>
        <w:jc w:val="both"/>
        <w:rPr>
          <w:rFonts w:ascii="Times New Roman" w:eastAsia="Times New Roman" w:hAnsi="Times New Roman" w:cs="Times New Roman"/>
          <w:sz w:val="28"/>
          <w:szCs w:val="28"/>
          <w:lang w:eastAsia="ru-RU"/>
        </w:rPr>
      </w:pPr>
      <w:r w:rsidRPr="00E51F74">
        <w:rPr>
          <w:rFonts w:ascii="Times New Roman" w:eastAsia="Times New Roman" w:hAnsi="Times New Roman" w:cs="Times New Roman"/>
          <w:sz w:val="28"/>
          <w:szCs w:val="28"/>
          <w:lang w:eastAsia="ru-RU"/>
        </w:rPr>
        <w:t xml:space="preserve">Окрім коронавірусу </w:t>
      </w:r>
      <w:proofErr w:type="gramStart"/>
      <w:r w:rsidRPr="00E51F74">
        <w:rPr>
          <w:rFonts w:ascii="Times New Roman" w:eastAsia="Times New Roman" w:hAnsi="Times New Roman" w:cs="Times New Roman"/>
          <w:sz w:val="28"/>
          <w:szCs w:val="28"/>
          <w:lang w:eastAsia="ru-RU"/>
        </w:rPr>
        <w:t>мед</w:t>
      </w:r>
      <w:proofErr w:type="gramEnd"/>
      <w:r w:rsidRPr="00E51F74">
        <w:rPr>
          <w:rFonts w:ascii="Times New Roman" w:eastAsia="Times New Roman" w:hAnsi="Times New Roman" w:cs="Times New Roman"/>
          <w:sz w:val="28"/>
          <w:szCs w:val="28"/>
          <w:lang w:eastAsia="ru-RU"/>
        </w:rPr>
        <w:t>іа приділяли увагу і сезонним захворюванням на ГРВІ та грип.</w:t>
      </w:r>
    </w:p>
    <w:p w:rsidR="00897EC5" w:rsidRPr="00E51F74" w:rsidRDefault="00897EC5" w:rsidP="00897EC5">
      <w:pPr>
        <w:spacing w:line="360" w:lineRule="auto"/>
        <w:ind w:firstLine="709"/>
        <w:jc w:val="both"/>
        <w:rPr>
          <w:rFonts w:ascii="Times New Roman" w:eastAsia="Times New Roman" w:hAnsi="Times New Roman" w:cs="Times New Roman"/>
          <w:sz w:val="28"/>
          <w:szCs w:val="28"/>
          <w:lang w:eastAsia="ru-RU"/>
        </w:rPr>
      </w:pPr>
      <w:r w:rsidRPr="00E51F74">
        <w:rPr>
          <w:rFonts w:ascii="Times New Roman" w:eastAsia="Times New Roman" w:hAnsi="Times New Roman" w:cs="Times New Roman"/>
          <w:sz w:val="28"/>
          <w:szCs w:val="28"/>
          <w:lang w:val="uk-UA" w:eastAsia="ru-RU"/>
        </w:rPr>
        <w:t>«</w:t>
      </w:r>
      <w:r w:rsidRPr="00E51F74">
        <w:rPr>
          <w:rFonts w:ascii="Times New Roman" w:eastAsia="Times New Roman" w:hAnsi="Times New Roman" w:cs="Times New Roman"/>
          <w:sz w:val="28"/>
          <w:szCs w:val="28"/>
          <w:lang w:eastAsia="ru-RU"/>
        </w:rPr>
        <w:t>МОЗ розповіло, скільки українців захворіло на грип та ГРВІ протягом тижня» («Гордон»)</w:t>
      </w:r>
    </w:p>
    <w:p w:rsidR="00897EC5" w:rsidRPr="00E51F74" w:rsidRDefault="00897EC5" w:rsidP="00897EC5">
      <w:pPr>
        <w:spacing w:line="360" w:lineRule="auto"/>
        <w:ind w:firstLine="709"/>
        <w:jc w:val="both"/>
        <w:rPr>
          <w:rFonts w:ascii="Times New Roman" w:eastAsia="Times New Roman" w:hAnsi="Times New Roman" w:cs="Times New Roman"/>
          <w:sz w:val="28"/>
          <w:szCs w:val="28"/>
          <w:lang w:eastAsia="ru-RU"/>
        </w:rPr>
      </w:pPr>
      <w:r w:rsidRPr="00E51F74">
        <w:rPr>
          <w:rFonts w:ascii="Times New Roman" w:eastAsia="Times New Roman" w:hAnsi="Times New Roman" w:cs="Times New Roman"/>
          <w:sz w:val="28"/>
          <w:szCs w:val="28"/>
          <w:lang w:eastAsia="ru-RU"/>
        </w:rPr>
        <w:t xml:space="preserve">Також повідомлялося про </w:t>
      </w:r>
      <w:proofErr w:type="gramStart"/>
      <w:r w:rsidRPr="00E51F74">
        <w:rPr>
          <w:rFonts w:ascii="Times New Roman" w:eastAsia="Times New Roman" w:hAnsi="Times New Roman" w:cs="Times New Roman"/>
          <w:sz w:val="28"/>
          <w:szCs w:val="28"/>
          <w:lang w:eastAsia="ru-RU"/>
        </w:rPr>
        <w:t>п</w:t>
      </w:r>
      <w:proofErr w:type="gramEnd"/>
      <w:r w:rsidRPr="00E51F74">
        <w:rPr>
          <w:rFonts w:ascii="Times New Roman" w:eastAsia="Times New Roman" w:hAnsi="Times New Roman" w:cs="Times New Roman"/>
          <w:sz w:val="28"/>
          <w:szCs w:val="28"/>
          <w:lang w:eastAsia="ru-RU"/>
        </w:rPr>
        <w:t>ідозру захворювання підлітка на туляремію – небезпечне інфекційне захворювання, що трапилось у Сумській області: «В Сумской области у 13-летнего</w:t>
      </w:r>
      <w:r w:rsidRPr="00E51F74">
        <w:rPr>
          <w:rFonts w:ascii="Times New Roman" w:eastAsia="Times New Roman" w:hAnsi="Times New Roman" w:cs="Times New Roman"/>
          <w:sz w:val="28"/>
          <w:szCs w:val="28"/>
          <w:lang w:val="uk-UA" w:eastAsia="ru-RU"/>
        </w:rPr>
        <w:t xml:space="preserve"> </w:t>
      </w:r>
      <w:r w:rsidRPr="00E51F74">
        <w:rPr>
          <w:rFonts w:ascii="Times New Roman" w:eastAsia="Times New Roman" w:hAnsi="Times New Roman" w:cs="Times New Roman"/>
          <w:sz w:val="28"/>
          <w:szCs w:val="28"/>
          <w:lang w:eastAsia="ru-RU"/>
        </w:rPr>
        <w:t>мальчика обнаружили признаки туляремии». («Страна»).</w:t>
      </w:r>
      <w:r w:rsidRPr="00E51F74">
        <w:rPr>
          <w:rFonts w:ascii="Times New Roman" w:eastAsia="Times New Roman" w:hAnsi="Times New Roman" w:cs="Times New Roman"/>
          <w:sz w:val="28"/>
          <w:szCs w:val="28"/>
          <w:lang w:val="uk-UA" w:eastAsia="ru-RU"/>
        </w:rPr>
        <w:t xml:space="preserve"> </w:t>
      </w:r>
      <w:r w:rsidRPr="00E51F74">
        <w:rPr>
          <w:rFonts w:ascii="Times New Roman" w:eastAsia="Times New Roman" w:hAnsi="Times New Roman" w:cs="Times New Roman"/>
          <w:sz w:val="28"/>
          <w:szCs w:val="28"/>
          <w:lang w:eastAsia="ru-RU"/>
        </w:rPr>
        <w:t>Окрім емоційності, інші порушення в таких матеріалах практично не зустрічалися. Джерелом інформації були офіційні структури та особи, як-от МОЗ чи очільник Києва</w:t>
      </w:r>
      <w:proofErr w:type="gramStart"/>
      <w:r w:rsidRPr="00E51F74">
        <w:rPr>
          <w:rFonts w:ascii="Times New Roman" w:eastAsia="Times New Roman" w:hAnsi="Times New Roman" w:cs="Times New Roman"/>
          <w:sz w:val="28"/>
          <w:szCs w:val="28"/>
          <w:lang w:eastAsia="ru-RU"/>
        </w:rPr>
        <w:t xml:space="preserve"> В</w:t>
      </w:r>
      <w:proofErr w:type="gramEnd"/>
      <w:r w:rsidRPr="00E51F74">
        <w:rPr>
          <w:rFonts w:ascii="Times New Roman" w:eastAsia="Times New Roman" w:hAnsi="Times New Roman" w:cs="Times New Roman"/>
          <w:sz w:val="28"/>
          <w:szCs w:val="28"/>
          <w:lang w:eastAsia="ru-RU"/>
        </w:rPr>
        <w:t>італій Кличко.</w:t>
      </w:r>
    </w:p>
    <w:p w:rsidR="00897EC5" w:rsidRPr="00E51F74" w:rsidRDefault="00897EC5" w:rsidP="00897EC5">
      <w:pPr>
        <w:pStyle w:val="a3"/>
        <w:spacing w:before="0" w:beforeAutospacing="0" w:after="0" w:afterAutospacing="0" w:line="360" w:lineRule="auto"/>
        <w:ind w:firstLine="709"/>
        <w:jc w:val="both"/>
        <w:rPr>
          <w:sz w:val="28"/>
          <w:szCs w:val="28"/>
        </w:rPr>
      </w:pPr>
      <w:r w:rsidRPr="00E51F74">
        <w:rPr>
          <w:sz w:val="28"/>
          <w:szCs w:val="28"/>
          <w:bdr w:val="none" w:sz="0" w:space="0" w:color="auto" w:frame="1"/>
        </w:rPr>
        <w:t xml:space="preserve">Другою темою, в якій найчастіше писали про дітей, виявився кримінал, ДТП та надзвичайні ситуації. </w:t>
      </w:r>
      <w:proofErr w:type="gramStart"/>
      <w:r w:rsidRPr="00E51F74">
        <w:rPr>
          <w:sz w:val="28"/>
          <w:szCs w:val="28"/>
          <w:bdr w:val="none" w:sz="0" w:space="0" w:color="auto" w:frame="1"/>
        </w:rPr>
        <w:t>На</w:t>
      </w:r>
      <w:proofErr w:type="gramEnd"/>
      <w:r w:rsidRPr="00E51F74">
        <w:rPr>
          <w:sz w:val="28"/>
          <w:szCs w:val="28"/>
          <w:bdr w:val="none" w:sz="0" w:space="0" w:color="auto" w:frame="1"/>
        </w:rPr>
        <w:t xml:space="preserve"> неї припало 22% контенту, що стосується дітей.</w:t>
      </w:r>
    </w:p>
    <w:p w:rsidR="00897EC5" w:rsidRPr="00E51F74" w:rsidRDefault="00897EC5" w:rsidP="00897EC5">
      <w:pPr>
        <w:pStyle w:val="a3"/>
        <w:spacing w:before="0" w:beforeAutospacing="0" w:after="0" w:afterAutospacing="0" w:line="360" w:lineRule="auto"/>
        <w:ind w:firstLine="709"/>
        <w:jc w:val="both"/>
        <w:rPr>
          <w:sz w:val="28"/>
          <w:szCs w:val="28"/>
        </w:rPr>
      </w:pPr>
      <w:r w:rsidRPr="00E51F74">
        <w:rPr>
          <w:sz w:val="28"/>
          <w:szCs w:val="28"/>
          <w:bdr w:val="none" w:sz="0" w:space="0" w:color="auto" w:frame="1"/>
        </w:rPr>
        <w:t>У цій темі зафіксовано найбільше порушень. Зокрема, 50% усіх порушень припало на надмірну ідентифікацію дітей. </w:t>
      </w:r>
      <w:r w:rsidRPr="00E51F74">
        <w:rPr>
          <w:rStyle w:val="ad"/>
          <w:sz w:val="28"/>
          <w:szCs w:val="28"/>
          <w:bdr w:val="none" w:sz="0" w:space="0" w:color="auto" w:frame="1"/>
        </w:rPr>
        <w:t xml:space="preserve">Варто зауважити, що в жодному </w:t>
      </w:r>
      <w:proofErr w:type="gramStart"/>
      <w:r w:rsidRPr="00E51F74">
        <w:rPr>
          <w:rStyle w:val="ad"/>
          <w:sz w:val="28"/>
          <w:szCs w:val="28"/>
          <w:bdr w:val="none" w:sz="0" w:space="0" w:color="auto" w:frame="1"/>
        </w:rPr>
        <w:t>матер</w:t>
      </w:r>
      <w:proofErr w:type="gramEnd"/>
      <w:r w:rsidRPr="00E51F74">
        <w:rPr>
          <w:rStyle w:val="ad"/>
          <w:sz w:val="28"/>
          <w:szCs w:val="28"/>
          <w:bdr w:val="none" w:sz="0" w:space="0" w:color="auto" w:frame="1"/>
        </w:rPr>
        <w:t>іалі, які потрапили до вибірки, не було вказано, чи брався дозвіл у батьків або опікунів неповнолітніх щодо оприлюднення їхніх особистих даних та фото.</w:t>
      </w:r>
    </w:p>
    <w:p w:rsidR="00897EC5" w:rsidRPr="00E51F74" w:rsidRDefault="00897EC5" w:rsidP="00897EC5">
      <w:pPr>
        <w:pStyle w:val="a3"/>
        <w:spacing w:before="0" w:beforeAutospacing="0" w:after="0" w:afterAutospacing="0" w:line="360" w:lineRule="auto"/>
        <w:ind w:firstLine="709"/>
        <w:jc w:val="both"/>
        <w:rPr>
          <w:sz w:val="28"/>
          <w:szCs w:val="28"/>
        </w:rPr>
      </w:pPr>
      <w:r w:rsidRPr="00E51F74">
        <w:rPr>
          <w:sz w:val="28"/>
          <w:szCs w:val="28"/>
          <w:bdr w:val="none" w:sz="0" w:space="0" w:color="auto" w:frame="1"/>
        </w:rPr>
        <w:lastRenderedPageBreak/>
        <w:t xml:space="preserve">Особливого резонансу в моніторинговий період набув інцидент про </w:t>
      </w:r>
      <w:proofErr w:type="gramStart"/>
      <w:r w:rsidRPr="00E51F74">
        <w:rPr>
          <w:sz w:val="28"/>
          <w:szCs w:val="28"/>
          <w:bdr w:val="none" w:sz="0" w:space="0" w:color="auto" w:frame="1"/>
        </w:rPr>
        <w:t>п</w:t>
      </w:r>
      <w:proofErr w:type="gramEnd"/>
      <w:r w:rsidRPr="00E51F74">
        <w:rPr>
          <w:sz w:val="28"/>
          <w:szCs w:val="28"/>
          <w:bdr w:val="none" w:sz="0" w:space="0" w:color="auto" w:frame="1"/>
        </w:rPr>
        <w:t xml:space="preserve">ідпал однолітками неповнолітнього хлопця з Бердянська. Окрім самого факту </w:t>
      </w:r>
      <w:proofErr w:type="gramStart"/>
      <w:r w:rsidRPr="00E51F74">
        <w:rPr>
          <w:sz w:val="28"/>
          <w:szCs w:val="28"/>
          <w:bdr w:val="none" w:sz="0" w:space="0" w:color="auto" w:frame="1"/>
        </w:rPr>
        <w:t>п</w:t>
      </w:r>
      <w:proofErr w:type="gramEnd"/>
      <w:r w:rsidRPr="00E51F74">
        <w:rPr>
          <w:sz w:val="28"/>
          <w:szCs w:val="28"/>
          <w:bdr w:val="none" w:sz="0" w:space="0" w:color="auto" w:frame="1"/>
        </w:rPr>
        <w:t xml:space="preserve">ідпалу описувалось і те, що діти у 12 років розпивали міцний алкоголь і знімали свої дії на відео для сторіз. Медіа розмістили відеорозповідь самого </w:t>
      </w:r>
      <w:proofErr w:type="gramStart"/>
      <w:r w:rsidRPr="00E51F74">
        <w:rPr>
          <w:sz w:val="28"/>
          <w:szCs w:val="28"/>
          <w:bdr w:val="none" w:sz="0" w:space="0" w:color="auto" w:frame="1"/>
        </w:rPr>
        <w:t>п</w:t>
      </w:r>
      <w:proofErr w:type="gramEnd"/>
      <w:r w:rsidRPr="00E51F74">
        <w:rPr>
          <w:sz w:val="28"/>
          <w:szCs w:val="28"/>
          <w:bdr w:val="none" w:sz="0" w:space="0" w:color="auto" w:frame="1"/>
        </w:rPr>
        <w:t>ідлітка про подію, у якій чітко видно обличчя дитини. Водночас частина медіа (</w:t>
      </w:r>
      <w:hyperlink r:id="rId10" w:history="1">
        <w:r w:rsidRPr="00E51F74">
          <w:rPr>
            <w:rStyle w:val="ab"/>
            <w:szCs w:val="28"/>
            <w:bdr w:val="none" w:sz="0" w:space="0" w:color="auto" w:frame="1"/>
          </w:rPr>
          <w:t>24 канал</w:t>
        </w:r>
      </w:hyperlink>
      <w:r w:rsidRPr="00E51F74">
        <w:rPr>
          <w:sz w:val="28"/>
          <w:szCs w:val="28"/>
          <w:bdr w:val="none" w:sz="0" w:space="0" w:color="auto" w:frame="1"/>
        </w:rPr>
        <w:t>, «</w:t>
      </w:r>
      <w:hyperlink r:id="rId11" w:history="1">
        <w:r w:rsidRPr="00E51F74">
          <w:rPr>
            <w:rStyle w:val="ab"/>
            <w:szCs w:val="28"/>
            <w:bdr w:val="none" w:sz="0" w:space="0" w:color="auto" w:frame="1"/>
          </w:rPr>
          <w:t>Цензор</w:t>
        </w:r>
      </w:hyperlink>
      <w:r w:rsidRPr="00E51F74">
        <w:rPr>
          <w:sz w:val="28"/>
          <w:szCs w:val="28"/>
          <w:bdr w:val="none" w:sz="0" w:space="0" w:color="auto" w:frame="1"/>
        </w:rPr>
        <w:t xml:space="preserve">») оприлюднила фото його обпеченої нижньої частини тіла (!), прикривши смайликами лише геніталії нещасної дитини. Проте деяким і цього виявилося замало. Тому для </w:t>
      </w:r>
      <w:proofErr w:type="gramStart"/>
      <w:r w:rsidRPr="00E51F74">
        <w:rPr>
          <w:sz w:val="28"/>
          <w:szCs w:val="28"/>
          <w:bdr w:val="none" w:sz="0" w:space="0" w:color="auto" w:frame="1"/>
        </w:rPr>
        <w:t>п</w:t>
      </w:r>
      <w:proofErr w:type="gramEnd"/>
      <w:r w:rsidRPr="00E51F74">
        <w:rPr>
          <w:sz w:val="28"/>
          <w:szCs w:val="28"/>
          <w:bdr w:val="none" w:sz="0" w:space="0" w:color="auto" w:frame="1"/>
        </w:rPr>
        <w:t>ідсилення шокового ефекту деякі ЗМІ (наприклад, ТСН,</w:t>
      </w:r>
      <w:hyperlink r:id="rId12" w:history="1">
        <w:r w:rsidRPr="00E51F74">
          <w:rPr>
            <w:rStyle w:val="ab"/>
            <w:szCs w:val="28"/>
            <w:bdr w:val="none" w:sz="0" w:space="0" w:color="auto" w:frame="1"/>
          </w:rPr>
          <w:t> «Політека</w:t>
        </w:r>
      </w:hyperlink>
      <w:r w:rsidRPr="00E51F74">
        <w:rPr>
          <w:sz w:val="28"/>
          <w:szCs w:val="28"/>
          <w:bdr w:val="none" w:sz="0" w:space="0" w:color="auto" w:frame="1"/>
        </w:rPr>
        <w:t xml:space="preserve">») доєднали до матеріалу коментарі із соціальних мереж, які важко коментувати з професійного погляду. Ось коментарі, що містяться </w:t>
      </w:r>
      <w:proofErr w:type="gramStart"/>
      <w:r w:rsidRPr="00E51F74">
        <w:rPr>
          <w:sz w:val="28"/>
          <w:szCs w:val="28"/>
          <w:bdr w:val="none" w:sz="0" w:space="0" w:color="auto" w:frame="1"/>
        </w:rPr>
        <w:t>в</w:t>
      </w:r>
      <w:proofErr w:type="gramEnd"/>
      <w:r w:rsidRPr="00E51F74">
        <w:rPr>
          <w:sz w:val="28"/>
          <w:szCs w:val="28"/>
          <w:bdr w:val="none" w:sz="0" w:space="0" w:color="auto" w:frame="1"/>
        </w:rPr>
        <w:t xml:space="preserve"> новині на сайті </w:t>
      </w:r>
      <w:hyperlink r:id="rId13" w:history="1">
        <w:r w:rsidRPr="00E51F74">
          <w:rPr>
            <w:rStyle w:val="ab"/>
            <w:szCs w:val="28"/>
            <w:bdr w:val="none" w:sz="0" w:space="0" w:color="auto" w:frame="1"/>
          </w:rPr>
          <w:t>ТСН</w:t>
        </w:r>
      </w:hyperlink>
      <w:r w:rsidRPr="00E51F74">
        <w:rPr>
          <w:sz w:val="28"/>
          <w:szCs w:val="28"/>
          <w:bdr w:val="none" w:sz="0" w:space="0" w:color="auto" w:frame="1"/>
        </w:rPr>
        <w:t>:</w:t>
      </w:r>
    </w:p>
    <w:p w:rsidR="00897EC5" w:rsidRPr="00E51F74" w:rsidRDefault="00897EC5" w:rsidP="00897EC5">
      <w:pPr>
        <w:pStyle w:val="a3"/>
        <w:spacing w:before="0" w:beforeAutospacing="0" w:after="0" w:afterAutospacing="0" w:line="360" w:lineRule="auto"/>
        <w:ind w:firstLine="709"/>
        <w:jc w:val="both"/>
        <w:rPr>
          <w:sz w:val="28"/>
          <w:szCs w:val="28"/>
          <w:lang w:val="uk-UA"/>
        </w:rPr>
      </w:pPr>
      <w:r w:rsidRPr="00E51F74">
        <w:rPr>
          <w:sz w:val="28"/>
          <w:szCs w:val="28"/>
          <w:bdr w:val="none" w:sz="0" w:space="0" w:color="auto" w:frame="1"/>
        </w:rPr>
        <w:t>«</w:t>
      </w:r>
      <w:r w:rsidRPr="00E51F74">
        <w:rPr>
          <w:rStyle w:val="a4"/>
          <w:sz w:val="28"/>
          <w:szCs w:val="28"/>
          <w:bdr w:val="none" w:sz="0" w:space="0" w:color="auto" w:frame="1"/>
        </w:rPr>
        <w:t xml:space="preserve">Хлопця </w:t>
      </w:r>
      <w:proofErr w:type="gramStart"/>
      <w:r w:rsidRPr="00E51F74">
        <w:rPr>
          <w:rStyle w:val="a4"/>
          <w:sz w:val="28"/>
          <w:szCs w:val="28"/>
          <w:bdr w:val="none" w:sz="0" w:space="0" w:color="auto" w:frame="1"/>
        </w:rPr>
        <w:t>шкода</w:t>
      </w:r>
      <w:proofErr w:type="gramEnd"/>
      <w:r w:rsidRPr="00E51F74">
        <w:rPr>
          <w:rStyle w:val="a4"/>
          <w:sz w:val="28"/>
          <w:szCs w:val="28"/>
          <w:bdr w:val="none" w:sz="0" w:space="0" w:color="auto" w:frame="1"/>
        </w:rPr>
        <w:t xml:space="preserve">. Але перед цим він пив горілку і сам </w:t>
      </w:r>
      <w:proofErr w:type="gramStart"/>
      <w:r w:rsidRPr="00E51F74">
        <w:rPr>
          <w:rStyle w:val="a4"/>
          <w:sz w:val="28"/>
          <w:szCs w:val="28"/>
          <w:bdr w:val="none" w:sz="0" w:space="0" w:color="auto" w:frame="1"/>
        </w:rPr>
        <w:t>п</w:t>
      </w:r>
      <w:proofErr w:type="gramEnd"/>
      <w:r w:rsidRPr="00E51F74">
        <w:rPr>
          <w:rStyle w:val="a4"/>
          <w:sz w:val="28"/>
          <w:szCs w:val="28"/>
          <w:bdr w:val="none" w:sz="0" w:space="0" w:color="auto" w:frame="1"/>
        </w:rPr>
        <w:t xml:space="preserve">ішов на спалення. </w:t>
      </w:r>
      <w:proofErr w:type="gramStart"/>
      <w:r w:rsidRPr="00E51F74">
        <w:rPr>
          <w:rStyle w:val="a4"/>
          <w:sz w:val="28"/>
          <w:szCs w:val="28"/>
          <w:bdr w:val="none" w:sz="0" w:space="0" w:color="auto" w:frame="1"/>
        </w:rPr>
        <w:t>Знав</w:t>
      </w:r>
      <w:proofErr w:type="gramEnd"/>
      <w:r w:rsidRPr="00E51F74">
        <w:rPr>
          <w:rStyle w:val="a4"/>
          <w:sz w:val="28"/>
          <w:szCs w:val="28"/>
          <w:bdr w:val="none" w:sz="0" w:space="0" w:color="auto" w:frame="1"/>
        </w:rPr>
        <w:t xml:space="preserve">, куди йде і що з ним будуть робити. Звірство у 12 років горілку пити і заради сторіз таке виконувати. 12 років – це вже </w:t>
      </w:r>
      <w:proofErr w:type="gramStart"/>
      <w:r w:rsidRPr="00E51F74">
        <w:rPr>
          <w:rStyle w:val="a4"/>
          <w:sz w:val="28"/>
          <w:szCs w:val="28"/>
          <w:bdr w:val="none" w:sz="0" w:space="0" w:color="auto" w:frame="1"/>
        </w:rPr>
        <w:t>п</w:t>
      </w:r>
      <w:proofErr w:type="gramEnd"/>
      <w:r w:rsidRPr="00E51F74">
        <w:rPr>
          <w:rStyle w:val="a4"/>
          <w:sz w:val="28"/>
          <w:szCs w:val="28"/>
          <w:bdr w:val="none" w:sz="0" w:space="0" w:color="auto" w:frame="1"/>
        </w:rPr>
        <w:t>ідліток, і в такому віці він повинен розуміти про наслідки, перш ніж дати добровільно собі облити і підпалити, про що він думав у той момент? Він, його друзі?</w:t>
      </w:r>
      <w:r w:rsidRPr="00E51F74">
        <w:rPr>
          <w:sz w:val="28"/>
          <w:szCs w:val="28"/>
          <w:bdr w:val="none" w:sz="0" w:space="0" w:color="auto" w:frame="1"/>
        </w:rPr>
        <w:t>»</w:t>
      </w:r>
    </w:p>
    <w:p w:rsidR="00897EC5" w:rsidRPr="00E51F74" w:rsidRDefault="00897EC5" w:rsidP="00897EC5">
      <w:pPr>
        <w:pStyle w:val="a3"/>
        <w:spacing w:before="0" w:beforeAutospacing="0" w:after="0" w:afterAutospacing="0" w:line="360" w:lineRule="auto"/>
        <w:ind w:firstLine="709"/>
        <w:jc w:val="both"/>
        <w:rPr>
          <w:sz w:val="28"/>
          <w:szCs w:val="28"/>
          <w:lang w:val="uk-UA"/>
        </w:rPr>
      </w:pPr>
      <w:r w:rsidRPr="00E51F74">
        <w:rPr>
          <w:rStyle w:val="ad"/>
          <w:sz w:val="28"/>
          <w:szCs w:val="28"/>
          <w:bdr w:val="none" w:sz="0" w:space="0" w:color="auto" w:frame="1"/>
          <w:lang w:val="uk-UA"/>
        </w:rPr>
        <w:t>Інститут масової інформації надіслав скарги до Комісії з журналістської етики та ініціативи «Медіачек» на порушення, виявлені під час моніторингу.</w:t>
      </w:r>
    </w:p>
    <w:p w:rsidR="00897EC5" w:rsidRPr="00E51F74" w:rsidRDefault="00897EC5" w:rsidP="00897EC5">
      <w:pPr>
        <w:pStyle w:val="a3"/>
        <w:spacing w:before="0" w:beforeAutospacing="0" w:after="0" w:afterAutospacing="0" w:line="360" w:lineRule="auto"/>
        <w:ind w:firstLine="709"/>
        <w:jc w:val="both"/>
        <w:rPr>
          <w:sz w:val="28"/>
          <w:szCs w:val="28"/>
          <w:lang w:val="uk-UA"/>
        </w:rPr>
      </w:pPr>
      <w:r w:rsidRPr="00E51F74">
        <w:rPr>
          <w:sz w:val="28"/>
          <w:szCs w:val="28"/>
          <w:bdr w:val="none" w:sz="0" w:space="0" w:color="auto" w:frame="1"/>
          <w:lang w:val="uk-UA"/>
        </w:rPr>
        <w:t>Лише Укрінформ та Суспільне подали цю інформацію без</w:t>
      </w:r>
      <w:r w:rsidRPr="00E51F74">
        <w:rPr>
          <w:sz w:val="28"/>
          <w:szCs w:val="28"/>
          <w:bdr w:val="none" w:sz="0" w:space="0" w:color="auto" w:frame="1"/>
        </w:rPr>
        <w:t> </w:t>
      </w:r>
      <w:r w:rsidRPr="00E51F74">
        <w:rPr>
          <w:sz w:val="28"/>
          <w:szCs w:val="28"/>
          <w:bdr w:val="none" w:sz="0" w:space="0" w:color="auto" w:frame="1"/>
          <w:lang w:val="uk-UA"/>
        </w:rPr>
        <w:t xml:space="preserve"> оприлюднення фото і відео дитини, і ще низка сайтів узагалі про це не писала.</w:t>
      </w:r>
    </w:p>
    <w:p w:rsidR="00897EC5" w:rsidRPr="00E51F74" w:rsidRDefault="00897EC5" w:rsidP="00897EC5">
      <w:pPr>
        <w:spacing w:line="360" w:lineRule="auto"/>
        <w:ind w:firstLine="709"/>
        <w:jc w:val="both"/>
        <w:rPr>
          <w:rFonts w:ascii="Times New Roman" w:eastAsia="Times New Roman" w:hAnsi="Times New Roman" w:cs="Times New Roman"/>
          <w:sz w:val="28"/>
          <w:szCs w:val="28"/>
          <w:lang w:val="uk-UA" w:eastAsia="ru-RU"/>
        </w:rPr>
      </w:pPr>
      <w:r w:rsidRPr="00E51F74">
        <w:rPr>
          <w:rFonts w:ascii="Times New Roman" w:eastAsia="Times New Roman" w:hAnsi="Times New Roman" w:cs="Times New Roman"/>
          <w:sz w:val="28"/>
          <w:szCs w:val="28"/>
          <w:lang w:val="uk-UA" w:eastAsia="ru-RU"/>
        </w:rPr>
        <w:t xml:space="preserve">Українські онлайн-медіа не стримують себе: ідентифікують і дітей – жертв насильства, і тих неповнолітніх, які його, ймовірно, вчинили. Без жодних судових вироків.  </w:t>
      </w:r>
    </w:p>
    <w:p w:rsidR="00897EC5" w:rsidRPr="00E51F74" w:rsidRDefault="00897EC5" w:rsidP="00897EC5">
      <w:pPr>
        <w:spacing w:line="360" w:lineRule="auto"/>
        <w:ind w:firstLine="709"/>
        <w:jc w:val="both"/>
        <w:rPr>
          <w:rFonts w:ascii="Times New Roman" w:eastAsia="Times New Roman" w:hAnsi="Times New Roman" w:cs="Times New Roman"/>
          <w:sz w:val="28"/>
          <w:szCs w:val="28"/>
          <w:lang w:eastAsia="ru-RU"/>
        </w:rPr>
      </w:pPr>
      <w:r w:rsidRPr="00E51F74">
        <w:rPr>
          <w:rFonts w:ascii="Times New Roman" w:eastAsia="Times New Roman" w:hAnsi="Times New Roman" w:cs="Times New Roman"/>
          <w:sz w:val="28"/>
          <w:szCs w:val="28"/>
          <w:lang w:val="uk-UA" w:eastAsia="ru-RU"/>
        </w:rPr>
        <w:t xml:space="preserve">Наприклад, у матеріалі про побиття 16-річним підлітком чоловіка з ознаками сп'яніння низка медіа публічно ідентифікувала і назвала вбивцею до судового вироку підлітка, що перебуває під слідством. Такі медіа, як ТСН та “Корреспондент”, навіть оприлюднили відео, яке зробив сам неповнолітній і де він називає своє ім'я і прізвище. </w:t>
      </w:r>
      <w:r w:rsidRPr="00E51F74">
        <w:rPr>
          <w:rFonts w:ascii="Times New Roman" w:eastAsia="Times New Roman" w:hAnsi="Times New Roman" w:cs="Times New Roman"/>
          <w:sz w:val="28"/>
          <w:szCs w:val="28"/>
          <w:lang w:eastAsia="ru-RU"/>
        </w:rPr>
        <w:t xml:space="preserve">Окрім того, ці </w:t>
      </w:r>
      <w:proofErr w:type="gramStart"/>
      <w:r w:rsidRPr="00E51F74">
        <w:rPr>
          <w:rFonts w:ascii="Times New Roman" w:eastAsia="Times New Roman" w:hAnsi="Times New Roman" w:cs="Times New Roman"/>
          <w:sz w:val="28"/>
          <w:szCs w:val="28"/>
          <w:lang w:eastAsia="ru-RU"/>
        </w:rPr>
        <w:t>мед</w:t>
      </w:r>
      <w:proofErr w:type="gramEnd"/>
      <w:r w:rsidRPr="00E51F74">
        <w:rPr>
          <w:rFonts w:ascii="Times New Roman" w:eastAsia="Times New Roman" w:hAnsi="Times New Roman" w:cs="Times New Roman"/>
          <w:sz w:val="28"/>
          <w:szCs w:val="28"/>
          <w:lang w:eastAsia="ru-RU"/>
        </w:rPr>
        <w:t xml:space="preserve">іа </w:t>
      </w:r>
      <w:r w:rsidRPr="00E51F74">
        <w:rPr>
          <w:rFonts w:ascii="Times New Roman" w:eastAsia="Times New Roman" w:hAnsi="Times New Roman" w:cs="Times New Roman"/>
          <w:sz w:val="28"/>
          <w:szCs w:val="28"/>
          <w:lang w:eastAsia="ru-RU"/>
        </w:rPr>
        <w:lastRenderedPageBreak/>
        <w:t>назвали наркоманом чоловіка, який став жертвою нападу, – без жодних даних експертиз.</w:t>
      </w:r>
    </w:p>
    <w:p w:rsidR="00897EC5" w:rsidRPr="00E51F74" w:rsidRDefault="00897EC5" w:rsidP="00897EC5">
      <w:pPr>
        <w:spacing w:line="360" w:lineRule="auto"/>
        <w:ind w:firstLine="709"/>
        <w:jc w:val="both"/>
        <w:rPr>
          <w:rFonts w:ascii="Times New Roman" w:eastAsia="Times New Roman" w:hAnsi="Times New Roman" w:cs="Times New Roman"/>
          <w:sz w:val="28"/>
          <w:szCs w:val="28"/>
          <w:lang w:eastAsia="ru-RU"/>
        </w:rPr>
      </w:pPr>
      <w:r w:rsidRPr="00E51F74">
        <w:rPr>
          <w:rFonts w:ascii="Times New Roman" w:eastAsia="Times New Roman" w:hAnsi="Times New Roman" w:cs="Times New Roman"/>
          <w:sz w:val="28"/>
          <w:szCs w:val="28"/>
          <w:lang w:val="uk-UA" w:eastAsia="ru-RU"/>
        </w:rPr>
        <w:t>«</w:t>
      </w:r>
      <w:r w:rsidRPr="00E51F74">
        <w:rPr>
          <w:rFonts w:ascii="Times New Roman" w:eastAsia="Times New Roman" w:hAnsi="Times New Roman" w:cs="Times New Roman"/>
          <w:sz w:val="28"/>
          <w:szCs w:val="28"/>
          <w:lang w:eastAsia="ru-RU"/>
        </w:rPr>
        <w:t>У Полтаві підлітку, який вбив чоловіка, обрали запобіжний захід” (ТСН)</w:t>
      </w:r>
    </w:p>
    <w:p w:rsidR="00897EC5" w:rsidRPr="00E51F74" w:rsidRDefault="00897EC5" w:rsidP="00897EC5">
      <w:pPr>
        <w:spacing w:line="360" w:lineRule="auto"/>
        <w:ind w:firstLine="709"/>
        <w:jc w:val="both"/>
        <w:rPr>
          <w:rFonts w:ascii="Times New Roman" w:eastAsia="Times New Roman" w:hAnsi="Times New Roman" w:cs="Times New Roman"/>
          <w:sz w:val="28"/>
          <w:szCs w:val="28"/>
          <w:lang w:val="uk-UA" w:eastAsia="ru-RU"/>
        </w:rPr>
      </w:pPr>
      <w:r w:rsidRPr="00E51F74">
        <w:rPr>
          <w:rFonts w:ascii="Times New Roman" w:eastAsia="Times New Roman" w:hAnsi="Times New Roman" w:cs="Times New Roman"/>
          <w:sz w:val="28"/>
          <w:szCs w:val="28"/>
          <w:lang w:eastAsia="ru-RU"/>
        </w:rPr>
        <w:t xml:space="preserve">«Опубліковано відео побиття </w:t>
      </w:r>
      <w:proofErr w:type="gramStart"/>
      <w:r w:rsidRPr="00E51F74">
        <w:rPr>
          <w:rFonts w:ascii="Times New Roman" w:eastAsia="Times New Roman" w:hAnsi="Times New Roman" w:cs="Times New Roman"/>
          <w:sz w:val="28"/>
          <w:szCs w:val="28"/>
          <w:lang w:eastAsia="ru-RU"/>
        </w:rPr>
        <w:t>п</w:t>
      </w:r>
      <w:proofErr w:type="gramEnd"/>
      <w:r w:rsidRPr="00E51F74">
        <w:rPr>
          <w:rFonts w:ascii="Times New Roman" w:eastAsia="Times New Roman" w:hAnsi="Times New Roman" w:cs="Times New Roman"/>
          <w:sz w:val="28"/>
          <w:szCs w:val="28"/>
          <w:lang w:eastAsia="ru-RU"/>
        </w:rPr>
        <w:t>ідлітком наркомана в Полтаві. 18+» («Кореспондент»)</w:t>
      </w:r>
      <w:r w:rsidRPr="00E51F74">
        <w:rPr>
          <w:rFonts w:ascii="Times New Roman" w:eastAsia="Times New Roman" w:hAnsi="Times New Roman" w:cs="Times New Roman"/>
          <w:sz w:val="28"/>
          <w:szCs w:val="28"/>
          <w:lang w:val="uk-UA" w:eastAsia="ru-RU"/>
        </w:rPr>
        <w:t>.</w:t>
      </w:r>
    </w:p>
    <w:p w:rsidR="00897EC5" w:rsidRPr="00E51F74" w:rsidRDefault="00897EC5" w:rsidP="00897EC5">
      <w:pPr>
        <w:spacing w:line="360" w:lineRule="auto"/>
        <w:ind w:firstLine="709"/>
        <w:jc w:val="both"/>
        <w:rPr>
          <w:rFonts w:ascii="Times New Roman" w:eastAsia="Times New Roman" w:hAnsi="Times New Roman" w:cs="Times New Roman"/>
          <w:sz w:val="28"/>
          <w:szCs w:val="28"/>
          <w:lang w:eastAsia="ru-RU"/>
        </w:rPr>
      </w:pPr>
      <w:r w:rsidRPr="00E51F74">
        <w:rPr>
          <w:rFonts w:ascii="Times New Roman" w:eastAsia="Times New Roman" w:hAnsi="Times New Roman" w:cs="Times New Roman"/>
          <w:sz w:val="28"/>
          <w:szCs w:val="28"/>
          <w:lang w:eastAsia="ru-RU"/>
        </w:rPr>
        <w:t xml:space="preserve">Саме до теми криміналу, нещасних випадків та ДТП найчастіше </w:t>
      </w:r>
      <w:proofErr w:type="gramStart"/>
      <w:r w:rsidRPr="00E51F74">
        <w:rPr>
          <w:rFonts w:ascii="Times New Roman" w:eastAsia="Times New Roman" w:hAnsi="Times New Roman" w:cs="Times New Roman"/>
          <w:sz w:val="28"/>
          <w:szCs w:val="28"/>
          <w:lang w:eastAsia="ru-RU"/>
        </w:rPr>
        <w:t>належать</w:t>
      </w:r>
      <w:proofErr w:type="gramEnd"/>
      <w:r w:rsidRPr="00E51F74">
        <w:rPr>
          <w:rFonts w:ascii="Times New Roman" w:eastAsia="Times New Roman" w:hAnsi="Times New Roman" w:cs="Times New Roman"/>
          <w:sz w:val="28"/>
          <w:szCs w:val="28"/>
          <w:lang w:eastAsia="ru-RU"/>
        </w:rPr>
        <w:t xml:space="preserve"> матеріали, в яких повідомляється про смерть дитини. Загалом таких </w:t>
      </w:r>
      <w:proofErr w:type="gramStart"/>
      <w:r w:rsidRPr="00E51F74">
        <w:rPr>
          <w:rFonts w:ascii="Times New Roman" w:eastAsia="Times New Roman" w:hAnsi="Times New Roman" w:cs="Times New Roman"/>
          <w:sz w:val="28"/>
          <w:szCs w:val="28"/>
          <w:lang w:eastAsia="ru-RU"/>
        </w:rPr>
        <w:t>матер</w:t>
      </w:r>
      <w:proofErr w:type="gramEnd"/>
      <w:r w:rsidRPr="00E51F74">
        <w:rPr>
          <w:rFonts w:ascii="Times New Roman" w:eastAsia="Times New Roman" w:hAnsi="Times New Roman" w:cs="Times New Roman"/>
          <w:sz w:val="28"/>
          <w:szCs w:val="28"/>
          <w:lang w:eastAsia="ru-RU"/>
        </w:rPr>
        <w:t>іалів виявилося 8% із загальної кількості згадок про дітей.</w:t>
      </w:r>
      <w:r w:rsidRPr="00E51F74">
        <w:rPr>
          <w:rFonts w:ascii="Times New Roman" w:eastAsia="Times New Roman" w:hAnsi="Times New Roman" w:cs="Times New Roman"/>
          <w:sz w:val="28"/>
          <w:szCs w:val="28"/>
          <w:lang w:val="uk-UA" w:eastAsia="ru-RU"/>
        </w:rPr>
        <w:t xml:space="preserve"> </w:t>
      </w:r>
      <w:r w:rsidRPr="00E51F74">
        <w:rPr>
          <w:rFonts w:ascii="Times New Roman" w:eastAsia="Times New Roman" w:hAnsi="Times New Roman" w:cs="Times New Roman"/>
          <w:sz w:val="28"/>
          <w:szCs w:val="28"/>
          <w:lang w:eastAsia="ru-RU"/>
        </w:rPr>
        <w:t xml:space="preserve">Більшість повідомлень </w:t>
      </w:r>
      <w:proofErr w:type="gramStart"/>
      <w:r w:rsidRPr="00E51F74">
        <w:rPr>
          <w:rFonts w:ascii="Times New Roman" w:eastAsia="Times New Roman" w:hAnsi="Times New Roman" w:cs="Times New Roman"/>
          <w:sz w:val="28"/>
          <w:szCs w:val="28"/>
          <w:lang w:eastAsia="ru-RU"/>
        </w:rPr>
        <w:t>у</w:t>
      </w:r>
      <w:proofErr w:type="gramEnd"/>
      <w:r w:rsidRPr="00E51F74">
        <w:rPr>
          <w:rFonts w:ascii="Times New Roman" w:eastAsia="Times New Roman" w:hAnsi="Times New Roman" w:cs="Times New Roman"/>
          <w:sz w:val="28"/>
          <w:szCs w:val="28"/>
          <w:lang w:eastAsia="ru-RU"/>
        </w:rPr>
        <w:t xml:space="preserve"> медіа, в яких ішлося про смерть дітей, стосувалися нещасних випадків:</w:t>
      </w:r>
    </w:p>
    <w:p w:rsidR="00897EC5" w:rsidRPr="00E51F74" w:rsidRDefault="00897EC5" w:rsidP="00897EC5">
      <w:pPr>
        <w:spacing w:line="360" w:lineRule="auto"/>
        <w:ind w:firstLine="709"/>
        <w:jc w:val="both"/>
        <w:rPr>
          <w:rFonts w:ascii="Times New Roman" w:eastAsia="Times New Roman" w:hAnsi="Times New Roman" w:cs="Times New Roman"/>
          <w:sz w:val="28"/>
          <w:szCs w:val="28"/>
          <w:lang w:val="uk-UA" w:eastAsia="ru-RU"/>
        </w:rPr>
      </w:pPr>
      <w:r w:rsidRPr="00E51F74">
        <w:rPr>
          <w:rFonts w:ascii="Times New Roman" w:eastAsia="Times New Roman" w:hAnsi="Times New Roman" w:cs="Times New Roman"/>
          <w:sz w:val="28"/>
          <w:szCs w:val="28"/>
          <w:lang w:eastAsia="ru-RU"/>
        </w:rPr>
        <w:t xml:space="preserve">«В одеській лікарні помер </w:t>
      </w:r>
      <w:proofErr w:type="gramStart"/>
      <w:r w:rsidRPr="00E51F74">
        <w:rPr>
          <w:rFonts w:ascii="Times New Roman" w:eastAsia="Times New Roman" w:hAnsi="Times New Roman" w:cs="Times New Roman"/>
          <w:sz w:val="28"/>
          <w:szCs w:val="28"/>
          <w:lang w:eastAsia="ru-RU"/>
        </w:rPr>
        <w:t>п</w:t>
      </w:r>
      <w:proofErr w:type="gramEnd"/>
      <w:r w:rsidRPr="00E51F74">
        <w:rPr>
          <w:rFonts w:ascii="Times New Roman" w:eastAsia="Times New Roman" w:hAnsi="Times New Roman" w:cs="Times New Roman"/>
          <w:sz w:val="28"/>
          <w:szCs w:val="28"/>
          <w:lang w:eastAsia="ru-RU"/>
        </w:rPr>
        <w:t>ідліток після вибуху гранати»</w:t>
      </w:r>
    </w:p>
    <w:p w:rsidR="00897EC5" w:rsidRPr="00E51F74" w:rsidRDefault="00897EC5" w:rsidP="00897EC5">
      <w:pPr>
        <w:spacing w:line="360" w:lineRule="auto"/>
        <w:ind w:firstLine="709"/>
        <w:jc w:val="both"/>
        <w:rPr>
          <w:rFonts w:ascii="Times New Roman" w:eastAsia="Times New Roman" w:hAnsi="Times New Roman" w:cs="Times New Roman"/>
          <w:sz w:val="28"/>
          <w:szCs w:val="28"/>
          <w:lang w:val="uk-UA" w:eastAsia="ru-RU"/>
        </w:rPr>
      </w:pPr>
      <w:r w:rsidRPr="00E51F74">
        <w:rPr>
          <w:rFonts w:ascii="Times New Roman" w:eastAsia="Times New Roman" w:hAnsi="Times New Roman" w:cs="Times New Roman"/>
          <w:sz w:val="28"/>
          <w:szCs w:val="28"/>
          <w:lang w:eastAsia="ru-RU"/>
        </w:rPr>
        <w:t>«У Лисичанську потонула 11-річна дівчинка»</w:t>
      </w:r>
    </w:p>
    <w:p w:rsidR="00897EC5" w:rsidRPr="00E51F74" w:rsidRDefault="00897EC5" w:rsidP="00897EC5">
      <w:pPr>
        <w:spacing w:line="360" w:lineRule="auto"/>
        <w:ind w:firstLine="709"/>
        <w:jc w:val="both"/>
        <w:rPr>
          <w:rFonts w:ascii="Times New Roman" w:eastAsia="Times New Roman" w:hAnsi="Times New Roman" w:cs="Times New Roman"/>
          <w:sz w:val="28"/>
          <w:szCs w:val="28"/>
          <w:lang w:eastAsia="ru-RU"/>
        </w:rPr>
      </w:pPr>
      <w:r w:rsidRPr="00E51F74">
        <w:rPr>
          <w:rFonts w:ascii="Times New Roman" w:eastAsia="Times New Roman" w:hAnsi="Times New Roman" w:cs="Times New Roman"/>
          <w:sz w:val="28"/>
          <w:szCs w:val="28"/>
          <w:lang w:eastAsia="ru-RU"/>
        </w:rPr>
        <w:t>Або ж ДТП:</w:t>
      </w:r>
    </w:p>
    <w:p w:rsidR="00897EC5" w:rsidRPr="00E51F74" w:rsidRDefault="00897EC5" w:rsidP="00897EC5">
      <w:pPr>
        <w:spacing w:line="360" w:lineRule="auto"/>
        <w:ind w:firstLine="709"/>
        <w:jc w:val="both"/>
        <w:rPr>
          <w:rFonts w:ascii="Times New Roman" w:eastAsia="Times New Roman" w:hAnsi="Times New Roman" w:cs="Times New Roman"/>
          <w:sz w:val="28"/>
          <w:szCs w:val="28"/>
          <w:lang w:val="uk-UA" w:eastAsia="ru-RU"/>
        </w:rPr>
      </w:pPr>
      <w:r w:rsidRPr="00E51F74">
        <w:rPr>
          <w:rFonts w:ascii="Times New Roman" w:eastAsia="Times New Roman" w:hAnsi="Times New Roman" w:cs="Times New Roman"/>
          <w:sz w:val="28"/>
          <w:szCs w:val="28"/>
          <w:lang w:val="uk-UA" w:eastAsia="ru-RU"/>
        </w:rPr>
        <w:t>«</w:t>
      </w:r>
      <w:r w:rsidRPr="00E51F74">
        <w:rPr>
          <w:rFonts w:ascii="Times New Roman" w:eastAsia="Times New Roman" w:hAnsi="Times New Roman" w:cs="Times New Roman"/>
          <w:sz w:val="28"/>
          <w:szCs w:val="28"/>
          <w:lang w:eastAsia="ru-RU"/>
        </w:rPr>
        <w:t>На трасі Київ – Чоп в результаті ДТП загинуло п'ятеро людей, деталі (фото)»</w:t>
      </w:r>
    </w:p>
    <w:p w:rsidR="00897EC5" w:rsidRPr="00E51F74" w:rsidRDefault="00897EC5" w:rsidP="00897EC5">
      <w:pPr>
        <w:spacing w:line="360" w:lineRule="auto"/>
        <w:ind w:firstLine="709"/>
        <w:jc w:val="both"/>
        <w:rPr>
          <w:rFonts w:ascii="Times New Roman" w:eastAsia="Times New Roman" w:hAnsi="Times New Roman" w:cs="Times New Roman"/>
          <w:sz w:val="28"/>
          <w:szCs w:val="28"/>
          <w:lang w:val="uk-UA" w:eastAsia="ru-RU"/>
        </w:rPr>
      </w:pPr>
      <w:r w:rsidRPr="00E51F74">
        <w:rPr>
          <w:rFonts w:ascii="Times New Roman" w:eastAsia="Times New Roman" w:hAnsi="Times New Roman" w:cs="Times New Roman"/>
          <w:sz w:val="28"/>
          <w:szCs w:val="28"/>
          <w:lang w:eastAsia="ru-RU"/>
        </w:rPr>
        <w:t xml:space="preserve">Навіть у таких матеріалах </w:t>
      </w:r>
      <w:proofErr w:type="gramStart"/>
      <w:r w:rsidRPr="00E51F74">
        <w:rPr>
          <w:rFonts w:ascii="Times New Roman" w:eastAsia="Times New Roman" w:hAnsi="Times New Roman" w:cs="Times New Roman"/>
          <w:sz w:val="28"/>
          <w:szCs w:val="28"/>
          <w:lang w:eastAsia="ru-RU"/>
        </w:rPr>
        <w:t>мед</w:t>
      </w:r>
      <w:proofErr w:type="gramEnd"/>
      <w:r w:rsidRPr="00E51F74">
        <w:rPr>
          <w:rFonts w:ascii="Times New Roman" w:eastAsia="Times New Roman" w:hAnsi="Times New Roman" w:cs="Times New Roman"/>
          <w:sz w:val="28"/>
          <w:szCs w:val="28"/>
          <w:lang w:eastAsia="ru-RU"/>
        </w:rPr>
        <w:t>іа ідентифікували загиблих дітей і полюбляли ставити їхні фото (знову ж таки жодного разу не було вказано, чи дали родичі на це дозвіл).</w:t>
      </w:r>
      <w:r w:rsidRPr="00E51F74">
        <w:rPr>
          <w:rFonts w:ascii="Times New Roman" w:eastAsia="Times New Roman" w:hAnsi="Times New Roman" w:cs="Times New Roman"/>
          <w:sz w:val="28"/>
          <w:szCs w:val="28"/>
          <w:lang w:val="uk-UA" w:eastAsia="ru-RU"/>
        </w:rPr>
        <w:t xml:space="preserve">  </w:t>
      </w:r>
      <w:r w:rsidRPr="00E51F74">
        <w:rPr>
          <w:rFonts w:ascii="Times New Roman" w:eastAsia="Times New Roman" w:hAnsi="Times New Roman" w:cs="Times New Roman"/>
          <w:sz w:val="28"/>
          <w:szCs w:val="28"/>
          <w:lang w:eastAsia="ru-RU"/>
        </w:rPr>
        <w:t xml:space="preserve">Такі матеріали часом </w:t>
      </w:r>
      <w:proofErr w:type="gramStart"/>
      <w:r w:rsidRPr="00E51F74">
        <w:rPr>
          <w:rFonts w:ascii="Times New Roman" w:eastAsia="Times New Roman" w:hAnsi="Times New Roman" w:cs="Times New Roman"/>
          <w:sz w:val="28"/>
          <w:szCs w:val="28"/>
          <w:lang w:eastAsia="ru-RU"/>
        </w:rPr>
        <w:t>п</w:t>
      </w:r>
      <w:proofErr w:type="gramEnd"/>
      <w:r w:rsidRPr="00E51F74">
        <w:rPr>
          <w:rFonts w:ascii="Times New Roman" w:eastAsia="Times New Roman" w:hAnsi="Times New Roman" w:cs="Times New Roman"/>
          <w:sz w:val="28"/>
          <w:szCs w:val="28"/>
          <w:lang w:eastAsia="ru-RU"/>
        </w:rPr>
        <w:t xml:space="preserve">ідсилювали гендерні стереотипи, оскільки в них звинувачувалася саме жінка. У </w:t>
      </w:r>
      <w:proofErr w:type="gramStart"/>
      <w:r w:rsidRPr="00E51F74">
        <w:rPr>
          <w:rFonts w:ascii="Times New Roman" w:eastAsia="Times New Roman" w:hAnsi="Times New Roman" w:cs="Times New Roman"/>
          <w:sz w:val="28"/>
          <w:szCs w:val="28"/>
          <w:lang w:eastAsia="ru-RU"/>
        </w:rPr>
        <w:t>матер</w:t>
      </w:r>
      <w:proofErr w:type="gramEnd"/>
      <w:r w:rsidRPr="00E51F74">
        <w:rPr>
          <w:rFonts w:ascii="Times New Roman" w:eastAsia="Times New Roman" w:hAnsi="Times New Roman" w:cs="Times New Roman"/>
          <w:sz w:val="28"/>
          <w:szCs w:val="28"/>
          <w:lang w:eastAsia="ru-RU"/>
        </w:rPr>
        <w:t xml:space="preserve">іалі «На Львівщині загинув дворічний хлопчик через гру з сірниками (фото)» сказано, що це сталося через те, що «хлопчик разом з чотирирічною сестрою і шестирічним братом залишилися вдома без нагляду матері», водночас не було жодної згадки про нагляд і відповідальність батька за дітей. </w:t>
      </w:r>
    </w:p>
    <w:p w:rsidR="00897EC5" w:rsidRPr="00E51F74" w:rsidRDefault="00897EC5" w:rsidP="00897EC5">
      <w:pPr>
        <w:spacing w:line="360" w:lineRule="auto"/>
        <w:ind w:firstLine="709"/>
        <w:jc w:val="both"/>
        <w:rPr>
          <w:rFonts w:ascii="Times New Roman" w:eastAsia="Times New Roman" w:hAnsi="Times New Roman" w:cs="Times New Roman"/>
          <w:sz w:val="28"/>
          <w:szCs w:val="28"/>
          <w:lang w:eastAsia="ru-RU"/>
        </w:rPr>
      </w:pPr>
      <w:r w:rsidRPr="00E51F74">
        <w:rPr>
          <w:rFonts w:ascii="Times New Roman" w:eastAsia="Times New Roman" w:hAnsi="Times New Roman" w:cs="Times New Roman"/>
          <w:sz w:val="28"/>
          <w:szCs w:val="28"/>
          <w:lang w:eastAsia="ru-RU"/>
        </w:rPr>
        <w:t xml:space="preserve">Велика частина контенту, що стосується дітей, припадає на новини шоу-бізнесу. Відомі люди активно повідомляють про власних дітей у </w:t>
      </w:r>
      <w:proofErr w:type="gramStart"/>
      <w:r w:rsidRPr="00E51F74">
        <w:rPr>
          <w:rFonts w:ascii="Times New Roman" w:eastAsia="Times New Roman" w:hAnsi="Times New Roman" w:cs="Times New Roman"/>
          <w:sz w:val="28"/>
          <w:szCs w:val="28"/>
          <w:lang w:eastAsia="ru-RU"/>
        </w:rPr>
        <w:t>соц</w:t>
      </w:r>
      <w:proofErr w:type="gramEnd"/>
      <w:r w:rsidRPr="00E51F74">
        <w:rPr>
          <w:rFonts w:ascii="Times New Roman" w:eastAsia="Times New Roman" w:hAnsi="Times New Roman" w:cs="Times New Roman"/>
          <w:sz w:val="28"/>
          <w:szCs w:val="28"/>
          <w:lang w:eastAsia="ru-RU"/>
        </w:rPr>
        <w:t>іальних мережах, і ці новини активно використовують медіа. Такі новини переважно містять оціночні судження:</w:t>
      </w:r>
    </w:p>
    <w:p w:rsidR="00897EC5" w:rsidRPr="00E51F74" w:rsidRDefault="00897EC5" w:rsidP="00897EC5">
      <w:pPr>
        <w:spacing w:line="360" w:lineRule="auto"/>
        <w:ind w:firstLine="709"/>
        <w:jc w:val="both"/>
        <w:rPr>
          <w:rFonts w:ascii="Times New Roman" w:eastAsia="Times New Roman" w:hAnsi="Times New Roman" w:cs="Times New Roman"/>
          <w:sz w:val="28"/>
          <w:szCs w:val="28"/>
          <w:lang w:val="uk-UA" w:eastAsia="ru-RU"/>
        </w:rPr>
      </w:pPr>
      <w:r w:rsidRPr="00E51F74">
        <w:rPr>
          <w:rFonts w:ascii="Times New Roman" w:eastAsia="Times New Roman" w:hAnsi="Times New Roman" w:cs="Times New Roman"/>
          <w:sz w:val="28"/>
          <w:szCs w:val="28"/>
          <w:lang w:val="uk-UA" w:eastAsia="ru-RU"/>
        </w:rPr>
        <w:t>«</w:t>
      </w:r>
      <w:r w:rsidRPr="00E51F74">
        <w:rPr>
          <w:rFonts w:ascii="Times New Roman" w:eastAsia="Times New Roman" w:hAnsi="Times New Roman" w:cs="Times New Roman"/>
          <w:sz w:val="28"/>
          <w:szCs w:val="28"/>
          <w:lang w:eastAsia="ru-RU"/>
        </w:rPr>
        <w:t>Санта Дімопулос з Танців з зірками показала, якою красунею росте її дочка (фото)»</w:t>
      </w:r>
    </w:p>
    <w:p w:rsidR="00897EC5" w:rsidRPr="00E51F74" w:rsidRDefault="00897EC5" w:rsidP="00897EC5">
      <w:pPr>
        <w:spacing w:line="360" w:lineRule="auto"/>
        <w:ind w:firstLine="709"/>
        <w:jc w:val="both"/>
        <w:rPr>
          <w:rFonts w:ascii="Times New Roman" w:eastAsia="Times New Roman" w:hAnsi="Times New Roman" w:cs="Times New Roman"/>
          <w:sz w:val="28"/>
          <w:szCs w:val="28"/>
          <w:lang w:val="uk-UA" w:eastAsia="ru-RU"/>
        </w:rPr>
      </w:pPr>
      <w:r w:rsidRPr="00E51F74">
        <w:rPr>
          <w:rFonts w:ascii="Times New Roman" w:eastAsia="Times New Roman" w:hAnsi="Times New Roman" w:cs="Times New Roman"/>
          <w:sz w:val="28"/>
          <w:szCs w:val="28"/>
          <w:lang w:val="uk-UA" w:eastAsia="ru-RU"/>
        </w:rPr>
        <w:lastRenderedPageBreak/>
        <w:t>«</w:t>
      </w:r>
      <w:r w:rsidRPr="00E51F74">
        <w:rPr>
          <w:rFonts w:ascii="Times New Roman" w:eastAsia="Times New Roman" w:hAnsi="Times New Roman" w:cs="Times New Roman"/>
          <w:sz w:val="28"/>
          <w:szCs w:val="28"/>
          <w:lang w:eastAsia="ru-RU"/>
        </w:rPr>
        <w:t>Холостячка 2020 року – Григорій Решетник показав фото першої зустрічі своїх синів втрьох»</w:t>
      </w:r>
      <w:r w:rsidRPr="00E51F74">
        <w:rPr>
          <w:rFonts w:ascii="Times New Roman" w:eastAsia="Times New Roman" w:hAnsi="Times New Roman" w:cs="Times New Roman"/>
          <w:sz w:val="28"/>
          <w:szCs w:val="28"/>
          <w:lang w:val="uk-UA" w:eastAsia="ru-RU"/>
        </w:rPr>
        <w:t>.</w:t>
      </w:r>
    </w:p>
    <w:p w:rsidR="00897EC5" w:rsidRPr="00E51F74" w:rsidRDefault="00897EC5" w:rsidP="00897EC5">
      <w:pPr>
        <w:spacing w:line="360" w:lineRule="auto"/>
        <w:ind w:firstLine="709"/>
        <w:jc w:val="both"/>
        <w:rPr>
          <w:rFonts w:ascii="Times New Roman" w:eastAsia="Times New Roman" w:hAnsi="Times New Roman" w:cs="Times New Roman"/>
          <w:sz w:val="28"/>
          <w:szCs w:val="28"/>
          <w:lang w:eastAsia="ru-RU"/>
        </w:rPr>
      </w:pPr>
      <w:r w:rsidRPr="00E51F74">
        <w:rPr>
          <w:rFonts w:ascii="Times New Roman" w:eastAsia="Times New Roman" w:hAnsi="Times New Roman" w:cs="Times New Roman"/>
          <w:sz w:val="28"/>
          <w:szCs w:val="28"/>
          <w:lang w:eastAsia="ru-RU"/>
        </w:rPr>
        <w:t xml:space="preserve">Проте іноді </w:t>
      </w:r>
      <w:proofErr w:type="gramStart"/>
      <w:r w:rsidRPr="00E51F74">
        <w:rPr>
          <w:rFonts w:ascii="Times New Roman" w:eastAsia="Times New Roman" w:hAnsi="Times New Roman" w:cs="Times New Roman"/>
          <w:sz w:val="28"/>
          <w:szCs w:val="28"/>
          <w:lang w:eastAsia="ru-RU"/>
        </w:rPr>
        <w:t>мед</w:t>
      </w:r>
      <w:proofErr w:type="gramEnd"/>
      <w:r w:rsidRPr="00E51F74">
        <w:rPr>
          <w:rFonts w:ascii="Times New Roman" w:eastAsia="Times New Roman" w:hAnsi="Times New Roman" w:cs="Times New Roman"/>
          <w:sz w:val="28"/>
          <w:szCs w:val="28"/>
          <w:lang w:eastAsia="ru-RU"/>
        </w:rPr>
        <w:t>іа не обмежується оціночними судженнями, а припускаються і значно гірших порушень, як-от сексуалізації дитини.</w:t>
      </w:r>
    </w:p>
    <w:p w:rsidR="00897EC5" w:rsidRPr="00E51F74" w:rsidRDefault="00897EC5" w:rsidP="00897EC5">
      <w:pPr>
        <w:spacing w:line="360" w:lineRule="auto"/>
        <w:ind w:firstLine="709"/>
        <w:jc w:val="both"/>
        <w:rPr>
          <w:rFonts w:ascii="Times New Roman" w:eastAsia="Times New Roman" w:hAnsi="Times New Roman" w:cs="Times New Roman"/>
          <w:sz w:val="28"/>
          <w:szCs w:val="28"/>
          <w:lang w:eastAsia="ru-RU"/>
        </w:rPr>
      </w:pPr>
      <w:r w:rsidRPr="00E51F74">
        <w:rPr>
          <w:rFonts w:ascii="Times New Roman" w:eastAsia="Times New Roman" w:hAnsi="Times New Roman" w:cs="Times New Roman"/>
          <w:sz w:val="28"/>
          <w:szCs w:val="28"/>
          <w:lang w:eastAsia="ru-RU"/>
        </w:rPr>
        <w:t xml:space="preserve">Наприклад, до новини про нібито дорослі образи 12-річної доньки Євгена Кошового сайт «Політека» додав неоднозначні коментарі із </w:t>
      </w:r>
      <w:proofErr w:type="gramStart"/>
      <w:r w:rsidRPr="00E51F74">
        <w:rPr>
          <w:rFonts w:ascii="Times New Roman" w:eastAsia="Times New Roman" w:hAnsi="Times New Roman" w:cs="Times New Roman"/>
          <w:sz w:val="28"/>
          <w:szCs w:val="28"/>
          <w:lang w:eastAsia="ru-RU"/>
        </w:rPr>
        <w:t>соц</w:t>
      </w:r>
      <w:proofErr w:type="gramEnd"/>
      <w:r w:rsidRPr="00E51F74">
        <w:rPr>
          <w:rFonts w:ascii="Times New Roman" w:eastAsia="Times New Roman" w:hAnsi="Times New Roman" w:cs="Times New Roman"/>
          <w:sz w:val="28"/>
          <w:szCs w:val="28"/>
          <w:lang w:eastAsia="ru-RU"/>
        </w:rPr>
        <w:t>іальних мереж.</w:t>
      </w:r>
    </w:p>
    <w:p w:rsidR="00897EC5" w:rsidRPr="00E51F74" w:rsidRDefault="00897EC5" w:rsidP="00897EC5">
      <w:pPr>
        <w:spacing w:line="360" w:lineRule="auto"/>
        <w:ind w:firstLine="709"/>
        <w:jc w:val="both"/>
        <w:rPr>
          <w:rFonts w:ascii="Times New Roman" w:eastAsia="Times New Roman" w:hAnsi="Times New Roman" w:cs="Times New Roman"/>
          <w:sz w:val="28"/>
          <w:szCs w:val="28"/>
          <w:lang w:eastAsia="ru-RU"/>
        </w:rPr>
      </w:pPr>
      <w:proofErr w:type="gramStart"/>
      <w:r w:rsidRPr="00E51F74">
        <w:rPr>
          <w:rFonts w:ascii="Times New Roman" w:eastAsia="Times New Roman" w:hAnsi="Times New Roman" w:cs="Times New Roman"/>
          <w:sz w:val="28"/>
          <w:szCs w:val="28"/>
          <w:lang w:eastAsia="ru-RU"/>
        </w:rPr>
        <w:t>На</w:t>
      </w:r>
      <w:proofErr w:type="gramEnd"/>
      <w:r w:rsidRPr="00E51F74">
        <w:rPr>
          <w:rFonts w:ascii="Times New Roman" w:eastAsia="Times New Roman" w:hAnsi="Times New Roman" w:cs="Times New Roman"/>
          <w:sz w:val="28"/>
          <w:szCs w:val="28"/>
          <w:lang w:eastAsia="ru-RU"/>
        </w:rPr>
        <w:t xml:space="preserve"> теми освіти та на закордонні новини припало по 7,5% загальної кількості згадок про дітей. У матеріалах про освіту йшлося про навчання </w:t>
      </w:r>
      <w:proofErr w:type="gramStart"/>
      <w:r w:rsidRPr="00E51F74">
        <w:rPr>
          <w:rFonts w:ascii="Times New Roman" w:eastAsia="Times New Roman" w:hAnsi="Times New Roman" w:cs="Times New Roman"/>
          <w:sz w:val="28"/>
          <w:szCs w:val="28"/>
          <w:lang w:eastAsia="ru-RU"/>
        </w:rPr>
        <w:t>п</w:t>
      </w:r>
      <w:proofErr w:type="gramEnd"/>
      <w:r w:rsidRPr="00E51F74">
        <w:rPr>
          <w:rFonts w:ascii="Times New Roman" w:eastAsia="Times New Roman" w:hAnsi="Times New Roman" w:cs="Times New Roman"/>
          <w:sz w:val="28"/>
          <w:szCs w:val="28"/>
          <w:lang w:eastAsia="ru-RU"/>
        </w:rPr>
        <w:t xml:space="preserve">ід час карантину. А в закордонних новинах превалювали переважно нещасні випадки з дітьми. Наприклад, сайт 112 каналу поставив новину про самогубство дитини: «У США </w:t>
      </w:r>
      <w:proofErr w:type="gramStart"/>
      <w:r w:rsidRPr="00E51F74">
        <w:rPr>
          <w:rFonts w:ascii="Times New Roman" w:eastAsia="Times New Roman" w:hAnsi="Times New Roman" w:cs="Times New Roman"/>
          <w:sz w:val="28"/>
          <w:szCs w:val="28"/>
          <w:lang w:eastAsia="ru-RU"/>
        </w:rPr>
        <w:t>п</w:t>
      </w:r>
      <w:proofErr w:type="gramEnd"/>
      <w:r w:rsidRPr="00E51F74">
        <w:rPr>
          <w:rFonts w:ascii="Times New Roman" w:eastAsia="Times New Roman" w:hAnsi="Times New Roman" w:cs="Times New Roman"/>
          <w:sz w:val="28"/>
          <w:szCs w:val="28"/>
          <w:lang w:eastAsia="ru-RU"/>
        </w:rPr>
        <w:t>ід час уроку із Zoom застрелився школяр». Нагадаємо, що оприлюдення способів самогубства є небажаним і неетичним, тим паче якщо це стосується дітей.</w:t>
      </w:r>
    </w:p>
    <w:p w:rsidR="00897EC5" w:rsidRPr="00E51F74" w:rsidRDefault="00897EC5" w:rsidP="00897EC5">
      <w:pPr>
        <w:spacing w:line="360" w:lineRule="auto"/>
        <w:ind w:firstLine="709"/>
        <w:jc w:val="both"/>
        <w:rPr>
          <w:rFonts w:ascii="Times New Roman" w:eastAsia="Times New Roman" w:hAnsi="Times New Roman" w:cs="Times New Roman"/>
          <w:sz w:val="28"/>
          <w:szCs w:val="28"/>
          <w:lang w:eastAsia="ru-RU"/>
        </w:rPr>
      </w:pPr>
      <w:r w:rsidRPr="00E51F74">
        <w:rPr>
          <w:rFonts w:ascii="Times New Roman" w:eastAsia="Times New Roman" w:hAnsi="Times New Roman" w:cs="Times New Roman"/>
          <w:sz w:val="28"/>
          <w:szCs w:val="28"/>
          <w:lang w:eastAsia="ru-RU"/>
        </w:rPr>
        <w:t xml:space="preserve">До категорії закордонних новин увійшли новини про оголошення дитини </w:t>
      </w:r>
      <w:proofErr w:type="gramStart"/>
      <w:r w:rsidRPr="00E51F74">
        <w:rPr>
          <w:rFonts w:ascii="Times New Roman" w:eastAsia="Times New Roman" w:hAnsi="Times New Roman" w:cs="Times New Roman"/>
          <w:sz w:val="28"/>
          <w:szCs w:val="28"/>
          <w:lang w:eastAsia="ru-RU"/>
        </w:rPr>
        <w:t>св</w:t>
      </w:r>
      <w:proofErr w:type="gramEnd"/>
      <w:r w:rsidRPr="00E51F74">
        <w:rPr>
          <w:rFonts w:ascii="Times New Roman" w:eastAsia="Times New Roman" w:hAnsi="Times New Roman" w:cs="Times New Roman"/>
          <w:sz w:val="28"/>
          <w:szCs w:val="28"/>
          <w:lang w:eastAsia="ru-RU"/>
        </w:rPr>
        <w:t>іту «Дитина року 2020 Гітанджалі Рао – хто вона така і про що розповіла Анджеліні Джолі».</w:t>
      </w:r>
    </w:p>
    <w:p w:rsidR="00897EC5" w:rsidRPr="00E51F74" w:rsidRDefault="00897EC5" w:rsidP="00897EC5">
      <w:pPr>
        <w:spacing w:line="360" w:lineRule="auto"/>
        <w:ind w:firstLine="709"/>
        <w:jc w:val="both"/>
        <w:rPr>
          <w:rFonts w:ascii="Times New Roman" w:eastAsia="Times New Roman" w:hAnsi="Times New Roman" w:cs="Times New Roman"/>
          <w:sz w:val="28"/>
          <w:szCs w:val="28"/>
          <w:lang w:eastAsia="ru-RU"/>
        </w:rPr>
      </w:pPr>
      <w:r w:rsidRPr="00E51F74">
        <w:rPr>
          <w:rFonts w:ascii="Times New Roman" w:eastAsia="Times New Roman" w:hAnsi="Times New Roman" w:cs="Times New Roman"/>
          <w:sz w:val="28"/>
          <w:szCs w:val="28"/>
          <w:lang w:eastAsia="ru-RU"/>
        </w:rPr>
        <w:t>6% матеріалів стосувалися законодавчих ініціатив, пов'язаних з дітьми, зокрема заборони продажу електронних цигарок неповнолітнім та декретних відпусток для чоловіків.</w:t>
      </w:r>
      <w:r w:rsidRPr="00E51F74">
        <w:rPr>
          <w:rFonts w:ascii="Times New Roman" w:eastAsia="Times New Roman" w:hAnsi="Times New Roman" w:cs="Times New Roman"/>
          <w:sz w:val="28"/>
          <w:szCs w:val="28"/>
          <w:lang w:val="uk-UA" w:eastAsia="ru-RU"/>
        </w:rPr>
        <w:t xml:space="preserve"> </w:t>
      </w:r>
      <w:r w:rsidRPr="00E51F74">
        <w:rPr>
          <w:rFonts w:ascii="Times New Roman" w:eastAsia="Times New Roman" w:hAnsi="Times New Roman" w:cs="Times New Roman"/>
          <w:sz w:val="28"/>
          <w:szCs w:val="28"/>
          <w:lang w:eastAsia="ru-RU"/>
        </w:rPr>
        <w:t xml:space="preserve">Важливою темою у висвітленні дітей є тема </w:t>
      </w:r>
      <w:proofErr w:type="gramStart"/>
      <w:r w:rsidRPr="00E51F74">
        <w:rPr>
          <w:rFonts w:ascii="Times New Roman" w:eastAsia="Times New Roman" w:hAnsi="Times New Roman" w:cs="Times New Roman"/>
          <w:sz w:val="28"/>
          <w:szCs w:val="28"/>
          <w:lang w:eastAsia="ru-RU"/>
        </w:rPr>
        <w:t>бул</w:t>
      </w:r>
      <w:proofErr w:type="gramEnd"/>
      <w:r w:rsidRPr="00E51F74">
        <w:rPr>
          <w:rFonts w:ascii="Times New Roman" w:eastAsia="Times New Roman" w:hAnsi="Times New Roman" w:cs="Times New Roman"/>
          <w:sz w:val="28"/>
          <w:szCs w:val="28"/>
          <w:lang w:eastAsia="ru-RU"/>
        </w:rPr>
        <w:t>інгу, на яку припало лише 5,5% усіх згадок про дітей.</w:t>
      </w:r>
      <w:r w:rsidRPr="00E51F74">
        <w:rPr>
          <w:rFonts w:ascii="Times New Roman" w:eastAsia="Times New Roman" w:hAnsi="Times New Roman" w:cs="Times New Roman"/>
          <w:sz w:val="28"/>
          <w:szCs w:val="28"/>
          <w:lang w:val="uk-UA" w:eastAsia="ru-RU"/>
        </w:rPr>
        <w:t xml:space="preserve"> </w:t>
      </w:r>
      <w:r w:rsidRPr="00E51F74">
        <w:rPr>
          <w:rFonts w:ascii="Times New Roman" w:eastAsia="Times New Roman" w:hAnsi="Times New Roman" w:cs="Times New Roman"/>
          <w:sz w:val="28"/>
          <w:szCs w:val="28"/>
          <w:lang w:eastAsia="ru-RU"/>
        </w:rPr>
        <w:t xml:space="preserve">Медіа переважно повідомляли про </w:t>
      </w:r>
      <w:proofErr w:type="gramStart"/>
      <w:r w:rsidRPr="00E51F74">
        <w:rPr>
          <w:rFonts w:ascii="Times New Roman" w:eastAsia="Times New Roman" w:hAnsi="Times New Roman" w:cs="Times New Roman"/>
          <w:sz w:val="28"/>
          <w:szCs w:val="28"/>
          <w:lang w:eastAsia="ru-RU"/>
        </w:rPr>
        <w:t>бул</w:t>
      </w:r>
      <w:proofErr w:type="gramEnd"/>
      <w:r w:rsidRPr="00E51F74">
        <w:rPr>
          <w:rFonts w:ascii="Times New Roman" w:eastAsia="Times New Roman" w:hAnsi="Times New Roman" w:cs="Times New Roman"/>
          <w:sz w:val="28"/>
          <w:szCs w:val="28"/>
          <w:lang w:eastAsia="ru-RU"/>
        </w:rPr>
        <w:t>інг з боку викладачів:</w:t>
      </w:r>
    </w:p>
    <w:p w:rsidR="00897EC5" w:rsidRPr="00E51F74" w:rsidRDefault="00897EC5" w:rsidP="00897EC5">
      <w:pPr>
        <w:spacing w:line="360" w:lineRule="auto"/>
        <w:ind w:firstLine="709"/>
        <w:jc w:val="both"/>
        <w:rPr>
          <w:rFonts w:ascii="Times New Roman" w:eastAsia="Times New Roman" w:hAnsi="Times New Roman" w:cs="Times New Roman"/>
          <w:sz w:val="28"/>
          <w:szCs w:val="28"/>
          <w:lang w:val="uk-UA" w:eastAsia="ru-RU"/>
        </w:rPr>
      </w:pPr>
      <w:r w:rsidRPr="00E51F74">
        <w:rPr>
          <w:rFonts w:ascii="Times New Roman" w:eastAsia="Times New Roman" w:hAnsi="Times New Roman" w:cs="Times New Roman"/>
          <w:sz w:val="28"/>
          <w:szCs w:val="28"/>
          <w:lang w:eastAsia="ru-RU"/>
        </w:rPr>
        <w:t>«На Львівщині заступник директора побила учня – відео»</w:t>
      </w:r>
    </w:p>
    <w:p w:rsidR="00897EC5" w:rsidRPr="00E51F74" w:rsidRDefault="00897EC5" w:rsidP="00897EC5">
      <w:pPr>
        <w:spacing w:line="360" w:lineRule="auto"/>
        <w:ind w:firstLine="709"/>
        <w:jc w:val="both"/>
        <w:rPr>
          <w:rFonts w:ascii="Times New Roman" w:eastAsia="Times New Roman" w:hAnsi="Times New Roman" w:cs="Times New Roman"/>
          <w:sz w:val="28"/>
          <w:szCs w:val="28"/>
          <w:lang w:val="uk-UA" w:eastAsia="ru-RU"/>
        </w:rPr>
      </w:pPr>
      <w:r w:rsidRPr="00E51F74">
        <w:rPr>
          <w:rFonts w:ascii="Times New Roman" w:eastAsia="Times New Roman" w:hAnsi="Times New Roman" w:cs="Times New Roman"/>
          <w:sz w:val="28"/>
          <w:szCs w:val="28"/>
          <w:lang w:eastAsia="ru-RU"/>
        </w:rPr>
        <w:t xml:space="preserve">«На </w:t>
      </w:r>
      <w:proofErr w:type="gramStart"/>
      <w:r w:rsidRPr="00E51F74">
        <w:rPr>
          <w:rFonts w:ascii="Times New Roman" w:eastAsia="Times New Roman" w:hAnsi="Times New Roman" w:cs="Times New Roman"/>
          <w:sz w:val="28"/>
          <w:szCs w:val="28"/>
          <w:lang w:eastAsia="ru-RU"/>
        </w:rPr>
        <w:t>Р</w:t>
      </w:r>
      <w:proofErr w:type="gramEnd"/>
      <w:r w:rsidRPr="00E51F74">
        <w:rPr>
          <w:rFonts w:ascii="Times New Roman" w:eastAsia="Times New Roman" w:hAnsi="Times New Roman" w:cs="Times New Roman"/>
          <w:sz w:val="28"/>
          <w:szCs w:val="28"/>
          <w:lang w:eastAsia="ru-RU"/>
        </w:rPr>
        <w:t>івненщині педагог знущався над учнями: відео»</w:t>
      </w:r>
    </w:p>
    <w:p w:rsidR="00897EC5" w:rsidRPr="00E51F74" w:rsidRDefault="00897EC5" w:rsidP="00897EC5">
      <w:pPr>
        <w:spacing w:line="360" w:lineRule="auto"/>
        <w:ind w:firstLine="709"/>
        <w:jc w:val="both"/>
        <w:rPr>
          <w:rFonts w:ascii="Times New Roman" w:eastAsia="Times New Roman" w:hAnsi="Times New Roman" w:cs="Times New Roman"/>
          <w:sz w:val="28"/>
          <w:szCs w:val="28"/>
          <w:lang w:val="uk-UA" w:eastAsia="ru-RU"/>
        </w:rPr>
      </w:pPr>
      <w:r w:rsidRPr="00E51F74">
        <w:rPr>
          <w:rFonts w:ascii="Times New Roman" w:eastAsia="Times New Roman" w:hAnsi="Times New Roman" w:cs="Times New Roman"/>
          <w:sz w:val="28"/>
          <w:szCs w:val="28"/>
          <w:lang w:val="uk-UA" w:eastAsia="ru-RU"/>
        </w:rPr>
        <w:t>«</w:t>
      </w:r>
      <w:r w:rsidRPr="00E51F74">
        <w:rPr>
          <w:rFonts w:ascii="Times New Roman" w:eastAsia="Times New Roman" w:hAnsi="Times New Roman" w:cs="Times New Roman"/>
          <w:sz w:val="28"/>
          <w:szCs w:val="28"/>
          <w:lang w:eastAsia="ru-RU"/>
        </w:rPr>
        <w:t>Булінг в школі в Кропивницькому відбувся через борг багатодітної мами»</w:t>
      </w:r>
      <w:r w:rsidRPr="00E51F74">
        <w:rPr>
          <w:rFonts w:ascii="Times New Roman" w:eastAsia="Times New Roman" w:hAnsi="Times New Roman" w:cs="Times New Roman"/>
          <w:sz w:val="28"/>
          <w:szCs w:val="28"/>
          <w:lang w:val="uk-UA" w:eastAsia="ru-RU"/>
        </w:rPr>
        <w:t>.</w:t>
      </w:r>
    </w:p>
    <w:p w:rsidR="00897EC5" w:rsidRPr="00E51F74" w:rsidRDefault="00897EC5" w:rsidP="00897EC5">
      <w:pPr>
        <w:spacing w:line="360" w:lineRule="auto"/>
        <w:ind w:firstLine="709"/>
        <w:jc w:val="both"/>
        <w:rPr>
          <w:rFonts w:ascii="Times New Roman" w:eastAsia="Times New Roman" w:hAnsi="Times New Roman" w:cs="Times New Roman"/>
          <w:sz w:val="28"/>
          <w:szCs w:val="28"/>
          <w:lang w:val="uk-UA" w:eastAsia="ru-RU"/>
        </w:rPr>
      </w:pPr>
      <w:proofErr w:type="gramStart"/>
      <w:r w:rsidRPr="00E51F74">
        <w:rPr>
          <w:rFonts w:ascii="Times New Roman" w:eastAsia="Times New Roman" w:hAnsi="Times New Roman" w:cs="Times New Roman"/>
          <w:sz w:val="28"/>
          <w:szCs w:val="28"/>
          <w:lang w:eastAsia="ru-RU"/>
        </w:rPr>
        <w:t>Матер</w:t>
      </w:r>
      <w:proofErr w:type="gramEnd"/>
      <w:r w:rsidRPr="00E51F74">
        <w:rPr>
          <w:rFonts w:ascii="Times New Roman" w:eastAsia="Times New Roman" w:hAnsi="Times New Roman" w:cs="Times New Roman"/>
          <w:sz w:val="28"/>
          <w:szCs w:val="28"/>
          <w:lang w:eastAsia="ru-RU"/>
        </w:rPr>
        <w:t>іали, що стосуються неповнолітніх, мають бути максимально точними, достовірними та збалансованими.</w:t>
      </w:r>
      <w:r w:rsidRPr="00E51F74">
        <w:rPr>
          <w:rFonts w:ascii="Times New Roman" w:eastAsia="Times New Roman" w:hAnsi="Times New Roman" w:cs="Times New Roman"/>
          <w:sz w:val="28"/>
          <w:szCs w:val="28"/>
          <w:lang w:val="uk-UA" w:eastAsia="ru-RU"/>
        </w:rPr>
        <w:t xml:space="preserve"> У матеріалах, які стосуються дітей, варто уникати надмірної емоційності, оскільки тема дітей і так є однією з найчутливіших.</w:t>
      </w:r>
    </w:p>
    <w:p w:rsidR="00897EC5" w:rsidRPr="00E51F74" w:rsidRDefault="00897EC5" w:rsidP="00897EC5">
      <w:pPr>
        <w:spacing w:line="360" w:lineRule="auto"/>
        <w:ind w:firstLine="709"/>
        <w:jc w:val="both"/>
        <w:rPr>
          <w:rFonts w:ascii="Times New Roman" w:eastAsia="Times New Roman" w:hAnsi="Times New Roman" w:cs="Times New Roman"/>
          <w:sz w:val="28"/>
          <w:szCs w:val="28"/>
          <w:lang w:val="uk-UA" w:eastAsia="ru-RU"/>
        </w:rPr>
      </w:pPr>
      <w:r w:rsidRPr="00E51F74">
        <w:rPr>
          <w:rFonts w:ascii="Times New Roman" w:eastAsia="Times New Roman" w:hAnsi="Times New Roman" w:cs="Times New Roman"/>
          <w:sz w:val="28"/>
          <w:szCs w:val="28"/>
          <w:lang w:val="uk-UA" w:eastAsia="ru-RU"/>
        </w:rPr>
        <w:lastRenderedPageBreak/>
        <w:t xml:space="preserve">Неприпустимою є сексуалізація дітей, зокрема дівчаток-підлітків, а також транслювання гендерних упереджень під час написання матеріалів про дітей. </w:t>
      </w:r>
    </w:p>
    <w:p w:rsidR="00897EC5" w:rsidRPr="00E51F74" w:rsidRDefault="00897EC5" w:rsidP="00897EC5">
      <w:pPr>
        <w:spacing w:line="360" w:lineRule="auto"/>
        <w:ind w:firstLine="709"/>
        <w:jc w:val="both"/>
        <w:rPr>
          <w:rFonts w:ascii="Times New Roman" w:eastAsia="Times New Roman" w:hAnsi="Times New Roman" w:cs="Times New Roman"/>
          <w:sz w:val="28"/>
          <w:szCs w:val="28"/>
          <w:lang w:eastAsia="ru-RU"/>
        </w:rPr>
      </w:pPr>
      <w:r w:rsidRPr="00E51F74">
        <w:rPr>
          <w:rFonts w:ascii="Times New Roman" w:eastAsia="Times New Roman" w:hAnsi="Times New Roman" w:cs="Times New Roman"/>
          <w:sz w:val="28"/>
          <w:szCs w:val="28"/>
          <w:lang w:val="uk-UA" w:eastAsia="ru-RU"/>
        </w:rPr>
        <w:t xml:space="preserve">Слід уникати ідентифікації дітей у своїх матеріалах, зокрема це стосується і фото та відео. </w:t>
      </w:r>
      <w:r w:rsidRPr="00E51F74">
        <w:rPr>
          <w:rFonts w:ascii="Times New Roman" w:eastAsia="Times New Roman" w:hAnsi="Times New Roman" w:cs="Times New Roman"/>
          <w:sz w:val="28"/>
          <w:szCs w:val="28"/>
          <w:lang w:eastAsia="ru-RU"/>
        </w:rPr>
        <w:t xml:space="preserve">Якщо ці </w:t>
      </w:r>
      <w:proofErr w:type="gramStart"/>
      <w:r w:rsidRPr="00E51F74">
        <w:rPr>
          <w:rFonts w:ascii="Times New Roman" w:eastAsia="Times New Roman" w:hAnsi="Times New Roman" w:cs="Times New Roman"/>
          <w:sz w:val="28"/>
          <w:szCs w:val="28"/>
          <w:lang w:eastAsia="ru-RU"/>
        </w:rPr>
        <w:t>матеріали є важливими для матер</w:t>
      </w:r>
      <w:proofErr w:type="gramEnd"/>
      <w:r w:rsidRPr="00E51F74">
        <w:rPr>
          <w:rFonts w:ascii="Times New Roman" w:eastAsia="Times New Roman" w:hAnsi="Times New Roman" w:cs="Times New Roman"/>
          <w:sz w:val="28"/>
          <w:szCs w:val="28"/>
          <w:lang w:eastAsia="ru-RU"/>
        </w:rPr>
        <w:t xml:space="preserve">іалу, потрібно заблюрити обличчя дитини. </w:t>
      </w:r>
      <w:r w:rsidRPr="00E51F74">
        <w:rPr>
          <w:rFonts w:ascii="Times New Roman" w:eastAsia="Times New Roman" w:hAnsi="Times New Roman" w:cs="Times New Roman"/>
          <w:sz w:val="28"/>
          <w:szCs w:val="28"/>
          <w:lang w:val="uk-UA" w:eastAsia="ru-RU"/>
        </w:rPr>
        <w:t xml:space="preserve">Необхідно також переконатися в тому, що </w:t>
      </w:r>
      <w:r w:rsidRPr="00E51F74">
        <w:rPr>
          <w:rFonts w:ascii="Times New Roman" w:eastAsia="Times New Roman" w:hAnsi="Times New Roman" w:cs="Times New Roman"/>
          <w:sz w:val="28"/>
          <w:szCs w:val="28"/>
          <w:lang w:eastAsia="ru-RU"/>
        </w:rPr>
        <w:t>отримано дозвіл батьків чи опікунів на публікацію даних дитини, а також</w:t>
      </w:r>
      <w:r w:rsidRPr="00E51F74">
        <w:rPr>
          <w:rFonts w:ascii="Times New Roman" w:eastAsia="Times New Roman" w:hAnsi="Times New Roman" w:cs="Times New Roman"/>
          <w:sz w:val="28"/>
          <w:szCs w:val="28"/>
          <w:lang w:val="uk-UA" w:eastAsia="ru-RU"/>
        </w:rPr>
        <w:t xml:space="preserve"> н</w:t>
      </w:r>
      <w:r w:rsidRPr="00E51F74">
        <w:rPr>
          <w:rFonts w:ascii="Times New Roman" w:eastAsia="Times New Roman" w:hAnsi="Times New Roman" w:cs="Times New Roman"/>
          <w:sz w:val="28"/>
          <w:szCs w:val="28"/>
          <w:lang w:eastAsia="ru-RU"/>
        </w:rPr>
        <w:t>е варто доповнювати матеріали про дітей оціночними та образливими коментарями із соціальних мереж.</w:t>
      </w:r>
    </w:p>
    <w:p w:rsidR="00897EC5" w:rsidRPr="00E51F74" w:rsidRDefault="00897EC5" w:rsidP="00897EC5">
      <w:pPr>
        <w:spacing w:line="360" w:lineRule="auto"/>
        <w:ind w:firstLine="709"/>
        <w:jc w:val="both"/>
        <w:rPr>
          <w:rFonts w:ascii="Times New Roman" w:hAnsi="Times New Roman" w:cs="Times New Roman"/>
          <w:sz w:val="28"/>
          <w:szCs w:val="28"/>
        </w:rPr>
      </w:pPr>
      <w:r w:rsidRPr="00E51F74">
        <w:rPr>
          <w:rFonts w:ascii="Times New Roman" w:hAnsi="Times New Roman" w:cs="Times New Roman"/>
          <w:sz w:val="28"/>
          <w:szCs w:val="28"/>
        </w:rPr>
        <w:t xml:space="preserve">Питання </w:t>
      </w:r>
      <w:proofErr w:type="gramStart"/>
      <w:r w:rsidRPr="00E51F74">
        <w:rPr>
          <w:rFonts w:ascii="Times New Roman" w:hAnsi="Times New Roman" w:cs="Times New Roman"/>
          <w:sz w:val="28"/>
          <w:szCs w:val="28"/>
        </w:rPr>
        <w:t>соц</w:t>
      </w:r>
      <w:proofErr w:type="gramEnd"/>
      <w:r w:rsidRPr="00E51F74">
        <w:rPr>
          <w:rFonts w:ascii="Times New Roman" w:hAnsi="Times New Roman" w:cs="Times New Roman"/>
          <w:sz w:val="28"/>
          <w:szCs w:val="28"/>
        </w:rPr>
        <w:t>іальної проблематики в медіа досліджували ряд науковців. Зокрема Д. Климанська аналізувала медійн</w:t>
      </w:r>
      <w:r>
        <w:rPr>
          <w:rFonts w:ascii="Times New Roman" w:hAnsi="Times New Roman" w:cs="Times New Roman"/>
          <w:sz w:val="28"/>
          <w:szCs w:val="28"/>
        </w:rPr>
        <w:t>ий імідж соціальної проблеми</w:t>
      </w:r>
      <w:r w:rsidRPr="00E51F74">
        <w:rPr>
          <w:rFonts w:ascii="Times New Roman" w:hAnsi="Times New Roman" w:cs="Times New Roman"/>
          <w:sz w:val="28"/>
          <w:szCs w:val="28"/>
        </w:rPr>
        <w:t xml:space="preserve">, С. Копійка-Коваленко </w:t>
      </w:r>
      <w:r>
        <w:rPr>
          <w:rStyle w:val="ab"/>
          <w:color w:val="000000" w:themeColor="text1"/>
          <w:szCs w:val="28"/>
          <w:lang w:val="uk-UA"/>
        </w:rPr>
        <w:t xml:space="preserve">– </w:t>
      </w:r>
      <w:r w:rsidRPr="00E51F74">
        <w:rPr>
          <w:rFonts w:ascii="Times New Roman" w:hAnsi="Times New Roman" w:cs="Times New Roman"/>
          <w:sz w:val="28"/>
          <w:szCs w:val="28"/>
        </w:rPr>
        <w:t xml:space="preserve"> семантичний феномен соціально</w:t>
      </w:r>
      <w:r>
        <w:rPr>
          <w:rFonts w:ascii="Times New Roman" w:hAnsi="Times New Roman" w:cs="Times New Roman"/>
          <w:sz w:val="28"/>
          <w:szCs w:val="28"/>
        </w:rPr>
        <w:t>го в інтергалузевій проекції</w:t>
      </w:r>
      <w:r w:rsidRPr="00E51F74">
        <w:rPr>
          <w:rFonts w:ascii="Times New Roman" w:hAnsi="Times New Roman" w:cs="Times New Roman"/>
          <w:sz w:val="28"/>
          <w:szCs w:val="28"/>
        </w:rPr>
        <w:t xml:space="preserve">, М. Корнієнко </w:t>
      </w:r>
      <w:r>
        <w:rPr>
          <w:rStyle w:val="ab"/>
          <w:color w:val="000000" w:themeColor="text1"/>
          <w:szCs w:val="28"/>
          <w:lang w:val="uk-UA"/>
        </w:rPr>
        <w:t xml:space="preserve">– </w:t>
      </w:r>
      <w:r w:rsidRPr="00E51F74">
        <w:rPr>
          <w:rFonts w:ascii="Times New Roman" w:hAnsi="Times New Roman" w:cs="Times New Roman"/>
          <w:sz w:val="28"/>
          <w:szCs w:val="28"/>
        </w:rPr>
        <w:t xml:space="preserve"> с</w:t>
      </w:r>
      <w:r>
        <w:rPr>
          <w:rFonts w:ascii="Times New Roman" w:hAnsi="Times New Roman" w:cs="Times New Roman"/>
          <w:sz w:val="28"/>
          <w:szCs w:val="28"/>
        </w:rPr>
        <w:t>оціальну проблематику молоді</w:t>
      </w:r>
      <w:r w:rsidRPr="00E51F74">
        <w:rPr>
          <w:rFonts w:ascii="Times New Roman" w:hAnsi="Times New Roman" w:cs="Times New Roman"/>
          <w:sz w:val="28"/>
          <w:szCs w:val="28"/>
        </w:rPr>
        <w:t xml:space="preserve">. </w:t>
      </w:r>
    </w:p>
    <w:p w:rsidR="00897EC5" w:rsidRPr="00E51F74" w:rsidRDefault="00897EC5" w:rsidP="00897EC5">
      <w:pPr>
        <w:spacing w:line="360" w:lineRule="auto"/>
        <w:ind w:firstLine="709"/>
        <w:jc w:val="both"/>
        <w:rPr>
          <w:rFonts w:ascii="Times New Roman" w:hAnsi="Times New Roman" w:cs="Times New Roman"/>
          <w:sz w:val="28"/>
          <w:szCs w:val="28"/>
        </w:rPr>
      </w:pPr>
      <w:r w:rsidRPr="00E51F74">
        <w:rPr>
          <w:rFonts w:ascii="Times New Roman" w:hAnsi="Times New Roman" w:cs="Times New Roman"/>
          <w:sz w:val="28"/>
          <w:szCs w:val="28"/>
        </w:rPr>
        <w:t xml:space="preserve">Питання </w:t>
      </w:r>
      <w:proofErr w:type="gramStart"/>
      <w:r w:rsidRPr="00E51F74">
        <w:rPr>
          <w:rFonts w:ascii="Times New Roman" w:hAnsi="Times New Roman" w:cs="Times New Roman"/>
          <w:sz w:val="28"/>
          <w:szCs w:val="28"/>
        </w:rPr>
        <w:t>соц</w:t>
      </w:r>
      <w:proofErr w:type="gramEnd"/>
      <w:r w:rsidRPr="00E51F74">
        <w:rPr>
          <w:rFonts w:ascii="Times New Roman" w:hAnsi="Times New Roman" w:cs="Times New Roman"/>
          <w:sz w:val="28"/>
          <w:szCs w:val="28"/>
        </w:rPr>
        <w:t>іальної тематики на</w:t>
      </w:r>
      <w:r>
        <w:rPr>
          <w:rFonts w:ascii="Times New Roman" w:hAnsi="Times New Roman" w:cs="Times New Roman"/>
          <w:sz w:val="28"/>
          <w:szCs w:val="28"/>
        </w:rPr>
        <w:t xml:space="preserve"> шпальтах газет досліджували О.</w:t>
      </w:r>
      <w:r>
        <w:rPr>
          <w:rFonts w:ascii="Times New Roman" w:hAnsi="Times New Roman" w:cs="Times New Roman"/>
          <w:sz w:val="28"/>
          <w:szCs w:val="28"/>
          <w:lang w:val="uk-UA"/>
        </w:rPr>
        <w:t> </w:t>
      </w:r>
      <w:r>
        <w:rPr>
          <w:rFonts w:ascii="Times New Roman" w:hAnsi="Times New Roman" w:cs="Times New Roman"/>
          <w:sz w:val="28"/>
          <w:szCs w:val="28"/>
        </w:rPr>
        <w:t xml:space="preserve">Лаврик </w:t>
      </w:r>
      <w:r w:rsidRPr="00E51F74">
        <w:rPr>
          <w:rFonts w:ascii="Times New Roman" w:hAnsi="Times New Roman" w:cs="Times New Roman"/>
          <w:sz w:val="28"/>
          <w:szCs w:val="28"/>
        </w:rPr>
        <w:t xml:space="preserve">та О. Ткаченко. Т. Сащук вивчала репрезентацію </w:t>
      </w:r>
      <w:proofErr w:type="gramStart"/>
      <w:r w:rsidRPr="00E51F74">
        <w:rPr>
          <w:rFonts w:ascii="Times New Roman" w:hAnsi="Times New Roman" w:cs="Times New Roman"/>
          <w:sz w:val="28"/>
          <w:szCs w:val="28"/>
        </w:rPr>
        <w:t>соц</w:t>
      </w:r>
      <w:proofErr w:type="gramEnd"/>
      <w:r w:rsidRPr="00E51F74">
        <w:rPr>
          <w:rFonts w:ascii="Times New Roman" w:hAnsi="Times New Roman" w:cs="Times New Roman"/>
          <w:sz w:val="28"/>
          <w:szCs w:val="28"/>
        </w:rPr>
        <w:t>іальної проблематики в аналітичних публікаціях всеукраїнських с</w:t>
      </w:r>
      <w:r>
        <w:rPr>
          <w:rFonts w:ascii="Times New Roman" w:hAnsi="Times New Roman" w:cs="Times New Roman"/>
          <w:sz w:val="28"/>
          <w:szCs w:val="28"/>
        </w:rPr>
        <w:t>успільно-політичних видань</w:t>
      </w:r>
      <w:r w:rsidRPr="00E51F74">
        <w:rPr>
          <w:rFonts w:ascii="Times New Roman" w:hAnsi="Times New Roman" w:cs="Times New Roman"/>
          <w:sz w:val="28"/>
          <w:szCs w:val="28"/>
        </w:rPr>
        <w:t>.</w:t>
      </w:r>
    </w:p>
    <w:p w:rsidR="00897EC5" w:rsidRPr="00E51F74" w:rsidRDefault="00897EC5" w:rsidP="00897EC5">
      <w:pPr>
        <w:spacing w:line="360" w:lineRule="auto"/>
        <w:ind w:firstLine="709"/>
        <w:jc w:val="both"/>
        <w:rPr>
          <w:rFonts w:ascii="Times New Roman" w:hAnsi="Times New Roman" w:cs="Times New Roman"/>
          <w:sz w:val="28"/>
          <w:szCs w:val="28"/>
        </w:rPr>
      </w:pPr>
      <w:r w:rsidRPr="00E51F74">
        <w:rPr>
          <w:rFonts w:ascii="Times New Roman" w:hAnsi="Times New Roman" w:cs="Times New Roman"/>
          <w:sz w:val="28"/>
          <w:szCs w:val="28"/>
        </w:rPr>
        <w:t xml:space="preserve">Ґрунтовними з цієї теми є </w:t>
      </w:r>
      <w:proofErr w:type="gramStart"/>
      <w:r w:rsidRPr="00E51F74">
        <w:rPr>
          <w:rFonts w:ascii="Times New Roman" w:hAnsi="Times New Roman" w:cs="Times New Roman"/>
          <w:sz w:val="28"/>
          <w:szCs w:val="28"/>
        </w:rPr>
        <w:t>досл</w:t>
      </w:r>
      <w:proofErr w:type="gramEnd"/>
      <w:r w:rsidRPr="00E51F74">
        <w:rPr>
          <w:rFonts w:ascii="Times New Roman" w:hAnsi="Times New Roman" w:cs="Times New Roman"/>
          <w:sz w:val="28"/>
          <w:szCs w:val="28"/>
        </w:rPr>
        <w:t>ідження К. Шендеровського, присвячені інституціалізації комунікацій у сфері в</w:t>
      </w:r>
      <w:r>
        <w:rPr>
          <w:rFonts w:ascii="Times New Roman" w:hAnsi="Times New Roman" w:cs="Times New Roman"/>
          <w:sz w:val="28"/>
          <w:szCs w:val="28"/>
        </w:rPr>
        <w:t>ирішення соціальних проблем</w:t>
      </w:r>
      <w:r w:rsidRPr="00E51F74">
        <w:rPr>
          <w:rFonts w:ascii="Times New Roman" w:hAnsi="Times New Roman" w:cs="Times New Roman"/>
          <w:sz w:val="28"/>
          <w:szCs w:val="28"/>
        </w:rPr>
        <w:t xml:space="preserve"> та детальному аналізу соціальної проблематики</w:t>
      </w:r>
      <w:r>
        <w:rPr>
          <w:rFonts w:ascii="Times New Roman" w:hAnsi="Times New Roman" w:cs="Times New Roman"/>
          <w:sz w:val="28"/>
          <w:szCs w:val="28"/>
        </w:rPr>
        <w:t xml:space="preserve"> в медіа</w:t>
      </w:r>
      <w:r w:rsidRPr="00E51F74">
        <w:rPr>
          <w:rFonts w:ascii="Times New Roman" w:hAnsi="Times New Roman" w:cs="Times New Roman"/>
          <w:sz w:val="28"/>
          <w:szCs w:val="28"/>
        </w:rPr>
        <w:t>. Контент сайтів центральних органів виконавчої влади У</w:t>
      </w:r>
      <w:r>
        <w:rPr>
          <w:rFonts w:ascii="Times New Roman" w:hAnsi="Times New Roman" w:cs="Times New Roman"/>
          <w:sz w:val="28"/>
          <w:szCs w:val="28"/>
        </w:rPr>
        <w:t>країни досліджував О. Сищук</w:t>
      </w:r>
      <w:r w:rsidRPr="00E51F74">
        <w:rPr>
          <w:rFonts w:ascii="Times New Roman" w:hAnsi="Times New Roman" w:cs="Times New Roman"/>
          <w:sz w:val="28"/>
          <w:szCs w:val="28"/>
        </w:rPr>
        <w:t xml:space="preserve">. </w:t>
      </w:r>
    </w:p>
    <w:p w:rsidR="00897EC5" w:rsidRPr="00E51F74" w:rsidRDefault="00897EC5" w:rsidP="00897EC5">
      <w:pPr>
        <w:spacing w:line="360" w:lineRule="auto"/>
        <w:ind w:firstLine="709"/>
        <w:jc w:val="both"/>
        <w:rPr>
          <w:rFonts w:ascii="Times New Roman" w:hAnsi="Times New Roman" w:cs="Times New Roman"/>
          <w:sz w:val="28"/>
          <w:szCs w:val="28"/>
        </w:rPr>
      </w:pPr>
      <w:r w:rsidRPr="00E51F74">
        <w:rPr>
          <w:rFonts w:ascii="Times New Roman" w:hAnsi="Times New Roman" w:cs="Times New Roman"/>
          <w:sz w:val="28"/>
          <w:szCs w:val="28"/>
        </w:rPr>
        <w:t>М. Демкова акцентувала увагу на вимогах щодо контенту, актуалізації, інтерфейсу, дизайну та інтеракт</w:t>
      </w:r>
      <w:r>
        <w:rPr>
          <w:rFonts w:ascii="Times New Roman" w:hAnsi="Times New Roman" w:cs="Times New Roman"/>
          <w:sz w:val="28"/>
          <w:szCs w:val="28"/>
        </w:rPr>
        <w:t>ивності сайтів органів влади</w:t>
      </w:r>
      <w:r w:rsidRPr="00E51F74">
        <w:rPr>
          <w:rFonts w:ascii="Times New Roman" w:hAnsi="Times New Roman" w:cs="Times New Roman"/>
          <w:sz w:val="28"/>
          <w:szCs w:val="28"/>
        </w:rPr>
        <w:t xml:space="preserve">. </w:t>
      </w:r>
    </w:p>
    <w:p w:rsidR="00897EC5" w:rsidRDefault="00897EC5" w:rsidP="00897EC5">
      <w:pPr>
        <w:spacing w:line="360" w:lineRule="auto"/>
        <w:ind w:firstLine="709"/>
        <w:jc w:val="both"/>
        <w:rPr>
          <w:rFonts w:ascii="Times New Roman" w:hAnsi="Times New Roman" w:cs="Times New Roman"/>
          <w:sz w:val="28"/>
          <w:szCs w:val="28"/>
        </w:rPr>
      </w:pPr>
      <w:r w:rsidRPr="00E51F74">
        <w:rPr>
          <w:rFonts w:ascii="Times New Roman" w:hAnsi="Times New Roman" w:cs="Times New Roman"/>
          <w:sz w:val="28"/>
          <w:szCs w:val="28"/>
        </w:rPr>
        <w:t xml:space="preserve">Д. Ситніков та О. Тітова аналізували електронні ресурси органів </w:t>
      </w:r>
      <w:proofErr w:type="gramStart"/>
      <w:r w:rsidRPr="00E51F74">
        <w:rPr>
          <w:rFonts w:ascii="Times New Roman" w:hAnsi="Times New Roman" w:cs="Times New Roman"/>
          <w:sz w:val="28"/>
          <w:szCs w:val="28"/>
        </w:rPr>
        <w:t>м</w:t>
      </w:r>
      <w:proofErr w:type="gramEnd"/>
      <w:r w:rsidRPr="00E51F74">
        <w:rPr>
          <w:rFonts w:ascii="Times New Roman" w:hAnsi="Times New Roman" w:cs="Times New Roman"/>
          <w:sz w:val="28"/>
          <w:szCs w:val="28"/>
        </w:rPr>
        <w:t>ісцевої влади як механізму забезпечення права дос</w:t>
      </w:r>
      <w:r>
        <w:rPr>
          <w:rFonts w:ascii="Times New Roman" w:hAnsi="Times New Roman" w:cs="Times New Roman"/>
          <w:sz w:val="28"/>
          <w:szCs w:val="28"/>
        </w:rPr>
        <w:t>тупу до публічної інформації</w:t>
      </w:r>
      <w:r w:rsidRPr="00E51F74">
        <w:rPr>
          <w:rFonts w:ascii="Times New Roman" w:hAnsi="Times New Roman" w:cs="Times New Roman"/>
          <w:sz w:val="28"/>
          <w:szCs w:val="28"/>
        </w:rPr>
        <w:t xml:space="preserve">. </w:t>
      </w:r>
    </w:p>
    <w:p w:rsidR="00897EC5" w:rsidRPr="00E51F74" w:rsidRDefault="00897EC5" w:rsidP="00897EC5">
      <w:pPr>
        <w:spacing w:line="360" w:lineRule="auto"/>
        <w:ind w:firstLine="709"/>
        <w:jc w:val="both"/>
        <w:rPr>
          <w:rFonts w:ascii="Times New Roman" w:eastAsia="Times New Roman" w:hAnsi="Times New Roman" w:cs="Times New Roman"/>
          <w:sz w:val="28"/>
          <w:szCs w:val="28"/>
          <w:lang w:val="uk-UA" w:eastAsia="ru-RU"/>
        </w:rPr>
      </w:pPr>
      <w:r w:rsidRPr="00E51F74">
        <w:rPr>
          <w:rFonts w:ascii="Times New Roman" w:hAnsi="Times New Roman" w:cs="Times New Roman"/>
          <w:sz w:val="28"/>
          <w:szCs w:val="28"/>
        </w:rPr>
        <w:t xml:space="preserve">Натомість висвітлення </w:t>
      </w:r>
      <w:proofErr w:type="gramStart"/>
      <w:r w:rsidRPr="00E51F74">
        <w:rPr>
          <w:rFonts w:ascii="Times New Roman" w:hAnsi="Times New Roman" w:cs="Times New Roman"/>
          <w:sz w:val="28"/>
          <w:szCs w:val="28"/>
        </w:rPr>
        <w:t>соц</w:t>
      </w:r>
      <w:proofErr w:type="gramEnd"/>
      <w:r w:rsidRPr="00E51F74">
        <w:rPr>
          <w:rFonts w:ascii="Times New Roman" w:hAnsi="Times New Roman" w:cs="Times New Roman"/>
          <w:sz w:val="28"/>
          <w:szCs w:val="28"/>
        </w:rPr>
        <w:t xml:space="preserve">іальної тематики в інформаційних повідомленнях органів державної влади досі не було розглянуто науковцями. Це пояснюється низьким </w:t>
      </w:r>
      <w:proofErr w:type="gramStart"/>
      <w:r w:rsidRPr="00E51F74">
        <w:rPr>
          <w:rFonts w:ascii="Times New Roman" w:hAnsi="Times New Roman" w:cs="Times New Roman"/>
          <w:sz w:val="28"/>
          <w:szCs w:val="28"/>
        </w:rPr>
        <w:t>р</w:t>
      </w:r>
      <w:proofErr w:type="gramEnd"/>
      <w:r w:rsidRPr="00E51F74">
        <w:rPr>
          <w:rFonts w:ascii="Times New Roman" w:hAnsi="Times New Roman" w:cs="Times New Roman"/>
          <w:sz w:val="28"/>
          <w:szCs w:val="28"/>
        </w:rPr>
        <w:t>івнем присутності проблематики в повідомленнях пресслужб державних структур та профілями окремих відомств</w:t>
      </w:r>
      <w:r w:rsidRPr="00E51F74">
        <w:rPr>
          <w:rFonts w:ascii="Times New Roman" w:hAnsi="Times New Roman" w:cs="Times New Roman"/>
          <w:sz w:val="28"/>
          <w:szCs w:val="28"/>
          <w:lang w:val="uk-UA"/>
        </w:rPr>
        <w:t xml:space="preserve">. Розглянемо </w:t>
      </w:r>
      <w:r w:rsidRPr="00E51F74">
        <w:rPr>
          <w:rFonts w:ascii="Times New Roman" w:hAnsi="Times New Roman" w:cs="Times New Roman"/>
          <w:sz w:val="28"/>
          <w:szCs w:val="28"/>
          <w:lang w:val="uk-UA"/>
        </w:rPr>
        <w:lastRenderedPageBreak/>
        <w:t>також сегменти соціальної тем</w:t>
      </w:r>
      <w:r>
        <w:rPr>
          <w:rFonts w:ascii="Times New Roman" w:hAnsi="Times New Roman" w:cs="Times New Roman"/>
          <w:sz w:val="28"/>
          <w:szCs w:val="28"/>
          <w:lang w:val="uk-UA"/>
        </w:rPr>
        <w:t>атики, запропоновані українськими</w:t>
      </w:r>
      <w:r w:rsidRPr="00E51F74">
        <w:rPr>
          <w:rFonts w:ascii="Times New Roman" w:hAnsi="Times New Roman" w:cs="Times New Roman"/>
          <w:sz w:val="28"/>
          <w:szCs w:val="28"/>
          <w:lang w:val="uk-UA"/>
        </w:rPr>
        <w:t xml:space="preserve"> дослідниками:</w:t>
      </w:r>
    </w:p>
    <w:p w:rsidR="00897EC5" w:rsidRPr="00E51F74" w:rsidRDefault="00897EC5" w:rsidP="00897EC5">
      <w:pPr>
        <w:spacing w:line="360" w:lineRule="auto"/>
        <w:ind w:firstLine="708"/>
        <w:contextualSpacing/>
        <w:jc w:val="both"/>
        <w:rPr>
          <w:rFonts w:ascii="Times New Roman" w:hAnsi="Times New Roman" w:cs="Times New Roman"/>
          <w:sz w:val="28"/>
          <w:szCs w:val="28"/>
          <w:lang w:val="uk-UA"/>
        </w:rPr>
      </w:pPr>
      <w:r w:rsidRPr="00E51F74">
        <w:rPr>
          <w:rFonts w:ascii="Times New Roman" w:hAnsi="Times New Roman" w:cs="Times New Roman"/>
          <w:sz w:val="28"/>
          <w:szCs w:val="28"/>
          <w:lang w:val="uk-UA"/>
        </w:rPr>
        <w:t xml:space="preserve">1. Досвід роботи «третього сектору»: форми самоорганізації громадян для вирішення своїх проблем, механізми взаємодії некомерційних організацій з владою і бізнесом в соціальній сфері, потенціал громадських організацій у різних сферах соціального життя. </w:t>
      </w:r>
    </w:p>
    <w:p w:rsidR="00897EC5" w:rsidRPr="00E51F74" w:rsidRDefault="00897EC5" w:rsidP="00897EC5">
      <w:pPr>
        <w:spacing w:line="360" w:lineRule="auto"/>
        <w:ind w:firstLine="708"/>
        <w:contextualSpacing/>
        <w:jc w:val="both"/>
        <w:rPr>
          <w:rFonts w:ascii="Times New Roman" w:hAnsi="Times New Roman" w:cs="Times New Roman"/>
          <w:sz w:val="28"/>
          <w:szCs w:val="28"/>
          <w:lang w:val="uk-UA"/>
        </w:rPr>
      </w:pPr>
      <w:r w:rsidRPr="00E51F74">
        <w:rPr>
          <w:rFonts w:ascii="Times New Roman" w:hAnsi="Times New Roman" w:cs="Times New Roman"/>
          <w:sz w:val="28"/>
          <w:szCs w:val="28"/>
          <w:lang w:val="uk-UA"/>
        </w:rPr>
        <w:t xml:space="preserve">2. Проблеми незахищених верств населення: безробітні, мігранти, неповні сім’ї, питання соціального сирітства, ставлення держави і суспільства до літніх людей, рівень життя пенсіонерів та багатодітних сімей, створення без бар’єрного середовища та адаптація людей з особливими потребами. </w:t>
      </w:r>
    </w:p>
    <w:p w:rsidR="00897EC5" w:rsidRPr="00E51F74" w:rsidRDefault="00897EC5" w:rsidP="00897EC5">
      <w:pPr>
        <w:spacing w:line="360" w:lineRule="auto"/>
        <w:ind w:firstLine="708"/>
        <w:contextualSpacing/>
        <w:jc w:val="both"/>
        <w:rPr>
          <w:rFonts w:ascii="Times New Roman" w:hAnsi="Times New Roman" w:cs="Times New Roman"/>
          <w:sz w:val="28"/>
          <w:szCs w:val="28"/>
          <w:lang w:val="uk-UA"/>
        </w:rPr>
      </w:pPr>
      <w:r w:rsidRPr="00E51F74">
        <w:rPr>
          <w:rFonts w:ascii="Times New Roman" w:hAnsi="Times New Roman" w:cs="Times New Roman"/>
          <w:sz w:val="28"/>
          <w:szCs w:val="28"/>
          <w:lang w:val="uk-UA"/>
        </w:rPr>
        <w:t xml:space="preserve">3. Соціально-трудові відносини та економічна політика: соціальний захист населення, соціальне забезпечення і соціальне страхування, доходи і рівень життя населення, розвиток ринку праці, охорона праці та екологічна безпека. </w:t>
      </w:r>
    </w:p>
    <w:p w:rsidR="00897EC5" w:rsidRPr="00E51F74" w:rsidRDefault="00897EC5" w:rsidP="00897EC5">
      <w:pPr>
        <w:spacing w:line="360" w:lineRule="auto"/>
        <w:ind w:firstLine="708"/>
        <w:contextualSpacing/>
        <w:jc w:val="both"/>
        <w:rPr>
          <w:rFonts w:ascii="Times New Roman" w:hAnsi="Times New Roman" w:cs="Times New Roman"/>
          <w:sz w:val="28"/>
          <w:szCs w:val="28"/>
          <w:lang w:val="uk-UA"/>
        </w:rPr>
      </w:pPr>
      <w:r w:rsidRPr="00E51F74">
        <w:rPr>
          <w:rFonts w:ascii="Times New Roman" w:hAnsi="Times New Roman" w:cs="Times New Roman"/>
          <w:sz w:val="28"/>
          <w:szCs w:val="28"/>
          <w:lang w:val="uk-UA"/>
        </w:rPr>
        <w:t>4. Проблеми молоді: алкоголізм, наркоманія, ігроманія, СНІД, криміналізація суспільства і підліткова злочинність, доступність і якість освіти, діяльність дитячих закладів (школи, сімейні дитячі будинки, пансіонати, сирітські притулки), організація дозвілля дітей та молоді тощо.</w:t>
      </w:r>
    </w:p>
    <w:p w:rsidR="00897EC5" w:rsidRPr="00E51F74" w:rsidRDefault="00897EC5" w:rsidP="00897EC5">
      <w:pPr>
        <w:spacing w:line="360" w:lineRule="auto"/>
        <w:ind w:firstLine="708"/>
        <w:contextualSpacing/>
        <w:jc w:val="both"/>
        <w:rPr>
          <w:rFonts w:ascii="Times New Roman" w:hAnsi="Times New Roman" w:cs="Times New Roman"/>
          <w:sz w:val="28"/>
          <w:szCs w:val="28"/>
          <w:lang w:val="uk-UA"/>
        </w:rPr>
      </w:pPr>
      <w:r w:rsidRPr="00E51F74">
        <w:rPr>
          <w:rFonts w:ascii="Times New Roman" w:hAnsi="Times New Roman" w:cs="Times New Roman"/>
          <w:sz w:val="28"/>
          <w:szCs w:val="28"/>
          <w:lang w:val="uk-UA"/>
        </w:rPr>
        <w:t xml:space="preserve">5. Екологічна та природоохоронна діяльності: форми і досвід діяльності громадських екологічних організацій, екологічні проблеми регіонів, екологічна експертиза, екологічна освіта. </w:t>
      </w:r>
    </w:p>
    <w:p w:rsidR="00897EC5" w:rsidRPr="00E51F74" w:rsidRDefault="00897EC5" w:rsidP="00897EC5">
      <w:pPr>
        <w:spacing w:line="360" w:lineRule="auto"/>
        <w:ind w:firstLine="708"/>
        <w:contextualSpacing/>
        <w:jc w:val="both"/>
        <w:rPr>
          <w:rFonts w:ascii="Times New Roman" w:hAnsi="Times New Roman" w:cs="Times New Roman"/>
          <w:sz w:val="28"/>
          <w:szCs w:val="28"/>
          <w:lang w:val="uk-UA"/>
        </w:rPr>
      </w:pPr>
      <w:r w:rsidRPr="00E51F74">
        <w:rPr>
          <w:rFonts w:ascii="Times New Roman" w:hAnsi="Times New Roman" w:cs="Times New Roman"/>
          <w:sz w:val="28"/>
          <w:szCs w:val="28"/>
          <w:lang w:val="uk-UA"/>
        </w:rPr>
        <w:t>6. Пропаганда здорового способу життя: популяризація та роль спорту у вихованні, «соціальні» хвороби та їх профілактика, фізичне і психічне здоров’я окремої людини і нації в цілому, інформація про нетрадиційні методики лікування (арт-терапія, музична терапія).</w:t>
      </w:r>
    </w:p>
    <w:p w:rsidR="00897EC5" w:rsidRPr="00E51F74" w:rsidRDefault="00897EC5" w:rsidP="00897EC5">
      <w:pPr>
        <w:spacing w:line="360" w:lineRule="auto"/>
        <w:ind w:firstLine="708"/>
        <w:contextualSpacing/>
        <w:jc w:val="both"/>
        <w:rPr>
          <w:rFonts w:ascii="Times New Roman" w:hAnsi="Times New Roman" w:cs="Times New Roman"/>
          <w:sz w:val="28"/>
          <w:szCs w:val="28"/>
          <w:lang w:val="uk-UA"/>
        </w:rPr>
      </w:pPr>
      <w:r w:rsidRPr="00E51F74">
        <w:rPr>
          <w:rFonts w:ascii="Times New Roman" w:hAnsi="Times New Roman" w:cs="Times New Roman"/>
          <w:sz w:val="28"/>
          <w:szCs w:val="28"/>
          <w:lang w:val="uk-UA"/>
        </w:rPr>
        <w:t xml:space="preserve">Варто звернути увагу і на професійні кодекси журналістів, які регламентують роботу медіапрацівника загалом та особливості висвітлення матеріалів про дітей (вище ми писали про «Редакційні настанови Бі-Бі-Сі» [20].) Характерною ознакою всіх нормативних кодексів та статутів є те, що </w:t>
      </w:r>
      <w:r w:rsidRPr="00E51F74">
        <w:rPr>
          <w:rFonts w:ascii="Times New Roman" w:hAnsi="Times New Roman" w:cs="Times New Roman"/>
          <w:sz w:val="28"/>
          <w:szCs w:val="28"/>
          <w:lang w:val="uk-UA"/>
        </w:rPr>
        <w:lastRenderedPageBreak/>
        <w:t xml:space="preserve">фактично всі вони є доволі загальними, бо створені бути актуальними як для друкованих ЗМІ, так і для радіо, телебачення та інтернет-видань. </w:t>
      </w:r>
    </w:p>
    <w:p w:rsidR="00897EC5" w:rsidRPr="00E51F74" w:rsidRDefault="00897EC5" w:rsidP="00897EC5">
      <w:pPr>
        <w:spacing w:line="360" w:lineRule="auto"/>
        <w:ind w:firstLine="708"/>
        <w:contextualSpacing/>
        <w:jc w:val="both"/>
        <w:rPr>
          <w:rFonts w:ascii="Times New Roman" w:hAnsi="Times New Roman" w:cs="Times New Roman"/>
          <w:sz w:val="28"/>
          <w:szCs w:val="28"/>
          <w:lang w:val="uk-UA"/>
        </w:rPr>
      </w:pPr>
      <w:r w:rsidRPr="00E51F74">
        <w:rPr>
          <w:rFonts w:ascii="Times New Roman" w:hAnsi="Times New Roman" w:cs="Times New Roman"/>
          <w:sz w:val="28"/>
          <w:szCs w:val="28"/>
          <w:lang w:val="uk-UA"/>
        </w:rPr>
        <w:t>Існують певні рекомендації для журналістів, сформульовані громадською організацією «Телекритика», а саме М. Закусило,                                        Л. На</w:t>
      </w:r>
      <w:r>
        <w:rPr>
          <w:rFonts w:ascii="Times New Roman" w:hAnsi="Times New Roman" w:cs="Times New Roman"/>
          <w:sz w:val="28"/>
          <w:szCs w:val="28"/>
          <w:lang w:val="uk-UA"/>
        </w:rPr>
        <w:t>йдьоновою та М. Дорош</w:t>
      </w:r>
      <w:r w:rsidRPr="00E51F74">
        <w:rPr>
          <w:rFonts w:ascii="Times New Roman" w:hAnsi="Times New Roman" w:cs="Times New Roman"/>
          <w:sz w:val="28"/>
          <w:szCs w:val="28"/>
          <w:lang w:val="uk-UA"/>
        </w:rPr>
        <w:t>, щодо написання будь-яких матеріалів, пов’язаних із дітьми. Тож, журналіст повинен:</w:t>
      </w:r>
    </w:p>
    <w:p w:rsidR="00897EC5" w:rsidRPr="00E51F74" w:rsidRDefault="00897EC5" w:rsidP="00897EC5">
      <w:pPr>
        <w:spacing w:line="360" w:lineRule="auto"/>
        <w:ind w:firstLine="709"/>
        <w:jc w:val="both"/>
        <w:rPr>
          <w:rFonts w:ascii="Times New Roman" w:hAnsi="Times New Roman" w:cs="Times New Roman"/>
          <w:sz w:val="28"/>
          <w:szCs w:val="28"/>
          <w:lang w:val="uk-UA"/>
        </w:rPr>
      </w:pPr>
      <w:r w:rsidRPr="00E51F74">
        <w:rPr>
          <w:rFonts w:ascii="Times New Roman" w:hAnsi="Times New Roman" w:cs="Times New Roman"/>
          <w:sz w:val="28"/>
          <w:szCs w:val="28"/>
          <w:lang w:val="uk-UA"/>
        </w:rPr>
        <w:t>- дотримуватися Кодексу журналістської етики, зокрема статті 18 про особливу обережність журналістів при висвітленні питань, пов’язаних із дітьми;</w:t>
      </w:r>
    </w:p>
    <w:p w:rsidR="00897EC5" w:rsidRPr="00E51F74" w:rsidRDefault="00897EC5" w:rsidP="00897EC5">
      <w:pPr>
        <w:spacing w:line="360" w:lineRule="auto"/>
        <w:ind w:firstLine="709"/>
        <w:contextualSpacing/>
        <w:jc w:val="both"/>
        <w:rPr>
          <w:rFonts w:ascii="Times New Roman" w:hAnsi="Times New Roman" w:cs="Times New Roman"/>
          <w:sz w:val="28"/>
          <w:szCs w:val="28"/>
          <w:lang w:val="uk-UA"/>
        </w:rPr>
      </w:pPr>
      <w:r w:rsidRPr="00E51F74">
        <w:rPr>
          <w:rFonts w:ascii="Times New Roman" w:hAnsi="Times New Roman" w:cs="Times New Roman"/>
          <w:sz w:val="28"/>
          <w:szCs w:val="28"/>
          <w:lang w:val="uk-UA"/>
        </w:rPr>
        <w:t>- дотримуватися норм законодавства про захист дітей від шкідливого контенту, законодавства про права дитини;</w:t>
      </w:r>
    </w:p>
    <w:p w:rsidR="00897EC5" w:rsidRPr="00E51F74" w:rsidRDefault="00897EC5" w:rsidP="00897EC5">
      <w:pPr>
        <w:spacing w:line="360" w:lineRule="auto"/>
        <w:ind w:firstLine="709"/>
        <w:contextualSpacing/>
        <w:jc w:val="both"/>
        <w:rPr>
          <w:rFonts w:ascii="Times New Roman" w:hAnsi="Times New Roman" w:cs="Times New Roman"/>
          <w:sz w:val="28"/>
          <w:szCs w:val="28"/>
          <w:lang w:val="uk-UA"/>
        </w:rPr>
      </w:pPr>
      <w:r w:rsidRPr="00E51F74">
        <w:rPr>
          <w:rFonts w:ascii="Times New Roman" w:hAnsi="Times New Roman" w:cs="Times New Roman"/>
          <w:sz w:val="28"/>
          <w:szCs w:val="28"/>
          <w:lang w:val="uk-UA"/>
        </w:rPr>
        <w:t>- проходити тренінги й навчання щодо юридичних та психологічних аспектів залучення дітей до медійного контенту;</w:t>
      </w:r>
    </w:p>
    <w:p w:rsidR="00897EC5" w:rsidRPr="00E51F74" w:rsidRDefault="00897EC5" w:rsidP="00897EC5">
      <w:pPr>
        <w:spacing w:line="360" w:lineRule="auto"/>
        <w:ind w:firstLine="709"/>
        <w:contextualSpacing/>
        <w:jc w:val="both"/>
        <w:rPr>
          <w:rFonts w:ascii="Times New Roman" w:hAnsi="Times New Roman" w:cs="Times New Roman"/>
          <w:sz w:val="28"/>
          <w:szCs w:val="28"/>
          <w:lang w:val="uk-UA"/>
        </w:rPr>
      </w:pPr>
      <w:r w:rsidRPr="00E51F74">
        <w:rPr>
          <w:rFonts w:ascii="Times New Roman" w:hAnsi="Times New Roman" w:cs="Times New Roman"/>
          <w:sz w:val="28"/>
          <w:szCs w:val="28"/>
          <w:lang w:val="uk-UA"/>
        </w:rPr>
        <w:t xml:space="preserve">- під час підготовки медіапродукту із залученням дітей консультуватися з експертами </w:t>
      </w:r>
      <w:r>
        <w:rPr>
          <w:rStyle w:val="ab"/>
          <w:color w:val="000000" w:themeColor="text1"/>
          <w:szCs w:val="28"/>
          <w:lang w:val="uk-UA"/>
        </w:rPr>
        <w:t xml:space="preserve">– </w:t>
      </w:r>
      <w:r w:rsidRPr="00E51F74">
        <w:rPr>
          <w:rFonts w:ascii="Times New Roman" w:hAnsi="Times New Roman" w:cs="Times New Roman"/>
          <w:sz w:val="28"/>
          <w:szCs w:val="28"/>
          <w:lang w:val="uk-UA"/>
        </w:rPr>
        <w:t xml:space="preserve"> юристами, психологами, правозахисниками (до виходу матеріалу в ефір чи до публікації);</w:t>
      </w:r>
    </w:p>
    <w:p w:rsidR="00897EC5" w:rsidRPr="00E51F74" w:rsidRDefault="00897EC5" w:rsidP="00897EC5">
      <w:pPr>
        <w:spacing w:line="360" w:lineRule="auto"/>
        <w:ind w:firstLine="709"/>
        <w:contextualSpacing/>
        <w:jc w:val="both"/>
        <w:rPr>
          <w:rFonts w:ascii="Times New Roman" w:hAnsi="Times New Roman" w:cs="Times New Roman"/>
          <w:sz w:val="28"/>
          <w:szCs w:val="28"/>
          <w:lang w:val="uk-UA"/>
        </w:rPr>
      </w:pPr>
      <w:r w:rsidRPr="00E51F74">
        <w:rPr>
          <w:rFonts w:ascii="Times New Roman" w:hAnsi="Times New Roman" w:cs="Times New Roman"/>
          <w:sz w:val="28"/>
          <w:szCs w:val="28"/>
          <w:lang w:val="uk-UA"/>
        </w:rPr>
        <w:t>- уникати дискримінації за віком при створенні медіапродукту, пам’ятаючи, що жодна професійна мета не може бути вищою за інтереси дитини;</w:t>
      </w:r>
    </w:p>
    <w:p w:rsidR="00897EC5" w:rsidRPr="00E51F74" w:rsidRDefault="00897EC5" w:rsidP="00897EC5">
      <w:pPr>
        <w:spacing w:line="360" w:lineRule="auto"/>
        <w:ind w:firstLine="709"/>
        <w:contextualSpacing/>
        <w:jc w:val="both"/>
        <w:rPr>
          <w:rFonts w:ascii="Times New Roman" w:hAnsi="Times New Roman" w:cs="Times New Roman"/>
          <w:sz w:val="28"/>
          <w:szCs w:val="28"/>
          <w:lang w:val="uk-UA"/>
        </w:rPr>
      </w:pPr>
      <w:r w:rsidRPr="00E51F74">
        <w:rPr>
          <w:rFonts w:ascii="Times New Roman" w:hAnsi="Times New Roman" w:cs="Times New Roman"/>
          <w:sz w:val="28"/>
          <w:szCs w:val="28"/>
          <w:lang w:val="uk-UA"/>
        </w:rPr>
        <w:t>- не використовувати образ дитини, щоби посилити враження глядача, здобути рейтинги чи збільшити перегляди;</w:t>
      </w:r>
    </w:p>
    <w:p w:rsidR="00897EC5" w:rsidRPr="00E51F74" w:rsidRDefault="00897EC5" w:rsidP="00897EC5">
      <w:pPr>
        <w:spacing w:line="360" w:lineRule="auto"/>
        <w:ind w:firstLine="709"/>
        <w:contextualSpacing/>
        <w:jc w:val="both"/>
        <w:rPr>
          <w:rFonts w:ascii="Times New Roman" w:hAnsi="Times New Roman" w:cs="Times New Roman"/>
          <w:sz w:val="28"/>
          <w:szCs w:val="28"/>
          <w:lang w:val="uk-UA"/>
        </w:rPr>
      </w:pPr>
      <w:r w:rsidRPr="00E51F74">
        <w:rPr>
          <w:rFonts w:ascii="Times New Roman" w:hAnsi="Times New Roman" w:cs="Times New Roman"/>
          <w:sz w:val="28"/>
          <w:szCs w:val="28"/>
          <w:lang w:val="uk-UA"/>
        </w:rPr>
        <w:t>- не залучати дітей до створення матеріалів, не дозволених для перегляду ними;</w:t>
      </w:r>
    </w:p>
    <w:p w:rsidR="00897EC5" w:rsidRPr="00E51F74" w:rsidRDefault="00897EC5" w:rsidP="00897EC5">
      <w:pPr>
        <w:spacing w:line="360" w:lineRule="auto"/>
        <w:ind w:firstLine="709"/>
        <w:contextualSpacing/>
        <w:jc w:val="both"/>
        <w:rPr>
          <w:rFonts w:ascii="Times New Roman" w:hAnsi="Times New Roman" w:cs="Times New Roman"/>
          <w:sz w:val="28"/>
          <w:szCs w:val="28"/>
          <w:lang w:val="uk-UA"/>
        </w:rPr>
      </w:pPr>
      <w:r w:rsidRPr="00E51F74">
        <w:rPr>
          <w:rFonts w:ascii="Times New Roman" w:hAnsi="Times New Roman" w:cs="Times New Roman"/>
          <w:sz w:val="28"/>
          <w:szCs w:val="28"/>
          <w:lang w:val="uk-UA"/>
        </w:rPr>
        <w:t>- дбати про конфіденційність дітей: висвітлюючи негативні події з їхнього життя, передбачити, які наслідки це може мати для подальшого життя, вдаватися до спеціальних засобів забезпечення анонімності (темна кімната, зйомка зі спини, накладення фільтрів зображення тощо);</w:t>
      </w:r>
    </w:p>
    <w:p w:rsidR="00897EC5" w:rsidRPr="00E51F74" w:rsidRDefault="00897EC5" w:rsidP="00897EC5">
      <w:pPr>
        <w:spacing w:line="360" w:lineRule="auto"/>
        <w:ind w:firstLine="709"/>
        <w:contextualSpacing/>
        <w:jc w:val="both"/>
        <w:rPr>
          <w:rFonts w:ascii="Times New Roman" w:hAnsi="Times New Roman" w:cs="Times New Roman"/>
          <w:sz w:val="28"/>
          <w:szCs w:val="28"/>
          <w:lang w:val="uk-UA"/>
        </w:rPr>
      </w:pPr>
      <w:r w:rsidRPr="00E51F74">
        <w:rPr>
          <w:rFonts w:ascii="Times New Roman" w:hAnsi="Times New Roman" w:cs="Times New Roman"/>
          <w:sz w:val="28"/>
          <w:szCs w:val="28"/>
          <w:lang w:val="uk-UA"/>
        </w:rPr>
        <w:t xml:space="preserve">- брати до уваги, що згода батьків чи законних опікунів є обов’язковою, але недостатньою підставою для залучення дитини до медіапродукту – </w:t>
      </w:r>
      <w:r w:rsidRPr="00E51F74">
        <w:rPr>
          <w:rFonts w:ascii="Times New Roman" w:hAnsi="Times New Roman" w:cs="Times New Roman"/>
          <w:sz w:val="28"/>
          <w:szCs w:val="28"/>
          <w:lang w:val="uk-UA"/>
        </w:rPr>
        <w:lastRenderedPageBreak/>
        <w:t>насамперед  журналіст має дбати про фізичне та емоційне благополуччя й гідність дитини;</w:t>
      </w:r>
    </w:p>
    <w:p w:rsidR="00897EC5" w:rsidRPr="00E51F74" w:rsidRDefault="00897EC5" w:rsidP="00897EC5">
      <w:pPr>
        <w:spacing w:line="360" w:lineRule="auto"/>
        <w:ind w:firstLine="709"/>
        <w:contextualSpacing/>
        <w:jc w:val="both"/>
        <w:rPr>
          <w:rFonts w:ascii="Times New Roman" w:hAnsi="Times New Roman" w:cs="Times New Roman"/>
          <w:sz w:val="28"/>
          <w:szCs w:val="28"/>
          <w:lang w:val="uk-UA"/>
        </w:rPr>
      </w:pPr>
      <w:r w:rsidRPr="00E51F74">
        <w:rPr>
          <w:rFonts w:ascii="Times New Roman" w:hAnsi="Times New Roman" w:cs="Times New Roman"/>
          <w:sz w:val="28"/>
          <w:szCs w:val="28"/>
          <w:lang w:val="uk-UA"/>
        </w:rPr>
        <w:t>- якщо дитина пережила насильство чи стала його свідком, треба враховувати, що вона травмована такими подіями - згадування й детальний переказ подій наражає на ризик повторного травмування, тому інтерв’ювати дитину доцільно лише в тому випадку, якщо інформацію не можна отримати за допомогою інших осіб;</w:t>
      </w:r>
    </w:p>
    <w:p w:rsidR="00897EC5" w:rsidRPr="00E51F74" w:rsidRDefault="00897EC5" w:rsidP="00897EC5">
      <w:pPr>
        <w:spacing w:line="360" w:lineRule="auto"/>
        <w:ind w:firstLine="709"/>
        <w:contextualSpacing/>
        <w:jc w:val="both"/>
        <w:rPr>
          <w:rFonts w:ascii="Times New Roman" w:hAnsi="Times New Roman" w:cs="Times New Roman"/>
          <w:sz w:val="28"/>
          <w:szCs w:val="28"/>
          <w:lang w:val="uk-UA"/>
        </w:rPr>
      </w:pPr>
      <w:r w:rsidRPr="00E51F74">
        <w:rPr>
          <w:rFonts w:ascii="Times New Roman" w:hAnsi="Times New Roman" w:cs="Times New Roman"/>
          <w:sz w:val="28"/>
          <w:szCs w:val="28"/>
          <w:lang w:val="uk-UA"/>
        </w:rPr>
        <w:t>- під час інтерв’ювання дитини необхідно враховувати правила, які законодавство передбачає стосовно допиту малолітніх і неповнолітніх свідків (передбачених статтею 142 КАСУ, іншими процесуальними законами, як це передбачено вимогами ч. 2 статті 12 Конвенції ООН про права дитини, а також Керівними принципами ООН з питань правосуддя у справах, пов’язаних із участю дітей – жертв  та свідків злочинів, Керівними принципи Комітету міністрів Ради Європи щодо правосуддя, дружнього до дітей) .</w:t>
      </w:r>
    </w:p>
    <w:p w:rsidR="00897EC5" w:rsidRPr="00E51F74" w:rsidRDefault="00897EC5" w:rsidP="00897EC5">
      <w:pPr>
        <w:spacing w:line="360" w:lineRule="auto"/>
        <w:ind w:firstLine="708"/>
        <w:contextualSpacing/>
        <w:jc w:val="both"/>
        <w:rPr>
          <w:rFonts w:ascii="Times New Roman" w:hAnsi="Times New Roman" w:cs="Times New Roman"/>
          <w:color w:val="C00000"/>
          <w:sz w:val="28"/>
          <w:szCs w:val="28"/>
          <w:lang w:val="uk-UA"/>
        </w:rPr>
      </w:pPr>
      <w:r w:rsidRPr="00E51F74">
        <w:rPr>
          <w:rFonts w:ascii="Times New Roman" w:hAnsi="Times New Roman" w:cs="Times New Roman"/>
          <w:sz w:val="28"/>
          <w:szCs w:val="28"/>
          <w:lang w:val="uk-UA"/>
        </w:rPr>
        <w:t xml:space="preserve">Проаналізувавши наукові праці та рекомендації фахівців можемо зробити такий висновок, що журналістський матеріал, яку би проблему не порушував, не повинен нашкодити дитині. </w:t>
      </w:r>
    </w:p>
    <w:p w:rsidR="00897EC5" w:rsidRPr="00E51F74" w:rsidRDefault="00897EC5" w:rsidP="00897EC5">
      <w:pPr>
        <w:spacing w:line="360" w:lineRule="auto"/>
        <w:ind w:firstLine="709"/>
        <w:jc w:val="both"/>
        <w:rPr>
          <w:rFonts w:ascii="Times New Roman" w:hAnsi="Times New Roman" w:cs="Times New Roman"/>
          <w:sz w:val="28"/>
          <w:szCs w:val="28"/>
          <w:lang w:val="uk-UA"/>
        </w:rPr>
      </w:pPr>
      <w:r w:rsidRPr="00E51F74">
        <w:rPr>
          <w:rFonts w:ascii="Times New Roman" w:hAnsi="Times New Roman" w:cs="Times New Roman"/>
          <w:sz w:val="28"/>
          <w:szCs w:val="28"/>
          <w:lang w:val="uk-UA"/>
        </w:rPr>
        <w:t xml:space="preserve">Залучаючи дітей до медіаматеріалів, журналісти мають бути особливо чутливими й дуже чітко дотримуватися професійних стандартів. Однак в українських ЗМІ часто трапляються порушення прав дитини, нехтування її інтересами, особливо при висвітленні випадків насильства над дітьми. Безперечно, завдання медіа </w:t>
      </w:r>
      <w:r>
        <w:rPr>
          <w:rStyle w:val="ab"/>
          <w:color w:val="000000" w:themeColor="text1"/>
          <w:szCs w:val="28"/>
          <w:lang w:val="uk-UA"/>
        </w:rPr>
        <w:t xml:space="preserve">– </w:t>
      </w:r>
      <w:r w:rsidRPr="00E51F74">
        <w:rPr>
          <w:rFonts w:ascii="Times New Roman" w:hAnsi="Times New Roman" w:cs="Times New Roman"/>
          <w:sz w:val="28"/>
          <w:szCs w:val="28"/>
          <w:lang w:val="uk-UA"/>
        </w:rPr>
        <w:t xml:space="preserve">привертати увагу громадськості й держави до таких випадків, але робити це слід коректно, не завдаючи дитині ще більшої шкоди й не порушуючи її прав. </w:t>
      </w:r>
    </w:p>
    <w:p w:rsidR="00897EC5" w:rsidRPr="00E51F74" w:rsidRDefault="00897EC5" w:rsidP="00897EC5">
      <w:pPr>
        <w:spacing w:line="360" w:lineRule="auto"/>
        <w:ind w:firstLine="709"/>
        <w:jc w:val="both"/>
        <w:rPr>
          <w:rFonts w:ascii="Times New Roman" w:hAnsi="Times New Roman" w:cs="Times New Roman"/>
          <w:sz w:val="28"/>
          <w:szCs w:val="28"/>
          <w:lang w:val="uk-UA"/>
        </w:rPr>
      </w:pPr>
      <w:r w:rsidRPr="00E51F74">
        <w:rPr>
          <w:rFonts w:ascii="Times New Roman" w:hAnsi="Times New Roman" w:cs="Times New Roman"/>
          <w:sz w:val="28"/>
          <w:szCs w:val="28"/>
          <w:lang w:val="uk-UA"/>
        </w:rPr>
        <w:t xml:space="preserve">Резонансним прикладом недотримання прав дитини став випуск ток-шоу телеканалу СТБ «Один за всіх». Оскільки це й випадок </w:t>
      </w:r>
      <w:r>
        <w:rPr>
          <w:rStyle w:val="ab"/>
          <w:color w:val="000000" w:themeColor="text1"/>
          <w:szCs w:val="28"/>
          <w:lang w:val="uk-UA"/>
        </w:rPr>
        <w:t xml:space="preserve">– </w:t>
      </w:r>
      <w:r w:rsidRPr="00E51F74">
        <w:rPr>
          <w:rFonts w:ascii="Times New Roman" w:hAnsi="Times New Roman" w:cs="Times New Roman"/>
          <w:sz w:val="28"/>
          <w:szCs w:val="28"/>
          <w:lang w:val="uk-UA"/>
        </w:rPr>
        <w:t>лише</w:t>
      </w:r>
      <w:r>
        <w:rPr>
          <w:rFonts w:ascii="Times New Roman" w:hAnsi="Times New Roman" w:cs="Times New Roman"/>
          <w:sz w:val="28"/>
          <w:szCs w:val="28"/>
          <w:lang w:val="uk-UA"/>
        </w:rPr>
        <w:t xml:space="preserve"> </w:t>
      </w:r>
      <w:r w:rsidRPr="00E51F74">
        <w:rPr>
          <w:rFonts w:ascii="Times New Roman" w:hAnsi="Times New Roman" w:cs="Times New Roman"/>
          <w:sz w:val="28"/>
          <w:szCs w:val="28"/>
          <w:lang w:val="uk-UA"/>
        </w:rPr>
        <w:t>один із багатьох у нашому медіапросторі, ГО «Телекритика» ініціювала дискусію на тему етичного висвітлення дітей у ЗМІ.</w:t>
      </w:r>
    </w:p>
    <w:p w:rsidR="00897EC5" w:rsidRPr="00E51F74" w:rsidRDefault="00897EC5" w:rsidP="00897EC5">
      <w:pPr>
        <w:spacing w:line="360" w:lineRule="auto"/>
        <w:ind w:firstLine="709"/>
        <w:jc w:val="both"/>
        <w:rPr>
          <w:rFonts w:ascii="Times New Roman" w:hAnsi="Times New Roman" w:cs="Times New Roman"/>
          <w:sz w:val="28"/>
          <w:szCs w:val="28"/>
          <w:lang w:val="uk-UA"/>
        </w:rPr>
      </w:pPr>
      <w:r w:rsidRPr="00E51F74">
        <w:rPr>
          <w:rFonts w:ascii="Times New Roman" w:hAnsi="Times New Roman" w:cs="Times New Roman"/>
          <w:sz w:val="28"/>
          <w:szCs w:val="28"/>
          <w:lang w:val="uk-UA"/>
        </w:rPr>
        <w:t xml:space="preserve">Адже проблема має декілька аспектів: брак підготовки й відповідальності журналістів, недосконалість механізмів контролю </w:t>
      </w:r>
      <w:r w:rsidRPr="00E51F74">
        <w:rPr>
          <w:rFonts w:ascii="Times New Roman" w:hAnsi="Times New Roman" w:cs="Times New Roman"/>
          <w:sz w:val="28"/>
          <w:szCs w:val="28"/>
          <w:lang w:val="uk-UA"/>
        </w:rPr>
        <w:lastRenderedPageBreak/>
        <w:t>дотримання етичних стандартів, недостатня співпраця з експертами (юристами, психологами), відсутність ефективної системи санкцій із боку регуляторних органів у випадках порушення прав дитини.</w:t>
      </w:r>
    </w:p>
    <w:p w:rsidR="00897EC5" w:rsidRPr="00E51F74" w:rsidRDefault="00897EC5" w:rsidP="00897EC5">
      <w:pPr>
        <w:spacing w:line="360" w:lineRule="auto"/>
        <w:ind w:firstLine="709"/>
        <w:jc w:val="both"/>
        <w:rPr>
          <w:rFonts w:ascii="Times New Roman" w:hAnsi="Times New Roman" w:cs="Times New Roman"/>
          <w:sz w:val="28"/>
          <w:szCs w:val="28"/>
          <w:lang w:val="uk-UA"/>
        </w:rPr>
      </w:pPr>
      <w:r w:rsidRPr="00E51F74">
        <w:rPr>
          <w:rFonts w:ascii="Times New Roman" w:hAnsi="Times New Roman" w:cs="Times New Roman"/>
          <w:sz w:val="28"/>
          <w:szCs w:val="28"/>
          <w:lang w:val="uk-UA"/>
        </w:rPr>
        <w:t>За результатами експертних обговорень, аналізу законодавства й міжнародного досвіду, ГО «Телекритика» розробила «дорожню карту» з рекомендаціями для ЗМІ, державних органів та громадських організацій. Вони спрямовані в першу чергу на те, щоб максимально убезпечити дитину при залученні ї ї до медіапродуктів і створити умови, в яких би теми, пов’язані з дітьми, висвітлювалися професійно і з дотриманням українських та європейських правових норм.</w:t>
      </w:r>
    </w:p>
    <w:p w:rsidR="00897EC5" w:rsidRPr="00E51F74" w:rsidRDefault="00897EC5" w:rsidP="00897EC5">
      <w:pPr>
        <w:spacing w:line="360" w:lineRule="auto"/>
        <w:ind w:firstLine="709"/>
        <w:jc w:val="both"/>
        <w:rPr>
          <w:rFonts w:ascii="Times New Roman" w:hAnsi="Times New Roman" w:cs="Times New Roman"/>
          <w:sz w:val="28"/>
          <w:szCs w:val="28"/>
          <w:lang w:val="uk-UA"/>
        </w:rPr>
      </w:pPr>
      <w:r w:rsidRPr="00E51F74">
        <w:rPr>
          <w:rFonts w:ascii="Times New Roman" w:hAnsi="Times New Roman" w:cs="Times New Roman"/>
          <w:sz w:val="28"/>
          <w:szCs w:val="28"/>
          <w:lang w:val="uk-UA"/>
        </w:rPr>
        <w:t xml:space="preserve">Проблеми, які виникають при взаємодії дітей із медіа: </w:t>
      </w:r>
      <w:r>
        <w:rPr>
          <w:rFonts w:ascii="Times New Roman" w:hAnsi="Times New Roman" w:cs="Times New Roman"/>
          <w:sz w:val="28"/>
          <w:szCs w:val="28"/>
          <w:lang w:val="uk-UA"/>
        </w:rPr>
        <w:t xml:space="preserve">порушення журналістами етичних стандартів </w:t>
      </w:r>
      <w:r w:rsidRPr="00E51F74">
        <w:rPr>
          <w:rFonts w:ascii="Times New Roman" w:hAnsi="Times New Roman" w:cs="Times New Roman"/>
          <w:sz w:val="28"/>
          <w:szCs w:val="28"/>
          <w:lang w:val="uk-UA"/>
        </w:rPr>
        <w:t xml:space="preserve"> під час залучення дітей до створення медіапродукту (особливо у випадках висвітлення питань, пов’язаних із насильством що</w:t>
      </w:r>
      <w:r>
        <w:rPr>
          <w:rFonts w:ascii="Times New Roman" w:hAnsi="Times New Roman" w:cs="Times New Roman"/>
          <w:sz w:val="28"/>
          <w:szCs w:val="28"/>
          <w:lang w:val="uk-UA"/>
        </w:rPr>
        <w:t>до дітей); порушення прав дитини</w:t>
      </w:r>
      <w:r w:rsidRPr="00E51F74">
        <w:rPr>
          <w:rFonts w:ascii="Times New Roman" w:hAnsi="Times New Roman" w:cs="Times New Roman"/>
          <w:sz w:val="28"/>
          <w:szCs w:val="28"/>
          <w:lang w:val="uk-UA"/>
        </w:rPr>
        <w:t>, зафіксованих у вітчизняному та міжнародному</w:t>
      </w:r>
      <w:r>
        <w:rPr>
          <w:rFonts w:ascii="Times New Roman" w:hAnsi="Times New Roman" w:cs="Times New Roman"/>
          <w:sz w:val="28"/>
          <w:szCs w:val="28"/>
          <w:lang w:val="uk-UA"/>
        </w:rPr>
        <w:t xml:space="preserve"> законодавстві; використання образу дитини в неприйнятний спосіб</w:t>
      </w:r>
      <w:r w:rsidRPr="00E51F74">
        <w:rPr>
          <w:rFonts w:ascii="Times New Roman" w:hAnsi="Times New Roman" w:cs="Times New Roman"/>
          <w:sz w:val="28"/>
          <w:szCs w:val="28"/>
          <w:lang w:val="uk-UA"/>
        </w:rPr>
        <w:t xml:space="preserve"> та без суспільно значущої потреб</w:t>
      </w:r>
      <w:r>
        <w:rPr>
          <w:rFonts w:ascii="Times New Roman" w:hAnsi="Times New Roman" w:cs="Times New Roman"/>
          <w:sz w:val="28"/>
          <w:szCs w:val="28"/>
          <w:lang w:val="uk-UA"/>
        </w:rPr>
        <w:t>и; контент, що може завдати шкоди дітям</w:t>
      </w:r>
      <w:r w:rsidRPr="00E51F74">
        <w:rPr>
          <w:rFonts w:ascii="Times New Roman" w:hAnsi="Times New Roman" w:cs="Times New Roman"/>
          <w:sz w:val="28"/>
          <w:szCs w:val="28"/>
          <w:lang w:val="uk-UA"/>
        </w:rPr>
        <w:t xml:space="preserve"> (як-от зі сценами насильства, еротики тощо) демонструється в час, ко</w:t>
      </w:r>
      <w:r>
        <w:rPr>
          <w:rFonts w:ascii="Times New Roman" w:hAnsi="Times New Roman" w:cs="Times New Roman"/>
          <w:sz w:val="28"/>
          <w:szCs w:val="28"/>
          <w:lang w:val="uk-UA"/>
        </w:rPr>
        <w:t>ли його можуть побачити діти; дефіцит якісного дитячого контенту</w:t>
      </w:r>
      <w:r w:rsidRPr="00E51F74">
        <w:rPr>
          <w:rFonts w:ascii="Times New Roman" w:hAnsi="Times New Roman" w:cs="Times New Roman"/>
          <w:sz w:val="28"/>
          <w:szCs w:val="28"/>
          <w:lang w:val="uk-UA"/>
        </w:rPr>
        <w:t>, зокрема за участі самих дітей.</w:t>
      </w:r>
    </w:p>
    <w:p w:rsidR="00897EC5" w:rsidRPr="00E51F74" w:rsidRDefault="00897EC5" w:rsidP="00897EC5">
      <w:pPr>
        <w:spacing w:line="360" w:lineRule="auto"/>
        <w:ind w:firstLine="709"/>
        <w:jc w:val="both"/>
        <w:rPr>
          <w:rFonts w:ascii="Times New Roman" w:hAnsi="Times New Roman" w:cs="Times New Roman"/>
          <w:sz w:val="28"/>
          <w:szCs w:val="28"/>
          <w:lang w:val="uk-UA"/>
        </w:rPr>
      </w:pPr>
      <w:r w:rsidRPr="00E51F74">
        <w:rPr>
          <w:rFonts w:ascii="Times New Roman" w:hAnsi="Times New Roman" w:cs="Times New Roman"/>
          <w:sz w:val="28"/>
          <w:szCs w:val="28"/>
          <w:lang w:val="uk-UA"/>
        </w:rPr>
        <w:t>Усім учасникам процесу (державним органам, топ-менеджменту ЗМІ, журналістам, громадським організаціям) дотримуватися принципу пріоритету прав та інтересів дитини; дотримуватися українського та міжнародного законодавства, спрямованого на захист дітей (Конвенції ООН про права дитини, Конвенції Ради Європи про захист дітей від сексуальної експлуатації та сексуального насильства тощо).</w:t>
      </w:r>
    </w:p>
    <w:p w:rsidR="00897EC5" w:rsidRPr="00E51F74" w:rsidRDefault="00897EC5" w:rsidP="00897EC5">
      <w:pPr>
        <w:spacing w:line="360" w:lineRule="auto"/>
        <w:ind w:firstLine="709"/>
        <w:jc w:val="both"/>
        <w:rPr>
          <w:rFonts w:ascii="Times New Roman" w:hAnsi="Times New Roman" w:cs="Times New Roman"/>
          <w:sz w:val="28"/>
          <w:szCs w:val="28"/>
          <w:lang w:val="uk-UA"/>
        </w:rPr>
      </w:pPr>
      <w:r w:rsidRPr="00E51F74">
        <w:rPr>
          <w:rFonts w:ascii="Times New Roman" w:hAnsi="Times New Roman" w:cs="Times New Roman"/>
          <w:sz w:val="28"/>
          <w:szCs w:val="28"/>
          <w:lang w:val="uk-UA"/>
        </w:rPr>
        <w:t xml:space="preserve">Національній раді з питань телебачення і радіомовлення: регулярно моніторити дотримання норм законодавства про захист дітей від шкідливого контенту, реагувати на скарги глядачів і призначати відповідні перевірки мовників; застосовувати передбачені законом санкції у випадку порушення норм законодавства про захист дітей від шкідливого контенту; залучати </w:t>
      </w:r>
      <w:r w:rsidRPr="00E51F74">
        <w:rPr>
          <w:rFonts w:ascii="Times New Roman" w:hAnsi="Times New Roman" w:cs="Times New Roman"/>
          <w:sz w:val="28"/>
          <w:szCs w:val="28"/>
          <w:lang w:val="uk-UA"/>
        </w:rPr>
        <w:lastRenderedPageBreak/>
        <w:t>експертні установи й організації (психологів, педагогів) до розгляду питань та ухвалення рішень у випадку порушення норм законодавства про захист дітей від шкідливого контенту; провести широке громадське обговорення проекту Кодексу мовлення (проект Кодексу мовлення, підготовлений Нацрадою і спрямований на саморегуляцію галузі та вирішення питань, що не охоплені законодавством або можуть неоднозначно тлумачитися в законодавстві), виписати остаточну редакцію документа й спонукати мовників до його підписання та взяття на себе зобов’язань у дотриманні прав дитини під час виготовлення і трансляції контенту.</w:t>
      </w:r>
    </w:p>
    <w:p w:rsidR="00897EC5" w:rsidRPr="00E51F74" w:rsidRDefault="00897EC5" w:rsidP="00897EC5">
      <w:pPr>
        <w:spacing w:line="360" w:lineRule="auto"/>
        <w:ind w:firstLine="709"/>
        <w:jc w:val="both"/>
        <w:rPr>
          <w:rFonts w:ascii="Times New Roman" w:hAnsi="Times New Roman" w:cs="Times New Roman"/>
          <w:sz w:val="28"/>
          <w:szCs w:val="28"/>
          <w:lang w:val="uk-UA"/>
        </w:rPr>
      </w:pPr>
      <w:r w:rsidRPr="00E51F74">
        <w:rPr>
          <w:rFonts w:ascii="Times New Roman" w:hAnsi="Times New Roman" w:cs="Times New Roman"/>
          <w:sz w:val="28"/>
          <w:szCs w:val="28"/>
          <w:lang w:val="uk-UA"/>
        </w:rPr>
        <w:t>Верховній Раді України:  ухвалити закон «Про аудіовізуальні послуги», в якому передбачити дієві механізми захисту дітей від шкідливого аудіовізуального контенту, а також поширити дію редакційних статутів і редакційних рад не лише на телерадіоорганізації, а й продакшни, які виробляють контент на замовлення телерадіоорганізацій.</w:t>
      </w:r>
    </w:p>
    <w:p w:rsidR="00897EC5" w:rsidRPr="00E51F74" w:rsidRDefault="00897EC5" w:rsidP="00897EC5">
      <w:pPr>
        <w:spacing w:line="360" w:lineRule="auto"/>
        <w:ind w:firstLine="709"/>
        <w:jc w:val="both"/>
        <w:rPr>
          <w:rFonts w:ascii="Times New Roman" w:hAnsi="Times New Roman" w:cs="Times New Roman"/>
          <w:sz w:val="28"/>
          <w:szCs w:val="28"/>
          <w:lang w:val="uk-UA"/>
        </w:rPr>
      </w:pPr>
      <w:r w:rsidRPr="00E51F74">
        <w:rPr>
          <w:rFonts w:ascii="Times New Roman" w:hAnsi="Times New Roman" w:cs="Times New Roman"/>
          <w:sz w:val="28"/>
          <w:szCs w:val="28"/>
          <w:lang w:val="uk-UA"/>
        </w:rPr>
        <w:t>Кабінету Міністрів України та іншим органам виконавчої влади: переглянути індекси глядацької аудиторії, передбачені новою редакцією Положення про державне посвідчення на право розповсюдження й демонстрування фільмів, привести їх у відповідність до практики Європейського Союзу, запровадити часові обмеження на показ контенту не лише з індексом «18», а й «16»; стимулювати й підтримувати наукові дослідження у сфері медіапсихології та медіакультури, щоби вивчити вплив медіаматеріалів, зокрема на дітей; включати в підготовку журналістів напрям «права дитини», а також медіапсихологію, щоби журналісти були обізнані з ризиками при взаємодії дітей із медіа.</w:t>
      </w:r>
    </w:p>
    <w:p w:rsidR="00897EC5" w:rsidRPr="00E51F74" w:rsidRDefault="00897EC5" w:rsidP="00897EC5">
      <w:pPr>
        <w:spacing w:line="360" w:lineRule="auto"/>
        <w:ind w:firstLine="709"/>
        <w:jc w:val="both"/>
        <w:rPr>
          <w:rFonts w:ascii="Times New Roman" w:hAnsi="Times New Roman" w:cs="Times New Roman"/>
          <w:sz w:val="28"/>
          <w:szCs w:val="28"/>
          <w:lang w:val="uk-UA"/>
        </w:rPr>
      </w:pPr>
      <w:r w:rsidRPr="00E51F74">
        <w:rPr>
          <w:rFonts w:ascii="Times New Roman" w:hAnsi="Times New Roman" w:cs="Times New Roman"/>
          <w:sz w:val="28"/>
          <w:szCs w:val="28"/>
          <w:lang w:val="uk-UA"/>
        </w:rPr>
        <w:t xml:space="preserve">Громадським організаціям (у сфері захисту прав людини, медійним організаціям, об’єднанням психологів): налагодити регулярну взаємодію зі ЗМІ: експертне консультування журналістів, проведення тренінгів і навчань щодо юридичних та психологічних аспектів залучення дітей; надавати експертну підтримку Національній раді з питань телебачення і радіомовлення під час розгляду питань і ухвалення рішень у випадку порушення норм </w:t>
      </w:r>
      <w:r w:rsidRPr="00E51F74">
        <w:rPr>
          <w:rFonts w:ascii="Times New Roman" w:hAnsi="Times New Roman" w:cs="Times New Roman"/>
          <w:sz w:val="28"/>
          <w:szCs w:val="28"/>
          <w:lang w:val="uk-UA"/>
        </w:rPr>
        <w:lastRenderedPageBreak/>
        <w:t xml:space="preserve">законодавства про захист дітей від шкідливого контенту; моніторити порушення прав дітей та етичних стандартів у ЗМІ, публічно заявляти про ці порушення, звертати на це увагу Національної ради з питань телебачення і радіомовлення та органів саморегулювання галузі; проводити інформаційні кампанії про запобігання насильства над дітьми й поширювати в суспільстві принцип дитиноцентризму </w:t>
      </w:r>
      <w:r>
        <w:rPr>
          <w:rStyle w:val="ab"/>
          <w:color w:val="000000" w:themeColor="text1"/>
          <w:szCs w:val="28"/>
          <w:lang w:val="uk-UA"/>
        </w:rPr>
        <w:t xml:space="preserve">– </w:t>
      </w:r>
      <w:r w:rsidRPr="00E51F74">
        <w:rPr>
          <w:rFonts w:ascii="Times New Roman" w:hAnsi="Times New Roman" w:cs="Times New Roman"/>
          <w:sz w:val="28"/>
          <w:szCs w:val="28"/>
          <w:lang w:val="uk-UA"/>
        </w:rPr>
        <w:t>пріоритетності прав дитини; сприяти у створенні медійного продукту, орієнтованого на дітей.</w:t>
      </w:r>
    </w:p>
    <w:p w:rsidR="00897EC5" w:rsidRPr="00E51F74" w:rsidRDefault="00897EC5" w:rsidP="00897EC5">
      <w:pPr>
        <w:spacing w:line="360" w:lineRule="auto"/>
        <w:ind w:firstLine="709"/>
        <w:jc w:val="both"/>
        <w:rPr>
          <w:rFonts w:ascii="Times New Roman" w:hAnsi="Times New Roman" w:cs="Times New Roman"/>
          <w:sz w:val="28"/>
          <w:szCs w:val="28"/>
          <w:lang w:val="uk-UA"/>
        </w:rPr>
      </w:pPr>
      <w:r w:rsidRPr="00E51F74">
        <w:rPr>
          <w:rFonts w:ascii="Times New Roman" w:hAnsi="Times New Roman" w:cs="Times New Roman"/>
          <w:sz w:val="28"/>
          <w:szCs w:val="28"/>
          <w:lang w:val="uk-UA"/>
        </w:rPr>
        <w:t>ЗМІ та медіахолдингам необхідно дотримуватися норм законодавства про захист дітей від шкідливого контенту, реагувати на скарги глядачів і державних органів; провести спільну закриту зустріч представників ЗМІ та медіахолдингів із експертами у сфері прав дитини, державними органами, домовитися про взяття на себе зобов’язань щодо захисту прав дітей під час виготовлення і трансляції контенту; напрацювати спільно з Національною радою з питань телебачення і радіомовлення проект Кодексу мовлення, підписати цей документ і взяти на себе зобов’язання дотримуватися прав дитини під час виготовлення і трансляції контенту; прописати дієві редакційні статути, які відображатимуть положення Кодексу мовлення та зобов’язання в дотриманні прав дитини під час виготовлення і трансляції контенту; створити дієві редакційні ради, які стежитимуть за дотриманням редакційних статутів і контролюватимуть редакційну політику не лише ЗМІ, а й продакшнів, які виробляють контент на замовлення телерадіоорганізацій.</w:t>
      </w:r>
    </w:p>
    <w:p w:rsidR="00897EC5" w:rsidRDefault="00897EC5" w:rsidP="00897EC5">
      <w:pPr>
        <w:spacing w:line="360" w:lineRule="auto"/>
        <w:ind w:firstLine="709"/>
        <w:jc w:val="both"/>
        <w:rPr>
          <w:rFonts w:ascii="Times New Roman" w:hAnsi="Times New Roman" w:cs="Times New Roman"/>
          <w:sz w:val="28"/>
          <w:szCs w:val="28"/>
          <w:lang w:val="uk-UA"/>
        </w:rPr>
      </w:pPr>
      <w:r w:rsidRPr="00E51F74">
        <w:rPr>
          <w:rFonts w:ascii="Times New Roman" w:hAnsi="Times New Roman" w:cs="Times New Roman"/>
          <w:sz w:val="28"/>
          <w:szCs w:val="28"/>
          <w:lang w:val="uk-UA"/>
        </w:rPr>
        <w:t>Журналістам необхідно дотримуватися Кодексу журналістської етики, зокрема статті 18 про особливу обережність журналістів при висвітленні питань, пов’язаних із дітьми; дотримуватися норм законодавства про захист дітей від шкідливого контенту, законодавства про права дитини; проходити тренінги й навчання щодо юридичних та психологічних аспектів залучення дітей до медійного контенту; під час підготовки медіапродукту із залученням дітей к</w:t>
      </w:r>
      <w:r>
        <w:rPr>
          <w:rFonts w:ascii="Times New Roman" w:hAnsi="Times New Roman" w:cs="Times New Roman"/>
          <w:sz w:val="28"/>
          <w:szCs w:val="28"/>
          <w:lang w:val="uk-UA"/>
        </w:rPr>
        <w:t>онсультуватися з експертами –</w:t>
      </w:r>
      <w:r w:rsidRPr="00E51F74">
        <w:rPr>
          <w:rFonts w:ascii="Times New Roman" w:hAnsi="Times New Roman" w:cs="Times New Roman"/>
          <w:sz w:val="28"/>
          <w:szCs w:val="28"/>
          <w:lang w:val="uk-UA"/>
        </w:rPr>
        <w:t xml:space="preserve"> юристами, психологами, правозахисниками (до виходу матеріалу в ефір чи до публікації); уникати дискримінації за віком при створенні медіапродукту, пам’ятаючи, що жодна </w:t>
      </w:r>
      <w:r w:rsidRPr="00E51F74">
        <w:rPr>
          <w:rFonts w:ascii="Times New Roman" w:hAnsi="Times New Roman" w:cs="Times New Roman"/>
          <w:sz w:val="28"/>
          <w:szCs w:val="28"/>
          <w:lang w:val="uk-UA"/>
        </w:rPr>
        <w:lastRenderedPageBreak/>
        <w:t>професійна мета не може бути вищою за інтереси дитини; не використовувати образ дитини, щоби посилити враження глядача, здобути рейтинги чи збільшити перегляди; не залучати дітей до створення матеріалів, не дозволених для перегляду ними; дбати про конфіденційність дітей: висвітлюючи негативні події з їхнього життя, передбачити, які наслідки це може мати для подальшого життя, вдаватися до спеціальних засобів забезпечення анонімності (темна кімната, зйомка зі спини, накладення фільтрів зображення тощо); брати до уваги, що згода батьків чи законних опікунів є обов’язковою, але недостатньою підставою для залучення дитини до медіапродукту  насамперед журналіст має дбати про фізичне та емоційне благополуччя й гідність дитини; якщо дитина пережила насильство чи стала його свідком, треба враховувати, що вона травмована так</w:t>
      </w:r>
      <w:r>
        <w:rPr>
          <w:rFonts w:ascii="Times New Roman" w:hAnsi="Times New Roman" w:cs="Times New Roman"/>
          <w:sz w:val="28"/>
          <w:szCs w:val="28"/>
          <w:lang w:val="uk-UA"/>
        </w:rPr>
        <w:t>ими подіями –</w:t>
      </w:r>
      <w:r w:rsidRPr="00E51F74">
        <w:rPr>
          <w:rFonts w:ascii="Times New Roman" w:hAnsi="Times New Roman" w:cs="Times New Roman"/>
          <w:sz w:val="28"/>
          <w:szCs w:val="28"/>
          <w:lang w:val="uk-UA"/>
        </w:rPr>
        <w:t>згадування</w:t>
      </w:r>
      <w:r>
        <w:rPr>
          <w:rFonts w:ascii="Times New Roman" w:hAnsi="Times New Roman" w:cs="Times New Roman"/>
          <w:sz w:val="28"/>
          <w:szCs w:val="28"/>
          <w:lang w:val="uk-UA"/>
        </w:rPr>
        <w:t xml:space="preserve"> </w:t>
      </w:r>
      <w:r w:rsidRPr="00E51F74">
        <w:rPr>
          <w:rFonts w:ascii="Times New Roman" w:hAnsi="Times New Roman" w:cs="Times New Roman"/>
          <w:sz w:val="28"/>
          <w:szCs w:val="28"/>
          <w:lang w:val="uk-UA"/>
        </w:rPr>
        <w:t xml:space="preserve"> й детальний переказ подій наражає на ризик повторного травмування, тому інтерв’ювати дитину доцільно лише в тому випадку, якщо інформацію не можна отримати за допомогою інших осіб; під час інтерв’ювання дитини необхідно враховувати правила, які законодавство передбачає стосовно допиту малолітніх і неповнолітніх свідків (передбачених статтею 142 КАСУ, іншими процесуальними законами, як це передбачено вимогами ч. 2 статті 12 Конвенції ООН про права дитини, а також Керівними принципами ООН з питань правосуддя у справ</w:t>
      </w:r>
      <w:r>
        <w:rPr>
          <w:rFonts w:ascii="Times New Roman" w:hAnsi="Times New Roman" w:cs="Times New Roman"/>
          <w:sz w:val="28"/>
          <w:szCs w:val="28"/>
          <w:lang w:val="uk-UA"/>
        </w:rPr>
        <w:t>ах, пов’язаних із участю дітей –</w:t>
      </w:r>
      <w:r w:rsidRPr="00E51F74">
        <w:rPr>
          <w:rFonts w:ascii="Times New Roman" w:hAnsi="Times New Roman" w:cs="Times New Roman"/>
          <w:sz w:val="28"/>
          <w:szCs w:val="28"/>
          <w:lang w:val="uk-UA"/>
        </w:rPr>
        <w:t xml:space="preserve"> жертв</w:t>
      </w:r>
      <w:r>
        <w:rPr>
          <w:rFonts w:ascii="Times New Roman" w:hAnsi="Times New Roman" w:cs="Times New Roman"/>
          <w:sz w:val="28"/>
          <w:szCs w:val="28"/>
          <w:lang w:val="uk-UA"/>
        </w:rPr>
        <w:t xml:space="preserve"> </w:t>
      </w:r>
      <w:r w:rsidRPr="00E51F74">
        <w:rPr>
          <w:rFonts w:ascii="Times New Roman" w:hAnsi="Times New Roman" w:cs="Times New Roman"/>
          <w:sz w:val="28"/>
          <w:szCs w:val="28"/>
          <w:lang w:val="uk-UA"/>
        </w:rPr>
        <w:t xml:space="preserve"> та свідків злочинів, Керівними принципи Комітету міністрів Ради Європи щодо правосуддя, дружнього до дітей); виробляти більше контенту, спрямованого на дітей і підлітків; висвітлювати актуальні суспільно важливі теми, пов’язані з дотриманням у суспільстві прав дитини, інформувати про випадки порушення цих прав.</w:t>
      </w:r>
    </w:p>
    <w:p w:rsidR="00897EC5" w:rsidRDefault="00897EC5" w:rsidP="00897EC5">
      <w:pPr>
        <w:spacing w:line="360" w:lineRule="auto"/>
        <w:ind w:firstLine="709"/>
        <w:jc w:val="both"/>
        <w:rPr>
          <w:rFonts w:ascii="Times New Roman" w:hAnsi="Times New Roman" w:cs="Times New Roman"/>
          <w:sz w:val="28"/>
          <w:szCs w:val="28"/>
          <w:lang w:val="uk-UA"/>
        </w:rPr>
      </w:pPr>
    </w:p>
    <w:p w:rsidR="00897EC5" w:rsidRDefault="00897EC5" w:rsidP="00897EC5">
      <w:pPr>
        <w:spacing w:line="360" w:lineRule="auto"/>
        <w:ind w:firstLine="709"/>
        <w:jc w:val="both"/>
        <w:rPr>
          <w:rFonts w:ascii="Times New Roman" w:hAnsi="Times New Roman" w:cs="Times New Roman"/>
          <w:sz w:val="28"/>
          <w:szCs w:val="28"/>
          <w:lang w:val="uk-UA"/>
        </w:rPr>
      </w:pPr>
    </w:p>
    <w:p w:rsidR="00897EC5" w:rsidRDefault="00897EC5" w:rsidP="00897EC5">
      <w:pPr>
        <w:spacing w:line="360" w:lineRule="auto"/>
        <w:ind w:firstLine="709"/>
        <w:jc w:val="both"/>
        <w:rPr>
          <w:rFonts w:ascii="Times New Roman" w:hAnsi="Times New Roman" w:cs="Times New Roman"/>
          <w:sz w:val="28"/>
          <w:szCs w:val="28"/>
          <w:lang w:val="uk-UA"/>
        </w:rPr>
      </w:pPr>
    </w:p>
    <w:p w:rsidR="00897EC5" w:rsidRDefault="00897EC5" w:rsidP="00897EC5">
      <w:pPr>
        <w:spacing w:line="360" w:lineRule="auto"/>
        <w:ind w:firstLine="709"/>
        <w:jc w:val="both"/>
        <w:rPr>
          <w:rFonts w:ascii="Times New Roman" w:hAnsi="Times New Roman" w:cs="Times New Roman"/>
          <w:sz w:val="28"/>
          <w:szCs w:val="28"/>
          <w:lang w:val="uk-UA"/>
        </w:rPr>
      </w:pPr>
    </w:p>
    <w:p w:rsidR="00897EC5" w:rsidRPr="001B2CE6" w:rsidRDefault="00897EC5" w:rsidP="00897EC5">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br w:type="column"/>
      </w:r>
      <w:r w:rsidRPr="00C85356">
        <w:rPr>
          <w:rFonts w:ascii="Times New Roman" w:hAnsi="Times New Roman" w:cs="Times New Roman"/>
          <w:b/>
          <w:sz w:val="28"/>
          <w:szCs w:val="28"/>
          <w:lang w:val="uk-UA"/>
        </w:rPr>
        <w:lastRenderedPageBreak/>
        <w:t>РОЗДІЛ 2</w:t>
      </w:r>
    </w:p>
    <w:p w:rsidR="00897EC5" w:rsidRDefault="00897EC5" w:rsidP="00897EC5">
      <w:pPr>
        <w:spacing w:line="360" w:lineRule="auto"/>
        <w:ind w:firstLine="709"/>
        <w:jc w:val="center"/>
        <w:rPr>
          <w:rFonts w:ascii="Times New Roman" w:hAnsi="Times New Roman"/>
          <w:b/>
          <w:color w:val="222222"/>
          <w:sz w:val="28"/>
          <w:szCs w:val="28"/>
          <w:shd w:val="clear" w:color="auto" w:fill="FFFFFF"/>
          <w:lang w:val="uk-UA"/>
        </w:rPr>
      </w:pPr>
      <w:r>
        <w:rPr>
          <w:rFonts w:ascii="Times New Roman" w:hAnsi="Times New Roman"/>
          <w:b/>
          <w:color w:val="222222"/>
          <w:sz w:val="28"/>
          <w:szCs w:val="28"/>
          <w:shd w:val="clear" w:color="auto" w:fill="FFFFFF"/>
          <w:lang w:val="uk-UA"/>
        </w:rPr>
        <w:t>ТЕМАТИЧНА ХАРАКТЕРИСТИКА ЖУРНАЛІСТСЬКИХ МАТЕРІАЛІВ ПРО ДІТЕЙ В УКРАЇНСЬКИХ МЕДІА</w:t>
      </w:r>
    </w:p>
    <w:p w:rsidR="00897EC5" w:rsidRDefault="00897EC5" w:rsidP="00897EC5">
      <w:pPr>
        <w:spacing w:line="360" w:lineRule="auto"/>
        <w:ind w:firstLine="709"/>
        <w:rPr>
          <w:rFonts w:ascii="Times New Roman" w:hAnsi="Times New Roman"/>
          <w:b/>
          <w:color w:val="222222"/>
          <w:sz w:val="28"/>
          <w:szCs w:val="28"/>
          <w:shd w:val="clear" w:color="auto" w:fill="FFFFFF"/>
          <w:lang w:val="uk-UA"/>
        </w:rPr>
      </w:pPr>
    </w:p>
    <w:p w:rsidR="00897EC5" w:rsidRPr="00B724CE" w:rsidRDefault="00897EC5" w:rsidP="00897EC5">
      <w:pPr>
        <w:spacing w:line="360" w:lineRule="auto"/>
        <w:ind w:firstLine="709"/>
        <w:jc w:val="both"/>
        <w:rPr>
          <w:rFonts w:ascii="Times New Roman" w:hAnsi="Times New Roman"/>
          <w:b/>
          <w:color w:val="222222"/>
          <w:sz w:val="28"/>
          <w:szCs w:val="28"/>
          <w:shd w:val="clear" w:color="auto" w:fill="FFFFFF"/>
          <w:lang w:val="uk-UA"/>
        </w:rPr>
      </w:pPr>
      <w:r>
        <w:rPr>
          <w:rFonts w:ascii="Times New Roman" w:hAnsi="Times New Roman"/>
          <w:b/>
          <w:color w:val="222222"/>
          <w:sz w:val="28"/>
          <w:szCs w:val="28"/>
          <w:shd w:val="clear" w:color="auto" w:fill="FFFFFF"/>
          <w:lang w:val="uk-UA"/>
        </w:rPr>
        <w:t>2.1 Висвітлення дитини у соціальних ток-шоу «Стосується кожного», «Один за всіх» та «Говорить Україна»</w:t>
      </w:r>
    </w:p>
    <w:p w:rsidR="00897EC5" w:rsidRPr="00C85356" w:rsidRDefault="00897EC5" w:rsidP="00897EC5">
      <w:pPr>
        <w:spacing w:line="360" w:lineRule="auto"/>
        <w:ind w:firstLine="709"/>
        <w:jc w:val="center"/>
        <w:rPr>
          <w:rFonts w:ascii="Times New Roman" w:hAnsi="Times New Roman" w:cs="Times New Roman"/>
          <w:b/>
          <w:sz w:val="28"/>
          <w:szCs w:val="28"/>
          <w:lang w:val="uk-UA"/>
        </w:rPr>
      </w:pPr>
    </w:p>
    <w:p w:rsidR="00897EC5" w:rsidRDefault="00897EC5" w:rsidP="00897EC5">
      <w:pPr>
        <w:spacing w:line="360" w:lineRule="auto"/>
        <w:ind w:firstLine="709"/>
        <w:jc w:val="both"/>
        <w:rPr>
          <w:rFonts w:ascii="Times New Roman" w:hAnsi="Times New Roman" w:cs="Times New Roman"/>
          <w:sz w:val="28"/>
          <w:szCs w:val="28"/>
          <w:lang w:val="uk-UA"/>
        </w:rPr>
      </w:pPr>
      <w:r w:rsidRPr="00E50CE0">
        <w:rPr>
          <w:rFonts w:ascii="Times New Roman" w:hAnsi="Times New Roman" w:cs="Times New Roman"/>
          <w:sz w:val="28"/>
          <w:szCs w:val="28"/>
        </w:rPr>
        <w:t xml:space="preserve">Участь дітей у медійному середовищі, зокрема у </w:t>
      </w:r>
      <w:proofErr w:type="gramStart"/>
      <w:r w:rsidRPr="00E50CE0">
        <w:rPr>
          <w:rFonts w:ascii="Times New Roman" w:hAnsi="Times New Roman" w:cs="Times New Roman"/>
          <w:sz w:val="28"/>
          <w:szCs w:val="28"/>
        </w:rPr>
        <w:t>соц</w:t>
      </w:r>
      <w:proofErr w:type="gramEnd"/>
      <w:r w:rsidRPr="00E50CE0">
        <w:rPr>
          <w:rFonts w:ascii="Times New Roman" w:hAnsi="Times New Roman" w:cs="Times New Roman"/>
          <w:sz w:val="28"/>
          <w:szCs w:val="28"/>
        </w:rPr>
        <w:t xml:space="preserve">іальних ток-шоу, повинна відбуватися з чітким дотриманням представниками ЗМІ етичних стандартів, аби не допустити порушень прав дитини та виникнення інших негативних наслідків. Однак в українських ЗМІ часто трапляються порушення прав дитини, нехтування її інтересами, особливо при висвітленні випадків насильства над дітьми. Як показує практика, при взаємодії дітей із засобами масової інформації доволі часто виникають наступні проблеми: </w:t>
      </w:r>
    </w:p>
    <w:p w:rsidR="00897EC5" w:rsidRDefault="00897EC5" w:rsidP="00897EC5">
      <w:pPr>
        <w:spacing w:line="360" w:lineRule="auto"/>
        <w:ind w:firstLine="709"/>
        <w:jc w:val="both"/>
        <w:rPr>
          <w:rFonts w:ascii="Times New Roman" w:hAnsi="Times New Roman" w:cs="Times New Roman"/>
          <w:sz w:val="28"/>
          <w:szCs w:val="28"/>
          <w:lang w:val="uk-UA"/>
        </w:rPr>
      </w:pPr>
      <w:r w:rsidRPr="00E50CE0">
        <w:rPr>
          <w:rFonts w:ascii="Times New Roman" w:hAnsi="Times New Roman" w:cs="Times New Roman"/>
          <w:sz w:val="28"/>
          <w:szCs w:val="28"/>
        </w:rPr>
        <w:t xml:space="preserve">1) порушення журналістами етичних стандартів </w:t>
      </w:r>
      <w:proofErr w:type="gramStart"/>
      <w:r w:rsidRPr="00E50CE0">
        <w:rPr>
          <w:rFonts w:ascii="Times New Roman" w:hAnsi="Times New Roman" w:cs="Times New Roman"/>
          <w:sz w:val="28"/>
          <w:szCs w:val="28"/>
        </w:rPr>
        <w:t>п</w:t>
      </w:r>
      <w:proofErr w:type="gramEnd"/>
      <w:r w:rsidRPr="00E50CE0">
        <w:rPr>
          <w:rFonts w:ascii="Times New Roman" w:hAnsi="Times New Roman" w:cs="Times New Roman"/>
          <w:sz w:val="28"/>
          <w:szCs w:val="28"/>
        </w:rPr>
        <w:t xml:space="preserve">ід час залучення дітей до створення медіапродукту; </w:t>
      </w:r>
    </w:p>
    <w:p w:rsidR="00897EC5" w:rsidRDefault="00897EC5" w:rsidP="00897EC5">
      <w:pPr>
        <w:spacing w:line="360" w:lineRule="auto"/>
        <w:ind w:firstLine="709"/>
        <w:jc w:val="both"/>
        <w:rPr>
          <w:rFonts w:ascii="Times New Roman" w:hAnsi="Times New Roman" w:cs="Times New Roman"/>
          <w:sz w:val="28"/>
          <w:szCs w:val="28"/>
          <w:lang w:val="uk-UA"/>
        </w:rPr>
      </w:pPr>
      <w:r w:rsidRPr="00E50CE0">
        <w:rPr>
          <w:rFonts w:ascii="Times New Roman" w:hAnsi="Times New Roman" w:cs="Times New Roman"/>
          <w:sz w:val="28"/>
          <w:szCs w:val="28"/>
        </w:rPr>
        <w:t xml:space="preserve">2) порушення прав дитини, зафіксованих </w:t>
      </w:r>
      <w:proofErr w:type="gramStart"/>
      <w:r w:rsidRPr="00E50CE0">
        <w:rPr>
          <w:rFonts w:ascii="Times New Roman" w:hAnsi="Times New Roman" w:cs="Times New Roman"/>
          <w:sz w:val="28"/>
          <w:szCs w:val="28"/>
        </w:rPr>
        <w:t>у</w:t>
      </w:r>
      <w:proofErr w:type="gramEnd"/>
      <w:r w:rsidRPr="00E50CE0">
        <w:rPr>
          <w:rFonts w:ascii="Times New Roman" w:hAnsi="Times New Roman" w:cs="Times New Roman"/>
          <w:sz w:val="28"/>
          <w:szCs w:val="28"/>
        </w:rPr>
        <w:t xml:space="preserve"> вітчизняному та міжнародному законодавствах; використання образу дитини в неприйнятний спосіб та без суспільно значущої потреби; </w:t>
      </w:r>
    </w:p>
    <w:p w:rsidR="00897EC5" w:rsidRPr="00E50CE0" w:rsidRDefault="00897EC5" w:rsidP="00897EC5">
      <w:pPr>
        <w:spacing w:line="360" w:lineRule="auto"/>
        <w:ind w:firstLine="709"/>
        <w:jc w:val="both"/>
        <w:rPr>
          <w:rFonts w:ascii="Times New Roman" w:hAnsi="Times New Roman" w:cs="Times New Roman"/>
          <w:sz w:val="28"/>
          <w:szCs w:val="28"/>
          <w:lang w:val="uk-UA"/>
        </w:rPr>
      </w:pPr>
      <w:r w:rsidRPr="00E50CE0">
        <w:rPr>
          <w:rFonts w:ascii="Times New Roman" w:hAnsi="Times New Roman" w:cs="Times New Roman"/>
          <w:sz w:val="28"/>
          <w:szCs w:val="28"/>
        </w:rPr>
        <w:t>3) контент, що може завдати шкоди дітям демонструється в час, коли його можуть побачити діти; дефіцит якісного дитячого контенту, зокрема за участі самих дітей</w:t>
      </w:r>
      <w:r w:rsidRPr="00E50CE0">
        <w:rPr>
          <w:rFonts w:ascii="Times New Roman" w:hAnsi="Times New Roman" w:cs="Times New Roman"/>
          <w:sz w:val="28"/>
          <w:szCs w:val="28"/>
          <w:lang w:val="uk-UA"/>
        </w:rPr>
        <w:t>.</w:t>
      </w:r>
    </w:p>
    <w:p w:rsidR="00897EC5" w:rsidRPr="00E50CE0" w:rsidRDefault="00897EC5" w:rsidP="00897EC5">
      <w:pPr>
        <w:spacing w:line="360" w:lineRule="auto"/>
        <w:ind w:firstLine="709"/>
        <w:jc w:val="both"/>
        <w:rPr>
          <w:rFonts w:ascii="Times New Roman" w:hAnsi="Times New Roman" w:cs="Times New Roman"/>
          <w:sz w:val="28"/>
          <w:szCs w:val="28"/>
        </w:rPr>
      </w:pPr>
      <w:r w:rsidRPr="00E50CE0">
        <w:rPr>
          <w:rFonts w:ascii="Times New Roman" w:hAnsi="Times New Roman" w:cs="Times New Roman"/>
          <w:sz w:val="28"/>
          <w:szCs w:val="28"/>
          <w:lang w:val="uk-UA"/>
        </w:rPr>
        <w:t xml:space="preserve">Стандарти проведення журналістами інтерв’ю з дітьми або безпосередньої участі дитини в програмах передбачають чіткі етичні імперативи, до яких належать: безпека і захищеність дитини у будь-якій ситуації; обов’язок втручатися, а не залишатися осторонь; дитиноцентризм. </w:t>
      </w:r>
      <w:r w:rsidRPr="00E50CE0">
        <w:rPr>
          <w:rFonts w:ascii="Times New Roman" w:hAnsi="Times New Roman" w:cs="Times New Roman"/>
          <w:sz w:val="28"/>
          <w:szCs w:val="28"/>
        </w:rPr>
        <w:t>Безпека і захищеність дитини у будь-якій ситуації означа</w:t>
      </w:r>
      <w:proofErr w:type="gramStart"/>
      <w:r w:rsidRPr="00E50CE0">
        <w:rPr>
          <w:rFonts w:ascii="Times New Roman" w:hAnsi="Times New Roman" w:cs="Times New Roman"/>
          <w:sz w:val="28"/>
          <w:szCs w:val="28"/>
        </w:rPr>
        <w:t>є,</w:t>
      </w:r>
      <w:proofErr w:type="gramEnd"/>
      <w:r w:rsidRPr="00E50CE0">
        <w:rPr>
          <w:rFonts w:ascii="Times New Roman" w:hAnsi="Times New Roman" w:cs="Times New Roman"/>
          <w:sz w:val="28"/>
          <w:szCs w:val="28"/>
        </w:rPr>
        <w:t xml:space="preserve"> що дитина ніколи не повинна і не може бути втягнута в ситуацію, яка становить для неї загрозу наразитися на будь-які зловживання чи експлуатацію. Обов’язок втручатися, а не залишатися осторонь передбача</w:t>
      </w:r>
      <w:proofErr w:type="gramStart"/>
      <w:r w:rsidRPr="00E50CE0">
        <w:rPr>
          <w:rFonts w:ascii="Times New Roman" w:hAnsi="Times New Roman" w:cs="Times New Roman"/>
          <w:sz w:val="28"/>
          <w:szCs w:val="28"/>
        </w:rPr>
        <w:t>є,</w:t>
      </w:r>
      <w:proofErr w:type="gramEnd"/>
      <w:r w:rsidRPr="00E50CE0">
        <w:rPr>
          <w:rFonts w:ascii="Times New Roman" w:hAnsi="Times New Roman" w:cs="Times New Roman"/>
          <w:sz w:val="28"/>
          <w:szCs w:val="28"/>
        </w:rPr>
        <w:t xml:space="preserve"> що в разі отримання під час інтерв’ю з </w:t>
      </w:r>
      <w:r w:rsidRPr="00E50CE0">
        <w:rPr>
          <w:rFonts w:ascii="Times New Roman" w:hAnsi="Times New Roman" w:cs="Times New Roman"/>
          <w:sz w:val="28"/>
          <w:szCs w:val="28"/>
        </w:rPr>
        <w:lastRenderedPageBreak/>
        <w:t xml:space="preserve">дитиною інформації про наявність загрози її безпеці чи благополуччю, чи про порушення її прав і свобод у будь-який інший спосіб поза межами ситуації безпосереднього спілкування, журналіст зобов’язаний не залишатися осторонь, а виходити за межі виробничої ситуації і вчиняти дії, необхідні для захисту дитини. Дитиноцентризм – </w:t>
      </w:r>
      <w:proofErr w:type="gramStart"/>
      <w:r w:rsidRPr="00E50CE0">
        <w:rPr>
          <w:rFonts w:ascii="Times New Roman" w:hAnsi="Times New Roman" w:cs="Times New Roman"/>
          <w:sz w:val="28"/>
          <w:szCs w:val="28"/>
        </w:rPr>
        <w:t>пр</w:t>
      </w:r>
      <w:proofErr w:type="gramEnd"/>
      <w:r w:rsidRPr="00E50CE0">
        <w:rPr>
          <w:rFonts w:ascii="Times New Roman" w:hAnsi="Times New Roman" w:cs="Times New Roman"/>
          <w:sz w:val="28"/>
          <w:szCs w:val="28"/>
        </w:rPr>
        <w:t xml:space="preserve">іоритетність інтересів дитини. </w:t>
      </w:r>
      <w:proofErr w:type="gramStart"/>
      <w:r w:rsidRPr="00E50CE0">
        <w:rPr>
          <w:rFonts w:ascii="Times New Roman" w:hAnsi="Times New Roman" w:cs="Times New Roman"/>
          <w:sz w:val="28"/>
          <w:szCs w:val="28"/>
        </w:rPr>
        <w:t>Кожна професійна взаємодія,</w:t>
      </w:r>
      <w:r>
        <w:rPr>
          <w:rFonts w:ascii="Times New Roman" w:hAnsi="Times New Roman" w:cs="Times New Roman"/>
          <w:sz w:val="28"/>
          <w:szCs w:val="28"/>
          <w:lang w:val="uk-UA"/>
        </w:rPr>
        <w:t xml:space="preserve"> </w:t>
      </w:r>
      <w:r w:rsidRPr="00E50CE0">
        <w:rPr>
          <w:rFonts w:ascii="Times New Roman" w:hAnsi="Times New Roman" w:cs="Times New Roman"/>
          <w:sz w:val="28"/>
          <w:szCs w:val="28"/>
        </w:rPr>
        <w:t>інтерв’ю з дитиною, які вимагають використання її обличчя, голосу, слів чи фотографій, є вторинними відносно безпеки цієї дитини та захисту її інтересів. Для реалізації цих принципів, необхідно мати чіткі знання про те, що може зашкодити дитині, в чому особлива вразливість дітей порівняно з дорослими, у</w:t>
      </w:r>
      <w:proofErr w:type="gramEnd"/>
      <w:r w:rsidRPr="00E50CE0">
        <w:rPr>
          <w:rFonts w:ascii="Times New Roman" w:hAnsi="Times New Roman" w:cs="Times New Roman"/>
          <w:sz w:val="28"/>
          <w:szCs w:val="28"/>
        </w:rPr>
        <w:t xml:space="preserve"> який спосіб захистити дитину від ризиків. Ми спробували узагальнити етичні принципи, які </w:t>
      </w:r>
      <w:proofErr w:type="gramStart"/>
      <w:r w:rsidRPr="00E50CE0">
        <w:rPr>
          <w:rFonts w:ascii="Times New Roman" w:hAnsi="Times New Roman" w:cs="Times New Roman"/>
          <w:sz w:val="28"/>
          <w:szCs w:val="28"/>
        </w:rPr>
        <w:t>за</w:t>
      </w:r>
      <w:proofErr w:type="gramEnd"/>
      <w:r w:rsidRPr="00E50CE0">
        <w:rPr>
          <w:rFonts w:ascii="Times New Roman" w:hAnsi="Times New Roman" w:cs="Times New Roman"/>
          <w:sz w:val="28"/>
          <w:szCs w:val="28"/>
        </w:rPr>
        <w:t xml:space="preserve"> психологічними критеріями є відповіддю на чотири головних загрози завдання шкоди дитині: </w:t>
      </w:r>
    </w:p>
    <w:p w:rsidR="00897EC5" w:rsidRPr="00E50CE0" w:rsidRDefault="00897EC5" w:rsidP="00897EC5">
      <w:pPr>
        <w:spacing w:line="360" w:lineRule="auto"/>
        <w:ind w:firstLine="709"/>
        <w:jc w:val="both"/>
        <w:rPr>
          <w:rFonts w:ascii="Times New Roman" w:hAnsi="Times New Roman" w:cs="Times New Roman"/>
          <w:sz w:val="28"/>
          <w:szCs w:val="28"/>
        </w:rPr>
      </w:pPr>
      <w:r w:rsidRPr="00E50CE0">
        <w:rPr>
          <w:rFonts w:ascii="Times New Roman" w:hAnsi="Times New Roman" w:cs="Times New Roman"/>
          <w:sz w:val="28"/>
          <w:szCs w:val="28"/>
        </w:rPr>
        <w:t xml:space="preserve">1. Ризик емоційного враження. Зайві потрясіння і хвилювання, а також негативні переживання </w:t>
      </w:r>
      <w:r>
        <w:rPr>
          <w:rStyle w:val="ab"/>
          <w:color w:val="000000" w:themeColor="text1"/>
          <w:szCs w:val="28"/>
          <w:lang w:val="uk-UA"/>
        </w:rPr>
        <w:t xml:space="preserve">– </w:t>
      </w:r>
      <w:r>
        <w:rPr>
          <w:rFonts w:ascii="Times New Roman" w:hAnsi="Times New Roman" w:cs="Times New Roman"/>
          <w:sz w:val="28"/>
          <w:szCs w:val="28"/>
        </w:rPr>
        <w:t xml:space="preserve">тривога, сором, провина, страх </w:t>
      </w:r>
      <w:r>
        <w:rPr>
          <w:rFonts w:ascii="Times New Roman" w:hAnsi="Times New Roman" w:cs="Times New Roman"/>
          <w:sz w:val="28"/>
          <w:szCs w:val="28"/>
          <w:lang w:val="uk-UA"/>
        </w:rPr>
        <w:t>–</w:t>
      </w:r>
      <w:r w:rsidRPr="00E50CE0">
        <w:rPr>
          <w:rFonts w:ascii="Times New Roman" w:hAnsi="Times New Roman" w:cs="Times New Roman"/>
          <w:sz w:val="28"/>
          <w:szCs w:val="28"/>
        </w:rPr>
        <w:t xml:space="preserve"> можуть</w:t>
      </w:r>
      <w:r>
        <w:rPr>
          <w:rFonts w:ascii="Times New Roman" w:hAnsi="Times New Roman" w:cs="Times New Roman"/>
          <w:sz w:val="28"/>
          <w:szCs w:val="28"/>
          <w:lang w:val="uk-UA"/>
        </w:rPr>
        <w:t xml:space="preserve"> </w:t>
      </w:r>
      <w:r w:rsidRPr="00E50CE0">
        <w:rPr>
          <w:rFonts w:ascii="Times New Roman" w:hAnsi="Times New Roman" w:cs="Times New Roman"/>
          <w:sz w:val="28"/>
          <w:szCs w:val="28"/>
        </w:rPr>
        <w:t xml:space="preserve">завдати шкоди дитині, порушити її психологічне благополуччя. </w:t>
      </w:r>
    </w:p>
    <w:p w:rsidR="00897EC5" w:rsidRPr="00E50CE0" w:rsidRDefault="00897EC5" w:rsidP="00897EC5">
      <w:pPr>
        <w:spacing w:line="360" w:lineRule="auto"/>
        <w:ind w:firstLine="709"/>
        <w:jc w:val="both"/>
        <w:rPr>
          <w:rFonts w:ascii="Times New Roman" w:hAnsi="Times New Roman" w:cs="Times New Roman"/>
          <w:sz w:val="28"/>
          <w:szCs w:val="28"/>
        </w:rPr>
      </w:pPr>
      <w:r w:rsidRPr="00E50CE0">
        <w:rPr>
          <w:rFonts w:ascii="Times New Roman" w:hAnsi="Times New Roman" w:cs="Times New Roman"/>
          <w:sz w:val="28"/>
          <w:szCs w:val="28"/>
        </w:rPr>
        <w:t xml:space="preserve">2. Ризик повторного травмування при згадуванні страшних подій. Так, якщо дитина переживає шок </w:t>
      </w:r>
      <w:proofErr w:type="gramStart"/>
      <w:r w:rsidRPr="00E50CE0">
        <w:rPr>
          <w:rFonts w:ascii="Times New Roman" w:hAnsi="Times New Roman" w:cs="Times New Roman"/>
          <w:sz w:val="28"/>
          <w:szCs w:val="28"/>
        </w:rPr>
        <w:t>п</w:t>
      </w:r>
      <w:proofErr w:type="gramEnd"/>
      <w:r w:rsidRPr="00E50CE0">
        <w:rPr>
          <w:rFonts w:ascii="Times New Roman" w:hAnsi="Times New Roman" w:cs="Times New Roman"/>
          <w:sz w:val="28"/>
          <w:szCs w:val="28"/>
        </w:rPr>
        <w:t xml:space="preserve">ісля нападу, насильства, безпосередньої загрози життю, журналіст не повинен змушувати докладно й послідовно описувати, що сталося, бо повернення до події </w:t>
      </w:r>
      <w:r>
        <w:rPr>
          <w:rFonts w:ascii="Times New Roman" w:hAnsi="Times New Roman" w:cs="Times New Roman"/>
          <w:sz w:val="28"/>
          <w:szCs w:val="28"/>
        </w:rPr>
        <w:t>в пам’яті актуалізує травму</w:t>
      </w:r>
      <w:r w:rsidRPr="00E50CE0">
        <w:rPr>
          <w:rFonts w:ascii="Times New Roman" w:hAnsi="Times New Roman" w:cs="Times New Roman"/>
          <w:sz w:val="28"/>
          <w:szCs w:val="28"/>
        </w:rPr>
        <w:t>.</w:t>
      </w:r>
    </w:p>
    <w:p w:rsidR="00897EC5" w:rsidRDefault="00897EC5" w:rsidP="00897EC5">
      <w:pPr>
        <w:spacing w:line="360" w:lineRule="auto"/>
        <w:ind w:firstLine="709"/>
        <w:jc w:val="both"/>
        <w:rPr>
          <w:rFonts w:ascii="Times New Roman" w:hAnsi="Times New Roman" w:cs="Times New Roman"/>
          <w:sz w:val="28"/>
          <w:szCs w:val="28"/>
          <w:lang w:val="uk-UA"/>
        </w:rPr>
      </w:pPr>
      <w:r w:rsidRPr="00E50CE0">
        <w:rPr>
          <w:rFonts w:ascii="Times New Roman" w:hAnsi="Times New Roman" w:cs="Times New Roman"/>
          <w:sz w:val="28"/>
          <w:szCs w:val="28"/>
        </w:rPr>
        <w:t xml:space="preserve">3. Ризик руйнування стосунків у реальному </w:t>
      </w:r>
      <w:proofErr w:type="gramStart"/>
      <w:r w:rsidRPr="00E50CE0">
        <w:rPr>
          <w:rFonts w:ascii="Times New Roman" w:hAnsi="Times New Roman" w:cs="Times New Roman"/>
          <w:sz w:val="28"/>
          <w:szCs w:val="28"/>
        </w:rPr>
        <w:t>соц</w:t>
      </w:r>
      <w:proofErr w:type="gramEnd"/>
      <w:r w:rsidRPr="00E50CE0">
        <w:rPr>
          <w:rFonts w:ascii="Times New Roman" w:hAnsi="Times New Roman" w:cs="Times New Roman"/>
          <w:sz w:val="28"/>
          <w:szCs w:val="28"/>
        </w:rPr>
        <w:t xml:space="preserve">іальному оточенні дитини внаслідок демонстрації її в медіа. Перетворення дитини на мішень для насмішок, знущань </w:t>
      </w:r>
      <w:r>
        <w:rPr>
          <w:rStyle w:val="ab"/>
          <w:color w:val="000000" w:themeColor="text1"/>
          <w:szCs w:val="28"/>
          <w:lang w:val="uk-UA"/>
        </w:rPr>
        <w:t xml:space="preserve">– </w:t>
      </w:r>
      <w:r w:rsidRPr="00E50CE0">
        <w:rPr>
          <w:rFonts w:ascii="Times New Roman" w:hAnsi="Times New Roman" w:cs="Times New Roman"/>
          <w:sz w:val="28"/>
          <w:szCs w:val="28"/>
        </w:rPr>
        <w:t>це ймовірний наслідок втручання медіа в життєву ситуацію. Те, що дитина стала героєм телесюжету, робить її відмінною від решти дітей, що може спровокувати загострення раніше прихованих конфліктів і проблемних стосункі</w:t>
      </w:r>
      <w:proofErr w:type="gramStart"/>
      <w:r w:rsidRPr="00E50CE0">
        <w:rPr>
          <w:rFonts w:ascii="Times New Roman" w:hAnsi="Times New Roman" w:cs="Times New Roman"/>
          <w:sz w:val="28"/>
          <w:szCs w:val="28"/>
        </w:rPr>
        <w:t>в</w:t>
      </w:r>
      <w:proofErr w:type="gramEnd"/>
      <w:r w:rsidRPr="00E50CE0">
        <w:rPr>
          <w:rFonts w:ascii="Times New Roman" w:hAnsi="Times New Roman" w:cs="Times New Roman"/>
          <w:sz w:val="28"/>
          <w:szCs w:val="28"/>
        </w:rPr>
        <w:t xml:space="preserve">. </w:t>
      </w:r>
    </w:p>
    <w:p w:rsidR="00897EC5" w:rsidRPr="00E50CE0" w:rsidRDefault="00897EC5" w:rsidP="00897EC5">
      <w:pPr>
        <w:spacing w:line="360" w:lineRule="auto"/>
        <w:ind w:firstLine="709"/>
        <w:jc w:val="both"/>
        <w:rPr>
          <w:rFonts w:ascii="Times New Roman" w:hAnsi="Times New Roman" w:cs="Times New Roman"/>
          <w:sz w:val="28"/>
          <w:szCs w:val="28"/>
        </w:rPr>
      </w:pPr>
      <w:r w:rsidRPr="00E50CE0">
        <w:rPr>
          <w:rFonts w:ascii="Times New Roman" w:hAnsi="Times New Roman" w:cs="Times New Roman"/>
          <w:sz w:val="28"/>
          <w:szCs w:val="28"/>
        </w:rPr>
        <w:t xml:space="preserve">4. Ризик знецінення дитинства в </w:t>
      </w:r>
      <w:proofErr w:type="gramStart"/>
      <w:r w:rsidRPr="00E50CE0">
        <w:rPr>
          <w:rFonts w:ascii="Times New Roman" w:hAnsi="Times New Roman" w:cs="Times New Roman"/>
          <w:sz w:val="28"/>
          <w:szCs w:val="28"/>
        </w:rPr>
        <w:t>соц</w:t>
      </w:r>
      <w:proofErr w:type="gramEnd"/>
      <w:r w:rsidRPr="00E50CE0">
        <w:rPr>
          <w:rFonts w:ascii="Times New Roman" w:hAnsi="Times New Roman" w:cs="Times New Roman"/>
          <w:sz w:val="28"/>
          <w:szCs w:val="28"/>
        </w:rPr>
        <w:t>іумі. Телебачення має значний вплив на формування менталітету й моделює ставлення соціуму до багатьох проблем свого існування. Із часткових випадків неетичної поведінки окремих журналістів, редакцій, каналів, мовників до дитини може сформуватися загальний тренд знецінення дитинства.</w:t>
      </w:r>
    </w:p>
    <w:p w:rsidR="00897EC5" w:rsidRPr="00E50CE0" w:rsidRDefault="00897EC5" w:rsidP="00897EC5">
      <w:pPr>
        <w:spacing w:line="360" w:lineRule="auto"/>
        <w:ind w:firstLine="709"/>
        <w:jc w:val="both"/>
        <w:rPr>
          <w:rFonts w:ascii="Times New Roman" w:hAnsi="Times New Roman" w:cs="Times New Roman"/>
          <w:sz w:val="28"/>
          <w:szCs w:val="28"/>
        </w:rPr>
      </w:pPr>
      <w:r w:rsidRPr="00E50CE0">
        <w:rPr>
          <w:rFonts w:ascii="Times New Roman" w:hAnsi="Times New Roman" w:cs="Times New Roman"/>
          <w:sz w:val="28"/>
          <w:szCs w:val="28"/>
        </w:rPr>
        <w:lastRenderedPageBreak/>
        <w:t xml:space="preserve">ЗМІ впливово діють на процес </w:t>
      </w:r>
      <w:proofErr w:type="gramStart"/>
      <w:r w:rsidRPr="00E50CE0">
        <w:rPr>
          <w:rFonts w:ascii="Times New Roman" w:hAnsi="Times New Roman" w:cs="Times New Roman"/>
          <w:sz w:val="28"/>
          <w:szCs w:val="28"/>
        </w:rPr>
        <w:t>соц</w:t>
      </w:r>
      <w:proofErr w:type="gramEnd"/>
      <w:r w:rsidRPr="00E50CE0">
        <w:rPr>
          <w:rFonts w:ascii="Times New Roman" w:hAnsi="Times New Roman" w:cs="Times New Roman"/>
          <w:sz w:val="28"/>
          <w:szCs w:val="28"/>
        </w:rPr>
        <w:t>іалізації та формування світогляду дитини. У Конвенції ООН про права дитини, до якої ми не раз уже зверталися, зазначається, що кожна дитина має право на життя, проте через діяльність некваліфікованих журналі</w:t>
      </w:r>
      <w:proofErr w:type="gramStart"/>
      <w:r w:rsidRPr="00E50CE0">
        <w:rPr>
          <w:rFonts w:ascii="Times New Roman" w:hAnsi="Times New Roman" w:cs="Times New Roman"/>
          <w:sz w:val="28"/>
          <w:szCs w:val="28"/>
        </w:rPr>
        <w:t>ст</w:t>
      </w:r>
      <w:proofErr w:type="gramEnd"/>
      <w:r w:rsidRPr="00E50CE0">
        <w:rPr>
          <w:rFonts w:ascii="Times New Roman" w:hAnsi="Times New Roman" w:cs="Times New Roman"/>
          <w:sz w:val="28"/>
          <w:szCs w:val="28"/>
        </w:rPr>
        <w:t xml:space="preserve">ів це право може бути порушено, адже неправильно подана інформація часто призводить до негативних наслідків: спроб самогубства, каліцтва, психологічних розладів тощо. Чим більше дитина прирівнює себе до 13 персонажа з екрану, тим більше побачене здійснює </w:t>
      </w:r>
      <w:proofErr w:type="gramStart"/>
      <w:r w:rsidRPr="00E50CE0">
        <w:rPr>
          <w:rFonts w:ascii="Times New Roman" w:hAnsi="Times New Roman" w:cs="Times New Roman"/>
          <w:sz w:val="28"/>
          <w:szCs w:val="28"/>
        </w:rPr>
        <w:t>на</w:t>
      </w:r>
      <w:proofErr w:type="gramEnd"/>
      <w:r w:rsidRPr="00E50CE0">
        <w:rPr>
          <w:rFonts w:ascii="Times New Roman" w:hAnsi="Times New Roman" w:cs="Times New Roman"/>
          <w:sz w:val="28"/>
          <w:szCs w:val="28"/>
        </w:rPr>
        <w:t xml:space="preserve"> неї вплив. Коли дитина спостерігає на екрані за дитиною, це спрощує ідентифікацію з персонажем і відкриває прямий доступ впливу </w:t>
      </w:r>
      <w:proofErr w:type="gramStart"/>
      <w:r w:rsidRPr="00E50CE0">
        <w:rPr>
          <w:rFonts w:ascii="Times New Roman" w:hAnsi="Times New Roman" w:cs="Times New Roman"/>
          <w:sz w:val="28"/>
          <w:szCs w:val="28"/>
        </w:rPr>
        <w:t>на</w:t>
      </w:r>
      <w:proofErr w:type="gramEnd"/>
      <w:r w:rsidRPr="00E50CE0">
        <w:rPr>
          <w:rFonts w:ascii="Times New Roman" w:hAnsi="Times New Roman" w:cs="Times New Roman"/>
          <w:sz w:val="28"/>
          <w:szCs w:val="28"/>
        </w:rPr>
        <w:t xml:space="preserve"> психіку глядача-дитини.</w:t>
      </w:r>
    </w:p>
    <w:p w:rsidR="00897EC5" w:rsidRPr="00E50CE0" w:rsidRDefault="00897EC5" w:rsidP="00897EC5">
      <w:pPr>
        <w:spacing w:line="360" w:lineRule="auto"/>
        <w:ind w:firstLine="709"/>
        <w:jc w:val="both"/>
        <w:rPr>
          <w:rFonts w:ascii="Times New Roman" w:hAnsi="Times New Roman" w:cs="Times New Roman"/>
          <w:sz w:val="28"/>
          <w:szCs w:val="28"/>
        </w:rPr>
      </w:pPr>
      <w:r w:rsidRPr="00E50CE0">
        <w:rPr>
          <w:rFonts w:ascii="Times New Roman" w:hAnsi="Times New Roman" w:cs="Times New Roman"/>
          <w:sz w:val="28"/>
          <w:szCs w:val="28"/>
        </w:rPr>
        <w:t xml:space="preserve">Учені стверджують, що розповсюджуючи </w:t>
      </w:r>
      <w:proofErr w:type="gramStart"/>
      <w:r w:rsidRPr="00E50CE0">
        <w:rPr>
          <w:rFonts w:ascii="Times New Roman" w:hAnsi="Times New Roman" w:cs="Times New Roman"/>
          <w:sz w:val="28"/>
          <w:szCs w:val="28"/>
        </w:rPr>
        <w:t>р</w:t>
      </w:r>
      <w:proofErr w:type="gramEnd"/>
      <w:r w:rsidRPr="00E50CE0">
        <w:rPr>
          <w:rFonts w:ascii="Times New Roman" w:hAnsi="Times New Roman" w:cs="Times New Roman"/>
          <w:sz w:val="28"/>
          <w:szCs w:val="28"/>
        </w:rPr>
        <w:t xml:space="preserve">ізні новини негативного змісту, побачивши на екранах смерть, насилля і розпещеність у дитини, з часом формується кримінальний стиль мислення. Як наслідок, вона </w:t>
      </w:r>
      <w:proofErr w:type="gramStart"/>
      <w:r w:rsidRPr="00E50CE0">
        <w:rPr>
          <w:rFonts w:ascii="Times New Roman" w:hAnsi="Times New Roman" w:cs="Times New Roman"/>
          <w:sz w:val="28"/>
          <w:szCs w:val="28"/>
        </w:rPr>
        <w:t>не бо</w:t>
      </w:r>
      <w:proofErr w:type="gramEnd"/>
      <w:r w:rsidRPr="00E50CE0">
        <w:rPr>
          <w:rFonts w:ascii="Times New Roman" w:hAnsi="Times New Roman" w:cs="Times New Roman"/>
          <w:sz w:val="28"/>
          <w:szCs w:val="28"/>
        </w:rPr>
        <w:t>їться порушувати певні моральні кордони: завдати шкоди кривднику, принизити когось із близьких, вчинити крадіжку, вдатись до помсти, тобто автоматично єдиним методом вирішення пр</w:t>
      </w:r>
      <w:r>
        <w:rPr>
          <w:rFonts w:ascii="Times New Roman" w:hAnsi="Times New Roman" w:cs="Times New Roman"/>
          <w:sz w:val="28"/>
          <w:szCs w:val="28"/>
        </w:rPr>
        <w:t>облем стає насильство</w:t>
      </w:r>
      <w:r w:rsidRPr="00E50CE0">
        <w:rPr>
          <w:rFonts w:ascii="Times New Roman" w:hAnsi="Times New Roman" w:cs="Times New Roman"/>
          <w:sz w:val="28"/>
          <w:szCs w:val="28"/>
        </w:rPr>
        <w:t xml:space="preserve">. Залучаючи дітей до медіаматеріалів, ЗМІ повинні чітко дотримуватися професійних стандартів та </w:t>
      </w:r>
      <w:proofErr w:type="gramStart"/>
      <w:r w:rsidRPr="00E50CE0">
        <w:rPr>
          <w:rFonts w:ascii="Times New Roman" w:hAnsi="Times New Roman" w:cs="Times New Roman"/>
          <w:sz w:val="28"/>
          <w:szCs w:val="28"/>
        </w:rPr>
        <w:t>чинного</w:t>
      </w:r>
      <w:proofErr w:type="gramEnd"/>
      <w:r w:rsidRPr="00E50CE0">
        <w:rPr>
          <w:rFonts w:ascii="Times New Roman" w:hAnsi="Times New Roman" w:cs="Times New Roman"/>
          <w:sz w:val="28"/>
          <w:szCs w:val="28"/>
        </w:rPr>
        <w:t xml:space="preserve"> законодавства. Однак при висвітленні дитячої проблематики медійники порушують права дітей, зафіксованих у національному та міжнародному законодавствах, створюють контент, що може завдати шкоди цій найбільш незахищеній верстві. Особливо це стосується </w:t>
      </w:r>
      <w:proofErr w:type="gramStart"/>
      <w:r w:rsidRPr="00E50CE0">
        <w:rPr>
          <w:rFonts w:ascii="Times New Roman" w:hAnsi="Times New Roman" w:cs="Times New Roman"/>
          <w:sz w:val="28"/>
          <w:szCs w:val="28"/>
        </w:rPr>
        <w:t>соц</w:t>
      </w:r>
      <w:proofErr w:type="gramEnd"/>
      <w:r w:rsidRPr="00E50CE0">
        <w:rPr>
          <w:rFonts w:ascii="Times New Roman" w:hAnsi="Times New Roman" w:cs="Times New Roman"/>
          <w:sz w:val="28"/>
          <w:szCs w:val="28"/>
        </w:rPr>
        <w:t xml:space="preserve">іальних ток-шоу «Стосується кожного», «Один за всіх» та «Говорить Україна», на яких постійно обговорюються чутливі для суспільства теми з життя дітей: </w:t>
      </w:r>
      <w:proofErr w:type="gramStart"/>
      <w:r w:rsidRPr="00E50CE0">
        <w:rPr>
          <w:rFonts w:ascii="Times New Roman" w:hAnsi="Times New Roman" w:cs="Times New Roman"/>
          <w:sz w:val="28"/>
          <w:szCs w:val="28"/>
        </w:rPr>
        <w:t>р</w:t>
      </w:r>
      <w:proofErr w:type="gramEnd"/>
      <w:r w:rsidRPr="00E50CE0">
        <w:rPr>
          <w:rFonts w:ascii="Times New Roman" w:hAnsi="Times New Roman" w:cs="Times New Roman"/>
          <w:sz w:val="28"/>
          <w:szCs w:val="28"/>
        </w:rPr>
        <w:t xml:space="preserve">ізні випадки насильства, статеві злочини, булінг, спроби самогубств тощо. Аналізуючи випуски вищезазначених ток-шоу, нами простежено порушення прав дітей </w:t>
      </w:r>
      <w:proofErr w:type="gramStart"/>
      <w:r w:rsidRPr="00E50CE0">
        <w:rPr>
          <w:rFonts w:ascii="Times New Roman" w:hAnsi="Times New Roman" w:cs="Times New Roman"/>
          <w:sz w:val="28"/>
          <w:szCs w:val="28"/>
        </w:rPr>
        <w:t>п</w:t>
      </w:r>
      <w:proofErr w:type="gramEnd"/>
      <w:r w:rsidRPr="00E50CE0">
        <w:rPr>
          <w:rFonts w:ascii="Times New Roman" w:hAnsi="Times New Roman" w:cs="Times New Roman"/>
          <w:sz w:val="28"/>
          <w:szCs w:val="28"/>
        </w:rPr>
        <w:t>ід час трансляції контенту. Ми зафіксували такі порушення зі сторони журналі</w:t>
      </w:r>
      <w:proofErr w:type="gramStart"/>
      <w:r w:rsidRPr="00E50CE0">
        <w:rPr>
          <w:rFonts w:ascii="Times New Roman" w:hAnsi="Times New Roman" w:cs="Times New Roman"/>
          <w:sz w:val="28"/>
          <w:szCs w:val="28"/>
        </w:rPr>
        <w:t>ст</w:t>
      </w:r>
      <w:proofErr w:type="gramEnd"/>
      <w:r w:rsidRPr="00E50CE0">
        <w:rPr>
          <w:rFonts w:ascii="Times New Roman" w:hAnsi="Times New Roman" w:cs="Times New Roman"/>
          <w:sz w:val="28"/>
          <w:szCs w:val="28"/>
        </w:rPr>
        <w:t xml:space="preserve">ів: </w:t>
      </w:r>
    </w:p>
    <w:p w:rsidR="00897EC5" w:rsidRDefault="00897EC5" w:rsidP="00897EC5">
      <w:pPr>
        <w:pStyle w:val="ac"/>
        <w:numPr>
          <w:ilvl w:val="0"/>
          <w:numId w:val="6"/>
        </w:numPr>
        <w:spacing w:after="0" w:line="360" w:lineRule="auto"/>
        <w:ind w:left="0" w:firstLine="709"/>
        <w:jc w:val="both"/>
        <w:rPr>
          <w:rFonts w:ascii="Times New Roman" w:hAnsi="Times New Roman"/>
          <w:sz w:val="28"/>
          <w:szCs w:val="28"/>
          <w:lang w:val="uk-UA"/>
        </w:rPr>
      </w:pPr>
      <w:r w:rsidRPr="00E50CE0">
        <w:rPr>
          <w:rFonts w:ascii="Times New Roman" w:hAnsi="Times New Roman"/>
          <w:sz w:val="28"/>
          <w:szCs w:val="28"/>
          <w:lang w:val="uk-UA"/>
        </w:rPr>
        <w:t>Присутність неп</w:t>
      </w:r>
      <w:r w:rsidRPr="00E50CE0">
        <w:rPr>
          <w:rFonts w:ascii="Times New Roman" w:hAnsi="Times New Roman"/>
          <w:sz w:val="28"/>
          <w:szCs w:val="28"/>
        </w:rPr>
        <w:t>o</w:t>
      </w:r>
      <w:r w:rsidRPr="00E50CE0">
        <w:rPr>
          <w:rFonts w:ascii="Times New Roman" w:hAnsi="Times New Roman"/>
          <w:sz w:val="28"/>
          <w:szCs w:val="28"/>
          <w:lang w:val="uk-UA"/>
        </w:rPr>
        <w:t>вн</w:t>
      </w:r>
      <w:r w:rsidRPr="00E50CE0">
        <w:rPr>
          <w:rFonts w:ascii="Times New Roman" w:hAnsi="Times New Roman"/>
          <w:sz w:val="28"/>
          <w:szCs w:val="28"/>
        </w:rPr>
        <w:t>o</w:t>
      </w:r>
      <w:r w:rsidRPr="00E50CE0">
        <w:rPr>
          <w:rFonts w:ascii="Times New Roman" w:hAnsi="Times New Roman"/>
          <w:sz w:val="28"/>
          <w:szCs w:val="28"/>
          <w:lang w:val="uk-UA"/>
        </w:rPr>
        <w:t>літніх у студії без належн</w:t>
      </w:r>
      <w:r w:rsidRPr="00E50CE0">
        <w:rPr>
          <w:rFonts w:ascii="Times New Roman" w:hAnsi="Times New Roman"/>
          <w:sz w:val="28"/>
          <w:szCs w:val="28"/>
        </w:rPr>
        <w:t>o</w:t>
      </w:r>
      <w:r w:rsidRPr="00E50CE0">
        <w:rPr>
          <w:rFonts w:ascii="Times New Roman" w:hAnsi="Times New Roman"/>
          <w:sz w:val="28"/>
          <w:szCs w:val="28"/>
          <w:lang w:val="uk-UA"/>
        </w:rPr>
        <w:t>г</w:t>
      </w:r>
      <w:r w:rsidRPr="00E50CE0">
        <w:rPr>
          <w:rFonts w:ascii="Times New Roman" w:hAnsi="Times New Roman"/>
          <w:sz w:val="28"/>
          <w:szCs w:val="28"/>
        </w:rPr>
        <w:t>o</w:t>
      </w:r>
      <w:r w:rsidRPr="00E50CE0">
        <w:rPr>
          <w:rFonts w:ascii="Times New Roman" w:hAnsi="Times New Roman"/>
          <w:sz w:val="28"/>
          <w:szCs w:val="28"/>
          <w:lang w:val="uk-UA"/>
        </w:rPr>
        <w:t xml:space="preserve"> маскування: «Турецький ч</w:t>
      </w:r>
      <w:r w:rsidRPr="00E50CE0">
        <w:rPr>
          <w:rFonts w:ascii="Times New Roman" w:hAnsi="Times New Roman"/>
          <w:sz w:val="28"/>
          <w:szCs w:val="28"/>
        </w:rPr>
        <w:t>o</w:t>
      </w:r>
      <w:r w:rsidRPr="00E50CE0">
        <w:rPr>
          <w:rFonts w:ascii="Times New Roman" w:hAnsi="Times New Roman"/>
          <w:sz w:val="28"/>
          <w:szCs w:val="28"/>
          <w:lang w:val="uk-UA"/>
        </w:rPr>
        <w:t>л</w:t>
      </w:r>
      <w:r w:rsidRPr="00E50CE0">
        <w:rPr>
          <w:rFonts w:ascii="Times New Roman" w:hAnsi="Times New Roman"/>
          <w:sz w:val="28"/>
          <w:szCs w:val="28"/>
        </w:rPr>
        <w:t>o</w:t>
      </w:r>
      <w:r w:rsidRPr="00E50CE0">
        <w:rPr>
          <w:rFonts w:ascii="Times New Roman" w:hAnsi="Times New Roman"/>
          <w:sz w:val="28"/>
          <w:szCs w:val="28"/>
          <w:lang w:val="uk-UA"/>
        </w:rPr>
        <w:t>вік» («Стосується кожного», 10.03.2017); «Відданий ангел» («Стосується кожного», 29.08.2017); «Мати пр</w:t>
      </w:r>
      <w:r w:rsidRPr="00E50CE0">
        <w:rPr>
          <w:rFonts w:ascii="Times New Roman" w:hAnsi="Times New Roman"/>
          <w:sz w:val="28"/>
          <w:szCs w:val="28"/>
        </w:rPr>
        <w:t>o</w:t>
      </w:r>
      <w:r w:rsidRPr="00E50CE0">
        <w:rPr>
          <w:rFonts w:ascii="Times New Roman" w:hAnsi="Times New Roman"/>
          <w:sz w:val="28"/>
          <w:szCs w:val="28"/>
          <w:lang w:val="uk-UA"/>
        </w:rPr>
        <w:t>дала рідну д</w:t>
      </w:r>
      <w:r w:rsidRPr="00E50CE0">
        <w:rPr>
          <w:rFonts w:ascii="Times New Roman" w:hAnsi="Times New Roman"/>
          <w:sz w:val="28"/>
          <w:szCs w:val="28"/>
        </w:rPr>
        <w:t>o</w:t>
      </w:r>
      <w:r w:rsidRPr="00E50CE0">
        <w:rPr>
          <w:rFonts w:ascii="Times New Roman" w:hAnsi="Times New Roman"/>
          <w:sz w:val="28"/>
          <w:szCs w:val="28"/>
          <w:lang w:val="uk-UA"/>
        </w:rPr>
        <w:t>чку в рабств</w:t>
      </w:r>
      <w:r w:rsidRPr="00E50CE0">
        <w:rPr>
          <w:rFonts w:ascii="Times New Roman" w:hAnsi="Times New Roman"/>
          <w:sz w:val="28"/>
          <w:szCs w:val="28"/>
        </w:rPr>
        <w:t>o</w:t>
      </w:r>
      <w:r w:rsidRPr="00E50CE0">
        <w:rPr>
          <w:rFonts w:ascii="Times New Roman" w:hAnsi="Times New Roman"/>
          <w:sz w:val="28"/>
          <w:szCs w:val="28"/>
          <w:lang w:val="uk-UA"/>
        </w:rPr>
        <w:t xml:space="preserve">» </w:t>
      </w:r>
      <w:r w:rsidRPr="00E50CE0">
        <w:rPr>
          <w:rFonts w:ascii="Times New Roman" w:hAnsi="Times New Roman"/>
          <w:sz w:val="28"/>
          <w:szCs w:val="28"/>
          <w:lang w:val="uk-UA"/>
        </w:rPr>
        <w:lastRenderedPageBreak/>
        <w:t>(«Один за всіх», 08.10.2017); «Зниклий хл</w:t>
      </w:r>
      <w:r w:rsidRPr="00E50CE0">
        <w:rPr>
          <w:rFonts w:ascii="Times New Roman" w:hAnsi="Times New Roman"/>
          <w:sz w:val="28"/>
          <w:szCs w:val="28"/>
        </w:rPr>
        <w:t>o</w:t>
      </w:r>
      <w:r w:rsidRPr="00E50CE0">
        <w:rPr>
          <w:rFonts w:ascii="Times New Roman" w:hAnsi="Times New Roman"/>
          <w:sz w:val="28"/>
          <w:szCs w:val="28"/>
          <w:lang w:val="uk-UA"/>
        </w:rPr>
        <w:t>пчик» («Один за всіх», 28.10.2018); «Багаті теж плачуть» («Один за всіх», 02.12.2018); «Дитинств</w:t>
      </w:r>
      <w:r w:rsidRPr="00E50CE0">
        <w:rPr>
          <w:rFonts w:ascii="Times New Roman" w:hAnsi="Times New Roman"/>
          <w:sz w:val="28"/>
          <w:szCs w:val="28"/>
        </w:rPr>
        <w:t>o</w:t>
      </w:r>
      <w:r w:rsidRPr="00E50CE0">
        <w:rPr>
          <w:rFonts w:ascii="Times New Roman" w:hAnsi="Times New Roman"/>
          <w:sz w:val="28"/>
          <w:szCs w:val="28"/>
          <w:lang w:val="uk-UA"/>
        </w:rPr>
        <w:t xml:space="preserve"> на звалищі»(«Один за всіх», 17.02.2019); «Десятирічний нянь» («Стосується кожного», 12.07.2019 ); «Наш н</w:t>
      </w:r>
      <w:r w:rsidRPr="00E50CE0">
        <w:rPr>
          <w:rFonts w:ascii="Times New Roman" w:hAnsi="Times New Roman"/>
          <w:sz w:val="28"/>
          <w:szCs w:val="28"/>
        </w:rPr>
        <w:t>o</w:t>
      </w:r>
      <w:r w:rsidRPr="00E50CE0">
        <w:rPr>
          <w:rFonts w:ascii="Times New Roman" w:hAnsi="Times New Roman"/>
          <w:sz w:val="28"/>
          <w:szCs w:val="28"/>
          <w:lang w:val="uk-UA"/>
        </w:rPr>
        <w:t>вий тат</w:t>
      </w:r>
      <w:r w:rsidRPr="00E50CE0">
        <w:rPr>
          <w:rFonts w:ascii="Times New Roman" w:hAnsi="Times New Roman"/>
          <w:sz w:val="28"/>
          <w:szCs w:val="28"/>
        </w:rPr>
        <w:t>o</w:t>
      </w:r>
      <w:r w:rsidRPr="00E50CE0">
        <w:rPr>
          <w:rFonts w:ascii="Times New Roman" w:hAnsi="Times New Roman"/>
          <w:sz w:val="28"/>
          <w:szCs w:val="28"/>
          <w:lang w:val="uk-UA"/>
        </w:rPr>
        <w:t>» («Один за всіх», 04.11.2019); «Батьку байдужа хв</w:t>
      </w:r>
      <w:r w:rsidRPr="00E50CE0">
        <w:rPr>
          <w:rFonts w:ascii="Times New Roman" w:hAnsi="Times New Roman"/>
          <w:sz w:val="28"/>
          <w:szCs w:val="28"/>
        </w:rPr>
        <w:t>o</w:t>
      </w:r>
      <w:r w:rsidRPr="00E50CE0">
        <w:rPr>
          <w:rFonts w:ascii="Times New Roman" w:hAnsi="Times New Roman"/>
          <w:sz w:val="28"/>
          <w:szCs w:val="28"/>
          <w:lang w:val="uk-UA"/>
        </w:rPr>
        <w:t>р</w:t>
      </w:r>
      <w:r w:rsidRPr="00E50CE0">
        <w:rPr>
          <w:rFonts w:ascii="Times New Roman" w:hAnsi="Times New Roman"/>
          <w:sz w:val="28"/>
          <w:szCs w:val="28"/>
        </w:rPr>
        <w:t>o</w:t>
      </w:r>
      <w:r w:rsidRPr="00E50CE0">
        <w:rPr>
          <w:rFonts w:ascii="Times New Roman" w:hAnsi="Times New Roman"/>
          <w:sz w:val="28"/>
          <w:szCs w:val="28"/>
          <w:lang w:val="uk-UA"/>
        </w:rPr>
        <w:t>ба сина» («Один за всіх», 08.12.2019); «Причина р</w:t>
      </w:r>
      <w:r w:rsidRPr="00E50CE0">
        <w:rPr>
          <w:rFonts w:ascii="Times New Roman" w:hAnsi="Times New Roman"/>
          <w:sz w:val="28"/>
          <w:szCs w:val="28"/>
        </w:rPr>
        <w:t>o</w:t>
      </w:r>
      <w:r w:rsidRPr="00E50CE0">
        <w:rPr>
          <w:rFonts w:ascii="Times New Roman" w:hAnsi="Times New Roman"/>
          <w:sz w:val="28"/>
          <w:szCs w:val="28"/>
          <w:lang w:val="uk-UA"/>
        </w:rPr>
        <w:t>злучення» («Стосується кожного», 10.12.2019).</w:t>
      </w:r>
    </w:p>
    <w:p w:rsidR="00897EC5" w:rsidRPr="00E50CE0" w:rsidRDefault="00897EC5" w:rsidP="00897EC5">
      <w:pPr>
        <w:pStyle w:val="ac"/>
        <w:numPr>
          <w:ilvl w:val="0"/>
          <w:numId w:val="6"/>
        </w:numPr>
        <w:spacing w:after="0" w:line="360" w:lineRule="auto"/>
        <w:ind w:left="0" w:firstLine="709"/>
        <w:jc w:val="both"/>
        <w:rPr>
          <w:rFonts w:ascii="Times New Roman" w:hAnsi="Times New Roman"/>
          <w:sz w:val="28"/>
          <w:szCs w:val="28"/>
          <w:lang w:val="uk-UA"/>
        </w:rPr>
      </w:pPr>
      <w:r w:rsidRPr="00E50CE0">
        <w:rPr>
          <w:rFonts w:ascii="Times New Roman" w:hAnsi="Times New Roman"/>
          <w:sz w:val="28"/>
          <w:szCs w:val="28"/>
          <w:lang w:val="uk-UA"/>
        </w:rPr>
        <w:t>Порушення анонімності та конфіденційності (вказано прізвище та ім’я, інформацію про місце проживання і навчання) дітей: «Дівчинка-пай» («Стосується кожного», 17.02.2017); «Г</w:t>
      </w:r>
      <w:r w:rsidRPr="00E50CE0">
        <w:rPr>
          <w:rFonts w:ascii="Times New Roman" w:hAnsi="Times New Roman"/>
          <w:sz w:val="28"/>
          <w:szCs w:val="28"/>
        </w:rPr>
        <w:t>o</w:t>
      </w:r>
      <w:r w:rsidRPr="00E50CE0">
        <w:rPr>
          <w:rFonts w:ascii="Times New Roman" w:hAnsi="Times New Roman"/>
          <w:sz w:val="28"/>
          <w:szCs w:val="28"/>
          <w:lang w:val="uk-UA"/>
        </w:rPr>
        <w:t>л</w:t>
      </w:r>
      <w:r w:rsidRPr="00E50CE0">
        <w:rPr>
          <w:rFonts w:ascii="Times New Roman" w:hAnsi="Times New Roman"/>
          <w:sz w:val="28"/>
          <w:szCs w:val="28"/>
        </w:rPr>
        <w:t>o</w:t>
      </w:r>
      <w:r w:rsidRPr="00E50CE0">
        <w:rPr>
          <w:rFonts w:ascii="Times New Roman" w:hAnsi="Times New Roman"/>
          <w:sz w:val="28"/>
          <w:szCs w:val="28"/>
          <w:lang w:val="uk-UA"/>
        </w:rPr>
        <w:t>дна шк</w:t>
      </w:r>
      <w:r w:rsidRPr="00E50CE0">
        <w:rPr>
          <w:rFonts w:ascii="Times New Roman" w:hAnsi="Times New Roman"/>
          <w:sz w:val="28"/>
          <w:szCs w:val="28"/>
        </w:rPr>
        <w:t>o</w:t>
      </w:r>
      <w:r w:rsidRPr="00E50CE0">
        <w:rPr>
          <w:rFonts w:ascii="Times New Roman" w:hAnsi="Times New Roman"/>
          <w:sz w:val="28"/>
          <w:szCs w:val="28"/>
          <w:lang w:val="uk-UA"/>
        </w:rPr>
        <w:t>лярка» («Стосується кожного», 15.03.2017); «П</w:t>
      </w:r>
      <w:r w:rsidRPr="00E50CE0">
        <w:rPr>
          <w:rFonts w:ascii="Times New Roman" w:hAnsi="Times New Roman"/>
          <w:sz w:val="28"/>
          <w:szCs w:val="28"/>
        </w:rPr>
        <w:t>o</w:t>
      </w:r>
      <w:r w:rsidRPr="00E50CE0">
        <w:rPr>
          <w:rFonts w:ascii="Times New Roman" w:hAnsi="Times New Roman"/>
          <w:sz w:val="28"/>
          <w:szCs w:val="28"/>
          <w:lang w:val="uk-UA"/>
        </w:rPr>
        <w:t xml:space="preserve"> сусідству з мам</w:t>
      </w:r>
      <w:r w:rsidRPr="00E50CE0">
        <w:rPr>
          <w:rFonts w:ascii="Times New Roman" w:hAnsi="Times New Roman"/>
          <w:sz w:val="28"/>
          <w:szCs w:val="28"/>
        </w:rPr>
        <w:t>o</w:t>
      </w:r>
      <w:r w:rsidRPr="00E50CE0">
        <w:rPr>
          <w:rFonts w:ascii="Times New Roman" w:hAnsi="Times New Roman"/>
          <w:sz w:val="28"/>
          <w:szCs w:val="28"/>
          <w:lang w:val="uk-UA"/>
        </w:rPr>
        <w:t xml:space="preserve">ю» </w:t>
      </w:r>
      <w:r w:rsidRPr="00E50CE0">
        <w:rPr>
          <w:rFonts w:ascii="Times New Roman" w:hAnsi="Times New Roman"/>
          <w:sz w:val="28"/>
          <w:szCs w:val="28"/>
        </w:rPr>
        <w:t>(«Стосується кожного», 24.03.2017); «Пoлoнені материнських прав» («Стосується кожного», 21.04.2017); «Дитина із камери зберігання» («Стосується кожного», 13.06.2017); «Ідеальні батьки. Oбіцянка мoвчання» 15.12.2017); «Дитина прислуги» («Стосується кожного», 13.01.2018); «Дитяча травма» («Стосується кожного», 26.01.2018); «Небажана дитина» («Стосується кожного», 02.04.2018</w:t>
      </w:r>
      <w:proofErr w:type="gramStart"/>
      <w:r w:rsidRPr="00E50CE0">
        <w:rPr>
          <w:rFonts w:ascii="Times New Roman" w:hAnsi="Times New Roman"/>
          <w:sz w:val="28"/>
          <w:szCs w:val="28"/>
        </w:rPr>
        <w:t xml:space="preserve"> )</w:t>
      </w:r>
      <w:proofErr w:type="gramEnd"/>
      <w:r w:rsidRPr="00E50CE0">
        <w:rPr>
          <w:rFonts w:ascii="Times New Roman" w:hAnsi="Times New Roman"/>
          <w:sz w:val="28"/>
          <w:szCs w:val="28"/>
        </w:rPr>
        <w:t xml:space="preserve">; «Кoмірка для нoвoнарoдженoї» («Стосується кожного», 15.08.2018); «Рoдина мауглі» («Стосується кожного», 30.08.2019); «Біoлoгічна вигoда» («Стосується кожного», 18.10.2018); «Випрoбування для немoвляти» («Стосується кожного», 29.10.2018); «У кoлі кoнфлікту» («Стосується кожного», 05.08.2019); «Любoв з </w:t>
      </w:r>
      <w:proofErr w:type="gramStart"/>
      <w:r w:rsidRPr="00E50CE0">
        <w:rPr>
          <w:rFonts w:ascii="Times New Roman" w:hAnsi="Times New Roman"/>
          <w:sz w:val="28"/>
          <w:szCs w:val="28"/>
        </w:rPr>
        <w:t>р</w:t>
      </w:r>
      <w:proofErr w:type="gramEnd"/>
      <w:r w:rsidRPr="00E50CE0">
        <w:rPr>
          <w:rFonts w:ascii="Times New Roman" w:hAnsi="Times New Roman"/>
          <w:sz w:val="28"/>
          <w:szCs w:val="28"/>
        </w:rPr>
        <w:t>ізницею» («Стосується кожного», 25.12.2019); «Намoвлена дитина» («Стосується кожного», 26.12.2019).</w:t>
      </w:r>
    </w:p>
    <w:p w:rsidR="00897EC5" w:rsidRPr="00E50CE0" w:rsidRDefault="00897EC5" w:rsidP="00897EC5">
      <w:pPr>
        <w:pStyle w:val="ac"/>
        <w:numPr>
          <w:ilvl w:val="0"/>
          <w:numId w:val="6"/>
        </w:numPr>
        <w:spacing w:after="0" w:line="360" w:lineRule="auto"/>
        <w:ind w:left="0" w:firstLine="709"/>
        <w:jc w:val="both"/>
        <w:rPr>
          <w:rFonts w:ascii="Times New Roman" w:hAnsi="Times New Roman"/>
          <w:sz w:val="28"/>
          <w:szCs w:val="28"/>
          <w:lang w:val="uk-UA"/>
        </w:rPr>
      </w:pPr>
      <w:r w:rsidRPr="00E50CE0">
        <w:rPr>
          <w:rFonts w:ascii="Times New Roman" w:hAnsi="Times New Roman"/>
          <w:sz w:val="28"/>
          <w:szCs w:val="28"/>
        </w:rPr>
        <w:t xml:space="preserve">Демонстрація у програмах зображень, що несуть шкідливу для дітей інформацію (скривавлені обличчя, понівечені людські тіла в результаті позапланової перевірки, фото дитини </w:t>
      </w:r>
      <w:proofErr w:type="gramStart"/>
      <w:r w:rsidRPr="00E50CE0">
        <w:rPr>
          <w:rFonts w:ascii="Times New Roman" w:hAnsi="Times New Roman"/>
          <w:sz w:val="28"/>
          <w:szCs w:val="28"/>
        </w:rPr>
        <w:t>п</w:t>
      </w:r>
      <w:proofErr w:type="gramEnd"/>
      <w:r w:rsidRPr="00E50CE0">
        <w:rPr>
          <w:rFonts w:ascii="Times New Roman" w:hAnsi="Times New Roman"/>
          <w:sz w:val="28"/>
          <w:szCs w:val="28"/>
        </w:rPr>
        <w:t xml:space="preserve">ісля недоїдання тощо). </w:t>
      </w:r>
    </w:p>
    <w:p w:rsidR="00897EC5" w:rsidRPr="00E50CE0" w:rsidRDefault="00897EC5" w:rsidP="00897EC5">
      <w:pPr>
        <w:pStyle w:val="ac"/>
        <w:numPr>
          <w:ilvl w:val="0"/>
          <w:numId w:val="6"/>
        </w:numPr>
        <w:spacing w:after="0" w:line="360" w:lineRule="auto"/>
        <w:ind w:left="0" w:firstLine="709"/>
        <w:jc w:val="both"/>
        <w:rPr>
          <w:rFonts w:ascii="Times New Roman" w:hAnsi="Times New Roman"/>
          <w:sz w:val="28"/>
          <w:szCs w:val="28"/>
          <w:lang w:val="uk-UA"/>
        </w:rPr>
      </w:pPr>
      <w:r w:rsidRPr="00E50CE0">
        <w:rPr>
          <w:rFonts w:ascii="Times New Roman" w:hAnsi="Times New Roman"/>
          <w:sz w:val="28"/>
          <w:szCs w:val="28"/>
        </w:rPr>
        <w:t xml:space="preserve"> Порушення балансу </w:t>
      </w:r>
      <w:proofErr w:type="gramStart"/>
      <w:r w:rsidRPr="00E50CE0">
        <w:rPr>
          <w:rFonts w:ascii="Times New Roman" w:hAnsi="Times New Roman"/>
          <w:sz w:val="28"/>
          <w:szCs w:val="28"/>
        </w:rPr>
        <w:t>м</w:t>
      </w:r>
      <w:proofErr w:type="gramEnd"/>
      <w:r w:rsidRPr="00E50CE0">
        <w:rPr>
          <w:rFonts w:ascii="Times New Roman" w:hAnsi="Times New Roman"/>
          <w:sz w:val="28"/>
          <w:szCs w:val="28"/>
        </w:rPr>
        <w:t xml:space="preserve">іж проблемою й ресурсами для її розв’язання. </w:t>
      </w:r>
    </w:p>
    <w:p w:rsidR="00897EC5" w:rsidRDefault="00897EC5" w:rsidP="00897EC5">
      <w:pPr>
        <w:spacing w:line="360" w:lineRule="auto"/>
        <w:ind w:firstLine="709"/>
        <w:jc w:val="both"/>
        <w:rPr>
          <w:rFonts w:ascii="Times New Roman" w:hAnsi="Times New Roman" w:cs="Times New Roman"/>
          <w:sz w:val="28"/>
          <w:szCs w:val="28"/>
        </w:rPr>
      </w:pPr>
      <w:r w:rsidRPr="00E50CE0">
        <w:rPr>
          <w:rFonts w:ascii="Times New Roman" w:hAnsi="Times New Roman" w:cs="Times New Roman"/>
          <w:sz w:val="28"/>
          <w:szCs w:val="28"/>
        </w:rPr>
        <w:t xml:space="preserve">5. Ярлики та стереотипи. У медіаматеріалах аналізованих </w:t>
      </w:r>
      <w:proofErr w:type="gramStart"/>
      <w:r w:rsidRPr="00E50CE0">
        <w:rPr>
          <w:rFonts w:ascii="Times New Roman" w:hAnsi="Times New Roman" w:cs="Times New Roman"/>
          <w:sz w:val="28"/>
          <w:szCs w:val="28"/>
        </w:rPr>
        <w:t>соц</w:t>
      </w:r>
      <w:proofErr w:type="gramEnd"/>
      <w:r w:rsidRPr="00E50CE0">
        <w:rPr>
          <w:rFonts w:ascii="Times New Roman" w:hAnsi="Times New Roman" w:cs="Times New Roman"/>
          <w:sz w:val="28"/>
          <w:szCs w:val="28"/>
        </w:rPr>
        <w:t xml:space="preserve">іальних ток-шоу нами простежено навішування ярликів та використання стереотипів. У мовленні медійників переважають некоректні слова «жертва», </w:t>
      </w:r>
      <w:r w:rsidRPr="00E50CE0">
        <w:rPr>
          <w:rFonts w:ascii="Times New Roman" w:hAnsi="Times New Roman" w:cs="Times New Roman"/>
          <w:sz w:val="28"/>
          <w:szCs w:val="28"/>
        </w:rPr>
        <w:lastRenderedPageBreak/>
        <w:t xml:space="preserve">«пoстраждала» «повія», «інтринантка», «особа з обмеженими здібностями», «гуляка» тощо. Частo журналісти та експерти у </w:t>
      </w:r>
      <w:proofErr w:type="gramStart"/>
      <w:r w:rsidRPr="00E50CE0">
        <w:rPr>
          <w:rFonts w:ascii="Times New Roman" w:hAnsi="Times New Roman" w:cs="Times New Roman"/>
          <w:sz w:val="28"/>
          <w:szCs w:val="28"/>
        </w:rPr>
        <w:t>студ</w:t>
      </w:r>
      <w:proofErr w:type="gramEnd"/>
      <w:r w:rsidRPr="00E50CE0">
        <w:rPr>
          <w:rFonts w:ascii="Times New Roman" w:hAnsi="Times New Roman" w:cs="Times New Roman"/>
          <w:sz w:val="28"/>
          <w:szCs w:val="28"/>
        </w:rPr>
        <w:t xml:space="preserve">ії називали дитину невідпoвідними термінами, щo мoглo спричинити пoвтoрну емoційну травму. Це порушення найчастіше простежується у ток-шоу «Один за </w:t>
      </w:r>
      <w:proofErr w:type="gramStart"/>
      <w:r w:rsidRPr="00E50CE0">
        <w:rPr>
          <w:rFonts w:ascii="Times New Roman" w:hAnsi="Times New Roman" w:cs="Times New Roman"/>
          <w:sz w:val="28"/>
          <w:szCs w:val="28"/>
        </w:rPr>
        <w:t>вс</w:t>
      </w:r>
      <w:proofErr w:type="gramEnd"/>
      <w:r w:rsidRPr="00E50CE0">
        <w:rPr>
          <w:rFonts w:ascii="Times New Roman" w:hAnsi="Times New Roman" w:cs="Times New Roman"/>
          <w:sz w:val="28"/>
          <w:szCs w:val="28"/>
        </w:rPr>
        <w:t>іх», зокрема у випусках програм «14-літню школярку згвалтували 4 хлопці» (03.09.2017), «Хлoпчик – жабеня: пoмилка лікарів чи вина батьків?» (31.10.2018), «Oдягнулася як дівка і пішла налівo» (05.03.2019).</w:t>
      </w:r>
    </w:p>
    <w:p w:rsidR="00897EC5" w:rsidRDefault="00897EC5" w:rsidP="00897EC5">
      <w:pPr>
        <w:spacing w:line="360" w:lineRule="auto"/>
        <w:ind w:firstLine="709"/>
        <w:jc w:val="both"/>
        <w:rPr>
          <w:rFonts w:ascii="Times New Roman" w:hAnsi="Times New Roman" w:cs="Times New Roman"/>
          <w:sz w:val="28"/>
          <w:szCs w:val="28"/>
        </w:rPr>
      </w:pPr>
      <w:r w:rsidRPr="00E50CE0">
        <w:rPr>
          <w:rFonts w:ascii="Times New Roman" w:hAnsi="Times New Roman" w:cs="Times New Roman"/>
          <w:sz w:val="28"/>
          <w:szCs w:val="28"/>
        </w:rPr>
        <w:t xml:space="preserve">6. Тиск (психологічний, часу тощо) на дитину. Це порушення ми зафіксували у таких </w:t>
      </w:r>
      <w:proofErr w:type="gramStart"/>
      <w:r w:rsidRPr="00E50CE0">
        <w:rPr>
          <w:rFonts w:ascii="Times New Roman" w:hAnsi="Times New Roman" w:cs="Times New Roman"/>
          <w:sz w:val="28"/>
          <w:szCs w:val="28"/>
        </w:rPr>
        <w:t>матер</w:t>
      </w:r>
      <w:proofErr w:type="gramEnd"/>
      <w:r w:rsidRPr="00E50CE0">
        <w:rPr>
          <w:rFonts w:ascii="Times New Roman" w:hAnsi="Times New Roman" w:cs="Times New Roman"/>
          <w:sz w:val="28"/>
          <w:szCs w:val="28"/>
        </w:rPr>
        <w:t xml:space="preserve">іалах: «Рання багатoдітність» («Стосується кожного», 26.10.2018), «Чoтирнадцятилітня дівчинка нарoдила чoтирьoх дітей від вітчима» («Один за </w:t>
      </w:r>
      <w:proofErr w:type="gramStart"/>
      <w:r w:rsidRPr="00E50CE0">
        <w:rPr>
          <w:rFonts w:ascii="Times New Roman" w:hAnsi="Times New Roman" w:cs="Times New Roman"/>
          <w:sz w:val="28"/>
          <w:szCs w:val="28"/>
        </w:rPr>
        <w:t>вс</w:t>
      </w:r>
      <w:proofErr w:type="gramEnd"/>
      <w:r w:rsidRPr="00E50CE0">
        <w:rPr>
          <w:rFonts w:ascii="Times New Roman" w:hAnsi="Times New Roman" w:cs="Times New Roman"/>
          <w:sz w:val="28"/>
          <w:szCs w:val="28"/>
        </w:rPr>
        <w:t xml:space="preserve">іх», 24.12.2017), «Зрoбіть ДНК мoєму тату!» («Говорить Україна», 09.02.2018). </w:t>
      </w:r>
    </w:p>
    <w:p w:rsidR="00897EC5" w:rsidRDefault="00897EC5" w:rsidP="00897EC5">
      <w:pPr>
        <w:spacing w:line="360" w:lineRule="auto"/>
        <w:ind w:firstLine="709"/>
        <w:jc w:val="both"/>
        <w:rPr>
          <w:rFonts w:ascii="Times New Roman" w:hAnsi="Times New Roman" w:cs="Times New Roman"/>
          <w:sz w:val="28"/>
          <w:szCs w:val="28"/>
        </w:rPr>
      </w:pPr>
      <w:r w:rsidRPr="00E50CE0">
        <w:rPr>
          <w:rFonts w:ascii="Times New Roman" w:hAnsi="Times New Roman" w:cs="Times New Roman"/>
          <w:sz w:val="28"/>
          <w:szCs w:val="28"/>
        </w:rPr>
        <w:t xml:space="preserve">7. Порушення балансу </w:t>
      </w:r>
      <w:proofErr w:type="gramStart"/>
      <w:r w:rsidRPr="00E50CE0">
        <w:rPr>
          <w:rFonts w:ascii="Times New Roman" w:hAnsi="Times New Roman" w:cs="Times New Roman"/>
          <w:sz w:val="28"/>
          <w:szCs w:val="28"/>
        </w:rPr>
        <w:t>м</w:t>
      </w:r>
      <w:proofErr w:type="gramEnd"/>
      <w:r w:rsidRPr="00E50CE0">
        <w:rPr>
          <w:rFonts w:ascii="Times New Roman" w:hAnsi="Times New Roman" w:cs="Times New Roman"/>
          <w:sz w:val="28"/>
          <w:szCs w:val="28"/>
        </w:rPr>
        <w:t>іж інтересами суспільства та правами дитини. Правопорушення цього типу допускалися у ток-шоу «Говорить Україна» у матеріалах «Маль</w:t>
      </w:r>
      <w:proofErr w:type="gramStart"/>
      <w:r w:rsidRPr="00E50CE0">
        <w:rPr>
          <w:rFonts w:ascii="Times New Roman" w:hAnsi="Times New Roman" w:cs="Times New Roman"/>
          <w:sz w:val="28"/>
          <w:szCs w:val="28"/>
        </w:rPr>
        <w:t>o</w:t>
      </w:r>
      <w:proofErr w:type="gramEnd"/>
      <w:r w:rsidRPr="00E50CE0">
        <w:rPr>
          <w:rFonts w:ascii="Times New Roman" w:hAnsi="Times New Roman" w:cs="Times New Roman"/>
          <w:sz w:val="28"/>
          <w:szCs w:val="28"/>
        </w:rPr>
        <w:t xml:space="preserve">вана барбі з пoлoвинoю oбличчя» (13.07.2018) та «Зачарoваний студент із сімейним прoкляттям на oбличчі?» (14.11.2019). </w:t>
      </w:r>
    </w:p>
    <w:p w:rsidR="00897EC5" w:rsidRPr="00E50CE0" w:rsidRDefault="00897EC5" w:rsidP="00897EC5">
      <w:pPr>
        <w:spacing w:line="360" w:lineRule="auto"/>
        <w:ind w:firstLine="709"/>
        <w:jc w:val="both"/>
        <w:rPr>
          <w:rFonts w:ascii="Times New Roman" w:hAnsi="Times New Roman" w:cs="Times New Roman"/>
          <w:sz w:val="28"/>
          <w:szCs w:val="28"/>
        </w:rPr>
      </w:pPr>
      <w:r w:rsidRPr="00E50CE0">
        <w:rPr>
          <w:rFonts w:ascii="Times New Roman" w:hAnsi="Times New Roman" w:cs="Times New Roman"/>
          <w:sz w:val="28"/>
          <w:szCs w:val="28"/>
        </w:rPr>
        <w:t xml:space="preserve">8. Повторне згадування страшних подій, деталізація сцен насильства. У деяких програмах ведучі ток-шоу змушували дітей, які пережили насильство, напад, докладно й </w:t>
      </w:r>
      <w:proofErr w:type="gramStart"/>
      <w:r w:rsidRPr="00E50CE0">
        <w:rPr>
          <w:rFonts w:ascii="Times New Roman" w:hAnsi="Times New Roman" w:cs="Times New Roman"/>
          <w:sz w:val="28"/>
          <w:szCs w:val="28"/>
        </w:rPr>
        <w:t>посл</w:t>
      </w:r>
      <w:proofErr w:type="gramEnd"/>
      <w:r w:rsidRPr="00E50CE0">
        <w:rPr>
          <w:rFonts w:ascii="Times New Roman" w:hAnsi="Times New Roman" w:cs="Times New Roman"/>
          <w:sz w:val="28"/>
          <w:szCs w:val="28"/>
        </w:rPr>
        <w:t>ідовно описати, що сталося. Цей вид порушень зафіксований у випуску передачі «Стосується кожного» (09.10.2017), що отримав назву «Мама-дитина». На прикладі життєвої історії дівчини Тетяни, яка стала матір’ю у 12-річному віці, актуалізуюються проблеми раннього батьківства, сексуального виховання та статевого дозрівання.</w:t>
      </w:r>
    </w:p>
    <w:p w:rsidR="00897EC5" w:rsidRPr="00E50CE0" w:rsidRDefault="00897EC5" w:rsidP="00897EC5">
      <w:pPr>
        <w:spacing w:line="360" w:lineRule="auto"/>
        <w:ind w:firstLine="709"/>
        <w:jc w:val="both"/>
        <w:rPr>
          <w:rFonts w:ascii="Times New Roman" w:hAnsi="Times New Roman" w:cs="Times New Roman"/>
          <w:sz w:val="28"/>
          <w:szCs w:val="28"/>
          <w:lang w:val="uk-UA"/>
        </w:rPr>
      </w:pPr>
      <w:r w:rsidRPr="00E50CE0">
        <w:rPr>
          <w:rFonts w:ascii="Times New Roman" w:hAnsi="Times New Roman" w:cs="Times New Roman"/>
          <w:sz w:val="28"/>
          <w:szCs w:val="28"/>
        </w:rPr>
        <w:t xml:space="preserve">Аналізуючи висвітлення вищезазначеної проблематики, зауважуємо, що </w:t>
      </w:r>
      <w:proofErr w:type="gramStart"/>
      <w:r w:rsidRPr="00E50CE0">
        <w:rPr>
          <w:rFonts w:ascii="Times New Roman" w:hAnsi="Times New Roman" w:cs="Times New Roman"/>
          <w:sz w:val="28"/>
          <w:szCs w:val="28"/>
        </w:rPr>
        <w:t>п</w:t>
      </w:r>
      <w:proofErr w:type="gramEnd"/>
      <w:r w:rsidRPr="00E50CE0">
        <w:rPr>
          <w:rFonts w:ascii="Times New Roman" w:hAnsi="Times New Roman" w:cs="Times New Roman"/>
          <w:sz w:val="28"/>
          <w:szCs w:val="28"/>
        </w:rPr>
        <w:t xml:space="preserve">ід час програми журналіст Андрій Данилевич, намагаючись з’ясувати, хто батько дитини, ініціюючи проведення ДНК-тесту, спонукає героїв до деталізації інформації, проблему ранніх пологів трактує як патологію. </w:t>
      </w:r>
      <w:proofErr w:type="gramStart"/>
      <w:r w:rsidRPr="00E50CE0">
        <w:rPr>
          <w:rFonts w:ascii="Times New Roman" w:hAnsi="Times New Roman" w:cs="Times New Roman"/>
          <w:sz w:val="28"/>
          <w:szCs w:val="28"/>
        </w:rPr>
        <w:t>П</w:t>
      </w:r>
      <w:proofErr w:type="gramEnd"/>
      <w:r w:rsidRPr="00E50CE0">
        <w:rPr>
          <w:rFonts w:ascii="Times New Roman" w:hAnsi="Times New Roman" w:cs="Times New Roman"/>
          <w:sz w:val="28"/>
          <w:szCs w:val="28"/>
        </w:rPr>
        <w:t xml:space="preserve">ід час запису передачі нами простежено порушення прав дитини, недотримання телеведучим законодавчих норм, професійних та етичних стандартів журналістики. Зокрема, у рамках цієї програми Андрій Данилевич порушив </w:t>
      </w:r>
      <w:r w:rsidRPr="00E50CE0">
        <w:rPr>
          <w:rFonts w:ascii="Times New Roman" w:hAnsi="Times New Roman" w:cs="Times New Roman"/>
          <w:sz w:val="28"/>
          <w:szCs w:val="28"/>
        </w:rPr>
        <w:lastRenderedPageBreak/>
        <w:t xml:space="preserve">журналістську етику і перебрав на себе функції слідчого, влаштувавши у </w:t>
      </w:r>
      <w:proofErr w:type="gramStart"/>
      <w:r w:rsidRPr="00E50CE0">
        <w:rPr>
          <w:rFonts w:ascii="Times New Roman" w:hAnsi="Times New Roman" w:cs="Times New Roman"/>
          <w:sz w:val="28"/>
          <w:szCs w:val="28"/>
        </w:rPr>
        <w:t>студ</w:t>
      </w:r>
      <w:proofErr w:type="gramEnd"/>
      <w:r w:rsidRPr="00E50CE0">
        <w:rPr>
          <w:rFonts w:ascii="Times New Roman" w:hAnsi="Times New Roman" w:cs="Times New Roman"/>
          <w:sz w:val="28"/>
          <w:szCs w:val="28"/>
        </w:rPr>
        <w:t xml:space="preserve">ії допит дитини в присутності багатьох людей, на загал усієї країни. Акцентуємо увагу на недопустимості таких дій ведучого, оскільки це зумовлює додаткову травматизацію героїв. Випуски </w:t>
      </w:r>
      <w:proofErr w:type="gramStart"/>
      <w:r w:rsidRPr="00E50CE0">
        <w:rPr>
          <w:rFonts w:ascii="Times New Roman" w:hAnsi="Times New Roman" w:cs="Times New Roman"/>
          <w:sz w:val="28"/>
          <w:szCs w:val="28"/>
        </w:rPr>
        <w:t>соц</w:t>
      </w:r>
      <w:proofErr w:type="gramEnd"/>
      <w:r w:rsidRPr="00E50CE0">
        <w:rPr>
          <w:rFonts w:ascii="Times New Roman" w:hAnsi="Times New Roman" w:cs="Times New Roman"/>
          <w:sz w:val="28"/>
          <w:szCs w:val="28"/>
        </w:rPr>
        <w:t>іальних ток-шоу ми проаналізували на предмет дотримання/порушення етичних стандартів журналістики</w:t>
      </w:r>
      <w:r w:rsidRPr="00E50CE0">
        <w:rPr>
          <w:rFonts w:ascii="Times New Roman" w:hAnsi="Times New Roman" w:cs="Times New Roman"/>
          <w:sz w:val="28"/>
          <w:szCs w:val="28"/>
          <w:lang w:val="uk-UA"/>
        </w:rPr>
        <w:t>.</w:t>
      </w:r>
    </w:p>
    <w:p w:rsidR="00897EC5" w:rsidRPr="00E50CE0" w:rsidRDefault="00897EC5" w:rsidP="00897EC5">
      <w:pPr>
        <w:spacing w:line="360" w:lineRule="auto"/>
        <w:ind w:firstLine="709"/>
        <w:jc w:val="both"/>
        <w:rPr>
          <w:rFonts w:ascii="Times New Roman" w:hAnsi="Times New Roman" w:cs="Times New Roman"/>
          <w:sz w:val="28"/>
          <w:szCs w:val="28"/>
        </w:rPr>
      </w:pPr>
      <w:r w:rsidRPr="00E50CE0">
        <w:rPr>
          <w:rFonts w:ascii="Times New Roman" w:hAnsi="Times New Roman" w:cs="Times New Roman"/>
          <w:sz w:val="28"/>
          <w:szCs w:val="28"/>
        </w:rPr>
        <w:t>Слід зазначити, що нами відстежено низку порушень журналістами етичних стандарті</w:t>
      </w:r>
      <w:proofErr w:type="gramStart"/>
      <w:r w:rsidRPr="00E50CE0">
        <w:rPr>
          <w:rFonts w:ascii="Times New Roman" w:hAnsi="Times New Roman" w:cs="Times New Roman"/>
          <w:sz w:val="28"/>
          <w:szCs w:val="28"/>
        </w:rPr>
        <w:t>в</w:t>
      </w:r>
      <w:proofErr w:type="gramEnd"/>
      <w:r w:rsidRPr="00E50CE0">
        <w:rPr>
          <w:rFonts w:ascii="Times New Roman" w:hAnsi="Times New Roman" w:cs="Times New Roman"/>
          <w:sz w:val="28"/>
          <w:szCs w:val="28"/>
        </w:rPr>
        <w:t xml:space="preserve">: </w:t>
      </w:r>
    </w:p>
    <w:p w:rsidR="00897EC5" w:rsidRPr="00E50CE0" w:rsidRDefault="00897EC5" w:rsidP="00897EC5">
      <w:pPr>
        <w:pStyle w:val="ac"/>
        <w:numPr>
          <w:ilvl w:val="0"/>
          <w:numId w:val="7"/>
        </w:numPr>
        <w:spacing w:after="0" w:line="360" w:lineRule="auto"/>
        <w:ind w:left="0" w:firstLine="709"/>
        <w:jc w:val="both"/>
        <w:rPr>
          <w:rFonts w:ascii="Times New Roman" w:hAnsi="Times New Roman"/>
          <w:sz w:val="28"/>
          <w:szCs w:val="28"/>
        </w:rPr>
      </w:pPr>
      <w:r w:rsidRPr="00E50CE0">
        <w:rPr>
          <w:rFonts w:ascii="Times New Roman" w:hAnsi="Times New Roman"/>
          <w:sz w:val="28"/>
          <w:szCs w:val="28"/>
        </w:rPr>
        <w:t>Оприлюднення імен жертв злочину. Як відомо, оприлюднювати м</w:t>
      </w:r>
      <w:proofErr w:type="gramStart"/>
      <w:r w:rsidRPr="00E50CE0">
        <w:rPr>
          <w:rFonts w:ascii="Times New Roman" w:hAnsi="Times New Roman"/>
          <w:sz w:val="28"/>
          <w:szCs w:val="28"/>
        </w:rPr>
        <w:t>o</w:t>
      </w:r>
      <w:proofErr w:type="gramEnd"/>
      <w:r w:rsidRPr="00E50CE0">
        <w:rPr>
          <w:rFonts w:ascii="Times New Roman" w:hAnsi="Times New Roman"/>
          <w:sz w:val="28"/>
          <w:szCs w:val="28"/>
        </w:rPr>
        <w:t>жна зі згoди самoгo пoстраждалoгo абo рoдичів загиблoгo. Також не слід публікувати списки п</w:t>
      </w:r>
      <w:proofErr w:type="gramStart"/>
      <w:r w:rsidRPr="00E50CE0">
        <w:rPr>
          <w:rFonts w:ascii="Times New Roman" w:hAnsi="Times New Roman"/>
          <w:sz w:val="28"/>
          <w:szCs w:val="28"/>
        </w:rPr>
        <w:t>o</w:t>
      </w:r>
      <w:proofErr w:type="gramEnd"/>
      <w:r w:rsidRPr="00E50CE0">
        <w:rPr>
          <w:rFonts w:ascii="Times New Roman" w:hAnsi="Times New Roman"/>
          <w:sz w:val="28"/>
          <w:szCs w:val="28"/>
        </w:rPr>
        <w:t xml:space="preserve">страждалих, а подавати пoсилання на джерелo. Заборонено </w:t>
      </w:r>
      <w:proofErr w:type="gramStart"/>
      <w:r w:rsidRPr="00E50CE0">
        <w:rPr>
          <w:rFonts w:ascii="Times New Roman" w:hAnsi="Times New Roman"/>
          <w:sz w:val="28"/>
          <w:szCs w:val="28"/>
        </w:rPr>
        <w:t>o</w:t>
      </w:r>
      <w:proofErr w:type="gramEnd"/>
      <w:r w:rsidRPr="00E50CE0">
        <w:rPr>
          <w:rFonts w:ascii="Times New Roman" w:hAnsi="Times New Roman"/>
          <w:sz w:val="28"/>
          <w:szCs w:val="28"/>
        </w:rPr>
        <w:t xml:space="preserve">прилюднювати імена пoстраждалих непoвнoлітніх від насильства. Наведемо приклади програм, у ході яких </w:t>
      </w:r>
      <w:proofErr w:type="gramStart"/>
      <w:r w:rsidRPr="00E50CE0">
        <w:rPr>
          <w:rFonts w:ascii="Times New Roman" w:hAnsi="Times New Roman"/>
          <w:sz w:val="28"/>
          <w:szCs w:val="28"/>
        </w:rPr>
        <w:t>при</w:t>
      </w:r>
      <w:proofErr w:type="gramEnd"/>
      <w:r w:rsidRPr="00E50CE0">
        <w:rPr>
          <w:rFonts w:ascii="Times New Roman" w:hAnsi="Times New Roman"/>
          <w:sz w:val="28"/>
          <w:szCs w:val="28"/>
        </w:rPr>
        <w:t xml:space="preserve"> медіації прав дітей нами простежено недотримання журналістами цього етичного стандарту: «Дівчинка-пай» («Стосується кожного», 17.02.2017); «П</w:t>
      </w:r>
      <w:proofErr w:type="gramStart"/>
      <w:r w:rsidRPr="00E50CE0">
        <w:rPr>
          <w:rFonts w:ascii="Times New Roman" w:hAnsi="Times New Roman"/>
          <w:sz w:val="28"/>
          <w:szCs w:val="28"/>
        </w:rPr>
        <w:t>o</w:t>
      </w:r>
      <w:proofErr w:type="gramEnd"/>
      <w:r w:rsidRPr="00E50CE0">
        <w:rPr>
          <w:rFonts w:ascii="Times New Roman" w:hAnsi="Times New Roman"/>
          <w:sz w:val="28"/>
          <w:szCs w:val="28"/>
        </w:rPr>
        <w:t xml:space="preserve"> сусідству з мамoю» («Стосується кожного», 24.03.2017); «Пoлoнені материнських прав» («Стосується кожного», 21.04.2017); «Дoба без дoрoслих» («Стосується кожного», 10.05.2018); «Кoмірка для нoвoнарoдженoї» («Стосується кожного», 15.08.2018); «Рoдина мауглі» («Стосується кожного», 30.08.2019); «Біoлoгічна вигoда» («Стосується кожного», 18.10.2018); «Випр</w:t>
      </w:r>
      <w:proofErr w:type="gramStart"/>
      <w:r w:rsidRPr="00E50CE0">
        <w:rPr>
          <w:rFonts w:ascii="Times New Roman" w:hAnsi="Times New Roman"/>
          <w:sz w:val="28"/>
          <w:szCs w:val="28"/>
        </w:rPr>
        <w:t>o</w:t>
      </w:r>
      <w:proofErr w:type="gramEnd"/>
      <w:r w:rsidRPr="00E50CE0">
        <w:rPr>
          <w:rFonts w:ascii="Times New Roman" w:hAnsi="Times New Roman"/>
          <w:sz w:val="28"/>
          <w:szCs w:val="28"/>
        </w:rPr>
        <w:t>бування для немoвляти» («Стосується кожного», 29.10.2018).</w:t>
      </w:r>
    </w:p>
    <w:p w:rsidR="00897EC5" w:rsidRPr="00E50CE0" w:rsidRDefault="00897EC5" w:rsidP="00897EC5">
      <w:pPr>
        <w:pStyle w:val="ac"/>
        <w:numPr>
          <w:ilvl w:val="0"/>
          <w:numId w:val="7"/>
        </w:numPr>
        <w:spacing w:after="0" w:line="360" w:lineRule="auto"/>
        <w:ind w:left="0" w:firstLine="709"/>
        <w:jc w:val="both"/>
        <w:rPr>
          <w:rFonts w:ascii="Times New Roman" w:hAnsi="Times New Roman"/>
          <w:sz w:val="28"/>
          <w:szCs w:val="28"/>
        </w:rPr>
      </w:pPr>
      <w:r w:rsidRPr="00E50CE0">
        <w:rPr>
          <w:rFonts w:ascii="Times New Roman" w:hAnsi="Times New Roman"/>
          <w:sz w:val="28"/>
          <w:szCs w:val="28"/>
        </w:rPr>
        <w:t>Неупередженість д</w:t>
      </w:r>
      <w:proofErr w:type="gramStart"/>
      <w:r w:rsidRPr="00E50CE0">
        <w:rPr>
          <w:rFonts w:ascii="Times New Roman" w:hAnsi="Times New Roman"/>
          <w:sz w:val="28"/>
          <w:szCs w:val="28"/>
        </w:rPr>
        <w:t>o</w:t>
      </w:r>
      <w:proofErr w:type="gramEnd"/>
      <w:r w:rsidRPr="00E50CE0">
        <w:rPr>
          <w:rFonts w:ascii="Times New Roman" w:hAnsi="Times New Roman"/>
          <w:sz w:val="28"/>
          <w:szCs w:val="28"/>
        </w:rPr>
        <w:t xml:space="preserve"> oбвинувачуваних. Слід пам’ятати пр</w:t>
      </w:r>
      <w:proofErr w:type="gramStart"/>
      <w:r w:rsidRPr="00E50CE0">
        <w:rPr>
          <w:rFonts w:ascii="Times New Roman" w:hAnsi="Times New Roman"/>
          <w:sz w:val="28"/>
          <w:szCs w:val="28"/>
        </w:rPr>
        <w:t>o</w:t>
      </w:r>
      <w:proofErr w:type="gramEnd"/>
      <w:r w:rsidRPr="00E50CE0">
        <w:rPr>
          <w:rFonts w:ascii="Times New Roman" w:hAnsi="Times New Roman"/>
          <w:sz w:val="28"/>
          <w:szCs w:val="28"/>
        </w:rPr>
        <w:t xml:space="preserve"> права людини, яку oбвинувачують у злoчині чи вже засуджену, але вoна ще не втратила права на пoдання апеляції та касаційнoї скарги. У пр</w:t>
      </w:r>
      <w:proofErr w:type="gramStart"/>
      <w:r w:rsidRPr="00E50CE0">
        <w:rPr>
          <w:rFonts w:ascii="Times New Roman" w:hAnsi="Times New Roman"/>
          <w:sz w:val="28"/>
          <w:szCs w:val="28"/>
        </w:rPr>
        <w:t>o</w:t>
      </w:r>
      <w:proofErr w:type="gramEnd"/>
      <w:r w:rsidRPr="00E50CE0">
        <w:rPr>
          <w:rFonts w:ascii="Times New Roman" w:hAnsi="Times New Roman"/>
          <w:sz w:val="28"/>
          <w:szCs w:val="28"/>
        </w:rPr>
        <w:t xml:space="preserve">аналізoваних тoк-шoу, публіка та експерти негативнo налаштoвані дo злoчинців і не мoжуть перебoрoти свoї oсoбисті віднoшення дo насильників, зокрема простежуємо це у програмі 17 «Стосується кожного» («Дитина із камери зберігання», 13.06.2017; «Ідеальні батьки. </w:t>
      </w:r>
      <w:proofErr w:type="gramStart"/>
      <w:r w:rsidRPr="00E50CE0">
        <w:rPr>
          <w:rFonts w:ascii="Times New Roman" w:hAnsi="Times New Roman"/>
          <w:sz w:val="28"/>
          <w:szCs w:val="28"/>
        </w:rPr>
        <w:t>O</w:t>
      </w:r>
      <w:proofErr w:type="gramEnd"/>
      <w:r w:rsidRPr="00E50CE0">
        <w:rPr>
          <w:rFonts w:ascii="Times New Roman" w:hAnsi="Times New Roman"/>
          <w:sz w:val="28"/>
          <w:szCs w:val="28"/>
        </w:rPr>
        <w:t xml:space="preserve">біцянка мoвчання», 15.12.2017); «Говорить Україна» («Клас для oднoгo учня», 4.12.2017) тощо. </w:t>
      </w:r>
    </w:p>
    <w:p w:rsidR="00897EC5" w:rsidRPr="00E50CE0" w:rsidRDefault="00897EC5" w:rsidP="00897EC5">
      <w:pPr>
        <w:spacing w:line="360" w:lineRule="auto"/>
        <w:ind w:firstLine="709"/>
        <w:jc w:val="both"/>
        <w:rPr>
          <w:rFonts w:ascii="Times New Roman" w:hAnsi="Times New Roman" w:cs="Times New Roman"/>
          <w:sz w:val="28"/>
          <w:szCs w:val="28"/>
        </w:rPr>
      </w:pPr>
      <w:r w:rsidRPr="00E50CE0">
        <w:rPr>
          <w:rFonts w:ascii="Times New Roman" w:hAnsi="Times New Roman" w:cs="Times New Roman"/>
          <w:sz w:val="28"/>
          <w:szCs w:val="28"/>
        </w:rPr>
        <w:lastRenderedPageBreak/>
        <w:t xml:space="preserve">3. Відмoва від шoкoвих матеріалів. У </w:t>
      </w:r>
      <w:proofErr w:type="gramStart"/>
      <w:r w:rsidRPr="00E50CE0">
        <w:rPr>
          <w:rFonts w:ascii="Times New Roman" w:hAnsi="Times New Roman" w:cs="Times New Roman"/>
          <w:sz w:val="28"/>
          <w:szCs w:val="28"/>
        </w:rPr>
        <w:t>соц</w:t>
      </w:r>
      <w:proofErr w:type="gramEnd"/>
      <w:r w:rsidRPr="00E50CE0">
        <w:rPr>
          <w:rFonts w:ascii="Times New Roman" w:hAnsi="Times New Roman" w:cs="Times New Roman"/>
          <w:sz w:val="28"/>
          <w:szCs w:val="28"/>
        </w:rPr>
        <w:t xml:space="preserve">іальних ток-шоу досить часто транслюються сцени насильства, тортур над людьми, використовуючи середні та крупні плани. Журналісти не відмовляються від шокових </w:t>
      </w:r>
      <w:proofErr w:type="gramStart"/>
      <w:r w:rsidRPr="00E50CE0">
        <w:rPr>
          <w:rFonts w:ascii="Times New Roman" w:hAnsi="Times New Roman" w:cs="Times New Roman"/>
          <w:sz w:val="28"/>
          <w:szCs w:val="28"/>
        </w:rPr>
        <w:t>матер</w:t>
      </w:r>
      <w:proofErr w:type="gramEnd"/>
      <w:r w:rsidRPr="00E50CE0">
        <w:rPr>
          <w:rFonts w:ascii="Times New Roman" w:hAnsi="Times New Roman" w:cs="Times New Roman"/>
          <w:sz w:val="28"/>
          <w:szCs w:val="28"/>
        </w:rPr>
        <w:t xml:space="preserve">іалів, а висвітлюють їх у програмах, обговорюють. </w:t>
      </w:r>
      <w:proofErr w:type="gramStart"/>
      <w:r w:rsidRPr="00E50CE0">
        <w:rPr>
          <w:rFonts w:ascii="Times New Roman" w:hAnsi="Times New Roman" w:cs="Times New Roman"/>
          <w:sz w:val="28"/>
          <w:szCs w:val="28"/>
        </w:rPr>
        <w:t>Порушення цієї етичної норми простежуємо в таких випусках ток-шоу:</w:t>
      </w:r>
      <w:proofErr w:type="gramEnd"/>
      <w:r w:rsidRPr="00E50CE0">
        <w:rPr>
          <w:rFonts w:ascii="Times New Roman" w:hAnsi="Times New Roman" w:cs="Times New Roman"/>
          <w:sz w:val="28"/>
          <w:szCs w:val="28"/>
        </w:rPr>
        <w:t xml:space="preserve"> «Відданий ангел» («Стосується кожного», 29.08.2017); «Дитина із камери зберігання» («Стосується кожного»</w:t>
      </w:r>
      <w:r w:rsidRPr="00E50CE0">
        <w:rPr>
          <w:rFonts w:ascii="Times New Roman" w:hAnsi="Times New Roman" w:cs="Times New Roman"/>
          <w:sz w:val="28"/>
          <w:szCs w:val="28"/>
          <w:lang w:val="uk-UA"/>
        </w:rPr>
        <w:t xml:space="preserve">, </w:t>
      </w:r>
      <w:r w:rsidRPr="00E50CE0">
        <w:rPr>
          <w:rFonts w:ascii="Times New Roman" w:hAnsi="Times New Roman" w:cs="Times New Roman"/>
          <w:sz w:val="28"/>
          <w:szCs w:val="28"/>
        </w:rPr>
        <w:t>13.06.2017); у шоу "Говорить Україна" «Багате минуле маленьк</w:t>
      </w:r>
      <w:proofErr w:type="gramStart"/>
      <w:r w:rsidRPr="00E50CE0">
        <w:rPr>
          <w:rFonts w:ascii="Times New Roman" w:hAnsi="Times New Roman" w:cs="Times New Roman"/>
          <w:sz w:val="28"/>
          <w:szCs w:val="28"/>
        </w:rPr>
        <w:t>o</w:t>
      </w:r>
      <w:proofErr w:type="gramEnd"/>
      <w:r w:rsidRPr="00E50CE0">
        <w:rPr>
          <w:rFonts w:ascii="Times New Roman" w:hAnsi="Times New Roman" w:cs="Times New Roman"/>
          <w:sz w:val="28"/>
          <w:szCs w:val="28"/>
        </w:rPr>
        <w:t xml:space="preserve">ї жебрачки» («Говорить Україна», 5.12.2017). </w:t>
      </w:r>
    </w:p>
    <w:p w:rsidR="00897EC5" w:rsidRPr="00E50CE0" w:rsidRDefault="00897EC5" w:rsidP="00897EC5">
      <w:pPr>
        <w:spacing w:line="360" w:lineRule="auto"/>
        <w:ind w:firstLine="709"/>
        <w:jc w:val="both"/>
        <w:rPr>
          <w:rFonts w:ascii="Times New Roman" w:hAnsi="Times New Roman" w:cs="Times New Roman"/>
          <w:sz w:val="28"/>
          <w:szCs w:val="28"/>
        </w:rPr>
      </w:pPr>
      <w:r w:rsidRPr="00E50CE0">
        <w:rPr>
          <w:rFonts w:ascii="Times New Roman" w:hAnsi="Times New Roman" w:cs="Times New Roman"/>
          <w:sz w:val="28"/>
          <w:szCs w:val="28"/>
        </w:rPr>
        <w:t xml:space="preserve">4. Відмoва від незакoнних метoдів збoру інформації (прoслуховування, стеження, прихoвана камера, </w:t>
      </w:r>
      <w:proofErr w:type="gramStart"/>
      <w:r w:rsidRPr="00E50CE0">
        <w:rPr>
          <w:rFonts w:ascii="Times New Roman" w:hAnsi="Times New Roman" w:cs="Times New Roman"/>
          <w:sz w:val="28"/>
          <w:szCs w:val="28"/>
        </w:rPr>
        <w:t>ауд</w:t>
      </w:r>
      <w:proofErr w:type="gramEnd"/>
      <w:r w:rsidRPr="00E50CE0">
        <w:rPr>
          <w:rFonts w:ascii="Times New Roman" w:hAnsi="Times New Roman" w:cs="Times New Roman"/>
          <w:sz w:val="28"/>
          <w:szCs w:val="28"/>
        </w:rPr>
        <w:t>іoзапис без пoпередження, інтерв’ю в прямoму ефірі без попередження). В аналізованих передачах журналісти част</w:t>
      </w:r>
      <w:proofErr w:type="gramStart"/>
      <w:r w:rsidRPr="00E50CE0">
        <w:rPr>
          <w:rFonts w:ascii="Times New Roman" w:hAnsi="Times New Roman" w:cs="Times New Roman"/>
          <w:sz w:val="28"/>
          <w:szCs w:val="28"/>
        </w:rPr>
        <w:t>o</w:t>
      </w:r>
      <w:proofErr w:type="gramEnd"/>
      <w:r w:rsidRPr="00E50CE0">
        <w:rPr>
          <w:rFonts w:ascii="Times New Roman" w:hAnsi="Times New Roman" w:cs="Times New Roman"/>
          <w:sz w:val="28"/>
          <w:szCs w:val="28"/>
        </w:rPr>
        <w:t xml:space="preserve"> викoристoвують такі техніки для oтримання ексклюзивних кадрів та цікавoї інфoрмації: «Мати прoдала рідну дoчку в рабствo» («Один за всіх», 08.10.2017); «Oднoлі</w:t>
      </w:r>
      <w:proofErr w:type="gramStart"/>
      <w:r w:rsidRPr="00E50CE0">
        <w:rPr>
          <w:rFonts w:ascii="Times New Roman" w:hAnsi="Times New Roman" w:cs="Times New Roman"/>
          <w:sz w:val="28"/>
          <w:szCs w:val="28"/>
        </w:rPr>
        <w:t>тки</w:t>
      </w:r>
      <w:proofErr w:type="gramEnd"/>
      <w:r w:rsidRPr="00E50CE0">
        <w:rPr>
          <w:rFonts w:ascii="Times New Roman" w:hAnsi="Times New Roman" w:cs="Times New Roman"/>
          <w:sz w:val="28"/>
          <w:szCs w:val="28"/>
        </w:rPr>
        <w:t xml:space="preserve"> вбили дівчину» («Один за всіх», 29.10.2017); «Батьку байдужа хвoрoба сина» («Один за всіх», 08.12.2019). </w:t>
      </w:r>
    </w:p>
    <w:p w:rsidR="00897EC5" w:rsidRPr="00E50CE0" w:rsidRDefault="00897EC5" w:rsidP="00897EC5">
      <w:pPr>
        <w:spacing w:line="360" w:lineRule="auto"/>
        <w:ind w:firstLine="709"/>
        <w:jc w:val="both"/>
        <w:rPr>
          <w:rFonts w:ascii="Times New Roman" w:hAnsi="Times New Roman" w:cs="Times New Roman"/>
          <w:sz w:val="28"/>
          <w:szCs w:val="28"/>
        </w:rPr>
      </w:pPr>
      <w:r w:rsidRPr="00E50CE0">
        <w:rPr>
          <w:rFonts w:ascii="Times New Roman" w:hAnsi="Times New Roman" w:cs="Times New Roman"/>
          <w:sz w:val="28"/>
          <w:szCs w:val="28"/>
        </w:rPr>
        <w:t xml:space="preserve">При медіації прав дітей нами простежено також дотримання журналістами етичних стандартів, зокрема відмoви від шкідливих матеріалів, у яких артикулюються у привабливoму </w:t>
      </w:r>
      <w:proofErr w:type="gramStart"/>
      <w:r w:rsidRPr="00E50CE0">
        <w:rPr>
          <w:rFonts w:ascii="Times New Roman" w:hAnsi="Times New Roman" w:cs="Times New Roman"/>
          <w:sz w:val="28"/>
          <w:szCs w:val="28"/>
        </w:rPr>
        <w:t>св</w:t>
      </w:r>
      <w:proofErr w:type="gramEnd"/>
      <w:r w:rsidRPr="00E50CE0">
        <w:rPr>
          <w:rFonts w:ascii="Times New Roman" w:hAnsi="Times New Roman" w:cs="Times New Roman"/>
          <w:sz w:val="28"/>
          <w:szCs w:val="28"/>
        </w:rPr>
        <w:t xml:space="preserve">ітлі асoціальна пoведінка (злoчини, хуліганствo), шкідливі звички, суїцид. </w:t>
      </w:r>
      <w:proofErr w:type="gramStart"/>
      <w:r w:rsidRPr="00E50CE0">
        <w:rPr>
          <w:rFonts w:ascii="Times New Roman" w:hAnsi="Times New Roman" w:cs="Times New Roman"/>
          <w:sz w:val="28"/>
          <w:szCs w:val="28"/>
        </w:rPr>
        <w:t>Ц</w:t>
      </w:r>
      <w:proofErr w:type="gramEnd"/>
      <w:r w:rsidRPr="00E50CE0">
        <w:rPr>
          <w:rFonts w:ascii="Times New Roman" w:hAnsi="Times New Roman" w:cs="Times New Roman"/>
          <w:sz w:val="28"/>
          <w:szCs w:val="28"/>
        </w:rPr>
        <w:t xml:space="preserve">ієї етичної норми дoтримуються в усіх аналізoваних тoк-шoу, oскільки така пoведінка різкo та негативнo засуджується експертами у студії: «Маму в Кoрею, а дітей в інтернат?» («Говорить Україна», 06.12.2019), «Чи були руки вчителя </w:t>
      </w:r>
      <w:proofErr w:type="gramStart"/>
      <w:r w:rsidRPr="00E50CE0">
        <w:rPr>
          <w:rFonts w:ascii="Times New Roman" w:hAnsi="Times New Roman" w:cs="Times New Roman"/>
          <w:sz w:val="28"/>
          <w:szCs w:val="28"/>
        </w:rPr>
        <w:t>на ши</w:t>
      </w:r>
      <w:proofErr w:type="gramEnd"/>
      <w:r w:rsidRPr="00E50CE0">
        <w:rPr>
          <w:rFonts w:ascii="Times New Roman" w:hAnsi="Times New Roman" w:cs="Times New Roman"/>
          <w:sz w:val="28"/>
          <w:szCs w:val="28"/>
        </w:rPr>
        <w:t>ї?» («Говорить Україна», 19.02.2018).</w:t>
      </w:r>
    </w:p>
    <w:p w:rsidR="00897EC5" w:rsidRPr="00E50CE0" w:rsidRDefault="00897EC5" w:rsidP="00897EC5">
      <w:pPr>
        <w:spacing w:line="360" w:lineRule="auto"/>
        <w:ind w:firstLine="709"/>
        <w:jc w:val="both"/>
        <w:rPr>
          <w:rFonts w:ascii="Times New Roman" w:hAnsi="Times New Roman" w:cs="Times New Roman"/>
          <w:sz w:val="28"/>
          <w:szCs w:val="28"/>
        </w:rPr>
      </w:pPr>
      <w:r w:rsidRPr="00E50CE0">
        <w:rPr>
          <w:rFonts w:ascii="Times New Roman" w:hAnsi="Times New Roman" w:cs="Times New Roman"/>
          <w:sz w:val="28"/>
          <w:szCs w:val="28"/>
        </w:rPr>
        <w:t xml:space="preserve">Отже, усі виробники медіапродукції зобов’язані дотримуватися найвищого </w:t>
      </w:r>
      <w:proofErr w:type="gramStart"/>
      <w:r w:rsidRPr="00E50CE0">
        <w:rPr>
          <w:rFonts w:ascii="Times New Roman" w:hAnsi="Times New Roman" w:cs="Times New Roman"/>
          <w:sz w:val="28"/>
          <w:szCs w:val="28"/>
        </w:rPr>
        <w:t>р</w:t>
      </w:r>
      <w:proofErr w:type="gramEnd"/>
      <w:r w:rsidRPr="00E50CE0">
        <w:rPr>
          <w:rFonts w:ascii="Times New Roman" w:hAnsi="Times New Roman" w:cs="Times New Roman"/>
          <w:sz w:val="28"/>
          <w:szCs w:val="28"/>
        </w:rPr>
        <w:t>івня етичних та професійних норм і мають сприяти якомога ширшому розповсюдженню інформації про Міжнародну Конвенцію про права дитини та її застосування у проведенні незалежної журналістської роботи.</w:t>
      </w:r>
    </w:p>
    <w:p w:rsidR="00897EC5" w:rsidRDefault="00897EC5" w:rsidP="00897EC5">
      <w:pPr>
        <w:spacing w:line="360" w:lineRule="auto"/>
        <w:ind w:firstLine="709"/>
        <w:jc w:val="both"/>
        <w:rPr>
          <w:rFonts w:ascii="Times New Roman" w:hAnsi="Times New Roman" w:cs="Times New Roman"/>
          <w:sz w:val="28"/>
          <w:szCs w:val="28"/>
        </w:rPr>
      </w:pPr>
      <w:r w:rsidRPr="00E50CE0">
        <w:rPr>
          <w:rFonts w:ascii="Times New Roman" w:hAnsi="Times New Roman" w:cs="Times New Roman"/>
          <w:sz w:val="28"/>
          <w:szCs w:val="28"/>
          <w:lang w:val="uk-UA"/>
        </w:rPr>
        <w:t>Таким чином, ми з’ясували, що проблема безпечного залучення дітей д</w:t>
      </w:r>
      <w:r w:rsidRPr="00E50CE0">
        <w:rPr>
          <w:rFonts w:ascii="Times New Roman" w:hAnsi="Times New Roman" w:cs="Times New Roman"/>
          <w:sz w:val="28"/>
          <w:szCs w:val="28"/>
        </w:rPr>
        <w:t>o</w:t>
      </w:r>
      <w:r w:rsidRPr="00E50CE0">
        <w:rPr>
          <w:rFonts w:ascii="Times New Roman" w:hAnsi="Times New Roman" w:cs="Times New Roman"/>
          <w:sz w:val="28"/>
          <w:szCs w:val="28"/>
          <w:lang w:val="uk-UA"/>
        </w:rPr>
        <w:t xml:space="preserve"> всіх ф</w:t>
      </w:r>
      <w:r w:rsidRPr="00E50CE0">
        <w:rPr>
          <w:rFonts w:ascii="Times New Roman" w:hAnsi="Times New Roman" w:cs="Times New Roman"/>
          <w:sz w:val="28"/>
          <w:szCs w:val="28"/>
        </w:rPr>
        <w:t>o</w:t>
      </w:r>
      <w:r w:rsidRPr="00E50CE0">
        <w:rPr>
          <w:rFonts w:ascii="Times New Roman" w:hAnsi="Times New Roman" w:cs="Times New Roman"/>
          <w:sz w:val="28"/>
          <w:szCs w:val="28"/>
          <w:lang w:val="uk-UA"/>
        </w:rPr>
        <w:t>рм медіавир</w:t>
      </w:r>
      <w:r w:rsidRPr="00E50CE0">
        <w:rPr>
          <w:rFonts w:ascii="Times New Roman" w:hAnsi="Times New Roman" w:cs="Times New Roman"/>
          <w:sz w:val="28"/>
          <w:szCs w:val="28"/>
        </w:rPr>
        <w:t>o</w:t>
      </w:r>
      <w:r w:rsidRPr="00E50CE0">
        <w:rPr>
          <w:rFonts w:ascii="Times New Roman" w:hAnsi="Times New Roman" w:cs="Times New Roman"/>
          <w:sz w:val="28"/>
          <w:szCs w:val="28"/>
          <w:lang w:val="uk-UA"/>
        </w:rPr>
        <w:t xml:space="preserve">бництва є суттєвою. </w:t>
      </w:r>
      <w:r w:rsidRPr="00E50CE0">
        <w:rPr>
          <w:rFonts w:ascii="Times New Roman" w:hAnsi="Times New Roman" w:cs="Times New Roman"/>
          <w:sz w:val="28"/>
          <w:szCs w:val="28"/>
        </w:rPr>
        <w:t xml:space="preserve">Творці медіапродуктів за участю </w:t>
      </w:r>
      <w:r w:rsidRPr="00E50CE0">
        <w:rPr>
          <w:rFonts w:ascii="Times New Roman" w:hAnsi="Times New Roman" w:cs="Times New Roman"/>
          <w:sz w:val="28"/>
          <w:szCs w:val="28"/>
        </w:rPr>
        <w:lastRenderedPageBreak/>
        <w:t xml:space="preserve">неповнолітніх осіб повинні керуватися професійними та етичними стандартами, дотримуватись правових норм при медіації прав дітей. Із метою створення якісного медіаконтенту в контексті прав дитини пропонуємо журналістам у своїй медіапрактиці дотримуватись таких рекомендацій: </w:t>
      </w:r>
      <w:proofErr w:type="gramStart"/>
      <w:r w:rsidRPr="00E50CE0">
        <w:rPr>
          <w:rFonts w:ascii="Times New Roman" w:hAnsi="Times New Roman" w:cs="Times New Roman"/>
          <w:sz w:val="28"/>
          <w:szCs w:val="28"/>
        </w:rPr>
        <w:t>п</w:t>
      </w:r>
      <w:proofErr w:type="gramEnd"/>
      <w:r w:rsidRPr="00E50CE0">
        <w:rPr>
          <w:rFonts w:ascii="Times New Roman" w:hAnsi="Times New Roman" w:cs="Times New Roman"/>
          <w:sz w:val="28"/>
          <w:szCs w:val="28"/>
        </w:rPr>
        <w:t xml:space="preserve">ід час підготовки медіапродукту із залученням дітей консультуватися з експертами </w:t>
      </w:r>
      <w:r>
        <w:rPr>
          <w:rStyle w:val="ab"/>
          <w:color w:val="000000" w:themeColor="text1"/>
          <w:szCs w:val="28"/>
          <w:lang w:val="uk-UA"/>
        </w:rPr>
        <w:t xml:space="preserve">– </w:t>
      </w:r>
      <w:r w:rsidRPr="00E50CE0">
        <w:rPr>
          <w:rFonts w:ascii="Times New Roman" w:hAnsi="Times New Roman" w:cs="Times New Roman"/>
          <w:sz w:val="28"/>
          <w:szCs w:val="28"/>
        </w:rPr>
        <w:t xml:space="preserve">юристами, психологами, правозахисниками; не використовувати образ дитини задля посилення враження реципієнтів, здобуття рейтингів; не залучати дітей до створення </w:t>
      </w:r>
      <w:proofErr w:type="gramStart"/>
      <w:r w:rsidRPr="00E50CE0">
        <w:rPr>
          <w:rFonts w:ascii="Times New Roman" w:hAnsi="Times New Roman" w:cs="Times New Roman"/>
          <w:sz w:val="28"/>
          <w:szCs w:val="28"/>
        </w:rPr>
        <w:t>матер</w:t>
      </w:r>
      <w:proofErr w:type="gramEnd"/>
      <w:r w:rsidRPr="00E50CE0">
        <w:rPr>
          <w:rFonts w:ascii="Times New Roman" w:hAnsi="Times New Roman" w:cs="Times New Roman"/>
          <w:sz w:val="28"/>
          <w:szCs w:val="28"/>
        </w:rPr>
        <w:t>іалів, не дозволених для перегляду ними; дбати про конфіденційність дітей: висвітлюючи негативні події з їхнього життя, передбачити, які наслідки це може мати для подальшого життя, вдаватися до спеціальних засобів забезпечення анонімності (</w:t>
      </w:r>
      <w:proofErr w:type="gramStart"/>
      <w:r w:rsidRPr="00E50CE0">
        <w:rPr>
          <w:rFonts w:ascii="Times New Roman" w:hAnsi="Times New Roman" w:cs="Times New Roman"/>
          <w:sz w:val="28"/>
          <w:szCs w:val="28"/>
        </w:rPr>
        <w:t>темна</w:t>
      </w:r>
      <w:proofErr w:type="gramEnd"/>
      <w:r w:rsidRPr="00E50CE0">
        <w:rPr>
          <w:rFonts w:ascii="Times New Roman" w:hAnsi="Times New Roman" w:cs="Times New Roman"/>
          <w:sz w:val="28"/>
          <w:szCs w:val="28"/>
        </w:rPr>
        <w:t xml:space="preserve"> кімната, зйомка зі спини, накладення фільтрів зображення тощо); брати до уваги, що згода батьків чи законних опікунів є обов’язковою, але недостатньою </w:t>
      </w:r>
      <w:proofErr w:type="gramStart"/>
      <w:r w:rsidRPr="00E50CE0">
        <w:rPr>
          <w:rFonts w:ascii="Times New Roman" w:hAnsi="Times New Roman" w:cs="Times New Roman"/>
          <w:sz w:val="28"/>
          <w:szCs w:val="28"/>
        </w:rPr>
        <w:t>п</w:t>
      </w:r>
      <w:proofErr w:type="gramEnd"/>
      <w:r w:rsidRPr="00E50CE0">
        <w:rPr>
          <w:rFonts w:ascii="Times New Roman" w:hAnsi="Times New Roman" w:cs="Times New Roman"/>
          <w:sz w:val="28"/>
          <w:szCs w:val="28"/>
        </w:rPr>
        <w:t xml:space="preserve">ідставою для залучення дитини до участі в телеетері </w:t>
      </w:r>
      <w:r>
        <w:rPr>
          <w:rStyle w:val="ab"/>
          <w:color w:val="000000" w:themeColor="text1"/>
          <w:szCs w:val="28"/>
          <w:lang w:val="uk-UA"/>
        </w:rPr>
        <w:t xml:space="preserve">– </w:t>
      </w:r>
      <w:r w:rsidRPr="00E50CE0">
        <w:rPr>
          <w:rFonts w:ascii="Times New Roman" w:hAnsi="Times New Roman" w:cs="Times New Roman"/>
          <w:sz w:val="28"/>
          <w:szCs w:val="28"/>
        </w:rPr>
        <w:t>насамперед журналіст має дбати про фізичне та емоційне благополуччя й гідність дитини; проходити тренінги й</w:t>
      </w:r>
      <w:r w:rsidRPr="00E50CE0">
        <w:rPr>
          <w:rFonts w:ascii="Times New Roman" w:hAnsi="Times New Roman" w:cs="Times New Roman"/>
          <w:sz w:val="28"/>
          <w:szCs w:val="28"/>
          <w:lang w:val="uk-UA"/>
        </w:rPr>
        <w:t xml:space="preserve"> </w:t>
      </w:r>
      <w:r w:rsidRPr="00E50CE0">
        <w:rPr>
          <w:rFonts w:ascii="Times New Roman" w:hAnsi="Times New Roman" w:cs="Times New Roman"/>
          <w:sz w:val="28"/>
          <w:szCs w:val="28"/>
        </w:rPr>
        <w:t xml:space="preserve">навчання щодо юридичних та психологічних аспектів залучення дітей </w:t>
      </w:r>
      <w:proofErr w:type="gramStart"/>
      <w:r w:rsidRPr="00E50CE0">
        <w:rPr>
          <w:rFonts w:ascii="Times New Roman" w:hAnsi="Times New Roman" w:cs="Times New Roman"/>
          <w:sz w:val="28"/>
          <w:szCs w:val="28"/>
        </w:rPr>
        <w:t>до</w:t>
      </w:r>
      <w:proofErr w:type="gramEnd"/>
      <w:r w:rsidRPr="00E50CE0">
        <w:rPr>
          <w:rFonts w:ascii="Times New Roman" w:hAnsi="Times New Roman" w:cs="Times New Roman"/>
          <w:sz w:val="28"/>
          <w:szCs w:val="28"/>
        </w:rPr>
        <w:t xml:space="preserve"> медійного контенту; уникати дискримінації за віком при створенні медіапродукту, пам’ятаючи, що жодна професійна мета не може бути вищою за інтереси дитини; якщо дитина пережила насильство чи стала його </w:t>
      </w:r>
      <w:proofErr w:type="gramStart"/>
      <w:r w:rsidRPr="00E50CE0">
        <w:rPr>
          <w:rFonts w:ascii="Times New Roman" w:hAnsi="Times New Roman" w:cs="Times New Roman"/>
          <w:sz w:val="28"/>
          <w:szCs w:val="28"/>
        </w:rPr>
        <w:t>св</w:t>
      </w:r>
      <w:proofErr w:type="gramEnd"/>
      <w:r w:rsidRPr="00E50CE0">
        <w:rPr>
          <w:rFonts w:ascii="Times New Roman" w:hAnsi="Times New Roman" w:cs="Times New Roman"/>
          <w:sz w:val="28"/>
          <w:szCs w:val="28"/>
        </w:rPr>
        <w:t xml:space="preserve">ідком, треба враховувати, що вона травмована такими подіями </w:t>
      </w:r>
      <w:r>
        <w:rPr>
          <w:rStyle w:val="ab"/>
          <w:color w:val="000000" w:themeColor="text1"/>
          <w:szCs w:val="28"/>
          <w:lang w:val="uk-UA"/>
        </w:rPr>
        <w:t xml:space="preserve">– </w:t>
      </w:r>
      <w:r w:rsidRPr="00E50CE0">
        <w:rPr>
          <w:rFonts w:ascii="Times New Roman" w:hAnsi="Times New Roman" w:cs="Times New Roman"/>
          <w:sz w:val="28"/>
          <w:szCs w:val="28"/>
        </w:rPr>
        <w:t xml:space="preserve">згадування й детальний переказ подій наражає на ризик повторного травмування, тому інтерв’ювати її доцільно лише в тому випадку, якщо інформацію не можна отримати за допомогою інших осіб; </w:t>
      </w:r>
      <w:proofErr w:type="gramStart"/>
      <w:r w:rsidRPr="00E50CE0">
        <w:rPr>
          <w:rFonts w:ascii="Times New Roman" w:hAnsi="Times New Roman" w:cs="Times New Roman"/>
          <w:sz w:val="28"/>
          <w:szCs w:val="28"/>
        </w:rPr>
        <w:t>п</w:t>
      </w:r>
      <w:proofErr w:type="gramEnd"/>
      <w:r w:rsidRPr="00E50CE0">
        <w:rPr>
          <w:rFonts w:ascii="Times New Roman" w:hAnsi="Times New Roman" w:cs="Times New Roman"/>
          <w:sz w:val="28"/>
          <w:szCs w:val="28"/>
        </w:rPr>
        <w:t xml:space="preserve">ід час інтерв’ювання дитини необхідно враховувати правила, які законодавство передбачає стосовно допиту малолітніх і неповнолітніх свідків (передбачених статтею 142 КАСУ, іншими процесуальними законами, як це передбачено вимогами ч. 2 статті 12 Конвенції ООН про права дитини, а також Керівними принципами ООН із питань правосуддя у справах, пов’язаних із участю дітей </w:t>
      </w:r>
      <w:r>
        <w:rPr>
          <w:rStyle w:val="ab"/>
          <w:color w:val="000000" w:themeColor="text1"/>
          <w:szCs w:val="28"/>
          <w:lang w:val="uk-UA"/>
        </w:rPr>
        <w:t xml:space="preserve">– </w:t>
      </w:r>
      <w:r w:rsidRPr="00E50CE0">
        <w:rPr>
          <w:rFonts w:ascii="Times New Roman" w:hAnsi="Times New Roman" w:cs="Times New Roman"/>
          <w:sz w:val="28"/>
          <w:szCs w:val="28"/>
        </w:rPr>
        <w:t xml:space="preserve">жертв та </w:t>
      </w:r>
      <w:proofErr w:type="gramStart"/>
      <w:r w:rsidRPr="00E50CE0">
        <w:rPr>
          <w:rFonts w:ascii="Times New Roman" w:hAnsi="Times New Roman" w:cs="Times New Roman"/>
          <w:sz w:val="28"/>
          <w:szCs w:val="28"/>
        </w:rPr>
        <w:t>св</w:t>
      </w:r>
      <w:proofErr w:type="gramEnd"/>
      <w:r w:rsidRPr="00E50CE0">
        <w:rPr>
          <w:rFonts w:ascii="Times New Roman" w:hAnsi="Times New Roman" w:cs="Times New Roman"/>
          <w:sz w:val="28"/>
          <w:szCs w:val="28"/>
        </w:rPr>
        <w:t xml:space="preserve">ідків злочинів, Керівними принципи Комітету міністрів Ради Європи щодо </w:t>
      </w:r>
      <w:r w:rsidRPr="00E50CE0">
        <w:rPr>
          <w:rFonts w:ascii="Times New Roman" w:hAnsi="Times New Roman" w:cs="Times New Roman"/>
          <w:sz w:val="28"/>
          <w:szCs w:val="28"/>
        </w:rPr>
        <w:lastRenderedPageBreak/>
        <w:t>правосуддя, дружнього до дітей); дотримуватися Кодексу журналістської етики, зокрема статті 18 про особливу обережність журналістів при висвітленні</w:t>
      </w:r>
      <w:r w:rsidRPr="00E50CE0">
        <w:rPr>
          <w:rFonts w:ascii="Times New Roman" w:hAnsi="Times New Roman" w:cs="Times New Roman"/>
          <w:sz w:val="28"/>
          <w:szCs w:val="28"/>
          <w:lang w:val="uk-UA"/>
        </w:rPr>
        <w:t xml:space="preserve"> </w:t>
      </w:r>
      <w:r w:rsidRPr="00E50CE0">
        <w:rPr>
          <w:rFonts w:ascii="Times New Roman" w:hAnsi="Times New Roman" w:cs="Times New Roman"/>
          <w:sz w:val="28"/>
          <w:szCs w:val="28"/>
        </w:rPr>
        <w:t xml:space="preserve">питань, пов’язаних із дітьми; норм законодавства про права дитини, про захист дітей від шкідливого контенту; виробляти більше контенту, спрямованого на дітей і </w:t>
      </w:r>
      <w:proofErr w:type="gramStart"/>
      <w:r w:rsidRPr="00E50CE0">
        <w:rPr>
          <w:rFonts w:ascii="Times New Roman" w:hAnsi="Times New Roman" w:cs="Times New Roman"/>
          <w:sz w:val="28"/>
          <w:szCs w:val="28"/>
        </w:rPr>
        <w:t>п</w:t>
      </w:r>
      <w:proofErr w:type="gramEnd"/>
      <w:r w:rsidRPr="00E50CE0">
        <w:rPr>
          <w:rFonts w:ascii="Times New Roman" w:hAnsi="Times New Roman" w:cs="Times New Roman"/>
          <w:sz w:val="28"/>
          <w:szCs w:val="28"/>
        </w:rPr>
        <w:t>ідлітків; висвітлювати актуальні суспільно важливі теми, пов’язані з дотриманням у суспільстві прав дитини, інформувати про випадки порушення цих прав.</w:t>
      </w:r>
    </w:p>
    <w:p w:rsidR="00897EC5" w:rsidRPr="001B2CE6" w:rsidRDefault="00897EC5" w:rsidP="00897EC5">
      <w:pPr>
        <w:spacing w:line="360" w:lineRule="auto"/>
        <w:jc w:val="both"/>
        <w:rPr>
          <w:rFonts w:ascii="Times New Roman" w:hAnsi="Times New Roman"/>
          <w:sz w:val="28"/>
          <w:szCs w:val="28"/>
        </w:rPr>
      </w:pPr>
    </w:p>
    <w:p w:rsidR="00897EC5" w:rsidRPr="00A57A95" w:rsidRDefault="00897EC5" w:rsidP="00897EC5">
      <w:pPr>
        <w:pStyle w:val="ac"/>
        <w:numPr>
          <w:ilvl w:val="1"/>
          <w:numId w:val="10"/>
        </w:numPr>
        <w:spacing w:after="0" w:line="360" w:lineRule="auto"/>
        <w:ind w:left="0" w:firstLine="709"/>
        <w:jc w:val="both"/>
        <w:rPr>
          <w:rFonts w:ascii="Times New Roman" w:hAnsi="Times New Roman"/>
          <w:sz w:val="28"/>
          <w:szCs w:val="28"/>
        </w:rPr>
      </w:pPr>
      <w:r>
        <w:rPr>
          <w:rFonts w:ascii="Times New Roman" w:hAnsi="Times New Roman"/>
          <w:b/>
          <w:sz w:val="28"/>
          <w:szCs w:val="28"/>
          <w:lang w:val="uk-UA"/>
        </w:rPr>
        <w:t xml:space="preserve"> </w:t>
      </w:r>
      <w:r w:rsidRPr="000C21B1">
        <w:rPr>
          <w:rFonts w:ascii="Times New Roman" w:hAnsi="Times New Roman"/>
          <w:b/>
          <w:sz w:val="28"/>
          <w:szCs w:val="28"/>
          <w:lang w:val="uk-UA"/>
        </w:rPr>
        <w:t>Журналістські матеріали про дітей у запорізьких медіа</w:t>
      </w:r>
    </w:p>
    <w:p w:rsidR="00897EC5" w:rsidRPr="000C21B1" w:rsidRDefault="00897EC5" w:rsidP="00897EC5">
      <w:pPr>
        <w:pStyle w:val="ac"/>
        <w:spacing w:after="0" w:line="360" w:lineRule="auto"/>
        <w:ind w:left="709"/>
        <w:jc w:val="both"/>
        <w:rPr>
          <w:rFonts w:ascii="Times New Roman" w:hAnsi="Times New Roman"/>
          <w:sz w:val="28"/>
          <w:szCs w:val="28"/>
        </w:rPr>
      </w:pPr>
    </w:p>
    <w:p w:rsidR="00897EC5" w:rsidRPr="001B2CE6" w:rsidRDefault="00897EC5" w:rsidP="00897EC5">
      <w:pPr>
        <w:spacing w:line="360" w:lineRule="auto"/>
        <w:ind w:firstLine="708"/>
        <w:jc w:val="both"/>
        <w:rPr>
          <w:rFonts w:ascii="Times New Roman" w:eastAsia="Batang" w:hAnsi="Times New Roman"/>
          <w:color w:val="000000" w:themeColor="text1"/>
          <w:sz w:val="28"/>
          <w:szCs w:val="28"/>
          <w:lang w:val="uk-UA" w:eastAsia="ko-KR"/>
        </w:rPr>
      </w:pPr>
      <w:r w:rsidRPr="001B2CE6">
        <w:rPr>
          <w:rFonts w:ascii="Times New Roman" w:eastAsia="Batang" w:hAnsi="Times New Roman"/>
          <w:color w:val="000000" w:themeColor="text1"/>
          <w:sz w:val="28"/>
          <w:szCs w:val="28"/>
          <w:lang w:val="uk-UA" w:eastAsia="ko-KR"/>
        </w:rPr>
        <w:t>Для аналізу тематичного спрямування матеріалів про дітей у запорізьких медіа ми обрали сайти електронних ЗМІ – «Индустриальное Запорожье» (</w:t>
      </w:r>
      <w:hyperlink r:id="rId14" w:history="1">
        <w:r w:rsidRPr="001B2CE6">
          <w:rPr>
            <w:rStyle w:val="ab"/>
            <w:rFonts w:eastAsia="Batang"/>
            <w:color w:val="000000" w:themeColor="text1"/>
            <w:szCs w:val="28"/>
            <w:lang w:val="uk-UA" w:eastAsia="ko-KR"/>
          </w:rPr>
          <w:t>http://iz.com.ua</w:t>
        </w:r>
      </w:hyperlink>
      <w:r w:rsidRPr="001B2CE6">
        <w:rPr>
          <w:rFonts w:ascii="Times New Roman" w:eastAsia="Batang" w:hAnsi="Times New Roman"/>
          <w:color w:val="000000" w:themeColor="text1"/>
          <w:sz w:val="28"/>
          <w:szCs w:val="28"/>
          <w:lang w:val="uk-UA" w:eastAsia="ko-KR"/>
        </w:rPr>
        <w:t>), «061» (</w:t>
      </w:r>
      <w:hyperlink r:id="rId15" w:history="1">
        <w:r w:rsidRPr="001B2CE6">
          <w:rPr>
            <w:rStyle w:val="ab"/>
            <w:rFonts w:eastAsia="Batang"/>
            <w:color w:val="000000" w:themeColor="text1"/>
            <w:szCs w:val="28"/>
            <w:lang w:val="uk-UA" w:eastAsia="ko-KR"/>
          </w:rPr>
          <w:t>www.061.ua</w:t>
        </w:r>
      </w:hyperlink>
      <w:r w:rsidRPr="001B2CE6">
        <w:rPr>
          <w:rFonts w:ascii="Times New Roman" w:eastAsia="Batang" w:hAnsi="Times New Roman"/>
          <w:color w:val="000000" w:themeColor="text1"/>
          <w:sz w:val="28"/>
          <w:szCs w:val="28"/>
          <w:lang w:val="uk-UA" w:eastAsia="ko-KR"/>
        </w:rPr>
        <w:t>), «портал Акцент» (</w:t>
      </w:r>
      <w:hyperlink r:id="rId16" w:history="1">
        <w:r w:rsidRPr="001B2CE6">
          <w:rPr>
            <w:rStyle w:val="ab"/>
            <w:rFonts w:eastAsia="Batang"/>
            <w:color w:val="000000" w:themeColor="text1"/>
            <w:szCs w:val="28"/>
            <w:lang w:val="uk-UA" w:eastAsia="ko-KR"/>
          </w:rPr>
          <w:t>https://akzent.zp.ua/</w:t>
        </w:r>
      </w:hyperlink>
      <w:r w:rsidRPr="001B2CE6">
        <w:rPr>
          <w:rFonts w:ascii="Times New Roman" w:eastAsia="Batang" w:hAnsi="Times New Roman"/>
          <w:color w:val="000000" w:themeColor="text1"/>
          <w:sz w:val="28"/>
          <w:szCs w:val="28"/>
          <w:lang w:val="uk-UA" w:eastAsia="ko-KR"/>
        </w:rPr>
        <w:t>), телеканал «</w:t>
      </w:r>
      <w:r w:rsidRPr="001B2CE6">
        <w:rPr>
          <w:rFonts w:ascii="Times New Roman" w:eastAsia="Batang" w:hAnsi="Times New Roman"/>
          <w:color w:val="000000" w:themeColor="text1"/>
          <w:sz w:val="28"/>
          <w:szCs w:val="28"/>
          <w:lang w:val="en-US" w:eastAsia="ko-KR"/>
        </w:rPr>
        <w:t>TV</w:t>
      </w:r>
      <w:r w:rsidRPr="001B2CE6">
        <w:rPr>
          <w:rFonts w:ascii="Times New Roman" w:eastAsia="Batang" w:hAnsi="Times New Roman"/>
          <w:color w:val="000000" w:themeColor="text1"/>
          <w:sz w:val="28"/>
          <w:szCs w:val="28"/>
          <w:lang w:val="uk-UA" w:eastAsia="ko-KR"/>
        </w:rPr>
        <w:t>5» (</w:t>
      </w:r>
      <w:hyperlink r:id="rId17" w:history="1">
        <w:r w:rsidRPr="001B2CE6">
          <w:rPr>
            <w:rStyle w:val="ab"/>
            <w:rFonts w:eastAsia="Batang"/>
            <w:color w:val="000000" w:themeColor="text1"/>
            <w:szCs w:val="28"/>
            <w:lang w:val="uk-UA" w:eastAsia="ko-KR"/>
          </w:rPr>
          <w:t>https://tv5.zp.ua/</w:t>
        </w:r>
      </w:hyperlink>
      <w:r w:rsidRPr="001B2CE6">
        <w:rPr>
          <w:rFonts w:ascii="Times New Roman" w:eastAsia="Batang" w:hAnsi="Times New Roman"/>
          <w:color w:val="000000" w:themeColor="text1"/>
          <w:sz w:val="28"/>
          <w:szCs w:val="28"/>
          <w:lang w:val="uk-UA" w:eastAsia="ko-KR"/>
        </w:rPr>
        <w:t>), «Суспільне» (</w:t>
      </w:r>
      <w:hyperlink r:id="rId18" w:history="1">
        <w:r w:rsidRPr="001B2CE6">
          <w:rPr>
            <w:rStyle w:val="ab"/>
            <w:rFonts w:eastAsia="Batang"/>
            <w:color w:val="000000" w:themeColor="text1"/>
            <w:szCs w:val="28"/>
            <w:lang w:val="uk-UA" w:eastAsia="ko-KR"/>
          </w:rPr>
          <w:t>https://suspilne.media</w:t>
        </w:r>
      </w:hyperlink>
      <w:r w:rsidRPr="001B2CE6">
        <w:rPr>
          <w:rFonts w:ascii="Times New Roman" w:eastAsia="Batang" w:hAnsi="Times New Roman"/>
          <w:color w:val="000000" w:themeColor="text1"/>
          <w:sz w:val="28"/>
          <w:szCs w:val="28"/>
          <w:lang w:val="uk-UA" w:eastAsia="ko-KR"/>
        </w:rPr>
        <w:t xml:space="preserve"> ), «</w:t>
      </w:r>
      <w:r w:rsidRPr="001B2CE6">
        <w:rPr>
          <w:rFonts w:ascii="Times New Roman" w:eastAsia="Batang" w:hAnsi="Times New Roman"/>
          <w:color w:val="000000" w:themeColor="text1"/>
          <w:sz w:val="28"/>
          <w:szCs w:val="28"/>
          <w:lang w:val="en-US" w:eastAsia="ko-KR"/>
        </w:rPr>
        <w:t>vgorode</w:t>
      </w:r>
      <w:r w:rsidRPr="001B2CE6">
        <w:rPr>
          <w:rFonts w:ascii="Times New Roman" w:eastAsia="Batang" w:hAnsi="Times New Roman"/>
          <w:color w:val="000000" w:themeColor="text1"/>
          <w:sz w:val="28"/>
          <w:szCs w:val="28"/>
          <w:lang w:val="uk-UA" w:eastAsia="ko-KR"/>
        </w:rPr>
        <w:t>» (</w:t>
      </w:r>
      <w:hyperlink r:id="rId19" w:history="1">
        <w:r w:rsidRPr="001B2CE6">
          <w:rPr>
            <w:rStyle w:val="ab"/>
            <w:rFonts w:eastAsia="Batang"/>
            <w:color w:val="000000" w:themeColor="text1"/>
            <w:szCs w:val="28"/>
            <w:lang w:val="uk-UA" w:eastAsia="ko-KR"/>
          </w:rPr>
          <w:t>https://zp.vgorode.ua</w:t>
        </w:r>
      </w:hyperlink>
      <w:r w:rsidRPr="001B2CE6">
        <w:rPr>
          <w:rFonts w:ascii="Times New Roman" w:eastAsia="Batang" w:hAnsi="Times New Roman"/>
          <w:color w:val="000000" w:themeColor="text1"/>
          <w:sz w:val="28"/>
          <w:szCs w:val="28"/>
          <w:lang w:val="uk-UA" w:eastAsia="ko-KR"/>
        </w:rPr>
        <w:t>), «Запорізька Міська Рада» (</w:t>
      </w:r>
      <w:hyperlink r:id="rId20" w:history="1">
        <w:r w:rsidRPr="001B2CE6">
          <w:rPr>
            <w:rStyle w:val="ab"/>
            <w:rFonts w:eastAsia="Batang"/>
            <w:color w:val="000000" w:themeColor="text1"/>
            <w:szCs w:val="28"/>
            <w:lang w:val="uk-UA" w:eastAsia="ko-KR"/>
          </w:rPr>
          <w:t>https://zp.gov.ua/uk</w:t>
        </w:r>
      </w:hyperlink>
      <w:r w:rsidRPr="001B2CE6">
        <w:rPr>
          <w:rFonts w:ascii="Times New Roman" w:eastAsia="Batang" w:hAnsi="Times New Roman"/>
          <w:color w:val="000000" w:themeColor="text1"/>
          <w:sz w:val="28"/>
          <w:szCs w:val="28"/>
          <w:lang w:val="uk-UA" w:eastAsia="ko-KR"/>
        </w:rPr>
        <w:t>), телеканал «</w:t>
      </w:r>
      <w:r w:rsidRPr="001B2CE6">
        <w:rPr>
          <w:rFonts w:ascii="Times New Roman" w:eastAsia="Batang" w:hAnsi="Times New Roman"/>
          <w:color w:val="000000" w:themeColor="text1"/>
          <w:sz w:val="28"/>
          <w:szCs w:val="28"/>
          <w:lang w:val="en-US" w:eastAsia="ko-KR"/>
        </w:rPr>
        <w:t>Alex</w:t>
      </w:r>
      <w:r w:rsidRPr="001B2CE6">
        <w:rPr>
          <w:rFonts w:ascii="Times New Roman" w:eastAsia="Batang" w:hAnsi="Times New Roman"/>
          <w:color w:val="000000" w:themeColor="text1"/>
          <w:sz w:val="28"/>
          <w:szCs w:val="28"/>
          <w:lang w:val="uk-UA" w:eastAsia="ko-KR"/>
        </w:rPr>
        <w:t>» (</w:t>
      </w:r>
      <w:hyperlink r:id="rId21" w:history="1">
        <w:r w:rsidRPr="001B2CE6">
          <w:rPr>
            <w:rStyle w:val="ab"/>
            <w:rFonts w:eastAsia="Batang"/>
            <w:color w:val="000000" w:themeColor="text1"/>
            <w:szCs w:val="28"/>
            <w:lang w:val="uk-UA" w:eastAsia="ko-KR"/>
          </w:rPr>
          <w:t>https://alextv.zp.ua</w:t>
        </w:r>
      </w:hyperlink>
      <w:r w:rsidRPr="001B2CE6">
        <w:rPr>
          <w:rFonts w:ascii="Times New Roman" w:eastAsia="Batang" w:hAnsi="Times New Roman"/>
          <w:color w:val="000000" w:themeColor="text1"/>
          <w:sz w:val="28"/>
          <w:szCs w:val="28"/>
          <w:lang w:val="uk-UA" w:eastAsia="ko-KR"/>
        </w:rPr>
        <w:t xml:space="preserve"> )</w:t>
      </w:r>
      <w:r w:rsidRPr="001B2CE6">
        <w:rPr>
          <w:rFonts w:ascii="Times New Roman" w:hAnsi="Times New Roman"/>
          <w:color w:val="000000" w:themeColor="text1"/>
          <w:sz w:val="28"/>
          <w:szCs w:val="28"/>
          <w:lang w:val="uk-UA"/>
        </w:rPr>
        <w:t xml:space="preserve"> </w:t>
      </w:r>
      <w:r w:rsidRPr="001B2CE6">
        <w:rPr>
          <w:rFonts w:ascii="Times New Roman" w:eastAsia="Batang" w:hAnsi="Times New Roman"/>
          <w:color w:val="000000" w:themeColor="text1"/>
          <w:sz w:val="28"/>
          <w:szCs w:val="28"/>
          <w:lang w:val="uk-UA" w:eastAsia="ko-KR"/>
        </w:rPr>
        <w:t>а також матеріали всеукраїнських ЗМІ про запорізьких дітей: «ТСН»(https://tsn.ua), «Гал-Інфо» (</w:t>
      </w:r>
      <w:hyperlink r:id="rId22" w:history="1">
        <w:r w:rsidRPr="001B2CE6">
          <w:rPr>
            <w:rStyle w:val="ab"/>
            <w:rFonts w:eastAsia="Batang"/>
            <w:color w:val="000000" w:themeColor="text1"/>
            <w:szCs w:val="28"/>
            <w:lang w:val="uk-UA" w:eastAsia="ko-KR"/>
          </w:rPr>
          <w:t>https://galinfo.com.ua</w:t>
        </w:r>
      </w:hyperlink>
      <w:r w:rsidRPr="001B2CE6">
        <w:rPr>
          <w:rFonts w:ascii="Times New Roman" w:eastAsia="Batang" w:hAnsi="Times New Roman"/>
          <w:color w:val="000000" w:themeColor="text1"/>
          <w:sz w:val="28"/>
          <w:szCs w:val="28"/>
          <w:lang w:val="uk-UA" w:eastAsia="ko-KR"/>
        </w:rPr>
        <w:t xml:space="preserve">). Найбільше матеріалів, виявлених в аналізований період, пов’язані з темою булінгу, некерованості підлітків, насиллям. Звісно, коли відбувається конфлікт, на одну тему у різних регіональних ЗМІ виходять різні матеріали. </w:t>
      </w:r>
    </w:p>
    <w:p w:rsidR="00897EC5" w:rsidRPr="001B2CE6" w:rsidRDefault="00897EC5" w:rsidP="00897EC5">
      <w:pPr>
        <w:spacing w:line="360" w:lineRule="auto"/>
        <w:ind w:firstLine="709"/>
        <w:jc w:val="both"/>
        <w:rPr>
          <w:rFonts w:ascii="Times New Roman" w:eastAsia="Batang" w:hAnsi="Times New Roman"/>
          <w:color w:val="000000" w:themeColor="text1"/>
          <w:sz w:val="28"/>
          <w:szCs w:val="28"/>
          <w:lang w:val="uk-UA" w:eastAsia="ko-KR"/>
        </w:rPr>
      </w:pPr>
      <w:r w:rsidRPr="001B2CE6">
        <w:rPr>
          <w:rFonts w:ascii="Times New Roman" w:eastAsia="Batang" w:hAnsi="Times New Roman"/>
          <w:color w:val="000000" w:themeColor="text1"/>
          <w:sz w:val="28"/>
          <w:szCs w:val="28"/>
          <w:lang w:val="uk-UA" w:eastAsia="ko-KR"/>
        </w:rPr>
        <w:t xml:space="preserve">За аналізований період нами виявлено три журналістські матеріали на </w:t>
      </w:r>
      <w:r w:rsidRPr="001B2CE6">
        <w:rPr>
          <w:rFonts w:ascii="Times New Roman" w:eastAsia="Batang" w:hAnsi="Times New Roman"/>
          <w:i/>
          <w:color w:val="000000" w:themeColor="text1"/>
          <w:sz w:val="28"/>
          <w:szCs w:val="28"/>
          <w:lang w:val="uk-UA" w:eastAsia="ko-KR"/>
        </w:rPr>
        <w:t xml:space="preserve">тему булінгу </w:t>
      </w:r>
      <w:r w:rsidRPr="001B2CE6">
        <w:rPr>
          <w:rFonts w:ascii="Times New Roman" w:eastAsia="Batang" w:hAnsi="Times New Roman"/>
          <w:color w:val="000000" w:themeColor="text1"/>
          <w:sz w:val="28"/>
          <w:szCs w:val="28"/>
          <w:lang w:val="uk-UA" w:eastAsia="ko-KR"/>
        </w:rPr>
        <w:t xml:space="preserve">(Додаток А): </w:t>
      </w:r>
    </w:p>
    <w:p w:rsidR="00897EC5" w:rsidRPr="001B2CE6" w:rsidRDefault="00897EC5" w:rsidP="00897EC5">
      <w:pPr>
        <w:pStyle w:val="ac"/>
        <w:numPr>
          <w:ilvl w:val="0"/>
          <w:numId w:val="8"/>
        </w:numPr>
        <w:spacing w:after="0" w:line="360" w:lineRule="auto"/>
        <w:ind w:left="0" w:firstLine="709"/>
        <w:jc w:val="both"/>
        <w:rPr>
          <w:rStyle w:val="ab"/>
          <w:color w:val="000000" w:themeColor="text1"/>
          <w:szCs w:val="28"/>
        </w:rPr>
      </w:pPr>
      <w:r w:rsidRPr="001B2CE6">
        <w:rPr>
          <w:rFonts w:ascii="Times New Roman" w:eastAsia="Batang" w:hAnsi="Times New Roman"/>
          <w:color w:val="000000" w:themeColor="text1"/>
          <w:sz w:val="28"/>
          <w:szCs w:val="28"/>
          <w:lang w:val="uk-UA" w:eastAsia="ko-KR"/>
        </w:rPr>
        <w:t xml:space="preserve"> </w:t>
      </w:r>
      <w:r w:rsidRPr="001B2CE6">
        <w:rPr>
          <w:rFonts w:ascii="Times New Roman" w:hAnsi="Times New Roman"/>
          <w:color w:val="000000" w:themeColor="text1"/>
          <w:sz w:val="28"/>
          <w:szCs w:val="28"/>
          <w:lang w:val="uk-UA"/>
        </w:rPr>
        <w:t xml:space="preserve">«Участницу скандальной драки в Запорожье предлагают отчислить из школы». </w:t>
      </w:r>
      <w:r w:rsidRPr="001B2CE6">
        <w:rPr>
          <w:rStyle w:val="ab"/>
          <w:color w:val="000000" w:themeColor="text1"/>
          <w:szCs w:val="28"/>
          <w:lang w:val="uk-UA"/>
        </w:rPr>
        <w:t>У самих журналістських матеріалах порушень не виявлено «Обсуждение жестокой драки подростков, произошедшей в субботу вечером на стадионе возле 38-й школы и 8-й гимназии, что в Космическом микрорайоне, продолжается. Напомним, что в сеть попало видео, на котором одна девочка из</w:t>
      </w:r>
      <w:r>
        <w:rPr>
          <w:rStyle w:val="ab"/>
          <w:color w:val="000000" w:themeColor="text1"/>
          <w:szCs w:val="28"/>
          <w:lang w:val="uk-UA"/>
        </w:rPr>
        <w:t>бивает другую ногами».</w:t>
      </w:r>
    </w:p>
    <w:p w:rsidR="00897EC5" w:rsidRPr="001B2CE6" w:rsidRDefault="00897EC5" w:rsidP="00897EC5">
      <w:pPr>
        <w:spacing w:line="360" w:lineRule="auto"/>
        <w:jc w:val="both"/>
        <w:rPr>
          <w:rFonts w:ascii="Times New Roman" w:hAnsi="Times New Roman"/>
          <w:color w:val="000000" w:themeColor="text1"/>
          <w:sz w:val="28"/>
          <w:szCs w:val="28"/>
        </w:rPr>
      </w:pPr>
      <w:r w:rsidRPr="001B2CE6">
        <w:rPr>
          <w:rStyle w:val="ab"/>
          <w:color w:val="000000" w:themeColor="text1"/>
          <w:szCs w:val="28"/>
          <w:lang w:val="uk-UA"/>
        </w:rPr>
        <w:t xml:space="preserve">Проте у відео на сторінці нами помічено розголошення персональної інформації – проговорюється прізвище, ім’я, номер школи дівчини, яка чинила насилля. ЗМІ повинні </w:t>
      </w:r>
      <w:r w:rsidRPr="001B2CE6">
        <w:rPr>
          <w:rStyle w:val="ab"/>
          <w:color w:val="000000" w:themeColor="text1"/>
          <w:szCs w:val="28"/>
          <w:lang w:val="uk-UA"/>
        </w:rPr>
        <w:lastRenderedPageBreak/>
        <w:t xml:space="preserve">стежити, щоб подібна інформація не зашкодила жодній з дівчат. Журналісти просто переповідають текст із </w:t>
      </w:r>
      <w:r w:rsidRPr="001B2CE6">
        <w:rPr>
          <w:rStyle w:val="ab"/>
          <w:color w:val="000000" w:themeColor="text1"/>
          <w:szCs w:val="28"/>
          <w:lang w:val="en-US"/>
        </w:rPr>
        <w:t>Instsgram</w:t>
      </w:r>
      <w:r w:rsidRPr="001B2CE6">
        <w:rPr>
          <w:rStyle w:val="ab"/>
          <w:color w:val="000000" w:themeColor="text1"/>
          <w:szCs w:val="28"/>
          <w:lang w:val="uk-UA"/>
        </w:rPr>
        <w:t xml:space="preserve"> сестри жертви булінгу, не втручаючись у спосіб викладу матеріалу : «-Школа меня повергла в шок, </w:t>
      </w:r>
      <w:r>
        <w:rPr>
          <w:rStyle w:val="ab"/>
          <w:color w:val="000000" w:themeColor="text1"/>
          <w:szCs w:val="28"/>
          <w:lang w:val="uk-UA"/>
        </w:rPr>
        <w:t xml:space="preserve">– </w:t>
      </w:r>
      <w:r w:rsidRPr="001B2CE6">
        <w:rPr>
          <w:rStyle w:val="ab"/>
          <w:color w:val="000000" w:themeColor="text1"/>
          <w:szCs w:val="28"/>
          <w:lang w:val="uk-UA"/>
        </w:rPr>
        <w:t xml:space="preserve">рассказывает Яна. </w:t>
      </w:r>
      <w:r>
        <w:rPr>
          <w:rStyle w:val="ab"/>
          <w:color w:val="000000" w:themeColor="text1"/>
          <w:szCs w:val="28"/>
          <w:lang w:val="uk-UA"/>
        </w:rPr>
        <w:t xml:space="preserve">– </w:t>
      </w:r>
      <w:r w:rsidRPr="001B2CE6">
        <w:rPr>
          <w:rStyle w:val="ab"/>
          <w:color w:val="000000" w:themeColor="text1"/>
          <w:szCs w:val="28"/>
          <w:lang w:val="uk-UA"/>
        </w:rPr>
        <w:t xml:space="preserve"> Они не только не перевели Катю в другую школу или класс, а провели с ней беседу и дали ей время оправиться от шока. Более того, на всю школу объявили, что учащиеся 8-й гимназии не участвовали в драке. Я направляюсь в школу, буду общаться с исполняющим обязанности директора, так как директор в отпуске. И если мы не найдем какой-то компромисс, то я буду устраивать митинг, чтобы Катю отчислили. Мне пишут девочки из ее класса, из ее параллели, и они говорят, что бояться приходить в школу, пока она там учится» (</w:t>
      </w:r>
      <w:hyperlink r:id="rId23" w:history="1">
        <w:r w:rsidRPr="001B2CE6">
          <w:rPr>
            <w:rStyle w:val="ab"/>
            <w:color w:val="000000" w:themeColor="text1"/>
            <w:szCs w:val="28"/>
          </w:rPr>
          <w:t>http://iz.com.ua/zaporoje/uchastnitsu-skandalnoy-draki-v-zaporozhe-predlagayut-otchislit-iz-shkolyi</w:t>
        </w:r>
      </w:hyperlink>
      <w:r w:rsidRPr="001B2CE6">
        <w:rPr>
          <w:rStyle w:val="ab"/>
          <w:color w:val="000000" w:themeColor="text1"/>
          <w:szCs w:val="28"/>
          <w:lang w:val="uk-UA"/>
        </w:rPr>
        <w:t xml:space="preserve">). </w:t>
      </w:r>
    </w:p>
    <w:p w:rsidR="00897EC5" w:rsidRPr="001B2CE6" w:rsidRDefault="00897EC5" w:rsidP="00897EC5">
      <w:pPr>
        <w:pStyle w:val="ac"/>
        <w:numPr>
          <w:ilvl w:val="0"/>
          <w:numId w:val="8"/>
        </w:numPr>
        <w:spacing w:after="0" w:line="360" w:lineRule="auto"/>
        <w:ind w:left="0" w:firstLine="709"/>
        <w:jc w:val="both"/>
        <w:rPr>
          <w:rStyle w:val="ab"/>
          <w:color w:val="000000" w:themeColor="text1"/>
          <w:szCs w:val="28"/>
        </w:rPr>
      </w:pPr>
      <w:r w:rsidRPr="001B2CE6">
        <w:rPr>
          <w:rFonts w:ascii="Times New Roman" w:hAnsi="Times New Roman"/>
          <w:color w:val="000000" w:themeColor="text1"/>
          <w:sz w:val="28"/>
          <w:szCs w:val="28"/>
          <w:lang w:val="uk-UA"/>
        </w:rPr>
        <w:t xml:space="preserve">«В Запорожье группа подростков запугивает сверстников» </w:t>
      </w:r>
      <w:hyperlink r:id="rId24" w:history="1">
        <w:r w:rsidRPr="001B2CE6">
          <w:rPr>
            <w:rStyle w:val="ab"/>
            <w:color w:val="000000" w:themeColor="text1"/>
            <w:szCs w:val="28"/>
          </w:rPr>
          <w:t>https://www.inform.zp.ua/2019/10/14/76247_v-zaporozhe-gruppa-podrostkom-zapugivaet-sverstnikov/</w:t>
        </w:r>
      </w:hyperlink>
    </w:p>
    <w:p w:rsidR="00897EC5" w:rsidRPr="001B2CE6" w:rsidRDefault="00897EC5" w:rsidP="00897EC5">
      <w:pPr>
        <w:pStyle w:val="ac"/>
        <w:spacing w:after="0" w:line="360" w:lineRule="auto"/>
        <w:ind w:left="0" w:firstLine="709"/>
        <w:jc w:val="both"/>
        <w:rPr>
          <w:rStyle w:val="ab"/>
          <w:color w:val="000000" w:themeColor="text1"/>
          <w:szCs w:val="28"/>
          <w:lang w:val="uk-UA"/>
        </w:rPr>
      </w:pPr>
      <w:r w:rsidRPr="001B2CE6">
        <w:rPr>
          <w:rStyle w:val="ab"/>
          <w:color w:val="000000" w:themeColor="text1"/>
          <w:szCs w:val="28"/>
          <w:lang w:val="uk-UA"/>
        </w:rPr>
        <w:t>У статті нами помічено цитату, у якій</w:t>
      </w:r>
      <w:r>
        <w:rPr>
          <w:rStyle w:val="ab"/>
          <w:color w:val="000000" w:themeColor="text1"/>
          <w:szCs w:val="28"/>
          <w:lang w:val="uk-UA"/>
        </w:rPr>
        <w:t xml:space="preserve"> було вказано</w:t>
      </w:r>
      <w:r w:rsidRPr="001B2CE6">
        <w:rPr>
          <w:rStyle w:val="ab"/>
          <w:color w:val="000000" w:themeColor="text1"/>
          <w:szCs w:val="28"/>
          <w:lang w:val="uk-UA"/>
        </w:rPr>
        <w:t xml:space="preserve"> ім’я дівчини, що чинила насилля.</w:t>
      </w:r>
    </w:p>
    <w:p w:rsidR="00897EC5" w:rsidRPr="001B2CE6" w:rsidRDefault="00897EC5" w:rsidP="00897EC5">
      <w:pPr>
        <w:pStyle w:val="ac"/>
        <w:spacing w:after="0" w:line="360" w:lineRule="auto"/>
        <w:ind w:left="0" w:firstLine="709"/>
        <w:jc w:val="both"/>
        <w:rPr>
          <w:rStyle w:val="ab"/>
          <w:color w:val="000000" w:themeColor="text1"/>
          <w:szCs w:val="28"/>
          <w:lang w:val="uk-UA"/>
        </w:rPr>
      </w:pPr>
      <w:r w:rsidRPr="001B2CE6">
        <w:rPr>
          <w:rStyle w:val="ab"/>
          <w:color w:val="000000" w:themeColor="text1"/>
          <w:szCs w:val="28"/>
          <w:lang w:val="uk-UA"/>
        </w:rPr>
        <w:t>«Об этом сообщил в сети общественный деятель Андрей Лукин.</w:t>
      </w:r>
    </w:p>
    <w:p w:rsidR="00897EC5" w:rsidRPr="001B2CE6" w:rsidRDefault="00897EC5" w:rsidP="00897EC5">
      <w:pPr>
        <w:pStyle w:val="ac"/>
        <w:spacing w:after="0" w:line="360" w:lineRule="auto"/>
        <w:ind w:left="0" w:firstLine="709"/>
        <w:jc w:val="both"/>
        <w:rPr>
          <w:rStyle w:val="ab"/>
          <w:color w:val="000000" w:themeColor="text1"/>
          <w:szCs w:val="28"/>
          <w:lang w:val="uk-UA"/>
        </w:rPr>
      </w:pPr>
      <w:r w:rsidRPr="001B2CE6">
        <w:rPr>
          <w:rStyle w:val="ab"/>
          <w:color w:val="000000" w:themeColor="text1"/>
          <w:szCs w:val="28"/>
          <w:lang w:val="uk-UA"/>
        </w:rPr>
        <w:t>"Приехал в областную больницу к девочке которую избили и унизили ровесники. Всплыли факты о том что</w:t>
      </w:r>
      <w:r>
        <w:rPr>
          <w:rStyle w:val="ab"/>
          <w:color w:val="000000" w:themeColor="text1"/>
          <w:szCs w:val="28"/>
          <w:lang w:val="uk-UA"/>
        </w:rPr>
        <w:t>,</w:t>
      </w:r>
      <w:r w:rsidRPr="001B2CE6">
        <w:rPr>
          <w:rStyle w:val="ab"/>
          <w:color w:val="000000" w:themeColor="text1"/>
          <w:szCs w:val="28"/>
          <w:lang w:val="uk-UA"/>
        </w:rPr>
        <w:t xml:space="preserve"> Лена Акуратная запугивает всех своими родственными связями в полиции..."- написал Андрей.". </w:t>
      </w:r>
    </w:p>
    <w:p w:rsidR="00897EC5" w:rsidRPr="001B2CE6" w:rsidRDefault="00897EC5" w:rsidP="00897EC5">
      <w:pPr>
        <w:pStyle w:val="ac"/>
        <w:spacing w:after="0" w:line="360" w:lineRule="auto"/>
        <w:ind w:left="0" w:firstLine="709"/>
        <w:jc w:val="both"/>
        <w:rPr>
          <w:rFonts w:ascii="Times New Roman" w:hAnsi="Times New Roman"/>
          <w:color w:val="000000" w:themeColor="text1"/>
          <w:sz w:val="28"/>
          <w:szCs w:val="28"/>
          <w:lang w:val="uk-UA"/>
        </w:rPr>
      </w:pPr>
      <w:r w:rsidRPr="001B2CE6">
        <w:rPr>
          <w:rStyle w:val="ab"/>
          <w:color w:val="000000" w:themeColor="text1"/>
          <w:szCs w:val="28"/>
          <w:lang w:val="uk-UA"/>
        </w:rPr>
        <w:t>Як вже згадувалося нами вище, інформація, яку подають журналісти, жодним чином не має шкодити учасникам події, тому це вважається порушенням прав дітей.</w:t>
      </w:r>
    </w:p>
    <w:p w:rsidR="00897EC5" w:rsidRPr="001B2CE6" w:rsidRDefault="00897EC5" w:rsidP="00897EC5">
      <w:pPr>
        <w:pStyle w:val="ac"/>
        <w:numPr>
          <w:ilvl w:val="0"/>
          <w:numId w:val="8"/>
        </w:numPr>
        <w:spacing w:after="0" w:line="360" w:lineRule="auto"/>
        <w:jc w:val="both"/>
        <w:rPr>
          <w:rStyle w:val="ab"/>
          <w:color w:val="000000" w:themeColor="text1"/>
          <w:szCs w:val="28"/>
        </w:rPr>
      </w:pPr>
      <w:r w:rsidRPr="001B2CE6">
        <w:rPr>
          <w:rFonts w:ascii="Times New Roman" w:hAnsi="Times New Roman"/>
          <w:color w:val="000000" w:themeColor="text1"/>
          <w:sz w:val="28"/>
          <w:szCs w:val="28"/>
          <w:lang w:val="uk-UA"/>
        </w:rPr>
        <w:t xml:space="preserve"> «В Запорожье жестоко подрались девочки-подростки: мальчики снимали на видео» </w:t>
      </w:r>
      <w:hyperlink r:id="rId25" w:history="1">
        <w:r w:rsidRPr="001B2CE6">
          <w:rPr>
            <w:rStyle w:val="ab"/>
            <w:color w:val="000000" w:themeColor="text1"/>
            <w:szCs w:val="28"/>
          </w:rPr>
          <w:t>https://www.rbc.ua/rus/styler/zaporozhe-zhestoko-podralis-devochki-podrostki-1568003726.html</w:t>
        </w:r>
      </w:hyperlink>
    </w:p>
    <w:p w:rsidR="00897EC5" w:rsidRPr="001B2CE6" w:rsidRDefault="00897EC5" w:rsidP="00897EC5">
      <w:pPr>
        <w:spacing w:line="360" w:lineRule="auto"/>
        <w:jc w:val="both"/>
        <w:rPr>
          <w:rStyle w:val="ab"/>
          <w:color w:val="000000" w:themeColor="text1"/>
          <w:szCs w:val="28"/>
          <w:lang w:val="uk-UA"/>
        </w:rPr>
      </w:pPr>
      <w:r w:rsidRPr="001B2CE6">
        <w:rPr>
          <w:rStyle w:val="ab"/>
          <w:color w:val="000000" w:themeColor="text1"/>
          <w:szCs w:val="28"/>
          <w:lang w:val="uk-UA"/>
        </w:rPr>
        <w:t>Журналіст, пишучи дану статтю замінює особисті дані підлітків на «</w:t>
      </w:r>
      <w:r w:rsidRPr="001B2CE6">
        <w:rPr>
          <w:rStyle w:val="ab"/>
          <w:color w:val="000000" w:themeColor="text1"/>
          <w:szCs w:val="28"/>
        </w:rPr>
        <w:t xml:space="preserve">девочки-тинейджеры», </w:t>
      </w:r>
      <w:r>
        <w:rPr>
          <w:rStyle w:val="ab"/>
          <w:color w:val="000000" w:themeColor="text1"/>
          <w:szCs w:val="28"/>
          <w:lang w:val="uk-UA"/>
        </w:rPr>
        <w:t>«сверстники-мальчики» та ін. Це</w:t>
      </w:r>
      <w:r w:rsidRPr="001B2CE6">
        <w:rPr>
          <w:rStyle w:val="ab"/>
          <w:color w:val="000000" w:themeColor="text1"/>
          <w:szCs w:val="28"/>
          <w:lang w:val="uk-UA"/>
        </w:rPr>
        <w:t xml:space="preserve"> є правильним способом написання матеріалів про дітей. </w:t>
      </w:r>
    </w:p>
    <w:p w:rsidR="00897EC5" w:rsidRPr="001B2CE6" w:rsidRDefault="00897EC5" w:rsidP="00897EC5">
      <w:pPr>
        <w:spacing w:line="360" w:lineRule="auto"/>
        <w:ind w:firstLine="708"/>
        <w:jc w:val="both"/>
        <w:rPr>
          <w:rStyle w:val="ab"/>
          <w:color w:val="000000" w:themeColor="text1"/>
          <w:szCs w:val="28"/>
          <w:lang w:val="uk-UA"/>
        </w:rPr>
      </w:pPr>
      <w:r w:rsidRPr="001B2CE6">
        <w:rPr>
          <w:rStyle w:val="ab"/>
          <w:color w:val="000000" w:themeColor="text1"/>
          <w:szCs w:val="28"/>
          <w:lang w:val="uk-UA"/>
        </w:rPr>
        <w:t>«</w:t>
      </w:r>
      <w:r w:rsidRPr="001B2CE6">
        <w:rPr>
          <w:rStyle w:val="ab"/>
          <w:color w:val="000000" w:themeColor="text1"/>
          <w:szCs w:val="28"/>
        </w:rPr>
        <w:t>В Запорожье в парке "Дубовка" жестоко подрались девочки-тинейджеры. Они ругались матом, били друг друга ногами, хватали за волосы, а их сверстники-мальчики все это снимали на камеры мобильных телефонов, вместо того, чтобы помочь. Видео опубликовано на Telegram-канале "Это Запорожье".</w:t>
      </w:r>
      <w:r w:rsidRPr="001B2CE6">
        <w:rPr>
          <w:rStyle w:val="ab"/>
          <w:color w:val="000000" w:themeColor="text1"/>
          <w:szCs w:val="28"/>
          <w:lang w:val="uk-UA"/>
        </w:rPr>
        <w:t xml:space="preserve"> </w:t>
      </w:r>
      <w:r w:rsidRPr="001B2CE6">
        <w:rPr>
          <w:rStyle w:val="ab"/>
          <w:color w:val="000000" w:themeColor="text1"/>
          <w:szCs w:val="28"/>
        </w:rPr>
        <w:t>Причину такого поведения школьниц не сообщают. Возможно, они были под действием алкоголя и наркотиков</w:t>
      </w:r>
      <w:r w:rsidRPr="001B2CE6">
        <w:rPr>
          <w:rStyle w:val="ab"/>
          <w:color w:val="000000" w:themeColor="text1"/>
          <w:szCs w:val="28"/>
          <w:lang w:val="uk-UA"/>
        </w:rPr>
        <w:t>».</w:t>
      </w:r>
    </w:p>
    <w:p w:rsidR="00897EC5" w:rsidRPr="001B2CE6" w:rsidRDefault="00897EC5" w:rsidP="00897EC5">
      <w:pPr>
        <w:pStyle w:val="ac"/>
        <w:spacing w:after="0" w:line="360" w:lineRule="auto"/>
        <w:ind w:left="0" w:firstLine="709"/>
        <w:jc w:val="both"/>
        <w:rPr>
          <w:rFonts w:ascii="Times New Roman" w:hAnsi="Times New Roman"/>
          <w:color w:val="000000" w:themeColor="text1"/>
          <w:sz w:val="28"/>
          <w:szCs w:val="28"/>
          <w:lang w:val="uk-UA"/>
        </w:rPr>
      </w:pPr>
      <w:r w:rsidRPr="001B2CE6">
        <w:rPr>
          <w:rStyle w:val="ab"/>
          <w:color w:val="000000" w:themeColor="text1"/>
          <w:szCs w:val="28"/>
          <w:lang w:val="uk-UA"/>
        </w:rPr>
        <w:t>Автор даних журналістських матеріалів прикріплює коментарі, де користувачі соціальних мереж відверто принижують підлітків, які брали участь у цій бійці.</w:t>
      </w:r>
      <w:r w:rsidRPr="001B2CE6">
        <w:rPr>
          <w:rFonts w:ascii="Times New Roman" w:hAnsi="Times New Roman"/>
          <w:color w:val="000000" w:themeColor="text1"/>
          <w:sz w:val="28"/>
          <w:szCs w:val="28"/>
          <w:lang w:val="uk-UA"/>
        </w:rPr>
        <w:t xml:space="preserve"> </w:t>
      </w:r>
    </w:p>
    <w:p w:rsidR="00897EC5" w:rsidRPr="001B2CE6" w:rsidRDefault="00897EC5" w:rsidP="00897EC5">
      <w:pPr>
        <w:pStyle w:val="ac"/>
        <w:spacing w:after="0" w:line="360" w:lineRule="auto"/>
        <w:ind w:left="0" w:firstLine="709"/>
        <w:jc w:val="both"/>
        <w:rPr>
          <w:rStyle w:val="ab"/>
          <w:color w:val="000000" w:themeColor="text1"/>
          <w:szCs w:val="28"/>
          <w:lang w:val="uk-UA"/>
        </w:rPr>
      </w:pPr>
      <w:r w:rsidRPr="001B2CE6">
        <w:rPr>
          <w:rFonts w:ascii="Times New Roman" w:hAnsi="Times New Roman"/>
          <w:color w:val="000000" w:themeColor="text1"/>
          <w:sz w:val="28"/>
          <w:szCs w:val="28"/>
          <w:lang w:val="uk-UA"/>
        </w:rPr>
        <w:lastRenderedPageBreak/>
        <w:t>«</w:t>
      </w:r>
      <w:r w:rsidRPr="001B2CE6">
        <w:rPr>
          <w:rStyle w:val="ab"/>
          <w:color w:val="000000" w:themeColor="text1"/>
          <w:szCs w:val="28"/>
        </w:rPr>
        <w:t>В комментариях украинцы высказали негодование таким поведением девочек, так как они будущие матери и так вести себя недопустимо.</w:t>
      </w:r>
      <w:r w:rsidRPr="001B2CE6">
        <w:rPr>
          <w:rStyle w:val="ab"/>
          <w:color w:val="000000" w:themeColor="text1"/>
          <w:szCs w:val="28"/>
          <w:lang w:val="uk-UA"/>
        </w:rPr>
        <w:t>»</w:t>
      </w:r>
    </w:p>
    <w:p w:rsidR="00897EC5" w:rsidRPr="001B2CE6" w:rsidRDefault="00897EC5" w:rsidP="00897EC5">
      <w:pPr>
        <w:pStyle w:val="ac"/>
        <w:spacing w:after="0" w:line="360" w:lineRule="auto"/>
        <w:ind w:left="0" w:firstLine="709"/>
        <w:jc w:val="both"/>
        <w:rPr>
          <w:rStyle w:val="ab"/>
          <w:color w:val="000000" w:themeColor="text1"/>
          <w:szCs w:val="28"/>
          <w:lang w:val="uk-UA"/>
        </w:rPr>
      </w:pPr>
      <w:r w:rsidRPr="001B2CE6">
        <w:rPr>
          <w:rStyle w:val="ab"/>
          <w:color w:val="000000" w:themeColor="text1"/>
          <w:szCs w:val="28"/>
          <w:lang w:val="uk-UA"/>
        </w:rPr>
        <w:t xml:space="preserve">У виписаних рекомендаціях для журналістів, щодо написання будь-яких матеріалів, пов’язаних із дітьми зазначено про дотримання Кодексу журналістської етики. Саме тому, у цій статті наявні етичні порушення. </w:t>
      </w:r>
    </w:p>
    <w:p w:rsidR="00897EC5" w:rsidRPr="001B2CE6" w:rsidRDefault="00897EC5" w:rsidP="00897EC5">
      <w:pPr>
        <w:spacing w:line="360" w:lineRule="auto"/>
        <w:ind w:firstLine="709"/>
        <w:jc w:val="both"/>
        <w:rPr>
          <w:rFonts w:ascii="Times New Roman" w:hAnsi="Times New Roman" w:cs="Times New Roman"/>
          <w:color w:val="000000" w:themeColor="text1"/>
          <w:sz w:val="28"/>
          <w:szCs w:val="28"/>
          <w:lang w:val="uk-UA"/>
        </w:rPr>
      </w:pPr>
      <w:r w:rsidRPr="001B2CE6">
        <w:rPr>
          <w:rFonts w:ascii="Times New Roman" w:hAnsi="Times New Roman" w:cs="Times New Roman"/>
          <w:color w:val="000000" w:themeColor="text1"/>
          <w:sz w:val="28"/>
          <w:szCs w:val="28"/>
          <w:lang w:val="uk-UA"/>
        </w:rPr>
        <w:t xml:space="preserve">У період з вересня по грудень ми знайшли три приклади  журналістських матеріалів, пов’язаних із </w:t>
      </w:r>
      <w:r w:rsidRPr="001B2CE6">
        <w:rPr>
          <w:rFonts w:ascii="Times New Roman" w:hAnsi="Times New Roman" w:cs="Times New Roman"/>
          <w:i/>
          <w:color w:val="000000" w:themeColor="text1"/>
          <w:sz w:val="28"/>
          <w:szCs w:val="28"/>
          <w:lang w:val="uk-UA"/>
        </w:rPr>
        <w:t>темою «некерованих підлітків»</w:t>
      </w:r>
      <w:r w:rsidRPr="001B2CE6">
        <w:rPr>
          <w:rFonts w:ascii="Times New Roman" w:hAnsi="Times New Roman" w:cs="Times New Roman"/>
          <w:color w:val="000000" w:themeColor="text1"/>
          <w:sz w:val="28"/>
          <w:szCs w:val="28"/>
          <w:lang w:val="uk-UA"/>
        </w:rPr>
        <w:t>. Помилка виявлена лише в одній статті.</w:t>
      </w:r>
    </w:p>
    <w:p w:rsidR="00897EC5" w:rsidRPr="001B2CE6" w:rsidRDefault="00897EC5" w:rsidP="00897EC5">
      <w:pPr>
        <w:pStyle w:val="ac"/>
        <w:numPr>
          <w:ilvl w:val="0"/>
          <w:numId w:val="9"/>
        </w:numPr>
        <w:spacing w:after="0" w:line="360" w:lineRule="auto"/>
        <w:ind w:left="0" w:firstLine="709"/>
        <w:jc w:val="both"/>
        <w:rPr>
          <w:rFonts w:ascii="Times New Roman" w:hAnsi="Times New Roman"/>
          <w:color w:val="000000" w:themeColor="text1"/>
          <w:sz w:val="28"/>
          <w:szCs w:val="28"/>
          <w:lang w:val="uk-UA"/>
        </w:rPr>
      </w:pPr>
      <w:r w:rsidRPr="001B2CE6">
        <w:rPr>
          <w:rFonts w:ascii="Times New Roman" w:hAnsi="Times New Roman"/>
          <w:color w:val="000000" w:themeColor="text1"/>
          <w:sz w:val="28"/>
          <w:szCs w:val="28"/>
          <w:lang w:val="uk-UA"/>
        </w:rPr>
        <w:t xml:space="preserve"> «Выбили дверь и разгромили мебель: запорожские подростки «разнесли» чужую квартиру» </w:t>
      </w:r>
      <w:r w:rsidRPr="001B2CE6">
        <w:rPr>
          <w:rFonts w:ascii="Times New Roman" w:hAnsi="Times New Roman"/>
          <w:color w:val="000000" w:themeColor="text1"/>
          <w:sz w:val="28"/>
          <w:szCs w:val="28"/>
          <w:lang w:val="uk-UA"/>
        </w:rPr>
        <w:tab/>
      </w:r>
      <w:hyperlink r:id="rId26" w:history="1">
        <w:r w:rsidRPr="001B2CE6">
          <w:rPr>
            <w:rStyle w:val="ab"/>
            <w:color w:val="000000" w:themeColor="text1"/>
            <w:szCs w:val="28"/>
            <w:lang w:val="uk-UA"/>
          </w:rPr>
          <w:t>https://akzent.zp.ua/vybili-dver-i-razgromili-mebel-zaporozhskie-podrostki-vlomilis-v-chuzhuyu-kvartiru-video/</w:t>
        </w:r>
      </w:hyperlink>
      <w:r w:rsidRPr="001B2CE6">
        <w:rPr>
          <w:rFonts w:ascii="Times New Roman" w:hAnsi="Times New Roman"/>
          <w:color w:val="000000" w:themeColor="text1"/>
          <w:sz w:val="28"/>
          <w:szCs w:val="28"/>
          <w:lang w:val="uk-UA"/>
        </w:rPr>
        <w:t xml:space="preserve"> Прикріплено пост з соціальної мережі «</w:t>
      </w:r>
      <w:r w:rsidRPr="001B2CE6">
        <w:rPr>
          <w:rFonts w:ascii="Times New Roman" w:hAnsi="Times New Roman"/>
          <w:color w:val="000000" w:themeColor="text1"/>
          <w:sz w:val="28"/>
          <w:szCs w:val="28"/>
          <w:lang w:val="en-US"/>
        </w:rPr>
        <w:t>F</w:t>
      </w:r>
      <w:r w:rsidRPr="001B2CE6">
        <w:rPr>
          <w:rFonts w:ascii="Times New Roman" w:hAnsi="Times New Roman"/>
          <w:color w:val="000000" w:themeColor="text1"/>
          <w:sz w:val="28"/>
          <w:szCs w:val="28"/>
          <w:lang w:val="uk-UA"/>
        </w:rPr>
        <w:t>acebook», де громадський діяч висвітлив обличчя підлітків,</w:t>
      </w:r>
      <w:r>
        <w:rPr>
          <w:rFonts w:ascii="Times New Roman" w:hAnsi="Times New Roman"/>
          <w:color w:val="000000" w:themeColor="text1"/>
          <w:sz w:val="28"/>
          <w:szCs w:val="28"/>
          <w:lang w:val="uk-UA"/>
        </w:rPr>
        <w:t xml:space="preserve"> закликав знайти їх та покарати</w:t>
      </w:r>
      <w:r w:rsidRPr="001B2CE6">
        <w:rPr>
          <w:rFonts w:ascii="Times New Roman" w:hAnsi="Times New Roman"/>
          <w:color w:val="000000" w:themeColor="text1"/>
          <w:sz w:val="28"/>
          <w:szCs w:val="28"/>
          <w:lang w:val="uk-UA"/>
        </w:rPr>
        <w:t xml:space="preserve">. </w:t>
      </w:r>
    </w:p>
    <w:p w:rsidR="00897EC5" w:rsidRPr="001B2CE6" w:rsidRDefault="00897EC5" w:rsidP="00897EC5">
      <w:pPr>
        <w:pStyle w:val="ac"/>
        <w:numPr>
          <w:ilvl w:val="0"/>
          <w:numId w:val="9"/>
        </w:numPr>
        <w:spacing w:after="0" w:line="360" w:lineRule="auto"/>
        <w:ind w:left="0" w:firstLine="709"/>
        <w:jc w:val="both"/>
        <w:rPr>
          <w:rFonts w:ascii="Times New Roman" w:hAnsi="Times New Roman"/>
          <w:color w:val="000000" w:themeColor="text1"/>
          <w:sz w:val="28"/>
          <w:szCs w:val="28"/>
          <w:lang w:val="uk-UA"/>
        </w:rPr>
      </w:pPr>
      <w:r w:rsidRPr="001B2CE6">
        <w:rPr>
          <w:rFonts w:ascii="Times New Roman" w:hAnsi="Times New Roman"/>
          <w:color w:val="000000" w:themeColor="text1"/>
          <w:sz w:val="28"/>
          <w:szCs w:val="28"/>
          <w:lang w:val="uk-UA"/>
        </w:rPr>
        <w:t>«В школе на Космосе ученики распылили газ: приехало даже руководство полиции Запорожской области» (</w:t>
      </w:r>
      <w:hyperlink r:id="rId27" w:history="1">
        <w:r w:rsidRPr="001B2CE6">
          <w:rPr>
            <w:rStyle w:val="ab"/>
            <w:color w:val="000000" w:themeColor="text1"/>
            <w:szCs w:val="28"/>
            <w:lang w:val="uk-UA"/>
          </w:rPr>
          <w:t>https://www.061.ua/news/2580324/v-skole-na-kosmose-uceniki-raspylili-gaz-priehalo-daze-rukovodstvo-policii-zaporozskoj-oblasti</w:t>
        </w:r>
      </w:hyperlink>
      <w:r w:rsidRPr="001B2CE6">
        <w:rPr>
          <w:rFonts w:ascii="Times New Roman" w:hAnsi="Times New Roman"/>
          <w:color w:val="000000" w:themeColor="text1"/>
          <w:sz w:val="28"/>
          <w:szCs w:val="28"/>
          <w:lang w:val="uk-UA"/>
        </w:rPr>
        <w:t xml:space="preserve"> ) </w:t>
      </w:r>
    </w:p>
    <w:p w:rsidR="00897EC5" w:rsidRPr="001B2CE6" w:rsidRDefault="00897EC5" w:rsidP="00897EC5">
      <w:pPr>
        <w:pStyle w:val="ac"/>
        <w:spacing w:after="0" w:line="360" w:lineRule="auto"/>
        <w:ind w:left="0" w:firstLine="709"/>
        <w:jc w:val="both"/>
        <w:rPr>
          <w:rFonts w:ascii="Times New Roman" w:hAnsi="Times New Roman"/>
          <w:color w:val="000000" w:themeColor="text1"/>
          <w:sz w:val="28"/>
          <w:szCs w:val="28"/>
          <w:lang w:val="uk-UA"/>
        </w:rPr>
      </w:pPr>
      <w:r w:rsidRPr="001B2CE6">
        <w:rPr>
          <w:rFonts w:ascii="Times New Roman" w:hAnsi="Times New Roman"/>
          <w:color w:val="000000" w:themeColor="text1"/>
          <w:sz w:val="28"/>
          <w:szCs w:val="28"/>
          <w:lang w:val="uk-UA"/>
        </w:rPr>
        <w:t>Помилок не виявлено.</w:t>
      </w:r>
    </w:p>
    <w:p w:rsidR="00897EC5" w:rsidRPr="001B2CE6" w:rsidRDefault="00897EC5" w:rsidP="00897EC5">
      <w:pPr>
        <w:pStyle w:val="ac"/>
        <w:spacing w:after="0" w:line="360" w:lineRule="auto"/>
        <w:ind w:left="0" w:firstLine="709"/>
        <w:jc w:val="both"/>
        <w:rPr>
          <w:rFonts w:ascii="Times New Roman" w:hAnsi="Times New Roman"/>
          <w:color w:val="000000" w:themeColor="text1"/>
          <w:sz w:val="28"/>
          <w:szCs w:val="28"/>
          <w:lang w:val="uk-UA"/>
        </w:rPr>
      </w:pPr>
      <w:r w:rsidRPr="001B2CE6">
        <w:rPr>
          <w:rFonts w:ascii="Times New Roman" w:hAnsi="Times New Roman"/>
          <w:color w:val="000000" w:themeColor="text1"/>
          <w:sz w:val="28"/>
          <w:szCs w:val="28"/>
          <w:lang w:val="uk-UA"/>
        </w:rPr>
        <w:t>3. «Подростки забросали камнями окно поезда» (</w:t>
      </w:r>
      <w:hyperlink r:id="rId28" w:history="1">
        <w:r w:rsidRPr="001B2CE6">
          <w:rPr>
            <w:rStyle w:val="ab"/>
            <w:color w:val="000000" w:themeColor="text1"/>
            <w:szCs w:val="28"/>
            <w:lang w:val="uk-UA"/>
          </w:rPr>
          <w:t>https://www.dsnews.ua/society/zaporozhskie-podrostki-zabrosali-kamnyami-okno-poezda-28032019223500</w:t>
        </w:r>
      </w:hyperlink>
      <w:r w:rsidRPr="001B2CE6">
        <w:rPr>
          <w:rFonts w:ascii="Times New Roman" w:hAnsi="Times New Roman"/>
          <w:color w:val="000000" w:themeColor="text1"/>
          <w:sz w:val="28"/>
          <w:szCs w:val="28"/>
          <w:lang w:val="uk-UA"/>
        </w:rPr>
        <w:t xml:space="preserve"> ) «На перегоне между станциями "Запорожская Сечь" и "Днепрострой-2" в Запорожье правоохранители вместе с железнодорожниками задержали хулиганов, которые бросали камни в окна пассажирского поезда Киев - Запорожье. Такие действия совершались неоднократно. Группа подростков была доставлена в районный отдел полиции для дальнейшего выяснения обстоятельств»</w:t>
      </w:r>
    </w:p>
    <w:p w:rsidR="00897EC5" w:rsidRPr="001B2CE6" w:rsidRDefault="00897EC5" w:rsidP="00897EC5">
      <w:pPr>
        <w:pStyle w:val="ac"/>
        <w:spacing w:after="0" w:line="360" w:lineRule="auto"/>
        <w:ind w:left="0" w:firstLine="709"/>
        <w:jc w:val="both"/>
        <w:rPr>
          <w:rFonts w:ascii="Times New Roman" w:hAnsi="Times New Roman"/>
          <w:color w:val="000000" w:themeColor="text1"/>
          <w:sz w:val="28"/>
          <w:szCs w:val="28"/>
          <w:lang w:val="uk-UA"/>
        </w:rPr>
      </w:pPr>
      <w:r w:rsidRPr="001B2CE6">
        <w:rPr>
          <w:rFonts w:ascii="Times New Roman" w:hAnsi="Times New Roman"/>
          <w:color w:val="000000" w:themeColor="text1"/>
          <w:sz w:val="28"/>
          <w:szCs w:val="28"/>
          <w:lang w:val="uk-UA"/>
        </w:rPr>
        <w:t>Помилок не виявлено.</w:t>
      </w:r>
    </w:p>
    <w:p w:rsidR="00897EC5" w:rsidRPr="001B2CE6" w:rsidRDefault="00897EC5" w:rsidP="00897EC5">
      <w:pPr>
        <w:spacing w:line="360" w:lineRule="auto"/>
        <w:ind w:firstLine="708"/>
        <w:jc w:val="both"/>
        <w:rPr>
          <w:rFonts w:ascii="Times New Roman" w:eastAsia="Batang" w:hAnsi="Times New Roman" w:cs="Times New Roman"/>
          <w:color w:val="000000" w:themeColor="text1"/>
          <w:sz w:val="28"/>
          <w:szCs w:val="28"/>
          <w:lang w:val="uk-UA" w:eastAsia="ko-KR"/>
        </w:rPr>
      </w:pPr>
      <w:r w:rsidRPr="001B2CE6">
        <w:rPr>
          <w:rFonts w:ascii="Times New Roman" w:eastAsia="Batang" w:hAnsi="Times New Roman" w:cs="Times New Roman"/>
          <w:color w:val="000000" w:themeColor="text1"/>
          <w:sz w:val="28"/>
          <w:szCs w:val="28"/>
          <w:lang w:val="uk-UA" w:eastAsia="ko-KR"/>
        </w:rPr>
        <w:t>В аналізований період нами було виявлено також тему пов’язану із насиллям над дітьми та невиконання батьківських обов’язків (Додаток В). У цій групі за аналізований період нами виявлено чотири матеріали.</w:t>
      </w:r>
    </w:p>
    <w:p w:rsidR="00897EC5" w:rsidRPr="001B2CE6" w:rsidRDefault="00897EC5" w:rsidP="00897EC5">
      <w:pPr>
        <w:spacing w:line="360" w:lineRule="auto"/>
        <w:ind w:firstLine="708"/>
        <w:jc w:val="both"/>
        <w:rPr>
          <w:rFonts w:ascii="Times New Roman" w:eastAsia="Batang" w:hAnsi="Times New Roman" w:cs="Times New Roman"/>
          <w:color w:val="000000" w:themeColor="text1"/>
          <w:sz w:val="28"/>
          <w:szCs w:val="28"/>
          <w:lang w:val="uk-UA" w:eastAsia="ko-KR"/>
        </w:rPr>
      </w:pPr>
      <w:r w:rsidRPr="001B2CE6">
        <w:rPr>
          <w:rFonts w:ascii="Times New Roman" w:eastAsia="Batang" w:hAnsi="Times New Roman" w:cs="Times New Roman"/>
          <w:color w:val="000000" w:themeColor="text1"/>
          <w:sz w:val="28"/>
          <w:szCs w:val="28"/>
          <w:lang w:val="uk-UA" w:eastAsia="ko-KR"/>
        </w:rPr>
        <w:lastRenderedPageBreak/>
        <w:t>1.</w:t>
      </w:r>
      <w:r w:rsidRPr="001B2CE6">
        <w:rPr>
          <w:rFonts w:ascii="Times New Roman" w:hAnsi="Times New Roman" w:cs="Times New Roman"/>
          <w:color w:val="000000" w:themeColor="text1"/>
          <w:sz w:val="28"/>
          <w:szCs w:val="28"/>
        </w:rPr>
        <w:t xml:space="preserve"> </w:t>
      </w:r>
      <w:r w:rsidRPr="001B2CE6">
        <w:rPr>
          <w:rFonts w:ascii="Times New Roman" w:hAnsi="Times New Roman" w:cs="Times New Roman"/>
          <w:color w:val="000000" w:themeColor="text1"/>
          <w:sz w:val="28"/>
          <w:szCs w:val="28"/>
          <w:lang w:val="uk-UA"/>
        </w:rPr>
        <w:t>«</w:t>
      </w:r>
      <w:r w:rsidRPr="001B2CE6">
        <w:rPr>
          <w:rFonts w:ascii="Times New Roman" w:eastAsia="Batang" w:hAnsi="Times New Roman" w:cs="Times New Roman"/>
          <w:color w:val="000000" w:themeColor="text1"/>
          <w:sz w:val="28"/>
          <w:szCs w:val="28"/>
          <w:lang w:val="uk-UA" w:eastAsia="ko-KR"/>
        </w:rPr>
        <w:t>Родственники хотят забрать в село детей, которых изрезала ножом собственная мать» (</w:t>
      </w:r>
      <w:r w:rsidRPr="001B2CE6">
        <w:rPr>
          <w:rFonts w:ascii="Times New Roman" w:hAnsi="Times New Roman" w:cs="Times New Roman"/>
          <w:color w:val="000000" w:themeColor="text1"/>
          <w:sz w:val="28"/>
          <w:szCs w:val="28"/>
        </w:rPr>
        <w:t xml:space="preserve"> </w:t>
      </w:r>
      <w:hyperlink r:id="rId29" w:history="1">
        <w:r w:rsidRPr="001B2CE6">
          <w:rPr>
            <w:rStyle w:val="ab"/>
            <w:rFonts w:eastAsia="Batang"/>
            <w:color w:val="000000" w:themeColor="text1"/>
            <w:szCs w:val="28"/>
            <w:lang w:val="uk-UA" w:eastAsia="ko-KR"/>
          </w:rPr>
          <w:t>https://www.061.ua/news/2553397/rodstvenniki-hotat-zabrat-v-selo-detej-kotoryh-izrezala-nozom-sobstvennaa-mat</w:t>
        </w:r>
      </w:hyperlink>
      <w:r w:rsidRPr="001B2CE6">
        <w:rPr>
          <w:rFonts w:ascii="Times New Roman" w:eastAsia="Batang" w:hAnsi="Times New Roman" w:cs="Times New Roman"/>
          <w:color w:val="000000" w:themeColor="text1"/>
          <w:sz w:val="28"/>
          <w:szCs w:val="28"/>
          <w:lang w:val="uk-UA" w:eastAsia="ko-KR"/>
        </w:rPr>
        <w:t xml:space="preserve"> ) (Додаток В)</w:t>
      </w:r>
    </w:p>
    <w:p w:rsidR="00897EC5" w:rsidRPr="001B2CE6" w:rsidRDefault="00897EC5" w:rsidP="00897EC5">
      <w:pPr>
        <w:spacing w:line="360" w:lineRule="auto"/>
        <w:ind w:firstLine="708"/>
        <w:jc w:val="both"/>
        <w:rPr>
          <w:rFonts w:ascii="Times New Roman" w:eastAsia="Batang" w:hAnsi="Times New Roman" w:cs="Times New Roman"/>
          <w:color w:val="000000" w:themeColor="text1"/>
          <w:sz w:val="28"/>
          <w:szCs w:val="28"/>
          <w:lang w:val="uk-UA" w:eastAsia="ko-KR"/>
        </w:rPr>
      </w:pPr>
      <w:r w:rsidRPr="001B2CE6">
        <w:rPr>
          <w:rFonts w:ascii="Times New Roman" w:eastAsia="Batang" w:hAnsi="Times New Roman" w:cs="Times New Roman"/>
          <w:color w:val="000000" w:themeColor="text1"/>
          <w:sz w:val="28"/>
          <w:szCs w:val="28"/>
          <w:lang w:val="uk-UA" w:eastAsia="ko-KR"/>
        </w:rPr>
        <w:t xml:space="preserve">«На данный момент пострадавшие дети до сих пор находятся в детской областной больнице. На них напала с ножом собственная мать вечером 20 октября. В результате ранены трое младших малышей от 1,5 до 5 лет. Всего семья воспитывает пятерых детей.» </w:t>
      </w:r>
    </w:p>
    <w:p w:rsidR="00897EC5" w:rsidRPr="001B2CE6" w:rsidRDefault="00897EC5" w:rsidP="00897EC5">
      <w:pPr>
        <w:spacing w:line="360" w:lineRule="auto"/>
        <w:ind w:firstLine="708"/>
        <w:jc w:val="both"/>
        <w:rPr>
          <w:rFonts w:ascii="Times New Roman" w:eastAsia="Batang" w:hAnsi="Times New Roman" w:cs="Times New Roman"/>
          <w:color w:val="000000" w:themeColor="text1"/>
          <w:sz w:val="28"/>
          <w:szCs w:val="28"/>
          <w:lang w:val="uk-UA" w:eastAsia="ko-KR"/>
        </w:rPr>
      </w:pPr>
      <w:r w:rsidRPr="001B2CE6">
        <w:rPr>
          <w:rFonts w:ascii="Times New Roman" w:eastAsia="Batang" w:hAnsi="Times New Roman" w:cs="Times New Roman"/>
          <w:color w:val="000000" w:themeColor="text1"/>
          <w:sz w:val="28"/>
          <w:szCs w:val="28"/>
          <w:lang w:val="uk-UA" w:eastAsia="ko-KR"/>
        </w:rPr>
        <w:t>Помилок не виявлено</w:t>
      </w:r>
      <w:r>
        <w:rPr>
          <w:rFonts w:ascii="Times New Roman" w:eastAsia="Batang" w:hAnsi="Times New Roman" w:cs="Times New Roman"/>
          <w:color w:val="000000" w:themeColor="text1"/>
          <w:sz w:val="28"/>
          <w:szCs w:val="28"/>
          <w:lang w:val="uk-UA" w:eastAsia="ko-KR"/>
        </w:rPr>
        <w:t>.</w:t>
      </w:r>
    </w:p>
    <w:p w:rsidR="00897EC5" w:rsidRPr="001B2CE6" w:rsidRDefault="00897EC5" w:rsidP="00897EC5">
      <w:pPr>
        <w:spacing w:line="360" w:lineRule="auto"/>
        <w:ind w:firstLine="708"/>
        <w:jc w:val="both"/>
        <w:rPr>
          <w:rFonts w:ascii="Times New Roman" w:eastAsia="Batang" w:hAnsi="Times New Roman" w:cs="Times New Roman"/>
          <w:color w:val="000000" w:themeColor="text1"/>
          <w:sz w:val="28"/>
          <w:szCs w:val="28"/>
          <w:lang w:val="uk-UA" w:eastAsia="ko-KR"/>
        </w:rPr>
      </w:pPr>
      <w:r w:rsidRPr="001B2CE6">
        <w:rPr>
          <w:rFonts w:ascii="Times New Roman" w:eastAsia="Batang" w:hAnsi="Times New Roman" w:cs="Times New Roman"/>
          <w:color w:val="000000" w:themeColor="text1"/>
          <w:sz w:val="28"/>
          <w:szCs w:val="28"/>
          <w:lang w:val="uk-UA" w:eastAsia="ko-KR"/>
        </w:rPr>
        <w:t>2.</w:t>
      </w:r>
      <w:r w:rsidRPr="001B2CE6">
        <w:rPr>
          <w:rFonts w:ascii="Times New Roman" w:hAnsi="Times New Roman" w:cs="Times New Roman"/>
          <w:color w:val="000000" w:themeColor="text1"/>
          <w:sz w:val="28"/>
          <w:szCs w:val="28"/>
        </w:rPr>
        <w:t xml:space="preserve"> </w:t>
      </w:r>
      <w:r w:rsidRPr="001B2CE6">
        <w:rPr>
          <w:rFonts w:ascii="Times New Roman" w:hAnsi="Times New Roman" w:cs="Times New Roman"/>
          <w:color w:val="000000" w:themeColor="text1"/>
          <w:sz w:val="28"/>
          <w:szCs w:val="28"/>
          <w:lang w:val="uk-UA"/>
        </w:rPr>
        <w:t xml:space="preserve"> «</w:t>
      </w:r>
      <w:r w:rsidRPr="001B2CE6">
        <w:rPr>
          <w:rFonts w:ascii="Times New Roman" w:eastAsia="Batang" w:hAnsi="Times New Roman" w:cs="Times New Roman"/>
          <w:color w:val="000000" w:themeColor="text1"/>
          <w:sz w:val="28"/>
          <w:szCs w:val="28"/>
          <w:lang w:val="uk-UA" w:eastAsia="ko-KR"/>
        </w:rPr>
        <w:t>У Запоріжжі чоловік побив свого власного 1-річного сина: дитина у лікарні»</w:t>
      </w:r>
      <w:r w:rsidRPr="001B2CE6">
        <w:rPr>
          <w:rFonts w:ascii="Times New Roman" w:hAnsi="Times New Roman" w:cs="Times New Roman"/>
          <w:color w:val="000000" w:themeColor="text1"/>
          <w:sz w:val="28"/>
          <w:szCs w:val="28"/>
          <w:lang w:val="uk-UA"/>
        </w:rPr>
        <w:t xml:space="preserve"> (</w:t>
      </w:r>
      <w:hyperlink r:id="rId30" w:history="1">
        <w:r w:rsidRPr="001B2CE6">
          <w:rPr>
            <w:rStyle w:val="ab"/>
            <w:rFonts w:eastAsia="Batang"/>
            <w:color w:val="000000" w:themeColor="text1"/>
            <w:szCs w:val="28"/>
            <w:lang w:val="uk-UA" w:eastAsia="ko-KR"/>
          </w:rPr>
          <w:t>https://tv5.zp.ua/news/u-zaporizhzhi-cholovik-pobiv-svogo-vlasnogo-1-richnogo-sina-ditina-u-likarni/</w:t>
        </w:r>
      </w:hyperlink>
      <w:r w:rsidRPr="001B2CE6">
        <w:rPr>
          <w:rFonts w:ascii="Times New Roman" w:eastAsia="Batang" w:hAnsi="Times New Roman" w:cs="Times New Roman"/>
          <w:color w:val="000000" w:themeColor="text1"/>
          <w:sz w:val="28"/>
          <w:szCs w:val="28"/>
          <w:lang w:val="uk-UA" w:eastAsia="ko-KR"/>
        </w:rPr>
        <w:t>) (Додаток В)</w:t>
      </w:r>
    </w:p>
    <w:p w:rsidR="00897EC5" w:rsidRPr="001B2CE6" w:rsidRDefault="00897EC5" w:rsidP="00897EC5">
      <w:pPr>
        <w:spacing w:line="360" w:lineRule="auto"/>
        <w:ind w:firstLine="708"/>
        <w:jc w:val="both"/>
        <w:rPr>
          <w:rFonts w:ascii="Times New Roman" w:eastAsia="Batang" w:hAnsi="Times New Roman" w:cs="Times New Roman"/>
          <w:color w:val="000000" w:themeColor="text1"/>
          <w:sz w:val="28"/>
          <w:szCs w:val="28"/>
          <w:lang w:val="uk-UA" w:eastAsia="ko-KR"/>
        </w:rPr>
      </w:pPr>
      <w:r w:rsidRPr="001B2CE6">
        <w:rPr>
          <w:rFonts w:ascii="Times New Roman" w:eastAsia="Batang" w:hAnsi="Times New Roman" w:cs="Times New Roman"/>
          <w:color w:val="000000" w:themeColor="text1"/>
          <w:sz w:val="28"/>
          <w:szCs w:val="28"/>
          <w:lang w:val="uk-UA" w:eastAsia="ko-KR"/>
        </w:rPr>
        <w:t xml:space="preserve">«8 липня близько 18-ї години патрульні отримали виклик. Їм повідомили, що в одній із квартир багатоповерхівки у Запоріжжі лупцюють малолітню дитину.» </w:t>
      </w:r>
    </w:p>
    <w:p w:rsidR="00897EC5" w:rsidRPr="001B2CE6" w:rsidRDefault="00897EC5" w:rsidP="00897EC5">
      <w:pPr>
        <w:spacing w:line="360" w:lineRule="auto"/>
        <w:ind w:firstLine="708"/>
        <w:jc w:val="both"/>
        <w:rPr>
          <w:rFonts w:ascii="Times New Roman" w:eastAsia="Batang" w:hAnsi="Times New Roman" w:cs="Times New Roman"/>
          <w:color w:val="000000" w:themeColor="text1"/>
          <w:sz w:val="28"/>
          <w:szCs w:val="28"/>
          <w:lang w:val="uk-UA" w:eastAsia="ko-KR"/>
        </w:rPr>
      </w:pPr>
      <w:r w:rsidRPr="001B2CE6">
        <w:rPr>
          <w:rFonts w:ascii="Times New Roman" w:eastAsia="Batang" w:hAnsi="Times New Roman" w:cs="Times New Roman"/>
          <w:color w:val="000000" w:themeColor="text1"/>
          <w:sz w:val="28"/>
          <w:szCs w:val="28"/>
          <w:lang w:val="uk-UA" w:eastAsia="ko-KR"/>
        </w:rPr>
        <w:t>Помилок не виявлено.</w:t>
      </w:r>
    </w:p>
    <w:p w:rsidR="00897EC5" w:rsidRPr="001B2CE6" w:rsidRDefault="00897EC5" w:rsidP="00897EC5">
      <w:pPr>
        <w:spacing w:line="360" w:lineRule="auto"/>
        <w:ind w:firstLine="708"/>
        <w:jc w:val="both"/>
        <w:rPr>
          <w:rFonts w:ascii="Times New Roman" w:eastAsia="Batang" w:hAnsi="Times New Roman" w:cs="Times New Roman"/>
          <w:color w:val="000000" w:themeColor="text1"/>
          <w:sz w:val="28"/>
          <w:szCs w:val="28"/>
          <w:lang w:val="uk-UA" w:eastAsia="ko-KR"/>
        </w:rPr>
      </w:pPr>
      <w:r w:rsidRPr="001B2CE6">
        <w:rPr>
          <w:rFonts w:ascii="Times New Roman" w:eastAsia="Batang" w:hAnsi="Times New Roman" w:cs="Times New Roman"/>
          <w:color w:val="000000" w:themeColor="text1"/>
          <w:sz w:val="28"/>
          <w:szCs w:val="28"/>
          <w:lang w:val="uk-UA" w:eastAsia="ko-KR"/>
        </w:rPr>
        <w:t>3.</w:t>
      </w:r>
      <w:r w:rsidRPr="001B2CE6">
        <w:rPr>
          <w:rFonts w:ascii="Times New Roman" w:hAnsi="Times New Roman" w:cs="Times New Roman"/>
          <w:color w:val="000000" w:themeColor="text1"/>
          <w:sz w:val="28"/>
          <w:szCs w:val="28"/>
        </w:rPr>
        <w:t xml:space="preserve"> </w:t>
      </w:r>
      <w:r w:rsidRPr="001B2CE6">
        <w:rPr>
          <w:rFonts w:ascii="Times New Roman" w:hAnsi="Times New Roman" w:cs="Times New Roman"/>
          <w:color w:val="000000" w:themeColor="text1"/>
          <w:sz w:val="28"/>
          <w:szCs w:val="28"/>
          <w:lang w:val="uk-UA"/>
        </w:rPr>
        <w:t>«</w:t>
      </w:r>
      <w:r w:rsidRPr="001B2CE6">
        <w:rPr>
          <w:rFonts w:ascii="Times New Roman" w:eastAsia="Batang" w:hAnsi="Times New Roman" w:cs="Times New Roman"/>
          <w:color w:val="000000" w:themeColor="text1"/>
          <w:sz w:val="28"/>
          <w:szCs w:val="28"/>
          <w:lang w:val="uk-UA" w:eastAsia="ko-KR"/>
        </w:rPr>
        <w:t>У дитсадку Запоріжжя без відома батьків фотографували оголених дітей» (</w:t>
      </w:r>
      <w:hyperlink r:id="rId31" w:history="1">
        <w:r w:rsidRPr="001B2CE6">
          <w:rPr>
            <w:rStyle w:val="ab"/>
            <w:rFonts w:eastAsia="Batang"/>
            <w:color w:val="000000" w:themeColor="text1"/>
            <w:szCs w:val="28"/>
            <w:lang w:val="uk-UA" w:eastAsia="ko-KR"/>
          </w:rPr>
          <w:t>https://galinfo.com.ua/news/u_dytsadku_zaporizhzhya_bez_vidoma_batkiv_fotografuvaly_ogolenyh_ditey_279672.html</w:t>
        </w:r>
      </w:hyperlink>
      <w:r w:rsidRPr="001B2CE6">
        <w:rPr>
          <w:rFonts w:ascii="Times New Roman" w:eastAsia="Batang" w:hAnsi="Times New Roman" w:cs="Times New Roman"/>
          <w:color w:val="000000" w:themeColor="text1"/>
          <w:sz w:val="28"/>
          <w:szCs w:val="28"/>
          <w:lang w:val="uk-UA" w:eastAsia="ko-KR"/>
        </w:rPr>
        <w:t>) (Додаток В)</w:t>
      </w:r>
    </w:p>
    <w:p w:rsidR="00897EC5" w:rsidRPr="001B2CE6" w:rsidRDefault="00897EC5" w:rsidP="00897EC5">
      <w:pPr>
        <w:spacing w:line="360" w:lineRule="auto"/>
        <w:ind w:firstLine="708"/>
        <w:jc w:val="both"/>
        <w:rPr>
          <w:rFonts w:ascii="Times New Roman" w:eastAsia="Batang" w:hAnsi="Times New Roman" w:cs="Times New Roman"/>
          <w:color w:val="000000" w:themeColor="text1"/>
          <w:sz w:val="28"/>
          <w:szCs w:val="28"/>
          <w:lang w:val="uk-UA" w:eastAsia="ko-KR"/>
        </w:rPr>
      </w:pPr>
      <w:r w:rsidRPr="001B2CE6">
        <w:rPr>
          <w:rFonts w:ascii="Times New Roman" w:eastAsia="Batang" w:hAnsi="Times New Roman" w:cs="Times New Roman"/>
          <w:color w:val="000000" w:themeColor="text1"/>
          <w:sz w:val="28"/>
          <w:szCs w:val="28"/>
          <w:lang w:val="uk-UA" w:eastAsia="ko-KR"/>
        </w:rPr>
        <w:t>«До дитячого садочка прийшов чоловік, який фотографував дітей. За словами керівництва закладу, він робив знімки нібито для “куточка настрою”, який розташований у дитсадку, проте самі батьки про це згоди не давали, а дізналися про фотосесію лише згодом від малечі.» Порушень не виявлено.</w:t>
      </w:r>
    </w:p>
    <w:p w:rsidR="00897EC5" w:rsidRPr="001B2CE6" w:rsidRDefault="00897EC5" w:rsidP="00897EC5">
      <w:pPr>
        <w:spacing w:line="360" w:lineRule="auto"/>
        <w:jc w:val="both"/>
        <w:rPr>
          <w:rFonts w:ascii="Times New Roman" w:eastAsia="Batang" w:hAnsi="Times New Roman" w:cs="Times New Roman"/>
          <w:color w:val="000000" w:themeColor="text1"/>
          <w:sz w:val="28"/>
          <w:szCs w:val="28"/>
          <w:lang w:val="uk-UA" w:eastAsia="ko-KR"/>
        </w:rPr>
      </w:pPr>
      <w:r w:rsidRPr="001B2CE6">
        <w:rPr>
          <w:rFonts w:ascii="Times New Roman" w:eastAsia="Batang" w:hAnsi="Times New Roman" w:cs="Times New Roman"/>
          <w:color w:val="000000" w:themeColor="text1"/>
          <w:sz w:val="28"/>
          <w:szCs w:val="28"/>
          <w:lang w:val="uk-UA" w:eastAsia="ko-KR"/>
        </w:rPr>
        <w:t>4. У Запоріжжі матір-блогерка побила 6-річного сина на очах у відвідувачів ТРЦ. (</w:t>
      </w:r>
      <w:hyperlink r:id="rId32" w:history="1">
        <w:r w:rsidRPr="001B2CE6">
          <w:rPr>
            <w:rStyle w:val="ab"/>
            <w:rFonts w:eastAsia="Batang"/>
            <w:color w:val="000000" w:themeColor="text1"/>
            <w:szCs w:val="28"/>
            <w:lang w:val="uk-UA" w:eastAsia="ko-KR"/>
          </w:rPr>
          <w:t>https://tsn.ua/video/video-novini/u-zaporizhzhi-matir-blogerka-pobila-6-richnogo-sina-na-ochah-u-vidviduvachiv-trc.html</w:t>
        </w:r>
      </w:hyperlink>
      <w:r w:rsidRPr="001B2CE6">
        <w:rPr>
          <w:rFonts w:ascii="Times New Roman" w:eastAsia="Batang" w:hAnsi="Times New Roman" w:cs="Times New Roman"/>
          <w:color w:val="000000" w:themeColor="text1"/>
          <w:sz w:val="28"/>
          <w:szCs w:val="28"/>
          <w:lang w:val="uk-UA" w:eastAsia="ko-KR"/>
        </w:rPr>
        <w:t>)</w:t>
      </w:r>
      <w:r w:rsidRPr="001B2CE6">
        <w:rPr>
          <w:rFonts w:ascii="Times New Roman" w:hAnsi="Times New Roman" w:cs="Times New Roman"/>
          <w:color w:val="000000" w:themeColor="text1"/>
          <w:sz w:val="28"/>
          <w:szCs w:val="28"/>
        </w:rPr>
        <w:t xml:space="preserve"> </w:t>
      </w:r>
      <w:r w:rsidRPr="001B2CE6">
        <w:rPr>
          <w:rFonts w:ascii="Times New Roman" w:eastAsia="Batang" w:hAnsi="Times New Roman" w:cs="Times New Roman"/>
          <w:color w:val="000000" w:themeColor="text1"/>
          <w:sz w:val="28"/>
          <w:szCs w:val="28"/>
          <w:lang w:val="uk-UA" w:eastAsia="ko-KR"/>
        </w:rPr>
        <w:t>(Додаток В)</w:t>
      </w:r>
    </w:p>
    <w:p w:rsidR="00897EC5" w:rsidRPr="001B2CE6" w:rsidRDefault="00897EC5" w:rsidP="00897EC5">
      <w:pPr>
        <w:spacing w:line="360" w:lineRule="auto"/>
        <w:ind w:firstLine="708"/>
        <w:jc w:val="both"/>
        <w:rPr>
          <w:rFonts w:ascii="Times New Roman" w:eastAsia="Batang" w:hAnsi="Times New Roman" w:cs="Times New Roman"/>
          <w:color w:val="000000" w:themeColor="text1"/>
          <w:sz w:val="28"/>
          <w:szCs w:val="28"/>
          <w:lang w:val="uk-UA" w:eastAsia="ko-KR"/>
        </w:rPr>
      </w:pPr>
      <w:r w:rsidRPr="001B2CE6">
        <w:rPr>
          <w:rFonts w:ascii="Times New Roman" w:eastAsia="Batang" w:hAnsi="Times New Roman" w:cs="Times New Roman"/>
          <w:color w:val="000000" w:themeColor="text1"/>
          <w:sz w:val="28"/>
          <w:szCs w:val="28"/>
          <w:lang w:val="uk-UA" w:eastAsia="ko-KR"/>
        </w:rPr>
        <w:t xml:space="preserve"> «У Запоріжжі матір жорстоко відгамселила дитину просто в розважальному центрі. Свідками інциденту стали десятки людей, які відпочивали на території дитячого містечка. Жінка кілька разів вдарила 6-</w:t>
      </w:r>
      <w:r w:rsidRPr="001B2CE6">
        <w:rPr>
          <w:rFonts w:ascii="Times New Roman" w:eastAsia="Batang" w:hAnsi="Times New Roman" w:cs="Times New Roman"/>
          <w:color w:val="000000" w:themeColor="text1"/>
          <w:sz w:val="28"/>
          <w:szCs w:val="28"/>
          <w:lang w:val="uk-UA" w:eastAsia="ko-KR"/>
        </w:rPr>
        <w:lastRenderedPageBreak/>
        <w:t xml:space="preserve">річного хлопчика, а потім іще й добивала його ногами. Згодом з’ясувалося: молодиця – відома в мережі блогерка, яка веде сторінку про дитяче виховання.» </w:t>
      </w:r>
    </w:p>
    <w:p w:rsidR="00897EC5" w:rsidRPr="001B2CE6" w:rsidRDefault="00897EC5" w:rsidP="00897EC5">
      <w:pPr>
        <w:spacing w:line="360" w:lineRule="auto"/>
        <w:ind w:firstLine="708"/>
        <w:jc w:val="both"/>
        <w:rPr>
          <w:rFonts w:ascii="Times New Roman" w:eastAsia="Batang" w:hAnsi="Times New Roman" w:cs="Times New Roman"/>
          <w:color w:val="000000" w:themeColor="text1"/>
          <w:sz w:val="28"/>
          <w:szCs w:val="28"/>
          <w:lang w:val="uk-UA" w:eastAsia="ko-KR"/>
        </w:rPr>
      </w:pPr>
      <w:r w:rsidRPr="001B2CE6">
        <w:rPr>
          <w:rFonts w:ascii="Times New Roman" w:eastAsia="Batang" w:hAnsi="Times New Roman" w:cs="Times New Roman"/>
          <w:color w:val="000000" w:themeColor="text1"/>
          <w:sz w:val="28"/>
          <w:szCs w:val="28"/>
          <w:lang w:val="uk-UA" w:eastAsia="ko-KR"/>
        </w:rPr>
        <w:t>Ще однією тематичною групою про дітей є матеріали, які висвітлюють досягнення (Додаток Г). На ці матеріали також поширюються правила написання журналістських текстів про дітей, йдеться про згоду батьків чи опікунів. У вітчизняній журналістиці, на жаль, немає практики оберігати дітей від можливих загроз. Ці загрози можуть виникати й при написанні позитивних текстів. Обличчя на сайтах, відео мають бути затемнені. На шкільних сайтах краще знімати дітей зі спини. В аналізованих матеріалах про досягнення бачимо.</w:t>
      </w:r>
    </w:p>
    <w:p w:rsidR="00897EC5" w:rsidRPr="001B2CE6" w:rsidRDefault="00897EC5" w:rsidP="00897EC5">
      <w:pPr>
        <w:spacing w:line="360" w:lineRule="auto"/>
        <w:ind w:firstLine="708"/>
        <w:jc w:val="both"/>
        <w:rPr>
          <w:rFonts w:ascii="Times New Roman" w:eastAsia="Batang" w:hAnsi="Times New Roman" w:cs="Times New Roman"/>
          <w:color w:val="000000" w:themeColor="text1"/>
          <w:sz w:val="28"/>
          <w:szCs w:val="28"/>
          <w:lang w:val="uk-UA" w:eastAsia="ko-KR"/>
        </w:rPr>
      </w:pPr>
      <w:r>
        <w:rPr>
          <w:rFonts w:ascii="Times New Roman" w:eastAsia="Batang" w:hAnsi="Times New Roman" w:cs="Times New Roman"/>
          <w:color w:val="000000" w:themeColor="text1"/>
          <w:sz w:val="28"/>
          <w:szCs w:val="28"/>
          <w:lang w:val="uk-UA" w:eastAsia="ko-KR"/>
        </w:rPr>
        <w:t>1.</w:t>
      </w:r>
      <w:r w:rsidRPr="001B2CE6">
        <w:rPr>
          <w:rFonts w:ascii="Times New Roman" w:eastAsia="Batang" w:hAnsi="Times New Roman" w:cs="Times New Roman"/>
          <w:color w:val="000000" w:themeColor="text1"/>
          <w:sz w:val="28"/>
          <w:szCs w:val="28"/>
          <w:lang w:val="uk-UA" w:eastAsia="ko-KR"/>
        </w:rPr>
        <w:t xml:space="preserve"> Стаття розповідає про щорічний шкільний звіт, що відбувся у Новомиколаївському навчально-реабілітаційному Центрі. У шоу взяли участь учні 5-10-х класів, які виборювали право називатися найяскравішими зірками закладу. (</w:t>
      </w:r>
      <w:hyperlink r:id="rId33" w:history="1">
        <w:r w:rsidRPr="001B2CE6">
          <w:rPr>
            <w:rStyle w:val="ab"/>
            <w:rFonts w:eastAsia="Batang"/>
            <w:color w:val="000000" w:themeColor="text1"/>
            <w:szCs w:val="28"/>
            <w:lang w:val="uk-UA" w:eastAsia="ko-KR"/>
          </w:rPr>
          <w:t>https://suspilne.media/2279-v-zaporizkij-oblasti-vidbuvsa-tvorcij-zvit-skilnih-talantiv-parostok-mae-talant/</w:t>
        </w:r>
      </w:hyperlink>
      <w:r w:rsidRPr="001B2CE6">
        <w:rPr>
          <w:rFonts w:ascii="Times New Roman" w:eastAsia="Batang" w:hAnsi="Times New Roman" w:cs="Times New Roman"/>
          <w:color w:val="000000" w:themeColor="text1"/>
          <w:sz w:val="28"/>
          <w:szCs w:val="28"/>
          <w:lang w:val="uk-UA" w:eastAsia="ko-KR"/>
        </w:rPr>
        <w:t xml:space="preserve"> ).</w:t>
      </w:r>
    </w:p>
    <w:p w:rsidR="00897EC5" w:rsidRPr="001B2CE6" w:rsidRDefault="00897EC5" w:rsidP="00897EC5">
      <w:pPr>
        <w:spacing w:line="360" w:lineRule="auto"/>
        <w:ind w:firstLine="708"/>
        <w:jc w:val="both"/>
        <w:rPr>
          <w:rFonts w:ascii="Times New Roman" w:eastAsia="Batang" w:hAnsi="Times New Roman" w:cs="Times New Roman"/>
          <w:color w:val="000000" w:themeColor="text1"/>
          <w:sz w:val="28"/>
          <w:szCs w:val="28"/>
          <w:lang w:val="uk-UA" w:eastAsia="ko-KR"/>
        </w:rPr>
      </w:pPr>
      <w:r>
        <w:rPr>
          <w:rFonts w:ascii="Times New Roman" w:eastAsia="Batang" w:hAnsi="Times New Roman" w:cs="Times New Roman"/>
          <w:color w:val="000000" w:themeColor="text1"/>
          <w:sz w:val="28"/>
          <w:szCs w:val="28"/>
          <w:lang w:val="uk-UA" w:eastAsia="ko-KR"/>
        </w:rPr>
        <w:t xml:space="preserve">2. </w:t>
      </w:r>
      <w:r w:rsidRPr="001B2CE6">
        <w:rPr>
          <w:rFonts w:ascii="Times New Roman" w:eastAsia="Batang" w:hAnsi="Times New Roman" w:cs="Times New Roman"/>
          <w:color w:val="000000" w:themeColor="text1"/>
          <w:sz w:val="28"/>
          <w:szCs w:val="28"/>
          <w:lang w:val="uk-UA" w:eastAsia="ko-KR"/>
        </w:rPr>
        <w:t>Український гурт «AVIATOR» записав музичний кліп разом з юними запорізькими музикантами (</w:t>
      </w:r>
      <w:hyperlink r:id="rId34" w:history="1">
        <w:r w:rsidRPr="001B2CE6">
          <w:rPr>
            <w:rStyle w:val="ab"/>
            <w:rFonts w:eastAsia="Batang"/>
            <w:color w:val="000000" w:themeColor="text1"/>
            <w:szCs w:val="28"/>
            <w:lang w:val="uk-UA" w:eastAsia="ko-KR"/>
          </w:rPr>
          <w:t>https://zp.vgorode.ua/news/dosuh_y_eda/373532-populiarnaia-ukraynskaia-hruppa-zapysala-klyp-s-yunymy-zaporozhskymy-muzykantamy-vydeo</w:t>
        </w:r>
      </w:hyperlink>
      <w:r w:rsidRPr="001B2CE6">
        <w:rPr>
          <w:rFonts w:ascii="Times New Roman" w:eastAsia="Batang" w:hAnsi="Times New Roman" w:cs="Times New Roman"/>
          <w:color w:val="000000" w:themeColor="text1"/>
          <w:sz w:val="28"/>
          <w:szCs w:val="28"/>
          <w:lang w:val="uk-UA" w:eastAsia="ko-KR"/>
        </w:rPr>
        <w:t xml:space="preserve"> )</w:t>
      </w:r>
    </w:p>
    <w:p w:rsidR="00897EC5" w:rsidRPr="001B2CE6" w:rsidRDefault="00897EC5" w:rsidP="00897EC5">
      <w:pPr>
        <w:spacing w:line="360" w:lineRule="auto"/>
        <w:ind w:firstLine="708"/>
        <w:jc w:val="both"/>
        <w:rPr>
          <w:rFonts w:ascii="Times New Roman" w:eastAsia="Batang" w:hAnsi="Times New Roman" w:cs="Times New Roman"/>
          <w:color w:val="000000" w:themeColor="text1"/>
          <w:sz w:val="28"/>
          <w:szCs w:val="28"/>
          <w:lang w:val="uk-UA" w:eastAsia="ko-KR"/>
        </w:rPr>
      </w:pPr>
      <w:r>
        <w:rPr>
          <w:rFonts w:ascii="Times New Roman" w:eastAsia="Batang" w:hAnsi="Times New Roman" w:cs="Times New Roman"/>
          <w:color w:val="000000" w:themeColor="text1"/>
          <w:sz w:val="28"/>
          <w:szCs w:val="28"/>
          <w:lang w:val="uk-UA" w:eastAsia="ko-KR"/>
        </w:rPr>
        <w:t>3.</w:t>
      </w:r>
      <w:r w:rsidRPr="001B2CE6">
        <w:rPr>
          <w:rFonts w:ascii="Times New Roman" w:hAnsi="Times New Roman" w:cs="Times New Roman"/>
          <w:color w:val="000000" w:themeColor="text1"/>
          <w:sz w:val="28"/>
          <w:szCs w:val="28"/>
        </w:rPr>
        <w:t xml:space="preserve"> </w:t>
      </w:r>
      <w:r w:rsidRPr="001B2CE6">
        <w:rPr>
          <w:rFonts w:ascii="Times New Roman" w:hAnsi="Times New Roman" w:cs="Times New Roman"/>
          <w:color w:val="000000" w:themeColor="text1"/>
          <w:sz w:val="28"/>
          <w:szCs w:val="28"/>
          <w:lang w:val="uk-UA"/>
        </w:rPr>
        <w:t>«</w:t>
      </w:r>
      <w:r w:rsidRPr="001B2CE6">
        <w:rPr>
          <w:rFonts w:ascii="Times New Roman" w:eastAsia="Batang" w:hAnsi="Times New Roman" w:cs="Times New Roman"/>
          <w:color w:val="000000" w:themeColor="text1"/>
          <w:sz w:val="28"/>
          <w:szCs w:val="28"/>
          <w:lang w:val="uk-UA" w:eastAsia="ko-KR"/>
        </w:rPr>
        <w:t>Детям из запорожского "Солнышка" подарили новогоднюю сказку»  (</w:t>
      </w:r>
      <w:hyperlink r:id="rId35" w:history="1">
        <w:r w:rsidRPr="001B2CE6">
          <w:rPr>
            <w:rStyle w:val="ab"/>
            <w:rFonts w:eastAsia="Batang"/>
            <w:color w:val="000000" w:themeColor="text1"/>
            <w:szCs w:val="28"/>
            <w:lang w:val="uk-UA" w:eastAsia="ko-KR"/>
          </w:rPr>
          <w:t>http://iz.com.ua/zaporoje/detyam-iz-zaporozhskogo-solnyishka-podarili-novogodnyuyu-skazku</w:t>
        </w:r>
      </w:hyperlink>
      <w:r w:rsidRPr="001B2CE6">
        <w:rPr>
          <w:rFonts w:ascii="Times New Roman" w:eastAsia="Batang" w:hAnsi="Times New Roman" w:cs="Times New Roman"/>
          <w:color w:val="000000" w:themeColor="text1"/>
          <w:sz w:val="28"/>
          <w:szCs w:val="28"/>
          <w:lang w:val="uk-UA" w:eastAsia="ko-KR"/>
        </w:rPr>
        <w:t xml:space="preserve"> )</w:t>
      </w:r>
    </w:p>
    <w:p w:rsidR="00897EC5" w:rsidRPr="001B2CE6" w:rsidRDefault="00897EC5" w:rsidP="00897EC5">
      <w:pPr>
        <w:spacing w:line="360" w:lineRule="auto"/>
        <w:ind w:firstLine="708"/>
        <w:jc w:val="both"/>
        <w:rPr>
          <w:rFonts w:ascii="Times New Roman" w:eastAsia="Batang" w:hAnsi="Times New Roman" w:cs="Times New Roman"/>
          <w:color w:val="000000" w:themeColor="text1"/>
          <w:sz w:val="28"/>
          <w:szCs w:val="28"/>
          <w:lang w:val="uk-UA" w:eastAsia="ko-KR"/>
        </w:rPr>
      </w:pPr>
      <w:r>
        <w:rPr>
          <w:rFonts w:ascii="Times New Roman" w:eastAsia="Batang" w:hAnsi="Times New Roman" w:cs="Times New Roman"/>
          <w:color w:val="000000" w:themeColor="text1"/>
          <w:sz w:val="28"/>
          <w:szCs w:val="28"/>
          <w:lang w:val="uk-UA" w:eastAsia="ko-KR"/>
        </w:rPr>
        <w:t>4.</w:t>
      </w:r>
      <w:r w:rsidRPr="001B2CE6">
        <w:rPr>
          <w:rFonts w:ascii="Times New Roman" w:hAnsi="Times New Roman" w:cs="Times New Roman"/>
          <w:color w:val="000000" w:themeColor="text1"/>
          <w:sz w:val="28"/>
          <w:szCs w:val="28"/>
        </w:rPr>
        <w:t xml:space="preserve"> </w:t>
      </w:r>
      <w:r w:rsidRPr="001B2CE6">
        <w:rPr>
          <w:rFonts w:ascii="Times New Roman" w:hAnsi="Times New Roman" w:cs="Times New Roman"/>
          <w:color w:val="000000" w:themeColor="text1"/>
          <w:sz w:val="28"/>
          <w:szCs w:val="28"/>
          <w:lang w:val="uk-UA"/>
        </w:rPr>
        <w:t>«</w:t>
      </w:r>
      <w:r w:rsidRPr="001B2CE6">
        <w:rPr>
          <w:rFonts w:ascii="Times New Roman" w:eastAsia="Batang" w:hAnsi="Times New Roman" w:cs="Times New Roman"/>
          <w:color w:val="000000" w:themeColor="text1"/>
          <w:sz w:val="28"/>
          <w:szCs w:val="28"/>
          <w:lang w:val="uk-UA" w:eastAsia="ko-KR"/>
        </w:rPr>
        <w:t>Юные запорожские спортсмены достойно выступили на соревнованиях по ушу» (</w:t>
      </w:r>
      <w:hyperlink r:id="rId36" w:history="1">
        <w:r w:rsidRPr="001B2CE6">
          <w:rPr>
            <w:rStyle w:val="ab"/>
            <w:rFonts w:eastAsia="Batang"/>
            <w:color w:val="000000" w:themeColor="text1"/>
            <w:szCs w:val="28"/>
            <w:lang w:val="uk-UA" w:eastAsia="ko-KR"/>
          </w:rPr>
          <w:t>http://alextv.zp.ua/news/zaporozhe/136502-yunye-zaporozhskie-sportsmeny-dostojno-vystupili-na-sorevnovaniyax-po-ushu.html</w:t>
        </w:r>
      </w:hyperlink>
      <w:r w:rsidRPr="001B2CE6">
        <w:rPr>
          <w:rFonts w:ascii="Times New Roman" w:eastAsia="Batang" w:hAnsi="Times New Roman" w:cs="Times New Roman"/>
          <w:color w:val="000000" w:themeColor="text1"/>
          <w:sz w:val="28"/>
          <w:szCs w:val="28"/>
          <w:lang w:val="uk-UA" w:eastAsia="ko-KR"/>
        </w:rPr>
        <w:t xml:space="preserve"> )</w:t>
      </w:r>
      <w:r w:rsidRPr="001B2CE6">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uk-UA"/>
        </w:rPr>
        <w:t xml:space="preserve"> </w:t>
      </w:r>
      <w:r w:rsidRPr="001B2CE6">
        <w:rPr>
          <w:rFonts w:ascii="Times New Roman" w:hAnsi="Times New Roman" w:cs="Times New Roman"/>
          <w:color w:val="000000" w:themeColor="text1"/>
          <w:sz w:val="28"/>
          <w:szCs w:val="28"/>
          <w:lang w:val="uk-UA"/>
        </w:rPr>
        <w:t>«</w:t>
      </w:r>
      <w:r w:rsidRPr="001B2CE6">
        <w:rPr>
          <w:rFonts w:ascii="Times New Roman" w:eastAsia="Batang" w:hAnsi="Times New Roman" w:cs="Times New Roman"/>
          <w:color w:val="000000" w:themeColor="text1"/>
          <w:sz w:val="28"/>
          <w:szCs w:val="28"/>
          <w:lang w:val="uk-UA" w:eastAsia="ko-KR"/>
        </w:rPr>
        <w:t>Наш регіон представляли 33 атлети з міста Запоріжжя та 19 ушуїстів з Бердянська. Стартові змагання цього навчального року, стали успішними для спортсменів, які завоювали безліч нагород.»</w:t>
      </w:r>
    </w:p>
    <w:p w:rsidR="00897EC5" w:rsidRPr="001B2CE6" w:rsidRDefault="00897EC5" w:rsidP="00897EC5">
      <w:pPr>
        <w:spacing w:line="360" w:lineRule="auto"/>
        <w:ind w:firstLine="708"/>
        <w:jc w:val="both"/>
        <w:rPr>
          <w:rFonts w:ascii="Times New Roman" w:eastAsia="Batang" w:hAnsi="Times New Roman" w:cs="Times New Roman"/>
          <w:color w:val="000000" w:themeColor="text1"/>
          <w:sz w:val="28"/>
          <w:szCs w:val="28"/>
          <w:lang w:val="uk-UA" w:eastAsia="ko-KR"/>
        </w:rPr>
      </w:pPr>
      <w:r>
        <w:rPr>
          <w:rFonts w:ascii="Times New Roman" w:eastAsia="Batang" w:hAnsi="Times New Roman" w:cs="Times New Roman"/>
          <w:color w:val="000000" w:themeColor="text1"/>
          <w:sz w:val="28"/>
          <w:szCs w:val="28"/>
          <w:lang w:val="uk-UA" w:eastAsia="ko-KR"/>
        </w:rPr>
        <w:lastRenderedPageBreak/>
        <w:t>5.</w:t>
      </w:r>
      <w:r w:rsidRPr="001B2CE6">
        <w:rPr>
          <w:rFonts w:ascii="Times New Roman" w:hAnsi="Times New Roman" w:cs="Times New Roman"/>
          <w:color w:val="000000" w:themeColor="text1"/>
          <w:sz w:val="28"/>
          <w:szCs w:val="28"/>
        </w:rPr>
        <w:t xml:space="preserve"> </w:t>
      </w:r>
      <w:r w:rsidRPr="001B2CE6">
        <w:rPr>
          <w:rFonts w:ascii="Times New Roman" w:hAnsi="Times New Roman" w:cs="Times New Roman"/>
          <w:color w:val="000000" w:themeColor="text1"/>
          <w:sz w:val="28"/>
          <w:szCs w:val="28"/>
          <w:lang w:val="uk-UA"/>
        </w:rPr>
        <w:t>«</w:t>
      </w:r>
      <w:r w:rsidRPr="001B2CE6">
        <w:rPr>
          <w:rFonts w:ascii="Times New Roman" w:eastAsia="Batang" w:hAnsi="Times New Roman" w:cs="Times New Roman"/>
          <w:color w:val="000000" w:themeColor="text1"/>
          <w:sz w:val="28"/>
          <w:szCs w:val="28"/>
          <w:lang w:val="uk-UA" w:eastAsia="ko-KR"/>
        </w:rPr>
        <w:t>Запорожские школьники будут готовить видеоролики на тему «STOP буллинг»(</w:t>
      </w:r>
      <w:r w:rsidRPr="001B2CE6">
        <w:rPr>
          <w:rFonts w:ascii="Times New Roman" w:hAnsi="Times New Roman" w:cs="Times New Roman"/>
          <w:color w:val="000000" w:themeColor="text1"/>
          <w:sz w:val="28"/>
          <w:szCs w:val="28"/>
        </w:rPr>
        <w:t xml:space="preserve"> </w:t>
      </w:r>
      <w:hyperlink r:id="rId37" w:history="1">
        <w:r w:rsidRPr="001B2CE6">
          <w:rPr>
            <w:rStyle w:val="ab"/>
            <w:rFonts w:eastAsia="Batang"/>
            <w:color w:val="000000" w:themeColor="text1"/>
            <w:szCs w:val="28"/>
            <w:lang w:val="uk-UA" w:eastAsia="ko-KR"/>
          </w:rPr>
          <w:t>https://zp.gov.ua/ru/articles/item/6437/</w:t>
        </w:r>
      </w:hyperlink>
      <w:r w:rsidRPr="001B2CE6">
        <w:rPr>
          <w:rFonts w:ascii="Times New Roman" w:eastAsia="Batang" w:hAnsi="Times New Roman" w:cs="Times New Roman"/>
          <w:color w:val="000000" w:themeColor="text1"/>
          <w:sz w:val="28"/>
          <w:szCs w:val="28"/>
          <w:lang w:val="uk-UA" w:eastAsia="ko-KR"/>
        </w:rPr>
        <w:t xml:space="preserve"> )</w:t>
      </w:r>
    </w:p>
    <w:p w:rsidR="00897EC5" w:rsidRPr="001B2CE6" w:rsidRDefault="00897EC5" w:rsidP="00897EC5">
      <w:pPr>
        <w:spacing w:line="360" w:lineRule="auto"/>
        <w:jc w:val="both"/>
        <w:rPr>
          <w:rFonts w:ascii="Times New Roman" w:eastAsia="Batang" w:hAnsi="Times New Roman" w:cs="Times New Roman"/>
          <w:color w:val="000000" w:themeColor="text1"/>
          <w:sz w:val="28"/>
          <w:szCs w:val="28"/>
          <w:lang w:val="uk-UA" w:eastAsia="ko-KR"/>
        </w:rPr>
      </w:pPr>
      <w:r w:rsidRPr="001B2CE6">
        <w:rPr>
          <w:rFonts w:ascii="Times New Roman" w:eastAsia="Batang" w:hAnsi="Times New Roman" w:cs="Times New Roman"/>
          <w:color w:val="000000" w:themeColor="text1"/>
          <w:sz w:val="28"/>
          <w:szCs w:val="28"/>
          <w:lang w:val="uk-UA" w:eastAsia="ko-KR"/>
        </w:rPr>
        <w:t>«23 октября, в городском Дворце детского и юношеского творчества прошел тренинг для редколлегий детских СМИ учреждений общего среднего образования города Запорожья.»</w:t>
      </w:r>
    </w:p>
    <w:p w:rsidR="00897EC5" w:rsidRPr="001B2CE6" w:rsidRDefault="00897EC5" w:rsidP="00897EC5">
      <w:pPr>
        <w:spacing w:line="360" w:lineRule="auto"/>
        <w:ind w:firstLine="708"/>
        <w:jc w:val="both"/>
        <w:rPr>
          <w:rFonts w:ascii="Times New Roman" w:eastAsia="Batang" w:hAnsi="Times New Roman" w:cs="Times New Roman"/>
          <w:color w:val="000000" w:themeColor="text1"/>
          <w:sz w:val="28"/>
          <w:szCs w:val="28"/>
          <w:lang w:val="uk-UA" w:eastAsia="ko-KR"/>
        </w:rPr>
      </w:pPr>
      <w:r>
        <w:rPr>
          <w:rFonts w:ascii="Times New Roman" w:eastAsia="Batang" w:hAnsi="Times New Roman" w:cs="Times New Roman"/>
          <w:color w:val="000000" w:themeColor="text1"/>
          <w:sz w:val="28"/>
          <w:szCs w:val="28"/>
          <w:lang w:val="uk-UA" w:eastAsia="ko-KR"/>
        </w:rPr>
        <w:t>6.</w:t>
      </w:r>
      <w:r w:rsidRPr="001B2CE6">
        <w:rPr>
          <w:rFonts w:ascii="Times New Roman" w:hAnsi="Times New Roman" w:cs="Times New Roman"/>
          <w:color w:val="000000" w:themeColor="text1"/>
          <w:sz w:val="28"/>
          <w:szCs w:val="28"/>
        </w:rPr>
        <w:t xml:space="preserve"> </w:t>
      </w:r>
      <w:r w:rsidRPr="001B2CE6">
        <w:rPr>
          <w:rFonts w:ascii="Times New Roman" w:hAnsi="Times New Roman" w:cs="Times New Roman"/>
          <w:color w:val="000000" w:themeColor="text1"/>
          <w:sz w:val="28"/>
          <w:szCs w:val="28"/>
          <w:lang w:val="uk-UA"/>
        </w:rPr>
        <w:t>«</w:t>
      </w:r>
      <w:r w:rsidRPr="001B2CE6">
        <w:rPr>
          <w:rFonts w:ascii="Times New Roman" w:eastAsia="Batang" w:hAnsi="Times New Roman" w:cs="Times New Roman"/>
          <w:color w:val="000000" w:themeColor="text1"/>
          <w:sz w:val="28"/>
          <w:szCs w:val="28"/>
          <w:lang w:val="uk-UA" w:eastAsia="ko-KR"/>
        </w:rPr>
        <w:t>Школа художественной гимнастики в Запорожье - сильнейшая в стране»</w:t>
      </w:r>
      <w:r>
        <w:rPr>
          <w:rFonts w:ascii="Times New Roman" w:eastAsia="Batang" w:hAnsi="Times New Roman" w:cs="Times New Roman"/>
          <w:color w:val="000000" w:themeColor="text1"/>
          <w:sz w:val="28"/>
          <w:szCs w:val="28"/>
          <w:lang w:val="uk-UA" w:eastAsia="ko-KR"/>
        </w:rPr>
        <w:t xml:space="preserve"> </w:t>
      </w:r>
      <w:r w:rsidRPr="001B2CE6">
        <w:rPr>
          <w:rFonts w:ascii="Times New Roman" w:eastAsia="Batang" w:hAnsi="Times New Roman" w:cs="Times New Roman"/>
          <w:color w:val="000000" w:themeColor="text1"/>
          <w:sz w:val="28"/>
          <w:szCs w:val="28"/>
          <w:lang w:val="uk-UA" w:eastAsia="ko-KR"/>
        </w:rPr>
        <w:t>(</w:t>
      </w:r>
      <w:hyperlink r:id="rId38" w:history="1">
        <w:r w:rsidRPr="001B2CE6">
          <w:rPr>
            <w:rStyle w:val="ab"/>
            <w:rFonts w:eastAsia="Batang"/>
            <w:color w:val="000000" w:themeColor="text1"/>
            <w:szCs w:val="28"/>
            <w:lang w:val="uk-UA" w:eastAsia="ko-KR"/>
          </w:rPr>
          <w:t>http://iz.com.ua/zaporoje/shkola-hudozhestvennoy-gimnastiki-v-zaporozhe-silneyshaya-v-strane</w:t>
        </w:r>
      </w:hyperlink>
      <w:r w:rsidRPr="001B2CE6">
        <w:rPr>
          <w:rFonts w:ascii="Times New Roman" w:eastAsia="Batang" w:hAnsi="Times New Roman" w:cs="Times New Roman"/>
          <w:color w:val="000000" w:themeColor="text1"/>
          <w:sz w:val="28"/>
          <w:szCs w:val="28"/>
          <w:lang w:val="uk-UA" w:eastAsia="ko-KR"/>
        </w:rPr>
        <w:t xml:space="preserve"> ) «В Запорожье прошел отчет детско-юношеской школы № 5 по художественной гимнастике»</w:t>
      </w:r>
      <w:r>
        <w:rPr>
          <w:rFonts w:ascii="Times New Roman" w:eastAsia="Batang" w:hAnsi="Times New Roman" w:cs="Times New Roman"/>
          <w:color w:val="000000" w:themeColor="text1"/>
          <w:sz w:val="28"/>
          <w:szCs w:val="28"/>
          <w:lang w:val="uk-UA" w:eastAsia="ko-KR"/>
        </w:rPr>
        <w:t>.</w:t>
      </w:r>
    </w:p>
    <w:p w:rsidR="00897EC5" w:rsidRDefault="00897EC5" w:rsidP="00897EC5">
      <w:pPr>
        <w:spacing w:line="360" w:lineRule="auto"/>
        <w:ind w:firstLine="708"/>
        <w:jc w:val="both"/>
        <w:rPr>
          <w:rFonts w:ascii="Times New Roman" w:eastAsia="Batang" w:hAnsi="Times New Roman" w:cs="Times New Roman"/>
          <w:color w:val="000000" w:themeColor="text1"/>
          <w:sz w:val="28"/>
          <w:szCs w:val="28"/>
          <w:lang w:val="uk-UA" w:eastAsia="ko-KR"/>
        </w:rPr>
      </w:pPr>
      <w:r w:rsidRPr="001B2CE6">
        <w:rPr>
          <w:rFonts w:ascii="Times New Roman" w:eastAsia="Batang" w:hAnsi="Times New Roman" w:cs="Times New Roman"/>
          <w:color w:val="000000" w:themeColor="text1"/>
          <w:sz w:val="28"/>
          <w:szCs w:val="28"/>
          <w:lang w:val="uk-UA" w:eastAsia="ko-KR"/>
        </w:rPr>
        <w:t>Можна помітити, що у кожному матеріалі було висвітлено обличчя дитини.  Але, сподіваємося, що батьки або опікуни  дали згоду на поширення цієї статті, і дітям нічого не загрожує.</w:t>
      </w:r>
    </w:p>
    <w:p w:rsidR="00897EC5" w:rsidRPr="007569B2" w:rsidRDefault="00897EC5" w:rsidP="00897EC5">
      <w:pPr>
        <w:spacing w:line="360" w:lineRule="auto"/>
        <w:ind w:firstLine="708"/>
        <w:jc w:val="both"/>
        <w:rPr>
          <w:rFonts w:ascii="Times New Roman" w:eastAsia="Batang" w:hAnsi="Times New Roman"/>
          <w:sz w:val="28"/>
          <w:szCs w:val="28"/>
          <w:lang w:val="uk-UA" w:eastAsia="ko-KR"/>
        </w:rPr>
      </w:pPr>
      <w:r w:rsidRPr="0017069C">
        <w:rPr>
          <w:rFonts w:ascii="Times New Roman" w:eastAsia="Batang" w:hAnsi="Times New Roman"/>
          <w:sz w:val="28"/>
          <w:szCs w:val="28"/>
          <w:lang w:val="uk-UA" w:eastAsia="ko-KR"/>
        </w:rPr>
        <w:t xml:space="preserve">Отже, головними темами про дітей у запорізьких медіа були проблеми, пов’язані з булінгом, некерованими підлітками, насилля над дітьми та невиконання батьками своїх обов’язків. Ці теми переходять від регіональних медіа у всеукраїнські й , через їх резонансність та шокуючу природу, поширюються в інформаційному просторі. Загалом журналісти дотримуються правил, хоча деякі медіа порушують приватність, долучаючи до своїх матеріалів </w:t>
      </w:r>
      <w:r>
        <w:rPr>
          <w:rFonts w:ascii="Times New Roman" w:eastAsia="Batang" w:hAnsi="Times New Roman"/>
          <w:sz w:val="28"/>
          <w:szCs w:val="28"/>
          <w:lang w:val="uk-UA" w:eastAsia="ko-KR"/>
        </w:rPr>
        <w:t>інформацію із соціальних мереж.</w:t>
      </w:r>
    </w:p>
    <w:p w:rsidR="00897EC5" w:rsidRPr="001B2CE6" w:rsidRDefault="00897EC5" w:rsidP="00897EC5">
      <w:pPr>
        <w:spacing w:line="360" w:lineRule="auto"/>
        <w:ind w:firstLine="708"/>
        <w:jc w:val="both"/>
        <w:rPr>
          <w:rFonts w:ascii="Times New Roman" w:eastAsia="Batang" w:hAnsi="Times New Roman" w:cs="Times New Roman"/>
          <w:color w:val="000000" w:themeColor="text1"/>
          <w:sz w:val="28"/>
          <w:szCs w:val="28"/>
          <w:lang w:val="uk-UA" w:eastAsia="ko-KR"/>
        </w:rPr>
      </w:pPr>
    </w:p>
    <w:p w:rsidR="00897EC5" w:rsidRPr="001B2CE6" w:rsidRDefault="00897EC5" w:rsidP="00897EC5">
      <w:pPr>
        <w:spacing w:line="360" w:lineRule="auto"/>
        <w:ind w:left="709"/>
        <w:jc w:val="both"/>
        <w:rPr>
          <w:rFonts w:ascii="Times New Roman" w:hAnsi="Times New Roman" w:cs="Times New Roman"/>
          <w:color w:val="000000" w:themeColor="text1"/>
          <w:sz w:val="28"/>
          <w:szCs w:val="28"/>
          <w:lang w:val="uk-UA"/>
        </w:rPr>
      </w:pPr>
    </w:p>
    <w:p w:rsidR="00897EC5" w:rsidRDefault="00897EC5" w:rsidP="00897EC5">
      <w:pPr>
        <w:spacing w:line="360" w:lineRule="auto"/>
        <w:jc w:val="both"/>
        <w:rPr>
          <w:rFonts w:ascii="Times New Roman" w:hAnsi="Times New Roman" w:cs="Times New Roman"/>
          <w:b/>
          <w:color w:val="000000" w:themeColor="text1"/>
          <w:sz w:val="28"/>
          <w:szCs w:val="28"/>
          <w:lang w:val="uk-UA"/>
        </w:rPr>
      </w:pPr>
    </w:p>
    <w:p w:rsidR="00897EC5" w:rsidRDefault="00897EC5" w:rsidP="00897EC5">
      <w:pPr>
        <w:spacing w:line="360" w:lineRule="auto"/>
        <w:jc w:val="both"/>
        <w:rPr>
          <w:rFonts w:ascii="Times New Roman" w:hAnsi="Times New Roman" w:cs="Times New Roman"/>
          <w:b/>
          <w:color w:val="000000" w:themeColor="text1"/>
          <w:sz w:val="28"/>
          <w:szCs w:val="28"/>
          <w:lang w:val="uk-UA"/>
        </w:rPr>
      </w:pPr>
    </w:p>
    <w:p w:rsidR="00897EC5" w:rsidRDefault="00897EC5" w:rsidP="00897EC5">
      <w:pPr>
        <w:spacing w:line="360" w:lineRule="auto"/>
        <w:jc w:val="both"/>
        <w:rPr>
          <w:rFonts w:ascii="Times New Roman" w:hAnsi="Times New Roman" w:cs="Times New Roman"/>
          <w:b/>
          <w:color w:val="000000" w:themeColor="text1"/>
          <w:sz w:val="28"/>
          <w:szCs w:val="28"/>
          <w:lang w:val="uk-UA"/>
        </w:rPr>
      </w:pPr>
    </w:p>
    <w:p w:rsidR="00897EC5" w:rsidRDefault="00897EC5" w:rsidP="00897EC5">
      <w:pPr>
        <w:spacing w:line="360" w:lineRule="auto"/>
        <w:jc w:val="both"/>
        <w:rPr>
          <w:rFonts w:ascii="Times New Roman" w:hAnsi="Times New Roman" w:cs="Times New Roman"/>
          <w:b/>
          <w:color w:val="000000" w:themeColor="text1"/>
          <w:sz w:val="28"/>
          <w:szCs w:val="28"/>
          <w:lang w:val="uk-UA"/>
        </w:rPr>
      </w:pPr>
    </w:p>
    <w:p w:rsidR="00897EC5" w:rsidRDefault="00897EC5" w:rsidP="00897EC5">
      <w:pPr>
        <w:spacing w:line="360" w:lineRule="auto"/>
        <w:jc w:val="both"/>
        <w:rPr>
          <w:rFonts w:ascii="Times New Roman" w:hAnsi="Times New Roman" w:cs="Times New Roman"/>
          <w:b/>
          <w:color w:val="000000" w:themeColor="text1"/>
          <w:sz w:val="28"/>
          <w:szCs w:val="28"/>
          <w:lang w:val="uk-UA"/>
        </w:rPr>
      </w:pPr>
    </w:p>
    <w:p w:rsidR="00897EC5" w:rsidRDefault="00897EC5" w:rsidP="00897EC5">
      <w:pPr>
        <w:spacing w:line="360" w:lineRule="auto"/>
        <w:jc w:val="both"/>
        <w:rPr>
          <w:rFonts w:ascii="Times New Roman" w:hAnsi="Times New Roman" w:cs="Times New Roman"/>
          <w:b/>
          <w:color w:val="000000" w:themeColor="text1"/>
          <w:sz w:val="28"/>
          <w:szCs w:val="28"/>
          <w:lang w:val="uk-UA"/>
        </w:rPr>
      </w:pPr>
    </w:p>
    <w:p w:rsidR="00897EC5" w:rsidRPr="001B2CE6" w:rsidRDefault="00897EC5" w:rsidP="00897EC5">
      <w:pPr>
        <w:spacing w:line="360" w:lineRule="auto"/>
        <w:jc w:val="both"/>
        <w:rPr>
          <w:rFonts w:ascii="Times New Roman" w:hAnsi="Times New Roman" w:cs="Times New Roman"/>
          <w:b/>
          <w:color w:val="000000" w:themeColor="text1"/>
          <w:sz w:val="28"/>
          <w:szCs w:val="28"/>
          <w:lang w:val="uk-UA"/>
        </w:rPr>
      </w:pPr>
    </w:p>
    <w:p w:rsidR="00897EC5" w:rsidRDefault="00897EC5" w:rsidP="00897EC5">
      <w:pPr>
        <w:spacing w:line="360" w:lineRule="auto"/>
        <w:ind w:left="709" w:firstLine="709"/>
        <w:jc w:val="both"/>
        <w:rPr>
          <w:rFonts w:ascii="Times New Roman" w:hAnsi="Times New Roman" w:cs="Times New Roman"/>
          <w:color w:val="000000" w:themeColor="text1"/>
          <w:sz w:val="28"/>
          <w:szCs w:val="28"/>
          <w:lang w:val="uk-UA"/>
        </w:rPr>
      </w:pPr>
    </w:p>
    <w:p w:rsidR="00897EC5" w:rsidRDefault="00897EC5" w:rsidP="00897EC5">
      <w:pPr>
        <w:spacing w:line="360" w:lineRule="auto"/>
        <w:rPr>
          <w:rFonts w:ascii="Times New Roman" w:hAnsi="Times New Roman" w:cs="Times New Roman"/>
          <w:color w:val="000000" w:themeColor="text1"/>
          <w:sz w:val="28"/>
          <w:szCs w:val="28"/>
          <w:lang w:val="uk-UA"/>
        </w:rPr>
      </w:pPr>
    </w:p>
    <w:p w:rsidR="00897EC5" w:rsidRDefault="00897EC5" w:rsidP="00897EC5">
      <w:pPr>
        <w:spacing w:line="360" w:lineRule="auto"/>
        <w:jc w:val="center"/>
        <w:rPr>
          <w:rFonts w:ascii="Times New Roman" w:eastAsia="Batang" w:hAnsi="Times New Roman"/>
          <w:b/>
          <w:sz w:val="28"/>
          <w:szCs w:val="28"/>
          <w:lang w:val="uk-UA" w:eastAsia="ko-KR"/>
        </w:rPr>
      </w:pPr>
      <w:r>
        <w:rPr>
          <w:rFonts w:ascii="Times New Roman" w:eastAsia="Batang" w:hAnsi="Times New Roman"/>
          <w:b/>
          <w:sz w:val="28"/>
          <w:szCs w:val="28"/>
          <w:lang w:val="uk-UA" w:eastAsia="ko-KR"/>
        </w:rPr>
        <w:lastRenderedPageBreak/>
        <w:t>ВИСНОВКИ</w:t>
      </w:r>
    </w:p>
    <w:p w:rsidR="00897EC5" w:rsidRDefault="00897EC5" w:rsidP="00897EC5">
      <w:pPr>
        <w:spacing w:line="360" w:lineRule="auto"/>
        <w:jc w:val="both"/>
        <w:rPr>
          <w:rFonts w:ascii="Times New Roman" w:eastAsia="Batang" w:hAnsi="Times New Roman"/>
          <w:b/>
          <w:sz w:val="28"/>
          <w:szCs w:val="28"/>
          <w:lang w:val="uk-UA" w:eastAsia="ko-KR"/>
        </w:rPr>
      </w:pPr>
    </w:p>
    <w:p w:rsidR="00897EC5" w:rsidRDefault="00897EC5" w:rsidP="00897EC5">
      <w:pPr>
        <w:spacing w:line="360" w:lineRule="auto"/>
        <w:ind w:firstLine="709"/>
        <w:jc w:val="both"/>
        <w:rPr>
          <w:rFonts w:ascii="Times New Roman" w:eastAsia="Batang" w:hAnsi="Times New Roman"/>
          <w:sz w:val="28"/>
          <w:szCs w:val="28"/>
          <w:lang w:val="uk-UA" w:eastAsia="ko-KR"/>
        </w:rPr>
      </w:pPr>
      <w:r>
        <w:rPr>
          <w:rFonts w:ascii="Times New Roman" w:eastAsia="Batang" w:hAnsi="Times New Roman"/>
          <w:sz w:val="28"/>
          <w:szCs w:val="28"/>
          <w:lang w:val="uk-UA" w:eastAsia="ko-KR"/>
        </w:rPr>
        <w:t>Поняття «соціальна тематика» розкриває питання висвітлення подій і явищ, пов’язаних із повсякденним життям людей. Матеріали, що піднімають питання соціальної тематики не завжди є проблемними</w:t>
      </w:r>
      <w:r>
        <w:rPr>
          <w:lang w:val="uk-UA"/>
        </w:rPr>
        <w:t xml:space="preserve">, </w:t>
      </w:r>
      <w:r w:rsidRPr="00754F8C">
        <w:rPr>
          <w:rFonts w:ascii="Times New Roman" w:hAnsi="Times New Roman"/>
          <w:sz w:val="28"/>
          <w:szCs w:val="28"/>
          <w:lang w:val="uk-UA"/>
        </w:rPr>
        <w:t>але</w:t>
      </w:r>
      <w:r w:rsidRPr="00754F8C">
        <w:rPr>
          <w:rFonts w:ascii="Times New Roman" w:eastAsia="Batang" w:hAnsi="Times New Roman"/>
          <w:sz w:val="28"/>
          <w:szCs w:val="28"/>
          <w:lang w:val="uk-UA" w:eastAsia="ko-KR"/>
        </w:rPr>
        <w:t xml:space="preserve"> </w:t>
      </w:r>
      <w:r>
        <w:rPr>
          <w:rFonts w:ascii="Times New Roman" w:eastAsia="Batang" w:hAnsi="Times New Roman"/>
          <w:sz w:val="28"/>
          <w:szCs w:val="28"/>
          <w:lang w:val="uk-UA" w:eastAsia="ko-KR"/>
        </w:rPr>
        <w:t xml:space="preserve">у </w:t>
      </w:r>
      <w:r w:rsidRPr="00754F8C">
        <w:rPr>
          <w:rFonts w:ascii="Times New Roman" w:eastAsia="Batang" w:hAnsi="Times New Roman"/>
          <w:sz w:val="28"/>
          <w:szCs w:val="28"/>
          <w:lang w:val="uk-UA" w:eastAsia="ko-KR"/>
        </w:rPr>
        <w:t>сучасній журналістиці соціальна тематика є синонімом до соціальної проблематики, оскільки журналістика – це від</w:t>
      </w:r>
      <w:r>
        <w:rPr>
          <w:rFonts w:ascii="Times New Roman" w:eastAsia="Batang" w:hAnsi="Times New Roman"/>
          <w:sz w:val="28"/>
          <w:szCs w:val="28"/>
          <w:lang w:val="uk-UA" w:eastAsia="ko-KR"/>
        </w:rPr>
        <w:t>дзеркалення проблем суспільства. Так звана «соціалка» охоплює практично всю різноманітність матеріалів, незалежно від жанру.</w:t>
      </w:r>
    </w:p>
    <w:p w:rsidR="00897EC5" w:rsidRDefault="00897EC5" w:rsidP="00897EC5">
      <w:pPr>
        <w:spacing w:line="360" w:lineRule="auto"/>
        <w:ind w:firstLine="709"/>
        <w:jc w:val="both"/>
        <w:rPr>
          <w:rFonts w:ascii="Times New Roman" w:eastAsia="Batang" w:hAnsi="Times New Roman"/>
          <w:sz w:val="28"/>
          <w:szCs w:val="28"/>
          <w:lang w:val="uk-UA" w:eastAsia="ko-KR"/>
        </w:rPr>
      </w:pPr>
      <w:r>
        <w:rPr>
          <w:rFonts w:ascii="Times New Roman" w:eastAsia="Batang" w:hAnsi="Times New Roman"/>
          <w:sz w:val="28"/>
          <w:szCs w:val="28"/>
          <w:lang w:val="uk-UA" w:eastAsia="ko-KR"/>
        </w:rPr>
        <w:t>Соціальною проблематикою називають небажані суспільні ситуації або явища, які можуть бути змінені та потребують негайного вирішення. До соціальної тематики та соціальної проблематики належать журналістські матеріали написані про дітей.</w:t>
      </w:r>
    </w:p>
    <w:p w:rsidR="00897EC5" w:rsidRDefault="00897EC5" w:rsidP="00897EC5">
      <w:pPr>
        <w:spacing w:line="360" w:lineRule="auto"/>
        <w:ind w:firstLine="709"/>
        <w:jc w:val="both"/>
        <w:rPr>
          <w:rFonts w:ascii="Times New Roman" w:eastAsia="Batang" w:hAnsi="Times New Roman"/>
          <w:sz w:val="28"/>
          <w:szCs w:val="28"/>
          <w:lang w:val="uk-UA" w:eastAsia="ko-KR"/>
        </w:rPr>
      </w:pPr>
      <w:r>
        <w:rPr>
          <w:rFonts w:ascii="Times New Roman" w:eastAsia="Batang" w:hAnsi="Times New Roman"/>
          <w:sz w:val="28"/>
          <w:szCs w:val="28"/>
          <w:lang w:val="uk-UA" w:eastAsia="ko-KR"/>
        </w:rPr>
        <w:t>У журналістикознавстві теорія питання, пов’язана з темою висвітлення дитинства, розроблена на належному рівні. Основні етико-правові засади при роботі з дітьми описано в Кодексі етики українського журналіста.(</w:t>
      </w:r>
      <w:r w:rsidRPr="00DB0319">
        <w:rPr>
          <w:lang w:val="uk-UA"/>
        </w:rPr>
        <w:t xml:space="preserve"> </w:t>
      </w:r>
      <w:r>
        <w:rPr>
          <w:rFonts w:ascii="Times New Roman" w:eastAsia="Batang" w:hAnsi="Times New Roman"/>
          <w:sz w:val="28"/>
          <w:szCs w:val="28"/>
          <w:lang w:val="uk-UA" w:eastAsia="ko-KR"/>
        </w:rPr>
        <w:t>зокрема стаття</w:t>
      </w:r>
      <w:r w:rsidRPr="00B643FF">
        <w:rPr>
          <w:rFonts w:ascii="Times New Roman" w:eastAsia="Batang" w:hAnsi="Times New Roman"/>
          <w:sz w:val="28"/>
          <w:szCs w:val="28"/>
          <w:lang w:val="uk-UA" w:eastAsia="ko-KR"/>
        </w:rPr>
        <w:t xml:space="preserve"> 18 про особливу обережність журналістів при висвітлен</w:t>
      </w:r>
      <w:r>
        <w:rPr>
          <w:rFonts w:ascii="Times New Roman" w:eastAsia="Batang" w:hAnsi="Times New Roman"/>
          <w:sz w:val="28"/>
          <w:szCs w:val="28"/>
          <w:lang w:val="uk-UA" w:eastAsia="ko-KR"/>
        </w:rPr>
        <w:t>ні питань, пов’язаних із дітьми), основних положеннях і принципи Міжнародної федерації журналістів; Проекті кодексу мовлення, розроблений національною радою України з питань телебачення і радіомовлення.</w:t>
      </w:r>
    </w:p>
    <w:p w:rsidR="00897EC5" w:rsidRDefault="00897EC5" w:rsidP="00897EC5">
      <w:pPr>
        <w:spacing w:line="360" w:lineRule="auto"/>
        <w:ind w:firstLine="709"/>
        <w:jc w:val="both"/>
        <w:rPr>
          <w:rFonts w:ascii="Times New Roman" w:eastAsia="Batang" w:hAnsi="Times New Roman"/>
          <w:sz w:val="28"/>
          <w:szCs w:val="28"/>
          <w:lang w:val="uk-UA" w:eastAsia="ko-KR"/>
        </w:rPr>
      </w:pPr>
      <w:r>
        <w:rPr>
          <w:rFonts w:ascii="Times New Roman" w:eastAsia="Batang" w:hAnsi="Times New Roman"/>
          <w:sz w:val="28"/>
          <w:szCs w:val="28"/>
          <w:lang w:val="uk-UA" w:eastAsia="ko-KR"/>
        </w:rPr>
        <w:t xml:space="preserve">У теоретичних розробках та рекомендаціях журналістів-практиків прописано основні правила </w:t>
      </w:r>
      <w:r w:rsidRPr="00B643FF">
        <w:rPr>
          <w:rFonts w:ascii="Times New Roman" w:eastAsia="Batang" w:hAnsi="Times New Roman"/>
          <w:sz w:val="28"/>
          <w:szCs w:val="28"/>
          <w:lang w:val="uk-UA" w:eastAsia="ko-KR"/>
        </w:rPr>
        <w:t>написання журналістських матеріалів про дітей</w:t>
      </w:r>
      <w:r>
        <w:rPr>
          <w:rFonts w:ascii="Times New Roman" w:eastAsia="Batang" w:hAnsi="Times New Roman"/>
          <w:sz w:val="28"/>
          <w:szCs w:val="28"/>
          <w:lang w:val="uk-UA" w:eastAsia="ko-KR"/>
        </w:rPr>
        <w:t>:</w:t>
      </w:r>
    </w:p>
    <w:p w:rsidR="00897EC5" w:rsidRDefault="00897EC5" w:rsidP="00897EC5">
      <w:pPr>
        <w:pStyle w:val="ac"/>
        <w:numPr>
          <w:ilvl w:val="0"/>
          <w:numId w:val="11"/>
        </w:numPr>
        <w:spacing w:after="0" w:line="360" w:lineRule="auto"/>
        <w:ind w:left="0" w:firstLine="709"/>
        <w:jc w:val="both"/>
        <w:rPr>
          <w:rFonts w:ascii="Times New Roman" w:eastAsia="Batang" w:hAnsi="Times New Roman"/>
          <w:sz w:val="28"/>
          <w:szCs w:val="28"/>
          <w:lang w:val="uk-UA" w:eastAsia="ko-KR"/>
        </w:rPr>
      </w:pPr>
      <w:r>
        <w:rPr>
          <w:rFonts w:ascii="Times New Roman" w:eastAsia="Batang" w:hAnsi="Times New Roman"/>
          <w:sz w:val="28"/>
          <w:szCs w:val="28"/>
          <w:lang w:val="uk-UA" w:eastAsia="ko-KR"/>
        </w:rPr>
        <w:t>мають бути обґрунтовані підстави для висвітлення приватного життя дитини;</w:t>
      </w:r>
    </w:p>
    <w:p w:rsidR="00897EC5" w:rsidRDefault="00897EC5" w:rsidP="00897EC5">
      <w:pPr>
        <w:pStyle w:val="ac"/>
        <w:numPr>
          <w:ilvl w:val="0"/>
          <w:numId w:val="11"/>
        </w:numPr>
        <w:spacing w:after="0" w:line="360" w:lineRule="auto"/>
        <w:ind w:left="0" w:firstLine="709"/>
        <w:jc w:val="both"/>
        <w:rPr>
          <w:rFonts w:ascii="Times New Roman" w:eastAsia="Batang" w:hAnsi="Times New Roman"/>
          <w:sz w:val="28"/>
          <w:szCs w:val="28"/>
          <w:lang w:val="uk-UA" w:eastAsia="ko-KR"/>
        </w:rPr>
      </w:pPr>
      <w:r>
        <w:rPr>
          <w:rFonts w:ascii="Times New Roman" w:eastAsia="Batang" w:hAnsi="Times New Roman"/>
          <w:sz w:val="28"/>
          <w:szCs w:val="28"/>
          <w:lang w:val="uk-UA" w:eastAsia="ko-KR"/>
        </w:rPr>
        <w:t>має бути дозвіл на висвітлення життя неповнолітньої особи батьків чи опікунів;</w:t>
      </w:r>
    </w:p>
    <w:p w:rsidR="00897EC5" w:rsidRDefault="00897EC5" w:rsidP="00897EC5">
      <w:pPr>
        <w:pStyle w:val="ac"/>
        <w:numPr>
          <w:ilvl w:val="0"/>
          <w:numId w:val="11"/>
        </w:numPr>
        <w:spacing w:after="0" w:line="360" w:lineRule="auto"/>
        <w:ind w:left="0" w:firstLine="709"/>
        <w:jc w:val="both"/>
        <w:rPr>
          <w:rFonts w:ascii="Times New Roman" w:eastAsia="Batang" w:hAnsi="Times New Roman"/>
          <w:sz w:val="28"/>
          <w:szCs w:val="28"/>
          <w:lang w:val="uk-UA" w:eastAsia="ko-KR"/>
        </w:rPr>
      </w:pPr>
      <w:r>
        <w:rPr>
          <w:rFonts w:ascii="Times New Roman" w:eastAsia="Batang" w:hAnsi="Times New Roman"/>
          <w:sz w:val="28"/>
          <w:szCs w:val="28"/>
          <w:lang w:val="uk-UA" w:eastAsia="ko-KR"/>
        </w:rPr>
        <w:t>неприпустимість розкриття імен дітей (або вказування ознак, за якими їх можна розпізнати), які мали стосунок до протизаконних дій, стали учасниками подій, пов’язаних із насильством;</w:t>
      </w:r>
    </w:p>
    <w:p w:rsidR="00897EC5" w:rsidRPr="00B643FF" w:rsidRDefault="00897EC5" w:rsidP="00897EC5">
      <w:pPr>
        <w:pStyle w:val="ac"/>
        <w:numPr>
          <w:ilvl w:val="0"/>
          <w:numId w:val="11"/>
        </w:numPr>
        <w:spacing w:after="0" w:line="360" w:lineRule="auto"/>
        <w:ind w:left="0" w:firstLine="709"/>
        <w:jc w:val="both"/>
        <w:rPr>
          <w:rFonts w:ascii="Times New Roman" w:eastAsia="Batang" w:hAnsi="Times New Roman"/>
          <w:sz w:val="28"/>
          <w:szCs w:val="28"/>
          <w:lang w:val="uk-UA" w:eastAsia="ko-KR"/>
        </w:rPr>
      </w:pPr>
      <w:r>
        <w:rPr>
          <w:rFonts w:ascii="Times New Roman" w:eastAsia="Batang" w:hAnsi="Times New Roman"/>
          <w:sz w:val="28"/>
          <w:szCs w:val="28"/>
          <w:lang w:val="uk-UA" w:eastAsia="ko-KR"/>
        </w:rPr>
        <w:lastRenderedPageBreak/>
        <w:t>журналістська діяльність, що зачіпає життя і благополуччя дітей завжди має здійснюватися з урахуванням вразливого становища дітей.</w:t>
      </w:r>
    </w:p>
    <w:p w:rsidR="00897EC5" w:rsidRDefault="00897EC5" w:rsidP="00897EC5">
      <w:pPr>
        <w:spacing w:line="360" w:lineRule="auto"/>
        <w:ind w:firstLine="709"/>
        <w:jc w:val="both"/>
        <w:rPr>
          <w:rFonts w:ascii="Times New Roman" w:eastAsia="Batang" w:hAnsi="Times New Roman"/>
          <w:sz w:val="28"/>
          <w:szCs w:val="28"/>
          <w:lang w:val="uk-UA" w:eastAsia="ko-KR"/>
        </w:rPr>
      </w:pPr>
      <w:r>
        <w:rPr>
          <w:rFonts w:ascii="Times New Roman" w:eastAsia="Batang" w:hAnsi="Times New Roman"/>
          <w:sz w:val="28"/>
          <w:szCs w:val="28"/>
          <w:lang w:val="uk-UA" w:eastAsia="ko-KR"/>
        </w:rPr>
        <w:t>Важливо пам’ятати, що журналіст, працюючи із дітьми має бути уважним і коректним у своїх висловлюваннях. Матеріали мають стати зоною особливої уваги журналістського загалу, формуючи у суспільстві почуття відповідальності за долю дітей. Слід писати прозоро, надаючи повну і відкриту інформацію при висвітлюванні дитячих проблем у ЗМІ.</w:t>
      </w:r>
    </w:p>
    <w:p w:rsidR="00897EC5" w:rsidRDefault="00897EC5" w:rsidP="00897EC5">
      <w:pPr>
        <w:spacing w:line="360" w:lineRule="auto"/>
        <w:ind w:firstLine="708"/>
        <w:jc w:val="both"/>
        <w:rPr>
          <w:rFonts w:ascii="Times New Roman" w:eastAsia="Batang" w:hAnsi="Times New Roman"/>
          <w:sz w:val="28"/>
          <w:szCs w:val="28"/>
          <w:lang w:val="uk-UA" w:eastAsia="ko-KR"/>
        </w:rPr>
      </w:pPr>
      <w:r w:rsidRPr="008C1691">
        <w:rPr>
          <w:rFonts w:ascii="Times New Roman" w:eastAsia="Batang" w:hAnsi="Times New Roman"/>
          <w:sz w:val="28"/>
          <w:szCs w:val="28"/>
          <w:lang w:val="uk-UA" w:eastAsia="ko-KR"/>
        </w:rPr>
        <w:t>Соціальна проблематика потребує комплексного вирішення, яке має враховувати суб’єктивні потреби дітей, що вимагає докладного роз’яснення для тих, хто залучений в проблему, а також для суспільства в цілому</w:t>
      </w:r>
      <w:r>
        <w:rPr>
          <w:rFonts w:ascii="Times New Roman" w:eastAsia="Batang" w:hAnsi="Times New Roman"/>
          <w:sz w:val="28"/>
          <w:szCs w:val="28"/>
          <w:lang w:val="uk-UA" w:eastAsia="ko-KR"/>
        </w:rPr>
        <w:t>.</w:t>
      </w:r>
    </w:p>
    <w:p w:rsidR="00897EC5" w:rsidRDefault="00897EC5" w:rsidP="00897EC5">
      <w:pPr>
        <w:spacing w:line="360" w:lineRule="auto"/>
        <w:ind w:firstLine="708"/>
        <w:rPr>
          <w:rFonts w:ascii="Times New Roman" w:eastAsia="Batang" w:hAnsi="Times New Roman"/>
          <w:sz w:val="28"/>
          <w:szCs w:val="28"/>
          <w:lang w:val="uk-UA" w:eastAsia="ko-KR"/>
        </w:rPr>
      </w:pPr>
      <w:r>
        <w:rPr>
          <w:rFonts w:ascii="Times New Roman" w:eastAsia="Batang" w:hAnsi="Times New Roman"/>
          <w:sz w:val="28"/>
          <w:szCs w:val="28"/>
          <w:lang w:val="uk-UA" w:eastAsia="ko-KR"/>
        </w:rPr>
        <w:t xml:space="preserve">Аналізуючи матеріали про дітей, написані запорізькими журналістами видань </w:t>
      </w:r>
      <w:r w:rsidRPr="009D1B40">
        <w:rPr>
          <w:rFonts w:ascii="Times New Roman" w:eastAsia="Batang" w:hAnsi="Times New Roman"/>
          <w:sz w:val="28"/>
          <w:szCs w:val="28"/>
          <w:lang w:val="uk-UA" w:eastAsia="ko-KR"/>
        </w:rPr>
        <w:t>«Индустриальное Запорожье» (http://iz.com.ua ), «061» (www.061.ua ), «портал Акцент» (https://akzent.zp.ua/ ), телеканал «TV5» (https://tv5.zp.ua/ ), «Гал-</w:t>
      </w:r>
      <w:r>
        <w:rPr>
          <w:rFonts w:ascii="Times New Roman" w:eastAsia="Batang" w:hAnsi="Times New Roman"/>
          <w:sz w:val="28"/>
          <w:szCs w:val="28"/>
          <w:lang w:val="uk-UA" w:eastAsia="ko-KR"/>
        </w:rPr>
        <w:t>Інфо» (https://galinfo.com.ua),</w:t>
      </w:r>
      <w:r w:rsidRPr="009D1B40">
        <w:rPr>
          <w:rFonts w:ascii="Times New Roman" w:eastAsia="Batang" w:hAnsi="Times New Roman"/>
          <w:sz w:val="28"/>
          <w:szCs w:val="28"/>
          <w:lang w:val="uk-UA" w:eastAsia="ko-KR"/>
        </w:rPr>
        <w:t>«Суспільне.Запоріжжя» (https://suspilne.media), «vgorode» (https://zp.vgorode.ua), «Запорізька міська рада» (https://zp.gov.ua/uk ), телеканал «Alex» (https://alextv.zp.ua ), а також матеріали всеукраїнських ЗМІ про запорізьк</w:t>
      </w:r>
      <w:r>
        <w:rPr>
          <w:rFonts w:ascii="Times New Roman" w:eastAsia="Batang" w:hAnsi="Times New Roman"/>
          <w:sz w:val="28"/>
          <w:szCs w:val="28"/>
          <w:lang w:val="uk-UA" w:eastAsia="ko-KR"/>
        </w:rPr>
        <w:t>их дітей («ТСН</w:t>
      </w:r>
      <w:r w:rsidRPr="008E23B2">
        <w:rPr>
          <w:rFonts w:ascii="Times New Roman" w:eastAsia="Batang" w:hAnsi="Times New Roman"/>
          <w:color w:val="000000" w:themeColor="text1"/>
          <w:sz w:val="28"/>
          <w:szCs w:val="28"/>
          <w:lang w:val="uk-UA" w:eastAsia="ko-KR"/>
        </w:rPr>
        <w:t>»</w:t>
      </w:r>
      <w:r>
        <w:rPr>
          <w:rFonts w:ascii="Times New Roman" w:eastAsia="Batang" w:hAnsi="Times New Roman"/>
          <w:color w:val="000000" w:themeColor="text1"/>
          <w:sz w:val="28"/>
          <w:szCs w:val="28"/>
          <w:lang w:val="uk-UA" w:eastAsia="ko-KR"/>
        </w:rPr>
        <w:t xml:space="preserve"> </w:t>
      </w:r>
      <w:r w:rsidRPr="008E23B2">
        <w:rPr>
          <w:rFonts w:ascii="Times New Roman" w:eastAsia="Batang" w:hAnsi="Times New Roman"/>
          <w:color w:val="000000" w:themeColor="text1"/>
          <w:sz w:val="28"/>
          <w:szCs w:val="28"/>
          <w:lang w:val="uk-UA" w:eastAsia="ko-KR"/>
        </w:rPr>
        <w:t>(</w:t>
      </w:r>
      <w:hyperlink r:id="rId39" w:history="1">
        <w:r w:rsidRPr="008E23B2">
          <w:rPr>
            <w:rStyle w:val="ab"/>
            <w:rFonts w:eastAsia="Batang"/>
            <w:color w:val="000000" w:themeColor="text1"/>
            <w:szCs w:val="28"/>
            <w:lang w:val="uk-UA" w:eastAsia="ko-KR"/>
          </w:rPr>
          <w:t>https://tsn.ua</w:t>
        </w:r>
      </w:hyperlink>
      <w:r w:rsidRPr="008E23B2">
        <w:rPr>
          <w:rFonts w:ascii="Times New Roman" w:eastAsia="Batang" w:hAnsi="Times New Roman"/>
          <w:color w:val="000000" w:themeColor="text1"/>
          <w:sz w:val="28"/>
          <w:szCs w:val="28"/>
          <w:lang w:val="uk-UA" w:eastAsia="ko-KR"/>
        </w:rPr>
        <w:t xml:space="preserve">), </w:t>
      </w:r>
      <w:r>
        <w:rPr>
          <w:rFonts w:ascii="Times New Roman" w:eastAsia="Batang" w:hAnsi="Times New Roman"/>
          <w:sz w:val="28"/>
          <w:szCs w:val="28"/>
          <w:lang w:val="uk-UA" w:eastAsia="ko-KR"/>
        </w:rPr>
        <w:t>було виявлено такі тематичні групи:</w:t>
      </w:r>
    </w:p>
    <w:p w:rsidR="00897EC5" w:rsidRDefault="00897EC5" w:rsidP="00897EC5">
      <w:pPr>
        <w:pStyle w:val="ac"/>
        <w:numPr>
          <w:ilvl w:val="0"/>
          <w:numId w:val="12"/>
        </w:numPr>
        <w:spacing w:after="0" w:line="360" w:lineRule="auto"/>
        <w:jc w:val="both"/>
        <w:rPr>
          <w:rFonts w:ascii="Times New Roman" w:eastAsia="Batang" w:hAnsi="Times New Roman"/>
          <w:sz w:val="28"/>
          <w:szCs w:val="28"/>
          <w:lang w:val="uk-UA" w:eastAsia="ko-KR"/>
        </w:rPr>
      </w:pPr>
      <w:r>
        <w:rPr>
          <w:rFonts w:ascii="Times New Roman" w:eastAsia="Batang" w:hAnsi="Times New Roman"/>
          <w:sz w:val="28"/>
          <w:szCs w:val="28"/>
          <w:lang w:val="uk-UA" w:eastAsia="ko-KR"/>
        </w:rPr>
        <w:t xml:space="preserve">тема булінгу; </w:t>
      </w:r>
    </w:p>
    <w:p w:rsidR="00897EC5" w:rsidRDefault="00897EC5" w:rsidP="00897EC5">
      <w:pPr>
        <w:pStyle w:val="ac"/>
        <w:numPr>
          <w:ilvl w:val="0"/>
          <w:numId w:val="12"/>
        </w:numPr>
        <w:spacing w:after="0" w:line="360" w:lineRule="auto"/>
        <w:jc w:val="both"/>
        <w:rPr>
          <w:rFonts w:ascii="Times New Roman" w:eastAsia="Batang" w:hAnsi="Times New Roman"/>
          <w:sz w:val="28"/>
          <w:szCs w:val="28"/>
          <w:lang w:val="uk-UA" w:eastAsia="ko-KR"/>
        </w:rPr>
      </w:pPr>
      <w:r>
        <w:rPr>
          <w:rFonts w:ascii="Times New Roman" w:eastAsia="Batang" w:hAnsi="Times New Roman"/>
          <w:sz w:val="28"/>
          <w:szCs w:val="28"/>
          <w:lang w:val="uk-UA" w:eastAsia="ko-KR"/>
        </w:rPr>
        <w:t xml:space="preserve">проблема </w:t>
      </w:r>
      <w:r w:rsidRPr="00F433E9">
        <w:rPr>
          <w:rFonts w:ascii="Times New Roman" w:eastAsia="Batang" w:hAnsi="Times New Roman"/>
          <w:sz w:val="28"/>
          <w:szCs w:val="28"/>
          <w:lang w:val="uk-UA" w:eastAsia="ko-KR"/>
        </w:rPr>
        <w:t>некерован</w:t>
      </w:r>
      <w:r>
        <w:rPr>
          <w:rFonts w:ascii="Times New Roman" w:eastAsia="Batang" w:hAnsi="Times New Roman"/>
          <w:sz w:val="28"/>
          <w:szCs w:val="28"/>
          <w:lang w:val="uk-UA" w:eastAsia="ko-KR"/>
        </w:rPr>
        <w:t xml:space="preserve">ості </w:t>
      </w:r>
      <w:r w:rsidRPr="00F433E9">
        <w:rPr>
          <w:rFonts w:ascii="Times New Roman" w:eastAsia="Batang" w:hAnsi="Times New Roman"/>
          <w:sz w:val="28"/>
          <w:szCs w:val="28"/>
          <w:lang w:val="uk-UA" w:eastAsia="ko-KR"/>
        </w:rPr>
        <w:t>підлітк</w:t>
      </w:r>
      <w:r>
        <w:rPr>
          <w:rFonts w:ascii="Times New Roman" w:eastAsia="Batang" w:hAnsi="Times New Roman"/>
          <w:sz w:val="28"/>
          <w:szCs w:val="28"/>
          <w:lang w:val="uk-UA" w:eastAsia="ko-KR"/>
        </w:rPr>
        <w:t xml:space="preserve">ів; </w:t>
      </w:r>
    </w:p>
    <w:p w:rsidR="00897EC5" w:rsidRDefault="00897EC5" w:rsidP="00897EC5">
      <w:pPr>
        <w:pStyle w:val="ac"/>
        <w:numPr>
          <w:ilvl w:val="0"/>
          <w:numId w:val="12"/>
        </w:numPr>
        <w:spacing w:after="0" w:line="360" w:lineRule="auto"/>
        <w:jc w:val="both"/>
        <w:rPr>
          <w:rFonts w:ascii="Times New Roman" w:eastAsia="Batang" w:hAnsi="Times New Roman"/>
          <w:sz w:val="28"/>
          <w:szCs w:val="28"/>
          <w:lang w:val="uk-UA" w:eastAsia="ko-KR"/>
        </w:rPr>
      </w:pPr>
      <w:r w:rsidRPr="00F433E9">
        <w:rPr>
          <w:rFonts w:ascii="Times New Roman" w:eastAsia="Batang" w:hAnsi="Times New Roman"/>
          <w:sz w:val="28"/>
          <w:szCs w:val="28"/>
          <w:lang w:val="uk-UA" w:eastAsia="ko-KR"/>
        </w:rPr>
        <w:t>насилля над дітьми</w:t>
      </w:r>
      <w:r>
        <w:rPr>
          <w:rFonts w:ascii="Times New Roman" w:eastAsia="Batang" w:hAnsi="Times New Roman"/>
          <w:sz w:val="28"/>
          <w:szCs w:val="28"/>
          <w:lang w:val="uk-UA" w:eastAsia="ko-KR"/>
        </w:rPr>
        <w:t>;</w:t>
      </w:r>
    </w:p>
    <w:p w:rsidR="00897EC5" w:rsidRDefault="00897EC5" w:rsidP="00897EC5">
      <w:pPr>
        <w:pStyle w:val="ac"/>
        <w:numPr>
          <w:ilvl w:val="0"/>
          <w:numId w:val="12"/>
        </w:numPr>
        <w:spacing w:after="0" w:line="360" w:lineRule="auto"/>
        <w:jc w:val="both"/>
        <w:rPr>
          <w:rFonts w:ascii="Times New Roman" w:eastAsia="Batang" w:hAnsi="Times New Roman"/>
          <w:sz w:val="28"/>
          <w:szCs w:val="28"/>
          <w:lang w:val="uk-UA" w:eastAsia="ko-KR"/>
        </w:rPr>
      </w:pPr>
      <w:r w:rsidRPr="00F433E9">
        <w:rPr>
          <w:rFonts w:ascii="Times New Roman" w:eastAsia="Batang" w:hAnsi="Times New Roman"/>
          <w:sz w:val="28"/>
          <w:szCs w:val="28"/>
          <w:lang w:val="uk-UA" w:eastAsia="ko-KR"/>
        </w:rPr>
        <w:t xml:space="preserve">невиконання батьками своїх обов’язків. </w:t>
      </w:r>
    </w:p>
    <w:p w:rsidR="00897EC5" w:rsidRDefault="00897EC5" w:rsidP="00897EC5">
      <w:pPr>
        <w:spacing w:line="360" w:lineRule="auto"/>
        <w:ind w:firstLine="708"/>
        <w:jc w:val="both"/>
        <w:rPr>
          <w:rFonts w:ascii="Times New Roman" w:eastAsia="Batang" w:hAnsi="Times New Roman"/>
          <w:sz w:val="28"/>
          <w:szCs w:val="28"/>
          <w:lang w:val="uk-UA" w:eastAsia="ko-KR"/>
        </w:rPr>
      </w:pPr>
      <w:r>
        <w:rPr>
          <w:rFonts w:ascii="Times New Roman" w:eastAsia="Batang" w:hAnsi="Times New Roman"/>
          <w:sz w:val="28"/>
          <w:szCs w:val="28"/>
          <w:lang w:val="uk-UA" w:eastAsia="ko-KR"/>
        </w:rPr>
        <w:t xml:space="preserve">Виявлені </w:t>
      </w:r>
      <w:r w:rsidRPr="00F433E9">
        <w:rPr>
          <w:rFonts w:ascii="Times New Roman" w:eastAsia="Batang" w:hAnsi="Times New Roman"/>
          <w:sz w:val="28"/>
          <w:szCs w:val="28"/>
          <w:lang w:val="uk-UA" w:eastAsia="ko-KR"/>
        </w:rPr>
        <w:t xml:space="preserve"> теми переходять від регіональних медіа у всеукраїнськ</w:t>
      </w:r>
      <w:r>
        <w:rPr>
          <w:rFonts w:ascii="Times New Roman" w:eastAsia="Batang" w:hAnsi="Times New Roman"/>
          <w:sz w:val="28"/>
          <w:szCs w:val="28"/>
          <w:lang w:val="uk-UA" w:eastAsia="ko-KR"/>
        </w:rPr>
        <w:t xml:space="preserve">і й , через їх резонансність, сенсаційність, </w:t>
      </w:r>
      <w:r w:rsidRPr="00F433E9">
        <w:rPr>
          <w:rFonts w:ascii="Times New Roman" w:eastAsia="Batang" w:hAnsi="Times New Roman"/>
          <w:sz w:val="28"/>
          <w:szCs w:val="28"/>
          <w:lang w:val="uk-UA" w:eastAsia="ko-KR"/>
        </w:rPr>
        <w:t xml:space="preserve">шокуючу природу, </w:t>
      </w:r>
      <w:r>
        <w:rPr>
          <w:rFonts w:ascii="Times New Roman" w:eastAsia="Batang" w:hAnsi="Times New Roman"/>
          <w:sz w:val="28"/>
          <w:szCs w:val="28"/>
          <w:lang w:val="uk-UA" w:eastAsia="ko-KR"/>
        </w:rPr>
        <w:t xml:space="preserve">вірусно </w:t>
      </w:r>
      <w:r w:rsidRPr="00F433E9">
        <w:rPr>
          <w:rFonts w:ascii="Times New Roman" w:eastAsia="Batang" w:hAnsi="Times New Roman"/>
          <w:sz w:val="28"/>
          <w:szCs w:val="28"/>
          <w:lang w:val="uk-UA" w:eastAsia="ko-KR"/>
        </w:rPr>
        <w:t>поширюються в інформаційному просторі.</w:t>
      </w:r>
    </w:p>
    <w:p w:rsidR="00897EC5" w:rsidRDefault="00897EC5" w:rsidP="00897EC5">
      <w:pPr>
        <w:spacing w:line="360" w:lineRule="auto"/>
        <w:ind w:firstLine="708"/>
        <w:jc w:val="both"/>
        <w:rPr>
          <w:rFonts w:ascii="Times New Roman" w:eastAsia="Batang" w:hAnsi="Times New Roman"/>
          <w:sz w:val="28"/>
          <w:szCs w:val="28"/>
          <w:lang w:val="uk-UA" w:eastAsia="ko-KR"/>
        </w:rPr>
      </w:pPr>
      <w:r>
        <w:rPr>
          <w:rFonts w:ascii="Times New Roman" w:eastAsia="Batang" w:hAnsi="Times New Roman"/>
          <w:sz w:val="28"/>
          <w:szCs w:val="28"/>
          <w:lang w:val="uk-UA" w:eastAsia="ko-KR"/>
        </w:rPr>
        <w:t>Недоліком у висвітленні є, насамперед, висвітлення приватного життя, неприпустимість розкриття імен дітей (і неважливо, це нападник чи жертва).</w:t>
      </w:r>
    </w:p>
    <w:p w:rsidR="00897EC5" w:rsidRDefault="00897EC5" w:rsidP="00897EC5">
      <w:pPr>
        <w:spacing w:line="360" w:lineRule="auto"/>
        <w:ind w:firstLine="708"/>
        <w:jc w:val="both"/>
        <w:rPr>
          <w:rFonts w:ascii="Times New Roman" w:eastAsia="Batang" w:hAnsi="Times New Roman"/>
          <w:sz w:val="28"/>
          <w:szCs w:val="28"/>
          <w:lang w:val="uk-UA" w:eastAsia="ko-KR"/>
        </w:rPr>
      </w:pPr>
      <w:r>
        <w:rPr>
          <w:rFonts w:ascii="Times New Roman" w:eastAsia="Batang" w:hAnsi="Times New Roman"/>
          <w:sz w:val="28"/>
          <w:szCs w:val="28"/>
          <w:lang w:val="uk-UA" w:eastAsia="ko-KR"/>
        </w:rPr>
        <w:t xml:space="preserve">Окремої уваги заслуговує тема, пов’язана з висвітленням досягнень дітей. Такі матеріали, як правило, мають іміджевий характер, проте й тут </w:t>
      </w:r>
      <w:r>
        <w:rPr>
          <w:rFonts w:ascii="Times New Roman" w:eastAsia="Batang" w:hAnsi="Times New Roman"/>
          <w:sz w:val="28"/>
          <w:szCs w:val="28"/>
          <w:lang w:val="uk-UA" w:eastAsia="ko-KR"/>
        </w:rPr>
        <w:lastRenderedPageBreak/>
        <w:t xml:space="preserve">можуть бути відхилення. Журналісти можуть не брати згоду батьків чи опікунів. </w:t>
      </w:r>
    </w:p>
    <w:p w:rsidR="00897EC5" w:rsidRPr="00F433E9" w:rsidRDefault="00897EC5" w:rsidP="00897EC5">
      <w:pPr>
        <w:spacing w:line="360" w:lineRule="auto"/>
        <w:ind w:firstLine="708"/>
        <w:jc w:val="both"/>
        <w:rPr>
          <w:rFonts w:ascii="Times New Roman" w:eastAsia="Batang" w:hAnsi="Times New Roman"/>
          <w:sz w:val="28"/>
          <w:szCs w:val="28"/>
          <w:lang w:val="uk-UA" w:eastAsia="ko-KR"/>
        </w:rPr>
      </w:pPr>
      <w:r>
        <w:rPr>
          <w:rFonts w:ascii="Times New Roman" w:eastAsia="Batang" w:hAnsi="Times New Roman"/>
          <w:sz w:val="28"/>
          <w:szCs w:val="28"/>
          <w:lang w:val="uk-UA" w:eastAsia="ko-KR"/>
        </w:rPr>
        <w:t>Виявлені теми засвідчують проблеми, які є в сучасному українському суспільстві, спонукають громадськість, батьків, школярів не бути байдужими. Проте, на жаль, ми не виявили матеріалів, які би носили аналітичний характер із виявлення причин виникнення небажаних протиправних дій, журналістські матеріали також не містять контактів спеціалістів, які би могли допомогти дитині у важкій ситуації.</w:t>
      </w:r>
    </w:p>
    <w:p w:rsidR="00897EC5" w:rsidRPr="001B2CE6" w:rsidRDefault="00897EC5" w:rsidP="00897EC5">
      <w:pPr>
        <w:spacing w:line="360" w:lineRule="auto"/>
        <w:ind w:left="709" w:firstLine="709"/>
        <w:jc w:val="both"/>
        <w:rPr>
          <w:rFonts w:ascii="Times New Roman" w:hAnsi="Times New Roman" w:cs="Times New Roman"/>
          <w:color w:val="000000" w:themeColor="text1"/>
          <w:sz w:val="28"/>
          <w:szCs w:val="28"/>
          <w:lang w:val="uk-UA"/>
        </w:rPr>
      </w:pPr>
    </w:p>
    <w:p w:rsidR="00897EC5" w:rsidRPr="00C85356" w:rsidRDefault="00897EC5" w:rsidP="00897EC5">
      <w:pPr>
        <w:spacing w:line="360" w:lineRule="auto"/>
        <w:ind w:left="709"/>
        <w:jc w:val="both"/>
        <w:rPr>
          <w:lang w:val="uk-UA"/>
        </w:rPr>
      </w:pPr>
    </w:p>
    <w:p w:rsidR="00897EC5" w:rsidRPr="00C85356" w:rsidRDefault="00897EC5" w:rsidP="00897EC5">
      <w:pPr>
        <w:spacing w:line="360" w:lineRule="auto"/>
        <w:ind w:left="709"/>
        <w:jc w:val="both"/>
        <w:rPr>
          <w:lang w:val="uk-UA"/>
        </w:rPr>
      </w:pPr>
    </w:p>
    <w:p w:rsidR="00897EC5" w:rsidRPr="00C85356" w:rsidRDefault="00897EC5" w:rsidP="00897EC5">
      <w:pPr>
        <w:spacing w:line="360" w:lineRule="auto"/>
        <w:ind w:firstLine="709"/>
        <w:jc w:val="both"/>
        <w:rPr>
          <w:lang w:val="uk-UA"/>
        </w:rPr>
      </w:pPr>
    </w:p>
    <w:p w:rsidR="00897EC5" w:rsidRPr="00E51F74" w:rsidRDefault="00897EC5" w:rsidP="00897EC5">
      <w:pPr>
        <w:spacing w:line="360" w:lineRule="auto"/>
        <w:ind w:firstLine="709"/>
        <w:jc w:val="both"/>
        <w:rPr>
          <w:rFonts w:ascii="Times New Roman" w:hAnsi="Times New Roman" w:cs="Times New Roman"/>
          <w:sz w:val="28"/>
          <w:szCs w:val="28"/>
          <w:lang w:val="uk-UA"/>
        </w:rPr>
      </w:pPr>
    </w:p>
    <w:p w:rsidR="00897EC5" w:rsidRPr="00E51F74" w:rsidRDefault="00897EC5" w:rsidP="00897EC5">
      <w:pPr>
        <w:spacing w:line="360" w:lineRule="auto"/>
        <w:ind w:firstLine="709"/>
        <w:jc w:val="both"/>
        <w:rPr>
          <w:rFonts w:ascii="Times New Roman" w:hAnsi="Times New Roman" w:cs="Times New Roman"/>
          <w:sz w:val="28"/>
          <w:szCs w:val="28"/>
          <w:lang w:val="uk-UA"/>
        </w:rPr>
      </w:pPr>
    </w:p>
    <w:p w:rsidR="00897EC5" w:rsidRDefault="00897EC5" w:rsidP="00897EC5">
      <w:pPr>
        <w:jc w:val="center"/>
        <w:rPr>
          <w:rFonts w:ascii="Times New Roman" w:hAnsi="Times New Roman" w:cs="Times New Roman"/>
          <w:b/>
          <w:sz w:val="28"/>
          <w:szCs w:val="28"/>
          <w:lang w:val="uk-UA"/>
        </w:rPr>
      </w:pPr>
    </w:p>
    <w:p w:rsidR="00897EC5" w:rsidRDefault="00897EC5" w:rsidP="00897EC5">
      <w:pPr>
        <w:jc w:val="center"/>
        <w:rPr>
          <w:rFonts w:ascii="Times New Roman" w:hAnsi="Times New Roman" w:cs="Times New Roman"/>
          <w:b/>
          <w:sz w:val="28"/>
          <w:szCs w:val="28"/>
          <w:lang w:val="uk-UA"/>
        </w:rPr>
      </w:pPr>
    </w:p>
    <w:p w:rsidR="00897EC5" w:rsidRDefault="00897EC5" w:rsidP="00897EC5">
      <w:pPr>
        <w:jc w:val="center"/>
        <w:rPr>
          <w:rFonts w:ascii="Times New Roman" w:hAnsi="Times New Roman" w:cs="Times New Roman"/>
          <w:b/>
          <w:sz w:val="28"/>
          <w:szCs w:val="28"/>
          <w:lang w:val="uk-UA"/>
        </w:rPr>
      </w:pPr>
    </w:p>
    <w:p w:rsidR="00897EC5" w:rsidRDefault="00897EC5" w:rsidP="00897EC5">
      <w:pPr>
        <w:jc w:val="center"/>
        <w:rPr>
          <w:rFonts w:ascii="Times New Roman" w:hAnsi="Times New Roman" w:cs="Times New Roman"/>
          <w:b/>
          <w:sz w:val="28"/>
          <w:szCs w:val="28"/>
          <w:lang w:val="uk-UA"/>
        </w:rPr>
      </w:pPr>
    </w:p>
    <w:p w:rsidR="00897EC5" w:rsidRDefault="00897EC5" w:rsidP="00897EC5">
      <w:pPr>
        <w:jc w:val="center"/>
        <w:rPr>
          <w:rFonts w:ascii="Times New Roman" w:hAnsi="Times New Roman" w:cs="Times New Roman"/>
          <w:b/>
          <w:sz w:val="28"/>
          <w:szCs w:val="28"/>
          <w:lang w:val="uk-UA"/>
        </w:rPr>
      </w:pPr>
    </w:p>
    <w:p w:rsidR="00897EC5" w:rsidRDefault="00897EC5" w:rsidP="00897EC5">
      <w:pPr>
        <w:jc w:val="center"/>
        <w:rPr>
          <w:rFonts w:ascii="Times New Roman" w:hAnsi="Times New Roman" w:cs="Times New Roman"/>
          <w:b/>
          <w:sz w:val="28"/>
          <w:szCs w:val="28"/>
          <w:lang w:val="uk-UA"/>
        </w:rPr>
      </w:pPr>
    </w:p>
    <w:p w:rsidR="00897EC5" w:rsidRDefault="00897EC5" w:rsidP="00897EC5">
      <w:pPr>
        <w:jc w:val="center"/>
        <w:rPr>
          <w:rFonts w:ascii="Times New Roman" w:hAnsi="Times New Roman" w:cs="Times New Roman"/>
          <w:b/>
          <w:sz w:val="28"/>
          <w:szCs w:val="28"/>
          <w:lang w:val="uk-UA"/>
        </w:rPr>
      </w:pPr>
    </w:p>
    <w:p w:rsidR="00897EC5" w:rsidRDefault="00897EC5" w:rsidP="00897EC5">
      <w:pPr>
        <w:jc w:val="center"/>
        <w:rPr>
          <w:rFonts w:ascii="Times New Roman" w:hAnsi="Times New Roman" w:cs="Times New Roman"/>
          <w:b/>
          <w:sz w:val="28"/>
          <w:szCs w:val="28"/>
          <w:lang w:val="uk-UA"/>
        </w:rPr>
      </w:pPr>
    </w:p>
    <w:p w:rsidR="00897EC5" w:rsidRDefault="00897EC5" w:rsidP="00897EC5">
      <w:pPr>
        <w:jc w:val="center"/>
        <w:rPr>
          <w:rFonts w:ascii="Times New Roman" w:hAnsi="Times New Roman" w:cs="Times New Roman"/>
          <w:b/>
          <w:sz w:val="28"/>
          <w:szCs w:val="28"/>
          <w:lang w:val="uk-UA"/>
        </w:rPr>
      </w:pPr>
    </w:p>
    <w:p w:rsidR="00897EC5" w:rsidRDefault="00897EC5" w:rsidP="00897EC5">
      <w:pPr>
        <w:jc w:val="center"/>
        <w:rPr>
          <w:rFonts w:ascii="Times New Roman" w:hAnsi="Times New Roman" w:cs="Times New Roman"/>
          <w:b/>
          <w:sz w:val="28"/>
          <w:szCs w:val="28"/>
          <w:lang w:val="uk-UA"/>
        </w:rPr>
      </w:pPr>
    </w:p>
    <w:p w:rsidR="00897EC5" w:rsidRDefault="00897EC5" w:rsidP="00897EC5">
      <w:pPr>
        <w:jc w:val="center"/>
        <w:rPr>
          <w:rFonts w:ascii="Times New Roman" w:hAnsi="Times New Roman" w:cs="Times New Roman"/>
          <w:b/>
          <w:sz w:val="28"/>
          <w:szCs w:val="28"/>
          <w:lang w:val="uk-UA"/>
        </w:rPr>
      </w:pPr>
    </w:p>
    <w:p w:rsidR="00897EC5" w:rsidRDefault="00897EC5" w:rsidP="00897EC5">
      <w:pPr>
        <w:jc w:val="center"/>
        <w:rPr>
          <w:rFonts w:ascii="Times New Roman" w:hAnsi="Times New Roman" w:cs="Times New Roman"/>
          <w:b/>
          <w:sz w:val="28"/>
          <w:szCs w:val="28"/>
          <w:lang w:val="uk-UA"/>
        </w:rPr>
      </w:pPr>
    </w:p>
    <w:p w:rsidR="00897EC5" w:rsidRDefault="00897EC5" w:rsidP="00897EC5">
      <w:pPr>
        <w:jc w:val="center"/>
        <w:rPr>
          <w:rFonts w:ascii="Times New Roman" w:hAnsi="Times New Roman" w:cs="Times New Roman"/>
          <w:b/>
          <w:sz w:val="28"/>
          <w:szCs w:val="28"/>
          <w:lang w:val="uk-UA"/>
        </w:rPr>
      </w:pPr>
    </w:p>
    <w:p w:rsidR="00897EC5" w:rsidRDefault="00897EC5" w:rsidP="00897EC5">
      <w:pPr>
        <w:jc w:val="center"/>
        <w:rPr>
          <w:rFonts w:ascii="Times New Roman" w:hAnsi="Times New Roman" w:cs="Times New Roman"/>
          <w:b/>
          <w:sz w:val="28"/>
          <w:szCs w:val="28"/>
          <w:lang w:val="uk-UA"/>
        </w:rPr>
      </w:pPr>
    </w:p>
    <w:p w:rsidR="00897EC5" w:rsidRDefault="00897EC5" w:rsidP="00897EC5">
      <w:pPr>
        <w:jc w:val="center"/>
        <w:rPr>
          <w:rFonts w:ascii="Times New Roman" w:hAnsi="Times New Roman" w:cs="Times New Roman"/>
          <w:b/>
          <w:sz w:val="28"/>
          <w:szCs w:val="28"/>
          <w:lang w:val="uk-UA"/>
        </w:rPr>
      </w:pPr>
    </w:p>
    <w:p w:rsidR="00897EC5" w:rsidRDefault="00897EC5" w:rsidP="00897EC5">
      <w:pPr>
        <w:jc w:val="center"/>
        <w:rPr>
          <w:rFonts w:ascii="Times New Roman" w:hAnsi="Times New Roman" w:cs="Times New Roman"/>
          <w:b/>
          <w:sz w:val="28"/>
          <w:szCs w:val="28"/>
          <w:lang w:val="uk-UA"/>
        </w:rPr>
      </w:pPr>
    </w:p>
    <w:p w:rsidR="00897EC5" w:rsidRDefault="00897EC5" w:rsidP="00897EC5">
      <w:pPr>
        <w:jc w:val="center"/>
        <w:rPr>
          <w:rFonts w:ascii="Times New Roman" w:hAnsi="Times New Roman" w:cs="Times New Roman"/>
          <w:b/>
          <w:sz w:val="28"/>
          <w:szCs w:val="28"/>
          <w:lang w:val="uk-UA"/>
        </w:rPr>
      </w:pPr>
    </w:p>
    <w:p w:rsidR="00897EC5" w:rsidRDefault="00897EC5" w:rsidP="00897EC5">
      <w:pPr>
        <w:jc w:val="center"/>
        <w:rPr>
          <w:rFonts w:ascii="Times New Roman" w:hAnsi="Times New Roman" w:cs="Times New Roman"/>
          <w:b/>
          <w:sz w:val="28"/>
          <w:szCs w:val="28"/>
          <w:lang w:val="uk-UA"/>
        </w:rPr>
      </w:pPr>
    </w:p>
    <w:p w:rsidR="00897EC5" w:rsidRDefault="00897EC5" w:rsidP="00897EC5">
      <w:pPr>
        <w:jc w:val="center"/>
        <w:rPr>
          <w:rFonts w:ascii="Times New Roman" w:hAnsi="Times New Roman" w:cs="Times New Roman"/>
          <w:b/>
          <w:sz w:val="28"/>
          <w:szCs w:val="28"/>
          <w:lang w:val="uk-UA"/>
        </w:rPr>
      </w:pPr>
    </w:p>
    <w:p w:rsidR="00897EC5" w:rsidRDefault="00897EC5" w:rsidP="00897EC5">
      <w:pPr>
        <w:jc w:val="center"/>
        <w:rPr>
          <w:rFonts w:ascii="Times New Roman" w:hAnsi="Times New Roman" w:cs="Times New Roman"/>
          <w:b/>
          <w:sz w:val="28"/>
          <w:szCs w:val="28"/>
          <w:lang w:val="uk-UA"/>
        </w:rPr>
      </w:pPr>
    </w:p>
    <w:p w:rsidR="00897EC5" w:rsidRDefault="00897EC5" w:rsidP="00897EC5">
      <w:pPr>
        <w:jc w:val="center"/>
        <w:rPr>
          <w:rFonts w:ascii="Times New Roman" w:hAnsi="Times New Roman" w:cs="Times New Roman"/>
          <w:b/>
          <w:sz w:val="28"/>
          <w:szCs w:val="28"/>
          <w:lang w:val="uk-UA"/>
        </w:rPr>
      </w:pPr>
    </w:p>
    <w:p w:rsidR="00897EC5" w:rsidRDefault="00897EC5" w:rsidP="00897EC5">
      <w:pPr>
        <w:jc w:val="center"/>
        <w:rPr>
          <w:rFonts w:ascii="Times New Roman" w:hAnsi="Times New Roman" w:cs="Times New Roman"/>
          <w:b/>
          <w:sz w:val="28"/>
          <w:szCs w:val="28"/>
          <w:lang w:val="uk-UA"/>
        </w:rPr>
      </w:pPr>
    </w:p>
    <w:p w:rsidR="00897EC5" w:rsidRDefault="00897EC5" w:rsidP="00897EC5">
      <w:pPr>
        <w:jc w:val="center"/>
        <w:rPr>
          <w:rFonts w:ascii="Times New Roman" w:hAnsi="Times New Roman" w:cs="Times New Roman"/>
          <w:b/>
          <w:sz w:val="28"/>
          <w:szCs w:val="28"/>
          <w:lang w:val="uk-UA"/>
        </w:rPr>
      </w:pPr>
    </w:p>
    <w:p w:rsidR="00897EC5" w:rsidRDefault="00897EC5" w:rsidP="00897EC5">
      <w:pPr>
        <w:jc w:val="center"/>
        <w:rPr>
          <w:rFonts w:ascii="Times New Roman" w:hAnsi="Times New Roman" w:cs="Times New Roman"/>
          <w:b/>
          <w:sz w:val="28"/>
          <w:szCs w:val="28"/>
          <w:lang w:val="uk-UA"/>
        </w:rPr>
      </w:pPr>
    </w:p>
    <w:p w:rsidR="00897EC5" w:rsidRDefault="00897EC5" w:rsidP="00897EC5">
      <w:pPr>
        <w:spacing w:line="360" w:lineRule="auto"/>
        <w:ind w:left="709"/>
        <w:jc w:val="center"/>
        <w:rPr>
          <w:rFonts w:ascii="Times New Roman" w:eastAsia="Batang" w:hAnsi="Times New Roman" w:cs="Times New Roman"/>
          <w:b/>
          <w:sz w:val="28"/>
          <w:szCs w:val="28"/>
          <w:lang w:val="uk-UA" w:eastAsia="ko-KR"/>
        </w:rPr>
      </w:pPr>
      <w:r w:rsidRPr="005C0F61">
        <w:rPr>
          <w:rFonts w:ascii="Times New Roman" w:eastAsia="Batang" w:hAnsi="Times New Roman" w:cs="Times New Roman"/>
          <w:b/>
          <w:sz w:val="28"/>
          <w:szCs w:val="28"/>
          <w:lang w:val="uk-UA" w:eastAsia="ko-KR"/>
        </w:rPr>
        <w:lastRenderedPageBreak/>
        <w:t>СПИСОК ВИКОРИСТАНИХ ДЖЕРЕЛ</w:t>
      </w:r>
    </w:p>
    <w:p w:rsidR="00897EC5" w:rsidRPr="005C0F61" w:rsidRDefault="00897EC5" w:rsidP="00897EC5">
      <w:pPr>
        <w:spacing w:line="360" w:lineRule="auto"/>
        <w:ind w:left="709"/>
        <w:jc w:val="center"/>
        <w:rPr>
          <w:rFonts w:ascii="Times New Roman" w:hAnsi="Times New Roman" w:cs="Times New Roman"/>
          <w:color w:val="000000"/>
          <w:sz w:val="28"/>
          <w:szCs w:val="28"/>
          <w:lang w:val="uk-UA"/>
        </w:rPr>
      </w:pPr>
    </w:p>
    <w:p w:rsidR="00897EC5" w:rsidRPr="005C0F61" w:rsidRDefault="00897EC5" w:rsidP="00897EC5">
      <w:pPr>
        <w:rPr>
          <w:rFonts w:ascii="Times New Roman" w:hAnsi="Times New Roman" w:cs="Times New Roman"/>
          <w:color w:val="000000"/>
          <w:sz w:val="28"/>
          <w:szCs w:val="28"/>
          <w:lang w:val="uk-UA"/>
        </w:rPr>
      </w:pPr>
    </w:p>
    <w:p w:rsidR="00897EC5" w:rsidRPr="005C0F61" w:rsidRDefault="00897EC5" w:rsidP="00897EC5">
      <w:pPr>
        <w:numPr>
          <w:ilvl w:val="0"/>
          <w:numId w:val="13"/>
        </w:numPr>
        <w:spacing w:line="360" w:lineRule="auto"/>
        <w:ind w:left="0" w:firstLine="709"/>
        <w:jc w:val="both"/>
        <w:rPr>
          <w:rFonts w:ascii="Times New Roman" w:hAnsi="Times New Roman" w:cs="Times New Roman"/>
          <w:bCs/>
          <w:color w:val="000000"/>
          <w:sz w:val="28"/>
          <w:szCs w:val="28"/>
        </w:rPr>
      </w:pPr>
      <w:r w:rsidRPr="005C0F61">
        <w:rPr>
          <w:rFonts w:ascii="Times New Roman" w:hAnsi="Times New Roman" w:cs="Times New Roman"/>
          <w:color w:val="000000"/>
          <w:sz w:val="28"/>
          <w:szCs w:val="28"/>
        </w:rPr>
        <w:t xml:space="preserve"> Александрова Т. Формування правової компетентності як превентивний напрям </w:t>
      </w:r>
      <w:proofErr w:type="gramStart"/>
      <w:r w:rsidRPr="005C0F61">
        <w:rPr>
          <w:rFonts w:ascii="Times New Roman" w:hAnsi="Times New Roman" w:cs="Times New Roman"/>
          <w:color w:val="000000"/>
          <w:sz w:val="28"/>
          <w:szCs w:val="28"/>
        </w:rPr>
        <w:t>соц</w:t>
      </w:r>
      <w:proofErr w:type="gramEnd"/>
      <w:r w:rsidRPr="005C0F61">
        <w:rPr>
          <w:rFonts w:ascii="Times New Roman" w:hAnsi="Times New Roman" w:cs="Times New Roman"/>
          <w:color w:val="000000"/>
          <w:sz w:val="28"/>
          <w:szCs w:val="28"/>
        </w:rPr>
        <w:t>іально-педагогічної роботи з підлітками. Науковий вісник Чернівецького університету</w:t>
      </w:r>
      <w:proofErr w:type="gramStart"/>
      <w:r w:rsidRPr="005C0F61">
        <w:rPr>
          <w:rFonts w:ascii="Times New Roman" w:hAnsi="Times New Roman" w:cs="Times New Roman"/>
          <w:color w:val="000000"/>
          <w:sz w:val="28"/>
          <w:szCs w:val="28"/>
        </w:rPr>
        <w:t xml:space="preserve"> :</w:t>
      </w:r>
      <w:proofErr w:type="gramEnd"/>
      <w:r w:rsidRPr="005C0F61">
        <w:rPr>
          <w:rFonts w:ascii="Times New Roman" w:hAnsi="Times New Roman" w:cs="Times New Roman"/>
          <w:color w:val="000000"/>
          <w:sz w:val="28"/>
          <w:szCs w:val="28"/>
        </w:rPr>
        <w:t xml:space="preserve"> збірник наукових праць. Вип. 225. Педагогіка та психологія. Чернівці: Рута. 2005. С. 3–6. </w:t>
      </w:r>
    </w:p>
    <w:p w:rsidR="00897EC5" w:rsidRPr="005C0F61" w:rsidRDefault="00897EC5" w:rsidP="00897EC5">
      <w:pPr>
        <w:numPr>
          <w:ilvl w:val="0"/>
          <w:numId w:val="13"/>
        </w:numPr>
        <w:spacing w:line="360" w:lineRule="auto"/>
        <w:ind w:left="0" w:firstLine="709"/>
        <w:jc w:val="both"/>
        <w:rPr>
          <w:rFonts w:ascii="Times New Roman" w:hAnsi="Times New Roman" w:cs="Times New Roman"/>
          <w:bCs/>
          <w:color w:val="000000"/>
          <w:sz w:val="28"/>
          <w:szCs w:val="28"/>
        </w:rPr>
      </w:pPr>
      <w:r w:rsidRPr="005C0F61">
        <w:rPr>
          <w:rFonts w:ascii="Times New Roman" w:hAnsi="Times New Roman" w:cs="Times New Roman"/>
          <w:color w:val="000000"/>
          <w:sz w:val="28"/>
          <w:szCs w:val="28"/>
        </w:rPr>
        <w:t>Антонович М. М. Украї</w:t>
      </w:r>
      <w:proofErr w:type="gramStart"/>
      <w:r w:rsidRPr="005C0F61">
        <w:rPr>
          <w:rFonts w:ascii="Times New Roman" w:hAnsi="Times New Roman" w:cs="Times New Roman"/>
          <w:color w:val="000000"/>
          <w:sz w:val="28"/>
          <w:szCs w:val="28"/>
        </w:rPr>
        <w:t>на</w:t>
      </w:r>
      <w:proofErr w:type="gramEnd"/>
      <w:r w:rsidRPr="005C0F61">
        <w:rPr>
          <w:rFonts w:ascii="Times New Roman" w:hAnsi="Times New Roman" w:cs="Times New Roman"/>
          <w:color w:val="000000"/>
          <w:sz w:val="28"/>
          <w:szCs w:val="28"/>
        </w:rPr>
        <w:t xml:space="preserve"> в міжнародній </w:t>
      </w:r>
      <w:proofErr w:type="gramStart"/>
      <w:r w:rsidRPr="005C0F61">
        <w:rPr>
          <w:rFonts w:ascii="Times New Roman" w:hAnsi="Times New Roman" w:cs="Times New Roman"/>
          <w:color w:val="000000"/>
          <w:sz w:val="28"/>
          <w:szCs w:val="28"/>
        </w:rPr>
        <w:t>систем</w:t>
      </w:r>
      <w:proofErr w:type="gramEnd"/>
      <w:r w:rsidRPr="005C0F61">
        <w:rPr>
          <w:rFonts w:ascii="Times New Roman" w:hAnsi="Times New Roman" w:cs="Times New Roman"/>
          <w:color w:val="000000"/>
          <w:sz w:val="28"/>
          <w:szCs w:val="28"/>
        </w:rPr>
        <w:t>і захисту прав людини: теорія і практика. Київ: Вид</w:t>
      </w:r>
      <w:proofErr w:type="gramStart"/>
      <w:r w:rsidRPr="005C0F61">
        <w:rPr>
          <w:rFonts w:ascii="Times New Roman" w:hAnsi="Times New Roman" w:cs="Times New Roman"/>
          <w:color w:val="000000"/>
          <w:sz w:val="28"/>
          <w:szCs w:val="28"/>
        </w:rPr>
        <w:t>.</w:t>
      </w:r>
      <w:proofErr w:type="gramEnd"/>
      <w:r w:rsidRPr="005C0F61">
        <w:rPr>
          <w:rFonts w:ascii="Times New Roman" w:hAnsi="Times New Roman" w:cs="Times New Roman"/>
          <w:color w:val="000000"/>
          <w:sz w:val="28"/>
          <w:szCs w:val="28"/>
        </w:rPr>
        <w:t xml:space="preserve"> </w:t>
      </w:r>
      <w:proofErr w:type="gramStart"/>
      <w:r w:rsidRPr="005C0F61">
        <w:rPr>
          <w:rFonts w:ascii="Times New Roman" w:hAnsi="Times New Roman" w:cs="Times New Roman"/>
          <w:color w:val="000000"/>
          <w:sz w:val="28"/>
          <w:szCs w:val="28"/>
        </w:rPr>
        <w:t>д</w:t>
      </w:r>
      <w:proofErr w:type="gramEnd"/>
      <w:r w:rsidRPr="005C0F61">
        <w:rPr>
          <w:rFonts w:ascii="Times New Roman" w:hAnsi="Times New Roman" w:cs="Times New Roman"/>
          <w:color w:val="000000"/>
          <w:sz w:val="28"/>
          <w:szCs w:val="28"/>
        </w:rPr>
        <w:t xml:space="preserve">ім «Києво-Могилянська академія». 2007. С. 24-25 </w:t>
      </w:r>
    </w:p>
    <w:p w:rsidR="00897EC5" w:rsidRPr="005C0F61" w:rsidRDefault="00897EC5" w:rsidP="00897EC5">
      <w:pPr>
        <w:numPr>
          <w:ilvl w:val="0"/>
          <w:numId w:val="13"/>
        </w:numPr>
        <w:spacing w:line="360" w:lineRule="auto"/>
        <w:ind w:left="0" w:firstLine="709"/>
        <w:jc w:val="both"/>
        <w:rPr>
          <w:rFonts w:ascii="Times New Roman" w:hAnsi="Times New Roman" w:cs="Times New Roman"/>
          <w:bCs/>
          <w:color w:val="000000"/>
          <w:sz w:val="28"/>
          <w:szCs w:val="28"/>
        </w:rPr>
      </w:pPr>
      <w:r w:rsidRPr="005C0F61">
        <w:rPr>
          <w:rFonts w:ascii="Times New Roman" w:hAnsi="Times New Roman" w:cs="Times New Roman"/>
          <w:color w:val="000000"/>
          <w:sz w:val="28"/>
          <w:szCs w:val="28"/>
        </w:rPr>
        <w:t xml:space="preserve">Бондаренко-Зелінська Н. Л. Емансипація неповнолітніх: цивільнопроцесуальний аспект. Університетські наукові записки. 2008. № 4. С. 109–113. </w:t>
      </w:r>
    </w:p>
    <w:p w:rsidR="00897EC5" w:rsidRPr="005C0F61" w:rsidRDefault="00897EC5" w:rsidP="00897EC5">
      <w:pPr>
        <w:numPr>
          <w:ilvl w:val="0"/>
          <w:numId w:val="13"/>
        </w:numPr>
        <w:spacing w:line="360" w:lineRule="auto"/>
        <w:ind w:left="0" w:firstLine="709"/>
        <w:jc w:val="both"/>
        <w:rPr>
          <w:rFonts w:ascii="Times New Roman" w:hAnsi="Times New Roman" w:cs="Times New Roman"/>
          <w:bCs/>
          <w:color w:val="000000"/>
          <w:sz w:val="28"/>
          <w:szCs w:val="28"/>
        </w:rPr>
      </w:pPr>
      <w:r w:rsidRPr="005C0F61">
        <w:rPr>
          <w:rFonts w:ascii="Times New Roman" w:hAnsi="Times New Roman" w:cs="Times New Roman"/>
          <w:color w:val="000000"/>
          <w:sz w:val="28"/>
          <w:szCs w:val="28"/>
        </w:rPr>
        <w:t xml:space="preserve">Боярин Л. В. Державна політика у сфері захисту прав дітей. Ефективність державного управління. 2013. № 31. С. 187–195. </w:t>
      </w:r>
    </w:p>
    <w:p w:rsidR="00897EC5" w:rsidRPr="005C0F61" w:rsidRDefault="00897EC5" w:rsidP="00897EC5">
      <w:pPr>
        <w:numPr>
          <w:ilvl w:val="0"/>
          <w:numId w:val="13"/>
        </w:numPr>
        <w:spacing w:line="360" w:lineRule="auto"/>
        <w:ind w:left="0" w:firstLine="709"/>
        <w:jc w:val="both"/>
        <w:rPr>
          <w:rFonts w:ascii="Times New Roman" w:hAnsi="Times New Roman" w:cs="Times New Roman"/>
          <w:bCs/>
          <w:color w:val="000000"/>
          <w:sz w:val="28"/>
          <w:szCs w:val="28"/>
        </w:rPr>
      </w:pPr>
      <w:r w:rsidRPr="005C0F61">
        <w:rPr>
          <w:rFonts w:ascii="Times New Roman" w:hAnsi="Times New Roman" w:cs="Times New Roman"/>
          <w:color w:val="000000"/>
          <w:sz w:val="28"/>
          <w:szCs w:val="28"/>
        </w:rPr>
        <w:t>Войцеховська Ю. А. Права дитини в конте</w:t>
      </w:r>
      <w:proofErr w:type="gramStart"/>
      <w:r w:rsidRPr="005C0F61">
        <w:rPr>
          <w:rFonts w:ascii="Times New Roman" w:hAnsi="Times New Roman" w:cs="Times New Roman"/>
          <w:color w:val="000000"/>
          <w:sz w:val="28"/>
          <w:szCs w:val="28"/>
        </w:rPr>
        <w:t>ксті пр</w:t>
      </w:r>
      <w:proofErr w:type="gramEnd"/>
      <w:r w:rsidRPr="005C0F61">
        <w:rPr>
          <w:rFonts w:ascii="Times New Roman" w:hAnsi="Times New Roman" w:cs="Times New Roman"/>
          <w:color w:val="000000"/>
          <w:sz w:val="28"/>
          <w:szCs w:val="28"/>
        </w:rPr>
        <w:t>ав людини. Стан, проблеми, перспективи : зб. наук</w:t>
      </w:r>
      <w:proofErr w:type="gramStart"/>
      <w:r w:rsidRPr="005C0F61">
        <w:rPr>
          <w:rFonts w:ascii="Times New Roman" w:hAnsi="Times New Roman" w:cs="Times New Roman"/>
          <w:color w:val="000000"/>
          <w:sz w:val="28"/>
          <w:szCs w:val="28"/>
        </w:rPr>
        <w:t>.</w:t>
      </w:r>
      <w:proofErr w:type="gramEnd"/>
      <w:r w:rsidRPr="005C0F61">
        <w:rPr>
          <w:rFonts w:ascii="Times New Roman" w:hAnsi="Times New Roman" w:cs="Times New Roman"/>
          <w:color w:val="000000"/>
          <w:sz w:val="28"/>
          <w:szCs w:val="28"/>
        </w:rPr>
        <w:t xml:space="preserve"> </w:t>
      </w:r>
      <w:proofErr w:type="gramStart"/>
      <w:r w:rsidRPr="005C0F61">
        <w:rPr>
          <w:rFonts w:ascii="Times New Roman" w:hAnsi="Times New Roman" w:cs="Times New Roman"/>
          <w:color w:val="000000"/>
          <w:sz w:val="28"/>
          <w:szCs w:val="28"/>
        </w:rPr>
        <w:t>п</w:t>
      </w:r>
      <w:proofErr w:type="gramEnd"/>
      <w:r w:rsidRPr="005C0F61">
        <w:rPr>
          <w:rFonts w:ascii="Times New Roman" w:hAnsi="Times New Roman" w:cs="Times New Roman"/>
          <w:color w:val="000000"/>
          <w:sz w:val="28"/>
          <w:szCs w:val="28"/>
        </w:rPr>
        <w:t xml:space="preserve">р. Київ: АПСВ. 1998. Ч. 2. 130 с. </w:t>
      </w:r>
    </w:p>
    <w:p w:rsidR="00897EC5" w:rsidRPr="005C0F61" w:rsidRDefault="00897EC5" w:rsidP="00897EC5">
      <w:pPr>
        <w:numPr>
          <w:ilvl w:val="0"/>
          <w:numId w:val="13"/>
        </w:numPr>
        <w:spacing w:line="360" w:lineRule="auto"/>
        <w:ind w:left="0" w:firstLine="709"/>
        <w:jc w:val="both"/>
        <w:rPr>
          <w:rFonts w:ascii="Times New Roman" w:hAnsi="Times New Roman" w:cs="Times New Roman"/>
          <w:color w:val="000000"/>
          <w:sz w:val="28"/>
          <w:szCs w:val="28"/>
          <w:lang w:val="uk-UA"/>
        </w:rPr>
      </w:pPr>
      <w:r w:rsidRPr="005C0F61">
        <w:rPr>
          <w:rFonts w:ascii="Times New Roman" w:hAnsi="Times New Roman" w:cs="Times New Roman"/>
          <w:color w:val="000000"/>
          <w:sz w:val="28"/>
          <w:szCs w:val="28"/>
          <w:lang w:val="uk-UA"/>
        </w:rPr>
        <w:t xml:space="preserve">Гурчіані Х. Телебачення як засіб втілення соціальної проблематики в інформаційному просторі України. Образ. Дніпро : ДНУ, 2014. Вип.15. С. 13–20. </w:t>
      </w:r>
    </w:p>
    <w:p w:rsidR="00897EC5" w:rsidRPr="005C0F61" w:rsidRDefault="00897EC5" w:rsidP="00897EC5">
      <w:pPr>
        <w:numPr>
          <w:ilvl w:val="0"/>
          <w:numId w:val="13"/>
        </w:numPr>
        <w:spacing w:line="360" w:lineRule="auto"/>
        <w:ind w:left="0" w:firstLine="709"/>
        <w:jc w:val="both"/>
        <w:rPr>
          <w:rFonts w:ascii="Times New Roman" w:hAnsi="Times New Roman" w:cs="Times New Roman"/>
          <w:bCs/>
          <w:color w:val="000000"/>
          <w:sz w:val="28"/>
          <w:szCs w:val="28"/>
          <w:u w:val="single"/>
        </w:rPr>
      </w:pPr>
      <w:r w:rsidRPr="005C0F61">
        <w:rPr>
          <w:rFonts w:ascii="Times New Roman" w:hAnsi="Times New Roman" w:cs="Times New Roman"/>
          <w:color w:val="000000"/>
          <w:sz w:val="28"/>
          <w:szCs w:val="28"/>
        </w:rPr>
        <w:t xml:space="preserve">Декларація прав дитини. Прийнята резолюцією 1386 (XIV) Генеральної Асамблеї ООН від 20 листопада 1959 року. URL: </w:t>
      </w:r>
      <w:r w:rsidRPr="005C0F61">
        <w:rPr>
          <w:rFonts w:ascii="Times New Roman" w:hAnsi="Times New Roman" w:cs="Times New Roman"/>
          <w:color w:val="000000"/>
          <w:sz w:val="28"/>
          <w:szCs w:val="28"/>
          <w:u w:val="single"/>
        </w:rPr>
        <w:t>http://zakon5.rada. gov.ua/laws/show/995_384.</w:t>
      </w:r>
    </w:p>
    <w:p w:rsidR="00897EC5" w:rsidRPr="005C0F61" w:rsidRDefault="00897EC5" w:rsidP="00897EC5">
      <w:pPr>
        <w:numPr>
          <w:ilvl w:val="0"/>
          <w:numId w:val="13"/>
        </w:numPr>
        <w:spacing w:line="360" w:lineRule="auto"/>
        <w:ind w:left="0" w:firstLine="709"/>
        <w:jc w:val="both"/>
        <w:rPr>
          <w:rFonts w:ascii="Times New Roman" w:hAnsi="Times New Roman" w:cs="Times New Roman"/>
          <w:bCs/>
          <w:color w:val="000000"/>
          <w:sz w:val="28"/>
          <w:szCs w:val="28"/>
          <w:u w:val="single"/>
        </w:rPr>
      </w:pPr>
      <w:r w:rsidRPr="005C0F61">
        <w:rPr>
          <w:rFonts w:ascii="Times New Roman" w:hAnsi="Times New Roman" w:cs="Times New Roman"/>
          <w:bCs/>
          <w:color w:val="000000"/>
          <w:sz w:val="28"/>
          <w:szCs w:val="28"/>
        </w:rPr>
        <w:t>Дзьомба Н. П</w:t>
      </w:r>
      <w:r w:rsidRPr="005C0F61">
        <w:rPr>
          <w:rFonts w:ascii="Times New Roman" w:hAnsi="Times New Roman" w:cs="Times New Roman"/>
          <w:bCs/>
          <w:color w:val="000000"/>
          <w:sz w:val="28"/>
          <w:szCs w:val="28"/>
          <w:lang w:val="uk-UA"/>
        </w:rPr>
        <w:t xml:space="preserve">рава дитини та обов’язки журналіста: юридичне </w:t>
      </w:r>
      <w:proofErr w:type="gramStart"/>
      <w:r w:rsidRPr="005C0F61">
        <w:rPr>
          <w:rFonts w:ascii="Times New Roman" w:hAnsi="Times New Roman" w:cs="Times New Roman"/>
          <w:bCs/>
          <w:color w:val="000000"/>
          <w:sz w:val="28"/>
          <w:szCs w:val="28"/>
          <w:lang w:val="uk-UA"/>
        </w:rPr>
        <w:t>п</w:t>
      </w:r>
      <w:proofErr w:type="gramEnd"/>
      <w:r w:rsidRPr="005C0F61">
        <w:rPr>
          <w:rFonts w:ascii="Times New Roman" w:hAnsi="Times New Roman" w:cs="Times New Roman"/>
          <w:bCs/>
          <w:color w:val="000000"/>
          <w:sz w:val="28"/>
          <w:szCs w:val="28"/>
          <w:lang w:val="uk-UA"/>
        </w:rPr>
        <w:t xml:space="preserve">ідґрунтя моральних прав журналістики про дітей. </w:t>
      </w:r>
      <w:r w:rsidRPr="005C0F61">
        <w:rPr>
          <w:rFonts w:ascii="Times New Roman" w:hAnsi="Times New Roman" w:cs="Times New Roman"/>
          <w:bCs/>
          <w:i/>
          <w:color w:val="000000"/>
          <w:sz w:val="28"/>
          <w:szCs w:val="28"/>
          <w:lang w:val="uk-UA"/>
        </w:rPr>
        <w:t xml:space="preserve">Вісн. Націон. Ун-ту “Львівська політехніка”. Сер. : Журналістські науки : зб. </w:t>
      </w:r>
      <w:r w:rsidRPr="005C0F61">
        <w:rPr>
          <w:rFonts w:ascii="Times New Roman" w:hAnsi="Times New Roman" w:cs="Times New Roman"/>
          <w:bCs/>
          <w:i/>
          <w:color w:val="000000"/>
          <w:sz w:val="28"/>
          <w:szCs w:val="28"/>
        </w:rPr>
        <w:t>Наук. Пр</w:t>
      </w:r>
      <w:r w:rsidRPr="005C0F61">
        <w:rPr>
          <w:rFonts w:ascii="Times New Roman" w:hAnsi="Times New Roman" w:cs="Times New Roman"/>
          <w:bCs/>
          <w:color w:val="000000"/>
          <w:sz w:val="28"/>
          <w:szCs w:val="28"/>
        </w:rPr>
        <w:t>. – 201</w:t>
      </w:r>
      <w:r w:rsidRPr="005C0F61">
        <w:rPr>
          <w:rFonts w:ascii="Times New Roman" w:hAnsi="Times New Roman" w:cs="Times New Roman"/>
          <w:bCs/>
          <w:color w:val="000000"/>
          <w:sz w:val="28"/>
          <w:szCs w:val="28"/>
          <w:lang w:val="uk-UA"/>
        </w:rPr>
        <w:t>9</w:t>
      </w:r>
      <w:r w:rsidRPr="005C0F61">
        <w:rPr>
          <w:rFonts w:ascii="Times New Roman" w:hAnsi="Times New Roman" w:cs="Times New Roman"/>
          <w:bCs/>
          <w:color w:val="000000"/>
          <w:sz w:val="28"/>
          <w:szCs w:val="28"/>
        </w:rPr>
        <w:t>. –</w:t>
      </w:r>
      <w:r w:rsidRPr="005C0F61">
        <w:rPr>
          <w:rFonts w:ascii="Times New Roman" w:hAnsi="Times New Roman" w:cs="Times New Roman"/>
          <w:color w:val="000000"/>
          <w:sz w:val="28"/>
          <w:szCs w:val="28"/>
        </w:rPr>
        <w:t xml:space="preserve"> </w:t>
      </w:r>
      <w:r w:rsidRPr="005C0F61">
        <w:rPr>
          <w:rFonts w:ascii="Times New Roman" w:hAnsi="Times New Roman" w:cs="Times New Roman"/>
          <w:bCs/>
          <w:color w:val="000000"/>
          <w:sz w:val="28"/>
          <w:szCs w:val="28"/>
        </w:rPr>
        <w:t>Випуск 3, Номер 910</w:t>
      </w:r>
      <w:r w:rsidRPr="005C0F61">
        <w:rPr>
          <w:rFonts w:ascii="Times New Roman" w:hAnsi="Times New Roman" w:cs="Times New Roman"/>
          <w:bCs/>
          <w:color w:val="000000"/>
          <w:sz w:val="28"/>
          <w:szCs w:val="28"/>
          <w:lang w:val="uk-UA"/>
        </w:rPr>
        <w:t>. С.</w:t>
      </w:r>
      <w:r w:rsidRPr="005C0F61">
        <w:rPr>
          <w:rFonts w:ascii="Times New Roman" w:hAnsi="Times New Roman" w:cs="Times New Roman"/>
          <w:bCs/>
          <w:color w:val="000000"/>
          <w:sz w:val="28"/>
          <w:szCs w:val="28"/>
        </w:rPr>
        <w:t xml:space="preserve"> 110-121</w:t>
      </w:r>
      <w:r w:rsidRPr="005C0F61">
        <w:rPr>
          <w:rFonts w:ascii="Times New Roman" w:hAnsi="Times New Roman" w:cs="Times New Roman"/>
          <w:bCs/>
          <w:color w:val="000000"/>
          <w:sz w:val="28"/>
          <w:szCs w:val="28"/>
          <w:lang w:val="uk-UA"/>
        </w:rPr>
        <w:t xml:space="preserve">. Режим доступу : </w:t>
      </w:r>
      <w:hyperlink r:id="rId40" w:history="1">
        <w:r w:rsidRPr="005C0F61">
          <w:rPr>
            <w:rStyle w:val="ab"/>
            <w:bCs/>
            <w:color w:val="000000"/>
            <w:szCs w:val="28"/>
          </w:rPr>
          <w:t>http://science</w:t>
        </w:r>
      </w:hyperlink>
      <w:r w:rsidRPr="005C0F61">
        <w:rPr>
          <w:rFonts w:ascii="Times New Roman" w:hAnsi="Times New Roman" w:cs="Times New Roman"/>
          <w:bCs/>
          <w:color w:val="000000"/>
          <w:sz w:val="28"/>
          <w:szCs w:val="28"/>
          <w:u w:val="single"/>
          <w:lang w:val="uk-UA"/>
        </w:rPr>
        <w:t>.lpnu.ua/uk/sjs/vsi-vypusky/vypusk-3-nomer-910-2019/prava-dytyny-ta-obovyazky-zhurnalista-yurydychne-pidgruntya</w:t>
      </w:r>
    </w:p>
    <w:p w:rsidR="00897EC5" w:rsidRPr="005C0F61" w:rsidRDefault="00897EC5" w:rsidP="00897EC5">
      <w:pPr>
        <w:numPr>
          <w:ilvl w:val="0"/>
          <w:numId w:val="13"/>
        </w:numPr>
        <w:spacing w:line="360" w:lineRule="auto"/>
        <w:ind w:left="0" w:firstLine="709"/>
        <w:jc w:val="both"/>
        <w:rPr>
          <w:rFonts w:ascii="Times New Roman" w:hAnsi="Times New Roman" w:cs="Times New Roman"/>
          <w:bCs/>
          <w:color w:val="000000"/>
          <w:sz w:val="28"/>
          <w:szCs w:val="28"/>
        </w:rPr>
      </w:pPr>
      <w:r w:rsidRPr="005C0F61">
        <w:rPr>
          <w:rFonts w:ascii="Times New Roman" w:hAnsi="Times New Roman" w:cs="Times New Roman"/>
          <w:color w:val="000000"/>
          <w:sz w:val="28"/>
          <w:szCs w:val="28"/>
        </w:rPr>
        <w:lastRenderedPageBreak/>
        <w:t xml:space="preserve">Дзьомба Н. Проблеми журналістської моралі щодо прав дитини / </w:t>
      </w:r>
      <w:proofErr w:type="gramStart"/>
      <w:r w:rsidRPr="005C0F61">
        <w:rPr>
          <w:rFonts w:ascii="Times New Roman" w:hAnsi="Times New Roman" w:cs="Times New Roman"/>
          <w:color w:val="000000"/>
          <w:sz w:val="28"/>
          <w:szCs w:val="28"/>
        </w:rPr>
        <w:t>Наталія</w:t>
      </w:r>
      <w:proofErr w:type="gramEnd"/>
      <w:r w:rsidRPr="005C0F61">
        <w:rPr>
          <w:rFonts w:ascii="Times New Roman" w:hAnsi="Times New Roman" w:cs="Times New Roman"/>
          <w:color w:val="000000"/>
          <w:sz w:val="28"/>
          <w:szCs w:val="28"/>
        </w:rPr>
        <w:t xml:space="preserve"> Дзьомба // Вісн. Націон</w:t>
      </w:r>
      <w:proofErr w:type="gramStart"/>
      <w:r w:rsidRPr="005C0F61">
        <w:rPr>
          <w:rFonts w:ascii="Times New Roman" w:hAnsi="Times New Roman" w:cs="Times New Roman"/>
          <w:color w:val="000000"/>
          <w:sz w:val="28"/>
          <w:szCs w:val="28"/>
        </w:rPr>
        <w:t>.</w:t>
      </w:r>
      <w:proofErr w:type="gramEnd"/>
      <w:r w:rsidRPr="005C0F61">
        <w:rPr>
          <w:rFonts w:ascii="Times New Roman" w:hAnsi="Times New Roman" w:cs="Times New Roman"/>
          <w:color w:val="000000"/>
          <w:sz w:val="28"/>
          <w:szCs w:val="28"/>
        </w:rPr>
        <w:t xml:space="preserve"> </w:t>
      </w:r>
      <w:proofErr w:type="gramStart"/>
      <w:r w:rsidRPr="005C0F61">
        <w:rPr>
          <w:rFonts w:ascii="Times New Roman" w:hAnsi="Times New Roman" w:cs="Times New Roman"/>
          <w:color w:val="000000"/>
          <w:sz w:val="28"/>
          <w:szCs w:val="28"/>
        </w:rPr>
        <w:t>у</w:t>
      </w:r>
      <w:proofErr w:type="gramEnd"/>
      <w:r w:rsidRPr="005C0F61">
        <w:rPr>
          <w:rFonts w:ascii="Times New Roman" w:hAnsi="Times New Roman" w:cs="Times New Roman"/>
          <w:color w:val="000000"/>
          <w:sz w:val="28"/>
          <w:szCs w:val="28"/>
        </w:rPr>
        <w:t>н-ту “Львівська політехніка”. Сер. : Журналістські науки : зб. наук</w:t>
      </w:r>
      <w:proofErr w:type="gramStart"/>
      <w:r w:rsidRPr="005C0F61">
        <w:rPr>
          <w:rFonts w:ascii="Times New Roman" w:hAnsi="Times New Roman" w:cs="Times New Roman"/>
          <w:color w:val="000000"/>
          <w:sz w:val="28"/>
          <w:szCs w:val="28"/>
        </w:rPr>
        <w:t>.</w:t>
      </w:r>
      <w:proofErr w:type="gramEnd"/>
      <w:r w:rsidRPr="005C0F61">
        <w:rPr>
          <w:rFonts w:ascii="Times New Roman" w:hAnsi="Times New Roman" w:cs="Times New Roman"/>
          <w:color w:val="000000"/>
          <w:sz w:val="28"/>
          <w:szCs w:val="28"/>
        </w:rPr>
        <w:t xml:space="preserve"> </w:t>
      </w:r>
      <w:proofErr w:type="gramStart"/>
      <w:r w:rsidRPr="005C0F61">
        <w:rPr>
          <w:rFonts w:ascii="Times New Roman" w:hAnsi="Times New Roman" w:cs="Times New Roman"/>
          <w:color w:val="000000"/>
          <w:sz w:val="28"/>
          <w:szCs w:val="28"/>
        </w:rPr>
        <w:t>п</w:t>
      </w:r>
      <w:proofErr w:type="gramEnd"/>
      <w:r w:rsidRPr="005C0F61">
        <w:rPr>
          <w:rFonts w:ascii="Times New Roman" w:hAnsi="Times New Roman" w:cs="Times New Roman"/>
          <w:color w:val="000000"/>
          <w:sz w:val="28"/>
          <w:szCs w:val="28"/>
        </w:rPr>
        <w:t>р. – 2018. – Вип. 896. – С. 33–40.</w:t>
      </w:r>
    </w:p>
    <w:p w:rsidR="00897EC5" w:rsidRPr="005C0F61" w:rsidRDefault="00897EC5" w:rsidP="00897EC5">
      <w:pPr>
        <w:numPr>
          <w:ilvl w:val="0"/>
          <w:numId w:val="13"/>
        </w:numPr>
        <w:spacing w:line="360" w:lineRule="auto"/>
        <w:ind w:left="0" w:firstLine="709"/>
        <w:jc w:val="both"/>
        <w:rPr>
          <w:rFonts w:ascii="Times New Roman" w:hAnsi="Times New Roman" w:cs="Times New Roman"/>
          <w:color w:val="000000"/>
          <w:sz w:val="28"/>
          <w:szCs w:val="28"/>
          <w:lang w:val="uk-UA"/>
        </w:rPr>
      </w:pPr>
      <w:r w:rsidRPr="005C0F61">
        <w:rPr>
          <w:rFonts w:ascii="Times New Roman" w:hAnsi="Times New Roman" w:cs="Times New Roman"/>
          <w:color w:val="000000"/>
          <w:sz w:val="28"/>
          <w:szCs w:val="28"/>
        </w:rPr>
        <w:t>Діти в медіа: як висвітлювати й дотримуватися правил. Спеціальний звіт. К</w:t>
      </w:r>
      <w:r w:rsidRPr="005C0F61">
        <w:rPr>
          <w:rFonts w:ascii="Times New Roman" w:hAnsi="Times New Roman" w:cs="Times New Roman"/>
          <w:color w:val="000000"/>
          <w:sz w:val="28"/>
          <w:szCs w:val="28"/>
          <w:lang w:val="uk-UA"/>
        </w:rPr>
        <w:t>иїв.</w:t>
      </w:r>
      <w:r w:rsidRPr="005C0F61">
        <w:rPr>
          <w:rFonts w:ascii="Times New Roman" w:hAnsi="Times New Roman" w:cs="Times New Roman"/>
          <w:color w:val="000000"/>
          <w:sz w:val="28"/>
          <w:szCs w:val="28"/>
        </w:rPr>
        <w:t xml:space="preserve"> ГО «Телекритика», 2016. 48 с. </w:t>
      </w:r>
      <w:r w:rsidRPr="005C0F61">
        <w:rPr>
          <w:rFonts w:ascii="Times New Roman" w:hAnsi="Times New Roman" w:cs="Times New Roman"/>
          <w:color w:val="000000"/>
          <w:sz w:val="28"/>
          <w:szCs w:val="28"/>
          <w:lang w:val="uk-UA"/>
        </w:rPr>
        <w:t>Режим доступу</w:t>
      </w:r>
      <w:proofErr w:type="gramStart"/>
      <w:r w:rsidRPr="005C0F61">
        <w:rPr>
          <w:rFonts w:ascii="Times New Roman" w:hAnsi="Times New Roman" w:cs="Times New Roman"/>
          <w:color w:val="000000"/>
          <w:sz w:val="28"/>
          <w:szCs w:val="28"/>
          <w:lang w:val="uk-UA"/>
        </w:rPr>
        <w:t xml:space="preserve"> :</w:t>
      </w:r>
      <w:proofErr w:type="gramEnd"/>
      <w:r w:rsidRPr="005C0F61">
        <w:rPr>
          <w:rFonts w:ascii="Times New Roman" w:hAnsi="Times New Roman" w:cs="Times New Roman"/>
          <w:color w:val="000000"/>
          <w:sz w:val="28"/>
          <w:szCs w:val="28"/>
          <w:lang w:val="uk-UA"/>
        </w:rPr>
        <w:t xml:space="preserve"> </w:t>
      </w:r>
      <w:hyperlink r:id="rId41" w:history="1">
        <w:r w:rsidRPr="005C0F61">
          <w:rPr>
            <w:rStyle w:val="ab"/>
            <w:color w:val="000000"/>
            <w:szCs w:val="28"/>
          </w:rPr>
          <w:t>https://ms.detector.media/content/files/deti_v_media_web_new.pdf</w:t>
        </w:r>
      </w:hyperlink>
    </w:p>
    <w:p w:rsidR="00897EC5" w:rsidRPr="005C0F61" w:rsidRDefault="00897EC5" w:rsidP="00897EC5">
      <w:pPr>
        <w:numPr>
          <w:ilvl w:val="0"/>
          <w:numId w:val="13"/>
        </w:numPr>
        <w:spacing w:line="360" w:lineRule="auto"/>
        <w:ind w:left="0" w:firstLine="709"/>
        <w:jc w:val="both"/>
        <w:rPr>
          <w:rFonts w:ascii="Times New Roman" w:hAnsi="Times New Roman" w:cs="Times New Roman"/>
          <w:bCs/>
          <w:color w:val="000000"/>
          <w:sz w:val="28"/>
          <w:szCs w:val="28"/>
        </w:rPr>
      </w:pPr>
      <w:r w:rsidRPr="005C0F61">
        <w:rPr>
          <w:rFonts w:ascii="Times New Roman" w:hAnsi="Times New Roman" w:cs="Times New Roman"/>
          <w:color w:val="000000"/>
          <w:sz w:val="28"/>
          <w:szCs w:val="28"/>
        </w:rPr>
        <w:t>Діти та збройні конфлікти. Пам’ятка для журналі</w:t>
      </w:r>
      <w:proofErr w:type="gramStart"/>
      <w:r w:rsidRPr="005C0F61">
        <w:rPr>
          <w:rFonts w:ascii="Times New Roman" w:hAnsi="Times New Roman" w:cs="Times New Roman"/>
          <w:color w:val="000000"/>
          <w:sz w:val="28"/>
          <w:szCs w:val="28"/>
        </w:rPr>
        <w:t>ст</w:t>
      </w:r>
      <w:proofErr w:type="gramEnd"/>
      <w:r w:rsidRPr="005C0F61">
        <w:rPr>
          <w:rFonts w:ascii="Times New Roman" w:hAnsi="Times New Roman" w:cs="Times New Roman"/>
          <w:color w:val="000000"/>
          <w:sz w:val="28"/>
          <w:szCs w:val="28"/>
        </w:rPr>
        <w:t>ів, які працюють над сюжетами про дітей у збройному конфлікті. – Електрон. ст. – 2 с. – Режим доступу: </w:t>
      </w:r>
      <w:hyperlink r:id="rId42" w:history="1">
        <w:r w:rsidRPr="005C0F61">
          <w:rPr>
            <w:rStyle w:val="ab"/>
            <w:color w:val="000000"/>
            <w:szCs w:val="28"/>
          </w:rPr>
          <w:t>https://www.unicef.org/ukraine/ukr/pamyatka.pdf</w:t>
        </w:r>
      </w:hyperlink>
    </w:p>
    <w:p w:rsidR="00897EC5" w:rsidRPr="005C0F61" w:rsidRDefault="00897EC5" w:rsidP="00897EC5">
      <w:pPr>
        <w:numPr>
          <w:ilvl w:val="0"/>
          <w:numId w:val="13"/>
        </w:numPr>
        <w:spacing w:line="360" w:lineRule="auto"/>
        <w:ind w:left="0" w:firstLine="709"/>
        <w:jc w:val="both"/>
        <w:rPr>
          <w:rFonts w:ascii="Times New Roman" w:hAnsi="Times New Roman" w:cs="Times New Roman"/>
          <w:bCs/>
          <w:color w:val="000000"/>
          <w:sz w:val="28"/>
          <w:szCs w:val="28"/>
        </w:rPr>
      </w:pPr>
      <w:r w:rsidRPr="005C0F61">
        <w:rPr>
          <w:rFonts w:ascii="Times New Roman" w:hAnsi="Times New Roman" w:cs="Times New Roman"/>
          <w:color w:val="000000"/>
          <w:sz w:val="28"/>
          <w:szCs w:val="28"/>
        </w:rPr>
        <w:t>Дорожня карта // Діти в медіа: як висвітлювати й дотримуватися правил</w:t>
      </w:r>
      <w:proofErr w:type="gramStart"/>
      <w:r w:rsidRPr="005C0F61">
        <w:rPr>
          <w:rFonts w:ascii="Times New Roman" w:hAnsi="Times New Roman" w:cs="Times New Roman"/>
          <w:color w:val="000000"/>
          <w:sz w:val="28"/>
          <w:szCs w:val="28"/>
        </w:rPr>
        <w:t xml:space="preserve"> :</w:t>
      </w:r>
      <w:proofErr w:type="gramEnd"/>
      <w:r w:rsidRPr="005C0F61">
        <w:rPr>
          <w:rFonts w:ascii="Times New Roman" w:hAnsi="Times New Roman" w:cs="Times New Roman"/>
          <w:color w:val="000000"/>
          <w:sz w:val="28"/>
          <w:szCs w:val="28"/>
        </w:rPr>
        <w:t xml:space="preserve"> </w:t>
      </w:r>
      <w:proofErr w:type="gramStart"/>
      <w:r w:rsidRPr="005C0F61">
        <w:rPr>
          <w:rFonts w:ascii="Times New Roman" w:hAnsi="Times New Roman" w:cs="Times New Roman"/>
          <w:color w:val="000000"/>
          <w:sz w:val="28"/>
          <w:szCs w:val="28"/>
        </w:rPr>
        <w:t>Спец</w:t>
      </w:r>
      <w:proofErr w:type="gramEnd"/>
      <w:r w:rsidRPr="005C0F61">
        <w:rPr>
          <w:rFonts w:ascii="Times New Roman" w:hAnsi="Times New Roman" w:cs="Times New Roman"/>
          <w:color w:val="000000"/>
          <w:sz w:val="28"/>
          <w:szCs w:val="28"/>
        </w:rPr>
        <w:t>іальний звіт / ГО “Телекритика”; за заг. ред. Н. Лигачової, Д. Дуцик. – К., 2016. – C. 4–9. – Режим доступу: </w:t>
      </w:r>
      <w:hyperlink r:id="rId43" w:history="1">
        <w:r w:rsidRPr="005C0F61">
          <w:rPr>
            <w:rStyle w:val="ab"/>
            <w:color w:val="000000"/>
            <w:szCs w:val="28"/>
          </w:rPr>
          <w:t>http://ms.detector.media/content/files/deti_v_media_web_new.pdf</w:t>
        </w:r>
      </w:hyperlink>
    </w:p>
    <w:p w:rsidR="00897EC5" w:rsidRPr="005C0F61" w:rsidRDefault="00897EC5" w:rsidP="00897EC5">
      <w:pPr>
        <w:numPr>
          <w:ilvl w:val="0"/>
          <w:numId w:val="13"/>
        </w:numPr>
        <w:spacing w:line="360" w:lineRule="auto"/>
        <w:ind w:left="0" w:firstLine="709"/>
        <w:jc w:val="both"/>
        <w:rPr>
          <w:rFonts w:ascii="Times New Roman" w:hAnsi="Times New Roman" w:cs="Times New Roman"/>
          <w:bCs/>
          <w:color w:val="000000"/>
          <w:sz w:val="28"/>
          <w:szCs w:val="28"/>
        </w:rPr>
      </w:pPr>
      <w:r w:rsidRPr="005C0F61">
        <w:rPr>
          <w:rFonts w:ascii="Times New Roman" w:hAnsi="Times New Roman" w:cs="Times New Roman"/>
          <w:color w:val="000000"/>
          <w:sz w:val="28"/>
          <w:szCs w:val="28"/>
        </w:rPr>
        <w:t xml:space="preserve">Дорош М. Права дітей і телебачення: як захищати, а не порушувати. [Електронний ресурс]. Режим доступу: </w:t>
      </w:r>
      <w:r w:rsidRPr="005C0F61">
        <w:rPr>
          <w:rFonts w:ascii="Times New Roman" w:hAnsi="Times New Roman" w:cs="Times New Roman"/>
          <w:color w:val="000000"/>
          <w:sz w:val="28"/>
          <w:szCs w:val="28"/>
          <w:u w:val="single"/>
          <w:lang w:val="en-US"/>
        </w:rPr>
        <w:t>http</w:t>
      </w:r>
      <w:r w:rsidRPr="005C0F61">
        <w:rPr>
          <w:rFonts w:ascii="Times New Roman" w:hAnsi="Times New Roman" w:cs="Times New Roman"/>
          <w:color w:val="000000"/>
          <w:sz w:val="28"/>
          <w:szCs w:val="28"/>
          <w:u w:val="single"/>
        </w:rPr>
        <w:t>://</w:t>
      </w:r>
      <w:r w:rsidRPr="005C0F61">
        <w:rPr>
          <w:rFonts w:ascii="Times New Roman" w:hAnsi="Times New Roman" w:cs="Times New Roman"/>
          <w:color w:val="000000"/>
          <w:sz w:val="28"/>
          <w:szCs w:val="28"/>
          <w:u w:val="single"/>
          <w:lang w:val="en-US"/>
        </w:rPr>
        <w:t>osvita</w:t>
      </w:r>
      <w:r w:rsidRPr="005C0F61">
        <w:rPr>
          <w:rFonts w:ascii="Times New Roman" w:hAnsi="Times New Roman" w:cs="Times New Roman"/>
          <w:color w:val="000000"/>
          <w:sz w:val="28"/>
          <w:szCs w:val="28"/>
          <w:u w:val="single"/>
        </w:rPr>
        <w:t>.</w:t>
      </w:r>
      <w:r w:rsidRPr="005C0F61">
        <w:rPr>
          <w:rFonts w:ascii="Times New Roman" w:hAnsi="Times New Roman" w:cs="Times New Roman"/>
          <w:color w:val="000000"/>
          <w:sz w:val="28"/>
          <w:szCs w:val="28"/>
          <w:u w:val="single"/>
          <w:lang w:val="en-US"/>
        </w:rPr>
        <w:t>mediasapiens</w:t>
      </w:r>
      <w:r w:rsidRPr="005C0F61">
        <w:rPr>
          <w:rFonts w:ascii="Times New Roman" w:hAnsi="Times New Roman" w:cs="Times New Roman"/>
          <w:color w:val="000000"/>
          <w:sz w:val="28"/>
          <w:szCs w:val="28"/>
          <w:u w:val="single"/>
        </w:rPr>
        <w:t>.</w:t>
      </w:r>
      <w:r w:rsidRPr="005C0F61">
        <w:rPr>
          <w:rFonts w:ascii="Times New Roman" w:hAnsi="Times New Roman" w:cs="Times New Roman"/>
          <w:color w:val="000000"/>
          <w:sz w:val="28"/>
          <w:szCs w:val="28"/>
          <w:u w:val="single"/>
          <w:lang w:val="en-US"/>
        </w:rPr>
        <w:t>ua</w:t>
      </w:r>
      <w:r w:rsidRPr="005C0F61">
        <w:rPr>
          <w:rFonts w:ascii="Times New Roman" w:hAnsi="Times New Roman" w:cs="Times New Roman"/>
          <w:color w:val="000000"/>
          <w:sz w:val="28"/>
          <w:szCs w:val="28"/>
          <w:u w:val="single"/>
        </w:rPr>
        <w:t>/</w:t>
      </w:r>
      <w:r w:rsidRPr="005C0F61">
        <w:rPr>
          <w:rFonts w:ascii="Times New Roman" w:hAnsi="Times New Roman" w:cs="Times New Roman"/>
          <w:color w:val="000000"/>
          <w:sz w:val="28"/>
          <w:szCs w:val="28"/>
          <w:u w:val="single"/>
          <w:lang w:val="en-US"/>
        </w:rPr>
        <w:t>mediaprosvita</w:t>
      </w:r>
      <w:r w:rsidRPr="005C0F61">
        <w:rPr>
          <w:rFonts w:ascii="Times New Roman" w:hAnsi="Times New Roman" w:cs="Times New Roman"/>
          <w:color w:val="000000"/>
          <w:sz w:val="28"/>
          <w:szCs w:val="28"/>
          <w:u w:val="single"/>
        </w:rPr>
        <w:t xml:space="preserve">/ </w:t>
      </w:r>
      <w:r w:rsidRPr="005C0F61">
        <w:rPr>
          <w:rFonts w:ascii="Times New Roman" w:hAnsi="Times New Roman" w:cs="Times New Roman"/>
          <w:color w:val="000000"/>
          <w:sz w:val="28"/>
          <w:szCs w:val="28"/>
          <w:u w:val="single"/>
          <w:lang w:val="en-US"/>
        </w:rPr>
        <w:t>kids</w:t>
      </w:r>
      <w:r w:rsidRPr="005C0F61">
        <w:rPr>
          <w:rFonts w:ascii="Times New Roman" w:hAnsi="Times New Roman" w:cs="Times New Roman"/>
          <w:color w:val="000000"/>
          <w:sz w:val="28"/>
          <w:szCs w:val="28"/>
          <w:u w:val="single"/>
        </w:rPr>
        <w:t>/</w:t>
      </w:r>
      <w:r w:rsidRPr="005C0F61">
        <w:rPr>
          <w:rFonts w:ascii="Times New Roman" w:hAnsi="Times New Roman" w:cs="Times New Roman"/>
          <w:color w:val="000000"/>
          <w:sz w:val="28"/>
          <w:szCs w:val="28"/>
          <w:u w:val="single"/>
          <w:lang w:val="en-US"/>
        </w:rPr>
        <w:t>prava</w:t>
      </w:r>
      <w:r w:rsidRPr="005C0F61">
        <w:rPr>
          <w:rFonts w:ascii="Times New Roman" w:hAnsi="Times New Roman" w:cs="Times New Roman"/>
          <w:color w:val="000000"/>
          <w:sz w:val="28"/>
          <w:szCs w:val="28"/>
          <w:u w:val="single"/>
        </w:rPr>
        <w:t>_</w:t>
      </w:r>
      <w:r w:rsidRPr="005C0F61">
        <w:rPr>
          <w:rFonts w:ascii="Times New Roman" w:hAnsi="Times New Roman" w:cs="Times New Roman"/>
          <w:color w:val="000000"/>
          <w:sz w:val="28"/>
          <w:szCs w:val="28"/>
          <w:u w:val="single"/>
          <w:lang w:val="en-US"/>
        </w:rPr>
        <w:t>ditey</w:t>
      </w:r>
      <w:r w:rsidRPr="005C0F61">
        <w:rPr>
          <w:rFonts w:ascii="Times New Roman" w:hAnsi="Times New Roman" w:cs="Times New Roman"/>
          <w:color w:val="000000"/>
          <w:sz w:val="28"/>
          <w:szCs w:val="28"/>
          <w:u w:val="single"/>
        </w:rPr>
        <w:t xml:space="preserve"> _</w:t>
      </w:r>
      <w:r w:rsidRPr="005C0F61">
        <w:rPr>
          <w:rFonts w:ascii="Times New Roman" w:hAnsi="Times New Roman" w:cs="Times New Roman"/>
          <w:color w:val="000000"/>
          <w:sz w:val="28"/>
          <w:szCs w:val="28"/>
          <w:u w:val="single"/>
          <w:lang w:val="en-US"/>
        </w:rPr>
        <w:t>i</w:t>
      </w:r>
      <w:r w:rsidRPr="005C0F61">
        <w:rPr>
          <w:rFonts w:ascii="Times New Roman" w:hAnsi="Times New Roman" w:cs="Times New Roman"/>
          <w:color w:val="000000"/>
          <w:sz w:val="28"/>
          <w:szCs w:val="28"/>
          <w:u w:val="single"/>
        </w:rPr>
        <w:t>_</w:t>
      </w:r>
      <w:r w:rsidRPr="005C0F61">
        <w:rPr>
          <w:rFonts w:ascii="Times New Roman" w:hAnsi="Times New Roman" w:cs="Times New Roman"/>
          <w:color w:val="000000"/>
          <w:sz w:val="28"/>
          <w:szCs w:val="28"/>
          <w:u w:val="single"/>
          <w:lang w:val="en-US"/>
        </w:rPr>
        <w:t>telebachennya</w:t>
      </w:r>
      <w:r w:rsidRPr="005C0F61">
        <w:rPr>
          <w:rFonts w:ascii="Times New Roman" w:hAnsi="Times New Roman" w:cs="Times New Roman"/>
          <w:color w:val="000000"/>
          <w:sz w:val="28"/>
          <w:szCs w:val="28"/>
          <w:u w:val="single"/>
        </w:rPr>
        <w:t>_</w:t>
      </w:r>
      <w:r w:rsidRPr="005C0F61">
        <w:rPr>
          <w:rFonts w:ascii="Times New Roman" w:hAnsi="Times New Roman" w:cs="Times New Roman"/>
          <w:color w:val="000000"/>
          <w:sz w:val="28"/>
          <w:szCs w:val="28"/>
          <w:u w:val="single"/>
          <w:lang w:val="en-US"/>
        </w:rPr>
        <w:t>yak</w:t>
      </w:r>
      <w:r w:rsidRPr="005C0F61">
        <w:rPr>
          <w:rFonts w:ascii="Times New Roman" w:hAnsi="Times New Roman" w:cs="Times New Roman"/>
          <w:color w:val="000000"/>
          <w:sz w:val="28"/>
          <w:szCs w:val="28"/>
          <w:u w:val="single"/>
        </w:rPr>
        <w:t xml:space="preserve">_ </w:t>
      </w:r>
      <w:r w:rsidRPr="005C0F61">
        <w:rPr>
          <w:rFonts w:ascii="Times New Roman" w:hAnsi="Times New Roman" w:cs="Times New Roman"/>
          <w:color w:val="000000"/>
          <w:sz w:val="28"/>
          <w:szCs w:val="28"/>
          <w:u w:val="single"/>
          <w:lang w:val="en-US"/>
        </w:rPr>
        <w:t>zakhischati</w:t>
      </w:r>
      <w:r w:rsidRPr="005C0F61">
        <w:rPr>
          <w:rFonts w:ascii="Times New Roman" w:hAnsi="Times New Roman" w:cs="Times New Roman"/>
          <w:color w:val="000000"/>
          <w:sz w:val="28"/>
          <w:szCs w:val="28"/>
          <w:u w:val="single"/>
        </w:rPr>
        <w:t>_</w:t>
      </w:r>
      <w:r w:rsidRPr="005C0F61">
        <w:rPr>
          <w:rFonts w:ascii="Times New Roman" w:hAnsi="Times New Roman" w:cs="Times New Roman"/>
          <w:color w:val="000000"/>
          <w:sz w:val="28"/>
          <w:szCs w:val="28"/>
          <w:u w:val="single"/>
          <w:lang w:val="en-US"/>
        </w:rPr>
        <w:t>a</w:t>
      </w:r>
      <w:r w:rsidRPr="005C0F61">
        <w:rPr>
          <w:rFonts w:ascii="Times New Roman" w:hAnsi="Times New Roman" w:cs="Times New Roman"/>
          <w:color w:val="000000"/>
          <w:sz w:val="28"/>
          <w:szCs w:val="28"/>
          <w:u w:val="single"/>
        </w:rPr>
        <w:t>_</w:t>
      </w:r>
      <w:r w:rsidRPr="005C0F61">
        <w:rPr>
          <w:rFonts w:ascii="Times New Roman" w:hAnsi="Times New Roman" w:cs="Times New Roman"/>
          <w:color w:val="000000"/>
          <w:sz w:val="28"/>
          <w:szCs w:val="28"/>
          <w:u w:val="single"/>
          <w:lang w:val="en-US"/>
        </w:rPr>
        <w:t>ne</w:t>
      </w:r>
      <w:r w:rsidRPr="005C0F61">
        <w:rPr>
          <w:rFonts w:ascii="Times New Roman" w:hAnsi="Times New Roman" w:cs="Times New Roman"/>
          <w:color w:val="000000"/>
          <w:sz w:val="28"/>
          <w:szCs w:val="28"/>
          <w:u w:val="single"/>
        </w:rPr>
        <w:t>_</w:t>
      </w:r>
      <w:r w:rsidRPr="005C0F61">
        <w:rPr>
          <w:rFonts w:ascii="Times New Roman" w:hAnsi="Times New Roman" w:cs="Times New Roman"/>
          <w:color w:val="000000"/>
          <w:sz w:val="28"/>
          <w:szCs w:val="28"/>
          <w:u w:val="single"/>
          <w:lang w:val="en-US"/>
        </w:rPr>
        <w:t>porushuvati</w:t>
      </w:r>
      <w:r w:rsidRPr="005C0F61">
        <w:rPr>
          <w:rFonts w:ascii="Times New Roman" w:hAnsi="Times New Roman" w:cs="Times New Roman"/>
          <w:color w:val="000000"/>
          <w:sz w:val="28"/>
          <w:szCs w:val="28"/>
          <w:u w:val="single"/>
        </w:rPr>
        <w:t>/</w:t>
      </w:r>
      <w:r w:rsidRPr="005C0F61">
        <w:rPr>
          <w:rFonts w:ascii="Times New Roman" w:hAnsi="Times New Roman" w:cs="Times New Roman"/>
          <w:color w:val="000000"/>
          <w:sz w:val="28"/>
          <w:szCs w:val="28"/>
        </w:rPr>
        <w:t xml:space="preserve"> </w:t>
      </w:r>
    </w:p>
    <w:p w:rsidR="00897EC5" w:rsidRPr="005C0F61" w:rsidRDefault="00897EC5" w:rsidP="00897EC5">
      <w:pPr>
        <w:numPr>
          <w:ilvl w:val="0"/>
          <w:numId w:val="13"/>
        </w:numPr>
        <w:spacing w:line="360" w:lineRule="auto"/>
        <w:ind w:left="0" w:firstLine="709"/>
        <w:jc w:val="both"/>
        <w:rPr>
          <w:rFonts w:ascii="Times New Roman" w:hAnsi="Times New Roman" w:cs="Times New Roman"/>
          <w:bCs/>
          <w:color w:val="000000"/>
          <w:sz w:val="28"/>
          <w:szCs w:val="28"/>
        </w:rPr>
      </w:pPr>
      <w:r w:rsidRPr="005C0F61">
        <w:rPr>
          <w:rFonts w:ascii="Times New Roman" w:hAnsi="Times New Roman" w:cs="Times New Roman"/>
          <w:color w:val="000000"/>
          <w:sz w:val="28"/>
          <w:szCs w:val="28"/>
        </w:rPr>
        <w:t>Європейська конвенція про здійснення прав дітей: Міжнародний документ</w:t>
      </w:r>
      <w:proofErr w:type="gramStart"/>
      <w:r w:rsidRPr="005C0F61">
        <w:rPr>
          <w:rFonts w:ascii="Times New Roman" w:hAnsi="Times New Roman" w:cs="Times New Roman"/>
          <w:color w:val="000000"/>
          <w:sz w:val="28"/>
          <w:szCs w:val="28"/>
        </w:rPr>
        <w:t xml:space="preserve"> Р</w:t>
      </w:r>
      <w:proofErr w:type="gramEnd"/>
      <w:r w:rsidRPr="005C0F61">
        <w:rPr>
          <w:rFonts w:ascii="Times New Roman" w:hAnsi="Times New Roman" w:cs="Times New Roman"/>
          <w:color w:val="000000"/>
          <w:sz w:val="28"/>
          <w:szCs w:val="28"/>
        </w:rPr>
        <w:t xml:space="preserve">ади Європи від 25.01.1996. Офіційний </w:t>
      </w:r>
      <w:proofErr w:type="gramStart"/>
      <w:r w:rsidRPr="005C0F61">
        <w:rPr>
          <w:rFonts w:ascii="Times New Roman" w:hAnsi="Times New Roman" w:cs="Times New Roman"/>
          <w:color w:val="000000"/>
          <w:sz w:val="28"/>
          <w:szCs w:val="28"/>
        </w:rPr>
        <w:t>вісник</w:t>
      </w:r>
      <w:proofErr w:type="gramEnd"/>
      <w:r w:rsidRPr="005C0F61">
        <w:rPr>
          <w:rFonts w:ascii="Times New Roman" w:hAnsi="Times New Roman" w:cs="Times New Roman"/>
          <w:color w:val="000000"/>
          <w:sz w:val="28"/>
          <w:szCs w:val="28"/>
        </w:rPr>
        <w:t xml:space="preserve"> України від 10.12.2007. № 91. 56 с. </w:t>
      </w:r>
    </w:p>
    <w:p w:rsidR="00897EC5" w:rsidRPr="005C0F61" w:rsidRDefault="00897EC5" w:rsidP="00897EC5">
      <w:pPr>
        <w:numPr>
          <w:ilvl w:val="0"/>
          <w:numId w:val="13"/>
        </w:numPr>
        <w:spacing w:line="360" w:lineRule="auto"/>
        <w:ind w:left="0" w:firstLine="709"/>
        <w:jc w:val="both"/>
        <w:rPr>
          <w:rFonts w:ascii="Times New Roman" w:hAnsi="Times New Roman" w:cs="Times New Roman"/>
          <w:bCs/>
          <w:color w:val="000000"/>
          <w:sz w:val="28"/>
          <w:szCs w:val="28"/>
          <w:u w:val="single"/>
        </w:rPr>
      </w:pPr>
      <w:r w:rsidRPr="005C0F61">
        <w:rPr>
          <w:rFonts w:ascii="Times New Roman" w:hAnsi="Times New Roman" w:cs="Times New Roman"/>
          <w:color w:val="000000"/>
          <w:sz w:val="28"/>
          <w:szCs w:val="28"/>
        </w:rPr>
        <w:t>Європейська конвенція про правовий статус дітей, народжених поза шлюбом</w:t>
      </w:r>
      <w:proofErr w:type="gramStart"/>
      <w:r w:rsidRPr="005C0F61">
        <w:rPr>
          <w:rFonts w:ascii="Times New Roman" w:hAnsi="Times New Roman" w:cs="Times New Roman"/>
          <w:color w:val="000000"/>
          <w:sz w:val="28"/>
          <w:szCs w:val="28"/>
        </w:rPr>
        <w:t xml:space="preserve"> :</w:t>
      </w:r>
      <w:proofErr w:type="gramEnd"/>
      <w:r w:rsidRPr="005C0F61">
        <w:rPr>
          <w:rFonts w:ascii="Times New Roman" w:hAnsi="Times New Roman" w:cs="Times New Roman"/>
          <w:color w:val="000000"/>
          <w:sz w:val="28"/>
          <w:szCs w:val="28"/>
        </w:rPr>
        <w:t xml:space="preserve"> Міжнародний документ від 15.10.1975 № ETS85. URL: </w:t>
      </w:r>
      <w:r w:rsidRPr="005C0F61">
        <w:rPr>
          <w:rFonts w:ascii="Times New Roman" w:hAnsi="Times New Roman" w:cs="Times New Roman"/>
          <w:color w:val="000000"/>
          <w:sz w:val="28"/>
          <w:szCs w:val="28"/>
          <w:u w:val="single"/>
        </w:rPr>
        <w:t xml:space="preserve">http://zakon2. rada.gov.ua/laws/show/994_568 </w:t>
      </w:r>
    </w:p>
    <w:p w:rsidR="00897EC5" w:rsidRPr="005C0F61" w:rsidRDefault="00897EC5" w:rsidP="00897EC5">
      <w:pPr>
        <w:numPr>
          <w:ilvl w:val="0"/>
          <w:numId w:val="13"/>
        </w:numPr>
        <w:spacing w:line="360" w:lineRule="auto"/>
        <w:ind w:left="0" w:firstLine="709"/>
        <w:jc w:val="both"/>
        <w:rPr>
          <w:rFonts w:ascii="Times New Roman" w:hAnsi="Times New Roman" w:cs="Times New Roman"/>
          <w:bCs/>
          <w:color w:val="000000"/>
          <w:sz w:val="28"/>
          <w:szCs w:val="28"/>
        </w:rPr>
      </w:pPr>
      <w:r w:rsidRPr="005C0F61">
        <w:rPr>
          <w:rFonts w:ascii="Times New Roman" w:hAnsi="Times New Roman" w:cs="Times New Roman"/>
          <w:color w:val="000000"/>
          <w:sz w:val="28"/>
          <w:szCs w:val="28"/>
        </w:rPr>
        <w:t>Закон України “Про друковані засоби масової інформації (пресу) в Україні”</w:t>
      </w:r>
      <w:proofErr w:type="gramStart"/>
      <w:r w:rsidRPr="005C0F61">
        <w:rPr>
          <w:rFonts w:ascii="Times New Roman" w:hAnsi="Times New Roman" w:cs="Times New Roman"/>
          <w:color w:val="000000"/>
          <w:sz w:val="28"/>
          <w:szCs w:val="28"/>
        </w:rPr>
        <w:t xml:space="preserve"> :</w:t>
      </w:r>
      <w:proofErr w:type="gramEnd"/>
      <w:r w:rsidRPr="005C0F61">
        <w:rPr>
          <w:rFonts w:ascii="Times New Roman" w:hAnsi="Times New Roman" w:cs="Times New Roman"/>
          <w:color w:val="000000"/>
          <w:sz w:val="28"/>
          <w:szCs w:val="28"/>
        </w:rPr>
        <w:t xml:space="preserve"> Закон від 16.11.1992 № 2782-ХІІ // База даних “Законодавство України” / ВР України. URL: </w:t>
      </w:r>
      <w:hyperlink r:id="rId44" w:history="1">
        <w:r w:rsidRPr="005C0F61">
          <w:rPr>
            <w:rStyle w:val="ab"/>
            <w:color w:val="000000"/>
            <w:szCs w:val="28"/>
          </w:rPr>
          <w:t>https://zakon.rada.gov.ua/laws/show/2782-12</w:t>
        </w:r>
      </w:hyperlink>
    </w:p>
    <w:p w:rsidR="00897EC5" w:rsidRPr="005C0F61" w:rsidRDefault="00897EC5" w:rsidP="00897EC5">
      <w:pPr>
        <w:numPr>
          <w:ilvl w:val="0"/>
          <w:numId w:val="13"/>
        </w:numPr>
        <w:spacing w:line="360" w:lineRule="auto"/>
        <w:ind w:left="0" w:firstLine="709"/>
        <w:jc w:val="both"/>
        <w:rPr>
          <w:rFonts w:ascii="Times New Roman" w:hAnsi="Times New Roman" w:cs="Times New Roman"/>
          <w:bCs/>
          <w:color w:val="000000"/>
          <w:sz w:val="28"/>
          <w:szCs w:val="28"/>
        </w:rPr>
      </w:pPr>
      <w:r w:rsidRPr="005C0F61">
        <w:rPr>
          <w:rFonts w:ascii="Times New Roman" w:hAnsi="Times New Roman" w:cs="Times New Roman"/>
          <w:color w:val="000000"/>
          <w:sz w:val="28"/>
          <w:szCs w:val="28"/>
        </w:rPr>
        <w:t>Закон України “Про інформацію”</w:t>
      </w:r>
      <w:proofErr w:type="gramStart"/>
      <w:r w:rsidRPr="005C0F61">
        <w:rPr>
          <w:rFonts w:ascii="Times New Roman" w:hAnsi="Times New Roman" w:cs="Times New Roman"/>
          <w:color w:val="000000"/>
          <w:sz w:val="28"/>
          <w:szCs w:val="28"/>
        </w:rPr>
        <w:t xml:space="preserve"> :</w:t>
      </w:r>
      <w:proofErr w:type="gramEnd"/>
      <w:r w:rsidRPr="005C0F61">
        <w:rPr>
          <w:rFonts w:ascii="Times New Roman" w:hAnsi="Times New Roman" w:cs="Times New Roman"/>
          <w:color w:val="000000"/>
          <w:sz w:val="28"/>
          <w:szCs w:val="28"/>
        </w:rPr>
        <w:t xml:space="preserve"> Закон від 02.10.1992 № 2657-ХІІ // База даних “Законодавство України” / ВР України. URL: </w:t>
      </w:r>
      <w:hyperlink r:id="rId45" w:history="1">
        <w:r w:rsidRPr="005C0F61">
          <w:rPr>
            <w:rStyle w:val="ab"/>
            <w:color w:val="000000"/>
            <w:szCs w:val="28"/>
          </w:rPr>
          <w:t>https://zakon.rada.gov.ua/laws/show/2657-12</w:t>
        </w:r>
      </w:hyperlink>
    </w:p>
    <w:p w:rsidR="00897EC5" w:rsidRPr="005C0F61" w:rsidRDefault="00897EC5" w:rsidP="00897EC5">
      <w:pPr>
        <w:numPr>
          <w:ilvl w:val="0"/>
          <w:numId w:val="13"/>
        </w:numPr>
        <w:spacing w:line="360" w:lineRule="auto"/>
        <w:ind w:left="0" w:firstLine="709"/>
        <w:jc w:val="both"/>
        <w:rPr>
          <w:rFonts w:ascii="Times New Roman" w:hAnsi="Times New Roman" w:cs="Times New Roman"/>
          <w:bCs/>
          <w:color w:val="000000"/>
          <w:sz w:val="28"/>
          <w:szCs w:val="28"/>
          <w:u w:val="single"/>
        </w:rPr>
      </w:pPr>
      <w:r w:rsidRPr="005C0F61">
        <w:rPr>
          <w:rFonts w:ascii="Times New Roman" w:hAnsi="Times New Roman" w:cs="Times New Roman"/>
          <w:color w:val="000000"/>
          <w:sz w:val="28"/>
          <w:szCs w:val="28"/>
        </w:rPr>
        <w:lastRenderedPageBreak/>
        <w:t>Закон України “Про охорону дитинства”</w:t>
      </w:r>
      <w:proofErr w:type="gramStart"/>
      <w:r w:rsidRPr="005C0F61">
        <w:rPr>
          <w:rFonts w:ascii="Times New Roman" w:hAnsi="Times New Roman" w:cs="Times New Roman"/>
          <w:color w:val="000000"/>
          <w:sz w:val="28"/>
          <w:szCs w:val="28"/>
        </w:rPr>
        <w:t xml:space="preserve"> :</w:t>
      </w:r>
      <w:proofErr w:type="gramEnd"/>
      <w:r w:rsidRPr="005C0F61">
        <w:rPr>
          <w:rFonts w:ascii="Times New Roman" w:hAnsi="Times New Roman" w:cs="Times New Roman"/>
          <w:color w:val="000000"/>
          <w:sz w:val="28"/>
          <w:szCs w:val="28"/>
        </w:rPr>
        <w:t xml:space="preserve"> Закон від 26.04.2001 № 2402-ІІІ // База даних “Законодавство України” / ВР України. URL: </w:t>
      </w:r>
      <w:r w:rsidRPr="005C0F61">
        <w:rPr>
          <w:rFonts w:ascii="Times New Roman" w:hAnsi="Times New Roman" w:cs="Times New Roman"/>
          <w:color w:val="000000"/>
          <w:sz w:val="28"/>
          <w:szCs w:val="28"/>
          <w:u w:val="single"/>
        </w:rPr>
        <w:t>https://zakon.rada.gov.ua/laws/show/2402</w:t>
      </w:r>
    </w:p>
    <w:p w:rsidR="00897EC5" w:rsidRPr="005C0F61" w:rsidRDefault="00897EC5" w:rsidP="00897EC5">
      <w:pPr>
        <w:numPr>
          <w:ilvl w:val="0"/>
          <w:numId w:val="13"/>
        </w:numPr>
        <w:spacing w:line="360" w:lineRule="auto"/>
        <w:ind w:left="0" w:firstLine="709"/>
        <w:jc w:val="both"/>
        <w:rPr>
          <w:rFonts w:ascii="Times New Roman" w:hAnsi="Times New Roman" w:cs="Times New Roman"/>
          <w:bCs/>
          <w:color w:val="000000"/>
          <w:sz w:val="28"/>
          <w:szCs w:val="28"/>
        </w:rPr>
      </w:pPr>
      <w:r w:rsidRPr="005C0F61">
        <w:rPr>
          <w:rFonts w:ascii="Times New Roman" w:hAnsi="Times New Roman" w:cs="Times New Roman"/>
          <w:color w:val="000000"/>
          <w:sz w:val="28"/>
          <w:szCs w:val="28"/>
        </w:rPr>
        <w:t>Закон України “Про телебачення і радіомовлення”</w:t>
      </w:r>
      <w:proofErr w:type="gramStart"/>
      <w:r w:rsidRPr="005C0F61">
        <w:rPr>
          <w:rFonts w:ascii="Times New Roman" w:hAnsi="Times New Roman" w:cs="Times New Roman"/>
          <w:color w:val="000000"/>
          <w:sz w:val="28"/>
          <w:szCs w:val="28"/>
        </w:rPr>
        <w:t xml:space="preserve"> :</w:t>
      </w:r>
      <w:proofErr w:type="gramEnd"/>
      <w:r w:rsidRPr="005C0F61">
        <w:rPr>
          <w:rFonts w:ascii="Times New Roman" w:hAnsi="Times New Roman" w:cs="Times New Roman"/>
          <w:color w:val="000000"/>
          <w:sz w:val="28"/>
          <w:szCs w:val="28"/>
        </w:rPr>
        <w:t xml:space="preserve"> Закон від 21.12.1993 № 3759-ХІІ // База даних “Законодавство України” / ВР України. URL: </w:t>
      </w:r>
      <w:hyperlink r:id="rId46" w:history="1">
        <w:r w:rsidRPr="005C0F61">
          <w:rPr>
            <w:rStyle w:val="ab"/>
            <w:color w:val="000000"/>
            <w:szCs w:val="28"/>
          </w:rPr>
          <w:t>https://zakon.rada.gov.ua/laws/show/3759-12</w:t>
        </w:r>
      </w:hyperlink>
    </w:p>
    <w:p w:rsidR="00897EC5" w:rsidRPr="005C0F61" w:rsidRDefault="00897EC5" w:rsidP="00897EC5">
      <w:pPr>
        <w:numPr>
          <w:ilvl w:val="0"/>
          <w:numId w:val="13"/>
        </w:numPr>
        <w:spacing w:line="360" w:lineRule="auto"/>
        <w:ind w:left="0" w:firstLine="709"/>
        <w:jc w:val="both"/>
        <w:rPr>
          <w:rFonts w:ascii="Times New Roman" w:hAnsi="Times New Roman" w:cs="Times New Roman"/>
          <w:bCs/>
          <w:color w:val="000000"/>
          <w:sz w:val="28"/>
          <w:szCs w:val="28"/>
        </w:rPr>
      </w:pPr>
      <w:r w:rsidRPr="005C0F61">
        <w:rPr>
          <w:rFonts w:ascii="Times New Roman" w:hAnsi="Times New Roman" w:cs="Times New Roman"/>
          <w:color w:val="000000"/>
          <w:sz w:val="28"/>
          <w:szCs w:val="28"/>
        </w:rPr>
        <w:t xml:space="preserve">Закон України «Про охорону дитинства» від 25.07.2018 р. URL: </w:t>
      </w:r>
      <w:r w:rsidRPr="005C0F61">
        <w:rPr>
          <w:rFonts w:ascii="Times New Roman" w:hAnsi="Times New Roman" w:cs="Times New Roman"/>
          <w:color w:val="000000"/>
          <w:sz w:val="28"/>
          <w:szCs w:val="28"/>
          <w:u w:val="single"/>
        </w:rPr>
        <w:t>http://zakon. rada.gov.ua/laws/show/2402-14</w:t>
      </w:r>
      <w:r w:rsidRPr="005C0F61">
        <w:rPr>
          <w:rFonts w:ascii="Times New Roman" w:hAnsi="Times New Roman" w:cs="Times New Roman"/>
          <w:color w:val="000000"/>
          <w:sz w:val="28"/>
          <w:szCs w:val="28"/>
        </w:rPr>
        <w:t xml:space="preserve"> </w:t>
      </w:r>
    </w:p>
    <w:p w:rsidR="00897EC5" w:rsidRPr="005C0F61" w:rsidRDefault="00897EC5" w:rsidP="00897EC5">
      <w:pPr>
        <w:numPr>
          <w:ilvl w:val="0"/>
          <w:numId w:val="13"/>
        </w:numPr>
        <w:spacing w:line="360" w:lineRule="auto"/>
        <w:ind w:left="0" w:firstLine="709"/>
        <w:jc w:val="both"/>
        <w:rPr>
          <w:rFonts w:ascii="Times New Roman" w:hAnsi="Times New Roman" w:cs="Times New Roman"/>
          <w:bCs/>
          <w:color w:val="000000"/>
          <w:sz w:val="28"/>
          <w:szCs w:val="28"/>
        </w:rPr>
      </w:pPr>
      <w:r w:rsidRPr="005C0F61">
        <w:rPr>
          <w:rFonts w:ascii="Times New Roman" w:hAnsi="Times New Roman" w:cs="Times New Roman"/>
          <w:color w:val="000000"/>
          <w:sz w:val="28"/>
          <w:szCs w:val="28"/>
        </w:rPr>
        <w:t xml:space="preserve">Іванов В. Сердюк В. Журналістська етика: </w:t>
      </w:r>
      <w:proofErr w:type="gramStart"/>
      <w:r w:rsidRPr="005C0F61">
        <w:rPr>
          <w:rFonts w:ascii="Times New Roman" w:hAnsi="Times New Roman" w:cs="Times New Roman"/>
          <w:color w:val="000000"/>
          <w:sz w:val="28"/>
          <w:szCs w:val="28"/>
        </w:rPr>
        <w:t>п</w:t>
      </w:r>
      <w:proofErr w:type="gramEnd"/>
      <w:r w:rsidRPr="005C0F61">
        <w:rPr>
          <w:rFonts w:ascii="Times New Roman" w:hAnsi="Times New Roman" w:cs="Times New Roman"/>
          <w:color w:val="000000"/>
          <w:sz w:val="28"/>
          <w:szCs w:val="28"/>
        </w:rPr>
        <w:t xml:space="preserve">ідручник / передм. В. </w:t>
      </w:r>
      <w:proofErr w:type="gramStart"/>
      <w:r w:rsidRPr="005C0F61">
        <w:rPr>
          <w:rFonts w:ascii="Times New Roman" w:hAnsi="Times New Roman" w:cs="Times New Roman"/>
          <w:color w:val="000000"/>
          <w:sz w:val="28"/>
          <w:szCs w:val="28"/>
        </w:rPr>
        <w:t>Мостового</w:t>
      </w:r>
      <w:proofErr w:type="gramEnd"/>
      <w:r w:rsidRPr="005C0F61">
        <w:rPr>
          <w:rFonts w:ascii="Times New Roman" w:hAnsi="Times New Roman" w:cs="Times New Roman"/>
          <w:color w:val="000000"/>
          <w:sz w:val="28"/>
          <w:szCs w:val="28"/>
        </w:rPr>
        <w:t>. – 2-ге вид., випр. – К.: Вища шк., 2007. – 231 с.</w:t>
      </w:r>
    </w:p>
    <w:p w:rsidR="00897EC5" w:rsidRPr="005C0F61" w:rsidRDefault="00897EC5" w:rsidP="00897EC5">
      <w:pPr>
        <w:numPr>
          <w:ilvl w:val="0"/>
          <w:numId w:val="13"/>
        </w:numPr>
        <w:spacing w:line="360" w:lineRule="auto"/>
        <w:ind w:left="0" w:firstLine="709"/>
        <w:jc w:val="both"/>
        <w:rPr>
          <w:rFonts w:ascii="Times New Roman" w:hAnsi="Times New Roman" w:cs="Times New Roman"/>
          <w:color w:val="000000"/>
          <w:sz w:val="28"/>
          <w:szCs w:val="28"/>
          <w:lang w:val="uk-UA"/>
        </w:rPr>
      </w:pPr>
      <w:r w:rsidRPr="005C0F61">
        <w:rPr>
          <w:rFonts w:ascii="Times New Roman" w:hAnsi="Times New Roman" w:cs="Times New Roman"/>
          <w:color w:val="000000"/>
          <w:sz w:val="28"/>
          <w:szCs w:val="28"/>
          <w:lang w:val="uk-UA"/>
        </w:rPr>
        <w:t xml:space="preserve">Климанська Л. Медіа-імідж соціальної проблеми. </w:t>
      </w:r>
      <w:r w:rsidRPr="005C0F61">
        <w:rPr>
          <w:rFonts w:ascii="Times New Roman" w:hAnsi="Times New Roman" w:cs="Times New Roman"/>
          <w:i/>
          <w:color w:val="000000"/>
          <w:sz w:val="28"/>
          <w:szCs w:val="28"/>
          <w:lang w:val="uk-UA"/>
        </w:rPr>
        <w:t>Методологія, теорія та практика соціологічного аналізу сучасного суспільства</w:t>
      </w:r>
      <w:r w:rsidRPr="005C0F61">
        <w:rPr>
          <w:rFonts w:ascii="Times New Roman" w:hAnsi="Times New Roman" w:cs="Times New Roman"/>
          <w:color w:val="000000"/>
          <w:sz w:val="28"/>
          <w:szCs w:val="28"/>
          <w:lang w:val="uk-UA"/>
        </w:rPr>
        <w:t>. Харків : ХНУ імені В.Н. Каразіна, 2009. Вип. 15. 650 с.</w:t>
      </w:r>
    </w:p>
    <w:p w:rsidR="00897EC5" w:rsidRPr="005C0F61" w:rsidRDefault="00897EC5" w:rsidP="00897EC5">
      <w:pPr>
        <w:numPr>
          <w:ilvl w:val="0"/>
          <w:numId w:val="13"/>
        </w:numPr>
        <w:spacing w:line="360" w:lineRule="auto"/>
        <w:ind w:left="0" w:firstLine="709"/>
        <w:jc w:val="both"/>
        <w:rPr>
          <w:rFonts w:ascii="Times New Roman" w:hAnsi="Times New Roman" w:cs="Times New Roman"/>
          <w:bCs/>
          <w:color w:val="000000"/>
          <w:sz w:val="28"/>
          <w:szCs w:val="28"/>
          <w:u w:val="single"/>
        </w:rPr>
      </w:pPr>
      <w:r w:rsidRPr="005C0F61">
        <w:rPr>
          <w:rFonts w:ascii="Times New Roman" w:hAnsi="Times New Roman" w:cs="Times New Roman"/>
          <w:bCs/>
          <w:color w:val="000000"/>
          <w:sz w:val="28"/>
          <w:szCs w:val="28"/>
        </w:rPr>
        <w:t>Кодекс етики українського журналіста</w:t>
      </w:r>
      <w:r w:rsidRPr="005C0F61">
        <w:rPr>
          <w:rFonts w:ascii="Times New Roman" w:hAnsi="Times New Roman" w:cs="Times New Roman"/>
          <w:bCs/>
          <w:color w:val="000000"/>
          <w:sz w:val="28"/>
          <w:szCs w:val="28"/>
          <w:lang w:val="uk-UA"/>
        </w:rPr>
        <w:t xml:space="preserve">. </w:t>
      </w:r>
      <w:r w:rsidRPr="005C0F61">
        <w:rPr>
          <w:rFonts w:ascii="Times New Roman" w:hAnsi="Times New Roman" w:cs="Times New Roman"/>
          <w:bCs/>
          <w:color w:val="000000"/>
          <w:sz w:val="28"/>
          <w:szCs w:val="28"/>
        </w:rPr>
        <w:t>Комі</w:t>
      </w:r>
      <w:proofErr w:type="gramStart"/>
      <w:r w:rsidRPr="005C0F61">
        <w:rPr>
          <w:rFonts w:ascii="Times New Roman" w:hAnsi="Times New Roman" w:cs="Times New Roman"/>
          <w:bCs/>
          <w:color w:val="000000"/>
          <w:sz w:val="28"/>
          <w:szCs w:val="28"/>
        </w:rPr>
        <w:t>с</w:t>
      </w:r>
      <w:proofErr w:type="gramEnd"/>
      <w:r w:rsidRPr="005C0F61">
        <w:rPr>
          <w:rFonts w:ascii="Times New Roman" w:hAnsi="Times New Roman" w:cs="Times New Roman"/>
          <w:bCs/>
          <w:color w:val="000000"/>
          <w:sz w:val="28"/>
          <w:szCs w:val="28"/>
        </w:rPr>
        <w:t>і</w:t>
      </w:r>
      <w:proofErr w:type="gramStart"/>
      <w:r w:rsidRPr="005C0F61">
        <w:rPr>
          <w:rFonts w:ascii="Times New Roman" w:hAnsi="Times New Roman" w:cs="Times New Roman"/>
          <w:bCs/>
          <w:color w:val="000000"/>
          <w:sz w:val="28"/>
          <w:szCs w:val="28"/>
        </w:rPr>
        <w:t>я</w:t>
      </w:r>
      <w:proofErr w:type="gramEnd"/>
      <w:r w:rsidRPr="005C0F61">
        <w:rPr>
          <w:rFonts w:ascii="Times New Roman" w:hAnsi="Times New Roman" w:cs="Times New Roman"/>
          <w:bCs/>
          <w:color w:val="000000"/>
          <w:sz w:val="28"/>
          <w:szCs w:val="28"/>
        </w:rPr>
        <w:t xml:space="preserve"> з журналістської етики: сайт. Режим доступу: </w:t>
      </w:r>
      <w:hyperlink r:id="rId47" w:history="1">
        <w:r w:rsidRPr="005C0F61">
          <w:rPr>
            <w:rStyle w:val="ab"/>
            <w:bCs/>
            <w:color w:val="000000"/>
            <w:szCs w:val="28"/>
          </w:rPr>
          <w:t>http://www.cje.org.ua/ua/code</w:t>
        </w:r>
      </w:hyperlink>
    </w:p>
    <w:p w:rsidR="00897EC5" w:rsidRPr="005C0F61" w:rsidRDefault="00897EC5" w:rsidP="00897EC5">
      <w:pPr>
        <w:numPr>
          <w:ilvl w:val="0"/>
          <w:numId w:val="13"/>
        </w:numPr>
        <w:spacing w:line="360" w:lineRule="auto"/>
        <w:ind w:left="0" w:firstLine="709"/>
        <w:jc w:val="both"/>
        <w:rPr>
          <w:rFonts w:ascii="Times New Roman" w:hAnsi="Times New Roman" w:cs="Times New Roman"/>
          <w:color w:val="000000"/>
          <w:sz w:val="28"/>
          <w:szCs w:val="28"/>
          <w:lang w:val="uk-UA"/>
        </w:rPr>
      </w:pPr>
      <w:r w:rsidRPr="005C0F61">
        <w:rPr>
          <w:rFonts w:ascii="Times New Roman" w:hAnsi="Times New Roman" w:cs="Times New Roman"/>
          <w:bCs/>
          <w:color w:val="000000"/>
          <w:sz w:val="28"/>
          <w:szCs w:val="28"/>
        </w:rPr>
        <w:t>Кодекс мовлення</w:t>
      </w:r>
      <w:r w:rsidRPr="005C0F61">
        <w:rPr>
          <w:rFonts w:ascii="Times New Roman" w:hAnsi="Times New Roman" w:cs="Times New Roman"/>
          <w:bCs/>
          <w:color w:val="000000"/>
          <w:sz w:val="28"/>
          <w:szCs w:val="28"/>
          <w:lang w:val="uk-UA"/>
        </w:rPr>
        <w:t>.</w:t>
      </w:r>
      <w:r w:rsidRPr="005C0F61">
        <w:rPr>
          <w:rFonts w:ascii="Times New Roman" w:hAnsi="Times New Roman" w:cs="Times New Roman"/>
          <w:bCs/>
          <w:color w:val="000000"/>
          <w:sz w:val="28"/>
          <w:szCs w:val="28"/>
        </w:rPr>
        <w:t xml:space="preserve"> Національна рада України з</w:t>
      </w:r>
      <w:r w:rsidRPr="005C0F61">
        <w:rPr>
          <w:rFonts w:ascii="Times New Roman" w:hAnsi="Times New Roman" w:cs="Times New Roman"/>
          <w:bCs/>
          <w:color w:val="000000"/>
          <w:sz w:val="28"/>
          <w:szCs w:val="28"/>
          <w:lang w:val="uk-UA"/>
        </w:rPr>
        <w:t xml:space="preserve"> </w:t>
      </w:r>
      <w:r w:rsidRPr="005C0F61">
        <w:rPr>
          <w:rFonts w:ascii="Times New Roman" w:hAnsi="Times New Roman" w:cs="Times New Roman"/>
          <w:bCs/>
          <w:color w:val="000000"/>
          <w:sz w:val="28"/>
          <w:szCs w:val="28"/>
        </w:rPr>
        <w:t>питань телебачення і радіомовлення. Електрон. Текст. Дані.  2015. Режим доступу:</w:t>
      </w:r>
      <w:r w:rsidRPr="005C0F61">
        <w:rPr>
          <w:rFonts w:ascii="Times New Roman" w:hAnsi="Times New Roman" w:cs="Times New Roman"/>
          <w:bCs/>
          <w:color w:val="000000"/>
          <w:sz w:val="28"/>
          <w:szCs w:val="28"/>
          <w:lang w:val="uk-UA"/>
        </w:rPr>
        <w:t xml:space="preserve"> </w:t>
      </w:r>
      <w:hyperlink r:id="rId48" w:history="1">
        <w:r w:rsidRPr="005C0F61">
          <w:rPr>
            <w:rStyle w:val="ab"/>
            <w:bCs/>
            <w:color w:val="000000"/>
            <w:szCs w:val="28"/>
          </w:rPr>
          <w:t>https://ms.detector.media/media_law/government/natsrada_oprilyudnila_proekt_kodeksu_movlennya_yakiy_proponue_pidpisati_movnikam/</w:t>
        </w:r>
      </w:hyperlink>
    </w:p>
    <w:p w:rsidR="00897EC5" w:rsidRPr="005C0F61" w:rsidRDefault="00897EC5" w:rsidP="00897EC5">
      <w:pPr>
        <w:numPr>
          <w:ilvl w:val="0"/>
          <w:numId w:val="13"/>
        </w:numPr>
        <w:spacing w:line="360" w:lineRule="auto"/>
        <w:ind w:left="0" w:firstLine="709"/>
        <w:jc w:val="both"/>
        <w:rPr>
          <w:rFonts w:ascii="Times New Roman" w:hAnsi="Times New Roman" w:cs="Times New Roman"/>
          <w:color w:val="000000"/>
          <w:sz w:val="28"/>
          <w:szCs w:val="28"/>
          <w:lang w:val="uk-UA"/>
        </w:rPr>
      </w:pPr>
      <w:r w:rsidRPr="005C0F61">
        <w:rPr>
          <w:rFonts w:ascii="Times New Roman" w:hAnsi="Times New Roman" w:cs="Times New Roman"/>
          <w:bCs/>
          <w:color w:val="000000"/>
          <w:sz w:val="28"/>
          <w:szCs w:val="28"/>
        </w:rPr>
        <w:t xml:space="preserve">Конвенція ООН про права дитини.  Електрон. </w:t>
      </w:r>
      <w:proofErr w:type="gramStart"/>
      <w:r w:rsidRPr="005C0F61">
        <w:rPr>
          <w:rFonts w:ascii="Times New Roman" w:hAnsi="Times New Roman" w:cs="Times New Roman"/>
          <w:bCs/>
          <w:color w:val="000000"/>
          <w:sz w:val="28"/>
          <w:szCs w:val="28"/>
        </w:rPr>
        <w:t>П</w:t>
      </w:r>
      <w:proofErr w:type="gramEnd"/>
      <w:r w:rsidRPr="005C0F61">
        <w:rPr>
          <w:rFonts w:ascii="Times New Roman" w:hAnsi="Times New Roman" w:cs="Times New Roman"/>
          <w:bCs/>
          <w:color w:val="000000"/>
          <w:sz w:val="28"/>
          <w:szCs w:val="28"/>
        </w:rPr>
        <w:t>ідруч.  49 с.  Режим доступу:</w:t>
      </w:r>
      <w:r w:rsidRPr="005C0F61">
        <w:rPr>
          <w:rFonts w:ascii="Times New Roman" w:hAnsi="Times New Roman" w:cs="Times New Roman"/>
          <w:bCs/>
          <w:color w:val="000000"/>
          <w:sz w:val="28"/>
          <w:szCs w:val="28"/>
          <w:lang w:val="uk-UA"/>
        </w:rPr>
        <w:t xml:space="preserve"> </w:t>
      </w:r>
      <w:hyperlink r:id="rId49" w:history="1">
        <w:r w:rsidRPr="005C0F61">
          <w:rPr>
            <w:rStyle w:val="ab"/>
            <w:bCs/>
            <w:color w:val="000000"/>
            <w:szCs w:val="28"/>
          </w:rPr>
          <w:t>https://www.unicef.org/ukraine/ukr/convention_small_final.pdf</w:t>
        </w:r>
      </w:hyperlink>
    </w:p>
    <w:p w:rsidR="00897EC5" w:rsidRPr="005C0F61" w:rsidRDefault="00897EC5" w:rsidP="00897EC5">
      <w:pPr>
        <w:numPr>
          <w:ilvl w:val="0"/>
          <w:numId w:val="13"/>
        </w:numPr>
        <w:spacing w:line="360" w:lineRule="auto"/>
        <w:ind w:left="0" w:firstLine="709"/>
        <w:jc w:val="both"/>
        <w:rPr>
          <w:rFonts w:ascii="Times New Roman" w:hAnsi="Times New Roman" w:cs="Times New Roman"/>
          <w:bCs/>
          <w:color w:val="000000"/>
          <w:sz w:val="28"/>
          <w:szCs w:val="28"/>
          <w:u w:val="single"/>
        </w:rPr>
      </w:pPr>
      <w:r w:rsidRPr="005C0F61">
        <w:rPr>
          <w:rFonts w:ascii="Times New Roman" w:hAnsi="Times New Roman" w:cs="Times New Roman"/>
          <w:color w:val="000000"/>
          <w:sz w:val="28"/>
          <w:szCs w:val="28"/>
        </w:rPr>
        <w:t xml:space="preserve">Конвенція про права дитини [Електронний ресурс]. Режим доступу:  </w:t>
      </w:r>
      <w:r w:rsidRPr="005C0F61">
        <w:rPr>
          <w:rFonts w:ascii="Times New Roman" w:hAnsi="Times New Roman" w:cs="Times New Roman"/>
          <w:color w:val="000000"/>
          <w:sz w:val="28"/>
          <w:szCs w:val="28"/>
          <w:u w:val="single"/>
        </w:rPr>
        <w:t xml:space="preserve">https://zakon.rada.gov.ua/laws/show/995_021/ed19951221 </w:t>
      </w:r>
    </w:p>
    <w:p w:rsidR="00897EC5" w:rsidRPr="005C0F61" w:rsidRDefault="00897EC5" w:rsidP="00897EC5">
      <w:pPr>
        <w:numPr>
          <w:ilvl w:val="0"/>
          <w:numId w:val="13"/>
        </w:numPr>
        <w:spacing w:line="360" w:lineRule="auto"/>
        <w:ind w:left="0" w:firstLine="709"/>
        <w:jc w:val="both"/>
        <w:rPr>
          <w:rFonts w:ascii="Times New Roman" w:hAnsi="Times New Roman" w:cs="Times New Roman"/>
          <w:color w:val="000000"/>
          <w:sz w:val="28"/>
          <w:szCs w:val="28"/>
          <w:lang w:val="uk-UA"/>
        </w:rPr>
      </w:pPr>
      <w:r w:rsidRPr="005C0F61">
        <w:rPr>
          <w:rFonts w:ascii="Times New Roman" w:hAnsi="Times New Roman" w:cs="Times New Roman"/>
          <w:color w:val="000000"/>
          <w:sz w:val="28"/>
          <w:szCs w:val="28"/>
          <w:lang w:val="uk-UA"/>
        </w:rPr>
        <w:t xml:space="preserve">Копилова Л. А., Теодорська Л. І., Ягнюк Я. К. Особливості роботи журналістів із дітьми. </w:t>
      </w:r>
      <w:r w:rsidRPr="005C0F61">
        <w:rPr>
          <w:rFonts w:ascii="Times New Roman" w:hAnsi="Times New Roman" w:cs="Times New Roman"/>
          <w:color w:val="000000"/>
          <w:sz w:val="28"/>
          <w:szCs w:val="28"/>
        </w:rPr>
        <w:t xml:space="preserve"> </w:t>
      </w:r>
      <w:r w:rsidRPr="005C0F61">
        <w:rPr>
          <w:rFonts w:ascii="Times New Roman" w:hAnsi="Times New Roman" w:cs="Times New Roman"/>
          <w:i/>
          <w:color w:val="000000"/>
          <w:sz w:val="28"/>
          <w:szCs w:val="28"/>
          <w:lang w:val="uk-UA"/>
        </w:rPr>
        <w:t>Вісник Харківського національного університету імені В. Н. Каразіна</w:t>
      </w:r>
      <w:r w:rsidRPr="005C0F61">
        <w:rPr>
          <w:rFonts w:ascii="Times New Roman" w:hAnsi="Times New Roman" w:cs="Times New Roman"/>
          <w:color w:val="000000"/>
          <w:sz w:val="28"/>
          <w:szCs w:val="28"/>
          <w:lang w:val="uk-UA"/>
        </w:rPr>
        <w:t xml:space="preserve">. Серія : Соціальні комунікації.  2017.  Вип. 12. С. 86-90. – Режим доступу : </w:t>
      </w:r>
      <w:hyperlink r:id="rId50" w:history="1">
        <w:r w:rsidRPr="005C0F61">
          <w:rPr>
            <w:rStyle w:val="ab"/>
            <w:color w:val="000000"/>
            <w:szCs w:val="28"/>
          </w:rPr>
          <w:t>http://nbuv.gov.ua/UJRN/VKhISK_2017_12_18</w:t>
        </w:r>
      </w:hyperlink>
      <w:r w:rsidRPr="005C0F61">
        <w:rPr>
          <w:rFonts w:ascii="Times New Roman" w:hAnsi="Times New Roman" w:cs="Times New Roman"/>
          <w:color w:val="000000"/>
          <w:sz w:val="28"/>
          <w:szCs w:val="28"/>
          <w:lang w:val="uk-UA"/>
        </w:rPr>
        <w:t>.</w:t>
      </w:r>
    </w:p>
    <w:p w:rsidR="00897EC5" w:rsidRPr="005C0F61" w:rsidRDefault="00897EC5" w:rsidP="00897EC5">
      <w:pPr>
        <w:numPr>
          <w:ilvl w:val="0"/>
          <w:numId w:val="13"/>
        </w:numPr>
        <w:spacing w:line="360" w:lineRule="auto"/>
        <w:ind w:left="0" w:firstLine="709"/>
        <w:jc w:val="both"/>
        <w:rPr>
          <w:rFonts w:ascii="Times New Roman" w:hAnsi="Times New Roman" w:cs="Times New Roman"/>
          <w:bCs/>
          <w:color w:val="000000"/>
          <w:sz w:val="28"/>
          <w:szCs w:val="28"/>
        </w:rPr>
      </w:pPr>
      <w:r w:rsidRPr="005C0F61">
        <w:rPr>
          <w:rFonts w:ascii="Times New Roman" w:hAnsi="Times New Roman" w:cs="Times New Roman"/>
          <w:color w:val="000000"/>
          <w:sz w:val="28"/>
          <w:szCs w:val="28"/>
        </w:rPr>
        <w:t xml:space="preserve">Корсак К. Суспільство й освіта ХХІ століття – дороговказ для футурологів. Людинознавчі </w:t>
      </w:r>
      <w:proofErr w:type="gramStart"/>
      <w:r w:rsidRPr="005C0F61">
        <w:rPr>
          <w:rFonts w:ascii="Times New Roman" w:hAnsi="Times New Roman" w:cs="Times New Roman"/>
          <w:color w:val="000000"/>
          <w:sz w:val="28"/>
          <w:szCs w:val="28"/>
        </w:rPr>
        <w:t>студ</w:t>
      </w:r>
      <w:proofErr w:type="gramEnd"/>
      <w:r w:rsidRPr="005C0F61">
        <w:rPr>
          <w:rFonts w:ascii="Times New Roman" w:hAnsi="Times New Roman" w:cs="Times New Roman"/>
          <w:color w:val="000000"/>
          <w:sz w:val="28"/>
          <w:szCs w:val="28"/>
        </w:rPr>
        <w:t xml:space="preserve">ії: зб. наук. Праць Дрогобицького державного педагогічного університету імені Івана Франка; ред. кол. Т. </w:t>
      </w:r>
      <w:r w:rsidRPr="005C0F61">
        <w:rPr>
          <w:rFonts w:ascii="Times New Roman" w:hAnsi="Times New Roman" w:cs="Times New Roman"/>
          <w:color w:val="000000"/>
          <w:sz w:val="28"/>
          <w:szCs w:val="28"/>
        </w:rPr>
        <w:lastRenderedPageBreak/>
        <w:t xml:space="preserve">Біленко, В. Скотний та ін. Дрогобич: НВЦ «Каменяр». 2002. Випуск 5. С. 4-15. </w:t>
      </w:r>
    </w:p>
    <w:p w:rsidR="00897EC5" w:rsidRPr="005C0F61" w:rsidRDefault="00897EC5" w:rsidP="00897EC5">
      <w:pPr>
        <w:numPr>
          <w:ilvl w:val="0"/>
          <w:numId w:val="13"/>
        </w:numPr>
        <w:spacing w:line="360" w:lineRule="auto"/>
        <w:ind w:left="0" w:firstLine="709"/>
        <w:jc w:val="both"/>
        <w:rPr>
          <w:rFonts w:ascii="Times New Roman" w:hAnsi="Times New Roman" w:cs="Times New Roman"/>
          <w:bCs/>
          <w:color w:val="000000"/>
          <w:sz w:val="28"/>
          <w:szCs w:val="28"/>
        </w:rPr>
      </w:pPr>
      <w:r w:rsidRPr="005C0F61">
        <w:rPr>
          <w:rFonts w:ascii="Times New Roman" w:hAnsi="Times New Roman" w:cs="Times New Roman"/>
          <w:color w:val="000000"/>
          <w:sz w:val="28"/>
          <w:szCs w:val="28"/>
        </w:rPr>
        <w:t xml:space="preserve">Крестовська Н. М. Дитинство як правова цінність. Актуальні проблеми держави і права. Одеса: Юрид. л-ра. 2008. Вип. 40. С. 122–126. </w:t>
      </w:r>
    </w:p>
    <w:p w:rsidR="00897EC5" w:rsidRPr="005C0F61" w:rsidRDefault="00897EC5" w:rsidP="00897EC5">
      <w:pPr>
        <w:numPr>
          <w:ilvl w:val="0"/>
          <w:numId w:val="13"/>
        </w:numPr>
        <w:spacing w:line="360" w:lineRule="auto"/>
        <w:ind w:left="0" w:firstLine="709"/>
        <w:jc w:val="both"/>
        <w:rPr>
          <w:rFonts w:ascii="Times New Roman" w:hAnsi="Times New Roman" w:cs="Times New Roman"/>
          <w:bCs/>
          <w:color w:val="000000"/>
          <w:sz w:val="28"/>
          <w:szCs w:val="28"/>
        </w:rPr>
      </w:pPr>
      <w:r w:rsidRPr="005C0F61">
        <w:rPr>
          <w:rFonts w:ascii="Times New Roman" w:hAnsi="Times New Roman" w:cs="Times New Roman"/>
          <w:color w:val="000000"/>
          <w:sz w:val="28"/>
          <w:szCs w:val="28"/>
        </w:rPr>
        <w:t xml:space="preserve">Крестовська Н. М. Ювенальне право України : історико-теоретичне </w:t>
      </w:r>
      <w:proofErr w:type="gramStart"/>
      <w:r w:rsidRPr="005C0F61">
        <w:rPr>
          <w:rFonts w:ascii="Times New Roman" w:hAnsi="Times New Roman" w:cs="Times New Roman"/>
          <w:color w:val="000000"/>
          <w:sz w:val="28"/>
          <w:szCs w:val="28"/>
        </w:rPr>
        <w:t>досл</w:t>
      </w:r>
      <w:proofErr w:type="gramEnd"/>
      <w:r w:rsidRPr="005C0F61">
        <w:rPr>
          <w:rFonts w:ascii="Times New Roman" w:hAnsi="Times New Roman" w:cs="Times New Roman"/>
          <w:color w:val="000000"/>
          <w:sz w:val="28"/>
          <w:szCs w:val="28"/>
        </w:rPr>
        <w:t xml:space="preserve">ідження: монографія. Одеса: Фенікс. 2008. 329 </w:t>
      </w:r>
      <w:proofErr w:type="gramStart"/>
      <w:r w:rsidRPr="005C0F61">
        <w:rPr>
          <w:rFonts w:ascii="Times New Roman" w:hAnsi="Times New Roman" w:cs="Times New Roman"/>
          <w:color w:val="000000"/>
          <w:sz w:val="28"/>
          <w:szCs w:val="28"/>
        </w:rPr>
        <w:t>с</w:t>
      </w:r>
      <w:proofErr w:type="gramEnd"/>
      <w:r w:rsidRPr="005C0F61">
        <w:rPr>
          <w:rFonts w:ascii="Times New Roman" w:hAnsi="Times New Roman" w:cs="Times New Roman"/>
          <w:color w:val="000000"/>
          <w:sz w:val="28"/>
          <w:szCs w:val="28"/>
        </w:rPr>
        <w:t>.</w:t>
      </w:r>
    </w:p>
    <w:p w:rsidR="00897EC5" w:rsidRPr="005C0F61" w:rsidRDefault="00897EC5" w:rsidP="00897EC5">
      <w:pPr>
        <w:numPr>
          <w:ilvl w:val="0"/>
          <w:numId w:val="13"/>
        </w:numPr>
        <w:spacing w:line="360" w:lineRule="auto"/>
        <w:ind w:left="0" w:firstLine="709"/>
        <w:jc w:val="both"/>
        <w:rPr>
          <w:rFonts w:ascii="Times New Roman" w:hAnsi="Times New Roman" w:cs="Times New Roman"/>
          <w:bCs/>
          <w:color w:val="000000"/>
          <w:sz w:val="28"/>
          <w:szCs w:val="28"/>
          <w:u w:val="single"/>
        </w:rPr>
      </w:pPr>
      <w:r w:rsidRPr="005C0F61">
        <w:rPr>
          <w:rFonts w:ascii="Times New Roman" w:hAnsi="Times New Roman" w:cs="Times New Roman"/>
          <w:color w:val="000000"/>
          <w:sz w:val="28"/>
          <w:szCs w:val="28"/>
        </w:rPr>
        <w:t>Кримінальний кодекс України: Закон від 05.04.2001 № 2341-ІІІ // База даних “Законодавство України” / ВР України. URL: </w:t>
      </w:r>
      <w:hyperlink r:id="rId51" w:history="1">
        <w:r w:rsidRPr="005C0F61">
          <w:rPr>
            <w:rStyle w:val="ab"/>
            <w:color w:val="000000"/>
            <w:szCs w:val="28"/>
          </w:rPr>
          <w:t>https://zakon.rada.gov.ua/laws/show/2341-</w:t>
        </w:r>
      </w:hyperlink>
      <w:r w:rsidRPr="005C0F61">
        <w:rPr>
          <w:rFonts w:ascii="Times New Roman" w:hAnsi="Times New Roman" w:cs="Times New Roman"/>
          <w:color w:val="000000"/>
          <w:sz w:val="28"/>
          <w:szCs w:val="28"/>
          <w:u w:val="single"/>
        </w:rPr>
        <w:t> 14</w:t>
      </w:r>
    </w:p>
    <w:p w:rsidR="00897EC5" w:rsidRPr="005C0F61" w:rsidRDefault="00897EC5" w:rsidP="00897EC5">
      <w:pPr>
        <w:numPr>
          <w:ilvl w:val="0"/>
          <w:numId w:val="13"/>
        </w:numPr>
        <w:spacing w:line="360" w:lineRule="auto"/>
        <w:ind w:left="0" w:firstLine="709"/>
        <w:jc w:val="both"/>
        <w:rPr>
          <w:rFonts w:ascii="Times New Roman" w:hAnsi="Times New Roman" w:cs="Times New Roman"/>
          <w:bCs/>
          <w:color w:val="000000"/>
          <w:sz w:val="28"/>
          <w:szCs w:val="28"/>
        </w:rPr>
      </w:pPr>
      <w:r w:rsidRPr="005C0F61">
        <w:rPr>
          <w:rFonts w:ascii="Times New Roman" w:hAnsi="Times New Roman" w:cs="Times New Roman"/>
          <w:color w:val="000000"/>
          <w:sz w:val="28"/>
          <w:szCs w:val="28"/>
        </w:rPr>
        <w:t>Кримінальний процесуальний кодекс України: Закон від 13.04.2012 № 4651-VІ // База даних “Законодавство України” / ВР України. URL: </w:t>
      </w:r>
      <w:hyperlink r:id="rId52" w:history="1">
        <w:r w:rsidRPr="005C0F61">
          <w:rPr>
            <w:rStyle w:val="ab"/>
            <w:color w:val="000000"/>
            <w:szCs w:val="28"/>
          </w:rPr>
          <w:t>https://zakon.rada.gov.ua/</w:t>
        </w:r>
      </w:hyperlink>
      <w:r w:rsidRPr="005C0F61">
        <w:rPr>
          <w:rFonts w:ascii="Times New Roman" w:hAnsi="Times New Roman" w:cs="Times New Roman"/>
          <w:color w:val="000000"/>
          <w:sz w:val="28"/>
          <w:szCs w:val="28"/>
          <w:u w:val="single"/>
        </w:rPr>
        <w:t> laws/show/4651-17</w:t>
      </w:r>
      <w:r w:rsidRPr="005C0F61">
        <w:rPr>
          <w:rFonts w:ascii="Times New Roman" w:hAnsi="Times New Roman" w:cs="Times New Roman"/>
          <w:color w:val="000000"/>
          <w:sz w:val="28"/>
          <w:szCs w:val="28"/>
        </w:rPr>
        <w:t xml:space="preserve"> </w:t>
      </w:r>
    </w:p>
    <w:p w:rsidR="00897EC5" w:rsidRPr="005C0F61" w:rsidRDefault="00897EC5" w:rsidP="00897EC5">
      <w:pPr>
        <w:numPr>
          <w:ilvl w:val="0"/>
          <w:numId w:val="13"/>
        </w:numPr>
        <w:spacing w:line="360" w:lineRule="auto"/>
        <w:ind w:left="0" w:firstLine="709"/>
        <w:jc w:val="both"/>
        <w:rPr>
          <w:rFonts w:ascii="Times New Roman" w:hAnsi="Times New Roman" w:cs="Times New Roman"/>
          <w:bCs/>
          <w:color w:val="000000"/>
          <w:sz w:val="28"/>
          <w:szCs w:val="28"/>
          <w:u w:val="single"/>
        </w:rPr>
      </w:pPr>
      <w:r w:rsidRPr="005C0F61">
        <w:rPr>
          <w:rFonts w:ascii="Times New Roman" w:hAnsi="Times New Roman" w:cs="Times New Roman"/>
          <w:bCs/>
          <w:color w:val="000000"/>
          <w:sz w:val="28"/>
          <w:szCs w:val="28"/>
        </w:rPr>
        <w:t>Кузнецова О. Правовий захист малолітніх і</w:t>
      </w:r>
      <w:r w:rsidRPr="005C0F61">
        <w:rPr>
          <w:rFonts w:ascii="Times New Roman" w:hAnsi="Times New Roman" w:cs="Times New Roman"/>
          <w:bCs/>
          <w:color w:val="000000"/>
          <w:sz w:val="28"/>
          <w:szCs w:val="28"/>
          <w:lang w:val="uk-UA"/>
        </w:rPr>
        <w:t xml:space="preserve"> </w:t>
      </w:r>
      <w:r w:rsidRPr="005C0F61">
        <w:rPr>
          <w:rFonts w:ascii="Times New Roman" w:hAnsi="Times New Roman" w:cs="Times New Roman"/>
          <w:bCs/>
          <w:color w:val="000000"/>
          <w:sz w:val="28"/>
          <w:szCs w:val="28"/>
        </w:rPr>
        <w:t>неповнолітні</w:t>
      </w:r>
      <w:proofErr w:type="gramStart"/>
      <w:r w:rsidRPr="005C0F61">
        <w:rPr>
          <w:rFonts w:ascii="Times New Roman" w:hAnsi="Times New Roman" w:cs="Times New Roman"/>
          <w:bCs/>
          <w:color w:val="000000"/>
          <w:sz w:val="28"/>
          <w:szCs w:val="28"/>
        </w:rPr>
        <w:t>х</w:t>
      </w:r>
      <w:proofErr w:type="gramEnd"/>
      <w:r w:rsidRPr="005C0F61">
        <w:rPr>
          <w:rFonts w:ascii="Times New Roman" w:hAnsi="Times New Roman" w:cs="Times New Roman"/>
          <w:bCs/>
          <w:color w:val="000000"/>
          <w:sz w:val="28"/>
          <w:szCs w:val="28"/>
        </w:rPr>
        <w:t xml:space="preserve"> від шкідливого впливу ЗМІ в Україні та за кордоном</w:t>
      </w:r>
      <w:r w:rsidRPr="005C0F61">
        <w:rPr>
          <w:rFonts w:ascii="Times New Roman" w:hAnsi="Times New Roman" w:cs="Times New Roman"/>
          <w:bCs/>
          <w:color w:val="000000"/>
          <w:sz w:val="28"/>
          <w:szCs w:val="28"/>
          <w:lang w:val="uk-UA"/>
        </w:rPr>
        <w:t xml:space="preserve">. </w:t>
      </w:r>
      <w:r w:rsidRPr="005C0F61">
        <w:rPr>
          <w:rFonts w:ascii="Times New Roman" w:hAnsi="Times New Roman" w:cs="Times New Roman"/>
          <w:bCs/>
          <w:color w:val="000000"/>
          <w:sz w:val="28"/>
          <w:szCs w:val="28"/>
        </w:rPr>
        <w:t xml:space="preserve">Режим доступу: </w:t>
      </w:r>
      <w:hyperlink r:id="rId53" w:history="1">
        <w:r w:rsidRPr="005C0F61">
          <w:rPr>
            <w:rStyle w:val="ab"/>
            <w:bCs/>
            <w:color w:val="000000"/>
            <w:szCs w:val="28"/>
          </w:rPr>
          <w:t>http://old</w:t>
        </w:r>
      </w:hyperlink>
      <w:r w:rsidRPr="005C0F61">
        <w:rPr>
          <w:rFonts w:ascii="Times New Roman" w:hAnsi="Times New Roman" w:cs="Times New Roman"/>
          <w:bCs/>
          <w:color w:val="000000"/>
          <w:sz w:val="28"/>
          <w:szCs w:val="28"/>
          <w:u w:val="single"/>
        </w:rPr>
        <w:t>.journ.lnu.edu.ua/publications/visnyk26/Statti_Kuznecova.htm</w:t>
      </w:r>
      <w:r w:rsidRPr="005C0F61">
        <w:rPr>
          <w:rFonts w:ascii="Times New Roman" w:hAnsi="Times New Roman" w:cs="Times New Roman"/>
          <w:bCs/>
          <w:color w:val="000000"/>
          <w:sz w:val="28"/>
          <w:szCs w:val="28"/>
          <w:u w:val="single"/>
          <w:lang w:val="uk-UA"/>
        </w:rPr>
        <w:t>.</w:t>
      </w:r>
    </w:p>
    <w:p w:rsidR="00897EC5" w:rsidRPr="005C0F61" w:rsidRDefault="00897EC5" w:rsidP="00897EC5">
      <w:pPr>
        <w:numPr>
          <w:ilvl w:val="0"/>
          <w:numId w:val="13"/>
        </w:numPr>
        <w:spacing w:line="360" w:lineRule="auto"/>
        <w:ind w:left="0" w:firstLine="709"/>
        <w:jc w:val="both"/>
        <w:rPr>
          <w:rFonts w:ascii="Times New Roman" w:hAnsi="Times New Roman" w:cs="Times New Roman"/>
          <w:bCs/>
          <w:color w:val="000000"/>
          <w:sz w:val="28"/>
          <w:szCs w:val="28"/>
        </w:rPr>
      </w:pPr>
      <w:r w:rsidRPr="005C0F61">
        <w:rPr>
          <w:rFonts w:ascii="Times New Roman" w:hAnsi="Times New Roman" w:cs="Times New Roman"/>
          <w:bCs/>
          <w:color w:val="000000"/>
          <w:sz w:val="28"/>
          <w:szCs w:val="28"/>
        </w:rPr>
        <w:t xml:space="preserve">Лаврик О.В. </w:t>
      </w:r>
      <w:proofErr w:type="gramStart"/>
      <w:r w:rsidRPr="005C0F61">
        <w:rPr>
          <w:rFonts w:ascii="Times New Roman" w:hAnsi="Times New Roman" w:cs="Times New Roman"/>
          <w:bCs/>
          <w:color w:val="000000"/>
          <w:sz w:val="28"/>
          <w:szCs w:val="28"/>
        </w:rPr>
        <w:t>Соц</w:t>
      </w:r>
      <w:proofErr w:type="gramEnd"/>
      <w:r w:rsidRPr="005C0F61">
        <w:rPr>
          <w:rFonts w:ascii="Times New Roman" w:hAnsi="Times New Roman" w:cs="Times New Roman"/>
          <w:bCs/>
          <w:color w:val="000000"/>
          <w:sz w:val="28"/>
          <w:szCs w:val="28"/>
        </w:rPr>
        <w:t xml:space="preserve">іальна проблематика газетних виступів: навч.-метод. </w:t>
      </w:r>
      <w:proofErr w:type="gramStart"/>
      <w:r w:rsidRPr="005C0F61">
        <w:rPr>
          <w:rFonts w:ascii="Times New Roman" w:hAnsi="Times New Roman" w:cs="Times New Roman"/>
          <w:bCs/>
          <w:color w:val="000000"/>
          <w:sz w:val="28"/>
          <w:szCs w:val="28"/>
        </w:rPr>
        <w:t>Пос</w:t>
      </w:r>
      <w:proofErr w:type="gramEnd"/>
      <w:r w:rsidRPr="005C0F61">
        <w:rPr>
          <w:rFonts w:ascii="Times New Roman" w:hAnsi="Times New Roman" w:cs="Times New Roman"/>
          <w:bCs/>
          <w:color w:val="000000"/>
          <w:sz w:val="28"/>
          <w:szCs w:val="28"/>
        </w:rPr>
        <w:t xml:space="preserve">іб. Для студ. </w:t>
      </w:r>
      <w:r w:rsidRPr="005C0F61">
        <w:rPr>
          <w:rFonts w:ascii="Times New Roman" w:hAnsi="Times New Roman" w:cs="Times New Roman"/>
          <w:bCs/>
          <w:color w:val="000000"/>
          <w:sz w:val="28"/>
          <w:szCs w:val="28"/>
          <w:lang w:val="uk-UA"/>
        </w:rPr>
        <w:t>з</w:t>
      </w:r>
      <w:r w:rsidRPr="005C0F61">
        <w:rPr>
          <w:rFonts w:ascii="Times New Roman" w:hAnsi="Times New Roman" w:cs="Times New Roman"/>
          <w:bCs/>
          <w:color w:val="000000"/>
          <w:sz w:val="28"/>
          <w:szCs w:val="28"/>
        </w:rPr>
        <w:t>і спец. «Журналістика». Харків</w:t>
      </w:r>
      <w:proofErr w:type="gramStart"/>
      <w:r w:rsidRPr="005C0F61">
        <w:rPr>
          <w:rFonts w:ascii="Times New Roman" w:hAnsi="Times New Roman" w:cs="Times New Roman"/>
          <w:bCs/>
          <w:color w:val="000000"/>
          <w:sz w:val="28"/>
          <w:szCs w:val="28"/>
        </w:rPr>
        <w:t xml:space="preserve"> :</w:t>
      </w:r>
      <w:proofErr w:type="gramEnd"/>
      <w:r w:rsidRPr="005C0F61">
        <w:rPr>
          <w:rFonts w:ascii="Times New Roman" w:hAnsi="Times New Roman" w:cs="Times New Roman"/>
          <w:bCs/>
          <w:color w:val="000000"/>
          <w:sz w:val="28"/>
          <w:szCs w:val="28"/>
        </w:rPr>
        <w:t xml:space="preserve"> ХНУ ім. В. Н. Каразіна, 2010. 72 с. </w:t>
      </w:r>
    </w:p>
    <w:p w:rsidR="00897EC5" w:rsidRPr="005C0F61" w:rsidRDefault="00897EC5" w:rsidP="00897EC5">
      <w:pPr>
        <w:numPr>
          <w:ilvl w:val="0"/>
          <w:numId w:val="13"/>
        </w:numPr>
        <w:spacing w:line="360" w:lineRule="auto"/>
        <w:ind w:left="0" w:firstLine="709"/>
        <w:jc w:val="both"/>
        <w:rPr>
          <w:rFonts w:ascii="Times New Roman" w:hAnsi="Times New Roman" w:cs="Times New Roman"/>
          <w:bCs/>
          <w:color w:val="000000"/>
          <w:sz w:val="28"/>
          <w:szCs w:val="28"/>
        </w:rPr>
      </w:pPr>
      <w:r w:rsidRPr="005C0F61">
        <w:rPr>
          <w:rFonts w:ascii="Times New Roman" w:hAnsi="Times New Roman" w:cs="Times New Roman"/>
          <w:color w:val="000000"/>
          <w:sz w:val="28"/>
          <w:szCs w:val="28"/>
        </w:rPr>
        <w:t xml:space="preserve">Медіа та права дитини: </w:t>
      </w:r>
      <w:proofErr w:type="gramStart"/>
      <w:r w:rsidRPr="005C0F61">
        <w:rPr>
          <w:rFonts w:ascii="Times New Roman" w:hAnsi="Times New Roman" w:cs="Times New Roman"/>
          <w:color w:val="000000"/>
          <w:sz w:val="28"/>
          <w:szCs w:val="28"/>
        </w:rPr>
        <w:t>пос</w:t>
      </w:r>
      <w:proofErr w:type="gramEnd"/>
      <w:r w:rsidRPr="005C0F61">
        <w:rPr>
          <w:rFonts w:ascii="Times New Roman" w:hAnsi="Times New Roman" w:cs="Times New Roman"/>
          <w:color w:val="000000"/>
          <w:sz w:val="28"/>
          <w:szCs w:val="28"/>
        </w:rPr>
        <w:t>ібник для журналістів, створений самими журналістами / MediaWise; МГО “Інтерньюз Україна”. – 2009. – 64 с. – Режим доступу: </w:t>
      </w:r>
      <w:hyperlink r:id="rId54" w:history="1">
        <w:r w:rsidRPr="005C0F61">
          <w:rPr>
            <w:rStyle w:val="ab"/>
            <w:color w:val="000000"/>
            <w:szCs w:val="28"/>
          </w:rPr>
          <w:t>https://www.unicef.org/ukraine/1329- mediachildright_ukr.pdf</w:t>
        </w:r>
      </w:hyperlink>
    </w:p>
    <w:p w:rsidR="00897EC5" w:rsidRPr="005C0F61" w:rsidRDefault="00897EC5" w:rsidP="00897EC5">
      <w:pPr>
        <w:numPr>
          <w:ilvl w:val="0"/>
          <w:numId w:val="13"/>
        </w:numPr>
        <w:spacing w:line="360" w:lineRule="auto"/>
        <w:ind w:left="0" w:firstLine="709"/>
        <w:jc w:val="both"/>
        <w:rPr>
          <w:rFonts w:ascii="Times New Roman" w:hAnsi="Times New Roman" w:cs="Times New Roman"/>
          <w:bCs/>
          <w:color w:val="000000"/>
          <w:sz w:val="28"/>
          <w:szCs w:val="28"/>
        </w:rPr>
      </w:pPr>
      <w:r w:rsidRPr="005C0F61">
        <w:rPr>
          <w:rFonts w:ascii="Times New Roman" w:hAnsi="Times New Roman" w:cs="Times New Roman"/>
          <w:bCs/>
          <w:color w:val="000000"/>
          <w:sz w:val="28"/>
          <w:szCs w:val="28"/>
        </w:rPr>
        <w:t>Методичні рекомендації з питань дотримання прав дитини засобами масової інформації, ухвалені</w:t>
      </w:r>
      <w:r w:rsidRPr="005C0F61">
        <w:rPr>
          <w:rFonts w:ascii="Times New Roman" w:hAnsi="Times New Roman" w:cs="Times New Roman"/>
          <w:bCs/>
          <w:color w:val="000000"/>
          <w:sz w:val="28"/>
          <w:szCs w:val="28"/>
          <w:lang w:val="uk-UA"/>
        </w:rPr>
        <w:t xml:space="preserve"> </w:t>
      </w:r>
      <w:r w:rsidRPr="005C0F61">
        <w:rPr>
          <w:rFonts w:ascii="Times New Roman" w:hAnsi="Times New Roman" w:cs="Times New Roman"/>
          <w:bCs/>
          <w:color w:val="000000"/>
          <w:sz w:val="28"/>
          <w:szCs w:val="28"/>
        </w:rPr>
        <w:t>Комітетом з питань свободи слова та інформаційної політики</w:t>
      </w:r>
      <w:r w:rsidRPr="005C0F61">
        <w:rPr>
          <w:rFonts w:ascii="Times New Roman" w:hAnsi="Times New Roman" w:cs="Times New Roman"/>
          <w:bCs/>
          <w:color w:val="000000"/>
          <w:sz w:val="28"/>
          <w:szCs w:val="28"/>
          <w:lang w:val="uk-UA"/>
        </w:rPr>
        <w:t>.</w:t>
      </w:r>
      <w:r w:rsidRPr="005C0F61">
        <w:rPr>
          <w:rFonts w:ascii="Times New Roman" w:hAnsi="Times New Roman" w:cs="Times New Roman"/>
          <w:bCs/>
          <w:color w:val="000000"/>
          <w:sz w:val="28"/>
          <w:szCs w:val="28"/>
        </w:rPr>
        <w:t xml:space="preserve"> </w:t>
      </w:r>
      <w:r w:rsidRPr="005C0F61">
        <w:rPr>
          <w:rFonts w:ascii="Times New Roman" w:hAnsi="Times New Roman" w:cs="Times New Roman"/>
          <w:bCs/>
          <w:i/>
          <w:color w:val="000000"/>
          <w:sz w:val="28"/>
          <w:szCs w:val="28"/>
        </w:rPr>
        <w:t>Діти в медіа: як висвітлювати й</w:t>
      </w:r>
      <w:r w:rsidRPr="005C0F61">
        <w:rPr>
          <w:rFonts w:ascii="Times New Roman" w:hAnsi="Times New Roman" w:cs="Times New Roman"/>
          <w:bCs/>
          <w:i/>
          <w:color w:val="000000"/>
          <w:sz w:val="28"/>
          <w:szCs w:val="28"/>
          <w:lang w:val="uk-UA"/>
        </w:rPr>
        <w:t xml:space="preserve"> </w:t>
      </w:r>
      <w:r w:rsidRPr="005C0F61">
        <w:rPr>
          <w:rFonts w:ascii="Times New Roman" w:hAnsi="Times New Roman" w:cs="Times New Roman"/>
          <w:bCs/>
          <w:i/>
          <w:color w:val="000000"/>
          <w:sz w:val="28"/>
          <w:szCs w:val="28"/>
        </w:rPr>
        <w:t xml:space="preserve">дотримуватися правил: </w:t>
      </w:r>
      <w:proofErr w:type="gramStart"/>
      <w:r w:rsidRPr="005C0F61">
        <w:rPr>
          <w:rFonts w:ascii="Times New Roman" w:hAnsi="Times New Roman" w:cs="Times New Roman"/>
          <w:bCs/>
          <w:i/>
          <w:color w:val="000000"/>
          <w:sz w:val="28"/>
          <w:szCs w:val="28"/>
        </w:rPr>
        <w:t>спец</w:t>
      </w:r>
      <w:proofErr w:type="gramEnd"/>
      <w:r w:rsidRPr="005C0F61">
        <w:rPr>
          <w:rFonts w:ascii="Times New Roman" w:hAnsi="Times New Roman" w:cs="Times New Roman"/>
          <w:bCs/>
          <w:i/>
          <w:color w:val="000000"/>
          <w:sz w:val="28"/>
          <w:szCs w:val="28"/>
        </w:rPr>
        <w:t>іальний звіт / ГО “Телекритика”;</w:t>
      </w:r>
      <w:r w:rsidRPr="005C0F61">
        <w:rPr>
          <w:rFonts w:ascii="Times New Roman" w:hAnsi="Times New Roman" w:cs="Times New Roman"/>
          <w:bCs/>
          <w:color w:val="000000"/>
          <w:sz w:val="28"/>
          <w:szCs w:val="28"/>
        </w:rPr>
        <w:t xml:space="preserve"> за заг. Ред. Н. Лигачової, Д. Дуцик.</w:t>
      </w:r>
      <w:r w:rsidRPr="005C0F61">
        <w:rPr>
          <w:rFonts w:ascii="Times New Roman" w:hAnsi="Times New Roman" w:cs="Times New Roman"/>
          <w:bCs/>
          <w:color w:val="000000"/>
          <w:sz w:val="28"/>
          <w:szCs w:val="28"/>
          <w:lang w:val="uk-UA"/>
        </w:rPr>
        <w:t xml:space="preserve"> </w:t>
      </w:r>
      <w:r w:rsidRPr="005C0F61">
        <w:rPr>
          <w:rFonts w:ascii="Times New Roman" w:hAnsi="Times New Roman" w:cs="Times New Roman"/>
          <w:bCs/>
          <w:color w:val="000000"/>
          <w:sz w:val="28"/>
          <w:szCs w:val="28"/>
        </w:rPr>
        <w:t>К</w:t>
      </w:r>
      <w:r w:rsidRPr="005C0F61">
        <w:rPr>
          <w:rFonts w:ascii="Times New Roman" w:hAnsi="Times New Roman" w:cs="Times New Roman"/>
          <w:bCs/>
          <w:color w:val="000000"/>
          <w:sz w:val="28"/>
          <w:szCs w:val="28"/>
          <w:lang w:val="uk-UA"/>
        </w:rPr>
        <w:t>иїв</w:t>
      </w:r>
      <w:r w:rsidRPr="005C0F61">
        <w:rPr>
          <w:rFonts w:ascii="Times New Roman" w:hAnsi="Times New Roman" w:cs="Times New Roman"/>
          <w:bCs/>
          <w:color w:val="000000"/>
          <w:sz w:val="28"/>
          <w:szCs w:val="28"/>
        </w:rPr>
        <w:t xml:space="preserve">, 2016. C. 42–48. Режим доступу: </w:t>
      </w:r>
      <w:hyperlink r:id="rId55" w:history="1">
        <w:r w:rsidRPr="005C0F61">
          <w:rPr>
            <w:rStyle w:val="ab"/>
            <w:bCs/>
            <w:color w:val="000000"/>
            <w:szCs w:val="28"/>
          </w:rPr>
          <w:t>http://ms.detector.media/content/files/deti_v_media_web_new.pdf</w:t>
        </w:r>
      </w:hyperlink>
    </w:p>
    <w:p w:rsidR="00897EC5" w:rsidRPr="005C0F61" w:rsidRDefault="00897EC5" w:rsidP="00897EC5">
      <w:pPr>
        <w:numPr>
          <w:ilvl w:val="0"/>
          <w:numId w:val="13"/>
        </w:numPr>
        <w:spacing w:line="360" w:lineRule="auto"/>
        <w:ind w:left="0" w:firstLine="709"/>
        <w:jc w:val="both"/>
        <w:rPr>
          <w:rFonts w:ascii="Times New Roman" w:hAnsi="Times New Roman" w:cs="Times New Roman"/>
          <w:bCs/>
          <w:color w:val="000000"/>
          <w:sz w:val="28"/>
          <w:szCs w:val="28"/>
        </w:rPr>
      </w:pPr>
      <w:r w:rsidRPr="005C0F61">
        <w:rPr>
          <w:rFonts w:ascii="Times New Roman" w:hAnsi="Times New Roman" w:cs="Times New Roman"/>
          <w:bCs/>
          <w:color w:val="000000"/>
          <w:sz w:val="28"/>
          <w:szCs w:val="28"/>
        </w:rPr>
        <w:t xml:space="preserve">Михайлова О. </w:t>
      </w:r>
      <w:proofErr w:type="gramStart"/>
      <w:r w:rsidRPr="005C0F61">
        <w:rPr>
          <w:rFonts w:ascii="Times New Roman" w:hAnsi="Times New Roman" w:cs="Times New Roman"/>
          <w:bCs/>
          <w:color w:val="000000"/>
          <w:sz w:val="28"/>
          <w:szCs w:val="28"/>
        </w:rPr>
        <w:t>Соц</w:t>
      </w:r>
      <w:proofErr w:type="gramEnd"/>
      <w:r w:rsidRPr="005C0F61">
        <w:rPr>
          <w:rFonts w:ascii="Times New Roman" w:hAnsi="Times New Roman" w:cs="Times New Roman"/>
          <w:bCs/>
          <w:color w:val="000000"/>
          <w:sz w:val="28"/>
          <w:szCs w:val="28"/>
        </w:rPr>
        <w:t xml:space="preserve">іальна проблематика в телевізійних новинах: огляд теоретичних набутків. </w:t>
      </w:r>
      <w:r w:rsidRPr="005C0F61">
        <w:rPr>
          <w:rFonts w:ascii="Times New Roman" w:hAnsi="Times New Roman" w:cs="Times New Roman"/>
          <w:bCs/>
          <w:i/>
          <w:color w:val="000000"/>
          <w:sz w:val="28"/>
          <w:szCs w:val="28"/>
        </w:rPr>
        <w:t>Актуальні питання гуманітарних наук</w:t>
      </w:r>
      <w:r w:rsidRPr="005C0F61">
        <w:rPr>
          <w:rFonts w:ascii="Times New Roman" w:hAnsi="Times New Roman" w:cs="Times New Roman"/>
          <w:bCs/>
          <w:color w:val="000000"/>
          <w:sz w:val="28"/>
          <w:szCs w:val="28"/>
        </w:rPr>
        <w:t xml:space="preserve">. </w:t>
      </w:r>
      <w:r w:rsidRPr="005C0F61">
        <w:rPr>
          <w:rFonts w:ascii="Times New Roman" w:hAnsi="Times New Roman" w:cs="Times New Roman"/>
          <w:bCs/>
          <w:color w:val="000000"/>
          <w:sz w:val="28"/>
          <w:szCs w:val="28"/>
        </w:rPr>
        <w:lastRenderedPageBreak/>
        <w:t>Дрогобич</w:t>
      </w:r>
      <w:proofErr w:type="gramStart"/>
      <w:r w:rsidRPr="005C0F61">
        <w:rPr>
          <w:rFonts w:ascii="Times New Roman" w:hAnsi="Times New Roman" w:cs="Times New Roman"/>
          <w:bCs/>
          <w:color w:val="000000"/>
          <w:sz w:val="28"/>
          <w:szCs w:val="28"/>
          <w:lang w:val="uk-UA"/>
        </w:rPr>
        <w:t xml:space="preserve"> </w:t>
      </w:r>
      <w:r w:rsidRPr="005C0F61">
        <w:rPr>
          <w:rFonts w:ascii="Times New Roman" w:hAnsi="Times New Roman" w:cs="Times New Roman"/>
          <w:bCs/>
          <w:color w:val="000000"/>
          <w:sz w:val="28"/>
          <w:szCs w:val="28"/>
        </w:rPr>
        <w:t>:</w:t>
      </w:r>
      <w:proofErr w:type="gramEnd"/>
      <w:r w:rsidRPr="005C0F61">
        <w:rPr>
          <w:rFonts w:ascii="Times New Roman" w:hAnsi="Times New Roman" w:cs="Times New Roman"/>
          <w:bCs/>
          <w:color w:val="000000"/>
          <w:sz w:val="28"/>
          <w:szCs w:val="28"/>
        </w:rPr>
        <w:t xml:space="preserve"> Просвіта, 2012. Вип.15. С. 189–195. URL: </w:t>
      </w:r>
      <w:r w:rsidRPr="005C0F61">
        <w:rPr>
          <w:rFonts w:ascii="Times New Roman" w:hAnsi="Times New Roman" w:cs="Times New Roman"/>
          <w:bCs/>
          <w:color w:val="000000"/>
          <w:sz w:val="28"/>
          <w:szCs w:val="28"/>
          <w:lang w:val="uk-UA"/>
        </w:rPr>
        <w:t xml:space="preserve"> </w:t>
      </w:r>
      <w:hyperlink r:id="rId56" w:history="1">
        <w:r w:rsidRPr="005C0F61">
          <w:rPr>
            <w:rStyle w:val="ab"/>
            <w:bCs/>
            <w:color w:val="000000"/>
            <w:szCs w:val="28"/>
          </w:rPr>
          <w:t>http://dspu.edu.ua/hsci/wp-content/uploads/2017/11/015-24.pdf</w:t>
        </w:r>
      </w:hyperlink>
    </w:p>
    <w:p w:rsidR="00897EC5" w:rsidRPr="005C0F61" w:rsidRDefault="00897EC5" w:rsidP="00897EC5">
      <w:pPr>
        <w:numPr>
          <w:ilvl w:val="0"/>
          <w:numId w:val="13"/>
        </w:numPr>
        <w:spacing w:line="360" w:lineRule="auto"/>
        <w:ind w:left="0" w:firstLine="709"/>
        <w:jc w:val="both"/>
        <w:rPr>
          <w:rFonts w:ascii="Times New Roman" w:hAnsi="Times New Roman" w:cs="Times New Roman"/>
          <w:bCs/>
          <w:color w:val="000000"/>
          <w:sz w:val="28"/>
          <w:szCs w:val="28"/>
          <w:u w:val="single"/>
        </w:rPr>
      </w:pPr>
      <w:r w:rsidRPr="005C0F61">
        <w:rPr>
          <w:rFonts w:ascii="Times New Roman" w:hAnsi="Times New Roman" w:cs="Times New Roman"/>
          <w:color w:val="000000"/>
          <w:sz w:val="28"/>
          <w:szCs w:val="28"/>
        </w:rPr>
        <w:t>Міжнародна федерація журналі</w:t>
      </w:r>
      <w:proofErr w:type="gramStart"/>
      <w:r w:rsidRPr="005C0F61">
        <w:rPr>
          <w:rFonts w:ascii="Times New Roman" w:hAnsi="Times New Roman" w:cs="Times New Roman"/>
          <w:color w:val="000000"/>
          <w:sz w:val="28"/>
          <w:szCs w:val="28"/>
        </w:rPr>
        <w:t>ст</w:t>
      </w:r>
      <w:proofErr w:type="gramEnd"/>
      <w:r w:rsidRPr="005C0F61">
        <w:rPr>
          <w:rFonts w:ascii="Times New Roman" w:hAnsi="Times New Roman" w:cs="Times New Roman"/>
          <w:color w:val="000000"/>
          <w:sz w:val="28"/>
          <w:szCs w:val="28"/>
        </w:rPr>
        <w:t xml:space="preserve">ів (МФЖ). Норми та принципи висвітлення у </w:t>
      </w:r>
      <w:proofErr w:type="gramStart"/>
      <w:r w:rsidRPr="005C0F61">
        <w:rPr>
          <w:rFonts w:ascii="Times New Roman" w:hAnsi="Times New Roman" w:cs="Times New Roman"/>
          <w:color w:val="000000"/>
          <w:sz w:val="28"/>
          <w:szCs w:val="28"/>
        </w:rPr>
        <w:t>мед</w:t>
      </w:r>
      <w:proofErr w:type="gramEnd"/>
      <w:r w:rsidRPr="005C0F61">
        <w:rPr>
          <w:rFonts w:ascii="Times New Roman" w:hAnsi="Times New Roman" w:cs="Times New Roman"/>
          <w:color w:val="000000"/>
          <w:sz w:val="28"/>
          <w:szCs w:val="28"/>
        </w:rPr>
        <w:t xml:space="preserve">іа питань, що стосуються дітей // Медіа та права дитини. </w:t>
      </w:r>
      <w:proofErr w:type="gramStart"/>
      <w:r w:rsidRPr="005C0F61">
        <w:rPr>
          <w:rFonts w:ascii="Times New Roman" w:hAnsi="Times New Roman" w:cs="Times New Roman"/>
          <w:color w:val="000000"/>
          <w:sz w:val="28"/>
          <w:szCs w:val="28"/>
        </w:rPr>
        <w:t>Пос</w:t>
      </w:r>
      <w:proofErr w:type="gramEnd"/>
      <w:r w:rsidRPr="005C0F61">
        <w:rPr>
          <w:rFonts w:ascii="Times New Roman" w:hAnsi="Times New Roman" w:cs="Times New Roman"/>
          <w:color w:val="000000"/>
          <w:sz w:val="28"/>
          <w:szCs w:val="28"/>
        </w:rPr>
        <w:t>ібник для журналістів, створений самими журналістами / MediaWise; МГО “Інтерньюз Україна”. – 2009. – C. 51–52. – Режим доступу: </w:t>
      </w:r>
      <w:hyperlink r:id="rId57" w:history="1">
        <w:r w:rsidRPr="005C0F61">
          <w:rPr>
            <w:rStyle w:val="ab"/>
            <w:color w:val="000000"/>
            <w:szCs w:val="28"/>
          </w:rPr>
          <w:t>https://www.unicef.org/ukraine/</w:t>
        </w:r>
      </w:hyperlink>
      <w:r w:rsidRPr="005C0F61">
        <w:rPr>
          <w:rFonts w:ascii="Times New Roman" w:hAnsi="Times New Roman" w:cs="Times New Roman"/>
          <w:color w:val="000000"/>
          <w:sz w:val="28"/>
          <w:szCs w:val="28"/>
          <w:u w:val="single"/>
        </w:rPr>
        <w:t> 1329-mediachildright_ukr.pdf</w:t>
      </w:r>
    </w:p>
    <w:p w:rsidR="00897EC5" w:rsidRPr="005C0F61" w:rsidRDefault="00897EC5" w:rsidP="00897EC5">
      <w:pPr>
        <w:numPr>
          <w:ilvl w:val="0"/>
          <w:numId w:val="13"/>
        </w:numPr>
        <w:spacing w:line="360" w:lineRule="auto"/>
        <w:ind w:left="0" w:firstLine="709"/>
        <w:jc w:val="both"/>
        <w:rPr>
          <w:rFonts w:ascii="Times New Roman" w:hAnsi="Times New Roman" w:cs="Times New Roman"/>
          <w:color w:val="000000"/>
          <w:sz w:val="28"/>
          <w:szCs w:val="28"/>
          <w:lang w:val="uk-UA"/>
        </w:rPr>
      </w:pPr>
      <w:r w:rsidRPr="005C0F61">
        <w:rPr>
          <w:rFonts w:ascii="Times New Roman" w:hAnsi="Times New Roman" w:cs="Times New Roman"/>
          <w:color w:val="000000"/>
          <w:sz w:val="28"/>
          <w:szCs w:val="28"/>
          <w:lang w:val="uk-UA"/>
        </w:rPr>
        <w:t xml:space="preserve">Москаленко А. Теорія журналістики. Київ: Експрес-об’ява, 1998. 336 с. </w:t>
      </w:r>
    </w:p>
    <w:p w:rsidR="00897EC5" w:rsidRPr="005C0F61" w:rsidRDefault="00897EC5" w:rsidP="00897EC5">
      <w:pPr>
        <w:numPr>
          <w:ilvl w:val="0"/>
          <w:numId w:val="13"/>
        </w:numPr>
        <w:spacing w:line="360" w:lineRule="auto"/>
        <w:ind w:left="0" w:firstLine="709"/>
        <w:jc w:val="both"/>
        <w:rPr>
          <w:rFonts w:ascii="Times New Roman" w:hAnsi="Times New Roman" w:cs="Times New Roman"/>
          <w:bCs/>
          <w:color w:val="000000"/>
          <w:sz w:val="28"/>
          <w:szCs w:val="28"/>
        </w:rPr>
      </w:pPr>
      <w:r w:rsidRPr="005C0F61">
        <w:rPr>
          <w:rFonts w:ascii="Times New Roman" w:hAnsi="Times New Roman" w:cs="Times New Roman"/>
          <w:color w:val="000000"/>
          <w:sz w:val="28"/>
          <w:szCs w:val="28"/>
        </w:rPr>
        <w:t xml:space="preserve">Найдьонова Л. Як захистити дитину в медіапросторі: психологічний аспект / Любов Найдьонова // Діти в медіа: як висвітлювати й дотримуватися правил: </w:t>
      </w:r>
      <w:proofErr w:type="gramStart"/>
      <w:r w:rsidRPr="005C0F61">
        <w:rPr>
          <w:rFonts w:ascii="Times New Roman" w:hAnsi="Times New Roman" w:cs="Times New Roman"/>
          <w:color w:val="000000"/>
          <w:sz w:val="28"/>
          <w:szCs w:val="28"/>
        </w:rPr>
        <w:t>спец</w:t>
      </w:r>
      <w:proofErr w:type="gramEnd"/>
      <w:r w:rsidRPr="005C0F61">
        <w:rPr>
          <w:rFonts w:ascii="Times New Roman" w:hAnsi="Times New Roman" w:cs="Times New Roman"/>
          <w:color w:val="000000"/>
          <w:sz w:val="28"/>
          <w:szCs w:val="28"/>
        </w:rPr>
        <w:t>іальний звіт / ГО “Телекритика”; за заг. ред. Н. Лигачової, Д. Дуцик. – К., 2016. – С. 14–22. – Режим доступу: </w:t>
      </w:r>
      <w:hyperlink r:id="rId58" w:history="1">
        <w:r w:rsidRPr="005C0F61">
          <w:rPr>
            <w:rStyle w:val="ab"/>
            <w:color w:val="000000"/>
            <w:szCs w:val="28"/>
          </w:rPr>
          <w:t>http://ms.detector.media/content/files/deti_v_media_web_new.pdf</w:t>
        </w:r>
      </w:hyperlink>
    </w:p>
    <w:p w:rsidR="00897EC5" w:rsidRPr="005C0F61" w:rsidRDefault="00897EC5" w:rsidP="00897EC5">
      <w:pPr>
        <w:numPr>
          <w:ilvl w:val="0"/>
          <w:numId w:val="13"/>
        </w:numPr>
        <w:spacing w:line="360" w:lineRule="auto"/>
        <w:ind w:left="0" w:firstLine="709"/>
        <w:jc w:val="both"/>
        <w:rPr>
          <w:rFonts w:ascii="Times New Roman" w:hAnsi="Times New Roman" w:cs="Times New Roman"/>
          <w:bCs/>
          <w:color w:val="000000"/>
          <w:sz w:val="28"/>
          <w:szCs w:val="28"/>
        </w:rPr>
      </w:pPr>
      <w:r w:rsidRPr="005C0F61">
        <w:rPr>
          <w:rFonts w:ascii="Times New Roman" w:hAnsi="Times New Roman" w:cs="Times New Roman"/>
          <w:color w:val="000000"/>
          <w:sz w:val="28"/>
          <w:szCs w:val="28"/>
        </w:rPr>
        <w:t xml:space="preserve">Оніщенко Н. М. Права і свободи дитини: </w:t>
      </w:r>
      <w:proofErr w:type="gramStart"/>
      <w:r w:rsidRPr="005C0F61">
        <w:rPr>
          <w:rFonts w:ascii="Times New Roman" w:hAnsi="Times New Roman" w:cs="Times New Roman"/>
          <w:color w:val="000000"/>
          <w:sz w:val="28"/>
          <w:szCs w:val="28"/>
        </w:rPr>
        <w:t>вступ</w:t>
      </w:r>
      <w:proofErr w:type="gramEnd"/>
      <w:r w:rsidRPr="005C0F61">
        <w:rPr>
          <w:rFonts w:ascii="Times New Roman" w:hAnsi="Times New Roman" w:cs="Times New Roman"/>
          <w:color w:val="000000"/>
          <w:sz w:val="28"/>
          <w:szCs w:val="28"/>
        </w:rPr>
        <w:t xml:space="preserve"> до проблеми. Часопис Київського університету права. 2013. № 2. С. 13–17. </w:t>
      </w:r>
    </w:p>
    <w:p w:rsidR="00897EC5" w:rsidRPr="005C0F61" w:rsidRDefault="00897EC5" w:rsidP="00897EC5">
      <w:pPr>
        <w:numPr>
          <w:ilvl w:val="0"/>
          <w:numId w:val="13"/>
        </w:numPr>
        <w:spacing w:line="360" w:lineRule="auto"/>
        <w:ind w:left="0" w:firstLine="709"/>
        <w:rPr>
          <w:rFonts w:ascii="Times New Roman" w:hAnsi="Times New Roman" w:cs="Times New Roman"/>
          <w:bCs/>
          <w:color w:val="000000"/>
          <w:sz w:val="28"/>
          <w:szCs w:val="28"/>
        </w:rPr>
      </w:pPr>
      <w:r w:rsidRPr="005C0F61">
        <w:rPr>
          <w:rFonts w:ascii="Times New Roman" w:hAnsi="Times New Roman" w:cs="Times New Roman"/>
          <w:bCs/>
          <w:color w:val="000000"/>
          <w:sz w:val="28"/>
          <w:szCs w:val="28"/>
        </w:rPr>
        <w:t xml:space="preserve">Петрова І. В. Проектування в </w:t>
      </w:r>
      <w:proofErr w:type="gramStart"/>
      <w:r w:rsidRPr="005C0F61">
        <w:rPr>
          <w:rFonts w:ascii="Times New Roman" w:hAnsi="Times New Roman" w:cs="Times New Roman"/>
          <w:bCs/>
          <w:color w:val="000000"/>
          <w:sz w:val="28"/>
          <w:szCs w:val="28"/>
        </w:rPr>
        <w:t>соц</w:t>
      </w:r>
      <w:proofErr w:type="gramEnd"/>
      <w:r w:rsidRPr="005C0F61">
        <w:rPr>
          <w:rFonts w:ascii="Times New Roman" w:hAnsi="Times New Roman" w:cs="Times New Roman"/>
          <w:bCs/>
          <w:color w:val="000000"/>
          <w:sz w:val="28"/>
          <w:szCs w:val="28"/>
        </w:rPr>
        <w:t xml:space="preserve">іально-культурній сфері: навч. </w:t>
      </w:r>
      <w:proofErr w:type="gramStart"/>
      <w:r w:rsidRPr="005C0F61">
        <w:rPr>
          <w:rFonts w:ascii="Times New Roman" w:hAnsi="Times New Roman" w:cs="Times New Roman"/>
          <w:bCs/>
          <w:color w:val="000000"/>
          <w:sz w:val="28"/>
          <w:szCs w:val="28"/>
        </w:rPr>
        <w:t>Пос</w:t>
      </w:r>
      <w:proofErr w:type="gramEnd"/>
      <w:r w:rsidRPr="005C0F61">
        <w:rPr>
          <w:rFonts w:ascii="Times New Roman" w:hAnsi="Times New Roman" w:cs="Times New Roman"/>
          <w:bCs/>
          <w:color w:val="000000"/>
          <w:sz w:val="28"/>
          <w:szCs w:val="28"/>
        </w:rPr>
        <w:t>іб. Київ: Вид-во КНУКіМ, 2007. 372 с.</w:t>
      </w:r>
    </w:p>
    <w:p w:rsidR="00897EC5" w:rsidRPr="005C0F61" w:rsidRDefault="00897EC5" w:rsidP="00897EC5">
      <w:pPr>
        <w:numPr>
          <w:ilvl w:val="0"/>
          <w:numId w:val="13"/>
        </w:numPr>
        <w:spacing w:line="360" w:lineRule="auto"/>
        <w:ind w:left="0" w:firstLine="709"/>
        <w:jc w:val="both"/>
        <w:rPr>
          <w:rFonts w:ascii="Times New Roman" w:hAnsi="Times New Roman" w:cs="Times New Roman"/>
          <w:bCs/>
          <w:color w:val="000000"/>
          <w:sz w:val="28"/>
          <w:szCs w:val="28"/>
          <w:lang w:val="en-US"/>
        </w:rPr>
      </w:pPr>
      <w:r w:rsidRPr="005C0F61">
        <w:rPr>
          <w:rFonts w:ascii="Times New Roman" w:hAnsi="Times New Roman" w:cs="Times New Roman"/>
          <w:color w:val="000000"/>
          <w:sz w:val="28"/>
          <w:szCs w:val="28"/>
        </w:rPr>
        <w:t xml:space="preserve">Права людини та </w:t>
      </w:r>
      <w:proofErr w:type="gramStart"/>
      <w:r w:rsidRPr="005C0F61">
        <w:rPr>
          <w:rFonts w:ascii="Times New Roman" w:hAnsi="Times New Roman" w:cs="Times New Roman"/>
          <w:color w:val="000000"/>
          <w:sz w:val="28"/>
          <w:szCs w:val="28"/>
        </w:rPr>
        <w:t>мас-мед</w:t>
      </w:r>
      <w:proofErr w:type="gramEnd"/>
      <w:r w:rsidRPr="005C0F61">
        <w:rPr>
          <w:rFonts w:ascii="Times New Roman" w:hAnsi="Times New Roman" w:cs="Times New Roman"/>
          <w:color w:val="000000"/>
          <w:sz w:val="28"/>
          <w:szCs w:val="28"/>
        </w:rPr>
        <w:t xml:space="preserve">іа в Україні: збірник конспектів лекцій. Київ: Інститут журналістики КНУ ім. Тараса Шевченка. 2018. 260 c. </w:t>
      </w:r>
    </w:p>
    <w:p w:rsidR="00897EC5" w:rsidRPr="005C0F61" w:rsidRDefault="00897EC5" w:rsidP="00897EC5">
      <w:pPr>
        <w:numPr>
          <w:ilvl w:val="0"/>
          <w:numId w:val="13"/>
        </w:numPr>
        <w:spacing w:line="360" w:lineRule="auto"/>
        <w:ind w:left="0" w:firstLine="709"/>
        <w:jc w:val="both"/>
        <w:rPr>
          <w:rFonts w:ascii="Times New Roman" w:hAnsi="Times New Roman" w:cs="Times New Roman"/>
          <w:bCs/>
          <w:color w:val="000000"/>
          <w:sz w:val="28"/>
          <w:szCs w:val="28"/>
          <w:lang w:val="en-US"/>
        </w:rPr>
      </w:pPr>
      <w:r w:rsidRPr="005C0F61">
        <w:rPr>
          <w:rFonts w:ascii="Times New Roman" w:hAnsi="Times New Roman" w:cs="Times New Roman"/>
          <w:color w:val="000000"/>
          <w:sz w:val="28"/>
          <w:szCs w:val="28"/>
        </w:rPr>
        <w:t>Редакційні настанови Б</w:t>
      </w:r>
      <w:proofErr w:type="gramStart"/>
      <w:r w:rsidRPr="005C0F61">
        <w:rPr>
          <w:rFonts w:ascii="Times New Roman" w:hAnsi="Times New Roman" w:cs="Times New Roman"/>
          <w:color w:val="000000"/>
          <w:sz w:val="28"/>
          <w:szCs w:val="28"/>
        </w:rPr>
        <w:t>і-</w:t>
      </w:r>
      <w:proofErr w:type="gramEnd"/>
      <w:r w:rsidRPr="005C0F61">
        <w:rPr>
          <w:rFonts w:ascii="Times New Roman" w:hAnsi="Times New Roman" w:cs="Times New Roman"/>
          <w:color w:val="000000"/>
          <w:sz w:val="28"/>
          <w:szCs w:val="28"/>
        </w:rPr>
        <w:t xml:space="preserve">Бі-Сі. </w:t>
      </w:r>
      <w:r w:rsidRPr="005C0F61">
        <w:rPr>
          <w:rFonts w:ascii="Times New Roman" w:hAnsi="Times New Roman" w:cs="Times New Roman"/>
          <w:color w:val="000000"/>
          <w:sz w:val="28"/>
          <w:szCs w:val="28"/>
          <w:lang w:val="en-US"/>
        </w:rPr>
        <w:t xml:space="preserve">URL: </w:t>
      </w:r>
      <w:r w:rsidRPr="005C0F61">
        <w:rPr>
          <w:rFonts w:ascii="Times New Roman" w:hAnsi="Times New Roman" w:cs="Times New Roman"/>
          <w:color w:val="000000"/>
          <w:sz w:val="28"/>
          <w:szCs w:val="28"/>
          <w:u w:val="single"/>
          <w:lang w:val="en-US"/>
        </w:rPr>
        <w:t>http://journlib.univ.kiev.ua/BBC_Guidelines_Ukr.pdf</w:t>
      </w:r>
      <w:r w:rsidRPr="005C0F61">
        <w:rPr>
          <w:rFonts w:ascii="Times New Roman" w:hAnsi="Times New Roman" w:cs="Times New Roman"/>
          <w:color w:val="000000"/>
          <w:sz w:val="28"/>
          <w:szCs w:val="28"/>
          <w:lang w:val="en-US"/>
        </w:rPr>
        <w:t xml:space="preserve"> </w:t>
      </w:r>
    </w:p>
    <w:p w:rsidR="00897EC5" w:rsidRPr="005C0F61" w:rsidRDefault="00897EC5" w:rsidP="00897EC5">
      <w:pPr>
        <w:numPr>
          <w:ilvl w:val="0"/>
          <w:numId w:val="13"/>
        </w:numPr>
        <w:spacing w:line="360" w:lineRule="auto"/>
        <w:ind w:left="0" w:firstLine="709"/>
        <w:jc w:val="both"/>
        <w:rPr>
          <w:rFonts w:ascii="Times New Roman" w:hAnsi="Times New Roman" w:cs="Times New Roman"/>
          <w:bCs/>
          <w:color w:val="000000"/>
          <w:sz w:val="28"/>
          <w:szCs w:val="28"/>
          <w:lang w:val="en-US"/>
        </w:rPr>
      </w:pPr>
      <w:r w:rsidRPr="005C0F61">
        <w:rPr>
          <w:rFonts w:ascii="Times New Roman" w:hAnsi="Times New Roman" w:cs="Times New Roman"/>
          <w:bCs/>
          <w:color w:val="000000"/>
          <w:sz w:val="28"/>
          <w:szCs w:val="28"/>
        </w:rPr>
        <w:t xml:space="preserve">Редакційні </w:t>
      </w:r>
      <w:r w:rsidRPr="005C0F61">
        <w:rPr>
          <w:rFonts w:ascii="Times New Roman" w:hAnsi="Times New Roman" w:cs="Times New Roman"/>
          <w:bCs/>
          <w:color w:val="000000"/>
          <w:sz w:val="28"/>
          <w:szCs w:val="28"/>
          <w:lang w:val="uk-UA"/>
        </w:rPr>
        <w:t xml:space="preserve">цінності та стандарти </w:t>
      </w:r>
      <w:r w:rsidRPr="005C0F61">
        <w:rPr>
          <w:rFonts w:ascii="Times New Roman" w:hAnsi="Times New Roman" w:cs="Times New Roman"/>
          <w:bCs/>
          <w:color w:val="000000"/>
          <w:sz w:val="28"/>
          <w:szCs w:val="28"/>
        </w:rPr>
        <w:t>Б</w:t>
      </w:r>
      <w:proofErr w:type="gramStart"/>
      <w:r w:rsidRPr="005C0F61">
        <w:rPr>
          <w:rFonts w:ascii="Times New Roman" w:hAnsi="Times New Roman" w:cs="Times New Roman"/>
          <w:bCs/>
          <w:color w:val="000000"/>
          <w:sz w:val="28"/>
          <w:szCs w:val="28"/>
        </w:rPr>
        <w:t>і-</w:t>
      </w:r>
      <w:proofErr w:type="gramEnd"/>
      <w:r w:rsidRPr="005C0F61">
        <w:rPr>
          <w:rFonts w:ascii="Times New Roman" w:hAnsi="Times New Roman" w:cs="Times New Roman"/>
          <w:bCs/>
          <w:color w:val="000000"/>
          <w:sz w:val="28"/>
          <w:szCs w:val="28"/>
        </w:rPr>
        <w:t xml:space="preserve">Бі-Сі. </w:t>
      </w:r>
      <w:r w:rsidRPr="005C0F61">
        <w:rPr>
          <w:rFonts w:ascii="Times New Roman" w:hAnsi="Times New Roman" w:cs="Times New Roman"/>
          <w:bCs/>
          <w:color w:val="000000"/>
          <w:sz w:val="28"/>
          <w:szCs w:val="28"/>
          <w:lang w:val="en-US"/>
        </w:rPr>
        <w:t xml:space="preserve">URL: </w:t>
      </w:r>
      <w:hyperlink r:id="rId59" w:history="1">
        <w:r w:rsidRPr="005C0F61">
          <w:rPr>
            <w:rStyle w:val="ab"/>
            <w:bCs/>
            <w:color w:val="000000"/>
            <w:szCs w:val="28"/>
            <w:lang w:val="en-US"/>
          </w:rPr>
          <w:t>http://journlib</w:t>
        </w:r>
      </w:hyperlink>
      <w:r w:rsidRPr="005C0F61">
        <w:rPr>
          <w:rFonts w:ascii="Times New Roman" w:hAnsi="Times New Roman" w:cs="Times New Roman"/>
          <w:bCs/>
          <w:color w:val="000000"/>
          <w:sz w:val="28"/>
          <w:szCs w:val="28"/>
          <w:u w:val="single"/>
          <w:lang w:val="en-US"/>
        </w:rPr>
        <w:t>. Univ.kiev.ua/BBC_Guidelines_Ukr.pdf</w:t>
      </w:r>
      <w:r w:rsidRPr="005C0F61">
        <w:rPr>
          <w:rFonts w:ascii="Times New Roman" w:hAnsi="Times New Roman" w:cs="Times New Roman"/>
          <w:bCs/>
          <w:color w:val="000000"/>
          <w:sz w:val="28"/>
          <w:szCs w:val="28"/>
          <w:lang w:val="uk-UA"/>
        </w:rPr>
        <w:t xml:space="preserve">; </w:t>
      </w:r>
      <w:hyperlink r:id="rId60" w:history="1">
        <w:r w:rsidRPr="005C0F61">
          <w:rPr>
            <w:rStyle w:val="ab"/>
            <w:bCs/>
            <w:color w:val="000000"/>
            <w:szCs w:val="28"/>
            <w:lang w:val="en-US"/>
          </w:rPr>
          <w:t>https://www</w:t>
        </w:r>
      </w:hyperlink>
      <w:r w:rsidRPr="005C0F61">
        <w:rPr>
          <w:rFonts w:ascii="Times New Roman" w:hAnsi="Times New Roman" w:cs="Times New Roman"/>
          <w:bCs/>
          <w:color w:val="000000"/>
          <w:sz w:val="28"/>
          <w:szCs w:val="28"/>
          <w:u w:val="single"/>
          <w:lang w:val="uk-UA"/>
        </w:rPr>
        <w:t>.bbc.com/editorialguidelines</w:t>
      </w:r>
    </w:p>
    <w:p w:rsidR="00897EC5" w:rsidRPr="005C0F61" w:rsidRDefault="00897EC5" w:rsidP="00897EC5">
      <w:pPr>
        <w:numPr>
          <w:ilvl w:val="0"/>
          <w:numId w:val="13"/>
        </w:numPr>
        <w:spacing w:line="360" w:lineRule="auto"/>
        <w:ind w:left="0" w:firstLine="709"/>
        <w:jc w:val="both"/>
        <w:rPr>
          <w:rFonts w:ascii="Times New Roman" w:hAnsi="Times New Roman" w:cs="Times New Roman"/>
          <w:bCs/>
          <w:color w:val="000000"/>
          <w:sz w:val="28"/>
          <w:szCs w:val="28"/>
        </w:rPr>
      </w:pPr>
      <w:r w:rsidRPr="005C0F61">
        <w:rPr>
          <w:rFonts w:ascii="Times New Roman" w:hAnsi="Times New Roman" w:cs="Times New Roman"/>
          <w:color w:val="000000"/>
          <w:sz w:val="28"/>
          <w:szCs w:val="28"/>
        </w:rPr>
        <w:t>Рекомендації щодо норм і принципів висвітлення засобами масової інформації питань, які стосуються дітей // Законодательство Украины: сайт – Електрон. текст</w:t>
      </w:r>
      <w:proofErr w:type="gramStart"/>
      <w:r w:rsidRPr="005C0F61">
        <w:rPr>
          <w:rFonts w:ascii="Times New Roman" w:hAnsi="Times New Roman" w:cs="Times New Roman"/>
          <w:color w:val="000000"/>
          <w:sz w:val="28"/>
          <w:szCs w:val="28"/>
        </w:rPr>
        <w:t>.</w:t>
      </w:r>
      <w:proofErr w:type="gramEnd"/>
      <w:r w:rsidRPr="005C0F61">
        <w:rPr>
          <w:rFonts w:ascii="Times New Roman" w:hAnsi="Times New Roman" w:cs="Times New Roman"/>
          <w:color w:val="000000"/>
          <w:sz w:val="28"/>
          <w:szCs w:val="28"/>
        </w:rPr>
        <w:t xml:space="preserve"> </w:t>
      </w:r>
      <w:proofErr w:type="gramStart"/>
      <w:r w:rsidRPr="005C0F61">
        <w:rPr>
          <w:rFonts w:ascii="Times New Roman" w:hAnsi="Times New Roman" w:cs="Times New Roman"/>
          <w:color w:val="000000"/>
          <w:sz w:val="28"/>
          <w:szCs w:val="28"/>
        </w:rPr>
        <w:t>д</w:t>
      </w:r>
      <w:proofErr w:type="gramEnd"/>
      <w:r w:rsidRPr="005C0F61">
        <w:rPr>
          <w:rFonts w:ascii="Times New Roman" w:hAnsi="Times New Roman" w:cs="Times New Roman"/>
          <w:color w:val="000000"/>
          <w:sz w:val="28"/>
          <w:szCs w:val="28"/>
        </w:rPr>
        <w:t>ані. – 2011. – Режим доступу: </w:t>
      </w:r>
      <w:hyperlink r:id="rId61" w:history="1">
        <w:r w:rsidRPr="005C0F61">
          <w:rPr>
            <w:rStyle w:val="ab"/>
            <w:color w:val="000000"/>
            <w:szCs w:val="28"/>
          </w:rPr>
          <w:t>http://zakon.rada.gov.ua/rada/show/ru/vr_06623-11</w:t>
        </w:r>
      </w:hyperlink>
    </w:p>
    <w:p w:rsidR="00897EC5" w:rsidRPr="005C0F61" w:rsidRDefault="00897EC5" w:rsidP="00897EC5">
      <w:pPr>
        <w:numPr>
          <w:ilvl w:val="0"/>
          <w:numId w:val="13"/>
        </w:numPr>
        <w:spacing w:line="360" w:lineRule="auto"/>
        <w:ind w:left="0" w:firstLine="709"/>
        <w:jc w:val="both"/>
        <w:rPr>
          <w:rFonts w:ascii="Times New Roman" w:hAnsi="Times New Roman" w:cs="Times New Roman"/>
          <w:color w:val="000000"/>
          <w:sz w:val="28"/>
          <w:szCs w:val="28"/>
        </w:rPr>
      </w:pPr>
      <w:r w:rsidRPr="005C0F61">
        <w:rPr>
          <w:rFonts w:ascii="Times New Roman" w:hAnsi="Times New Roman" w:cs="Times New Roman"/>
          <w:color w:val="000000"/>
          <w:sz w:val="28"/>
          <w:szCs w:val="28"/>
          <w:lang w:val="uk-UA"/>
        </w:rPr>
        <w:t xml:space="preserve">Садовская-Комлач М. Интервью с </w:t>
      </w:r>
      <w:r w:rsidRPr="005C0F61">
        <w:rPr>
          <w:rFonts w:ascii="Times New Roman" w:hAnsi="Times New Roman" w:cs="Times New Roman"/>
          <w:color w:val="000000"/>
          <w:sz w:val="28"/>
          <w:szCs w:val="28"/>
        </w:rPr>
        <w:t>пережившим травму</w:t>
      </w:r>
      <w:r w:rsidRPr="005C0F61">
        <w:rPr>
          <w:rFonts w:ascii="Times New Roman" w:hAnsi="Times New Roman" w:cs="Times New Roman"/>
          <w:color w:val="000000"/>
          <w:sz w:val="28"/>
          <w:szCs w:val="28"/>
          <w:lang w:val="uk-UA"/>
        </w:rPr>
        <w:t xml:space="preserve"> ребенком: что допустимо? </w:t>
      </w:r>
      <w:r w:rsidRPr="005C0F61">
        <w:rPr>
          <w:rFonts w:ascii="Times New Roman" w:hAnsi="Times New Roman" w:cs="Times New Roman"/>
          <w:i/>
          <w:color w:val="000000"/>
          <w:sz w:val="28"/>
          <w:szCs w:val="28"/>
          <w:lang w:val="en-US"/>
        </w:rPr>
        <w:t>M</w:t>
      </w:r>
      <w:r w:rsidRPr="005C0F61">
        <w:rPr>
          <w:rFonts w:ascii="Times New Roman" w:hAnsi="Times New Roman" w:cs="Times New Roman"/>
          <w:i/>
          <w:color w:val="000000"/>
          <w:sz w:val="28"/>
          <w:szCs w:val="28"/>
          <w:lang w:val="uk-UA"/>
        </w:rPr>
        <w:t xml:space="preserve">ediakritika.by. </w:t>
      </w:r>
      <w:r w:rsidRPr="005C0F61">
        <w:rPr>
          <w:rFonts w:ascii="Times New Roman" w:hAnsi="Times New Roman" w:cs="Times New Roman"/>
          <w:color w:val="000000"/>
          <w:sz w:val="28"/>
          <w:szCs w:val="28"/>
          <w:lang w:val="uk-UA"/>
        </w:rPr>
        <w:t xml:space="preserve">Режим доступу: </w:t>
      </w:r>
      <w:hyperlink r:id="rId62" w:history="1">
        <w:r w:rsidRPr="005C0F61">
          <w:rPr>
            <w:rStyle w:val="ab"/>
            <w:color w:val="000000"/>
            <w:szCs w:val="28"/>
          </w:rPr>
          <w:t>http://mediakritika.by/article/2892/intervyu-s-perezhivshim-travmu-rebenkom-chto-dopustimo</w:t>
        </w:r>
      </w:hyperlink>
    </w:p>
    <w:p w:rsidR="00897EC5" w:rsidRPr="005C0F61" w:rsidRDefault="00897EC5" w:rsidP="00897EC5">
      <w:pPr>
        <w:numPr>
          <w:ilvl w:val="0"/>
          <w:numId w:val="13"/>
        </w:numPr>
        <w:spacing w:line="360" w:lineRule="auto"/>
        <w:ind w:left="0" w:firstLine="709"/>
        <w:jc w:val="both"/>
        <w:rPr>
          <w:rFonts w:ascii="Times New Roman" w:hAnsi="Times New Roman" w:cs="Times New Roman"/>
          <w:bCs/>
          <w:color w:val="000000"/>
          <w:sz w:val="28"/>
          <w:szCs w:val="28"/>
        </w:rPr>
      </w:pPr>
      <w:r w:rsidRPr="005C0F61">
        <w:rPr>
          <w:rFonts w:ascii="Times New Roman" w:hAnsi="Times New Roman" w:cs="Times New Roman"/>
          <w:color w:val="000000"/>
          <w:sz w:val="28"/>
          <w:szCs w:val="28"/>
        </w:rPr>
        <w:t>Самолюк Ю. Спі</w:t>
      </w:r>
      <w:proofErr w:type="gramStart"/>
      <w:r w:rsidRPr="005C0F61">
        <w:rPr>
          <w:rFonts w:ascii="Times New Roman" w:hAnsi="Times New Roman" w:cs="Times New Roman"/>
          <w:color w:val="000000"/>
          <w:sz w:val="28"/>
          <w:szCs w:val="28"/>
        </w:rPr>
        <w:t>вв</w:t>
      </w:r>
      <w:proofErr w:type="gramEnd"/>
      <w:r w:rsidRPr="005C0F61">
        <w:rPr>
          <w:rFonts w:ascii="Times New Roman" w:hAnsi="Times New Roman" w:cs="Times New Roman"/>
          <w:color w:val="000000"/>
          <w:sz w:val="28"/>
          <w:szCs w:val="28"/>
        </w:rPr>
        <w:t>ідношення права і моралі / Ю. М. Самолюк // Судова апеляція. – 2009. – № 2(15). – С. 16–23. – Режим доступу: </w:t>
      </w:r>
      <w:r w:rsidRPr="005C0F61">
        <w:rPr>
          <w:rFonts w:ascii="Times New Roman" w:hAnsi="Times New Roman" w:cs="Times New Roman"/>
          <w:bCs/>
          <w:color w:val="000000"/>
          <w:sz w:val="28"/>
          <w:szCs w:val="28"/>
        </w:rPr>
        <w:t xml:space="preserve"> </w:t>
      </w:r>
      <w:hyperlink r:id="rId63" w:history="1">
        <w:r w:rsidRPr="005C0F61">
          <w:rPr>
            <w:rStyle w:val="ab"/>
            <w:bCs/>
            <w:szCs w:val="28"/>
          </w:rPr>
          <w:t>http://dspace.nbuv.gov.ua/bitstream/handle/123456789/13977/02Samolyuk.pdf?sequence=1</w:t>
        </w:r>
      </w:hyperlink>
    </w:p>
    <w:p w:rsidR="00897EC5" w:rsidRPr="005C0F61" w:rsidRDefault="00897EC5" w:rsidP="00897EC5">
      <w:pPr>
        <w:numPr>
          <w:ilvl w:val="0"/>
          <w:numId w:val="13"/>
        </w:numPr>
        <w:spacing w:line="360" w:lineRule="auto"/>
        <w:ind w:left="0" w:firstLine="709"/>
        <w:jc w:val="both"/>
        <w:rPr>
          <w:rFonts w:ascii="Times New Roman" w:hAnsi="Times New Roman" w:cs="Times New Roman"/>
          <w:bCs/>
          <w:color w:val="000000"/>
          <w:sz w:val="28"/>
          <w:szCs w:val="28"/>
        </w:rPr>
      </w:pPr>
      <w:r w:rsidRPr="005C0F61">
        <w:rPr>
          <w:rFonts w:ascii="Times New Roman" w:hAnsi="Times New Roman" w:cs="Times New Roman"/>
          <w:bCs/>
          <w:color w:val="000000"/>
          <w:sz w:val="28"/>
          <w:szCs w:val="28"/>
        </w:rPr>
        <w:t xml:space="preserve">Семигіна Т., Зубець І.,  </w:t>
      </w:r>
      <w:r w:rsidRPr="005C0F61">
        <w:rPr>
          <w:rFonts w:ascii="Times New Roman" w:hAnsi="Times New Roman" w:cs="Times New Roman"/>
          <w:bCs/>
          <w:color w:val="000000"/>
          <w:sz w:val="28"/>
          <w:szCs w:val="28"/>
          <w:lang w:val="uk-UA"/>
        </w:rPr>
        <w:t xml:space="preserve">Богдан Д. та </w:t>
      </w:r>
      <w:r w:rsidRPr="005C0F61">
        <w:rPr>
          <w:rFonts w:ascii="Times New Roman" w:hAnsi="Times New Roman" w:cs="Times New Roman"/>
          <w:bCs/>
          <w:color w:val="000000"/>
          <w:sz w:val="28"/>
          <w:szCs w:val="28"/>
          <w:lang w:val="uk-UA"/>
        </w:rPr>
        <w:pgNum/>
      </w:r>
      <w:r w:rsidRPr="005C0F61">
        <w:rPr>
          <w:rFonts w:ascii="Times New Roman" w:hAnsi="Times New Roman" w:cs="Times New Roman"/>
          <w:bCs/>
          <w:color w:val="000000"/>
          <w:sz w:val="28"/>
          <w:szCs w:val="28"/>
          <w:lang w:val="uk-UA"/>
        </w:rPr>
        <w:t>н.</w:t>
      </w:r>
      <w:r w:rsidRPr="005C0F61">
        <w:rPr>
          <w:rFonts w:ascii="Times New Roman" w:hAnsi="Times New Roman" w:cs="Times New Roman"/>
          <w:bCs/>
          <w:color w:val="000000"/>
          <w:sz w:val="28"/>
          <w:szCs w:val="28"/>
        </w:rPr>
        <w:t>. Меді</w:t>
      </w:r>
      <w:proofErr w:type="gramStart"/>
      <w:r w:rsidRPr="005C0F61">
        <w:rPr>
          <w:rFonts w:ascii="Times New Roman" w:hAnsi="Times New Roman" w:cs="Times New Roman"/>
          <w:bCs/>
          <w:color w:val="000000"/>
          <w:sz w:val="28"/>
          <w:szCs w:val="28"/>
        </w:rPr>
        <w:t>а-</w:t>
      </w:r>
      <w:proofErr w:type="gramEnd"/>
      <w:r w:rsidRPr="005C0F61">
        <w:rPr>
          <w:rFonts w:ascii="Times New Roman" w:hAnsi="Times New Roman" w:cs="Times New Roman"/>
          <w:bCs/>
          <w:color w:val="000000"/>
          <w:sz w:val="28"/>
          <w:szCs w:val="28"/>
        </w:rPr>
        <w:t xml:space="preserve">іміджі ВІЛ/СНІДу в Україні. Київ : Видавничий дім «Києво-Могилянська академія», 2005. 124 с. </w:t>
      </w:r>
    </w:p>
    <w:p w:rsidR="00897EC5" w:rsidRPr="005C0F61" w:rsidRDefault="00897EC5" w:rsidP="00897EC5">
      <w:pPr>
        <w:numPr>
          <w:ilvl w:val="0"/>
          <w:numId w:val="13"/>
        </w:numPr>
        <w:spacing w:line="360" w:lineRule="auto"/>
        <w:ind w:left="0" w:firstLine="709"/>
        <w:jc w:val="both"/>
        <w:rPr>
          <w:rFonts w:ascii="Times New Roman" w:hAnsi="Times New Roman" w:cs="Times New Roman"/>
          <w:bCs/>
          <w:color w:val="000000"/>
          <w:sz w:val="28"/>
          <w:szCs w:val="28"/>
        </w:rPr>
      </w:pPr>
      <w:r w:rsidRPr="005C0F61">
        <w:rPr>
          <w:rFonts w:ascii="Times New Roman" w:hAnsi="Times New Roman" w:cs="Times New Roman"/>
          <w:color w:val="000000"/>
          <w:sz w:val="28"/>
          <w:szCs w:val="28"/>
        </w:rPr>
        <w:t>Сімейний кодекс України: Закон від 10.01.2002 №2947-ІІІ // База даних “Законодавство України” / ВР України. URL: </w:t>
      </w:r>
      <w:hyperlink r:id="rId64" w:history="1">
        <w:r w:rsidRPr="005C0F61">
          <w:rPr>
            <w:rStyle w:val="ab"/>
            <w:color w:val="000000"/>
            <w:szCs w:val="28"/>
          </w:rPr>
          <w:t>https://zakon.rada.gov.ua/laws/show/2947-14</w:t>
        </w:r>
      </w:hyperlink>
    </w:p>
    <w:p w:rsidR="00897EC5" w:rsidRPr="005C0F61" w:rsidRDefault="00897EC5" w:rsidP="00897EC5">
      <w:pPr>
        <w:numPr>
          <w:ilvl w:val="0"/>
          <w:numId w:val="13"/>
        </w:numPr>
        <w:spacing w:line="360" w:lineRule="auto"/>
        <w:ind w:left="0" w:firstLine="709"/>
        <w:jc w:val="both"/>
        <w:rPr>
          <w:rFonts w:ascii="Times New Roman" w:hAnsi="Times New Roman" w:cs="Times New Roman"/>
          <w:bCs/>
          <w:color w:val="000000"/>
          <w:sz w:val="28"/>
          <w:szCs w:val="28"/>
        </w:rPr>
      </w:pPr>
      <w:r w:rsidRPr="005C0F61">
        <w:rPr>
          <w:rFonts w:ascii="Times New Roman" w:hAnsi="Times New Roman" w:cs="Times New Roman"/>
          <w:bCs/>
          <w:color w:val="000000"/>
          <w:sz w:val="28"/>
          <w:szCs w:val="28"/>
        </w:rPr>
        <w:t>Топчій А., Шевченко Т. Висвітлення в засобах масової інформації проблеми торгі</w:t>
      </w:r>
      <w:proofErr w:type="gramStart"/>
      <w:r w:rsidRPr="005C0F61">
        <w:rPr>
          <w:rFonts w:ascii="Times New Roman" w:hAnsi="Times New Roman" w:cs="Times New Roman"/>
          <w:bCs/>
          <w:color w:val="000000"/>
          <w:sz w:val="28"/>
          <w:szCs w:val="28"/>
        </w:rPr>
        <w:t>вл</w:t>
      </w:r>
      <w:proofErr w:type="gramEnd"/>
      <w:r w:rsidRPr="005C0F61">
        <w:rPr>
          <w:rFonts w:ascii="Times New Roman" w:hAnsi="Times New Roman" w:cs="Times New Roman"/>
          <w:bCs/>
          <w:color w:val="000000"/>
          <w:sz w:val="28"/>
          <w:szCs w:val="28"/>
        </w:rPr>
        <w:t xml:space="preserve">і людьми: посіб. для журналістів. Київ : Інтертехнологія, 2007. 160 с. </w:t>
      </w:r>
    </w:p>
    <w:p w:rsidR="00897EC5" w:rsidRPr="005C0F61" w:rsidRDefault="00897EC5" w:rsidP="00897EC5">
      <w:pPr>
        <w:numPr>
          <w:ilvl w:val="0"/>
          <w:numId w:val="13"/>
        </w:numPr>
        <w:spacing w:line="360" w:lineRule="auto"/>
        <w:ind w:left="0" w:firstLine="709"/>
        <w:jc w:val="both"/>
        <w:rPr>
          <w:rFonts w:ascii="Times New Roman" w:hAnsi="Times New Roman" w:cs="Times New Roman"/>
          <w:color w:val="000000"/>
          <w:sz w:val="28"/>
          <w:szCs w:val="28"/>
          <w:lang w:val="uk-UA"/>
        </w:rPr>
      </w:pPr>
      <w:r w:rsidRPr="005C0F61">
        <w:rPr>
          <w:rFonts w:ascii="Times New Roman" w:hAnsi="Times New Roman" w:cs="Times New Roman"/>
          <w:color w:val="000000"/>
          <w:sz w:val="28"/>
          <w:szCs w:val="28"/>
          <w:lang w:val="uk-UA"/>
        </w:rPr>
        <w:t xml:space="preserve">Хилько М.,  Корнєєв В. Вплив контенту засобів масової комунікації на український соціум. </w:t>
      </w:r>
      <w:r w:rsidRPr="005C0F61">
        <w:rPr>
          <w:rFonts w:ascii="Times New Roman" w:hAnsi="Times New Roman" w:cs="Times New Roman"/>
          <w:i/>
          <w:color w:val="000000"/>
          <w:sz w:val="28"/>
          <w:szCs w:val="28"/>
          <w:lang w:val="uk-UA"/>
        </w:rPr>
        <w:t>Актуальні питання масової комунікації</w:t>
      </w:r>
      <w:r w:rsidRPr="005C0F61">
        <w:rPr>
          <w:rFonts w:ascii="Times New Roman" w:hAnsi="Times New Roman" w:cs="Times New Roman"/>
          <w:color w:val="000000"/>
          <w:sz w:val="28"/>
          <w:szCs w:val="28"/>
          <w:lang w:val="uk-UA"/>
        </w:rPr>
        <w:t>. Київ: КНУ, 2014. Вип. 16. С. 57–68.</w:t>
      </w:r>
    </w:p>
    <w:p w:rsidR="00897EC5" w:rsidRPr="005C0F61" w:rsidRDefault="00897EC5" w:rsidP="00897EC5">
      <w:pPr>
        <w:numPr>
          <w:ilvl w:val="0"/>
          <w:numId w:val="13"/>
        </w:numPr>
        <w:spacing w:line="360" w:lineRule="auto"/>
        <w:ind w:left="0" w:firstLine="709"/>
        <w:jc w:val="both"/>
        <w:rPr>
          <w:rFonts w:ascii="Times New Roman" w:hAnsi="Times New Roman" w:cs="Times New Roman"/>
          <w:bCs/>
          <w:color w:val="000000"/>
          <w:sz w:val="28"/>
          <w:szCs w:val="28"/>
          <w:lang w:val="en-US"/>
        </w:rPr>
      </w:pPr>
      <w:r w:rsidRPr="005C0F61">
        <w:rPr>
          <w:rFonts w:ascii="Times New Roman" w:hAnsi="Times New Roman" w:cs="Times New Roman"/>
          <w:color w:val="000000"/>
          <w:sz w:val="28"/>
          <w:szCs w:val="28"/>
        </w:rPr>
        <w:t>Цивільний кодекс України від 16.01.2003 № 435-</w:t>
      </w:r>
      <w:r w:rsidRPr="005C0F61">
        <w:rPr>
          <w:rFonts w:ascii="Times New Roman" w:hAnsi="Times New Roman" w:cs="Times New Roman"/>
          <w:color w:val="000000"/>
          <w:sz w:val="28"/>
          <w:szCs w:val="28"/>
          <w:lang w:val="en-US"/>
        </w:rPr>
        <w:t>IV</w:t>
      </w:r>
      <w:r w:rsidRPr="005C0F61">
        <w:rPr>
          <w:rFonts w:ascii="Times New Roman" w:hAnsi="Times New Roman" w:cs="Times New Roman"/>
          <w:color w:val="000000"/>
          <w:sz w:val="28"/>
          <w:szCs w:val="28"/>
        </w:rPr>
        <w:t xml:space="preserve">. </w:t>
      </w:r>
      <w:r w:rsidRPr="005C0F61">
        <w:rPr>
          <w:rFonts w:ascii="Times New Roman" w:hAnsi="Times New Roman" w:cs="Times New Roman"/>
          <w:color w:val="000000"/>
          <w:sz w:val="28"/>
          <w:szCs w:val="28"/>
          <w:lang w:val="en-US"/>
        </w:rPr>
        <w:t xml:space="preserve">URL: </w:t>
      </w:r>
      <w:hyperlink r:id="rId65" w:history="1">
        <w:r w:rsidRPr="005C0F61">
          <w:rPr>
            <w:rStyle w:val="ab"/>
            <w:color w:val="000000"/>
            <w:szCs w:val="28"/>
            <w:lang w:val="en-US"/>
          </w:rPr>
          <w:t>http://zakon.rada.gov.ua/laws/show/435-15</w:t>
        </w:r>
      </w:hyperlink>
    </w:p>
    <w:p w:rsidR="00897EC5" w:rsidRPr="005C0F61" w:rsidRDefault="00897EC5" w:rsidP="00897EC5">
      <w:pPr>
        <w:numPr>
          <w:ilvl w:val="0"/>
          <w:numId w:val="13"/>
        </w:numPr>
        <w:spacing w:line="360" w:lineRule="auto"/>
        <w:ind w:left="0" w:firstLine="709"/>
        <w:jc w:val="both"/>
        <w:rPr>
          <w:rFonts w:ascii="Times New Roman" w:hAnsi="Times New Roman" w:cs="Times New Roman"/>
          <w:color w:val="000000"/>
          <w:sz w:val="28"/>
          <w:szCs w:val="28"/>
          <w:lang w:val="uk-UA"/>
        </w:rPr>
      </w:pPr>
      <w:r w:rsidRPr="005C0F61">
        <w:rPr>
          <w:rFonts w:ascii="Times New Roman" w:hAnsi="Times New Roman" w:cs="Times New Roman"/>
          <w:color w:val="000000"/>
          <w:sz w:val="28"/>
          <w:szCs w:val="28"/>
          <w:lang w:val="uk-UA"/>
        </w:rPr>
        <w:t xml:space="preserve">Цимбаленко Є., Соколова К. Трансформація журналістських жанрів (на прикладі інтернет-медіа). </w:t>
      </w:r>
      <w:r w:rsidRPr="005C0F61">
        <w:rPr>
          <w:rFonts w:ascii="Times New Roman" w:hAnsi="Times New Roman" w:cs="Times New Roman"/>
          <w:i/>
          <w:color w:val="000000"/>
          <w:sz w:val="28"/>
          <w:szCs w:val="28"/>
          <w:lang w:val="uk-UA"/>
        </w:rPr>
        <w:t>Інформаційне суспільство</w:t>
      </w:r>
      <w:r w:rsidRPr="005C0F61">
        <w:rPr>
          <w:rFonts w:ascii="Times New Roman" w:hAnsi="Times New Roman" w:cs="Times New Roman"/>
          <w:color w:val="000000"/>
          <w:sz w:val="28"/>
          <w:szCs w:val="28"/>
          <w:lang w:val="uk-UA"/>
        </w:rPr>
        <w:t>. Львів, 2013. Випуск 17. С. 80–83.</w:t>
      </w:r>
    </w:p>
    <w:p w:rsidR="00897EC5" w:rsidRPr="005C0F61" w:rsidRDefault="00897EC5" w:rsidP="00897EC5">
      <w:pPr>
        <w:numPr>
          <w:ilvl w:val="0"/>
          <w:numId w:val="13"/>
        </w:numPr>
        <w:spacing w:line="360" w:lineRule="auto"/>
        <w:ind w:left="0" w:firstLine="709"/>
        <w:jc w:val="both"/>
        <w:rPr>
          <w:rFonts w:ascii="Times New Roman" w:hAnsi="Times New Roman" w:cs="Times New Roman"/>
          <w:color w:val="000000"/>
          <w:sz w:val="28"/>
          <w:szCs w:val="28"/>
          <w:lang w:val="uk-UA"/>
        </w:rPr>
      </w:pPr>
      <w:r w:rsidRPr="005C0F61">
        <w:rPr>
          <w:rFonts w:ascii="Times New Roman" w:hAnsi="Times New Roman" w:cs="Times New Roman"/>
          <w:color w:val="000000"/>
          <w:sz w:val="28"/>
          <w:szCs w:val="28"/>
          <w:lang w:val="uk-UA"/>
        </w:rPr>
        <w:t>Шендеровський К. Медіакомунікації та соціальні проблеми : збірка навч.-метод. Матер. І наук. статей у трьох част. Київ : КНУ, 2012. 288 с.</w:t>
      </w:r>
    </w:p>
    <w:p w:rsidR="00897EC5" w:rsidRDefault="00897EC5" w:rsidP="00897EC5">
      <w:pPr>
        <w:numPr>
          <w:ilvl w:val="0"/>
          <w:numId w:val="13"/>
        </w:numPr>
        <w:spacing w:line="360" w:lineRule="auto"/>
        <w:ind w:left="0" w:firstLine="709"/>
        <w:jc w:val="both"/>
        <w:rPr>
          <w:rFonts w:ascii="Times New Roman" w:hAnsi="Times New Roman" w:cs="Times New Roman"/>
          <w:bCs/>
          <w:color w:val="000000"/>
          <w:sz w:val="28"/>
          <w:szCs w:val="28"/>
          <w:lang w:val="uk-UA"/>
        </w:rPr>
      </w:pPr>
      <w:r w:rsidRPr="005C0F61">
        <w:rPr>
          <w:rFonts w:ascii="Times New Roman" w:hAnsi="Times New Roman" w:cs="Times New Roman"/>
          <w:bCs/>
          <w:color w:val="000000"/>
          <w:sz w:val="28"/>
          <w:szCs w:val="28"/>
          <w:lang w:val="uk-UA"/>
        </w:rPr>
        <w:t>Яновський М.І. Механізми психологічного впливу кінематографічного відеоряду на глядача: автореф. дис... канд. психол. наук: 19.00.01; Харківський національний ун-т ім. В.Н.Каразіна. Харків, 2005. 20 с.</w:t>
      </w:r>
    </w:p>
    <w:p w:rsidR="00897EC5" w:rsidRDefault="00897EC5" w:rsidP="00897EC5">
      <w:pPr>
        <w:spacing w:line="360" w:lineRule="auto"/>
        <w:jc w:val="both"/>
        <w:rPr>
          <w:rFonts w:ascii="Times New Roman" w:hAnsi="Times New Roman" w:cs="Times New Roman"/>
          <w:bCs/>
          <w:color w:val="000000"/>
          <w:sz w:val="28"/>
          <w:szCs w:val="28"/>
          <w:lang w:val="uk-UA"/>
        </w:rPr>
      </w:pPr>
    </w:p>
    <w:p w:rsidR="00897EC5" w:rsidRDefault="00897EC5" w:rsidP="00897EC5">
      <w:pPr>
        <w:spacing w:line="360" w:lineRule="auto"/>
        <w:jc w:val="both"/>
        <w:rPr>
          <w:rFonts w:ascii="Times New Roman" w:hAnsi="Times New Roman" w:cs="Times New Roman"/>
          <w:bCs/>
          <w:color w:val="000000"/>
          <w:sz w:val="28"/>
          <w:szCs w:val="28"/>
          <w:lang w:val="uk-UA"/>
        </w:rPr>
      </w:pPr>
    </w:p>
    <w:p w:rsidR="00897EC5" w:rsidRDefault="00897EC5" w:rsidP="00897EC5">
      <w:pPr>
        <w:spacing w:line="360" w:lineRule="auto"/>
        <w:jc w:val="both"/>
        <w:rPr>
          <w:rFonts w:ascii="Times New Roman" w:hAnsi="Times New Roman" w:cs="Times New Roman"/>
          <w:bCs/>
          <w:color w:val="000000"/>
          <w:sz w:val="28"/>
          <w:szCs w:val="28"/>
          <w:lang w:val="uk-UA"/>
        </w:rPr>
      </w:pPr>
    </w:p>
    <w:p w:rsidR="00897EC5" w:rsidRDefault="00897EC5" w:rsidP="00897EC5">
      <w:pPr>
        <w:spacing w:line="360" w:lineRule="auto"/>
        <w:jc w:val="center"/>
        <w:rPr>
          <w:rFonts w:ascii="Times New Roman" w:hAnsi="Times New Roman" w:cs="Times New Roman"/>
          <w:b/>
          <w:bCs/>
          <w:color w:val="000000"/>
          <w:sz w:val="28"/>
          <w:szCs w:val="28"/>
          <w:lang w:val="uk-UA"/>
        </w:rPr>
      </w:pPr>
      <w:r w:rsidRPr="005C0F61">
        <w:rPr>
          <w:rFonts w:ascii="Times New Roman" w:hAnsi="Times New Roman" w:cs="Times New Roman"/>
          <w:b/>
          <w:bCs/>
          <w:color w:val="000000"/>
          <w:sz w:val="28"/>
          <w:szCs w:val="28"/>
          <w:lang w:val="uk-UA"/>
        </w:rPr>
        <w:t>ДОДАТОК А</w:t>
      </w:r>
    </w:p>
    <w:p w:rsidR="00897EC5" w:rsidRDefault="00897EC5" w:rsidP="00897EC5">
      <w:pPr>
        <w:spacing w:line="360" w:lineRule="auto"/>
        <w:jc w:val="center"/>
        <w:rPr>
          <w:rFonts w:ascii="Times New Roman" w:hAnsi="Times New Roman" w:cs="Times New Roman"/>
          <w:b/>
          <w:bCs/>
          <w:color w:val="000000"/>
          <w:sz w:val="28"/>
          <w:szCs w:val="28"/>
          <w:lang w:val="uk-UA"/>
        </w:rPr>
      </w:pPr>
      <w:r>
        <w:rPr>
          <w:rFonts w:ascii="Times New Roman" w:hAnsi="Times New Roman" w:cs="Times New Roman"/>
          <w:b/>
          <w:bCs/>
          <w:color w:val="000000"/>
          <w:sz w:val="28"/>
          <w:szCs w:val="28"/>
          <w:lang w:val="uk-UA"/>
        </w:rPr>
        <w:t>Булінг</w:t>
      </w:r>
    </w:p>
    <w:p w:rsidR="00897EC5" w:rsidRDefault="00897EC5" w:rsidP="00897EC5">
      <w:pPr>
        <w:spacing w:line="360" w:lineRule="auto"/>
        <w:jc w:val="center"/>
        <w:rPr>
          <w:rFonts w:ascii="Times New Roman" w:hAnsi="Times New Roman" w:cs="Times New Roman"/>
          <w:b/>
          <w:bCs/>
          <w:color w:val="000000"/>
          <w:sz w:val="28"/>
          <w:szCs w:val="28"/>
          <w:lang w:val="uk-UA"/>
        </w:rPr>
      </w:pPr>
      <w:r>
        <w:rPr>
          <w:rFonts w:ascii="Times New Roman" w:hAnsi="Times New Roman" w:cs="Times New Roman"/>
          <w:b/>
          <w:bCs/>
          <w:noProof/>
          <w:color w:val="000000"/>
          <w:sz w:val="28"/>
          <w:szCs w:val="28"/>
          <w:lang w:eastAsia="ru-RU"/>
        </w:rPr>
        <w:drawing>
          <wp:inline distT="0" distB="0" distL="0" distR="0">
            <wp:extent cx="5940425" cy="5615305"/>
            <wp:effectExtent l="0" t="0" r="3175"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а.PNG"/>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5615305"/>
                    </a:xfrm>
                    <a:prstGeom prst="rect">
                      <a:avLst/>
                    </a:prstGeom>
                  </pic:spPr>
                </pic:pic>
              </a:graphicData>
            </a:graphic>
          </wp:inline>
        </w:drawing>
      </w:r>
    </w:p>
    <w:p w:rsidR="00897EC5" w:rsidRDefault="00897EC5" w:rsidP="00897EC5">
      <w:pPr>
        <w:spacing w:line="360" w:lineRule="auto"/>
        <w:jc w:val="center"/>
        <w:rPr>
          <w:rFonts w:ascii="Times New Roman" w:hAnsi="Times New Roman" w:cs="Times New Roman"/>
          <w:b/>
          <w:bCs/>
          <w:color w:val="000000"/>
          <w:sz w:val="28"/>
          <w:szCs w:val="28"/>
          <w:lang w:val="uk-UA"/>
        </w:rPr>
      </w:pPr>
      <w:r>
        <w:rPr>
          <w:rFonts w:ascii="Times New Roman" w:hAnsi="Times New Roman" w:cs="Times New Roman"/>
          <w:b/>
          <w:bCs/>
          <w:noProof/>
          <w:color w:val="000000"/>
          <w:sz w:val="28"/>
          <w:szCs w:val="28"/>
          <w:lang w:eastAsia="ru-RU"/>
        </w:rPr>
        <w:lastRenderedPageBreak/>
        <w:drawing>
          <wp:inline distT="0" distB="0" distL="0" distR="0">
            <wp:extent cx="5940425" cy="4455160"/>
            <wp:effectExtent l="0" t="0" r="3175"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а1.PNG"/>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4455160"/>
                    </a:xfrm>
                    <a:prstGeom prst="rect">
                      <a:avLst/>
                    </a:prstGeom>
                  </pic:spPr>
                </pic:pic>
              </a:graphicData>
            </a:graphic>
          </wp:inline>
        </w:drawing>
      </w:r>
    </w:p>
    <w:p w:rsidR="00897EC5" w:rsidRDefault="00897EC5" w:rsidP="00897EC5">
      <w:pPr>
        <w:spacing w:line="360" w:lineRule="auto"/>
        <w:jc w:val="center"/>
        <w:rPr>
          <w:rFonts w:ascii="Times New Roman" w:hAnsi="Times New Roman" w:cs="Times New Roman"/>
          <w:b/>
          <w:bCs/>
          <w:color w:val="000000"/>
          <w:sz w:val="28"/>
          <w:szCs w:val="28"/>
          <w:lang w:val="uk-UA"/>
        </w:rPr>
      </w:pPr>
      <w:r>
        <w:rPr>
          <w:rFonts w:ascii="Times New Roman" w:hAnsi="Times New Roman" w:cs="Times New Roman"/>
          <w:b/>
          <w:bCs/>
          <w:noProof/>
          <w:color w:val="000000"/>
          <w:sz w:val="28"/>
          <w:szCs w:val="28"/>
          <w:lang w:eastAsia="ru-RU"/>
        </w:rPr>
        <w:lastRenderedPageBreak/>
        <w:drawing>
          <wp:inline distT="0" distB="0" distL="0" distR="0">
            <wp:extent cx="5258534" cy="6258798"/>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а2.PNG"/>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58534" cy="6258798"/>
                    </a:xfrm>
                    <a:prstGeom prst="rect">
                      <a:avLst/>
                    </a:prstGeom>
                  </pic:spPr>
                </pic:pic>
              </a:graphicData>
            </a:graphic>
          </wp:inline>
        </w:drawing>
      </w:r>
    </w:p>
    <w:p w:rsidR="00897EC5" w:rsidRDefault="00897EC5" w:rsidP="00897EC5">
      <w:pPr>
        <w:spacing w:line="360" w:lineRule="auto"/>
        <w:jc w:val="center"/>
        <w:rPr>
          <w:rFonts w:ascii="Times New Roman" w:hAnsi="Times New Roman" w:cs="Times New Roman"/>
          <w:b/>
          <w:bCs/>
          <w:color w:val="000000"/>
          <w:sz w:val="28"/>
          <w:szCs w:val="28"/>
          <w:lang w:val="uk-UA"/>
        </w:rPr>
      </w:pPr>
    </w:p>
    <w:p w:rsidR="00897EC5" w:rsidRDefault="00897EC5" w:rsidP="00897EC5">
      <w:pPr>
        <w:spacing w:line="360" w:lineRule="auto"/>
        <w:jc w:val="center"/>
        <w:rPr>
          <w:rFonts w:ascii="Times New Roman" w:hAnsi="Times New Roman" w:cs="Times New Roman"/>
          <w:b/>
          <w:bCs/>
          <w:color w:val="000000"/>
          <w:sz w:val="28"/>
          <w:szCs w:val="28"/>
          <w:lang w:val="uk-UA"/>
        </w:rPr>
      </w:pPr>
    </w:p>
    <w:p w:rsidR="00897EC5" w:rsidRDefault="00897EC5" w:rsidP="00897EC5">
      <w:pPr>
        <w:spacing w:line="360" w:lineRule="auto"/>
        <w:jc w:val="center"/>
        <w:rPr>
          <w:rFonts w:ascii="Times New Roman" w:hAnsi="Times New Roman" w:cs="Times New Roman"/>
          <w:b/>
          <w:bCs/>
          <w:color w:val="000000"/>
          <w:sz w:val="28"/>
          <w:szCs w:val="28"/>
          <w:lang w:val="uk-UA"/>
        </w:rPr>
      </w:pPr>
    </w:p>
    <w:p w:rsidR="00897EC5" w:rsidRDefault="00897EC5" w:rsidP="00897EC5">
      <w:pPr>
        <w:spacing w:line="360" w:lineRule="auto"/>
        <w:jc w:val="center"/>
        <w:rPr>
          <w:rFonts w:ascii="Times New Roman" w:hAnsi="Times New Roman" w:cs="Times New Roman"/>
          <w:b/>
          <w:bCs/>
          <w:color w:val="000000"/>
          <w:sz w:val="28"/>
          <w:szCs w:val="28"/>
          <w:lang w:val="uk-UA"/>
        </w:rPr>
      </w:pPr>
    </w:p>
    <w:p w:rsidR="00897EC5" w:rsidRDefault="00897EC5" w:rsidP="00897EC5">
      <w:pPr>
        <w:spacing w:line="360" w:lineRule="auto"/>
        <w:jc w:val="center"/>
        <w:rPr>
          <w:rFonts w:ascii="Times New Roman" w:hAnsi="Times New Roman" w:cs="Times New Roman"/>
          <w:b/>
          <w:bCs/>
          <w:color w:val="000000"/>
          <w:sz w:val="28"/>
          <w:szCs w:val="28"/>
          <w:lang w:val="uk-UA"/>
        </w:rPr>
      </w:pPr>
    </w:p>
    <w:p w:rsidR="00897EC5" w:rsidRDefault="00897EC5" w:rsidP="00897EC5">
      <w:pPr>
        <w:spacing w:line="360" w:lineRule="auto"/>
        <w:jc w:val="center"/>
        <w:rPr>
          <w:rFonts w:ascii="Times New Roman" w:hAnsi="Times New Roman" w:cs="Times New Roman"/>
          <w:b/>
          <w:bCs/>
          <w:color w:val="000000"/>
          <w:sz w:val="28"/>
          <w:szCs w:val="28"/>
          <w:lang w:val="uk-UA"/>
        </w:rPr>
      </w:pPr>
    </w:p>
    <w:p w:rsidR="00897EC5" w:rsidRDefault="00897EC5" w:rsidP="00897EC5">
      <w:pPr>
        <w:spacing w:line="360" w:lineRule="auto"/>
        <w:jc w:val="center"/>
        <w:rPr>
          <w:rFonts w:ascii="Times New Roman" w:hAnsi="Times New Roman" w:cs="Times New Roman"/>
          <w:b/>
          <w:bCs/>
          <w:color w:val="000000"/>
          <w:sz w:val="28"/>
          <w:szCs w:val="28"/>
          <w:lang w:val="uk-UA"/>
        </w:rPr>
      </w:pPr>
    </w:p>
    <w:p w:rsidR="00897EC5" w:rsidRDefault="00897EC5" w:rsidP="00897EC5">
      <w:pPr>
        <w:spacing w:line="360" w:lineRule="auto"/>
        <w:jc w:val="center"/>
        <w:rPr>
          <w:rFonts w:ascii="Times New Roman" w:hAnsi="Times New Roman" w:cs="Times New Roman"/>
          <w:b/>
          <w:bCs/>
          <w:color w:val="000000"/>
          <w:sz w:val="28"/>
          <w:szCs w:val="28"/>
          <w:lang w:val="uk-UA"/>
        </w:rPr>
      </w:pPr>
    </w:p>
    <w:p w:rsidR="00897EC5" w:rsidRDefault="00897EC5" w:rsidP="00897EC5">
      <w:pPr>
        <w:spacing w:line="360" w:lineRule="auto"/>
        <w:jc w:val="center"/>
        <w:rPr>
          <w:rFonts w:ascii="Times New Roman" w:hAnsi="Times New Roman" w:cs="Times New Roman"/>
          <w:b/>
          <w:bCs/>
          <w:color w:val="000000"/>
          <w:sz w:val="28"/>
          <w:szCs w:val="28"/>
          <w:lang w:val="uk-UA"/>
        </w:rPr>
      </w:pPr>
    </w:p>
    <w:p w:rsidR="00897EC5" w:rsidRDefault="00897EC5" w:rsidP="00897EC5">
      <w:pPr>
        <w:spacing w:line="360" w:lineRule="auto"/>
        <w:jc w:val="center"/>
        <w:rPr>
          <w:rFonts w:ascii="Times New Roman" w:hAnsi="Times New Roman" w:cs="Times New Roman"/>
          <w:b/>
          <w:bCs/>
          <w:color w:val="000000"/>
          <w:sz w:val="28"/>
          <w:szCs w:val="28"/>
          <w:lang w:val="uk-UA"/>
        </w:rPr>
      </w:pPr>
      <w:r>
        <w:rPr>
          <w:rFonts w:ascii="Times New Roman" w:hAnsi="Times New Roman" w:cs="Times New Roman"/>
          <w:b/>
          <w:bCs/>
          <w:color w:val="000000"/>
          <w:sz w:val="28"/>
          <w:szCs w:val="28"/>
          <w:lang w:val="uk-UA"/>
        </w:rPr>
        <w:lastRenderedPageBreak/>
        <w:t>ДОДАТОК Б</w:t>
      </w:r>
    </w:p>
    <w:p w:rsidR="00897EC5" w:rsidRDefault="00897EC5" w:rsidP="00897EC5">
      <w:pPr>
        <w:spacing w:line="360" w:lineRule="auto"/>
        <w:jc w:val="center"/>
        <w:rPr>
          <w:rFonts w:ascii="Times New Roman" w:hAnsi="Times New Roman" w:cs="Times New Roman"/>
          <w:b/>
          <w:bCs/>
          <w:color w:val="000000"/>
          <w:sz w:val="28"/>
          <w:szCs w:val="28"/>
          <w:lang w:val="uk-UA"/>
        </w:rPr>
      </w:pPr>
      <w:r>
        <w:rPr>
          <w:rFonts w:ascii="Times New Roman" w:hAnsi="Times New Roman" w:cs="Times New Roman"/>
          <w:b/>
          <w:bCs/>
          <w:color w:val="000000"/>
          <w:sz w:val="28"/>
          <w:szCs w:val="28"/>
          <w:lang w:val="uk-UA"/>
        </w:rPr>
        <w:t>Некеровані підлітки</w:t>
      </w:r>
    </w:p>
    <w:p w:rsidR="00897EC5" w:rsidRDefault="00897EC5" w:rsidP="00897EC5">
      <w:pPr>
        <w:spacing w:line="360" w:lineRule="auto"/>
        <w:jc w:val="center"/>
        <w:rPr>
          <w:rFonts w:ascii="Times New Roman" w:hAnsi="Times New Roman" w:cs="Times New Roman"/>
          <w:b/>
          <w:bCs/>
          <w:color w:val="000000"/>
          <w:sz w:val="28"/>
          <w:szCs w:val="28"/>
          <w:lang w:val="uk-UA"/>
        </w:rPr>
      </w:pPr>
      <w:r>
        <w:rPr>
          <w:rFonts w:ascii="Times New Roman" w:hAnsi="Times New Roman" w:cs="Times New Roman"/>
          <w:b/>
          <w:bCs/>
          <w:noProof/>
          <w:color w:val="000000"/>
          <w:sz w:val="28"/>
          <w:szCs w:val="28"/>
          <w:lang w:eastAsia="ru-RU"/>
        </w:rPr>
        <w:drawing>
          <wp:inline distT="0" distB="0" distL="0" distR="0">
            <wp:extent cx="5744377" cy="6449325"/>
            <wp:effectExtent l="0" t="0" r="889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б.PNG"/>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44377" cy="6449325"/>
                    </a:xfrm>
                    <a:prstGeom prst="rect">
                      <a:avLst/>
                    </a:prstGeom>
                  </pic:spPr>
                </pic:pic>
              </a:graphicData>
            </a:graphic>
          </wp:inline>
        </w:drawing>
      </w:r>
    </w:p>
    <w:p w:rsidR="00897EC5" w:rsidRDefault="00897EC5" w:rsidP="00897EC5">
      <w:pPr>
        <w:spacing w:line="360" w:lineRule="auto"/>
        <w:jc w:val="center"/>
        <w:rPr>
          <w:rFonts w:ascii="Times New Roman" w:hAnsi="Times New Roman" w:cs="Times New Roman"/>
          <w:b/>
          <w:bCs/>
          <w:color w:val="000000"/>
          <w:sz w:val="28"/>
          <w:szCs w:val="28"/>
          <w:lang w:val="uk-UA"/>
        </w:rPr>
      </w:pPr>
      <w:r>
        <w:rPr>
          <w:rFonts w:ascii="Times New Roman" w:hAnsi="Times New Roman" w:cs="Times New Roman"/>
          <w:b/>
          <w:bCs/>
          <w:noProof/>
          <w:color w:val="000000"/>
          <w:sz w:val="28"/>
          <w:szCs w:val="28"/>
          <w:lang w:eastAsia="ru-RU"/>
        </w:rPr>
        <w:lastRenderedPageBreak/>
        <w:drawing>
          <wp:inline distT="0" distB="0" distL="0" distR="0">
            <wp:extent cx="5940425" cy="5419725"/>
            <wp:effectExtent l="0" t="0" r="317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б1.PNG"/>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5419725"/>
                    </a:xfrm>
                    <a:prstGeom prst="rect">
                      <a:avLst/>
                    </a:prstGeom>
                  </pic:spPr>
                </pic:pic>
              </a:graphicData>
            </a:graphic>
          </wp:inline>
        </w:drawing>
      </w:r>
    </w:p>
    <w:p w:rsidR="00897EC5" w:rsidRDefault="00897EC5" w:rsidP="00897EC5">
      <w:pPr>
        <w:spacing w:line="360" w:lineRule="auto"/>
        <w:jc w:val="center"/>
        <w:rPr>
          <w:rFonts w:ascii="Times New Roman" w:hAnsi="Times New Roman" w:cs="Times New Roman"/>
          <w:b/>
          <w:bCs/>
          <w:color w:val="000000"/>
          <w:sz w:val="28"/>
          <w:szCs w:val="28"/>
          <w:lang w:val="uk-UA"/>
        </w:rPr>
      </w:pPr>
    </w:p>
    <w:p w:rsidR="00897EC5" w:rsidRDefault="00897EC5" w:rsidP="00897EC5">
      <w:pPr>
        <w:spacing w:line="360" w:lineRule="auto"/>
        <w:jc w:val="center"/>
        <w:rPr>
          <w:rFonts w:ascii="Times New Roman" w:hAnsi="Times New Roman" w:cs="Times New Roman"/>
          <w:b/>
          <w:bCs/>
          <w:color w:val="000000"/>
          <w:sz w:val="28"/>
          <w:szCs w:val="28"/>
          <w:lang w:val="uk-UA"/>
        </w:rPr>
      </w:pPr>
    </w:p>
    <w:p w:rsidR="00897EC5" w:rsidRDefault="00897EC5" w:rsidP="00897EC5">
      <w:pPr>
        <w:spacing w:line="360" w:lineRule="auto"/>
        <w:jc w:val="center"/>
        <w:rPr>
          <w:rFonts w:ascii="Times New Roman" w:hAnsi="Times New Roman" w:cs="Times New Roman"/>
          <w:b/>
          <w:bCs/>
          <w:color w:val="000000"/>
          <w:sz w:val="28"/>
          <w:szCs w:val="28"/>
          <w:lang w:val="uk-UA"/>
        </w:rPr>
      </w:pPr>
      <w:r>
        <w:rPr>
          <w:rFonts w:ascii="Times New Roman" w:hAnsi="Times New Roman" w:cs="Times New Roman"/>
          <w:b/>
          <w:bCs/>
          <w:noProof/>
          <w:color w:val="000000"/>
          <w:sz w:val="28"/>
          <w:szCs w:val="28"/>
          <w:lang w:eastAsia="ru-RU"/>
        </w:rPr>
        <w:lastRenderedPageBreak/>
        <w:drawing>
          <wp:inline distT="0" distB="0" distL="0" distR="0">
            <wp:extent cx="5940425" cy="311404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б2.PNG"/>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3114040"/>
                    </a:xfrm>
                    <a:prstGeom prst="rect">
                      <a:avLst/>
                    </a:prstGeom>
                  </pic:spPr>
                </pic:pic>
              </a:graphicData>
            </a:graphic>
          </wp:inline>
        </w:drawing>
      </w:r>
    </w:p>
    <w:p w:rsidR="00897EC5" w:rsidRDefault="00897EC5" w:rsidP="00897EC5">
      <w:pPr>
        <w:spacing w:line="360" w:lineRule="auto"/>
        <w:jc w:val="center"/>
        <w:rPr>
          <w:rFonts w:ascii="Times New Roman" w:hAnsi="Times New Roman" w:cs="Times New Roman"/>
          <w:b/>
          <w:bCs/>
          <w:color w:val="000000"/>
          <w:sz w:val="28"/>
          <w:szCs w:val="28"/>
          <w:lang w:val="uk-UA"/>
        </w:rPr>
      </w:pPr>
    </w:p>
    <w:p w:rsidR="00897EC5" w:rsidRDefault="00897EC5" w:rsidP="00897EC5">
      <w:pPr>
        <w:spacing w:line="360" w:lineRule="auto"/>
        <w:jc w:val="center"/>
        <w:rPr>
          <w:rFonts w:ascii="Times New Roman" w:hAnsi="Times New Roman" w:cs="Times New Roman"/>
          <w:b/>
          <w:bCs/>
          <w:color w:val="000000"/>
          <w:sz w:val="28"/>
          <w:szCs w:val="28"/>
          <w:lang w:val="uk-UA"/>
        </w:rPr>
      </w:pPr>
    </w:p>
    <w:p w:rsidR="00897EC5" w:rsidRDefault="00897EC5" w:rsidP="00897EC5">
      <w:pPr>
        <w:spacing w:line="360" w:lineRule="auto"/>
        <w:jc w:val="center"/>
        <w:rPr>
          <w:rFonts w:ascii="Times New Roman" w:hAnsi="Times New Roman" w:cs="Times New Roman"/>
          <w:b/>
          <w:bCs/>
          <w:color w:val="000000"/>
          <w:sz w:val="28"/>
          <w:szCs w:val="28"/>
          <w:lang w:val="uk-UA"/>
        </w:rPr>
      </w:pPr>
    </w:p>
    <w:p w:rsidR="00897EC5" w:rsidRDefault="00897EC5" w:rsidP="00897EC5">
      <w:pPr>
        <w:spacing w:line="360" w:lineRule="auto"/>
        <w:jc w:val="center"/>
        <w:rPr>
          <w:rFonts w:ascii="Times New Roman" w:hAnsi="Times New Roman" w:cs="Times New Roman"/>
          <w:b/>
          <w:bCs/>
          <w:color w:val="000000"/>
          <w:sz w:val="28"/>
          <w:szCs w:val="28"/>
          <w:lang w:val="uk-UA"/>
        </w:rPr>
      </w:pPr>
    </w:p>
    <w:p w:rsidR="00897EC5" w:rsidRDefault="00897EC5" w:rsidP="00897EC5">
      <w:pPr>
        <w:spacing w:line="360" w:lineRule="auto"/>
        <w:jc w:val="center"/>
        <w:rPr>
          <w:rFonts w:ascii="Times New Roman" w:hAnsi="Times New Roman" w:cs="Times New Roman"/>
          <w:b/>
          <w:bCs/>
          <w:color w:val="000000"/>
          <w:sz w:val="28"/>
          <w:szCs w:val="28"/>
          <w:lang w:val="uk-UA"/>
        </w:rPr>
      </w:pPr>
    </w:p>
    <w:p w:rsidR="00897EC5" w:rsidRDefault="00897EC5" w:rsidP="00897EC5">
      <w:pPr>
        <w:spacing w:line="360" w:lineRule="auto"/>
        <w:jc w:val="center"/>
        <w:rPr>
          <w:rFonts w:ascii="Times New Roman" w:hAnsi="Times New Roman" w:cs="Times New Roman"/>
          <w:b/>
          <w:bCs/>
          <w:color w:val="000000"/>
          <w:sz w:val="28"/>
          <w:szCs w:val="28"/>
          <w:lang w:val="uk-UA"/>
        </w:rPr>
      </w:pPr>
    </w:p>
    <w:p w:rsidR="00897EC5" w:rsidRDefault="00897EC5" w:rsidP="00897EC5">
      <w:pPr>
        <w:spacing w:line="360" w:lineRule="auto"/>
        <w:jc w:val="center"/>
        <w:rPr>
          <w:rFonts w:ascii="Times New Roman" w:hAnsi="Times New Roman" w:cs="Times New Roman"/>
          <w:b/>
          <w:bCs/>
          <w:color w:val="000000"/>
          <w:sz w:val="28"/>
          <w:szCs w:val="28"/>
          <w:lang w:val="uk-UA"/>
        </w:rPr>
      </w:pPr>
    </w:p>
    <w:p w:rsidR="00897EC5" w:rsidRDefault="00897EC5" w:rsidP="00897EC5">
      <w:pPr>
        <w:spacing w:line="360" w:lineRule="auto"/>
        <w:jc w:val="center"/>
        <w:rPr>
          <w:rFonts w:ascii="Times New Roman" w:hAnsi="Times New Roman" w:cs="Times New Roman"/>
          <w:b/>
          <w:bCs/>
          <w:color w:val="000000"/>
          <w:sz w:val="28"/>
          <w:szCs w:val="28"/>
          <w:lang w:val="uk-UA"/>
        </w:rPr>
      </w:pPr>
    </w:p>
    <w:p w:rsidR="00897EC5" w:rsidRDefault="00897EC5" w:rsidP="00897EC5">
      <w:pPr>
        <w:spacing w:line="360" w:lineRule="auto"/>
        <w:jc w:val="center"/>
        <w:rPr>
          <w:rFonts w:ascii="Times New Roman" w:hAnsi="Times New Roman" w:cs="Times New Roman"/>
          <w:b/>
          <w:bCs/>
          <w:color w:val="000000"/>
          <w:sz w:val="28"/>
          <w:szCs w:val="28"/>
          <w:lang w:val="uk-UA"/>
        </w:rPr>
      </w:pPr>
    </w:p>
    <w:p w:rsidR="00897EC5" w:rsidRDefault="00897EC5" w:rsidP="00897EC5">
      <w:pPr>
        <w:spacing w:line="360" w:lineRule="auto"/>
        <w:jc w:val="center"/>
        <w:rPr>
          <w:rFonts w:ascii="Times New Roman" w:hAnsi="Times New Roman" w:cs="Times New Roman"/>
          <w:b/>
          <w:bCs/>
          <w:color w:val="000000"/>
          <w:sz w:val="28"/>
          <w:szCs w:val="28"/>
          <w:lang w:val="uk-UA"/>
        </w:rPr>
      </w:pPr>
    </w:p>
    <w:p w:rsidR="00897EC5" w:rsidRDefault="00897EC5" w:rsidP="00897EC5">
      <w:pPr>
        <w:spacing w:line="360" w:lineRule="auto"/>
        <w:jc w:val="center"/>
        <w:rPr>
          <w:rFonts w:ascii="Times New Roman" w:hAnsi="Times New Roman" w:cs="Times New Roman"/>
          <w:b/>
          <w:bCs/>
          <w:color w:val="000000"/>
          <w:sz w:val="28"/>
          <w:szCs w:val="28"/>
          <w:lang w:val="uk-UA"/>
        </w:rPr>
      </w:pPr>
    </w:p>
    <w:p w:rsidR="00897EC5" w:rsidRDefault="00897EC5" w:rsidP="00897EC5">
      <w:pPr>
        <w:spacing w:line="360" w:lineRule="auto"/>
        <w:jc w:val="center"/>
        <w:rPr>
          <w:rFonts w:ascii="Times New Roman" w:hAnsi="Times New Roman" w:cs="Times New Roman"/>
          <w:b/>
          <w:bCs/>
          <w:color w:val="000000"/>
          <w:sz w:val="28"/>
          <w:szCs w:val="28"/>
          <w:lang w:val="uk-UA"/>
        </w:rPr>
      </w:pPr>
    </w:p>
    <w:p w:rsidR="00897EC5" w:rsidRDefault="00897EC5" w:rsidP="00897EC5">
      <w:pPr>
        <w:spacing w:line="360" w:lineRule="auto"/>
        <w:jc w:val="center"/>
        <w:rPr>
          <w:rFonts w:ascii="Times New Roman" w:hAnsi="Times New Roman" w:cs="Times New Roman"/>
          <w:b/>
          <w:bCs/>
          <w:color w:val="000000"/>
          <w:sz w:val="28"/>
          <w:szCs w:val="28"/>
          <w:lang w:val="uk-UA"/>
        </w:rPr>
      </w:pPr>
    </w:p>
    <w:p w:rsidR="00897EC5" w:rsidRDefault="00897EC5" w:rsidP="00897EC5">
      <w:pPr>
        <w:spacing w:line="360" w:lineRule="auto"/>
        <w:jc w:val="center"/>
        <w:rPr>
          <w:rFonts w:ascii="Times New Roman" w:hAnsi="Times New Roman" w:cs="Times New Roman"/>
          <w:b/>
          <w:bCs/>
          <w:color w:val="000000"/>
          <w:sz w:val="28"/>
          <w:szCs w:val="28"/>
          <w:lang w:val="uk-UA"/>
        </w:rPr>
      </w:pPr>
    </w:p>
    <w:p w:rsidR="00897EC5" w:rsidRDefault="00897EC5" w:rsidP="00897EC5">
      <w:pPr>
        <w:spacing w:line="360" w:lineRule="auto"/>
        <w:jc w:val="center"/>
        <w:rPr>
          <w:rFonts w:ascii="Times New Roman" w:hAnsi="Times New Roman" w:cs="Times New Roman"/>
          <w:b/>
          <w:bCs/>
          <w:color w:val="000000"/>
          <w:sz w:val="28"/>
          <w:szCs w:val="28"/>
          <w:lang w:val="uk-UA"/>
        </w:rPr>
      </w:pPr>
    </w:p>
    <w:p w:rsidR="00897EC5" w:rsidRDefault="00897EC5" w:rsidP="00897EC5">
      <w:pPr>
        <w:spacing w:line="360" w:lineRule="auto"/>
        <w:jc w:val="center"/>
        <w:rPr>
          <w:rFonts w:ascii="Times New Roman" w:hAnsi="Times New Roman" w:cs="Times New Roman"/>
          <w:b/>
          <w:bCs/>
          <w:color w:val="000000"/>
          <w:sz w:val="28"/>
          <w:szCs w:val="28"/>
          <w:lang w:val="uk-UA"/>
        </w:rPr>
      </w:pPr>
    </w:p>
    <w:p w:rsidR="00897EC5" w:rsidRDefault="00897EC5" w:rsidP="00897EC5">
      <w:pPr>
        <w:spacing w:line="360" w:lineRule="auto"/>
        <w:jc w:val="center"/>
        <w:rPr>
          <w:rFonts w:ascii="Times New Roman" w:hAnsi="Times New Roman" w:cs="Times New Roman"/>
          <w:b/>
          <w:bCs/>
          <w:color w:val="000000"/>
          <w:sz w:val="28"/>
          <w:szCs w:val="28"/>
          <w:lang w:val="uk-UA"/>
        </w:rPr>
      </w:pPr>
    </w:p>
    <w:p w:rsidR="00897EC5" w:rsidRDefault="00897EC5" w:rsidP="00897EC5">
      <w:pPr>
        <w:spacing w:line="360" w:lineRule="auto"/>
        <w:jc w:val="center"/>
        <w:rPr>
          <w:rFonts w:ascii="Times New Roman" w:hAnsi="Times New Roman" w:cs="Times New Roman"/>
          <w:b/>
          <w:bCs/>
          <w:color w:val="000000"/>
          <w:sz w:val="28"/>
          <w:szCs w:val="28"/>
          <w:lang w:val="uk-UA"/>
        </w:rPr>
      </w:pPr>
    </w:p>
    <w:p w:rsidR="00897EC5" w:rsidRDefault="00897EC5" w:rsidP="00897EC5">
      <w:pPr>
        <w:spacing w:line="360" w:lineRule="auto"/>
        <w:jc w:val="center"/>
        <w:rPr>
          <w:rFonts w:ascii="Times New Roman" w:hAnsi="Times New Roman" w:cs="Times New Roman"/>
          <w:b/>
          <w:bCs/>
          <w:color w:val="000000"/>
          <w:sz w:val="28"/>
          <w:szCs w:val="28"/>
          <w:lang w:val="uk-UA"/>
        </w:rPr>
      </w:pPr>
    </w:p>
    <w:p w:rsidR="00897EC5" w:rsidRDefault="00897EC5" w:rsidP="00897EC5">
      <w:pPr>
        <w:spacing w:line="360" w:lineRule="auto"/>
        <w:jc w:val="center"/>
        <w:rPr>
          <w:rFonts w:ascii="Times New Roman" w:hAnsi="Times New Roman" w:cs="Times New Roman"/>
          <w:b/>
          <w:bCs/>
          <w:color w:val="000000"/>
          <w:sz w:val="28"/>
          <w:szCs w:val="28"/>
          <w:lang w:val="uk-UA"/>
        </w:rPr>
      </w:pPr>
      <w:r>
        <w:rPr>
          <w:rFonts w:ascii="Times New Roman" w:hAnsi="Times New Roman" w:cs="Times New Roman"/>
          <w:b/>
          <w:bCs/>
          <w:color w:val="000000"/>
          <w:sz w:val="28"/>
          <w:szCs w:val="28"/>
          <w:lang w:val="uk-UA"/>
        </w:rPr>
        <w:lastRenderedPageBreak/>
        <w:t>ДОДАТОК В</w:t>
      </w:r>
    </w:p>
    <w:p w:rsidR="00897EC5" w:rsidRDefault="00897EC5" w:rsidP="00897EC5">
      <w:pPr>
        <w:spacing w:line="360" w:lineRule="auto"/>
        <w:jc w:val="center"/>
        <w:rPr>
          <w:rFonts w:ascii="Times New Roman" w:hAnsi="Times New Roman"/>
          <w:b/>
          <w:sz w:val="28"/>
          <w:szCs w:val="28"/>
        </w:rPr>
      </w:pPr>
      <w:r w:rsidRPr="000D15EB">
        <w:rPr>
          <w:rFonts w:ascii="Times New Roman" w:hAnsi="Times New Roman"/>
          <w:b/>
          <w:sz w:val="28"/>
          <w:szCs w:val="28"/>
        </w:rPr>
        <w:t>Насилля над дітьми. Н</w:t>
      </w:r>
      <w:r w:rsidRPr="000D15EB">
        <w:rPr>
          <w:rFonts w:ascii="Times New Roman" w:hAnsi="Times New Roman"/>
          <w:b/>
          <w:sz w:val="28"/>
          <w:szCs w:val="28"/>
          <w:lang w:val="uk-UA"/>
        </w:rPr>
        <w:t xml:space="preserve">евиконання </w:t>
      </w:r>
      <w:r w:rsidRPr="000D15EB">
        <w:rPr>
          <w:rFonts w:ascii="Times New Roman" w:hAnsi="Times New Roman"/>
          <w:b/>
          <w:sz w:val="28"/>
          <w:szCs w:val="28"/>
        </w:rPr>
        <w:t>батьківських обов’язків</w:t>
      </w:r>
    </w:p>
    <w:p w:rsidR="00897EC5" w:rsidRDefault="00897EC5" w:rsidP="00897EC5">
      <w:pPr>
        <w:spacing w:line="360" w:lineRule="auto"/>
        <w:jc w:val="center"/>
        <w:rPr>
          <w:rFonts w:ascii="Times New Roman" w:hAnsi="Times New Roman"/>
          <w:b/>
          <w:sz w:val="28"/>
          <w:szCs w:val="28"/>
          <w:lang w:val="uk-UA"/>
        </w:rPr>
      </w:pPr>
      <w:r>
        <w:rPr>
          <w:rFonts w:ascii="Times New Roman" w:hAnsi="Times New Roman"/>
          <w:b/>
          <w:noProof/>
          <w:sz w:val="28"/>
          <w:szCs w:val="28"/>
          <w:lang w:eastAsia="ru-RU"/>
        </w:rPr>
        <w:drawing>
          <wp:inline distT="0" distB="0" distL="0" distR="0">
            <wp:extent cx="5940425" cy="308737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в.PNG"/>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3087370"/>
                    </a:xfrm>
                    <a:prstGeom prst="rect">
                      <a:avLst/>
                    </a:prstGeom>
                  </pic:spPr>
                </pic:pic>
              </a:graphicData>
            </a:graphic>
          </wp:inline>
        </w:drawing>
      </w:r>
    </w:p>
    <w:p w:rsidR="00897EC5" w:rsidRDefault="00897EC5" w:rsidP="00897EC5">
      <w:pPr>
        <w:spacing w:line="360" w:lineRule="auto"/>
        <w:jc w:val="center"/>
        <w:rPr>
          <w:rFonts w:ascii="Times New Roman" w:hAnsi="Times New Roman"/>
          <w:b/>
          <w:sz w:val="28"/>
          <w:szCs w:val="28"/>
          <w:lang w:val="uk-UA"/>
        </w:rPr>
      </w:pPr>
    </w:p>
    <w:p w:rsidR="00897EC5" w:rsidRDefault="00897EC5" w:rsidP="00897EC5">
      <w:pPr>
        <w:spacing w:line="360" w:lineRule="auto"/>
        <w:jc w:val="center"/>
        <w:rPr>
          <w:rFonts w:ascii="Times New Roman" w:hAnsi="Times New Roman"/>
          <w:b/>
          <w:sz w:val="28"/>
          <w:szCs w:val="28"/>
          <w:lang w:val="uk-UA"/>
        </w:rPr>
      </w:pPr>
      <w:r>
        <w:rPr>
          <w:rFonts w:ascii="Times New Roman" w:hAnsi="Times New Roman"/>
          <w:b/>
          <w:noProof/>
          <w:sz w:val="28"/>
          <w:szCs w:val="28"/>
          <w:lang w:eastAsia="ru-RU"/>
        </w:rPr>
        <w:drawing>
          <wp:inline distT="0" distB="0" distL="0" distR="0">
            <wp:extent cx="5940425" cy="2694305"/>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в1.PNG"/>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2694305"/>
                    </a:xfrm>
                    <a:prstGeom prst="rect">
                      <a:avLst/>
                    </a:prstGeom>
                  </pic:spPr>
                </pic:pic>
              </a:graphicData>
            </a:graphic>
          </wp:inline>
        </w:drawing>
      </w:r>
    </w:p>
    <w:p w:rsidR="00897EC5" w:rsidRDefault="00897EC5" w:rsidP="00897EC5">
      <w:pPr>
        <w:spacing w:line="360" w:lineRule="auto"/>
        <w:jc w:val="center"/>
        <w:rPr>
          <w:rFonts w:ascii="Times New Roman" w:hAnsi="Times New Roman"/>
          <w:b/>
          <w:sz w:val="28"/>
          <w:szCs w:val="28"/>
          <w:lang w:val="uk-UA"/>
        </w:rPr>
      </w:pPr>
    </w:p>
    <w:p w:rsidR="00897EC5" w:rsidRDefault="00897EC5" w:rsidP="00897EC5">
      <w:pPr>
        <w:spacing w:line="360" w:lineRule="auto"/>
        <w:jc w:val="center"/>
        <w:rPr>
          <w:rFonts w:ascii="Times New Roman" w:hAnsi="Times New Roman"/>
          <w:b/>
          <w:sz w:val="28"/>
          <w:szCs w:val="28"/>
          <w:lang w:val="uk-UA"/>
        </w:rPr>
      </w:pPr>
      <w:r>
        <w:rPr>
          <w:rFonts w:ascii="Times New Roman" w:hAnsi="Times New Roman"/>
          <w:b/>
          <w:noProof/>
          <w:sz w:val="28"/>
          <w:szCs w:val="28"/>
          <w:lang w:eastAsia="ru-RU"/>
        </w:rPr>
        <w:lastRenderedPageBreak/>
        <w:drawing>
          <wp:inline distT="0" distB="0" distL="0" distR="0">
            <wp:extent cx="4401164" cy="590632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в2.PNG"/>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01164" cy="5906324"/>
                    </a:xfrm>
                    <a:prstGeom prst="rect">
                      <a:avLst/>
                    </a:prstGeom>
                  </pic:spPr>
                </pic:pic>
              </a:graphicData>
            </a:graphic>
          </wp:inline>
        </w:drawing>
      </w:r>
    </w:p>
    <w:p w:rsidR="00897EC5" w:rsidRDefault="00897EC5" w:rsidP="00897EC5">
      <w:pPr>
        <w:spacing w:line="360" w:lineRule="auto"/>
        <w:jc w:val="center"/>
        <w:rPr>
          <w:rFonts w:ascii="Times New Roman" w:hAnsi="Times New Roman"/>
          <w:b/>
          <w:sz w:val="28"/>
          <w:szCs w:val="28"/>
          <w:lang w:val="uk-UA"/>
        </w:rPr>
      </w:pPr>
    </w:p>
    <w:p w:rsidR="00897EC5" w:rsidRDefault="00897EC5" w:rsidP="00897EC5">
      <w:pPr>
        <w:spacing w:line="360" w:lineRule="auto"/>
        <w:jc w:val="center"/>
        <w:rPr>
          <w:rFonts w:ascii="Times New Roman" w:hAnsi="Times New Roman" w:cs="Times New Roman"/>
          <w:b/>
          <w:bCs/>
          <w:color w:val="000000"/>
          <w:sz w:val="28"/>
          <w:szCs w:val="28"/>
          <w:lang w:val="uk-UA"/>
        </w:rPr>
      </w:pPr>
      <w:r>
        <w:rPr>
          <w:rFonts w:ascii="Times New Roman" w:hAnsi="Times New Roman"/>
          <w:b/>
          <w:noProof/>
          <w:sz w:val="28"/>
          <w:szCs w:val="28"/>
          <w:lang w:eastAsia="ru-RU"/>
        </w:rPr>
        <w:lastRenderedPageBreak/>
        <w:drawing>
          <wp:inline distT="0" distB="0" distL="0" distR="0">
            <wp:extent cx="5940425" cy="4641850"/>
            <wp:effectExtent l="0" t="0" r="3175"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в3.PNG"/>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4641850"/>
                    </a:xfrm>
                    <a:prstGeom prst="rect">
                      <a:avLst/>
                    </a:prstGeom>
                  </pic:spPr>
                </pic:pic>
              </a:graphicData>
            </a:graphic>
          </wp:inline>
        </w:drawing>
      </w:r>
    </w:p>
    <w:p w:rsidR="00897EC5" w:rsidRDefault="00897EC5" w:rsidP="00897EC5">
      <w:pPr>
        <w:spacing w:line="360" w:lineRule="auto"/>
        <w:jc w:val="center"/>
        <w:rPr>
          <w:rFonts w:ascii="Times New Roman" w:hAnsi="Times New Roman" w:cs="Times New Roman"/>
          <w:b/>
          <w:bCs/>
          <w:color w:val="000000"/>
          <w:sz w:val="28"/>
          <w:szCs w:val="28"/>
          <w:lang w:val="uk-UA"/>
        </w:rPr>
      </w:pPr>
    </w:p>
    <w:p w:rsidR="00897EC5" w:rsidRDefault="00897EC5" w:rsidP="00897EC5">
      <w:pPr>
        <w:spacing w:line="360" w:lineRule="auto"/>
        <w:jc w:val="center"/>
        <w:rPr>
          <w:rFonts w:ascii="Times New Roman" w:hAnsi="Times New Roman" w:cs="Times New Roman"/>
          <w:b/>
          <w:bCs/>
          <w:color w:val="000000"/>
          <w:sz w:val="28"/>
          <w:szCs w:val="28"/>
          <w:lang w:val="uk-UA"/>
        </w:rPr>
      </w:pPr>
    </w:p>
    <w:p w:rsidR="00897EC5" w:rsidRDefault="00897EC5" w:rsidP="00897EC5">
      <w:pPr>
        <w:spacing w:line="360" w:lineRule="auto"/>
        <w:jc w:val="center"/>
        <w:rPr>
          <w:rFonts w:ascii="Times New Roman" w:hAnsi="Times New Roman" w:cs="Times New Roman"/>
          <w:b/>
          <w:bCs/>
          <w:color w:val="000000"/>
          <w:sz w:val="28"/>
          <w:szCs w:val="28"/>
          <w:lang w:val="uk-UA"/>
        </w:rPr>
      </w:pPr>
    </w:p>
    <w:p w:rsidR="00897EC5" w:rsidRDefault="00897EC5" w:rsidP="00897EC5">
      <w:pPr>
        <w:spacing w:line="360" w:lineRule="auto"/>
        <w:jc w:val="center"/>
        <w:rPr>
          <w:rFonts w:ascii="Times New Roman" w:hAnsi="Times New Roman" w:cs="Times New Roman"/>
          <w:b/>
          <w:bCs/>
          <w:color w:val="000000"/>
          <w:sz w:val="28"/>
          <w:szCs w:val="28"/>
          <w:lang w:val="uk-UA"/>
        </w:rPr>
      </w:pPr>
    </w:p>
    <w:p w:rsidR="00897EC5" w:rsidRDefault="00897EC5" w:rsidP="00897EC5">
      <w:pPr>
        <w:spacing w:line="360" w:lineRule="auto"/>
        <w:jc w:val="center"/>
        <w:rPr>
          <w:rFonts w:ascii="Times New Roman" w:hAnsi="Times New Roman" w:cs="Times New Roman"/>
          <w:b/>
          <w:bCs/>
          <w:color w:val="000000"/>
          <w:sz w:val="28"/>
          <w:szCs w:val="28"/>
          <w:lang w:val="uk-UA"/>
        </w:rPr>
      </w:pPr>
    </w:p>
    <w:p w:rsidR="00897EC5" w:rsidRDefault="00897EC5" w:rsidP="00897EC5">
      <w:pPr>
        <w:spacing w:line="360" w:lineRule="auto"/>
        <w:jc w:val="center"/>
        <w:rPr>
          <w:rFonts w:ascii="Times New Roman" w:hAnsi="Times New Roman" w:cs="Times New Roman"/>
          <w:b/>
          <w:bCs/>
          <w:color w:val="000000"/>
          <w:sz w:val="28"/>
          <w:szCs w:val="28"/>
          <w:lang w:val="uk-UA"/>
        </w:rPr>
      </w:pPr>
    </w:p>
    <w:p w:rsidR="00897EC5" w:rsidRDefault="00897EC5" w:rsidP="00897EC5">
      <w:pPr>
        <w:spacing w:line="360" w:lineRule="auto"/>
        <w:jc w:val="center"/>
        <w:rPr>
          <w:rFonts w:ascii="Times New Roman" w:hAnsi="Times New Roman" w:cs="Times New Roman"/>
          <w:b/>
          <w:bCs/>
          <w:color w:val="000000"/>
          <w:sz w:val="28"/>
          <w:szCs w:val="28"/>
          <w:lang w:val="uk-UA"/>
        </w:rPr>
      </w:pPr>
    </w:p>
    <w:p w:rsidR="00897EC5" w:rsidRDefault="00897EC5" w:rsidP="00897EC5">
      <w:pPr>
        <w:spacing w:line="360" w:lineRule="auto"/>
        <w:jc w:val="center"/>
        <w:rPr>
          <w:rFonts w:ascii="Times New Roman" w:hAnsi="Times New Roman" w:cs="Times New Roman"/>
          <w:b/>
          <w:bCs/>
          <w:color w:val="000000"/>
          <w:sz w:val="28"/>
          <w:szCs w:val="28"/>
          <w:lang w:val="uk-UA"/>
        </w:rPr>
      </w:pPr>
    </w:p>
    <w:p w:rsidR="00897EC5" w:rsidRDefault="00897EC5" w:rsidP="00897EC5">
      <w:pPr>
        <w:spacing w:line="360" w:lineRule="auto"/>
        <w:jc w:val="center"/>
        <w:rPr>
          <w:rFonts w:ascii="Times New Roman" w:hAnsi="Times New Roman" w:cs="Times New Roman"/>
          <w:b/>
          <w:bCs/>
          <w:color w:val="000000"/>
          <w:sz w:val="28"/>
          <w:szCs w:val="28"/>
          <w:lang w:val="uk-UA"/>
        </w:rPr>
      </w:pPr>
    </w:p>
    <w:p w:rsidR="00897EC5" w:rsidRDefault="00897EC5" w:rsidP="00897EC5">
      <w:pPr>
        <w:spacing w:line="360" w:lineRule="auto"/>
        <w:jc w:val="center"/>
        <w:rPr>
          <w:rFonts w:ascii="Times New Roman" w:hAnsi="Times New Roman" w:cs="Times New Roman"/>
          <w:b/>
          <w:bCs/>
          <w:color w:val="000000"/>
          <w:sz w:val="28"/>
          <w:szCs w:val="28"/>
          <w:lang w:val="uk-UA"/>
        </w:rPr>
      </w:pPr>
    </w:p>
    <w:p w:rsidR="00897EC5" w:rsidRDefault="00897EC5" w:rsidP="00897EC5">
      <w:pPr>
        <w:spacing w:line="360" w:lineRule="auto"/>
        <w:jc w:val="center"/>
        <w:rPr>
          <w:rFonts w:ascii="Times New Roman" w:hAnsi="Times New Roman" w:cs="Times New Roman"/>
          <w:b/>
          <w:bCs/>
          <w:color w:val="000000"/>
          <w:sz w:val="28"/>
          <w:szCs w:val="28"/>
          <w:lang w:val="uk-UA"/>
        </w:rPr>
      </w:pPr>
    </w:p>
    <w:p w:rsidR="00897EC5" w:rsidRDefault="00897EC5" w:rsidP="00897EC5">
      <w:pPr>
        <w:spacing w:line="360" w:lineRule="auto"/>
        <w:jc w:val="center"/>
        <w:rPr>
          <w:rFonts w:ascii="Times New Roman" w:hAnsi="Times New Roman" w:cs="Times New Roman"/>
          <w:b/>
          <w:bCs/>
          <w:color w:val="000000"/>
          <w:sz w:val="28"/>
          <w:szCs w:val="28"/>
          <w:lang w:val="uk-UA"/>
        </w:rPr>
      </w:pPr>
    </w:p>
    <w:p w:rsidR="00BB472F" w:rsidRDefault="00BB472F" w:rsidP="00BB472F">
      <w:pPr>
        <w:rPr>
          <w:lang w:val="uk-UA"/>
        </w:rPr>
      </w:pPr>
    </w:p>
    <w:p w:rsidR="00BB472F" w:rsidRDefault="00BB472F" w:rsidP="00BB472F">
      <w:pPr>
        <w:rPr>
          <w:lang w:val="uk-UA"/>
        </w:rPr>
      </w:pPr>
    </w:p>
    <w:p w:rsidR="00BB472F" w:rsidRDefault="00BB472F" w:rsidP="00BB472F">
      <w:pPr>
        <w:rPr>
          <w:lang w:val="uk-UA"/>
        </w:rPr>
      </w:pPr>
    </w:p>
    <w:p w:rsidR="00BB472F" w:rsidRDefault="00BB472F" w:rsidP="00777F58">
      <w:pPr>
        <w:jc w:val="center"/>
        <w:rPr>
          <w:lang w:val="uk-UA"/>
        </w:rPr>
      </w:pPr>
    </w:p>
    <w:sectPr w:rsidR="00BB472F" w:rsidSect="00134CD5">
      <w:headerReference w:type="default" r:id="rId7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342B" w:rsidRDefault="003B342B" w:rsidP="00F96C42">
      <w:r>
        <w:separator/>
      </w:r>
    </w:p>
  </w:endnote>
  <w:endnote w:type="continuationSeparator" w:id="0">
    <w:p w:rsidR="003B342B" w:rsidRDefault="003B342B" w:rsidP="00F96C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等线 Light">
    <w:panose1 w:val="00000000000000000000"/>
    <w:charset w:val="80"/>
    <w:family w:val="roman"/>
    <w:notTrueType/>
    <w:pitch w:val="default"/>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 w:name="等线">
    <w:panose1 w:val="00000000000000000000"/>
    <w:charset w:val="8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342B" w:rsidRDefault="003B342B" w:rsidP="00F96C42">
      <w:r>
        <w:separator/>
      </w:r>
    </w:p>
  </w:footnote>
  <w:footnote w:type="continuationSeparator" w:id="0">
    <w:p w:rsidR="003B342B" w:rsidRDefault="003B342B" w:rsidP="00F96C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13313"/>
      <w:docPartObj>
        <w:docPartGallery w:val="Page Numbers (Top of Page)"/>
        <w:docPartUnique/>
      </w:docPartObj>
    </w:sdtPr>
    <w:sdtContent>
      <w:p w:rsidR="00897EC5" w:rsidRDefault="00897EC5">
        <w:pPr>
          <w:pStyle w:val="a5"/>
          <w:jc w:val="right"/>
        </w:pPr>
        <w:fldSimple w:instr=" PAGE   \* MERGEFORMAT ">
          <w:r>
            <w:rPr>
              <w:noProof/>
            </w:rPr>
            <w:t>77</w:t>
          </w:r>
        </w:fldSimple>
      </w:p>
    </w:sdtContent>
  </w:sdt>
  <w:p w:rsidR="00897EC5" w:rsidRDefault="00897EC5">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8135A9"/>
    <w:multiLevelType w:val="hybridMultilevel"/>
    <w:tmpl w:val="A6E07814"/>
    <w:lvl w:ilvl="0" w:tplc="04220011">
      <w:start w:val="1"/>
      <w:numFmt w:val="decimal"/>
      <w:lvlText w:val="%1)"/>
      <w:lvlJc w:val="left"/>
      <w:pPr>
        <w:ind w:left="720" w:hanging="360"/>
      </w:pPr>
      <w:rPr>
        <w:rFont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0E131DD8"/>
    <w:multiLevelType w:val="multilevel"/>
    <w:tmpl w:val="CD4C6980"/>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b/>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
    <w:nsid w:val="19A03B7A"/>
    <w:multiLevelType w:val="hybridMultilevel"/>
    <w:tmpl w:val="FE9EB242"/>
    <w:lvl w:ilvl="0" w:tplc="32428DD2">
      <w:start w:val="1"/>
      <w:numFmt w:val="bullet"/>
      <w:lvlText w:val="•"/>
      <w:lvlJc w:val="left"/>
      <w:pPr>
        <w:tabs>
          <w:tab w:val="num" w:pos="720"/>
        </w:tabs>
        <w:ind w:left="720" w:hanging="360"/>
      </w:pPr>
      <w:rPr>
        <w:rFonts w:ascii="Arial" w:hAnsi="Arial" w:hint="default"/>
      </w:rPr>
    </w:lvl>
    <w:lvl w:ilvl="1" w:tplc="20500F94" w:tentative="1">
      <w:start w:val="1"/>
      <w:numFmt w:val="bullet"/>
      <w:lvlText w:val="•"/>
      <w:lvlJc w:val="left"/>
      <w:pPr>
        <w:tabs>
          <w:tab w:val="num" w:pos="1440"/>
        </w:tabs>
        <w:ind w:left="1440" w:hanging="360"/>
      </w:pPr>
      <w:rPr>
        <w:rFonts w:ascii="Arial" w:hAnsi="Arial" w:hint="default"/>
      </w:rPr>
    </w:lvl>
    <w:lvl w:ilvl="2" w:tplc="1C0EB94C" w:tentative="1">
      <w:start w:val="1"/>
      <w:numFmt w:val="bullet"/>
      <w:lvlText w:val="•"/>
      <w:lvlJc w:val="left"/>
      <w:pPr>
        <w:tabs>
          <w:tab w:val="num" w:pos="2160"/>
        </w:tabs>
        <w:ind w:left="2160" w:hanging="360"/>
      </w:pPr>
      <w:rPr>
        <w:rFonts w:ascii="Arial" w:hAnsi="Arial" w:hint="default"/>
      </w:rPr>
    </w:lvl>
    <w:lvl w:ilvl="3" w:tplc="0C2C38DA" w:tentative="1">
      <w:start w:val="1"/>
      <w:numFmt w:val="bullet"/>
      <w:lvlText w:val="•"/>
      <w:lvlJc w:val="left"/>
      <w:pPr>
        <w:tabs>
          <w:tab w:val="num" w:pos="2880"/>
        </w:tabs>
        <w:ind w:left="2880" w:hanging="360"/>
      </w:pPr>
      <w:rPr>
        <w:rFonts w:ascii="Arial" w:hAnsi="Arial" w:hint="default"/>
      </w:rPr>
    </w:lvl>
    <w:lvl w:ilvl="4" w:tplc="694860E2" w:tentative="1">
      <w:start w:val="1"/>
      <w:numFmt w:val="bullet"/>
      <w:lvlText w:val="•"/>
      <w:lvlJc w:val="left"/>
      <w:pPr>
        <w:tabs>
          <w:tab w:val="num" w:pos="3600"/>
        </w:tabs>
        <w:ind w:left="3600" w:hanging="360"/>
      </w:pPr>
      <w:rPr>
        <w:rFonts w:ascii="Arial" w:hAnsi="Arial" w:hint="default"/>
      </w:rPr>
    </w:lvl>
    <w:lvl w:ilvl="5" w:tplc="2A8A5D68" w:tentative="1">
      <w:start w:val="1"/>
      <w:numFmt w:val="bullet"/>
      <w:lvlText w:val="•"/>
      <w:lvlJc w:val="left"/>
      <w:pPr>
        <w:tabs>
          <w:tab w:val="num" w:pos="4320"/>
        </w:tabs>
        <w:ind w:left="4320" w:hanging="360"/>
      </w:pPr>
      <w:rPr>
        <w:rFonts w:ascii="Arial" w:hAnsi="Arial" w:hint="default"/>
      </w:rPr>
    </w:lvl>
    <w:lvl w:ilvl="6" w:tplc="FA786192" w:tentative="1">
      <w:start w:val="1"/>
      <w:numFmt w:val="bullet"/>
      <w:lvlText w:val="•"/>
      <w:lvlJc w:val="left"/>
      <w:pPr>
        <w:tabs>
          <w:tab w:val="num" w:pos="5040"/>
        </w:tabs>
        <w:ind w:left="5040" w:hanging="360"/>
      </w:pPr>
      <w:rPr>
        <w:rFonts w:ascii="Arial" w:hAnsi="Arial" w:hint="default"/>
      </w:rPr>
    </w:lvl>
    <w:lvl w:ilvl="7" w:tplc="71985846" w:tentative="1">
      <w:start w:val="1"/>
      <w:numFmt w:val="bullet"/>
      <w:lvlText w:val="•"/>
      <w:lvlJc w:val="left"/>
      <w:pPr>
        <w:tabs>
          <w:tab w:val="num" w:pos="5760"/>
        </w:tabs>
        <w:ind w:left="5760" w:hanging="360"/>
      </w:pPr>
      <w:rPr>
        <w:rFonts w:ascii="Arial" w:hAnsi="Arial" w:hint="default"/>
      </w:rPr>
    </w:lvl>
    <w:lvl w:ilvl="8" w:tplc="C6E83FE4" w:tentative="1">
      <w:start w:val="1"/>
      <w:numFmt w:val="bullet"/>
      <w:lvlText w:val="•"/>
      <w:lvlJc w:val="left"/>
      <w:pPr>
        <w:tabs>
          <w:tab w:val="num" w:pos="6480"/>
        </w:tabs>
        <w:ind w:left="6480" w:hanging="360"/>
      </w:pPr>
      <w:rPr>
        <w:rFonts w:ascii="Arial" w:hAnsi="Arial" w:hint="default"/>
      </w:rPr>
    </w:lvl>
  </w:abstractNum>
  <w:abstractNum w:abstractNumId="3">
    <w:nsid w:val="20A478B1"/>
    <w:multiLevelType w:val="hybridMultilevel"/>
    <w:tmpl w:val="E42CFBAA"/>
    <w:lvl w:ilvl="0" w:tplc="2AF699A8">
      <w:start w:val="1"/>
      <w:numFmt w:val="bullet"/>
      <w:lvlText w:val="•"/>
      <w:lvlJc w:val="left"/>
      <w:pPr>
        <w:tabs>
          <w:tab w:val="num" w:pos="720"/>
        </w:tabs>
        <w:ind w:left="720" w:hanging="360"/>
      </w:pPr>
      <w:rPr>
        <w:rFonts w:ascii="Arial" w:hAnsi="Arial" w:hint="default"/>
      </w:rPr>
    </w:lvl>
    <w:lvl w:ilvl="1" w:tplc="3DDA483C" w:tentative="1">
      <w:start w:val="1"/>
      <w:numFmt w:val="bullet"/>
      <w:lvlText w:val="•"/>
      <w:lvlJc w:val="left"/>
      <w:pPr>
        <w:tabs>
          <w:tab w:val="num" w:pos="1440"/>
        </w:tabs>
        <w:ind w:left="1440" w:hanging="360"/>
      </w:pPr>
      <w:rPr>
        <w:rFonts w:ascii="Arial" w:hAnsi="Arial" w:hint="default"/>
      </w:rPr>
    </w:lvl>
    <w:lvl w:ilvl="2" w:tplc="73DA1266" w:tentative="1">
      <w:start w:val="1"/>
      <w:numFmt w:val="bullet"/>
      <w:lvlText w:val="•"/>
      <w:lvlJc w:val="left"/>
      <w:pPr>
        <w:tabs>
          <w:tab w:val="num" w:pos="2160"/>
        </w:tabs>
        <w:ind w:left="2160" w:hanging="360"/>
      </w:pPr>
      <w:rPr>
        <w:rFonts w:ascii="Arial" w:hAnsi="Arial" w:hint="default"/>
      </w:rPr>
    </w:lvl>
    <w:lvl w:ilvl="3" w:tplc="51FCB1FC" w:tentative="1">
      <w:start w:val="1"/>
      <w:numFmt w:val="bullet"/>
      <w:lvlText w:val="•"/>
      <w:lvlJc w:val="left"/>
      <w:pPr>
        <w:tabs>
          <w:tab w:val="num" w:pos="2880"/>
        </w:tabs>
        <w:ind w:left="2880" w:hanging="360"/>
      </w:pPr>
      <w:rPr>
        <w:rFonts w:ascii="Arial" w:hAnsi="Arial" w:hint="default"/>
      </w:rPr>
    </w:lvl>
    <w:lvl w:ilvl="4" w:tplc="BEAECD1A" w:tentative="1">
      <w:start w:val="1"/>
      <w:numFmt w:val="bullet"/>
      <w:lvlText w:val="•"/>
      <w:lvlJc w:val="left"/>
      <w:pPr>
        <w:tabs>
          <w:tab w:val="num" w:pos="3600"/>
        </w:tabs>
        <w:ind w:left="3600" w:hanging="360"/>
      </w:pPr>
      <w:rPr>
        <w:rFonts w:ascii="Arial" w:hAnsi="Arial" w:hint="default"/>
      </w:rPr>
    </w:lvl>
    <w:lvl w:ilvl="5" w:tplc="18329E2E" w:tentative="1">
      <w:start w:val="1"/>
      <w:numFmt w:val="bullet"/>
      <w:lvlText w:val="•"/>
      <w:lvlJc w:val="left"/>
      <w:pPr>
        <w:tabs>
          <w:tab w:val="num" w:pos="4320"/>
        </w:tabs>
        <w:ind w:left="4320" w:hanging="360"/>
      </w:pPr>
      <w:rPr>
        <w:rFonts w:ascii="Arial" w:hAnsi="Arial" w:hint="default"/>
      </w:rPr>
    </w:lvl>
    <w:lvl w:ilvl="6" w:tplc="FCEC8E10" w:tentative="1">
      <w:start w:val="1"/>
      <w:numFmt w:val="bullet"/>
      <w:lvlText w:val="•"/>
      <w:lvlJc w:val="left"/>
      <w:pPr>
        <w:tabs>
          <w:tab w:val="num" w:pos="5040"/>
        </w:tabs>
        <w:ind w:left="5040" w:hanging="360"/>
      </w:pPr>
      <w:rPr>
        <w:rFonts w:ascii="Arial" w:hAnsi="Arial" w:hint="default"/>
      </w:rPr>
    </w:lvl>
    <w:lvl w:ilvl="7" w:tplc="5FAE2D68" w:tentative="1">
      <w:start w:val="1"/>
      <w:numFmt w:val="bullet"/>
      <w:lvlText w:val="•"/>
      <w:lvlJc w:val="left"/>
      <w:pPr>
        <w:tabs>
          <w:tab w:val="num" w:pos="5760"/>
        </w:tabs>
        <w:ind w:left="5760" w:hanging="360"/>
      </w:pPr>
      <w:rPr>
        <w:rFonts w:ascii="Arial" w:hAnsi="Arial" w:hint="default"/>
      </w:rPr>
    </w:lvl>
    <w:lvl w:ilvl="8" w:tplc="621C2416" w:tentative="1">
      <w:start w:val="1"/>
      <w:numFmt w:val="bullet"/>
      <w:lvlText w:val="•"/>
      <w:lvlJc w:val="left"/>
      <w:pPr>
        <w:tabs>
          <w:tab w:val="num" w:pos="6480"/>
        </w:tabs>
        <w:ind w:left="6480" w:hanging="360"/>
      </w:pPr>
      <w:rPr>
        <w:rFonts w:ascii="Arial" w:hAnsi="Arial" w:hint="default"/>
      </w:rPr>
    </w:lvl>
  </w:abstractNum>
  <w:abstractNum w:abstractNumId="4">
    <w:nsid w:val="32C55C55"/>
    <w:multiLevelType w:val="hybridMultilevel"/>
    <w:tmpl w:val="EC8C4152"/>
    <w:lvl w:ilvl="0" w:tplc="751E927E">
      <w:start w:val="1"/>
      <w:numFmt w:val="bullet"/>
      <w:lvlText w:val="•"/>
      <w:lvlJc w:val="left"/>
      <w:pPr>
        <w:tabs>
          <w:tab w:val="num" w:pos="720"/>
        </w:tabs>
        <w:ind w:left="720" w:hanging="360"/>
      </w:pPr>
      <w:rPr>
        <w:rFonts w:ascii="Arial" w:hAnsi="Arial" w:hint="default"/>
      </w:rPr>
    </w:lvl>
    <w:lvl w:ilvl="1" w:tplc="6464BAD2" w:tentative="1">
      <w:start w:val="1"/>
      <w:numFmt w:val="bullet"/>
      <w:lvlText w:val="•"/>
      <w:lvlJc w:val="left"/>
      <w:pPr>
        <w:tabs>
          <w:tab w:val="num" w:pos="1440"/>
        </w:tabs>
        <w:ind w:left="1440" w:hanging="360"/>
      </w:pPr>
      <w:rPr>
        <w:rFonts w:ascii="Arial" w:hAnsi="Arial" w:hint="default"/>
      </w:rPr>
    </w:lvl>
    <w:lvl w:ilvl="2" w:tplc="91B8A68E" w:tentative="1">
      <w:start w:val="1"/>
      <w:numFmt w:val="bullet"/>
      <w:lvlText w:val="•"/>
      <w:lvlJc w:val="left"/>
      <w:pPr>
        <w:tabs>
          <w:tab w:val="num" w:pos="2160"/>
        </w:tabs>
        <w:ind w:left="2160" w:hanging="360"/>
      </w:pPr>
      <w:rPr>
        <w:rFonts w:ascii="Arial" w:hAnsi="Arial" w:hint="default"/>
      </w:rPr>
    </w:lvl>
    <w:lvl w:ilvl="3" w:tplc="37B483DE" w:tentative="1">
      <w:start w:val="1"/>
      <w:numFmt w:val="bullet"/>
      <w:lvlText w:val="•"/>
      <w:lvlJc w:val="left"/>
      <w:pPr>
        <w:tabs>
          <w:tab w:val="num" w:pos="2880"/>
        </w:tabs>
        <w:ind w:left="2880" w:hanging="360"/>
      </w:pPr>
      <w:rPr>
        <w:rFonts w:ascii="Arial" w:hAnsi="Arial" w:hint="default"/>
      </w:rPr>
    </w:lvl>
    <w:lvl w:ilvl="4" w:tplc="70F4C05E" w:tentative="1">
      <w:start w:val="1"/>
      <w:numFmt w:val="bullet"/>
      <w:lvlText w:val="•"/>
      <w:lvlJc w:val="left"/>
      <w:pPr>
        <w:tabs>
          <w:tab w:val="num" w:pos="3600"/>
        </w:tabs>
        <w:ind w:left="3600" w:hanging="360"/>
      </w:pPr>
      <w:rPr>
        <w:rFonts w:ascii="Arial" w:hAnsi="Arial" w:hint="default"/>
      </w:rPr>
    </w:lvl>
    <w:lvl w:ilvl="5" w:tplc="5740A37A" w:tentative="1">
      <w:start w:val="1"/>
      <w:numFmt w:val="bullet"/>
      <w:lvlText w:val="•"/>
      <w:lvlJc w:val="left"/>
      <w:pPr>
        <w:tabs>
          <w:tab w:val="num" w:pos="4320"/>
        </w:tabs>
        <w:ind w:left="4320" w:hanging="360"/>
      </w:pPr>
      <w:rPr>
        <w:rFonts w:ascii="Arial" w:hAnsi="Arial" w:hint="default"/>
      </w:rPr>
    </w:lvl>
    <w:lvl w:ilvl="6" w:tplc="26C8518A" w:tentative="1">
      <w:start w:val="1"/>
      <w:numFmt w:val="bullet"/>
      <w:lvlText w:val="•"/>
      <w:lvlJc w:val="left"/>
      <w:pPr>
        <w:tabs>
          <w:tab w:val="num" w:pos="5040"/>
        </w:tabs>
        <w:ind w:left="5040" w:hanging="360"/>
      </w:pPr>
      <w:rPr>
        <w:rFonts w:ascii="Arial" w:hAnsi="Arial" w:hint="default"/>
      </w:rPr>
    </w:lvl>
    <w:lvl w:ilvl="7" w:tplc="9EFCD1C4" w:tentative="1">
      <w:start w:val="1"/>
      <w:numFmt w:val="bullet"/>
      <w:lvlText w:val="•"/>
      <w:lvlJc w:val="left"/>
      <w:pPr>
        <w:tabs>
          <w:tab w:val="num" w:pos="5760"/>
        </w:tabs>
        <w:ind w:left="5760" w:hanging="360"/>
      </w:pPr>
      <w:rPr>
        <w:rFonts w:ascii="Arial" w:hAnsi="Arial" w:hint="default"/>
      </w:rPr>
    </w:lvl>
    <w:lvl w:ilvl="8" w:tplc="DD9C6B6A" w:tentative="1">
      <w:start w:val="1"/>
      <w:numFmt w:val="bullet"/>
      <w:lvlText w:val="•"/>
      <w:lvlJc w:val="left"/>
      <w:pPr>
        <w:tabs>
          <w:tab w:val="num" w:pos="6480"/>
        </w:tabs>
        <w:ind w:left="6480" w:hanging="360"/>
      </w:pPr>
      <w:rPr>
        <w:rFonts w:ascii="Arial" w:hAnsi="Arial" w:hint="default"/>
      </w:rPr>
    </w:lvl>
  </w:abstractNum>
  <w:abstractNum w:abstractNumId="5">
    <w:nsid w:val="35C207CC"/>
    <w:multiLevelType w:val="hybridMultilevel"/>
    <w:tmpl w:val="AB0437B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4A6E3112"/>
    <w:multiLevelType w:val="multilevel"/>
    <w:tmpl w:val="908CF7C2"/>
    <w:lvl w:ilvl="0">
      <w:start w:val="2"/>
      <w:numFmt w:val="decimal"/>
      <w:lvlText w:val="%1"/>
      <w:lvlJc w:val="left"/>
      <w:pPr>
        <w:ind w:left="375" w:hanging="375"/>
      </w:pPr>
      <w:rPr>
        <w:rFonts w:hint="default"/>
        <w:b/>
      </w:rPr>
    </w:lvl>
    <w:lvl w:ilvl="1">
      <w:start w:val="2"/>
      <w:numFmt w:val="decimal"/>
      <w:lvlText w:val="%1.%2"/>
      <w:lvlJc w:val="left"/>
      <w:pPr>
        <w:ind w:left="1084" w:hanging="375"/>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3207" w:hanging="108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985" w:hanging="144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763" w:hanging="1800"/>
      </w:pPr>
      <w:rPr>
        <w:rFonts w:hint="default"/>
        <w:b/>
      </w:rPr>
    </w:lvl>
    <w:lvl w:ilvl="8">
      <w:start w:val="1"/>
      <w:numFmt w:val="decimal"/>
      <w:lvlText w:val="%1.%2.%3.%4.%5.%6.%7.%8.%9"/>
      <w:lvlJc w:val="left"/>
      <w:pPr>
        <w:ind w:left="7832" w:hanging="2160"/>
      </w:pPr>
      <w:rPr>
        <w:rFonts w:hint="default"/>
        <w:b/>
      </w:rPr>
    </w:lvl>
  </w:abstractNum>
  <w:abstractNum w:abstractNumId="7">
    <w:nsid w:val="4DBC59F6"/>
    <w:multiLevelType w:val="hybridMultilevel"/>
    <w:tmpl w:val="5DA4E886"/>
    <w:lvl w:ilvl="0" w:tplc="C03A181C">
      <w:start w:val="1"/>
      <w:numFmt w:val="bullet"/>
      <w:lvlText w:val="-"/>
      <w:lvlJc w:val="left"/>
      <w:pPr>
        <w:ind w:left="1068" w:hanging="360"/>
      </w:pPr>
      <w:rPr>
        <w:rFonts w:ascii="Times New Roman" w:eastAsia="Batang"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8">
    <w:nsid w:val="51A02995"/>
    <w:multiLevelType w:val="hybridMultilevel"/>
    <w:tmpl w:val="D020182C"/>
    <w:lvl w:ilvl="0" w:tplc="9AF8A7B4">
      <w:start w:val="1"/>
      <w:numFmt w:val="bullet"/>
      <w:lvlText w:val="•"/>
      <w:lvlJc w:val="left"/>
      <w:pPr>
        <w:tabs>
          <w:tab w:val="num" w:pos="720"/>
        </w:tabs>
        <w:ind w:left="720" w:hanging="360"/>
      </w:pPr>
      <w:rPr>
        <w:rFonts w:ascii="Arial" w:hAnsi="Arial" w:hint="default"/>
      </w:rPr>
    </w:lvl>
    <w:lvl w:ilvl="1" w:tplc="1BFE3B66" w:tentative="1">
      <w:start w:val="1"/>
      <w:numFmt w:val="bullet"/>
      <w:lvlText w:val="•"/>
      <w:lvlJc w:val="left"/>
      <w:pPr>
        <w:tabs>
          <w:tab w:val="num" w:pos="1440"/>
        </w:tabs>
        <w:ind w:left="1440" w:hanging="360"/>
      </w:pPr>
      <w:rPr>
        <w:rFonts w:ascii="Arial" w:hAnsi="Arial" w:hint="default"/>
      </w:rPr>
    </w:lvl>
    <w:lvl w:ilvl="2" w:tplc="157EDA24" w:tentative="1">
      <w:start w:val="1"/>
      <w:numFmt w:val="bullet"/>
      <w:lvlText w:val="•"/>
      <w:lvlJc w:val="left"/>
      <w:pPr>
        <w:tabs>
          <w:tab w:val="num" w:pos="2160"/>
        </w:tabs>
        <w:ind w:left="2160" w:hanging="360"/>
      </w:pPr>
      <w:rPr>
        <w:rFonts w:ascii="Arial" w:hAnsi="Arial" w:hint="default"/>
      </w:rPr>
    </w:lvl>
    <w:lvl w:ilvl="3" w:tplc="51BE798A" w:tentative="1">
      <w:start w:val="1"/>
      <w:numFmt w:val="bullet"/>
      <w:lvlText w:val="•"/>
      <w:lvlJc w:val="left"/>
      <w:pPr>
        <w:tabs>
          <w:tab w:val="num" w:pos="2880"/>
        </w:tabs>
        <w:ind w:left="2880" w:hanging="360"/>
      </w:pPr>
      <w:rPr>
        <w:rFonts w:ascii="Arial" w:hAnsi="Arial" w:hint="default"/>
      </w:rPr>
    </w:lvl>
    <w:lvl w:ilvl="4" w:tplc="1862E7D2" w:tentative="1">
      <w:start w:val="1"/>
      <w:numFmt w:val="bullet"/>
      <w:lvlText w:val="•"/>
      <w:lvlJc w:val="left"/>
      <w:pPr>
        <w:tabs>
          <w:tab w:val="num" w:pos="3600"/>
        </w:tabs>
        <w:ind w:left="3600" w:hanging="360"/>
      </w:pPr>
      <w:rPr>
        <w:rFonts w:ascii="Arial" w:hAnsi="Arial" w:hint="default"/>
      </w:rPr>
    </w:lvl>
    <w:lvl w:ilvl="5" w:tplc="27569CBA" w:tentative="1">
      <w:start w:val="1"/>
      <w:numFmt w:val="bullet"/>
      <w:lvlText w:val="•"/>
      <w:lvlJc w:val="left"/>
      <w:pPr>
        <w:tabs>
          <w:tab w:val="num" w:pos="4320"/>
        </w:tabs>
        <w:ind w:left="4320" w:hanging="360"/>
      </w:pPr>
      <w:rPr>
        <w:rFonts w:ascii="Arial" w:hAnsi="Arial" w:hint="default"/>
      </w:rPr>
    </w:lvl>
    <w:lvl w:ilvl="6" w:tplc="0600A86E" w:tentative="1">
      <w:start w:val="1"/>
      <w:numFmt w:val="bullet"/>
      <w:lvlText w:val="•"/>
      <w:lvlJc w:val="left"/>
      <w:pPr>
        <w:tabs>
          <w:tab w:val="num" w:pos="5040"/>
        </w:tabs>
        <w:ind w:left="5040" w:hanging="360"/>
      </w:pPr>
      <w:rPr>
        <w:rFonts w:ascii="Arial" w:hAnsi="Arial" w:hint="default"/>
      </w:rPr>
    </w:lvl>
    <w:lvl w:ilvl="7" w:tplc="11F43376" w:tentative="1">
      <w:start w:val="1"/>
      <w:numFmt w:val="bullet"/>
      <w:lvlText w:val="•"/>
      <w:lvlJc w:val="left"/>
      <w:pPr>
        <w:tabs>
          <w:tab w:val="num" w:pos="5760"/>
        </w:tabs>
        <w:ind w:left="5760" w:hanging="360"/>
      </w:pPr>
      <w:rPr>
        <w:rFonts w:ascii="Arial" w:hAnsi="Arial" w:hint="default"/>
      </w:rPr>
    </w:lvl>
    <w:lvl w:ilvl="8" w:tplc="C7CA3610" w:tentative="1">
      <w:start w:val="1"/>
      <w:numFmt w:val="bullet"/>
      <w:lvlText w:val="•"/>
      <w:lvlJc w:val="left"/>
      <w:pPr>
        <w:tabs>
          <w:tab w:val="num" w:pos="6480"/>
        </w:tabs>
        <w:ind w:left="6480" w:hanging="360"/>
      </w:pPr>
      <w:rPr>
        <w:rFonts w:ascii="Arial" w:hAnsi="Arial" w:hint="default"/>
      </w:rPr>
    </w:lvl>
  </w:abstractNum>
  <w:abstractNum w:abstractNumId="9">
    <w:nsid w:val="51EC1185"/>
    <w:multiLevelType w:val="hybridMultilevel"/>
    <w:tmpl w:val="59381880"/>
    <w:lvl w:ilvl="0" w:tplc="33244892">
      <w:start w:val="1"/>
      <w:numFmt w:val="decimal"/>
      <w:lvlText w:val="%1."/>
      <w:lvlJc w:val="left"/>
      <w:pPr>
        <w:ind w:left="720" w:hanging="360"/>
      </w:pPr>
      <w:rPr>
        <w:rFonts w:ascii="Times New Roman" w:eastAsia="Calibri" w:hAnsi="Times New Roman" w:cs="Times New Roman"/>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60B25BC4"/>
    <w:multiLevelType w:val="hybridMultilevel"/>
    <w:tmpl w:val="128CF3C0"/>
    <w:lvl w:ilvl="0" w:tplc="A3104146">
      <w:start w:val="1"/>
      <w:numFmt w:val="decimal"/>
      <w:lvlText w:val="%1."/>
      <w:lvlJc w:val="left"/>
      <w:pPr>
        <w:ind w:left="1069" w:hanging="360"/>
      </w:pPr>
      <w:rPr>
        <w:rFonts w:ascii="Times New Roman" w:eastAsiaTheme="minorHAnsi" w:hAnsi="Times New Roman" w:cstheme="minorBid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67253ADF"/>
    <w:multiLevelType w:val="multilevel"/>
    <w:tmpl w:val="86FCF962"/>
    <w:lvl w:ilvl="0">
      <w:start w:val="1"/>
      <w:numFmt w:val="decimal"/>
      <w:lvlText w:val="%1"/>
      <w:lvlJc w:val="left"/>
      <w:pPr>
        <w:ind w:left="1170" w:hanging="1170"/>
      </w:pPr>
      <w:rPr>
        <w:rFonts w:hint="default"/>
      </w:rPr>
    </w:lvl>
    <w:lvl w:ilvl="1">
      <w:start w:val="1"/>
      <w:numFmt w:val="decimal"/>
      <w:lvlText w:val="%1.%2"/>
      <w:lvlJc w:val="left"/>
      <w:pPr>
        <w:ind w:left="1878" w:hanging="1170"/>
      </w:pPr>
      <w:rPr>
        <w:rFonts w:hint="default"/>
      </w:rPr>
    </w:lvl>
    <w:lvl w:ilvl="2">
      <w:start w:val="1"/>
      <w:numFmt w:val="decimal"/>
      <w:lvlText w:val="%1.%2.%3"/>
      <w:lvlJc w:val="left"/>
      <w:pPr>
        <w:ind w:left="2586" w:hanging="1170"/>
      </w:pPr>
      <w:rPr>
        <w:rFonts w:hint="default"/>
      </w:rPr>
    </w:lvl>
    <w:lvl w:ilvl="3">
      <w:start w:val="1"/>
      <w:numFmt w:val="decimal"/>
      <w:lvlText w:val="%1.%2.%3.%4"/>
      <w:lvlJc w:val="left"/>
      <w:pPr>
        <w:ind w:left="3294" w:hanging="1170"/>
      </w:pPr>
      <w:rPr>
        <w:rFonts w:hint="default"/>
      </w:rPr>
    </w:lvl>
    <w:lvl w:ilvl="4">
      <w:start w:val="1"/>
      <w:numFmt w:val="decimal"/>
      <w:lvlText w:val="%1.%2.%3.%4.%5"/>
      <w:lvlJc w:val="left"/>
      <w:pPr>
        <w:ind w:left="4002" w:hanging="117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2">
    <w:nsid w:val="6EB90027"/>
    <w:multiLevelType w:val="hybridMultilevel"/>
    <w:tmpl w:val="F706249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8"/>
  </w:num>
  <w:num w:numId="2">
    <w:abstractNumId w:val="2"/>
  </w:num>
  <w:num w:numId="3">
    <w:abstractNumId w:val="4"/>
  </w:num>
  <w:num w:numId="4">
    <w:abstractNumId w:val="3"/>
  </w:num>
  <w:num w:numId="5">
    <w:abstractNumId w:val="11"/>
  </w:num>
  <w:num w:numId="6">
    <w:abstractNumId w:val="10"/>
  </w:num>
  <w:num w:numId="7">
    <w:abstractNumId w:val="1"/>
  </w:num>
  <w:num w:numId="8">
    <w:abstractNumId w:val="9"/>
  </w:num>
  <w:num w:numId="9">
    <w:abstractNumId w:val="12"/>
  </w:num>
  <w:num w:numId="10">
    <w:abstractNumId w:val="6"/>
  </w:num>
  <w:num w:numId="11">
    <w:abstractNumId w:val="0"/>
  </w:num>
  <w:num w:numId="12">
    <w:abstractNumId w:val="7"/>
  </w:num>
  <w:num w:numId="1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hyphenationZone w:val="425"/>
  <w:characterSpacingControl w:val="doNotCompress"/>
  <w:footnotePr>
    <w:footnote w:id="-1"/>
    <w:footnote w:id="0"/>
  </w:footnotePr>
  <w:endnotePr>
    <w:endnote w:id="-1"/>
    <w:endnote w:id="0"/>
  </w:endnotePr>
  <w:compat/>
  <w:rsids>
    <w:rsidRoot w:val="002C68EB"/>
    <w:rsid w:val="00031B63"/>
    <w:rsid w:val="00113741"/>
    <w:rsid w:val="00134CD5"/>
    <w:rsid w:val="00187E5E"/>
    <w:rsid w:val="002C68EB"/>
    <w:rsid w:val="003A40B6"/>
    <w:rsid w:val="003B342B"/>
    <w:rsid w:val="003F3387"/>
    <w:rsid w:val="003F7386"/>
    <w:rsid w:val="004915A0"/>
    <w:rsid w:val="004B5C76"/>
    <w:rsid w:val="00552B2C"/>
    <w:rsid w:val="00777F58"/>
    <w:rsid w:val="007F670C"/>
    <w:rsid w:val="0082538A"/>
    <w:rsid w:val="00897EC5"/>
    <w:rsid w:val="008A0E08"/>
    <w:rsid w:val="00913DEB"/>
    <w:rsid w:val="009B00F6"/>
    <w:rsid w:val="009B6C11"/>
    <w:rsid w:val="009E439B"/>
    <w:rsid w:val="00AF675E"/>
    <w:rsid w:val="00BB472F"/>
    <w:rsid w:val="00BE783C"/>
    <w:rsid w:val="00BF6FAD"/>
    <w:rsid w:val="00CD7696"/>
    <w:rsid w:val="00D27C8E"/>
    <w:rsid w:val="00D33AC6"/>
    <w:rsid w:val="00DF6A1A"/>
    <w:rsid w:val="00F35B34"/>
    <w:rsid w:val="00F50154"/>
    <w:rsid w:val="00F96C42"/>
    <w:rsid w:val="3B720DA0"/>
    <w:rsid w:val="3BC1320B"/>
    <w:rsid w:val="3C252FA4"/>
    <w:rsid w:val="3DAF3B46"/>
    <w:rsid w:val="624F3A5D"/>
    <w:rsid w:val="7089114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6FAD"/>
    <w:pPr>
      <w:spacing w:after="0" w:line="240" w:lineRule="auto"/>
    </w:pPr>
    <w:rPr>
      <w:sz w:val="24"/>
      <w:szCs w:val="24"/>
      <w:lang w:eastAsia="en-US"/>
    </w:rPr>
  </w:style>
  <w:style w:type="paragraph" w:styleId="1">
    <w:name w:val="heading 1"/>
    <w:basedOn w:val="a"/>
    <w:next w:val="a"/>
    <w:link w:val="10"/>
    <w:qFormat/>
    <w:rsid w:val="00BB472F"/>
    <w:pPr>
      <w:keepNext/>
      <w:spacing w:line="360" w:lineRule="auto"/>
      <w:ind w:firstLine="720"/>
      <w:jc w:val="both"/>
      <w:outlineLvl w:val="0"/>
    </w:pPr>
    <w:rPr>
      <w:rFonts w:ascii="Times New Roman" w:eastAsia="Times New Roman" w:hAnsi="Times New Roman" w:cs="Times New Roman"/>
      <w:b/>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27C8E"/>
    <w:pPr>
      <w:spacing w:before="100" w:beforeAutospacing="1" w:after="100" w:afterAutospacing="1"/>
    </w:pPr>
    <w:rPr>
      <w:rFonts w:ascii="Times New Roman" w:eastAsia="Times New Roman" w:hAnsi="Times New Roman" w:cs="Times New Roman"/>
      <w:lang w:eastAsia="ru-RU"/>
    </w:rPr>
  </w:style>
  <w:style w:type="character" w:styleId="a4">
    <w:name w:val="Emphasis"/>
    <w:basedOn w:val="a0"/>
    <w:uiPriority w:val="20"/>
    <w:qFormat/>
    <w:rsid w:val="00D27C8E"/>
    <w:rPr>
      <w:i/>
      <w:iCs/>
    </w:rPr>
  </w:style>
  <w:style w:type="paragraph" w:styleId="a5">
    <w:name w:val="header"/>
    <w:basedOn w:val="a"/>
    <w:link w:val="a6"/>
    <w:uiPriority w:val="99"/>
    <w:unhideWhenUsed/>
    <w:rsid w:val="00F96C42"/>
    <w:pPr>
      <w:tabs>
        <w:tab w:val="center" w:pos="4677"/>
        <w:tab w:val="right" w:pos="9355"/>
      </w:tabs>
    </w:pPr>
    <w:rPr>
      <w:sz w:val="22"/>
      <w:szCs w:val="22"/>
    </w:rPr>
  </w:style>
  <w:style w:type="character" w:customStyle="1" w:styleId="a6">
    <w:name w:val="Верхний колонтитул Знак"/>
    <w:basedOn w:val="a0"/>
    <w:link w:val="a5"/>
    <w:uiPriority w:val="99"/>
    <w:rsid w:val="00F96C42"/>
    <w:rPr>
      <w:sz w:val="22"/>
      <w:szCs w:val="22"/>
      <w:lang w:eastAsia="en-US"/>
    </w:rPr>
  </w:style>
  <w:style w:type="paragraph" w:styleId="a7">
    <w:name w:val="footer"/>
    <w:basedOn w:val="a"/>
    <w:link w:val="a8"/>
    <w:uiPriority w:val="99"/>
    <w:unhideWhenUsed/>
    <w:rsid w:val="00F96C42"/>
    <w:pPr>
      <w:tabs>
        <w:tab w:val="center" w:pos="4677"/>
        <w:tab w:val="right" w:pos="9355"/>
      </w:tabs>
    </w:pPr>
    <w:rPr>
      <w:sz w:val="22"/>
      <w:szCs w:val="22"/>
    </w:rPr>
  </w:style>
  <w:style w:type="character" w:customStyle="1" w:styleId="a8">
    <w:name w:val="Нижний колонтитул Знак"/>
    <w:basedOn w:val="a0"/>
    <w:link w:val="a7"/>
    <w:uiPriority w:val="99"/>
    <w:rsid w:val="00F96C42"/>
    <w:rPr>
      <w:sz w:val="22"/>
      <w:szCs w:val="22"/>
      <w:lang w:eastAsia="en-US"/>
    </w:rPr>
  </w:style>
  <w:style w:type="paragraph" w:styleId="a9">
    <w:name w:val="Title"/>
    <w:basedOn w:val="a"/>
    <w:link w:val="aa"/>
    <w:qFormat/>
    <w:rsid w:val="00BF6FAD"/>
    <w:pPr>
      <w:spacing w:line="360" w:lineRule="auto"/>
      <w:jc w:val="center"/>
    </w:pPr>
    <w:rPr>
      <w:rFonts w:ascii="Times New Roman" w:eastAsia="Times New Roman" w:hAnsi="Times New Roman" w:cs="Times New Roman"/>
      <w:b/>
      <w:i/>
      <w:sz w:val="26"/>
      <w:lang w:val="uk-UA" w:eastAsia="ru-RU"/>
    </w:rPr>
  </w:style>
  <w:style w:type="character" w:customStyle="1" w:styleId="aa">
    <w:name w:val="Название Знак"/>
    <w:basedOn w:val="a0"/>
    <w:link w:val="a9"/>
    <w:rsid w:val="00BF6FAD"/>
    <w:rPr>
      <w:rFonts w:ascii="Times New Roman" w:eastAsia="Times New Roman" w:hAnsi="Times New Roman" w:cs="Times New Roman"/>
      <w:b/>
      <w:i/>
      <w:sz w:val="26"/>
      <w:szCs w:val="24"/>
      <w:lang w:val="uk-UA"/>
    </w:rPr>
  </w:style>
  <w:style w:type="character" w:customStyle="1" w:styleId="10">
    <w:name w:val="Заголовок 1 Знак"/>
    <w:basedOn w:val="a0"/>
    <w:link w:val="1"/>
    <w:rsid w:val="00BB472F"/>
    <w:rPr>
      <w:rFonts w:ascii="Times New Roman" w:eastAsia="Times New Roman" w:hAnsi="Times New Roman" w:cs="Times New Roman"/>
      <w:b/>
      <w:sz w:val="28"/>
    </w:rPr>
  </w:style>
  <w:style w:type="character" w:styleId="ab">
    <w:name w:val="Hyperlink"/>
    <w:uiPriority w:val="99"/>
    <w:unhideWhenUsed/>
    <w:rsid w:val="00897EC5"/>
    <w:rPr>
      <w:color w:val="0000FF"/>
      <w:u w:val="single"/>
    </w:rPr>
  </w:style>
  <w:style w:type="paragraph" w:styleId="ac">
    <w:name w:val="List Paragraph"/>
    <w:basedOn w:val="a"/>
    <w:uiPriority w:val="34"/>
    <w:qFormat/>
    <w:rsid w:val="00897EC5"/>
    <w:pPr>
      <w:spacing w:after="160" w:line="256" w:lineRule="auto"/>
      <w:ind w:left="720"/>
      <w:contextualSpacing/>
    </w:pPr>
    <w:rPr>
      <w:rFonts w:ascii="Calibri" w:eastAsia="Calibri" w:hAnsi="Calibri" w:cs="Times New Roman"/>
      <w:sz w:val="22"/>
      <w:szCs w:val="22"/>
    </w:rPr>
  </w:style>
  <w:style w:type="character" w:styleId="ad">
    <w:name w:val="Strong"/>
    <w:basedOn w:val="a0"/>
    <w:uiPriority w:val="22"/>
    <w:qFormat/>
    <w:rsid w:val="00897EC5"/>
    <w:rPr>
      <w:b/>
      <w:bCs/>
    </w:rPr>
  </w:style>
  <w:style w:type="paragraph" w:styleId="ae">
    <w:name w:val="Balloon Text"/>
    <w:basedOn w:val="a"/>
    <w:link w:val="af"/>
    <w:uiPriority w:val="99"/>
    <w:semiHidden/>
    <w:unhideWhenUsed/>
    <w:rsid w:val="00897EC5"/>
    <w:rPr>
      <w:rFonts w:ascii="Tahoma" w:hAnsi="Tahoma" w:cs="Tahoma"/>
      <w:sz w:val="16"/>
      <w:szCs w:val="16"/>
    </w:rPr>
  </w:style>
  <w:style w:type="character" w:customStyle="1" w:styleId="af">
    <w:name w:val="Текст выноски Знак"/>
    <w:basedOn w:val="a0"/>
    <w:link w:val="ae"/>
    <w:uiPriority w:val="99"/>
    <w:semiHidden/>
    <w:rsid w:val="00897EC5"/>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6FAD"/>
    <w:pPr>
      <w:spacing w:after="0" w:line="240" w:lineRule="auto"/>
    </w:pPr>
    <w:rPr>
      <w:sz w:val="24"/>
      <w:szCs w:val="24"/>
      <w:lang w:eastAsia="en-US"/>
    </w:rPr>
  </w:style>
  <w:style w:type="paragraph" w:styleId="1">
    <w:name w:val="heading 1"/>
    <w:basedOn w:val="a"/>
    <w:next w:val="a"/>
    <w:link w:val="10"/>
    <w:qFormat/>
    <w:rsid w:val="00BB472F"/>
    <w:pPr>
      <w:keepNext/>
      <w:spacing w:line="360" w:lineRule="auto"/>
      <w:ind w:firstLine="720"/>
      <w:jc w:val="both"/>
      <w:outlineLvl w:val="0"/>
    </w:pPr>
    <w:rPr>
      <w:rFonts w:ascii="Times New Roman" w:eastAsia="Times New Roman" w:hAnsi="Times New Roman" w:cs="Times New Roman"/>
      <w:b/>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27C8E"/>
    <w:pPr>
      <w:spacing w:before="100" w:beforeAutospacing="1" w:after="100" w:afterAutospacing="1"/>
    </w:pPr>
    <w:rPr>
      <w:rFonts w:ascii="Times New Roman" w:eastAsia="Times New Roman" w:hAnsi="Times New Roman" w:cs="Times New Roman"/>
      <w:lang w:eastAsia="ru-RU"/>
    </w:rPr>
  </w:style>
  <w:style w:type="character" w:styleId="a4">
    <w:name w:val="Emphasis"/>
    <w:basedOn w:val="a0"/>
    <w:uiPriority w:val="20"/>
    <w:qFormat/>
    <w:rsid w:val="00D27C8E"/>
    <w:rPr>
      <w:i/>
      <w:iCs/>
    </w:rPr>
  </w:style>
  <w:style w:type="paragraph" w:styleId="a5">
    <w:name w:val="header"/>
    <w:basedOn w:val="a"/>
    <w:link w:val="a6"/>
    <w:uiPriority w:val="99"/>
    <w:unhideWhenUsed/>
    <w:rsid w:val="00F96C42"/>
    <w:pPr>
      <w:tabs>
        <w:tab w:val="center" w:pos="4677"/>
        <w:tab w:val="right" w:pos="9355"/>
      </w:tabs>
    </w:pPr>
    <w:rPr>
      <w:sz w:val="22"/>
      <w:szCs w:val="22"/>
    </w:rPr>
  </w:style>
  <w:style w:type="character" w:customStyle="1" w:styleId="a6">
    <w:name w:val="Верхній колонтитул Знак"/>
    <w:basedOn w:val="a0"/>
    <w:link w:val="a5"/>
    <w:uiPriority w:val="99"/>
    <w:rsid w:val="00F96C42"/>
    <w:rPr>
      <w:sz w:val="22"/>
      <w:szCs w:val="22"/>
      <w:lang w:eastAsia="en-US"/>
    </w:rPr>
  </w:style>
  <w:style w:type="paragraph" w:styleId="a7">
    <w:name w:val="footer"/>
    <w:basedOn w:val="a"/>
    <w:link w:val="a8"/>
    <w:uiPriority w:val="99"/>
    <w:unhideWhenUsed/>
    <w:rsid w:val="00F96C42"/>
    <w:pPr>
      <w:tabs>
        <w:tab w:val="center" w:pos="4677"/>
        <w:tab w:val="right" w:pos="9355"/>
      </w:tabs>
    </w:pPr>
    <w:rPr>
      <w:sz w:val="22"/>
      <w:szCs w:val="22"/>
    </w:rPr>
  </w:style>
  <w:style w:type="character" w:customStyle="1" w:styleId="a8">
    <w:name w:val="Нижній колонтитул Знак"/>
    <w:basedOn w:val="a0"/>
    <w:link w:val="a7"/>
    <w:uiPriority w:val="99"/>
    <w:rsid w:val="00F96C42"/>
    <w:rPr>
      <w:sz w:val="22"/>
      <w:szCs w:val="22"/>
      <w:lang w:eastAsia="en-US"/>
    </w:rPr>
  </w:style>
  <w:style w:type="paragraph" w:styleId="a9">
    <w:name w:val="Title"/>
    <w:basedOn w:val="a"/>
    <w:link w:val="aa"/>
    <w:qFormat/>
    <w:rsid w:val="00BF6FAD"/>
    <w:pPr>
      <w:spacing w:line="360" w:lineRule="auto"/>
      <w:jc w:val="center"/>
    </w:pPr>
    <w:rPr>
      <w:rFonts w:ascii="Times New Roman" w:eastAsia="Times New Roman" w:hAnsi="Times New Roman" w:cs="Times New Roman"/>
      <w:b/>
      <w:i/>
      <w:sz w:val="26"/>
      <w:lang w:val="uk-UA" w:eastAsia="ru-RU"/>
    </w:rPr>
  </w:style>
  <w:style w:type="character" w:customStyle="1" w:styleId="aa">
    <w:name w:val="Назва Знак"/>
    <w:basedOn w:val="a0"/>
    <w:link w:val="a9"/>
    <w:rsid w:val="00BF6FAD"/>
    <w:rPr>
      <w:rFonts w:ascii="Times New Roman" w:eastAsia="Times New Roman" w:hAnsi="Times New Roman" w:cs="Times New Roman"/>
      <w:b/>
      <w:i/>
      <w:sz w:val="26"/>
      <w:szCs w:val="24"/>
      <w:lang w:val="uk-UA"/>
    </w:rPr>
  </w:style>
  <w:style w:type="character" w:customStyle="1" w:styleId="10">
    <w:name w:val="Заголовок 1 Знак"/>
    <w:basedOn w:val="a0"/>
    <w:link w:val="1"/>
    <w:rsid w:val="00BB472F"/>
    <w:rPr>
      <w:rFonts w:ascii="Times New Roman" w:eastAsia="Times New Roman" w:hAnsi="Times New Roman" w:cs="Times New Roman"/>
      <w:b/>
      <w:sz w:val="28"/>
    </w:rPr>
  </w:style>
</w:styles>
</file>

<file path=word/webSettings.xml><?xml version="1.0" encoding="utf-8"?>
<w:webSettings xmlns:r="http://schemas.openxmlformats.org/officeDocument/2006/relationships" xmlns:w="http://schemas.openxmlformats.org/wordprocessingml/2006/main">
  <w:divs>
    <w:div w:id="462892291">
      <w:bodyDiv w:val="1"/>
      <w:marLeft w:val="0"/>
      <w:marRight w:val="0"/>
      <w:marTop w:val="0"/>
      <w:marBottom w:val="0"/>
      <w:divBdr>
        <w:top w:val="none" w:sz="0" w:space="0" w:color="auto"/>
        <w:left w:val="none" w:sz="0" w:space="0" w:color="auto"/>
        <w:bottom w:val="none" w:sz="0" w:space="0" w:color="auto"/>
        <w:right w:val="none" w:sz="0" w:space="0" w:color="auto"/>
      </w:divBdr>
    </w:div>
    <w:div w:id="16612279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sn.ua/ukrayina/hotili-trohi-obliti-i-odrazu-zagasiti-hlopchik-z-berdyanska-yakogo-pidpalili-tovarishi-rozpoviv-podrobici-video-1679278.html" TargetMode="External"/><Relationship Id="rId18" Type="http://schemas.openxmlformats.org/officeDocument/2006/relationships/hyperlink" Target="https://suspilne.media" TargetMode="External"/><Relationship Id="rId26" Type="http://schemas.openxmlformats.org/officeDocument/2006/relationships/hyperlink" Target="https://akzent.zp.ua/vybili-dver-i-razgromili-mebel-zaporozhskie-podrostki-vlomilis-v-chuzhuyu-kvartiru-video/" TargetMode="External"/><Relationship Id="rId39" Type="http://schemas.openxmlformats.org/officeDocument/2006/relationships/hyperlink" Target="https://tsn.ua" TargetMode="External"/><Relationship Id="rId21" Type="http://schemas.openxmlformats.org/officeDocument/2006/relationships/hyperlink" Target="https://alextv.zp.ua" TargetMode="External"/><Relationship Id="rId34" Type="http://schemas.openxmlformats.org/officeDocument/2006/relationships/hyperlink" Target="https://zp.vgorode.ua/news/dosuh_y_eda/373532-populiarnaia-ukraynskaia-hruppa-zapysala-klyp-s-yunymy-zaporozhskymy-muzykantamy-vydeo" TargetMode="External"/><Relationship Id="rId42" Type="http://schemas.openxmlformats.org/officeDocument/2006/relationships/hyperlink" Target="https://www.unicef.org/ukraine/ukr/pamyatka.pdf" TargetMode="External"/><Relationship Id="rId47" Type="http://schemas.openxmlformats.org/officeDocument/2006/relationships/hyperlink" Target="http://www.cje.org.ua/ua/code" TargetMode="External"/><Relationship Id="rId50" Type="http://schemas.openxmlformats.org/officeDocument/2006/relationships/hyperlink" Target="http://nbuv.gov.ua/UJRN/VKhISK_2017_12_18" TargetMode="External"/><Relationship Id="rId55" Type="http://schemas.openxmlformats.org/officeDocument/2006/relationships/hyperlink" Target="http://ms.detector.media/content/files/deti_v_media_web_new.pdf" TargetMode="External"/><Relationship Id="rId63" Type="http://schemas.openxmlformats.org/officeDocument/2006/relationships/hyperlink" Target="http://dspace.nbuv.gov.ua/bitstream/handle/123456789/13977/02Samolyuk.pdf?sequence=1" TargetMode="External"/><Relationship Id="rId68" Type="http://schemas.openxmlformats.org/officeDocument/2006/relationships/image" Target="media/image3.png"/><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akzent.zp.ua/" TargetMode="External"/><Relationship Id="rId29" Type="http://schemas.openxmlformats.org/officeDocument/2006/relationships/hyperlink" Target="https://www.061.ua/news/2553397/rodstvenniki-hotat-zabrat-v-selo-detej-kotoryh-izrezala-nozom-sobstvennaa-mat" TargetMode="External"/><Relationship Id="rId11" Type="http://schemas.openxmlformats.org/officeDocument/2006/relationships/hyperlink" Target="https://censor.net/ua/video_news/3234449/pidpalenyyi_hlopchyk_iz_berdyanska_rozpoviv_scho_druzi_zmusyly_obyraty_mij_vognem_i_100_sylnymy_udaramy" TargetMode="External"/><Relationship Id="rId24" Type="http://schemas.openxmlformats.org/officeDocument/2006/relationships/hyperlink" Target="https://www.inform.zp.ua/2019/10/14/76247_v-zaporozhe-gruppa-podrostkom-zapugivaet-sverstnikov/" TargetMode="External"/><Relationship Id="rId32" Type="http://schemas.openxmlformats.org/officeDocument/2006/relationships/hyperlink" Target="https://tsn.ua/video/video-novini/u-zaporizhzhi-matir-blogerka-pobila-6-richnogo-sina-na-ochah-u-vidviduvachiv-trc.html" TargetMode="External"/><Relationship Id="rId37" Type="http://schemas.openxmlformats.org/officeDocument/2006/relationships/hyperlink" Target="https://zp.gov.ua/ru/articles/item/6437/" TargetMode="External"/><Relationship Id="rId40" Type="http://schemas.openxmlformats.org/officeDocument/2006/relationships/hyperlink" Target="http://science" TargetMode="External"/><Relationship Id="rId45" Type="http://schemas.openxmlformats.org/officeDocument/2006/relationships/hyperlink" Target="https://zakon.rada.gov.ua/laws/show/2657-12" TargetMode="External"/><Relationship Id="rId53" Type="http://schemas.openxmlformats.org/officeDocument/2006/relationships/hyperlink" Target="http://old" TargetMode="External"/><Relationship Id="rId58" Type="http://schemas.openxmlformats.org/officeDocument/2006/relationships/hyperlink" Target="http://ms.detector.media/content/files/deti_v_media_web_new.pdf" TargetMode="External"/><Relationship Id="rId66" Type="http://schemas.openxmlformats.org/officeDocument/2006/relationships/image" Target="media/image1.png"/><Relationship Id="rId74" Type="http://schemas.openxmlformats.org/officeDocument/2006/relationships/image" Target="media/image9.png"/><Relationship Id="rId79" Type="http://schemas.microsoft.com/office/2007/relationships/stylesWithEffects" Target="stylesWithEffects.xml"/><Relationship Id="rId5" Type="http://schemas.openxmlformats.org/officeDocument/2006/relationships/webSettings" Target="webSettings.xml"/><Relationship Id="rId61" Type="http://schemas.openxmlformats.org/officeDocument/2006/relationships/hyperlink" Target="http://zakon.rada.gov.ua/rada/show/ru/vr_06623-11" TargetMode="External"/><Relationship Id="rId10" Type="http://schemas.openxmlformats.org/officeDocument/2006/relationships/hyperlink" Target="https://news.24tv.ua/pidpalennya-shkolyara-rovesnikami-berdyansku-novini-berdyanska_n1475010" TargetMode="External"/><Relationship Id="rId19" Type="http://schemas.openxmlformats.org/officeDocument/2006/relationships/hyperlink" Target="https://zp.vgorode.ua" TargetMode="External"/><Relationship Id="rId31" Type="http://schemas.openxmlformats.org/officeDocument/2006/relationships/hyperlink" Target="https://galinfo.com.ua/news/u_dytsadku_zaporizhzhya_bez_vidoma_batkiv_fotografuvaly_ogolenyh_ditey_279672.html" TargetMode="External"/><Relationship Id="rId44" Type="http://schemas.openxmlformats.org/officeDocument/2006/relationships/hyperlink" Target="https://zakon.rada.gov.ua/laws/show/2782-12" TargetMode="External"/><Relationship Id="rId52" Type="http://schemas.openxmlformats.org/officeDocument/2006/relationships/hyperlink" Target="https://zakon.rada.gov.ua/" TargetMode="External"/><Relationship Id="rId60" Type="http://schemas.openxmlformats.org/officeDocument/2006/relationships/hyperlink" Target="https://www" TargetMode="External"/><Relationship Id="rId65" Type="http://schemas.openxmlformats.org/officeDocument/2006/relationships/hyperlink" Target="http://zakon.rada.gov.ua/laws/show/435-15" TargetMode="External"/><Relationship Id="rId73" Type="http://schemas.openxmlformats.org/officeDocument/2006/relationships/image" Target="media/image8.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mediarada.org.ua/recommendations/yak-vysvitlyuvaty-kryminal/" TargetMode="External"/><Relationship Id="rId14" Type="http://schemas.openxmlformats.org/officeDocument/2006/relationships/hyperlink" Target="http://iz.com.ua" TargetMode="External"/><Relationship Id="rId22" Type="http://schemas.openxmlformats.org/officeDocument/2006/relationships/hyperlink" Target="https://galinfo.com.ua" TargetMode="External"/><Relationship Id="rId27" Type="http://schemas.openxmlformats.org/officeDocument/2006/relationships/hyperlink" Target="https://www.061.ua/news/2580324/v-skole-na-kosmose-uceniki-raspylili-gaz-priehalo-daze-rukovodstvo-policii-zaporozskoj-oblasti" TargetMode="External"/><Relationship Id="rId30" Type="http://schemas.openxmlformats.org/officeDocument/2006/relationships/hyperlink" Target="https://tv5.zp.ua/news/u-zaporizhzhi-cholovik-pobiv-svogo-vlasnogo-1-richnogo-sina-ditina-u-likarni/" TargetMode="External"/><Relationship Id="rId35" Type="http://schemas.openxmlformats.org/officeDocument/2006/relationships/hyperlink" Target="http://iz.com.ua/zaporoje/detyam-iz-zaporozhskogo-solnyishka-podarili-novogodnyuyu-skazku" TargetMode="External"/><Relationship Id="rId43" Type="http://schemas.openxmlformats.org/officeDocument/2006/relationships/hyperlink" Target="http://ms.detector.media/content/files/deti_v_media_web_new.pdf" TargetMode="External"/><Relationship Id="rId48" Type="http://schemas.openxmlformats.org/officeDocument/2006/relationships/hyperlink" Target="https://ms.detector.media/media_law/government/natsrada_oprilyudnila_proekt_kodeksu_movlennya_yakiy_proponue_pidpisati_movnikam/" TargetMode="External"/><Relationship Id="rId56" Type="http://schemas.openxmlformats.org/officeDocument/2006/relationships/hyperlink" Target="http://dspu.edu.ua/hsci/wp-content/uploads/2017/11/015-24.pdf" TargetMode="External"/><Relationship Id="rId64" Type="http://schemas.openxmlformats.org/officeDocument/2006/relationships/hyperlink" Target="https://zakon.rada.gov.ua/laws/show/2947-14" TargetMode="External"/><Relationship Id="rId69" Type="http://schemas.openxmlformats.org/officeDocument/2006/relationships/image" Target="media/image4.png"/><Relationship Id="rId77" Type="http://schemas.openxmlformats.org/officeDocument/2006/relationships/fontTable" Target="fontTable.xml"/><Relationship Id="rId8" Type="http://schemas.openxmlformats.org/officeDocument/2006/relationships/hyperlink" Target="http://www.cje.org.ua/ua/code/zhurnalist-maye-buty-osoblyvo-oberezhnym-pry-vysvitlenni-pytan-povyazanyh-iz-ditmy" TargetMode="External"/><Relationship Id="rId51" Type="http://schemas.openxmlformats.org/officeDocument/2006/relationships/hyperlink" Target="https://zakon.rada.gov.ua/laws/show/2341-" TargetMode="External"/><Relationship Id="rId72" Type="http://schemas.openxmlformats.org/officeDocument/2006/relationships/image" Target="media/image7.png"/><Relationship Id="rId3" Type="http://schemas.openxmlformats.org/officeDocument/2006/relationships/styles" Target="styles.xml"/><Relationship Id="rId12" Type="http://schemas.openxmlformats.org/officeDocument/2006/relationships/hyperlink" Target="https://novosti.politeka.net/uk/300080-sverstniki-podozhgli-rebenka-i-snyali-na-kameru-malchik-chudom-ostalsya-zhiv-ya-ne-hotel-etogo-no" TargetMode="External"/><Relationship Id="rId17" Type="http://schemas.openxmlformats.org/officeDocument/2006/relationships/hyperlink" Target="https://tv5.zp.ua/" TargetMode="External"/><Relationship Id="rId25" Type="http://schemas.openxmlformats.org/officeDocument/2006/relationships/hyperlink" Target="https://www.rbc.ua/rus/styler/zaporozhe-zhestoko-podralis-devochki-podrostki-1568003726.html" TargetMode="External"/><Relationship Id="rId33" Type="http://schemas.openxmlformats.org/officeDocument/2006/relationships/hyperlink" Target="https://suspilne.media/2279-v-zaporizkij-oblasti-vidbuvsa-tvorcij-zvit-skilnih-talantiv-parostok-mae-talant/" TargetMode="External"/><Relationship Id="rId38" Type="http://schemas.openxmlformats.org/officeDocument/2006/relationships/hyperlink" Target="http://iz.com.ua/zaporoje/shkola-hudozhestvennoy-gimnastiki-v-zaporozhe-silneyshaya-v-strane" TargetMode="External"/><Relationship Id="rId46" Type="http://schemas.openxmlformats.org/officeDocument/2006/relationships/hyperlink" Target="https://zakon.rada.gov.ua/laws/show/3759-12" TargetMode="External"/><Relationship Id="rId59" Type="http://schemas.openxmlformats.org/officeDocument/2006/relationships/hyperlink" Target="http://journlib" TargetMode="External"/><Relationship Id="rId67" Type="http://schemas.openxmlformats.org/officeDocument/2006/relationships/image" Target="media/image2.png"/><Relationship Id="rId20" Type="http://schemas.openxmlformats.org/officeDocument/2006/relationships/hyperlink" Target="https://zp.gov.ua/uk" TargetMode="External"/><Relationship Id="rId41" Type="http://schemas.openxmlformats.org/officeDocument/2006/relationships/hyperlink" Target="https://ms.detector.media/content/files/deti_v_media_web_new.pdf" TargetMode="External"/><Relationship Id="rId54" Type="http://schemas.openxmlformats.org/officeDocument/2006/relationships/hyperlink" Target="https://www.unicef.org/ukraine/1329-&#160;mediachildright_ukr.pdf" TargetMode="External"/><Relationship Id="rId62" Type="http://schemas.openxmlformats.org/officeDocument/2006/relationships/hyperlink" Target="http://mediakritika.by/article/2892/intervyu-s-perezhivshim-travmu-rebenkom-chto-dopustimo" TargetMode="External"/><Relationship Id="rId70" Type="http://schemas.openxmlformats.org/officeDocument/2006/relationships/image" Target="media/image5.png"/><Relationship Id="rId75"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061.ua" TargetMode="External"/><Relationship Id="rId23" Type="http://schemas.openxmlformats.org/officeDocument/2006/relationships/hyperlink" Target="http://iz.com.ua/zaporoje/uchastnitsu-skandalnoy-draki-v-zaporozhe-predlagayut-otchislit-iz-shkolyi" TargetMode="External"/><Relationship Id="rId28" Type="http://schemas.openxmlformats.org/officeDocument/2006/relationships/hyperlink" Target="https://www.dsnews.ua/society/zaporozhskie-podrostki-zabrosali-kamnyami-okno-poezda-28032019223500" TargetMode="External"/><Relationship Id="rId36" Type="http://schemas.openxmlformats.org/officeDocument/2006/relationships/hyperlink" Target="http://alextv.zp.ua/news/zaporozhe/136502-yunye-zaporozhskie-sportsmeny-dostojno-vystupili-na-sorevnovaniyax-po-ushu.html" TargetMode="External"/><Relationship Id="rId49" Type="http://schemas.openxmlformats.org/officeDocument/2006/relationships/hyperlink" Target="https://www.unicef.org/ukraine/ukr/convention_small_final.pdf" TargetMode="External"/><Relationship Id="rId57" Type="http://schemas.openxmlformats.org/officeDocument/2006/relationships/hyperlink" Target="https://www.unicef.org/ukrain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77</Pages>
  <Words>18710</Words>
  <Characters>106650</Characters>
  <Application>Microsoft Office Word</Application>
  <DocSecurity>0</DocSecurity>
  <Lines>888</Lines>
  <Paragraphs>250</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diakov.net</Company>
  <LinksUpToDate>false</LinksUpToDate>
  <CharactersWithSpaces>125110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Маргарита Ключ</dc:creator>
  <cp:lastModifiedBy>user</cp:lastModifiedBy>
  <cp:revision>3</cp:revision>
  <dcterms:created xsi:type="dcterms:W3CDTF">2021-03-17T09:29:00Z</dcterms:created>
  <dcterms:modified xsi:type="dcterms:W3CDTF">2021-03-18T06:06:00Z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1033-10.2.0.5832</vt:lpwstr>
  </property>
</Properties>
</file>