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theme/themeOverride2.xml" ContentType="application/vnd.openxmlformats-officedocument.themeOverride+xml"/>
  <Override PartName="/word/diagrams/colors1.xml" ContentType="application/vnd.openxmlformats-officedocument.drawingml.diagramColors+xml"/>
  <Default Extension="jpeg" ContentType="image/jpeg"/>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59" w:rsidRPr="00A7013A" w:rsidRDefault="00A52059" w:rsidP="00A52059">
      <w:pPr>
        <w:spacing w:after="0" w:line="240" w:lineRule="auto"/>
        <w:jc w:val="center"/>
        <w:rPr>
          <w:rFonts w:ascii="Times New Roman" w:eastAsia="Times New Roman" w:hAnsi="Times New Roman"/>
          <w:b/>
          <w:sz w:val="28"/>
          <w:szCs w:val="28"/>
          <w:lang w:val="uk-UA" w:eastAsia="ru-RU"/>
        </w:rPr>
      </w:pPr>
      <w:bookmarkStart w:id="0" w:name="_Toc10562462"/>
      <w:r w:rsidRPr="00A7013A">
        <w:rPr>
          <w:rFonts w:ascii="Times New Roman" w:eastAsia="Times New Roman" w:hAnsi="Times New Roman"/>
          <w:b/>
          <w:sz w:val="28"/>
          <w:szCs w:val="28"/>
          <w:lang w:val="uk-UA" w:eastAsia="ru-RU"/>
        </w:rPr>
        <w:t>МІНІСТЕРСТВО ОСВІТИ І НАУКИ УКРАЇНИ</w:t>
      </w:r>
    </w:p>
    <w:p w:rsidR="00A52059" w:rsidRPr="00A7013A" w:rsidRDefault="00A52059" w:rsidP="00A52059">
      <w:pPr>
        <w:spacing w:after="0" w:line="240" w:lineRule="auto"/>
        <w:jc w:val="center"/>
        <w:rPr>
          <w:rFonts w:ascii="Times New Roman" w:eastAsia="Times New Roman" w:hAnsi="Times New Roman"/>
          <w:b/>
          <w:sz w:val="28"/>
          <w:szCs w:val="28"/>
          <w:lang w:val="uk-UA" w:eastAsia="ru-RU"/>
        </w:rPr>
      </w:pPr>
      <w:r w:rsidRPr="00A7013A">
        <w:rPr>
          <w:rFonts w:ascii="Times New Roman" w:eastAsia="Times New Roman" w:hAnsi="Times New Roman"/>
          <w:b/>
          <w:sz w:val="28"/>
          <w:szCs w:val="28"/>
          <w:lang w:val="uk-UA" w:eastAsia="ru-RU"/>
        </w:rPr>
        <w:t>ЗАПОРІЗЬКИЙ НАЦІОНАЛЬНИЙ УНІВЕРСИТЕТ</w:t>
      </w:r>
    </w:p>
    <w:p w:rsidR="00A52059" w:rsidRPr="00A7013A" w:rsidRDefault="00A52059" w:rsidP="00A52059">
      <w:pPr>
        <w:spacing w:after="0" w:line="240" w:lineRule="auto"/>
        <w:jc w:val="center"/>
        <w:rPr>
          <w:rFonts w:ascii="Times New Roman" w:eastAsia="Times New Roman" w:hAnsi="Times New Roman"/>
          <w:sz w:val="28"/>
          <w:szCs w:val="28"/>
          <w:lang w:val="uk-UA" w:eastAsia="ru-RU"/>
        </w:rPr>
      </w:pPr>
    </w:p>
    <w:p w:rsidR="00A52059" w:rsidRPr="00A7013A" w:rsidRDefault="00A52059" w:rsidP="00A52059">
      <w:pPr>
        <w:spacing w:after="0" w:line="240" w:lineRule="auto"/>
        <w:jc w:val="center"/>
        <w:rPr>
          <w:rFonts w:ascii="Times New Roman" w:eastAsia="Times New Roman" w:hAnsi="Times New Roman"/>
          <w:b/>
          <w:sz w:val="28"/>
          <w:szCs w:val="28"/>
          <w:lang w:val="uk-UA" w:eastAsia="ru-RU"/>
        </w:rPr>
      </w:pPr>
      <w:r w:rsidRPr="00A7013A">
        <w:rPr>
          <w:rFonts w:ascii="Times New Roman" w:eastAsia="Times New Roman" w:hAnsi="Times New Roman"/>
          <w:b/>
          <w:bCs/>
          <w:sz w:val="28"/>
          <w:szCs w:val="28"/>
          <w:lang w:val="uk-UA" w:eastAsia="ru-RU"/>
        </w:rPr>
        <w:t xml:space="preserve">БІОЛОГІЧНИЙ </w:t>
      </w:r>
      <w:r w:rsidRPr="00A7013A">
        <w:rPr>
          <w:rFonts w:ascii="Times New Roman" w:eastAsia="Times New Roman" w:hAnsi="Times New Roman"/>
          <w:b/>
          <w:sz w:val="28"/>
          <w:szCs w:val="28"/>
          <w:lang w:val="uk-UA" w:eastAsia="ru-RU"/>
        </w:rPr>
        <w:t>ФАКУЛЬТЕТ</w:t>
      </w:r>
    </w:p>
    <w:p w:rsidR="00A52059" w:rsidRPr="00A7013A" w:rsidRDefault="00A52059" w:rsidP="00A52059">
      <w:pPr>
        <w:spacing w:after="0" w:line="240" w:lineRule="auto"/>
        <w:jc w:val="center"/>
        <w:rPr>
          <w:rFonts w:ascii="Times New Roman" w:eastAsia="Times New Roman" w:hAnsi="Times New Roman"/>
          <w:sz w:val="28"/>
          <w:szCs w:val="28"/>
          <w:lang w:val="uk-UA" w:eastAsia="ru-RU"/>
        </w:rPr>
      </w:pPr>
    </w:p>
    <w:p w:rsidR="00A52059" w:rsidRPr="00A7013A" w:rsidRDefault="00A52059" w:rsidP="00A52059">
      <w:pPr>
        <w:widowControl w:val="0"/>
        <w:suppressAutoHyphens/>
        <w:autoSpaceDN w:val="0"/>
        <w:spacing w:after="0" w:line="240" w:lineRule="auto"/>
        <w:jc w:val="center"/>
        <w:textAlignment w:val="baseline"/>
        <w:rPr>
          <w:rFonts w:ascii="Times New Roman" w:eastAsia="Droid Sans Fallback" w:hAnsi="Times New Roman" w:cs="FreeSans"/>
          <w:b/>
          <w:bCs/>
          <w:kern w:val="3"/>
          <w:sz w:val="28"/>
          <w:szCs w:val="28"/>
          <w:lang w:val="uk-UA" w:eastAsia="zh-CN" w:bidi="hi-IN"/>
        </w:rPr>
      </w:pPr>
      <w:r w:rsidRPr="00A7013A">
        <w:rPr>
          <w:rFonts w:ascii="Times New Roman" w:eastAsia="Droid Sans Fallback" w:hAnsi="Times New Roman" w:cs="FreeSans"/>
          <w:b/>
          <w:bCs/>
          <w:kern w:val="3"/>
          <w:sz w:val="28"/>
          <w:szCs w:val="28"/>
          <w:lang w:val="uk-UA" w:eastAsia="zh-CN" w:bidi="hi-IN"/>
        </w:rPr>
        <w:t>Кафедра хімії</w:t>
      </w:r>
    </w:p>
    <w:p w:rsidR="00A52059" w:rsidRPr="00A7013A" w:rsidRDefault="00A52059" w:rsidP="00A52059">
      <w:pPr>
        <w:spacing w:after="0" w:line="240" w:lineRule="auto"/>
        <w:jc w:val="center"/>
        <w:rPr>
          <w:rFonts w:ascii="Times New Roman" w:eastAsia="Times New Roman" w:hAnsi="Times New Roman"/>
          <w:sz w:val="16"/>
          <w:szCs w:val="24"/>
          <w:lang w:val="uk-UA" w:eastAsia="ru-RU"/>
        </w:rPr>
      </w:pPr>
    </w:p>
    <w:p w:rsidR="00A52059" w:rsidRPr="00A7013A" w:rsidRDefault="00A52059" w:rsidP="00A52059">
      <w:pPr>
        <w:spacing w:after="0" w:line="240" w:lineRule="auto"/>
        <w:jc w:val="center"/>
        <w:rPr>
          <w:rFonts w:ascii="Times New Roman" w:eastAsia="Times New Roman" w:hAnsi="Times New Roman"/>
          <w:sz w:val="16"/>
          <w:szCs w:val="24"/>
          <w:highlight w:val="yellow"/>
          <w:lang w:val="uk-UA" w:eastAsia="ru-RU"/>
        </w:rPr>
      </w:pPr>
    </w:p>
    <w:p w:rsidR="00A52059" w:rsidRPr="00A7013A" w:rsidRDefault="00A52059" w:rsidP="00A52059">
      <w:pPr>
        <w:spacing w:after="0" w:line="240" w:lineRule="auto"/>
        <w:jc w:val="center"/>
        <w:rPr>
          <w:rFonts w:ascii="Times New Roman" w:eastAsia="Times New Roman" w:hAnsi="Times New Roman"/>
          <w:sz w:val="16"/>
          <w:szCs w:val="24"/>
          <w:highlight w:val="yellow"/>
          <w:lang w:val="uk-UA" w:eastAsia="ru-RU"/>
        </w:rPr>
      </w:pPr>
    </w:p>
    <w:p w:rsidR="00A52059" w:rsidRPr="00A7013A" w:rsidRDefault="00A52059" w:rsidP="00A52059">
      <w:pPr>
        <w:spacing w:after="0" w:line="240" w:lineRule="auto"/>
        <w:jc w:val="center"/>
        <w:rPr>
          <w:rFonts w:ascii="Times New Roman" w:eastAsia="Times New Roman" w:hAnsi="Times New Roman"/>
          <w:sz w:val="16"/>
          <w:szCs w:val="24"/>
          <w:highlight w:val="yellow"/>
          <w:lang w:val="uk-UA" w:eastAsia="ru-RU"/>
        </w:rPr>
      </w:pPr>
    </w:p>
    <w:p w:rsidR="00A52059" w:rsidRPr="00A7013A" w:rsidRDefault="00A52059" w:rsidP="00A52059">
      <w:pPr>
        <w:spacing w:after="0" w:line="240" w:lineRule="auto"/>
        <w:jc w:val="center"/>
        <w:rPr>
          <w:rFonts w:ascii="Times New Roman" w:eastAsia="Times New Roman" w:hAnsi="Times New Roman"/>
          <w:sz w:val="16"/>
          <w:szCs w:val="24"/>
          <w:highlight w:val="yellow"/>
          <w:lang w:val="uk-UA" w:eastAsia="ru-RU"/>
        </w:rPr>
      </w:pPr>
    </w:p>
    <w:p w:rsidR="00A52059" w:rsidRPr="00A7013A" w:rsidRDefault="00A52059" w:rsidP="00A52059">
      <w:pPr>
        <w:spacing w:after="0" w:line="240" w:lineRule="auto"/>
        <w:jc w:val="center"/>
        <w:rPr>
          <w:rFonts w:ascii="Times New Roman" w:eastAsia="Times New Roman" w:hAnsi="Times New Roman"/>
          <w:sz w:val="16"/>
          <w:szCs w:val="24"/>
          <w:highlight w:val="yellow"/>
          <w:lang w:val="uk-UA" w:eastAsia="ru-RU"/>
        </w:rPr>
      </w:pPr>
    </w:p>
    <w:p w:rsidR="00A52059" w:rsidRPr="00A7013A" w:rsidRDefault="00A52059" w:rsidP="00A52059">
      <w:pPr>
        <w:spacing w:after="0" w:line="240" w:lineRule="auto"/>
        <w:jc w:val="center"/>
        <w:rPr>
          <w:rFonts w:ascii="Times New Roman" w:eastAsia="Times New Roman" w:hAnsi="Times New Roman"/>
          <w:sz w:val="16"/>
          <w:szCs w:val="24"/>
          <w:highlight w:val="yellow"/>
          <w:lang w:val="uk-UA" w:eastAsia="ru-RU"/>
        </w:rPr>
      </w:pPr>
    </w:p>
    <w:p w:rsidR="00A52059" w:rsidRPr="00A7013A" w:rsidRDefault="00A52059" w:rsidP="00A52059">
      <w:pPr>
        <w:spacing w:after="0" w:line="240" w:lineRule="auto"/>
        <w:jc w:val="center"/>
        <w:rPr>
          <w:rFonts w:ascii="Times New Roman" w:eastAsia="Times New Roman" w:hAnsi="Times New Roman"/>
          <w:sz w:val="16"/>
          <w:szCs w:val="24"/>
          <w:highlight w:val="yellow"/>
          <w:lang w:val="uk-UA" w:eastAsia="ru-RU"/>
        </w:rPr>
      </w:pPr>
    </w:p>
    <w:p w:rsidR="00A52059" w:rsidRPr="00A7013A" w:rsidRDefault="00A52059" w:rsidP="00A52059">
      <w:pPr>
        <w:spacing w:after="0" w:line="240" w:lineRule="auto"/>
        <w:jc w:val="center"/>
        <w:rPr>
          <w:rFonts w:ascii="Times New Roman" w:eastAsia="Times New Roman" w:hAnsi="Times New Roman"/>
          <w:sz w:val="16"/>
          <w:szCs w:val="24"/>
          <w:highlight w:val="yellow"/>
          <w:lang w:val="uk-UA" w:eastAsia="ru-RU"/>
        </w:rPr>
      </w:pPr>
    </w:p>
    <w:p w:rsidR="00A52059" w:rsidRPr="00A7013A" w:rsidRDefault="00A52059" w:rsidP="00A52059">
      <w:pPr>
        <w:spacing w:after="0" w:line="240" w:lineRule="auto"/>
        <w:jc w:val="center"/>
        <w:rPr>
          <w:rFonts w:ascii="Times New Roman" w:eastAsia="Times New Roman" w:hAnsi="Times New Roman"/>
          <w:sz w:val="16"/>
          <w:szCs w:val="24"/>
          <w:highlight w:val="yellow"/>
          <w:lang w:val="uk-UA" w:eastAsia="ru-RU"/>
        </w:rPr>
      </w:pPr>
    </w:p>
    <w:p w:rsidR="00A52059" w:rsidRPr="00A7013A" w:rsidRDefault="00A52059" w:rsidP="00A52059">
      <w:pPr>
        <w:spacing w:after="0" w:line="240" w:lineRule="auto"/>
        <w:jc w:val="center"/>
        <w:rPr>
          <w:rFonts w:ascii="Times New Roman" w:eastAsia="Times New Roman" w:hAnsi="Times New Roman"/>
          <w:sz w:val="16"/>
          <w:szCs w:val="24"/>
          <w:highlight w:val="yellow"/>
          <w:lang w:val="uk-UA" w:eastAsia="ru-RU"/>
        </w:rPr>
      </w:pPr>
    </w:p>
    <w:p w:rsidR="00A52059" w:rsidRPr="00A7013A" w:rsidRDefault="00A52059" w:rsidP="00A52059">
      <w:pPr>
        <w:spacing w:after="0" w:line="240" w:lineRule="auto"/>
        <w:jc w:val="center"/>
        <w:rPr>
          <w:rFonts w:ascii="Times New Roman" w:eastAsia="Times New Roman" w:hAnsi="Times New Roman"/>
          <w:sz w:val="16"/>
          <w:szCs w:val="24"/>
          <w:highlight w:val="yellow"/>
          <w:lang w:val="uk-UA" w:eastAsia="ru-RU"/>
        </w:rPr>
      </w:pPr>
    </w:p>
    <w:p w:rsidR="00A52059" w:rsidRPr="00A7013A" w:rsidRDefault="00A52059" w:rsidP="00A52059">
      <w:pPr>
        <w:spacing w:after="0" w:line="240" w:lineRule="auto"/>
        <w:jc w:val="center"/>
        <w:rPr>
          <w:rFonts w:ascii="Times New Roman" w:eastAsia="Times New Roman" w:hAnsi="Times New Roman"/>
          <w:sz w:val="16"/>
          <w:szCs w:val="24"/>
          <w:highlight w:val="yellow"/>
          <w:lang w:val="uk-UA" w:eastAsia="ru-RU"/>
        </w:rPr>
      </w:pPr>
    </w:p>
    <w:p w:rsidR="00A52059" w:rsidRPr="00A7013A" w:rsidRDefault="00A52059" w:rsidP="00A52059">
      <w:pPr>
        <w:spacing w:after="0" w:line="240" w:lineRule="auto"/>
        <w:jc w:val="center"/>
        <w:rPr>
          <w:rFonts w:ascii="Times New Roman" w:eastAsia="Times New Roman" w:hAnsi="Times New Roman"/>
          <w:sz w:val="16"/>
          <w:szCs w:val="24"/>
          <w:highlight w:val="yellow"/>
          <w:lang w:val="uk-UA" w:eastAsia="ru-RU"/>
        </w:rPr>
      </w:pPr>
    </w:p>
    <w:p w:rsidR="00A52059" w:rsidRPr="00A7013A" w:rsidRDefault="00A52059" w:rsidP="00A52059">
      <w:pPr>
        <w:spacing w:after="0" w:line="240" w:lineRule="auto"/>
        <w:jc w:val="center"/>
        <w:rPr>
          <w:rFonts w:ascii="Times New Roman" w:eastAsia="Times New Roman" w:hAnsi="Times New Roman"/>
          <w:b/>
          <w:sz w:val="36"/>
          <w:szCs w:val="36"/>
          <w:lang w:val="uk-UA" w:eastAsia="ru-RU"/>
        </w:rPr>
      </w:pPr>
      <w:r w:rsidRPr="00A7013A">
        <w:rPr>
          <w:rFonts w:ascii="Times New Roman" w:eastAsia="Times New Roman" w:hAnsi="Times New Roman"/>
          <w:b/>
          <w:sz w:val="36"/>
          <w:szCs w:val="36"/>
          <w:lang w:val="uk-UA" w:eastAsia="ru-RU"/>
        </w:rPr>
        <w:t xml:space="preserve">Кваліфікаційна робота / проєкт </w:t>
      </w:r>
    </w:p>
    <w:p w:rsidR="00A52059" w:rsidRPr="00A7013A" w:rsidRDefault="00A52059" w:rsidP="00A52059">
      <w:pPr>
        <w:spacing w:after="0" w:line="240" w:lineRule="auto"/>
        <w:jc w:val="center"/>
        <w:rPr>
          <w:rFonts w:ascii="Times New Roman" w:eastAsia="Times New Roman" w:hAnsi="Times New Roman"/>
          <w:sz w:val="36"/>
          <w:szCs w:val="36"/>
          <w:lang w:val="uk-UA" w:eastAsia="ru-RU"/>
        </w:rPr>
      </w:pPr>
      <w:r w:rsidRPr="00A7013A">
        <w:rPr>
          <w:rFonts w:ascii="Times New Roman" w:eastAsia="Times New Roman" w:hAnsi="Times New Roman"/>
          <w:b/>
          <w:sz w:val="36"/>
          <w:szCs w:val="36"/>
          <w:lang w:val="uk-UA" w:eastAsia="ru-RU"/>
        </w:rPr>
        <w:t>магістра</w:t>
      </w:r>
      <w:r w:rsidRPr="00A7013A">
        <w:rPr>
          <w:rFonts w:ascii="Times New Roman" w:eastAsia="Times New Roman" w:hAnsi="Times New Roman"/>
          <w:sz w:val="36"/>
          <w:szCs w:val="36"/>
          <w:lang w:val="uk-UA" w:eastAsia="ru-RU"/>
        </w:rPr>
        <w:t xml:space="preserve"> </w:t>
      </w:r>
    </w:p>
    <w:p w:rsidR="00A52059" w:rsidRPr="00A7013A" w:rsidRDefault="00A52059" w:rsidP="00A52059">
      <w:pPr>
        <w:spacing w:after="0" w:line="240" w:lineRule="auto"/>
        <w:jc w:val="center"/>
        <w:rPr>
          <w:rFonts w:ascii="Times New Roman" w:eastAsia="Times New Roman" w:hAnsi="Times New Roman"/>
          <w:sz w:val="28"/>
          <w:szCs w:val="28"/>
          <w:lang w:val="uk-UA" w:eastAsia="ru-RU"/>
        </w:rPr>
      </w:pPr>
    </w:p>
    <w:p w:rsidR="00A52059" w:rsidRPr="00A52059" w:rsidRDefault="00A52059" w:rsidP="00A52059">
      <w:pPr>
        <w:spacing w:after="0" w:line="240" w:lineRule="auto"/>
        <w:jc w:val="center"/>
        <w:rPr>
          <w:rFonts w:ascii="Times New Roman" w:eastAsia="Times New Roman" w:hAnsi="Times New Roman"/>
          <w:sz w:val="28"/>
          <w:szCs w:val="28"/>
          <w:lang w:val="uk-UA" w:eastAsia="ru-RU"/>
        </w:rPr>
      </w:pPr>
    </w:p>
    <w:p w:rsidR="00A52059" w:rsidRPr="00A52059" w:rsidRDefault="00A52059" w:rsidP="00A52059">
      <w:pPr>
        <w:pStyle w:val="1"/>
        <w:jc w:val="center"/>
        <w:rPr>
          <w:rFonts w:ascii="Times New Roman" w:hAnsi="Times New Roman"/>
          <w:caps/>
          <w:color w:val="000000"/>
          <w:sz w:val="28"/>
          <w:szCs w:val="28"/>
          <w:u w:val="single"/>
          <w:lang w:val="uk-UA"/>
        </w:rPr>
      </w:pPr>
      <w:r w:rsidRPr="00A52059">
        <w:rPr>
          <w:rFonts w:ascii="Times New Roman" w:hAnsi="Times New Roman"/>
          <w:sz w:val="28"/>
          <w:szCs w:val="28"/>
          <w:lang w:val="ru-RU"/>
        </w:rPr>
        <w:t>на тему</w:t>
      </w:r>
      <w:r w:rsidRPr="00A52059">
        <w:rPr>
          <w:rFonts w:ascii="Times New Roman" w:hAnsi="Times New Roman"/>
          <w:sz w:val="28"/>
          <w:szCs w:val="28"/>
          <w:u w:val="single"/>
          <w:lang w:val="ru-RU"/>
        </w:rPr>
        <w:t xml:space="preserve"> </w:t>
      </w:r>
      <w:r>
        <w:rPr>
          <w:rFonts w:ascii="Times New Roman" w:hAnsi="Times New Roman"/>
          <w:caps/>
          <w:color w:val="000000"/>
          <w:sz w:val="28"/>
          <w:szCs w:val="28"/>
          <w:u w:val="single"/>
          <w:lang w:val="ru-RU"/>
        </w:rPr>
        <w:t>Ф</w:t>
      </w:r>
      <w:r>
        <w:rPr>
          <w:rFonts w:ascii="Times New Roman" w:hAnsi="Times New Roman"/>
          <w:caps/>
          <w:color w:val="000000"/>
          <w:sz w:val="28"/>
          <w:szCs w:val="28"/>
          <w:u w:val="single"/>
          <w:lang w:val="uk-UA"/>
        </w:rPr>
        <w:t>ІЗИКО-ХІМІЧНІ ВЛАСТИВОСТІ СПЛАВІВ</w:t>
      </w:r>
    </w:p>
    <w:p w:rsidR="00A52059" w:rsidRPr="001E2A43" w:rsidRDefault="00A52059" w:rsidP="00A52059">
      <w:pPr>
        <w:spacing w:after="0" w:line="240" w:lineRule="auto"/>
        <w:jc w:val="center"/>
        <w:rPr>
          <w:rFonts w:ascii="Times New Roman" w:eastAsia="Times New Roman" w:hAnsi="Times New Roman"/>
          <w:sz w:val="28"/>
          <w:szCs w:val="28"/>
          <w:u w:val="single"/>
          <w:lang w:val="uk-UA" w:eastAsia="ru-RU"/>
        </w:rPr>
      </w:pPr>
    </w:p>
    <w:p w:rsidR="00A52059" w:rsidRPr="00A7013A" w:rsidRDefault="00A52059" w:rsidP="00A52059">
      <w:pPr>
        <w:spacing w:after="0" w:line="240" w:lineRule="auto"/>
        <w:jc w:val="center"/>
        <w:rPr>
          <w:rFonts w:ascii="Times New Roman" w:eastAsia="Times New Roman" w:hAnsi="Times New Roman"/>
          <w:sz w:val="28"/>
          <w:szCs w:val="24"/>
          <w:highlight w:val="yellow"/>
          <w:lang w:val="uk-UA" w:eastAsia="ru-RU"/>
        </w:rPr>
      </w:pPr>
    </w:p>
    <w:p w:rsidR="00A52059" w:rsidRPr="00A7013A" w:rsidRDefault="00A52059" w:rsidP="00A52059">
      <w:pPr>
        <w:spacing w:after="0" w:line="240" w:lineRule="auto"/>
        <w:jc w:val="center"/>
        <w:rPr>
          <w:rFonts w:ascii="Times New Roman" w:eastAsia="Times New Roman" w:hAnsi="Times New Roman"/>
          <w:sz w:val="28"/>
          <w:szCs w:val="24"/>
          <w:highlight w:val="yellow"/>
          <w:lang w:val="uk-UA" w:eastAsia="ru-RU"/>
        </w:rPr>
      </w:pPr>
    </w:p>
    <w:p w:rsidR="00A52059" w:rsidRPr="00A7013A" w:rsidRDefault="00A52059" w:rsidP="00A52059">
      <w:pPr>
        <w:spacing w:after="0" w:line="240" w:lineRule="auto"/>
        <w:jc w:val="center"/>
        <w:rPr>
          <w:rFonts w:ascii="Times New Roman" w:eastAsia="Times New Roman" w:hAnsi="Times New Roman"/>
          <w:sz w:val="28"/>
          <w:szCs w:val="24"/>
          <w:highlight w:val="yellow"/>
          <w:lang w:val="uk-UA" w:eastAsia="ru-RU"/>
        </w:rPr>
      </w:pPr>
    </w:p>
    <w:p w:rsidR="00A52059" w:rsidRPr="00A7013A" w:rsidRDefault="00A52059" w:rsidP="00A52059">
      <w:pPr>
        <w:spacing w:after="0" w:line="240" w:lineRule="auto"/>
        <w:jc w:val="center"/>
        <w:rPr>
          <w:rFonts w:ascii="Times New Roman" w:eastAsia="Times New Roman" w:hAnsi="Times New Roman"/>
          <w:sz w:val="28"/>
          <w:szCs w:val="24"/>
          <w:highlight w:val="yellow"/>
          <w:lang w:val="uk-UA" w:eastAsia="ru-RU"/>
        </w:rPr>
      </w:pPr>
    </w:p>
    <w:p w:rsidR="00A52059" w:rsidRPr="00A7013A" w:rsidRDefault="00A52059" w:rsidP="00A52059">
      <w:pPr>
        <w:spacing w:after="0" w:line="240" w:lineRule="auto"/>
        <w:jc w:val="center"/>
        <w:rPr>
          <w:rFonts w:ascii="Times New Roman" w:eastAsia="Times New Roman" w:hAnsi="Times New Roman"/>
          <w:sz w:val="28"/>
          <w:szCs w:val="24"/>
          <w:highlight w:val="yellow"/>
          <w:lang w:val="uk-UA" w:eastAsia="ru-RU"/>
        </w:rPr>
      </w:pPr>
    </w:p>
    <w:p w:rsidR="00A52059" w:rsidRPr="00F37001" w:rsidRDefault="00A52059" w:rsidP="00A52059">
      <w:pPr>
        <w:spacing w:after="0" w:line="240" w:lineRule="auto"/>
        <w:ind w:left="3544"/>
        <w:rPr>
          <w:rFonts w:ascii="Times New Roman" w:eastAsia="Times New Roman" w:hAnsi="Times New Roman"/>
          <w:sz w:val="28"/>
          <w:szCs w:val="28"/>
          <w:lang w:val="uk-UA" w:eastAsia="ru-RU"/>
        </w:rPr>
      </w:pPr>
      <w:r w:rsidRPr="00F37001">
        <w:rPr>
          <w:rFonts w:ascii="Times New Roman" w:eastAsia="Times New Roman" w:hAnsi="Times New Roman"/>
          <w:sz w:val="28"/>
          <w:szCs w:val="28"/>
          <w:lang w:val="uk-UA" w:eastAsia="ru-RU"/>
        </w:rPr>
        <w:t>Викона</w:t>
      </w:r>
      <w:r w:rsidRPr="00F37001">
        <w:rPr>
          <w:rFonts w:ascii="Times New Roman" w:eastAsia="Times New Roman" w:hAnsi="Times New Roman"/>
          <w:sz w:val="28"/>
          <w:szCs w:val="28"/>
          <w:lang w:eastAsia="ru-RU"/>
        </w:rPr>
        <w:t>ла</w:t>
      </w:r>
      <w:r w:rsidRPr="00F37001">
        <w:rPr>
          <w:rFonts w:ascii="Times New Roman" w:eastAsia="Times New Roman" w:hAnsi="Times New Roman"/>
          <w:sz w:val="28"/>
          <w:szCs w:val="28"/>
          <w:lang w:val="uk-UA" w:eastAsia="ru-RU"/>
        </w:rPr>
        <w:t>: студент</w:t>
      </w:r>
      <w:r w:rsidRPr="00F37001">
        <w:rPr>
          <w:rFonts w:ascii="Times New Roman" w:eastAsia="Times New Roman" w:hAnsi="Times New Roman"/>
          <w:sz w:val="28"/>
          <w:szCs w:val="28"/>
          <w:lang w:eastAsia="ru-RU"/>
        </w:rPr>
        <w:t>ка</w:t>
      </w:r>
      <w:r w:rsidRPr="00F37001">
        <w:rPr>
          <w:rFonts w:ascii="Times New Roman" w:eastAsia="Times New Roman" w:hAnsi="Times New Roman"/>
          <w:sz w:val="28"/>
          <w:szCs w:val="28"/>
          <w:lang w:val="uk-UA" w:eastAsia="ru-RU"/>
        </w:rPr>
        <w:t xml:space="preserve"> </w:t>
      </w:r>
      <w:r w:rsidRPr="00F37001">
        <w:rPr>
          <w:rFonts w:ascii="Times New Roman" w:eastAsia="Times New Roman" w:hAnsi="Times New Roman"/>
          <w:sz w:val="28"/>
          <w:szCs w:val="28"/>
          <w:u w:val="single"/>
          <w:lang w:eastAsia="ru-RU"/>
        </w:rPr>
        <w:t>2</w:t>
      </w:r>
      <w:r w:rsidRPr="00F37001">
        <w:rPr>
          <w:rFonts w:ascii="Times New Roman" w:eastAsia="Times New Roman" w:hAnsi="Times New Roman"/>
          <w:sz w:val="28"/>
          <w:szCs w:val="28"/>
          <w:lang w:val="uk-UA" w:eastAsia="ru-RU"/>
        </w:rPr>
        <w:t xml:space="preserve"> курсу, групи </w:t>
      </w:r>
      <w:r w:rsidRPr="00F37001">
        <w:rPr>
          <w:rFonts w:ascii="Times New Roman" w:eastAsia="Times New Roman" w:hAnsi="Times New Roman"/>
          <w:sz w:val="28"/>
          <w:szCs w:val="28"/>
          <w:u w:val="single"/>
          <w:lang w:val="uk-UA" w:eastAsia="ru-RU"/>
        </w:rPr>
        <w:t>8.1020</w:t>
      </w:r>
    </w:p>
    <w:p w:rsidR="00A52059" w:rsidRPr="00F37001" w:rsidRDefault="00A52059" w:rsidP="00A52059">
      <w:pPr>
        <w:spacing w:after="0" w:line="240" w:lineRule="auto"/>
        <w:ind w:left="3544"/>
        <w:rPr>
          <w:rFonts w:ascii="Times New Roman" w:eastAsia="Times New Roman" w:hAnsi="Times New Roman"/>
          <w:sz w:val="28"/>
          <w:szCs w:val="28"/>
          <w:lang w:val="uk-UA" w:eastAsia="ru-RU"/>
        </w:rPr>
      </w:pPr>
      <w:r w:rsidRPr="00F37001">
        <w:rPr>
          <w:rFonts w:ascii="Times New Roman" w:eastAsia="Times New Roman" w:hAnsi="Times New Roman"/>
          <w:sz w:val="28"/>
          <w:szCs w:val="28"/>
          <w:lang w:val="uk-UA" w:eastAsia="ru-RU"/>
        </w:rPr>
        <w:t xml:space="preserve">спеціальності </w:t>
      </w:r>
      <w:r w:rsidRPr="00F37001">
        <w:rPr>
          <w:rFonts w:ascii="Times New Roman" w:eastAsia="Times New Roman" w:hAnsi="Times New Roman"/>
          <w:sz w:val="28"/>
          <w:szCs w:val="28"/>
          <w:u w:val="single"/>
          <w:lang w:val="uk-UA" w:eastAsia="ru-RU"/>
        </w:rPr>
        <w:t xml:space="preserve">102 Хімія </w:t>
      </w:r>
    </w:p>
    <w:p w:rsidR="00A52059" w:rsidRPr="00F37001" w:rsidRDefault="00A52059" w:rsidP="00A52059">
      <w:pPr>
        <w:spacing w:after="0" w:line="240" w:lineRule="auto"/>
        <w:ind w:left="3544"/>
        <w:rPr>
          <w:rFonts w:ascii="Times New Roman" w:eastAsia="Times New Roman" w:hAnsi="Times New Roman"/>
          <w:sz w:val="16"/>
          <w:szCs w:val="24"/>
          <w:lang w:val="uk-UA" w:eastAsia="ru-RU"/>
        </w:rPr>
      </w:pPr>
    </w:p>
    <w:p w:rsidR="00A52059" w:rsidRPr="00F37001" w:rsidRDefault="00A52059" w:rsidP="00A52059">
      <w:pPr>
        <w:spacing w:after="0" w:line="240" w:lineRule="auto"/>
        <w:ind w:left="3544"/>
        <w:rPr>
          <w:rFonts w:ascii="Times New Roman" w:eastAsia="Times New Roman" w:hAnsi="Times New Roman"/>
          <w:sz w:val="28"/>
          <w:szCs w:val="24"/>
          <w:lang w:val="uk-UA" w:eastAsia="ru-RU"/>
        </w:rPr>
      </w:pPr>
      <w:r w:rsidRPr="00F37001">
        <w:rPr>
          <w:rFonts w:ascii="Times New Roman" w:eastAsia="Times New Roman" w:hAnsi="Times New Roman"/>
          <w:sz w:val="28"/>
          <w:szCs w:val="28"/>
          <w:lang w:val="uk-UA" w:eastAsia="ru-RU"/>
        </w:rPr>
        <w:t xml:space="preserve">освітньої програми </w:t>
      </w:r>
      <w:r w:rsidRPr="00F37001">
        <w:rPr>
          <w:rFonts w:ascii="Times New Roman" w:eastAsia="Times New Roman" w:hAnsi="Times New Roman"/>
          <w:sz w:val="28"/>
          <w:szCs w:val="28"/>
          <w:u w:val="single"/>
          <w:lang w:val="uk-UA" w:eastAsia="ru-RU"/>
        </w:rPr>
        <w:t>Хімія</w:t>
      </w:r>
    </w:p>
    <w:p w:rsidR="00A52059" w:rsidRPr="00F37001" w:rsidRDefault="00A52059" w:rsidP="00A52059">
      <w:pPr>
        <w:spacing w:after="0" w:line="240" w:lineRule="auto"/>
        <w:ind w:left="3544"/>
        <w:rPr>
          <w:rFonts w:ascii="Times New Roman" w:eastAsia="Times New Roman" w:hAnsi="Times New Roman"/>
          <w:sz w:val="16"/>
          <w:szCs w:val="24"/>
          <w:lang w:val="uk-UA" w:eastAsia="ru-RU"/>
        </w:rPr>
      </w:pPr>
    </w:p>
    <w:p w:rsidR="00A52059" w:rsidRPr="00A52059" w:rsidRDefault="00A52059" w:rsidP="00A52059">
      <w:pPr>
        <w:spacing w:after="0" w:line="240" w:lineRule="auto"/>
        <w:ind w:left="3544"/>
        <w:rPr>
          <w:rFonts w:ascii="Times New Roman" w:eastAsia="Times New Roman" w:hAnsi="Times New Roman"/>
          <w:sz w:val="28"/>
          <w:szCs w:val="28"/>
          <w:u w:val="single"/>
          <w:lang w:val="uk-UA" w:eastAsia="ru-RU"/>
        </w:rPr>
      </w:pPr>
      <w:r>
        <w:rPr>
          <w:rFonts w:ascii="Times New Roman" w:eastAsia="Times New Roman" w:hAnsi="Times New Roman"/>
          <w:sz w:val="28"/>
          <w:szCs w:val="28"/>
          <w:u w:val="single"/>
          <w:lang w:val="uk-UA" w:eastAsia="ru-RU"/>
        </w:rPr>
        <w:t>Андрющенко Г.Р.</w:t>
      </w:r>
    </w:p>
    <w:p w:rsidR="00A52059" w:rsidRPr="00F37001" w:rsidRDefault="00A52059" w:rsidP="00A52059">
      <w:pPr>
        <w:spacing w:after="0" w:line="240" w:lineRule="auto"/>
        <w:ind w:left="3544"/>
        <w:rPr>
          <w:rFonts w:ascii="Times New Roman" w:eastAsia="Times New Roman" w:hAnsi="Times New Roman"/>
          <w:sz w:val="16"/>
          <w:szCs w:val="24"/>
          <w:lang w:val="uk-UA" w:eastAsia="ru-RU"/>
        </w:rPr>
      </w:pPr>
    </w:p>
    <w:p w:rsidR="00A52059" w:rsidRPr="00A52059" w:rsidRDefault="00A52059" w:rsidP="00A52059">
      <w:pPr>
        <w:spacing w:after="0" w:line="240" w:lineRule="auto"/>
        <w:ind w:left="3544"/>
        <w:rPr>
          <w:rFonts w:ascii="Times New Roman" w:eastAsia="Times New Roman" w:hAnsi="Times New Roman"/>
          <w:sz w:val="28"/>
          <w:szCs w:val="24"/>
          <w:lang w:val="uk-UA" w:eastAsia="ru-RU"/>
        </w:rPr>
      </w:pPr>
      <w:r w:rsidRPr="00F37001">
        <w:rPr>
          <w:rFonts w:ascii="Times New Roman" w:eastAsia="Times New Roman" w:hAnsi="Times New Roman"/>
          <w:sz w:val="28"/>
          <w:szCs w:val="24"/>
          <w:lang w:val="uk-UA" w:eastAsia="ru-RU"/>
        </w:rPr>
        <w:t xml:space="preserve">Керівник </w:t>
      </w:r>
      <w:r w:rsidRPr="00A52059">
        <w:rPr>
          <w:rFonts w:ascii="Times New Roman" w:eastAsia="Times New Roman" w:hAnsi="Times New Roman"/>
          <w:sz w:val="28"/>
          <w:szCs w:val="28"/>
          <w:u w:val="single"/>
          <w:lang w:val="uk-UA" w:eastAsia="ru-RU"/>
        </w:rPr>
        <w:t>професор, д-р. фармац. наук,  Омельянчик Л.О.</w:t>
      </w:r>
    </w:p>
    <w:p w:rsidR="00A52059" w:rsidRPr="00A52059" w:rsidRDefault="00A52059" w:rsidP="00A52059">
      <w:pPr>
        <w:spacing w:after="0" w:line="240" w:lineRule="auto"/>
        <w:ind w:left="3544"/>
        <w:rPr>
          <w:rFonts w:ascii="Times New Roman" w:eastAsia="Times New Roman" w:hAnsi="Times New Roman"/>
          <w:sz w:val="16"/>
          <w:szCs w:val="24"/>
          <w:lang w:val="uk-UA" w:eastAsia="ru-RU"/>
        </w:rPr>
      </w:pPr>
    </w:p>
    <w:p w:rsidR="00A52059" w:rsidRPr="00A7013A" w:rsidRDefault="00A52059" w:rsidP="00A52059">
      <w:pPr>
        <w:spacing w:after="0" w:line="240" w:lineRule="auto"/>
        <w:ind w:left="3544"/>
        <w:rPr>
          <w:rFonts w:ascii="Times New Roman" w:eastAsia="Times New Roman" w:hAnsi="Times New Roman"/>
          <w:sz w:val="16"/>
          <w:szCs w:val="24"/>
          <w:lang w:val="uk-UA" w:eastAsia="ru-RU"/>
        </w:rPr>
      </w:pPr>
      <w:r w:rsidRPr="00A52059">
        <w:rPr>
          <w:rFonts w:ascii="Times New Roman" w:eastAsia="Times New Roman" w:hAnsi="Times New Roman"/>
          <w:sz w:val="28"/>
          <w:szCs w:val="24"/>
          <w:lang w:val="uk-UA" w:eastAsia="ru-RU"/>
        </w:rPr>
        <w:t>Рецензент</w:t>
      </w:r>
      <w:r w:rsidRPr="00A52059">
        <w:rPr>
          <w:rFonts w:ascii="Times New Roman" w:eastAsia="Times New Roman" w:hAnsi="Times New Roman"/>
          <w:sz w:val="28"/>
          <w:szCs w:val="28"/>
          <w:u w:val="single"/>
          <w:lang w:val="uk-UA" w:eastAsia="ru-RU"/>
        </w:rPr>
        <w:t xml:space="preserve"> зав. каф., професор, д.б.н. Бражко О.А.</w:t>
      </w:r>
    </w:p>
    <w:p w:rsidR="00A52059" w:rsidRPr="00A7013A" w:rsidRDefault="00A52059" w:rsidP="00A52059">
      <w:pPr>
        <w:spacing w:after="0" w:line="240" w:lineRule="auto"/>
        <w:jc w:val="right"/>
        <w:rPr>
          <w:rFonts w:ascii="Times New Roman" w:eastAsia="Times New Roman" w:hAnsi="Times New Roman"/>
          <w:sz w:val="28"/>
          <w:szCs w:val="24"/>
          <w:lang w:val="uk-UA" w:eastAsia="ru-RU"/>
        </w:rPr>
      </w:pPr>
    </w:p>
    <w:p w:rsidR="00A52059" w:rsidRPr="00A7013A" w:rsidRDefault="00A52059" w:rsidP="00A52059">
      <w:pPr>
        <w:spacing w:after="0" w:line="240" w:lineRule="auto"/>
        <w:jc w:val="center"/>
        <w:rPr>
          <w:rFonts w:ascii="Times New Roman" w:eastAsia="Times New Roman" w:hAnsi="Times New Roman"/>
          <w:sz w:val="28"/>
          <w:szCs w:val="24"/>
          <w:lang w:val="uk-UA" w:eastAsia="ru-RU"/>
        </w:rPr>
      </w:pPr>
    </w:p>
    <w:p w:rsidR="00A52059" w:rsidRPr="00A7013A" w:rsidRDefault="00A52059" w:rsidP="00A52059">
      <w:pPr>
        <w:spacing w:after="0" w:line="240" w:lineRule="auto"/>
        <w:jc w:val="center"/>
        <w:rPr>
          <w:rFonts w:ascii="Times New Roman" w:eastAsia="Times New Roman" w:hAnsi="Times New Roman"/>
          <w:sz w:val="28"/>
          <w:szCs w:val="24"/>
          <w:lang w:val="uk-UA" w:eastAsia="ru-RU"/>
        </w:rPr>
      </w:pPr>
    </w:p>
    <w:p w:rsidR="00A52059" w:rsidRPr="00A52059" w:rsidRDefault="00A52059" w:rsidP="00A52059">
      <w:pPr>
        <w:spacing w:after="0" w:line="240" w:lineRule="auto"/>
        <w:jc w:val="center"/>
        <w:rPr>
          <w:rFonts w:ascii="Times New Roman" w:eastAsia="Times New Roman" w:hAnsi="Times New Roman"/>
          <w:sz w:val="28"/>
          <w:szCs w:val="24"/>
          <w:lang w:val="uk-UA" w:eastAsia="ru-RU"/>
        </w:rPr>
      </w:pPr>
    </w:p>
    <w:p w:rsidR="00A52059" w:rsidRPr="00A52059" w:rsidRDefault="00A52059" w:rsidP="00A52059">
      <w:pPr>
        <w:spacing w:after="0" w:line="240" w:lineRule="auto"/>
        <w:jc w:val="center"/>
        <w:rPr>
          <w:rFonts w:ascii="Times New Roman" w:eastAsia="Times New Roman" w:hAnsi="Times New Roman"/>
          <w:sz w:val="28"/>
          <w:szCs w:val="24"/>
          <w:lang w:val="uk-UA" w:eastAsia="ru-RU"/>
        </w:rPr>
      </w:pPr>
    </w:p>
    <w:p w:rsidR="00A52059" w:rsidRPr="00A7013A" w:rsidRDefault="00A52059" w:rsidP="00A52059">
      <w:pPr>
        <w:spacing w:after="0" w:line="240" w:lineRule="auto"/>
        <w:jc w:val="center"/>
        <w:rPr>
          <w:rFonts w:ascii="Times New Roman" w:eastAsia="Times New Roman" w:hAnsi="Times New Roman"/>
          <w:sz w:val="28"/>
          <w:szCs w:val="24"/>
          <w:lang w:val="uk-UA" w:eastAsia="ru-RU"/>
        </w:rPr>
      </w:pPr>
    </w:p>
    <w:p w:rsidR="00A52059" w:rsidRPr="00A7013A" w:rsidRDefault="00A52059" w:rsidP="00A52059">
      <w:pPr>
        <w:spacing w:after="0" w:line="240" w:lineRule="auto"/>
        <w:jc w:val="center"/>
        <w:rPr>
          <w:rFonts w:ascii="Times New Roman" w:eastAsia="Times New Roman" w:hAnsi="Times New Roman"/>
          <w:sz w:val="28"/>
          <w:szCs w:val="24"/>
          <w:lang w:val="uk-UA" w:eastAsia="ru-RU"/>
        </w:rPr>
      </w:pPr>
    </w:p>
    <w:p w:rsidR="00A52059" w:rsidRPr="00A7013A" w:rsidRDefault="00A52059" w:rsidP="00A52059">
      <w:pPr>
        <w:spacing w:after="0" w:line="240" w:lineRule="auto"/>
        <w:jc w:val="center"/>
        <w:rPr>
          <w:rFonts w:ascii="Times New Roman" w:eastAsia="Times New Roman" w:hAnsi="Times New Roman"/>
          <w:sz w:val="28"/>
          <w:szCs w:val="24"/>
          <w:lang w:val="uk-UA" w:eastAsia="ru-RU"/>
        </w:rPr>
      </w:pPr>
      <w:r w:rsidRPr="00A7013A">
        <w:rPr>
          <w:rFonts w:ascii="Times New Roman" w:eastAsia="Times New Roman" w:hAnsi="Times New Roman"/>
          <w:sz w:val="28"/>
          <w:szCs w:val="24"/>
          <w:lang w:val="uk-UA" w:eastAsia="ru-RU"/>
        </w:rPr>
        <w:t xml:space="preserve">Запоріжжя </w:t>
      </w:r>
    </w:p>
    <w:p w:rsidR="00A52059" w:rsidRPr="00A7013A" w:rsidRDefault="00A52059" w:rsidP="00A52059">
      <w:pPr>
        <w:spacing w:after="0" w:line="240" w:lineRule="auto"/>
        <w:jc w:val="center"/>
        <w:rPr>
          <w:rFonts w:ascii="Times New Roman" w:eastAsia="Times New Roman" w:hAnsi="Times New Roman"/>
          <w:sz w:val="28"/>
          <w:szCs w:val="24"/>
          <w:lang w:val="uk-UA" w:eastAsia="ru-RU"/>
        </w:rPr>
      </w:pPr>
      <w:r w:rsidRPr="00A7013A">
        <w:rPr>
          <w:rFonts w:ascii="Times New Roman" w:eastAsia="Times New Roman" w:hAnsi="Times New Roman"/>
          <w:sz w:val="28"/>
          <w:szCs w:val="24"/>
          <w:lang w:val="uk-UA" w:eastAsia="ru-RU"/>
        </w:rPr>
        <w:t>20</w:t>
      </w:r>
      <w:r w:rsidRPr="00A52059">
        <w:rPr>
          <w:rFonts w:ascii="Times New Roman" w:eastAsia="Times New Roman" w:hAnsi="Times New Roman"/>
          <w:sz w:val="28"/>
          <w:szCs w:val="24"/>
          <w:lang w:val="uk-UA" w:eastAsia="ru-RU"/>
        </w:rPr>
        <w:t>21</w:t>
      </w:r>
    </w:p>
    <w:bookmarkEnd w:id="0"/>
    <w:p w:rsidR="00A52059" w:rsidRDefault="00A52059" w:rsidP="00D84358">
      <w:pPr>
        <w:pStyle w:val="Standard"/>
        <w:rPr>
          <w:rFonts w:ascii="Times New Roman" w:hAnsi="Times New Roman" w:cs="Times New Roman"/>
          <w:b/>
          <w:bCs/>
          <w:color w:val="000000"/>
          <w:sz w:val="28"/>
          <w:szCs w:val="28"/>
        </w:rPr>
      </w:pPr>
    </w:p>
    <w:p w:rsidR="00BD417E" w:rsidRPr="00E2379C" w:rsidRDefault="00BD417E" w:rsidP="00BD417E">
      <w:pPr>
        <w:jc w:val="center"/>
        <w:rPr>
          <w:rFonts w:ascii="Times New Roman" w:eastAsia="Times New Roman" w:hAnsi="Times New Roman"/>
          <w:b/>
          <w:sz w:val="28"/>
          <w:szCs w:val="28"/>
          <w:lang w:eastAsia="ru-RU"/>
        </w:rPr>
      </w:pPr>
      <w:r w:rsidRPr="00E2379C">
        <w:rPr>
          <w:rFonts w:ascii="Times New Roman" w:eastAsia="Times New Roman" w:hAnsi="Times New Roman"/>
          <w:b/>
          <w:sz w:val="28"/>
          <w:szCs w:val="28"/>
          <w:lang w:eastAsia="ru-RU"/>
        </w:rPr>
        <w:lastRenderedPageBreak/>
        <w:t>МІНІСТЕРСТВО ОСВІТИ І НАУКИ УКРАЇНИ</w:t>
      </w:r>
    </w:p>
    <w:p w:rsidR="00BD417E" w:rsidRPr="00E2379C" w:rsidRDefault="00BD417E" w:rsidP="00BD417E">
      <w:pPr>
        <w:pStyle w:val="Standard"/>
        <w:jc w:val="center"/>
        <w:rPr>
          <w:rFonts w:ascii="Times New Roman" w:hAnsi="Times New Roman" w:cs="Times New Roman"/>
          <w:b/>
          <w:bCs/>
          <w:sz w:val="28"/>
          <w:szCs w:val="28"/>
        </w:rPr>
      </w:pPr>
      <w:r w:rsidRPr="00E2379C">
        <w:rPr>
          <w:rFonts w:ascii="Times New Roman" w:hAnsi="Times New Roman" w:cs="Times New Roman"/>
          <w:b/>
          <w:bCs/>
          <w:sz w:val="28"/>
          <w:szCs w:val="28"/>
        </w:rPr>
        <w:t>ЗАПОРІЗЬКИЙ НАЦІОНАЛЬНИЙ УНІВЕРСИТЕТ</w:t>
      </w:r>
    </w:p>
    <w:p w:rsidR="00BD417E" w:rsidRPr="00E2379C" w:rsidRDefault="00BD417E" w:rsidP="00BD417E">
      <w:pPr>
        <w:pStyle w:val="Textbody"/>
        <w:spacing w:after="0"/>
        <w:jc w:val="center"/>
        <w:rPr>
          <w:rFonts w:ascii="Times New Roman" w:hAnsi="Times New Roman" w:cs="Times New Roman"/>
          <w:b/>
          <w:bCs/>
          <w:sz w:val="2"/>
        </w:rPr>
      </w:pPr>
    </w:p>
    <w:tbl>
      <w:tblPr>
        <w:tblW w:w="9638" w:type="dxa"/>
        <w:tblInd w:w="45" w:type="dxa"/>
        <w:tblLayout w:type="fixed"/>
        <w:tblCellMar>
          <w:left w:w="10" w:type="dxa"/>
          <w:right w:w="10" w:type="dxa"/>
        </w:tblCellMar>
        <w:tblLook w:val="0000"/>
      </w:tblPr>
      <w:tblGrid>
        <w:gridCol w:w="9638"/>
      </w:tblGrid>
      <w:tr w:rsidR="00BD417E" w:rsidRPr="00E2379C" w:rsidTr="0086450C">
        <w:tc>
          <w:tcPr>
            <w:tcW w:w="9638" w:type="dxa"/>
            <w:tcMar>
              <w:top w:w="55" w:type="dxa"/>
              <w:left w:w="55" w:type="dxa"/>
              <w:bottom w:w="55" w:type="dxa"/>
              <w:right w:w="55" w:type="dxa"/>
            </w:tcMar>
          </w:tcPr>
          <w:p w:rsidR="00BD417E" w:rsidRPr="00E2379C" w:rsidRDefault="00BD417E" w:rsidP="0086450C">
            <w:pPr>
              <w:pStyle w:val="Standard"/>
              <w:rPr>
                <w:rFonts w:ascii="Times New Roman" w:hAnsi="Times New Roman"/>
                <w:sz w:val="28"/>
                <w:szCs w:val="28"/>
              </w:rPr>
            </w:pPr>
            <w:bookmarkStart w:id="1" w:name="__RefHeading__95164_128638147"/>
            <w:r w:rsidRPr="00E2379C">
              <w:rPr>
                <w:rFonts w:ascii="Times New Roman" w:hAnsi="Times New Roman"/>
                <w:sz w:val="28"/>
                <w:szCs w:val="28"/>
              </w:rPr>
              <w:t xml:space="preserve">Біологічний </w:t>
            </w:r>
            <w:bookmarkStart w:id="2" w:name="__RefHeading__95162_128638147"/>
            <w:bookmarkEnd w:id="1"/>
            <w:r w:rsidRPr="00E2379C">
              <w:rPr>
                <w:rFonts w:ascii="Times New Roman" w:hAnsi="Times New Roman"/>
                <w:sz w:val="28"/>
                <w:szCs w:val="28"/>
              </w:rPr>
              <w:t>факультет</w:t>
            </w:r>
            <w:bookmarkEnd w:id="2"/>
          </w:p>
        </w:tc>
      </w:tr>
      <w:tr w:rsidR="00BD417E" w:rsidRPr="00E2379C" w:rsidTr="0086450C">
        <w:tc>
          <w:tcPr>
            <w:tcW w:w="9638" w:type="dxa"/>
            <w:tcMar>
              <w:top w:w="55" w:type="dxa"/>
              <w:left w:w="55" w:type="dxa"/>
              <w:bottom w:w="55" w:type="dxa"/>
              <w:right w:w="55" w:type="dxa"/>
            </w:tcMar>
          </w:tcPr>
          <w:p w:rsidR="00BD417E" w:rsidRPr="00E2379C" w:rsidRDefault="00BD417E" w:rsidP="0086450C">
            <w:pPr>
              <w:pStyle w:val="Standard"/>
              <w:rPr>
                <w:rFonts w:ascii="Times New Roman" w:hAnsi="Times New Roman"/>
                <w:sz w:val="28"/>
                <w:szCs w:val="28"/>
              </w:rPr>
            </w:pPr>
            <w:bookmarkStart w:id="3" w:name="__RefHeading__95166_128638147"/>
            <w:r w:rsidRPr="00E2379C">
              <w:rPr>
                <w:rFonts w:ascii="Times New Roman" w:hAnsi="Times New Roman"/>
                <w:sz w:val="28"/>
                <w:szCs w:val="28"/>
              </w:rPr>
              <w:t>Кафедра</w:t>
            </w:r>
            <w:bookmarkEnd w:id="3"/>
            <w:r w:rsidRPr="00E2379C">
              <w:rPr>
                <w:rFonts w:ascii="Times New Roman" w:hAnsi="Times New Roman"/>
                <w:sz w:val="28"/>
                <w:szCs w:val="28"/>
                <w:lang w:val="ru-RU"/>
              </w:rPr>
              <w:t xml:space="preserve"> </w:t>
            </w:r>
            <w:r w:rsidRPr="00E2379C">
              <w:rPr>
                <w:rFonts w:ascii="Times New Roman" w:hAnsi="Times New Roman"/>
                <w:bCs/>
                <w:sz w:val="28"/>
                <w:szCs w:val="28"/>
              </w:rPr>
              <w:t>хімії</w:t>
            </w:r>
          </w:p>
        </w:tc>
      </w:tr>
      <w:tr w:rsidR="00BD417E" w:rsidRPr="00E2379C" w:rsidTr="0086450C">
        <w:tc>
          <w:tcPr>
            <w:tcW w:w="9638" w:type="dxa"/>
            <w:tcMar>
              <w:top w:w="55" w:type="dxa"/>
              <w:left w:w="55" w:type="dxa"/>
              <w:bottom w:w="55" w:type="dxa"/>
              <w:right w:w="55" w:type="dxa"/>
            </w:tcMar>
          </w:tcPr>
          <w:p w:rsidR="00BD417E" w:rsidRPr="00E2379C" w:rsidRDefault="00BD417E" w:rsidP="0086450C">
            <w:pPr>
              <w:pStyle w:val="Standard"/>
              <w:rPr>
                <w:rFonts w:ascii="Times New Roman" w:hAnsi="Times New Roman"/>
                <w:sz w:val="28"/>
                <w:szCs w:val="28"/>
                <w:lang w:val="ru-RU"/>
              </w:rPr>
            </w:pPr>
            <w:r w:rsidRPr="00E2379C">
              <w:rPr>
                <w:rFonts w:ascii="Times New Roman" w:hAnsi="Times New Roman"/>
                <w:sz w:val="28"/>
                <w:szCs w:val="28"/>
              </w:rPr>
              <w:t xml:space="preserve">Рівень вищої освіти </w:t>
            </w:r>
            <w:r w:rsidRPr="00E2379C">
              <w:rPr>
                <w:rFonts w:ascii="Times New Roman" w:hAnsi="Times New Roman"/>
                <w:sz w:val="28"/>
                <w:szCs w:val="28"/>
                <w:lang w:val="ru-RU"/>
              </w:rPr>
              <w:t>магістр</w:t>
            </w:r>
          </w:p>
        </w:tc>
      </w:tr>
      <w:tr w:rsidR="00BD417E" w:rsidRPr="00E2379C" w:rsidTr="0086450C">
        <w:tc>
          <w:tcPr>
            <w:tcW w:w="9638" w:type="dxa"/>
            <w:tcMar>
              <w:top w:w="55" w:type="dxa"/>
              <w:left w:w="55" w:type="dxa"/>
              <w:bottom w:w="55" w:type="dxa"/>
              <w:right w:w="55" w:type="dxa"/>
            </w:tcMar>
          </w:tcPr>
          <w:p w:rsidR="00BD417E" w:rsidRPr="00E2379C" w:rsidRDefault="00BD417E" w:rsidP="0086450C">
            <w:pPr>
              <w:pStyle w:val="Standard"/>
              <w:rPr>
                <w:rFonts w:ascii="Times New Roman" w:hAnsi="Times New Roman"/>
                <w:sz w:val="28"/>
                <w:szCs w:val="28"/>
              </w:rPr>
            </w:pPr>
            <w:r w:rsidRPr="00E2379C">
              <w:rPr>
                <w:rFonts w:ascii="Times New Roman" w:hAnsi="Times New Roman"/>
                <w:sz w:val="28"/>
                <w:szCs w:val="28"/>
                <w:lang w:val="ru-RU"/>
              </w:rPr>
              <w:t>Спеціальність   </w:t>
            </w:r>
            <w:r w:rsidRPr="00E2379C">
              <w:rPr>
                <w:rFonts w:ascii="Times New Roman" w:hAnsi="Times New Roman" w:cs="Times New Roman"/>
                <w:sz w:val="28"/>
                <w:szCs w:val="28"/>
              </w:rPr>
              <w:t>102 Хімія</w:t>
            </w:r>
          </w:p>
        </w:tc>
      </w:tr>
      <w:tr w:rsidR="00BD417E" w:rsidRPr="00E2379C" w:rsidTr="0086450C">
        <w:tc>
          <w:tcPr>
            <w:tcW w:w="9638" w:type="dxa"/>
            <w:tcMar>
              <w:top w:w="55" w:type="dxa"/>
              <w:left w:w="55" w:type="dxa"/>
              <w:bottom w:w="55" w:type="dxa"/>
              <w:right w:w="55" w:type="dxa"/>
            </w:tcMar>
          </w:tcPr>
          <w:p w:rsidR="00BD417E" w:rsidRPr="00E2379C" w:rsidRDefault="00BD417E" w:rsidP="0086450C">
            <w:pPr>
              <w:pStyle w:val="Standard"/>
              <w:rPr>
                <w:rFonts w:ascii="Times New Roman" w:hAnsi="Times New Roman"/>
                <w:sz w:val="28"/>
                <w:szCs w:val="28"/>
              </w:rPr>
            </w:pPr>
            <w:r w:rsidRPr="00E2379C">
              <w:rPr>
                <w:rFonts w:ascii="Times New Roman" w:hAnsi="Times New Roman"/>
                <w:sz w:val="28"/>
                <w:szCs w:val="28"/>
              </w:rPr>
              <w:t>Освітня програма Хімія</w:t>
            </w:r>
          </w:p>
        </w:tc>
      </w:tr>
    </w:tbl>
    <w:p w:rsidR="00BD417E" w:rsidRPr="00E2379C" w:rsidRDefault="00BD417E" w:rsidP="00BD417E">
      <w:pPr>
        <w:rPr>
          <w:rFonts w:ascii="Times New Roman" w:hAnsi="Times New Roman"/>
          <w:vanish/>
          <w:sz w:val="4"/>
          <w:szCs w:val="16"/>
        </w:rPr>
      </w:pPr>
    </w:p>
    <w:tbl>
      <w:tblPr>
        <w:tblW w:w="5156" w:type="dxa"/>
        <w:jc w:val="right"/>
        <w:tblLayout w:type="fixed"/>
        <w:tblCellMar>
          <w:left w:w="10" w:type="dxa"/>
          <w:right w:w="10" w:type="dxa"/>
        </w:tblCellMar>
        <w:tblLook w:val="0000"/>
      </w:tblPr>
      <w:tblGrid>
        <w:gridCol w:w="850"/>
        <w:gridCol w:w="142"/>
        <w:gridCol w:w="1134"/>
        <w:gridCol w:w="1134"/>
        <w:gridCol w:w="1896"/>
      </w:tblGrid>
      <w:tr w:rsidR="00BD417E" w:rsidRPr="00E2379C" w:rsidTr="0086450C">
        <w:trPr>
          <w:jc w:val="right"/>
        </w:trPr>
        <w:tc>
          <w:tcPr>
            <w:tcW w:w="3260" w:type="dxa"/>
            <w:gridSpan w:val="4"/>
            <w:tcMar>
              <w:top w:w="55" w:type="dxa"/>
              <w:left w:w="55" w:type="dxa"/>
              <w:bottom w:w="55" w:type="dxa"/>
              <w:right w:w="55" w:type="dxa"/>
            </w:tcMar>
          </w:tcPr>
          <w:p w:rsidR="00BD417E" w:rsidRPr="00E2379C" w:rsidRDefault="00BD417E" w:rsidP="0086450C">
            <w:pPr>
              <w:pStyle w:val="Standard"/>
              <w:rPr>
                <w:rFonts w:ascii="Times New Roman" w:hAnsi="Times New Roman"/>
                <w:b/>
                <w:bCs/>
                <w:sz w:val="28"/>
                <w:szCs w:val="28"/>
              </w:rPr>
            </w:pPr>
            <w:r w:rsidRPr="00E2379C">
              <w:rPr>
                <w:rFonts w:ascii="Times New Roman" w:hAnsi="Times New Roman"/>
                <w:b/>
                <w:bCs/>
                <w:sz w:val="28"/>
                <w:szCs w:val="28"/>
              </w:rPr>
              <w:t>ЗАТВЕРДЖУЮ</w:t>
            </w:r>
          </w:p>
        </w:tc>
        <w:tc>
          <w:tcPr>
            <w:tcW w:w="1896" w:type="dxa"/>
            <w:tcMar>
              <w:top w:w="55" w:type="dxa"/>
              <w:left w:w="55" w:type="dxa"/>
              <w:bottom w:w="55" w:type="dxa"/>
              <w:right w:w="55" w:type="dxa"/>
            </w:tcMar>
          </w:tcPr>
          <w:p w:rsidR="00BD417E" w:rsidRPr="00E2379C" w:rsidRDefault="00BD417E" w:rsidP="0086450C">
            <w:pPr>
              <w:pStyle w:val="Standard"/>
              <w:rPr>
                <w:rFonts w:ascii="Times New Roman" w:hAnsi="Times New Roman"/>
                <w:sz w:val="28"/>
                <w:szCs w:val="28"/>
              </w:rPr>
            </w:pPr>
          </w:p>
        </w:tc>
      </w:tr>
      <w:tr w:rsidR="00BD417E" w:rsidRPr="00E2379C" w:rsidTr="0086450C">
        <w:trPr>
          <w:jc w:val="right"/>
        </w:trPr>
        <w:tc>
          <w:tcPr>
            <w:tcW w:w="3260" w:type="dxa"/>
            <w:gridSpan w:val="4"/>
            <w:tcMar>
              <w:top w:w="55" w:type="dxa"/>
              <w:left w:w="55" w:type="dxa"/>
              <w:bottom w:w="55" w:type="dxa"/>
              <w:right w:w="55" w:type="dxa"/>
            </w:tcMar>
          </w:tcPr>
          <w:p w:rsidR="00BD417E" w:rsidRPr="00E2379C" w:rsidRDefault="00BD417E" w:rsidP="0086450C">
            <w:pPr>
              <w:pStyle w:val="Standard"/>
              <w:rPr>
                <w:rFonts w:ascii="Times New Roman" w:hAnsi="Times New Roman"/>
                <w:sz w:val="28"/>
                <w:szCs w:val="28"/>
              </w:rPr>
            </w:pPr>
            <w:r w:rsidRPr="00E2379C">
              <w:rPr>
                <w:rFonts w:ascii="Times New Roman" w:hAnsi="Times New Roman"/>
                <w:sz w:val="28"/>
                <w:szCs w:val="28"/>
              </w:rPr>
              <w:t>Завідувач кафедри хімії,</w:t>
            </w:r>
          </w:p>
          <w:p w:rsidR="00BD417E" w:rsidRPr="00E2379C" w:rsidRDefault="00BD417E" w:rsidP="0086450C">
            <w:pPr>
              <w:pStyle w:val="Standard"/>
              <w:rPr>
                <w:rFonts w:ascii="Times New Roman" w:hAnsi="Times New Roman"/>
                <w:sz w:val="28"/>
                <w:szCs w:val="28"/>
              </w:rPr>
            </w:pPr>
            <w:r w:rsidRPr="00E2379C">
              <w:rPr>
                <w:rFonts w:ascii="Times New Roman" w:hAnsi="Times New Roman"/>
                <w:sz w:val="28"/>
                <w:szCs w:val="28"/>
              </w:rPr>
              <w:t>д.б.н., проф.</w:t>
            </w:r>
          </w:p>
        </w:tc>
        <w:tc>
          <w:tcPr>
            <w:tcW w:w="1896" w:type="dxa"/>
            <w:tcMar>
              <w:top w:w="55" w:type="dxa"/>
              <w:left w:w="55" w:type="dxa"/>
              <w:bottom w:w="55" w:type="dxa"/>
              <w:right w:w="55" w:type="dxa"/>
            </w:tcMar>
          </w:tcPr>
          <w:p w:rsidR="00BD417E" w:rsidRPr="00E2379C" w:rsidRDefault="00BD417E" w:rsidP="0086450C">
            <w:pPr>
              <w:pStyle w:val="Standard"/>
              <w:rPr>
                <w:rFonts w:ascii="Times New Roman" w:hAnsi="Times New Roman"/>
                <w:sz w:val="28"/>
                <w:szCs w:val="28"/>
              </w:rPr>
            </w:pPr>
          </w:p>
        </w:tc>
      </w:tr>
      <w:tr w:rsidR="00BD417E" w:rsidRPr="00E2379C" w:rsidTr="0086450C">
        <w:trPr>
          <w:jc w:val="right"/>
        </w:trPr>
        <w:tc>
          <w:tcPr>
            <w:tcW w:w="5156" w:type="dxa"/>
            <w:gridSpan w:val="5"/>
            <w:tcMar>
              <w:top w:w="55" w:type="dxa"/>
              <w:left w:w="55" w:type="dxa"/>
              <w:bottom w:w="55" w:type="dxa"/>
              <w:right w:w="55" w:type="dxa"/>
            </w:tcMar>
          </w:tcPr>
          <w:p w:rsidR="00BD417E" w:rsidRPr="00E2379C" w:rsidRDefault="00BD417E" w:rsidP="0086450C">
            <w:pPr>
              <w:pStyle w:val="Standard"/>
              <w:rPr>
                <w:rFonts w:ascii="Times New Roman" w:hAnsi="Times New Roman"/>
                <w:sz w:val="6"/>
                <w:szCs w:val="28"/>
              </w:rPr>
            </w:pPr>
          </w:p>
          <w:p w:rsidR="00BD417E" w:rsidRPr="00E2379C" w:rsidRDefault="00BD417E" w:rsidP="0086450C">
            <w:pPr>
              <w:pStyle w:val="Standard"/>
              <w:rPr>
                <w:rFonts w:ascii="Times New Roman" w:hAnsi="Times New Roman"/>
                <w:sz w:val="28"/>
                <w:szCs w:val="28"/>
                <w:u w:val="single"/>
              </w:rPr>
            </w:pPr>
            <w:r w:rsidRPr="00E2379C">
              <w:rPr>
                <w:rFonts w:ascii="Times New Roman" w:hAnsi="Times New Roman"/>
                <w:sz w:val="28"/>
                <w:szCs w:val="28"/>
              </w:rPr>
              <w:t>________________________</w:t>
            </w:r>
            <w:r w:rsidRPr="00E2379C">
              <w:rPr>
                <w:rFonts w:ascii="Times New Roman" w:hAnsi="Times New Roman"/>
                <w:sz w:val="28"/>
                <w:szCs w:val="28"/>
                <w:u w:val="single"/>
              </w:rPr>
              <w:t xml:space="preserve"> О.А. Бражко</w:t>
            </w:r>
          </w:p>
        </w:tc>
      </w:tr>
      <w:tr w:rsidR="00BD417E" w:rsidRPr="00E2379C" w:rsidTr="0086450C">
        <w:trPr>
          <w:jc w:val="right"/>
        </w:trPr>
        <w:tc>
          <w:tcPr>
            <w:tcW w:w="850" w:type="dxa"/>
            <w:tcMar>
              <w:top w:w="55" w:type="dxa"/>
              <w:left w:w="55" w:type="dxa"/>
              <w:bottom w:w="55" w:type="dxa"/>
              <w:right w:w="55" w:type="dxa"/>
            </w:tcMar>
          </w:tcPr>
          <w:p w:rsidR="00BD417E" w:rsidRPr="00E2379C" w:rsidRDefault="00BD417E" w:rsidP="0086450C">
            <w:pPr>
              <w:pStyle w:val="Standard"/>
              <w:rPr>
                <w:rFonts w:ascii="Times New Roman" w:hAnsi="Times New Roman"/>
                <w:sz w:val="6"/>
                <w:szCs w:val="28"/>
              </w:rPr>
            </w:pPr>
          </w:p>
          <w:p w:rsidR="00BD417E" w:rsidRPr="00E2379C" w:rsidRDefault="00BD417E" w:rsidP="0086450C">
            <w:pPr>
              <w:pStyle w:val="Standard"/>
              <w:rPr>
                <w:rFonts w:ascii="Times New Roman" w:hAnsi="Times New Roman"/>
                <w:sz w:val="28"/>
                <w:szCs w:val="28"/>
                <w:u w:val="single"/>
              </w:rPr>
            </w:pPr>
            <w:r w:rsidRPr="00E2379C">
              <w:rPr>
                <w:rFonts w:ascii="Times New Roman" w:hAnsi="Times New Roman"/>
                <w:sz w:val="28"/>
                <w:szCs w:val="28"/>
                <w:u w:val="single"/>
              </w:rPr>
              <w:t>«</w:t>
            </w:r>
            <w:r w:rsidRPr="00E2379C">
              <w:rPr>
                <w:rFonts w:ascii="Times New Roman" w:hAnsi="Times New Roman"/>
                <w:sz w:val="28"/>
                <w:szCs w:val="28"/>
                <w:u w:val="single"/>
                <w:lang w:val="ru-RU"/>
              </w:rPr>
              <w:t>20</w:t>
            </w:r>
            <w:r w:rsidRPr="00E2379C">
              <w:rPr>
                <w:rFonts w:ascii="Times New Roman" w:hAnsi="Times New Roman"/>
                <w:sz w:val="28"/>
                <w:szCs w:val="28"/>
                <w:u w:val="single"/>
              </w:rPr>
              <w:t>»</w:t>
            </w:r>
          </w:p>
        </w:tc>
        <w:tc>
          <w:tcPr>
            <w:tcW w:w="142" w:type="dxa"/>
            <w:tcMar>
              <w:top w:w="55" w:type="dxa"/>
              <w:left w:w="55" w:type="dxa"/>
              <w:bottom w:w="55" w:type="dxa"/>
              <w:right w:w="55" w:type="dxa"/>
            </w:tcMar>
          </w:tcPr>
          <w:p w:rsidR="00BD417E" w:rsidRPr="00E2379C" w:rsidRDefault="00BD417E" w:rsidP="0086450C">
            <w:pPr>
              <w:pStyle w:val="Standard"/>
              <w:rPr>
                <w:rFonts w:ascii="Times New Roman" w:hAnsi="Times New Roman"/>
                <w:sz w:val="28"/>
                <w:szCs w:val="28"/>
              </w:rPr>
            </w:pPr>
          </w:p>
        </w:tc>
        <w:tc>
          <w:tcPr>
            <w:tcW w:w="1134" w:type="dxa"/>
            <w:tcMar>
              <w:top w:w="55" w:type="dxa"/>
              <w:left w:w="55" w:type="dxa"/>
              <w:bottom w:w="55" w:type="dxa"/>
              <w:right w:w="55" w:type="dxa"/>
            </w:tcMar>
          </w:tcPr>
          <w:p w:rsidR="00BD417E" w:rsidRPr="00E2379C" w:rsidRDefault="00BD417E" w:rsidP="0086450C">
            <w:pPr>
              <w:pStyle w:val="Standard"/>
              <w:rPr>
                <w:rFonts w:ascii="Times New Roman" w:hAnsi="Times New Roman"/>
                <w:sz w:val="6"/>
                <w:szCs w:val="28"/>
                <w:u w:val="single"/>
              </w:rPr>
            </w:pPr>
          </w:p>
          <w:p w:rsidR="00BD417E" w:rsidRPr="00E2379C" w:rsidRDefault="00BD417E" w:rsidP="0086450C">
            <w:pPr>
              <w:pStyle w:val="Standard"/>
              <w:rPr>
                <w:rFonts w:ascii="Times New Roman" w:hAnsi="Times New Roman"/>
                <w:sz w:val="28"/>
                <w:szCs w:val="28"/>
                <w:u w:val="single"/>
              </w:rPr>
            </w:pPr>
            <w:r w:rsidRPr="00E2379C">
              <w:rPr>
                <w:rFonts w:ascii="Times New Roman" w:hAnsi="Times New Roman"/>
                <w:sz w:val="28"/>
                <w:szCs w:val="28"/>
                <w:u w:val="single"/>
              </w:rPr>
              <w:t>жовтня</w:t>
            </w:r>
          </w:p>
        </w:tc>
        <w:tc>
          <w:tcPr>
            <w:tcW w:w="3030" w:type="dxa"/>
            <w:gridSpan w:val="2"/>
            <w:tcMar>
              <w:top w:w="55" w:type="dxa"/>
              <w:left w:w="55" w:type="dxa"/>
              <w:bottom w:w="55" w:type="dxa"/>
              <w:right w:w="55" w:type="dxa"/>
            </w:tcMar>
          </w:tcPr>
          <w:p w:rsidR="00BD417E" w:rsidRPr="00E2379C" w:rsidRDefault="00BD417E" w:rsidP="0086450C">
            <w:pPr>
              <w:pStyle w:val="Standard"/>
              <w:rPr>
                <w:rFonts w:ascii="Times New Roman" w:hAnsi="Times New Roman"/>
                <w:bCs/>
                <w:sz w:val="6"/>
                <w:szCs w:val="28"/>
                <w:u w:val="single"/>
              </w:rPr>
            </w:pPr>
          </w:p>
          <w:p w:rsidR="00BD417E" w:rsidRPr="00E2379C" w:rsidRDefault="00BD417E" w:rsidP="0086450C">
            <w:pPr>
              <w:pStyle w:val="Standard"/>
              <w:rPr>
                <w:rFonts w:ascii="Times New Roman" w:hAnsi="Times New Roman"/>
                <w:sz w:val="28"/>
                <w:szCs w:val="28"/>
                <w:u w:val="single"/>
              </w:rPr>
            </w:pPr>
            <w:r w:rsidRPr="00E2379C">
              <w:rPr>
                <w:rFonts w:ascii="Times New Roman" w:hAnsi="Times New Roman"/>
                <w:bCs/>
                <w:sz w:val="28"/>
                <w:szCs w:val="28"/>
                <w:u w:val="single"/>
              </w:rPr>
              <w:t>20</w:t>
            </w:r>
            <w:r w:rsidRPr="00E2379C">
              <w:rPr>
                <w:rFonts w:ascii="Times New Roman" w:hAnsi="Times New Roman"/>
                <w:bCs/>
                <w:sz w:val="28"/>
                <w:szCs w:val="28"/>
                <w:u w:val="single"/>
                <w:lang w:val="ru-RU"/>
              </w:rPr>
              <w:t>20</w:t>
            </w:r>
            <w:r w:rsidRPr="00E2379C">
              <w:rPr>
                <w:rFonts w:ascii="Times New Roman" w:hAnsi="Times New Roman"/>
                <w:bCs/>
                <w:sz w:val="28"/>
                <w:szCs w:val="28"/>
                <w:u w:val="single"/>
              </w:rPr>
              <w:t xml:space="preserve"> року</w:t>
            </w:r>
          </w:p>
        </w:tc>
      </w:tr>
    </w:tbl>
    <w:p w:rsidR="00BD417E" w:rsidRPr="00E2379C" w:rsidRDefault="00BD417E" w:rsidP="00BD417E">
      <w:pPr>
        <w:rPr>
          <w:rFonts w:ascii="Times New Roman" w:hAnsi="Times New Roman"/>
          <w:vanish/>
          <w:sz w:val="4"/>
          <w:szCs w:val="16"/>
        </w:rPr>
      </w:pPr>
    </w:p>
    <w:tbl>
      <w:tblPr>
        <w:tblW w:w="9675" w:type="dxa"/>
        <w:tblInd w:w="-87" w:type="dxa"/>
        <w:tblLayout w:type="fixed"/>
        <w:tblCellMar>
          <w:left w:w="10" w:type="dxa"/>
          <w:right w:w="10" w:type="dxa"/>
        </w:tblCellMar>
        <w:tblLook w:val="0000"/>
      </w:tblPr>
      <w:tblGrid>
        <w:gridCol w:w="6"/>
        <w:gridCol w:w="1649"/>
        <w:gridCol w:w="614"/>
        <w:gridCol w:w="1063"/>
        <w:gridCol w:w="419"/>
        <w:gridCol w:w="282"/>
        <w:gridCol w:w="562"/>
        <w:gridCol w:w="283"/>
        <w:gridCol w:w="1400"/>
        <w:gridCol w:w="1094"/>
        <w:gridCol w:w="567"/>
        <w:gridCol w:w="1701"/>
        <w:gridCol w:w="35"/>
      </w:tblGrid>
      <w:tr w:rsidR="00BD417E" w:rsidRPr="00E2379C" w:rsidTr="0086450C">
        <w:tc>
          <w:tcPr>
            <w:tcW w:w="9675" w:type="dxa"/>
            <w:gridSpan w:val="13"/>
            <w:tcMar>
              <w:top w:w="55" w:type="dxa"/>
              <w:left w:w="55" w:type="dxa"/>
              <w:bottom w:w="55" w:type="dxa"/>
              <w:right w:w="55" w:type="dxa"/>
            </w:tcMar>
          </w:tcPr>
          <w:p w:rsidR="00BD417E" w:rsidRPr="00E2379C" w:rsidRDefault="00BD417E" w:rsidP="00773391">
            <w:pPr>
              <w:pStyle w:val="Standard"/>
              <w:spacing w:line="360" w:lineRule="auto"/>
              <w:jc w:val="center"/>
              <w:rPr>
                <w:rFonts w:ascii="Times New Roman" w:hAnsi="Times New Roman"/>
                <w:b/>
                <w:bCs/>
                <w:spacing w:val="60"/>
                <w:sz w:val="28"/>
                <w:szCs w:val="28"/>
              </w:rPr>
            </w:pPr>
            <w:bookmarkStart w:id="4" w:name="__RefHeading__95178_128638147"/>
            <w:r w:rsidRPr="00E2379C">
              <w:rPr>
                <w:rFonts w:ascii="Times New Roman" w:hAnsi="Times New Roman"/>
                <w:b/>
                <w:bCs/>
                <w:spacing w:val="60"/>
                <w:sz w:val="28"/>
                <w:szCs w:val="28"/>
              </w:rPr>
              <w:t>ЗАВДАННЯ</w:t>
            </w:r>
            <w:bookmarkEnd w:id="4"/>
          </w:p>
          <w:p w:rsidR="00BD417E" w:rsidRPr="00E2379C" w:rsidRDefault="00BD417E" w:rsidP="00773391">
            <w:pPr>
              <w:pStyle w:val="Standard"/>
              <w:spacing w:line="360" w:lineRule="auto"/>
              <w:jc w:val="center"/>
              <w:rPr>
                <w:rFonts w:ascii="Times New Roman" w:hAnsi="Times New Roman"/>
                <w:sz w:val="28"/>
                <w:szCs w:val="28"/>
              </w:rPr>
            </w:pPr>
            <w:bookmarkStart w:id="5" w:name="__RefHeading__95180_128638147"/>
            <w:r w:rsidRPr="00E2379C">
              <w:rPr>
                <w:rFonts w:ascii="Times New Roman" w:hAnsi="Times New Roman"/>
                <w:sz w:val="28"/>
                <w:szCs w:val="28"/>
              </w:rPr>
              <w:t>НА КВАЛІФІКАЦІЙНУ РОБОТУ (ПРОЄКТ) СТУДЕНТ</w:t>
            </w:r>
            <w:bookmarkEnd w:id="5"/>
            <w:r w:rsidRPr="00E2379C">
              <w:rPr>
                <w:rFonts w:ascii="Times New Roman" w:hAnsi="Times New Roman"/>
                <w:sz w:val="28"/>
                <w:szCs w:val="28"/>
              </w:rPr>
              <w:t>ЦІ</w:t>
            </w:r>
          </w:p>
        </w:tc>
      </w:tr>
      <w:tr w:rsidR="00BD417E" w:rsidRPr="00E2379C" w:rsidTr="0086450C">
        <w:tc>
          <w:tcPr>
            <w:tcW w:w="9675" w:type="dxa"/>
            <w:gridSpan w:val="13"/>
            <w:tcBorders>
              <w:bottom w:val="single" w:sz="2" w:space="0" w:color="000000"/>
            </w:tcBorders>
            <w:tcMar>
              <w:top w:w="55" w:type="dxa"/>
              <w:left w:w="55" w:type="dxa"/>
              <w:bottom w:w="55" w:type="dxa"/>
              <w:right w:w="55" w:type="dxa"/>
            </w:tcMar>
          </w:tcPr>
          <w:p w:rsidR="00BD417E" w:rsidRPr="00BD417E" w:rsidRDefault="00BD417E" w:rsidP="00773391">
            <w:pPr>
              <w:pStyle w:val="Standard"/>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Андрющенко Ганні Русланівні </w:t>
            </w:r>
          </w:p>
        </w:tc>
      </w:tr>
      <w:tr w:rsidR="00BD417E" w:rsidRPr="00E2379C" w:rsidTr="0086450C">
        <w:tc>
          <w:tcPr>
            <w:tcW w:w="9675" w:type="dxa"/>
            <w:gridSpan w:val="13"/>
            <w:tcMar>
              <w:top w:w="55" w:type="dxa"/>
              <w:left w:w="55" w:type="dxa"/>
              <w:bottom w:w="55" w:type="dxa"/>
              <w:right w:w="55" w:type="dxa"/>
            </w:tcMar>
          </w:tcPr>
          <w:p w:rsidR="00BD417E" w:rsidRPr="00E2379C" w:rsidRDefault="00BD417E" w:rsidP="00773391">
            <w:pPr>
              <w:pStyle w:val="Standard"/>
              <w:spacing w:line="360" w:lineRule="auto"/>
              <w:jc w:val="center"/>
              <w:rPr>
                <w:sz w:val="16"/>
                <w:szCs w:val="16"/>
              </w:rPr>
            </w:pPr>
          </w:p>
        </w:tc>
      </w:tr>
      <w:tr w:rsidR="00BD417E" w:rsidRPr="00E2379C" w:rsidTr="0086450C">
        <w:tblPrEx>
          <w:tblCellMar>
            <w:left w:w="108" w:type="dxa"/>
            <w:right w:w="108" w:type="dxa"/>
          </w:tblCellMar>
          <w:tblLook w:val="04A0"/>
        </w:tblPrEx>
        <w:trPr>
          <w:gridBefore w:val="1"/>
          <w:gridAfter w:val="1"/>
          <w:wBefore w:w="6" w:type="dxa"/>
          <w:wAfter w:w="35" w:type="dxa"/>
          <w:trHeight w:val="447"/>
        </w:trPr>
        <w:tc>
          <w:tcPr>
            <w:tcW w:w="2263" w:type="dxa"/>
            <w:gridSpan w:val="2"/>
          </w:tcPr>
          <w:p w:rsidR="00BD417E" w:rsidRPr="00E2379C" w:rsidRDefault="00BD417E" w:rsidP="00773391">
            <w:pPr>
              <w:pStyle w:val="Standard"/>
              <w:spacing w:line="360" w:lineRule="auto"/>
              <w:jc w:val="both"/>
              <w:rPr>
                <w:rFonts w:ascii="Times New Roman" w:hAnsi="Times New Roman" w:cs="Times New Roman"/>
                <w:sz w:val="28"/>
                <w:szCs w:val="28"/>
              </w:rPr>
            </w:pPr>
            <w:r w:rsidRPr="00E2379C">
              <w:rPr>
                <w:rFonts w:ascii="Times New Roman" w:hAnsi="Times New Roman" w:cs="Times New Roman"/>
                <w:sz w:val="28"/>
                <w:szCs w:val="28"/>
              </w:rPr>
              <w:t>1. Тема роботи</w:t>
            </w:r>
          </w:p>
        </w:tc>
        <w:tc>
          <w:tcPr>
            <w:tcW w:w="7371" w:type="dxa"/>
            <w:gridSpan w:val="9"/>
            <w:tcBorders>
              <w:bottom w:val="single" w:sz="4" w:space="0" w:color="auto"/>
            </w:tcBorders>
          </w:tcPr>
          <w:p w:rsidR="00BD417E" w:rsidRPr="0086450C" w:rsidRDefault="00BD417E" w:rsidP="00773391">
            <w:pPr>
              <w:spacing w:line="360" w:lineRule="auto"/>
              <w:jc w:val="both"/>
              <w:rPr>
                <w:rFonts w:ascii="Times New Roman" w:hAnsi="Times New Roman"/>
                <w:sz w:val="28"/>
                <w:szCs w:val="28"/>
              </w:rPr>
            </w:pPr>
            <w:r w:rsidRPr="0086450C">
              <w:rPr>
                <w:rFonts w:ascii="Times New Roman" w:hAnsi="Times New Roman"/>
                <w:color w:val="000000"/>
                <w:sz w:val="28"/>
                <w:szCs w:val="28"/>
                <w:lang w:val="uk-UA"/>
              </w:rPr>
              <w:t>Фізико-хімічні властивості сплавів</w:t>
            </w:r>
            <w:r w:rsidRPr="0086450C">
              <w:rPr>
                <w:rFonts w:ascii="Times New Roman" w:hAnsi="Times New Roman"/>
                <w:color w:val="000000"/>
                <w:sz w:val="28"/>
                <w:szCs w:val="28"/>
              </w:rPr>
              <w:t xml:space="preserve"> </w:t>
            </w:r>
          </w:p>
        </w:tc>
      </w:tr>
      <w:tr w:rsidR="00BD417E" w:rsidRPr="00BD417E" w:rsidTr="0086450C">
        <w:tblPrEx>
          <w:tblCellMar>
            <w:left w:w="108" w:type="dxa"/>
            <w:right w:w="108" w:type="dxa"/>
          </w:tblCellMar>
          <w:tblLook w:val="04A0"/>
        </w:tblPrEx>
        <w:trPr>
          <w:gridBefore w:val="1"/>
          <w:gridAfter w:val="1"/>
          <w:wBefore w:w="6" w:type="dxa"/>
          <w:wAfter w:w="35" w:type="dxa"/>
        </w:trPr>
        <w:tc>
          <w:tcPr>
            <w:tcW w:w="2263" w:type="dxa"/>
            <w:gridSpan w:val="2"/>
            <w:tcBorders>
              <w:top w:val="single" w:sz="4" w:space="0" w:color="auto"/>
            </w:tcBorders>
          </w:tcPr>
          <w:p w:rsidR="00BD417E" w:rsidRPr="00E2379C" w:rsidRDefault="00BD417E" w:rsidP="00773391">
            <w:pPr>
              <w:pStyle w:val="Standard"/>
              <w:spacing w:line="360" w:lineRule="auto"/>
              <w:jc w:val="both"/>
              <w:rPr>
                <w:rFonts w:ascii="Times New Roman" w:hAnsi="Times New Roman" w:cs="Times New Roman"/>
                <w:sz w:val="28"/>
                <w:szCs w:val="28"/>
              </w:rPr>
            </w:pPr>
            <w:r w:rsidRPr="00E2379C">
              <w:rPr>
                <w:rFonts w:ascii="Times New Roman" w:hAnsi="Times New Roman" w:cs="Times New Roman"/>
                <w:sz w:val="28"/>
                <w:szCs w:val="28"/>
              </w:rPr>
              <w:t>керівник роботи</w:t>
            </w:r>
          </w:p>
        </w:tc>
        <w:tc>
          <w:tcPr>
            <w:tcW w:w="7371" w:type="dxa"/>
            <w:gridSpan w:val="9"/>
            <w:tcBorders>
              <w:top w:val="single" w:sz="4" w:space="0" w:color="auto"/>
              <w:bottom w:val="single" w:sz="4" w:space="0" w:color="auto"/>
            </w:tcBorders>
          </w:tcPr>
          <w:p w:rsidR="00BD417E" w:rsidRPr="0086450C" w:rsidRDefault="00BD417E" w:rsidP="00773391">
            <w:pPr>
              <w:pStyle w:val="Standard"/>
              <w:spacing w:line="360" w:lineRule="auto"/>
              <w:jc w:val="both"/>
              <w:rPr>
                <w:rFonts w:ascii="Times New Roman" w:hAnsi="Times New Roman" w:cs="Times New Roman"/>
                <w:sz w:val="28"/>
                <w:szCs w:val="28"/>
              </w:rPr>
            </w:pPr>
            <w:r w:rsidRPr="0086450C">
              <w:rPr>
                <w:rFonts w:ascii="Times New Roman" w:hAnsi="Times New Roman" w:cs="Times New Roman"/>
                <w:sz w:val="28"/>
                <w:szCs w:val="28"/>
              </w:rPr>
              <w:t>Омельянчик Людмила Олександрівна, д-р. фармац. наук, професор</w:t>
            </w:r>
          </w:p>
        </w:tc>
      </w:tr>
      <w:tr w:rsidR="00BD417E" w:rsidRPr="00E2379C" w:rsidTr="0086450C">
        <w:tblPrEx>
          <w:tblCellMar>
            <w:left w:w="108" w:type="dxa"/>
            <w:right w:w="108" w:type="dxa"/>
          </w:tblCellMar>
          <w:tblLook w:val="04A0"/>
        </w:tblPrEx>
        <w:trPr>
          <w:gridBefore w:val="1"/>
          <w:gridAfter w:val="1"/>
          <w:wBefore w:w="6" w:type="dxa"/>
          <w:wAfter w:w="35" w:type="dxa"/>
        </w:trPr>
        <w:tc>
          <w:tcPr>
            <w:tcW w:w="3745" w:type="dxa"/>
            <w:gridSpan w:val="4"/>
          </w:tcPr>
          <w:p w:rsidR="00BD417E" w:rsidRPr="0086450C" w:rsidRDefault="00BD417E" w:rsidP="00773391">
            <w:pPr>
              <w:pStyle w:val="Standard"/>
              <w:spacing w:line="360" w:lineRule="auto"/>
              <w:jc w:val="both"/>
              <w:rPr>
                <w:rFonts w:ascii="Times New Roman" w:hAnsi="Times New Roman" w:cs="Times New Roman"/>
                <w:sz w:val="28"/>
                <w:szCs w:val="28"/>
              </w:rPr>
            </w:pPr>
            <w:r w:rsidRPr="0086450C">
              <w:rPr>
                <w:rFonts w:ascii="Times New Roman" w:hAnsi="Times New Roman" w:cs="Times New Roman"/>
                <w:sz w:val="28"/>
                <w:szCs w:val="28"/>
              </w:rPr>
              <w:t>затверджена наказом ЗНУ від</w:t>
            </w:r>
          </w:p>
        </w:tc>
        <w:tc>
          <w:tcPr>
            <w:tcW w:w="282" w:type="dxa"/>
          </w:tcPr>
          <w:p w:rsidR="00BD417E" w:rsidRPr="0086450C" w:rsidRDefault="00BD417E" w:rsidP="00773391">
            <w:pPr>
              <w:pStyle w:val="Standard"/>
              <w:spacing w:line="360" w:lineRule="auto"/>
              <w:jc w:val="both"/>
              <w:rPr>
                <w:rFonts w:ascii="Times New Roman" w:hAnsi="Times New Roman" w:cs="Times New Roman"/>
                <w:sz w:val="28"/>
                <w:szCs w:val="28"/>
              </w:rPr>
            </w:pPr>
            <w:r w:rsidRPr="0086450C">
              <w:rPr>
                <w:rFonts w:ascii="Times New Roman" w:hAnsi="Times New Roman" w:cs="Times New Roman"/>
                <w:sz w:val="28"/>
                <w:szCs w:val="28"/>
              </w:rPr>
              <w:t>«</w:t>
            </w:r>
          </w:p>
        </w:tc>
        <w:tc>
          <w:tcPr>
            <w:tcW w:w="562" w:type="dxa"/>
            <w:tcBorders>
              <w:bottom w:val="single" w:sz="4" w:space="0" w:color="auto"/>
            </w:tcBorders>
          </w:tcPr>
          <w:p w:rsidR="00BD417E" w:rsidRPr="0086450C" w:rsidRDefault="00BD417E" w:rsidP="00773391">
            <w:pPr>
              <w:pStyle w:val="Standard"/>
              <w:spacing w:line="360" w:lineRule="auto"/>
              <w:jc w:val="center"/>
              <w:rPr>
                <w:rFonts w:ascii="Times New Roman" w:hAnsi="Times New Roman" w:cs="Times New Roman"/>
                <w:sz w:val="28"/>
                <w:szCs w:val="28"/>
              </w:rPr>
            </w:pPr>
            <w:r w:rsidRPr="0086450C">
              <w:rPr>
                <w:rFonts w:ascii="Times New Roman" w:hAnsi="Times New Roman" w:cs="Times New Roman"/>
                <w:sz w:val="28"/>
                <w:szCs w:val="28"/>
              </w:rPr>
              <w:t>07</w:t>
            </w:r>
          </w:p>
        </w:tc>
        <w:tc>
          <w:tcPr>
            <w:tcW w:w="283" w:type="dxa"/>
            <w:shd w:val="clear" w:color="auto" w:fill="auto"/>
          </w:tcPr>
          <w:p w:rsidR="00BD417E" w:rsidRPr="0086450C" w:rsidRDefault="00BD417E" w:rsidP="00773391">
            <w:pPr>
              <w:pStyle w:val="Standard"/>
              <w:spacing w:line="360" w:lineRule="auto"/>
              <w:rPr>
                <w:rFonts w:ascii="Times New Roman" w:hAnsi="Times New Roman" w:cs="Times New Roman"/>
                <w:sz w:val="28"/>
                <w:szCs w:val="28"/>
              </w:rPr>
            </w:pPr>
            <w:r w:rsidRPr="0086450C">
              <w:rPr>
                <w:rFonts w:ascii="Times New Roman" w:hAnsi="Times New Roman" w:cs="Times New Roman"/>
                <w:sz w:val="28"/>
                <w:szCs w:val="28"/>
              </w:rPr>
              <w:t>»</w:t>
            </w:r>
          </w:p>
        </w:tc>
        <w:tc>
          <w:tcPr>
            <w:tcW w:w="1400" w:type="dxa"/>
            <w:tcBorders>
              <w:bottom w:val="single" w:sz="4" w:space="0" w:color="auto"/>
            </w:tcBorders>
            <w:shd w:val="clear" w:color="auto" w:fill="auto"/>
          </w:tcPr>
          <w:p w:rsidR="00BD417E" w:rsidRPr="0086450C" w:rsidRDefault="00BD417E" w:rsidP="00773391">
            <w:pPr>
              <w:pStyle w:val="Standard"/>
              <w:spacing w:line="360" w:lineRule="auto"/>
              <w:jc w:val="both"/>
              <w:rPr>
                <w:rFonts w:ascii="Times New Roman" w:hAnsi="Times New Roman" w:cs="Times New Roman"/>
                <w:sz w:val="28"/>
                <w:szCs w:val="28"/>
              </w:rPr>
            </w:pPr>
            <w:r w:rsidRPr="0086450C">
              <w:rPr>
                <w:rFonts w:ascii="Times New Roman" w:hAnsi="Times New Roman" w:cs="Times New Roman"/>
                <w:sz w:val="28"/>
                <w:szCs w:val="28"/>
              </w:rPr>
              <w:t>липня</w:t>
            </w:r>
          </w:p>
        </w:tc>
        <w:tc>
          <w:tcPr>
            <w:tcW w:w="1094" w:type="dxa"/>
            <w:shd w:val="clear" w:color="auto" w:fill="auto"/>
          </w:tcPr>
          <w:p w:rsidR="00BD417E" w:rsidRPr="0086450C" w:rsidRDefault="00BD417E" w:rsidP="00773391">
            <w:pPr>
              <w:pStyle w:val="Standard"/>
              <w:spacing w:line="360" w:lineRule="auto"/>
              <w:jc w:val="both"/>
              <w:rPr>
                <w:rFonts w:ascii="Times New Roman" w:hAnsi="Times New Roman" w:cs="Times New Roman"/>
                <w:sz w:val="28"/>
                <w:szCs w:val="28"/>
              </w:rPr>
            </w:pPr>
            <w:r w:rsidRPr="0086450C">
              <w:rPr>
                <w:rFonts w:ascii="Times New Roman" w:hAnsi="Times New Roman" w:cs="Times New Roman"/>
                <w:sz w:val="28"/>
                <w:szCs w:val="28"/>
              </w:rPr>
              <w:t>2021 р.</w:t>
            </w:r>
          </w:p>
        </w:tc>
        <w:tc>
          <w:tcPr>
            <w:tcW w:w="567" w:type="dxa"/>
            <w:shd w:val="clear" w:color="auto" w:fill="auto"/>
          </w:tcPr>
          <w:p w:rsidR="00BD417E" w:rsidRPr="0086450C" w:rsidRDefault="00BD417E" w:rsidP="00773391">
            <w:pPr>
              <w:pStyle w:val="Standard"/>
              <w:spacing w:line="360" w:lineRule="auto"/>
              <w:jc w:val="both"/>
              <w:rPr>
                <w:rFonts w:ascii="Times New Roman" w:hAnsi="Times New Roman" w:cs="Times New Roman"/>
                <w:sz w:val="28"/>
                <w:szCs w:val="28"/>
              </w:rPr>
            </w:pPr>
            <w:r w:rsidRPr="0086450C">
              <w:rPr>
                <w:rFonts w:ascii="Times New Roman" w:hAnsi="Times New Roman" w:cs="Times New Roman"/>
                <w:sz w:val="28"/>
                <w:szCs w:val="28"/>
              </w:rPr>
              <w:t>№</w:t>
            </w:r>
          </w:p>
        </w:tc>
        <w:tc>
          <w:tcPr>
            <w:tcW w:w="1701" w:type="dxa"/>
            <w:tcBorders>
              <w:bottom w:val="single" w:sz="4" w:space="0" w:color="auto"/>
            </w:tcBorders>
            <w:shd w:val="clear" w:color="auto" w:fill="auto"/>
          </w:tcPr>
          <w:p w:rsidR="00BD417E" w:rsidRPr="0086450C" w:rsidRDefault="00BD417E" w:rsidP="00773391">
            <w:pPr>
              <w:pStyle w:val="Standard"/>
              <w:spacing w:line="360" w:lineRule="auto"/>
              <w:jc w:val="both"/>
              <w:rPr>
                <w:rFonts w:ascii="Times New Roman" w:hAnsi="Times New Roman" w:cs="Times New Roman"/>
                <w:sz w:val="28"/>
                <w:szCs w:val="28"/>
              </w:rPr>
            </w:pPr>
            <w:r w:rsidRPr="0086450C">
              <w:rPr>
                <w:rFonts w:ascii="Times New Roman" w:hAnsi="Times New Roman" w:cs="Times New Roman"/>
                <w:sz w:val="28"/>
                <w:szCs w:val="28"/>
              </w:rPr>
              <w:t>1034-с</w:t>
            </w:r>
          </w:p>
        </w:tc>
      </w:tr>
      <w:tr w:rsidR="00BD417E" w:rsidRPr="00E2379C" w:rsidTr="0086450C">
        <w:tblPrEx>
          <w:tblCellMar>
            <w:left w:w="108" w:type="dxa"/>
            <w:right w:w="108" w:type="dxa"/>
          </w:tblCellMar>
          <w:tblLook w:val="04A0"/>
        </w:tblPrEx>
        <w:trPr>
          <w:gridBefore w:val="1"/>
          <w:gridAfter w:val="1"/>
          <w:wBefore w:w="6" w:type="dxa"/>
          <w:wAfter w:w="35" w:type="dxa"/>
        </w:trPr>
        <w:tc>
          <w:tcPr>
            <w:tcW w:w="4589" w:type="dxa"/>
            <w:gridSpan w:val="6"/>
          </w:tcPr>
          <w:p w:rsidR="00BD417E" w:rsidRPr="0086450C" w:rsidRDefault="00BD417E" w:rsidP="00773391">
            <w:pPr>
              <w:pStyle w:val="Standard"/>
              <w:spacing w:line="360" w:lineRule="auto"/>
              <w:jc w:val="both"/>
              <w:rPr>
                <w:rFonts w:ascii="Times New Roman" w:hAnsi="Times New Roman" w:cs="Times New Roman"/>
                <w:sz w:val="28"/>
                <w:szCs w:val="28"/>
              </w:rPr>
            </w:pPr>
            <w:r w:rsidRPr="0086450C">
              <w:rPr>
                <w:rFonts w:ascii="Times New Roman" w:hAnsi="Times New Roman" w:cs="Times New Roman"/>
                <w:sz w:val="28"/>
                <w:szCs w:val="28"/>
              </w:rPr>
              <w:t>2. Строк подання студентом роботи</w:t>
            </w:r>
          </w:p>
        </w:tc>
        <w:tc>
          <w:tcPr>
            <w:tcW w:w="5045" w:type="dxa"/>
            <w:gridSpan w:val="5"/>
            <w:tcBorders>
              <w:bottom w:val="single" w:sz="4" w:space="0" w:color="auto"/>
            </w:tcBorders>
            <w:shd w:val="clear" w:color="auto" w:fill="auto"/>
          </w:tcPr>
          <w:p w:rsidR="00BD417E" w:rsidRPr="0086450C" w:rsidRDefault="00BD417E" w:rsidP="00773391">
            <w:pPr>
              <w:pStyle w:val="Standard"/>
              <w:spacing w:line="360" w:lineRule="auto"/>
              <w:jc w:val="both"/>
              <w:rPr>
                <w:rFonts w:ascii="Times New Roman" w:hAnsi="Times New Roman" w:cs="Times New Roman"/>
                <w:sz w:val="28"/>
                <w:szCs w:val="28"/>
              </w:rPr>
            </w:pPr>
            <w:r w:rsidRPr="0086450C">
              <w:rPr>
                <w:rFonts w:ascii="Times New Roman" w:hAnsi="Times New Roman" w:cs="Times New Roman"/>
                <w:sz w:val="28"/>
                <w:szCs w:val="28"/>
              </w:rPr>
              <w:t>10 грудня 20</w:t>
            </w:r>
            <w:r w:rsidRPr="0086450C">
              <w:rPr>
                <w:rFonts w:ascii="Times New Roman" w:hAnsi="Times New Roman" w:cs="Times New Roman"/>
                <w:sz w:val="28"/>
                <w:szCs w:val="28"/>
                <w:lang w:val="ru-RU"/>
              </w:rPr>
              <w:t xml:space="preserve">21 </w:t>
            </w:r>
            <w:r w:rsidRPr="0086450C">
              <w:rPr>
                <w:rFonts w:ascii="Times New Roman" w:hAnsi="Times New Roman" w:cs="Times New Roman"/>
                <w:sz w:val="28"/>
                <w:szCs w:val="28"/>
              </w:rPr>
              <w:t>року</w:t>
            </w:r>
          </w:p>
        </w:tc>
      </w:tr>
      <w:tr w:rsidR="00BD417E" w:rsidRPr="00E2379C" w:rsidTr="0086450C">
        <w:tblPrEx>
          <w:tblCellMar>
            <w:left w:w="108" w:type="dxa"/>
            <w:right w:w="108" w:type="dxa"/>
          </w:tblCellMar>
          <w:tblLook w:val="04A0"/>
        </w:tblPrEx>
        <w:trPr>
          <w:gridBefore w:val="1"/>
          <w:gridAfter w:val="1"/>
          <w:wBefore w:w="6" w:type="dxa"/>
          <w:wAfter w:w="35" w:type="dxa"/>
        </w:trPr>
        <w:tc>
          <w:tcPr>
            <w:tcW w:w="3326" w:type="dxa"/>
            <w:gridSpan w:val="3"/>
          </w:tcPr>
          <w:p w:rsidR="00BD417E" w:rsidRPr="0086450C" w:rsidRDefault="00BD417E" w:rsidP="00773391">
            <w:pPr>
              <w:pStyle w:val="Standard"/>
              <w:spacing w:line="360" w:lineRule="auto"/>
              <w:jc w:val="both"/>
              <w:rPr>
                <w:rFonts w:ascii="Times New Roman" w:hAnsi="Times New Roman" w:cs="Times New Roman"/>
                <w:sz w:val="28"/>
                <w:szCs w:val="28"/>
              </w:rPr>
            </w:pPr>
            <w:r w:rsidRPr="0086450C">
              <w:rPr>
                <w:rFonts w:ascii="Times New Roman" w:hAnsi="Times New Roman" w:cs="Times New Roman"/>
                <w:sz w:val="28"/>
                <w:szCs w:val="28"/>
              </w:rPr>
              <w:t>3. Вихідні дані до роботи</w:t>
            </w:r>
          </w:p>
        </w:tc>
        <w:tc>
          <w:tcPr>
            <w:tcW w:w="6308" w:type="dxa"/>
            <w:gridSpan w:val="8"/>
            <w:tcBorders>
              <w:bottom w:val="single" w:sz="4" w:space="0" w:color="auto"/>
            </w:tcBorders>
          </w:tcPr>
          <w:p w:rsidR="00BD417E" w:rsidRPr="0086450C" w:rsidRDefault="00BD417E" w:rsidP="00773391">
            <w:pPr>
              <w:tabs>
                <w:tab w:val="left" w:pos="-1843"/>
                <w:tab w:val="left" w:pos="1985"/>
                <w:tab w:val="left" w:pos="4253"/>
                <w:tab w:val="left" w:pos="9639"/>
              </w:tabs>
              <w:spacing w:line="360" w:lineRule="auto"/>
              <w:jc w:val="both"/>
              <w:rPr>
                <w:bCs/>
                <w:sz w:val="28"/>
                <w:szCs w:val="28"/>
              </w:rPr>
            </w:pPr>
            <w:r w:rsidRPr="0086450C">
              <w:rPr>
                <w:rFonts w:ascii="Times New Roman" w:hAnsi="Times New Roman"/>
                <w:sz w:val="28"/>
                <w:szCs w:val="28"/>
              </w:rPr>
              <w:t xml:space="preserve">провести огляд літературних джерел щодо </w:t>
            </w:r>
          </w:p>
        </w:tc>
      </w:tr>
      <w:tr w:rsidR="00BD417E" w:rsidRPr="00E2379C" w:rsidTr="0086450C">
        <w:tblPrEx>
          <w:tblCellMar>
            <w:left w:w="108" w:type="dxa"/>
            <w:right w:w="108" w:type="dxa"/>
          </w:tblCellMar>
          <w:tblLook w:val="04A0"/>
        </w:tblPrEx>
        <w:trPr>
          <w:gridBefore w:val="1"/>
          <w:gridAfter w:val="1"/>
          <w:wBefore w:w="6" w:type="dxa"/>
          <w:wAfter w:w="35" w:type="dxa"/>
        </w:trPr>
        <w:tc>
          <w:tcPr>
            <w:tcW w:w="9634" w:type="dxa"/>
            <w:gridSpan w:val="11"/>
            <w:tcBorders>
              <w:bottom w:val="single" w:sz="4" w:space="0" w:color="auto"/>
            </w:tcBorders>
          </w:tcPr>
          <w:p w:rsidR="00BD417E" w:rsidRPr="0086450C" w:rsidRDefault="0086450C" w:rsidP="00773391">
            <w:pPr>
              <w:pStyle w:val="Standard"/>
              <w:spacing w:line="360" w:lineRule="auto"/>
              <w:jc w:val="both"/>
              <w:rPr>
                <w:rFonts w:ascii="Times New Roman" w:hAnsi="Times New Roman" w:cs="Times New Roman"/>
                <w:sz w:val="28"/>
                <w:szCs w:val="28"/>
              </w:rPr>
            </w:pPr>
            <w:r w:rsidRPr="0086450C">
              <w:rPr>
                <w:rFonts w:ascii="Times New Roman" w:hAnsi="Times New Roman" w:cs="Times New Roman"/>
                <w:sz w:val="28"/>
                <w:szCs w:val="28"/>
              </w:rPr>
              <w:t>загальної характеристики сплавів та сталей, фізико-хімічних властивостей</w:t>
            </w:r>
          </w:p>
        </w:tc>
      </w:tr>
      <w:tr w:rsidR="0086450C" w:rsidRPr="00E2379C" w:rsidTr="0086450C">
        <w:tblPrEx>
          <w:tblCellMar>
            <w:left w:w="108" w:type="dxa"/>
            <w:right w:w="108" w:type="dxa"/>
          </w:tblCellMar>
          <w:tblLook w:val="04A0"/>
        </w:tblPrEx>
        <w:trPr>
          <w:gridBefore w:val="1"/>
          <w:gridAfter w:val="1"/>
          <w:wBefore w:w="6" w:type="dxa"/>
          <w:wAfter w:w="35" w:type="dxa"/>
        </w:trPr>
        <w:tc>
          <w:tcPr>
            <w:tcW w:w="9634" w:type="dxa"/>
            <w:gridSpan w:val="11"/>
            <w:tcBorders>
              <w:bottom w:val="single" w:sz="4" w:space="0" w:color="auto"/>
            </w:tcBorders>
          </w:tcPr>
          <w:p w:rsidR="0086450C" w:rsidRPr="0086450C" w:rsidRDefault="0086450C" w:rsidP="00773391">
            <w:pPr>
              <w:pStyle w:val="Standard"/>
              <w:spacing w:line="360" w:lineRule="auto"/>
              <w:jc w:val="both"/>
              <w:rPr>
                <w:rFonts w:ascii="Times New Roman" w:hAnsi="Times New Roman" w:cs="Times New Roman"/>
                <w:sz w:val="28"/>
                <w:szCs w:val="28"/>
                <w:lang w:val="ru-RU"/>
              </w:rPr>
            </w:pPr>
            <w:r w:rsidRPr="0086450C">
              <w:rPr>
                <w:rFonts w:ascii="Times New Roman" w:hAnsi="Times New Roman" w:cs="Times New Roman"/>
                <w:sz w:val="28"/>
                <w:szCs w:val="28"/>
              </w:rPr>
              <w:t>сталей та їх корозійної стійкості</w:t>
            </w:r>
          </w:p>
        </w:tc>
      </w:tr>
      <w:tr w:rsidR="00BD417E" w:rsidRPr="00E2379C" w:rsidTr="0086450C">
        <w:tblPrEx>
          <w:tblCellMar>
            <w:left w:w="108" w:type="dxa"/>
            <w:right w:w="108" w:type="dxa"/>
          </w:tblCellMar>
          <w:tblLook w:val="04A0"/>
        </w:tblPrEx>
        <w:trPr>
          <w:gridBefore w:val="1"/>
          <w:gridAfter w:val="1"/>
          <w:wBefore w:w="6" w:type="dxa"/>
          <w:wAfter w:w="35" w:type="dxa"/>
        </w:trPr>
        <w:tc>
          <w:tcPr>
            <w:tcW w:w="9634" w:type="dxa"/>
            <w:gridSpan w:val="11"/>
            <w:tcBorders>
              <w:top w:val="single" w:sz="4" w:space="0" w:color="auto"/>
            </w:tcBorders>
          </w:tcPr>
          <w:p w:rsidR="00BD417E" w:rsidRPr="0086450C" w:rsidRDefault="00BD417E" w:rsidP="00773391">
            <w:pPr>
              <w:pStyle w:val="Standard"/>
              <w:spacing w:line="360" w:lineRule="auto"/>
              <w:jc w:val="both"/>
              <w:rPr>
                <w:rFonts w:ascii="Times New Roman" w:hAnsi="Times New Roman" w:cs="Times New Roman"/>
                <w:sz w:val="28"/>
                <w:szCs w:val="28"/>
              </w:rPr>
            </w:pPr>
            <w:r w:rsidRPr="0086450C">
              <w:rPr>
                <w:rFonts w:ascii="Times New Roman" w:hAnsi="Times New Roman" w:cs="Times New Roman"/>
                <w:sz w:val="28"/>
                <w:szCs w:val="28"/>
              </w:rPr>
              <w:t>4. Зміст розрахунково-пояснювальної записки (перелік питань, які потрібно</w:t>
            </w:r>
          </w:p>
        </w:tc>
      </w:tr>
      <w:tr w:rsidR="00BD417E" w:rsidRPr="00E2379C" w:rsidTr="0086450C">
        <w:tblPrEx>
          <w:tblCellMar>
            <w:left w:w="108" w:type="dxa"/>
            <w:right w:w="108" w:type="dxa"/>
          </w:tblCellMar>
          <w:tblLook w:val="04A0"/>
        </w:tblPrEx>
        <w:trPr>
          <w:gridBefore w:val="1"/>
          <w:gridAfter w:val="1"/>
          <w:wBefore w:w="6" w:type="dxa"/>
          <w:wAfter w:w="35" w:type="dxa"/>
        </w:trPr>
        <w:tc>
          <w:tcPr>
            <w:tcW w:w="1649" w:type="dxa"/>
          </w:tcPr>
          <w:p w:rsidR="00BD417E" w:rsidRPr="008722DF" w:rsidRDefault="00BD417E" w:rsidP="00773391">
            <w:pPr>
              <w:pStyle w:val="Standard"/>
              <w:spacing w:line="360" w:lineRule="auto"/>
              <w:jc w:val="both"/>
              <w:rPr>
                <w:rFonts w:ascii="Times New Roman" w:hAnsi="Times New Roman" w:cs="Times New Roman"/>
                <w:sz w:val="28"/>
                <w:szCs w:val="28"/>
              </w:rPr>
            </w:pPr>
            <w:r w:rsidRPr="008722DF">
              <w:rPr>
                <w:rFonts w:ascii="Times New Roman" w:hAnsi="Times New Roman" w:cs="Times New Roman"/>
                <w:sz w:val="28"/>
                <w:szCs w:val="28"/>
              </w:rPr>
              <w:t>розробити):</w:t>
            </w:r>
          </w:p>
        </w:tc>
        <w:tc>
          <w:tcPr>
            <w:tcW w:w="7985" w:type="dxa"/>
            <w:gridSpan w:val="10"/>
            <w:tcBorders>
              <w:bottom w:val="single" w:sz="4" w:space="0" w:color="auto"/>
            </w:tcBorders>
          </w:tcPr>
          <w:p w:rsidR="00BD417E" w:rsidRPr="008722DF" w:rsidRDefault="003D293C" w:rsidP="00773391">
            <w:pPr>
              <w:spacing w:line="360" w:lineRule="auto"/>
              <w:jc w:val="both"/>
              <w:rPr>
                <w:rFonts w:ascii="Times New Roman" w:hAnsi="Times New Roman"/>
                <w:sz w:val="28"/>
                <w:szCs w:val="28"/>
              </w:rPr>
            </w:pPr>
            <w:r w:rsidRPr="008722DF">
              <w:rPr>
                <w:rFonts w:ascii="Times New Roman" w:hAnsi="Times New Roman"/>
                <w:sz w:val="28"/>
                <w:szCs w:val="28"/>
                <w:lang w:val="uk-UA"/>
              </w:rPr>
              <w:t>в</w:t>
            </w:r>
            <w:r w:rsidR="00BD417E" w:rsidRPr="008722DF">
              <w:rPr>
                <w:rFonts w:ascii="Times New Roman" w:hAnsi="Times New Roman"/>
                <w:sz w:val="28"/>
                <w:szCs w:val="28"/>
                <w:lang w:val="uk-UA"/>
              </w:rPr>
              <w:t xml:space="preserve">изначити хімічний склад сталей 20 та 20Х13, визначити </w:t>
            </w:r>
          </w:p>
        </w:tc>
      </w:tr>
      <w:tr w:rsidR="003D293C" w:rsidRPr="00C219CB" w:rsidTr="0086450C">
        <w:tblPrEx>
          <w:tblCellMar>
            <w:left w:w="108" w:type="dxa"/>
            <w:right w:w="108" w:type="dxa"/>
          </w:tblCellMar>
          <w:tblLook w:val="04A0"/>
        </w:tblPrEx>
        <w:trPr>
          <w:gridBefore w:val="1"/>
          <w:gridAfter w:val="1"/>
          <w:wBefore w:w="6" w:type="dxa"/>
          <w:wAfter w:w="35" w:type="dxa"/>
        </w:trPr>
        <w:tc>
          <w:tcPr>
            <w:tcW w:w="1649" w:type="dxa"/>
          </w:tcPr>
          <w:p w:rsidR="003D293C" w:rsidRPr="002E7021" w:rsidRDefault="003D293C" w:rsidP="00773391">
            <w:pPr>
              <w:pStyle w:val="Standard"/>
              <w:spacing w:line="360" w:lineRule="auto"/>
              <w:jc w:val="both"/>
              <w:rPr>
                <w:rFonts w:ascii="Times New Roman" w:hAnsi="Times New Roman" w:cs="Times New Roman"/>
                <w:sz w:val="28"/>
                <w:szCs w:val="28"/>
                <w:highlight w:val="yellow"/>
              </w:rPr>
            </w:pPr>
          </w:p>
        </w:tc>
        <w:tc>
          <w:tcPr>
            <w:tcW w:w="7985" w:type="dxa"/>
            <w:gridSpan w:val="10"/>
            <w:tcBorders>
              <w:bottom w:val="single" w:sz="4" w:space="0" w:color="auto"/>
            </w:tcBorders>
          </w:tcPr>
          <w:p w:rsidR="003D293C" w:rsidRPr="0086450C" w:rsidRDefault="003D293C" w:rsidP="00773391">
            <w:pPr>
              <w:spacing w:line="360" w:lineRule="auto"/>
              <w:jc w:val="both"/>
              <w:rPr>
                <w:rFonts w:ascii="Times New Roman" w:hAnsi="Times New Roman"/>
                <w:sz w:val="28"/>
                <w:szCs w:val="28"/>
                <w:lang w:val="uk-UA"/>
              </w:rPr>
            </w:pPr>
            <w:r w:rsidRPr="0086450C">
              <w:rPr>
                <w:rFonts w:ascii="Times New Roman" w:hAnsi="Times New Roman"/>
                <w:sz w:val="28"/>
                <w:szCs w:val="28"/>
                <w:lang w:val="uk-UA"/>
              </w:rPr>
              <w:t>фізико-хімічні властивості сталей та їх корозійну стійкість</w:t>
            </w:r>
          </w:p>
        </w:tc>
      </w:tr>
      <w:tr w:rsidR="00BD417E" w:rsidRPr="00E2379C" w:rsidTr="0086450C">
        <w:tblPrEx>
          <w:tblCellMar>
            <w:left w:w="108" w:type="dxa"/>
            <w:right w:w="108" w:type="dxa"/>
          </w:tblCellMar>
          <w:tblLook w:val="04A0"/>
        </w:tblPrEx>
        <w:trPr>
          <w:gridBefore w:val="1"/>
          <w:gridAfter w:val="1"/>
          <w:wBefore w:w="6" w:type="dxa"/>
          <w:wAfter w:w="35" w:type="dxa"/>
        </w:trPr>
        <w:tc>
          <w:tcPr>
            <w:tcW w:w="9634" w:type="dxa"/>
            <w:gridSpan w:val="11"/>
            <w:tcBorders>
              <w:top w:val="single" w:sz="4" w:space="0" w:color="auto"/>
            </w:tcBorders>
          </w:tcPr>
          <w:p w:rsidR="00BD417E" w:rsidRPr="00E2379C" w:rsidRDefault="00BD417E" w:rsidP="00773391">
            <w:pPr>
              <w:pStyle w:val="Standard"/>
              <w:spacing w:line="360" w:lineRule="auto"/>
              <w:jc w:val="both"/>
              <w:rPr>
                <w:rFonts w:ascii="Times New Roman" w:hAnsi="Times New Roman" w:cs="Times New Roman"/>
                <w:sz w:val="28"/>
                <w:szCs w:val="28"/>
              </w:rPr>
            </w:pPr>
            <w:r w:rsidRPr="00E2379C">
              <w:rPr>
                <w:rFonts w:ascii="Times New Roman" w:hAnsi="Times New Roman" w:cs="Times New Roman"/>
                <w:sz w:val="28"/>
                <w:szCs w:val="28"/>
              </w:rPr>
              <w:t>5. Перелік графічного матеріалу (з точним зазначенням обов</w:t>
            </w:r>
            <w:r w:rsidRPr="00E2379C">
              <w:rPr>
                <w:rFonts w:ascii="Times New Roman" w:hAnsi="Times New Roman" w:cs="Times New Roman"/>
                <w:sz w:val="28"/>
                <w:szCs w:val="28"/>
                <w:lang w:val="ru-RU"/>
              </w:rPr>
              <w:t>’</w:t>
            </w:r>
            <w:r w:rsidRPr="00E2379C">
              <w:rPr>
                <w:rFonts w:ascii="Times New Roman" w:hAnsi="Times New Roman" w:cs="Times New Roman"/>
                <w:sz w:val="28"/>
                <w:szCs w:val="28"/>
              </w:rPr>
              <w:t>язкових креслень):</w:t>
            </w:r>
            <w:r w:rsidRPr="00E2379C">
              <w:rPr>
                <w:rFonts w:ascii="Times New Roman" w:hAnsi="Times New Roman" w:cs="Times New Roman"/>
                <w:sz w:val="28"/>
                <w:szCs w:val="28"/>
                <w:lang w:val="ru-RU"/>
              </w:rPr>
              <w:t xml:space="preserve"> </w:t>
            </w:r>
            <w:r w:rsidR="00EC29ED">
              <w:rPr>
                <w:rFonts w:ascii="Times New Roman" w:hAnsi="Times New Roman" w:cs="Times New Roman"/>
                <w:sz w:val="28"/>
                <w:u w:val="single"/>
                <w:lang w:val="ru-RU"/>
              </w:rPr>
              <w:t>8</w:t>
            </w:r>
            <w:r w:rsidRPr="00835EE3">
              <w:rPr>
                <w:rFonts w:ascii="Times New Roman" w:hAnsi="Times New Roman" w:cs="Times New Roman"/>
                <w:sz w:val="28"/>
                <w:u w:val="single"/>
              </w:rPr>
              <w:t xml:space="preserve"> рисунків, </w:t>
            </w:r>
            <w:r w:rsidR="00835EE3" w:rsidRPr="00835EE3">
              <w:rPr>
                <w:rFonts w:ascii="Times New Roman" w:hAnsi="Times New Roman" w:cs="Times New Roman"/>
                <w:sz w:val="28"/>
                <w:u w:val="single"/>
                <w:lang w:val="ru-RU"/>
              </w:rPr>
              <w:t>4</w:t>
            </w:r>
            <w:r w:rsidRPr="00835EE3">
              <w:rPr>
                <w:rFonts w:ascii="Times New Roman" w:hAnsi="Times New Roman" w:cs="Times New Roman"/>
                <w:sz w:val="28"/>
                <w:u w:val="single"/>
              </w:rPr>
              <w:t xml:space="preserve"> таблиці.</w:t>
            </w:r>
          </w:p>
        </w:tc>
      </w:tr>
    </w:tbl>
    <w:p w:rsidR="00BD417E" w:rsidRPr="00E2379C" w:rsidRDefault="00BD417E" w:rsidP="00BD417E">
      <w:pPr>
        <w:pStyle w:val="Standard"/>
        <w:spacing w:line="348" w:lineRule="auto"/>
        <w:jc w:val="both"/>
        <w:rPr>
          <w:rFonts w:ascii="Times New Roman" w:hAnsi="Times New Roman"/>
          <w:sz w:val="28"/>
          <w:szCs w:val="28"/>
        </w:rPr>
        <w:sectPr w:rsidR="00BD417E" w:rsidRPr="00E2379C" w:rsidSect="00A3062A">
          <w:headerReference w:type="default" r:id="rId7"/>
          <w:pgSz w:w="11906" w:h="16838"/>
          <w:pgMar w:top="1134" w:right="567" w:bottom="1134" w:left="1701" w:header="510" w:footer="720" w:gutter="0"/>
          <w:pgNumType w:start="7"/>
          <w:cols w:space="720"/>
        </w:sectPr>
      </w:pPr>
    </w:p>
    <w:p w:rsidR="00BD417E" w:rsidRPr="00E2379C" w:rsidRDefault="00BD417E" w:rsidP="00773391">
      <w:pPr>
        <w:pStyle w:val="Standard"/>
        <w:jc w:val="both"/>
        <w:rPr>
          <w:rFonts w:ascii="Times New Roman" w:hAnsi="Times New Roman"/>
          <w:sz w:val="28"/>
          <w:szCs w:val="28"/>
        </w:rPr>
      </w:pPr>
      <w:r w:rsidRPr="00E2379C">
        <w:rPr>
          <w:rFonts w:ascii="Times New Roman" w:hAnsi="Times New Roman"/>
          <w:sz w:val="28"/>
          <w:szCs w:val="28"/>
        </w:rPr>
        <w:lastRenderedPageBreak/>
        <w:t>6. Консультанти розділів роботи</w:t>
      </w:r>
    </w:p>
    <w:tbl>
      <w:tblPr>
        <w:tblW w:w="9556" w:type="dxa"/>
        <w:tblInd w:w="98" w:type="dxa"/>
        <w:tblLayout w:type="fixed"/>
        <w:tblCellMar>
          <w:left w:w="10" w:type="dxa"/>
          <w:right w:w="10" w:type="dxa"/>
        </w:tblCellMar>
        <w:tblLook w:val="0000"/>
      </w:tblPr>
      <w:tblGrid>
        <w:gridCol w:w="1092"/>
        <w:gridCol w:w="5106"/>
        <w:gridCol w:w="1687"/>
        <w:gridCol w:w="1671"/>
      </w:tblGrid>
      <w:tr w:rsidR="00BD417E" w:rsidRPr="00E2379C" w:rsidTr="00773391">
        <w:trPr>
          <w:cantSplit/>
          <w:trHeight w:val="196"/>
        </w:trPr>
        <w:tc>
          <w:tcPr>
            <w:tcW w:w="109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D417E" w:rsidRPr="00E2379C" w:rsidRDefault="00BD417E" w:rsidP="00773391">
            <w:pPr>
              <w:pStyle w:val="Standard"/>
              <w:jc w:val="center"/>
              <w:rPr>
                <w:rFonts w:ascii="Times New Roman" w:hAnsi="Times New Roman"/>
                <w:sz w:val="28"/>
                <w:szCs w:val="28"/>
              </w:rPr>
            </w:pPr>
            <w:r w:rsidRPr="00E2379C">
              <w:rPr>
                <w:rFonts w:ascii="Times New Roman" w:hAnsi="Times New Roman"/>
                <w:sz w:val="28"/>
                <w:szCs w:val="28"/>
              </w:rPr>
              <w:t>Розділ</w:t>
            </w:r>
          </w:p>
        </w:tc>
        <w:tc>
          <w:tcPr>
            <w:tcW w:w="510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D417E" w:rsidRPr="00E2379C" w:rsidRDefault="00BD417E" w:rsidP="00773391">
            <w:pPr>
              <w:pStyle w:val="Standard"/>
              <w:jc w:val="center"/>
              <w:rPr>
                <w:rFonts w:ascii="Times New Roman" w:hAnsi="Times New Roman"/>
                <w:sz w:val="28"/>
                <w:szCs w:val="28"/>
              </w:rPr>
            </w:pPr>
            <w:bookmarkStart w:id="6" w:name="__RefHeading__95182_128638147"/>
            <w:r w:rsidRPr="00E2379C">
              <w:rPr>
                <w:rFonts w:ascii="Times New Roman" w:hAnsi="Times New Roman"/>
                <w:sz w:val="28"/>
                <w:szCs w:val="28"/>
              </w:rPr>
              <w:t>Консультант</w:t>
            </w:r>
            <w:bookmarkEnd w:id="6"/>
          </w:p>
        </w:tc>
        <w:tc>
          <w:tcPr>
            <w:tcW w:w="33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417E" w:rsidRPr="00E2379C" w:rsidRDefault="00BD417E" w:rsidP="00773391">
            <w:pPr>
              <w:pStyle w:val="Standard"/>
              <w:jc w:val="center"/>
              <w:rPr>
                <w:rFonts w:ascii="Times New Roman" w:hAnsi="Times New Roman"/>
                <w:sz w:val="28"/>
                <w:szCs w:val="28"/>
              </w:rPr>
            </w:pPr>
            <w:r w:rsidRPr="00E2379C">
              <w:rPr>
                <w:rFonts w:ascii="Times New Roman" w:hAnsi="Times New Roman"/>
                <w:sz w:val="28"/>
                <w:szCs w:val="28"/>
              </w:rPr>
              <w:t>Підпис, дата</w:t>
            </w:r>
          </w:p>
        </w:tc>
      </w:tr>
      <w:tr w:rsidR="00BD417E" w:rsidRPr="00E2379C" w:rsidTr="00773391">
        <w:trPr>
          <w:cantSplit/>
          <w:trHeight w:val="236"/>
        </w:trPr>
        <w:tc>
          <w:tcPr>
            <w:tcW w:w="109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D417E" w:rsidRPr="00E2379C" w:rsidRDefault="00BD417E" w:rsidP="00773391">
            <w:pPr>
              <w:spacing w:line="240" w:lineRule="auto"/>
              <w:jc w:val="center"/>
            </w:pPr>
          </w:p>
        </w:tc>
        <w:tc>
          <w:tcPr>
            <w:tcW w:w="510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D417E" w:rsidRPr="00E2379C" w:rsidRDefault="00BD417E" w:rsidP="00773391">
            <w:pPr>
              <w:spacing w:line="240" w:lineRule="auto"/>
              <w:jc w:val="center"/>
            </w:pP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tcPr>
          <w:p w:rsidR="00BD417E" w:rsidRPr="00E2379C" w:rsidRDefault="00BD417E" w:rsidP="00773391">
            <w:pPr>
              <w:pStyle w:val="Standard"/>
              <w:jc w:val="center"/>
              <w:rPr>
                <w:rFonts w:ascii="Times New Roman" w:hAnsi="Times New Roman"/>
                <w:sz w:val="28"/>
                <w:szCs w:val="28"/>
              </w:rPr>
            </w:pPr>
            <w:r w:rsidRPr="00E2379C">
              <w:rPr>
                <w:rFonts w:ascii="Times New Roman" w:hAnsi="Times New Roman"/>
                <w:sz w:val="28"/>
                <w:szCs w:val="28"/>
              </w:rPr>
              <w:t xml:space="preserve">завдання </w:t>
            </w:r>
            <w:r w:rsidRPr="00E2379C">
              <w:rPr>
                <w:rFonts w:ascii="Times New Roman" w:hAnsi="Times New Roman"/>
                <w:sz w:val="28"/>
                <w:szCs w:val="28"/>
              </w:rPr>
              <w:br/>
              <w:t>видав</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417E" w:rsidRPr="00E2379C" w:rsidRDefault="00BD417E" w:rsidP="00773391">
            <w:pPr>
              <w:pStyle w:val="Standard"/>
              <w:jc w:val="center"/>
              <w:rPr>
                <w:rFonts w:ascii="Times New Roman" w:hAnsi="Times New Roman"/>
                <w:sz w:val="28"/>
                <w:szCs w:val="28"/>
              </w:rPr>
            </w:pPr>
            <w:r w:rsidRPr="00E2379C">
              <w:rPr>
                <w:rFonts w:ascii="Times New Roman" w:hAnsi="Times New Roman"/>
                <w:sz w:val="28"/>
                <w:szCs w:val="28"/>
              </w:rPr>
              <w:t>завдання прийняв</w:t>
            </w:r>
          </w:p>
        </w:tc>
      </w:tr>
      <w:tr w:rsidR="00BD417E" w:rsidRPr="003D293C" w:rsidTr="00773391">
        <w:trPr>
          <w:trHeight w:val="279"/>
        </w:trPr>
        <w:tc>
          <w:tcPr>
            <w:tcW w:w="10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417E" w:rsidRPr="00E2379C" w:rsidRDefault="00BD417E" w:rsidP="00773391">
            <w:pPr>
              <w:pStyle w:val="Standard"/>
              <w:jc w:val="center"/>
              <w:rPr>
                <w:rFonts w:ascii="Times New Roman" w:hAnsi="Times New Roman"/>
                <w:sz w:val="28"/>
                <w:szCs w:val="28"/>
              </w:rPr>
            </w:pPr>
            <w:r w:rsidRPr="00E2379C">
              <w:rPr>
                <w:rFonts w:ascii="Times New Roman" w:hAnsi="Times New Roman"/>
                <w:sz w:val="28"/>
                <w:szCs w:val="28"/>
              </w:rPr>
              <w:t>4</w:t>
            </w:r>
          </w:p>
        </w:tc>
        <w:tc>
          <w:tcPr>
            <w:tcW w:w="51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417E" w:rsidRPr="003D293C" w:rsidRDefault="003D293C" w:rsidP="00773391">
            <w:pPr>
              <w:pStyle w:val="Standard"/>
              <w:rPr>
                <w:rFonts w:ascii="Times New Roman" w:hAnsi="Times New Roman"/>
                <w:sz w:val="28"/>
                <w:szCs w:val="28"/>
              </w:rPr>
            </w:pPr>
            <w:r w:rsidRPr="003D293C">
              <w:rPr>
                <w:rFonts w:ascii="Times New Roman" w:hAnsi="Times New Roman"/>
                <w:sz w:val="28"/>
                <w:szCs w:val="28"/>
              </w:rPr>
              <w:t xml:space="preserve">Омельянчик Л.О., д-р. </w:t>
            </w:r>
            <w:r>
              <w:rPr>
                <w:rFonts w:ascii="Times New Roman" w:hAnsi="Times New Roman"/>
                <w:sz w:val="28"/>
                <w:szCs w:val="28"/>
              </w:rPr>
              <w:t>фармац. наук, професор</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417E" w:rsidRPr="00E2379C" w:rsidRDefault="00BD417E" w:rsidP="00773391">
            <w:pPr>
              <w:pStyle w:val="Standard"/>
              <w:rPr>
                <w:rFonts w:ascii="Times New Roman" w:hAnsi="Times New Roman"/>
                <w:sz w:val="28"/>
                <w:szCs w:val="28"/>
              </w:rPr>
            </w:pP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417E" w:rsidRPr="00E2379C" w:rsidRDefault="00BD417E" w:rsidP="00773391">
            <w:pPr>
              <w:pStyle w:val="Standard"/>
              <w:rPr>
                <w:rFonts w:ascii="Times New Roman" w:hAnsi="Times New Roman"/>
                <w:sz w:val="28"/>
                <w:szCs w:val="28"/>
              </w:rPr>
            </w:pPr>
          </w:p>
        </w:tc>
      </w:tr>
    </w:tbl>
    <w:p w:rsidR="00BD417E" w:rsidRPr="00E2379C" w:rsidRDefault="00BD417E" w:rsidP="00773391">
      <w:pPr>
        <w:pStyle w:val="Standard"/>
        <w:rPr>
          <w:rFonts w:ascii="Times New Roman" w:hAnsi="Times New Roman"/>
          <w:sz w:val="12"/>
          <w:szCs w:val="12"/>
        </w:rPr>
      </w:pPr>
    </w:p>
    <w:p w:rsidR="00BD417E" w:rsidRPr="00E2379C" w:rsidRDefault="00BD417E" w:rsidP="00773391">
      <w:pPr>
        <w:pStyle w:val="Standard"/>
        <w:rPr>
          <w:rFonts w:ascii="Times New Roman" w:hAnsi="Times New Roman"/>
          <w:sz w:val="12"/>
          <w:szCs w:val="12"/>
        </w:rPr>
      </w:pPr>
    </w:p>
    <w:p w:rsidR="00BD417E" w:rsidRPr="00E2379C" w:rsidRDefault="00BD417E" w:rsidP="00773391">
      <w:pPr>
        <w:pStyle w:val="Standard"/>
        <w:rPr>
          <w:rFonts w:ascii="Times New Roman" w:hAnsi="Times New Roman" w:cs="Times New Roman"/>
          <w:sz w:val="28"/>
          <w:szCs w:val="28"/>
          <w:u w:val="single"/>
        </w:rPr>
      </w:pPr>
      <w:r w:rsidRPr="00E2379C">
        <w:rPr>
          <w:rFonts w:ascii="Times New Roman" w:hAnsi="Times New Roman" w:cs="Times New Roman"/>
          <w:sz w:val="28"/>
          <w:szCs w:val="28"/>
        </w:rPr>
        <w:t xml:space="preserve">7. Дата видачі завдання </w:t>
      </w:r>
      <w:r w:rsidRPr="003D293C">
        <w:rPr>
          <w:rFonts w:ascii="Times New Roman" w:hAnsi="Times New Roman" w:cs="Times New Roman"/>
          <w:sz w:val="28"/>
          <w:szCs w:val="28"/>
          <w:u w:val="single"/>
        </w:rPr>
        <w:t>20</w:t>
      </w:r>
      <w:r w:rsidRPr="00E2379C">
        <w:rPr>
          <w:rFonts w:ascii="Times New Roman" w:hAnsi="Times New Roman" w:cs="Times New Roman"/>
          <w:sz w:val="28"/>
          <w:szCs w:val="28"/>
          <w:u w:val="single"/>
        </w:rPr>
        <w:t>.</w:t>
      </w:r>
      <w:r w:rsidRPr="003D293C">
        <w:rPr>
          <w:rFonts w:ascii="Times New Roman" w:hAnsi="Times New Roman" w:cs="Times New Roman"/>
          <w:sz w:val="28"/>
          <w:szCs w:val="28"/>
          <w:u w:val="single"/>
        </w:rPr>
        <w:t>10</w:t>
      </w:r>
      <w:r w:rsidRPr="00E2379C">
        <w:rPr>
          <w:rFonts w:ascii="Times New Roman" w:hAnsi="Times New Roman" w:cs="Times New Roman"/>
          <w:sz w:val="28"/>
          <w:szCs w:val="28"/>
          <w:u w:val="single"/>
        </w:rPr>
        <w:t>.20</w:t>
      </w:r>
      <w:r w:rsidRPr="003D293C">
        <w:rPr>
          <w:rFonts w:ascii="Times New Roman" w:hAnsi="Times New Roman" w:cs="Times New Roman"/>
          <w:sz w:val="28"/>
          <w:szCs w:val="28"/>
          <w:u w:val="single"/>
        </w:rPr>
        <w:t xml:space="preserve">20 </w:t>
      </w:r>
      <w:r w:rsidRPr="00E2379C">
        <w:rPr>
          <w:rFonts w:ascii="Times New Roman" w:hAnsi="Times New Roman" w:cs="Times New Roman"/>
          <w:sz w:val="28"/>
          <w:szCs w:val="28"/>
          <w:u w:val="single"/>
        </w:rPr>
        <w:t>р.</w:t>
      </w:r>
      <w:r w:rsidRPr="00E2379C">
        <w:rPr>
          <w:rFonts w:ascii="Times New Roman" w:hAnsi="Times New Roman" w:cs="Times New Roman"/>
          <w:sz w:val="28"/>
          <w:szCs w:val="28"/>
          <w:u w:val="single"/>
        </w:rPr>
        <w:tab/>
      </w:r>
      <w:r w:rsidRPr="00E2379C">
        <w:rPr>
          <w:rFonts w:ascii="Times New Roman" w:hAnsi="Times New Roman" w:cs="Times New Roman"/>
          <w:sz w:val="28"/>
          <w:szCs w:val="28"/>
          <w:u w:val="single"/>
        </w:rPr>
        <w:tab/>
      </w:r>
      <w:r w:rsidRPr="00E2379C">
        <w:rPr>
          <w:rFonts w:ascii="Times New Roman" w:hAnsi="Times New Roman" w:cs="Times New Roman"/>
          <w:sz w:val="28"/>
          <w:szCs w:val="28"/>
          <w:u w:val="single"/>
        </w:rPr>
        <w:tab/>
      </w:r>
      <w:r w:rsidRPr="00E2379C">
        <w:rPr>
          <w:rFonts w:ascii="Times New Roman" w:hAnsi="Times New Roman" w:cs="Times New Roman"/>
          <w:sz w:val="28"/>
          <w:szCs w:val="28"/>
          <w:u w:val="single"/>
        </w:rPr>
        <w:tab/>
      </w:r>
      <w:r w:rsidRPr="00E2379C">
        <w:rPr>
          <w:rFonts w:ascii="Times New Roman" w:hAnsi="Times New Roman" w:cs="Times New Roman"/>
          <w:sz w:val="28"/>
          <w:szCs w:val="28"/>
          <w:u w:val="single"/>
        </w:rPr>
        <w:tab/>
      </w:r>
      <w:r w:rsidRPr="00E2379C">
        <w:rPr>
          <w:rFonts w:ascii="Times New Roman" w:hAnsi="Times New Roman" w:cs="Times New Roman"/>
          <w:sz w:val="28"/>
          <w:szCs w:val="28"/>
          <w:u w:val="single"/>
        </w:rPr>
        <w:tab/>
      </w:r>
      <w:r w:rsidRPr="00E2379C">
        <w:rPr>
          <w:rFonts w:ascii="Times New Roman" w:hAnsi="Times New Roman" w:cs="Times New Roman"/>
          <w:sz w:val="28"/>
          <w:szCs w:val="28"/>
          <w:u w:val="single"/>
        </w:rPr>
        <w:tab/>
      </w:r>
    </w:p>
    <w:p w:rsidR="00BD417E" w:rsidRPr="00E2379C" w:rsidRDefault="00BD417E" w:rsidP="00BD417E">
      <w:pPr>
        <w:pStyle w:val="Standard"/>
        <w:spacing w:line="348" w:lineRule="auto"/>
        <w:rPr>
          <w:rFonts w:ascii="Times New Roman" w:hAnsi="Times New Roman"/>
          <w:sz w:val="16"/>
          <w:szCs w:val="16"/>
        </w:rPr>
      </w:pPr>
    </w:p>
    <w:p w:rsidR="00BD417E" w:rsidRPr="003D293C" w:rsidRDefault="00BD417E" w:rsidP="00BD417E">
      <w:pPr>
        <w:pStyle w:val="Standard"/>
        <w:spacing w:line="348" w:lineRule="auto"/>
        <w:jc w:val="center"/>
        <w:rPr>
          <w:rFonts w:ascii="Times New Roman" w:hAnsi="Times New Roman"/>
          <w:b/>
          <w:bCs/>
          <w:sz w:val="28"/>
          <w:szCs w:val="28"/>
        </w:rPr>
      </w:pPr>
      <w:bookmarkStart w:id="7" w:name="__RefHeading__95184_128638147"/>
      <w:r w:rsidRPr="00E2379C">
        <w:rPr>
          <w:rFonts w:ascii="Times New Roman" w:hAnsi="Times New Roman"/>
          <w:b/>
          <w:bCs/>
          <w:sz w:val="28"/>
          <w:szCs w:val="28"/>
        </w:rPr>
        <w:t>КАЛЕНДАРНИЙ ПЛАН</w:t>
      </w:r>
      <w:bookmarkEnd w:id="7"/>
    </w:p>
    <w:tbl>
      <w:tblPr>
        <w:tblW w:w="9844" w:type="dxa"/>
        <w:tblInd w:w="-371" w:type="dxa"/>
        <w:tblLayout w:type="fixed"/>
        <w:tblCellMar>
          <w:left w:w="10" w:type="dxa"/>
          <w:right w:w="10" w:type="dxa"/>
        </w:tblCellMar>
        <w:tblLook w:val="0000"/>
      </w:tblPr>
      <w:tblGrid>
        <w:gridCol w:w="552"/>
        <w:gridCol w:w="5834"/>
        <w:gridCol w:w="1943"/>
        <w:gridCol w:w="1515"/>
      </w:tblGrid>
      <w:tr w:rsidR="00BD417E" w:rsidRPr="00E2379C" w:rsidTr="00773391">
        <w:trPr>
          <w:trHeight w:val="770"/>
        </w:trPr>
        <w:tc>
          <w:tcPr>
            <w:tcW w:w="552" w:type="dxa"/>
            <w:tcBorders>
              <w:top w:val="single" w:sz="2" w:space="0" w:color="000000"/>
              <w:left w:val="single" w:sz="2" w:space="0" w:color="000000"/>
              <w:bottom w:val="single" w:sz="2" w:space="0" w:color="000000"/>
            </w:tcBorders>
            <w:tcMar>
              <w:top w:w="55" w:type="dxa"/>
              <w:left w:w="55" w:type="dxa"/>
              <w:bottom w:w="55" w:type="dxa"/>
              <w:right w:w="55" w:type="dxa"/>
            </w:tcMar>
          </w:tcPr>
          <w:p w:rsidR="00BD417E" w:rsidRPr="00E2379C" w:rsidRDefault="00BD417E" w:rsidP="00773391">
            <w:pPr>
              <w:pStyle w:val="Standard"/>
              <w:jc w:val="center"/>
              <w:rPr>
                <w:rFonts w:ascii="Times New Roman" w:hAnsi="Times New Roman" w:cs="Times New Roman"/>
                <w:sz w:val="28"/>
                <w:szCs w:val="28"/>
              </w:rPr>
            </w:pPr>
            <w:r w:rsidRPr="00E2379C">
              <w:rPr>
                <w:rFonts w:ascii="Times New Roman" w:hAnsi="Times New Roman" w:cs="Times New Roman"/>
                <w:sz w:val="28"/>
                <w:szCs w:val="28"/>
              </w:rPr>
              <w:t>№</w:t>
            </w:r>
            <w:r w:rsidRPr="00E2379C">
              <w:rPr>
                <w:rFonts w:ascii="Times New Roman" w:hAnsi="Times New Roman" w:cs="Times New Roman"/>
                <w:sz w:val="28"/>
                <w:szCs w:val="28"/>
              </w:rPr>
              <w:br/>
              <w:t>з/п</w:t>
            </w:r>
          </w:p>
        </w:tc>
        <w:tc>
          <w:tcPr>
            <w:tcW w:w="5834" w:type="dxa"/>
            <w:tcBorders>
              <w:top w:val="single" w:sz="2" w:space="0" w:color="000000"/>
              <w:left w:val="single" w:sz="2" w:space="0" w:color="000000"/>
              <w:bottom w:val="single" w:sz="2" w:space="0" w:color="000000"/>
            </w:tcBorders>
            <w:tcMar>
              <w:top w:w="55" w:type="dxa"/>
              <w:left w:w="55" w:type="dxa"/>
              <w:bottom w:w="55" w:type="dxa"/>
              <w:right w:w="55" w:type="dxa"/>
            </w:tcMar>
          </w:tcPr>
          <w:p w:rsidR="00BD417E" w:rsidRPr="00E2379C" w:rsidRDefault="00BD417E" w:rsidP="00773391">
            <w:pPr>
              <w:pStyle w:val="Standard"/>
              <w:jc w:val="center"/>
              <w:rPr>
                <w:rFonts w:ascii="Times New Roman" w:hAnsi="Times New Roman" w:cs="Times New Roman"/>
                <w:sz w:val="28"/>
                <w:szCs w:val="28"/>
              </w:rPr>
            </w:pPr>
            <w:r w:rsidRPr="00E2379C">
              <w:rPr>
                <w:rFonts w:ascii="Times New Roman" w:hAnsi="Times New Roman" w:cs="Times New Roman"/>
                <w:sz w:val="28"/>
                <w:szCs w:val="28"/>
              </w:rPr>
              <w:t>Назва етапів кваліфікаційної роботи</w:t>
            </w:r>
          </w:p>
        </w:tc>
        <w:tc>
          <w:tcPr>
            <w:tcW w:w="1943" w:type="dxa"/>
            <w:tcBorders>
              <w:top w:val="single" w:sz="2" w:space="0" w:color="000000"/>
              <w:left w:val="single" w:sz="2" w:space="0" w:color="000000"/>
              <w:bottom w:val="single" w:sz="2" w:space="0" w:color="000000"/>
            </w:tcBorders>
            <w:tcMar>
              <w:top w:w="55" w:type="dxa"/>
              <w:left w:w="55" w:type="dxa"/>
              <w:bottom w:w="55" w:type="dxa"/>
              <w:right w:w="55" w:type="dxa"/>
            </w:tcMar>
          </w:tcPr>
          <w:p w:rsidR="00BD417E" w:rsidRPr="00E2379C" w:rsidRDefault="00BD417E" w:rsidP="00773391">
            <w:pPr>
              <w:pStyle w:val="Standard"/>
              <w:jc w:val="center"/>
              <w:rPr>
                <w:rFonts w:ascii="Times New Roman" w:hAnsi="Times New Roman" w:cs="Times New Roman"/>
                <w:sz w:val="28"/>
                <w:szCs w:val="28"/>
              </w:rPr>
            </w:pPr>
            <w:r w:rsidRPr="00E2379C">
              <w:rPr>
                <w:rFonts w:ascii="Times New Roman" w:hAnsi="Times New Roman" w:cs="Times New Roman"/>
                <w:sz w:val="28"/>
                <w:szCs w:val="28"/>
              </w:rPr>
              <w:t>Строк виконання етапів роботи</w:t>
            </w:r>
          </w:p>
        </w:tc>
        <w:tc>
          <w:tcPr>
            <w:tcW w:w="15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D417E" w:rsidRPr="00E2379C" w:rsidRDefault="00BD417E" w:rsidP="00773391">
            <w:pPr>
              <w:pStyle w:val="Standard"/>
              <w:jc w:val="center"/>
              <w:rPr>
                <w:rFonts w:ascii="Times New Roman" w:hAnsi="Times New Roman" w:cs="Times New Roman"/>
                <w:sz w:val="28"/>
                <w:szCs w:val="28"/>
              </w:rPr>
            </w:pPr>
            <w:r w:rsidRPr="00E2379C">
              <w:rPr>
                <w:rFonts w:ascii="Times New Roman" w:hAnsi="Times New Roman" w:cs="Times New Roman"/>
                <w:sz w:val="28"/>
                <w:szCs w:val="28"/>
              </w:rPr>
              <w:t>Примітки</w:t>
            </w:r>
          </w:p>
        </w:tc>
      </w:tr>
      <w:tr w:rsidR="00BD417E" w:rsidRPr="00E2379C" w:rsidTr="00773391">
        <w:trPr>
          <w:trHeight w:val="519"/>
        </w:trPr>
        <w:tc>
          <w:tcPr>
            <w:tcW w:w="552" w:type="dxa"/>
            <w:tcBorders>
              <w:left w:val="single" w:sz="2" w:space="0" w:color="000000"/>
              <w:bottom w:val="single" w:sz="2" w:space="0" w:color="000000"/>
            </w:tcBorders>
            <w:tcMar>
              <w:top w:w="55" w:type="dxa"/>
              <w:left w:w="55" w:type="dxa"/>
              <w:bottom w:w="55" w:type="dxa"/>
              <w:right w:w="55" w:type="dxa"/>
            </w:tcMar>
          </w:tcPr>
          <w:p w:rsidR="00BD417E" w:rsidRPr="00E2379C" w:rsidRDefault="00BD417E" w:rsidP="00773391">
            <w:pPr>
              <w:numPr>
                <w:ilvl w:val="0"/>
                <w:numId w:val="18"/>
              </w:numPr>
              <w:spacing w:after="0" w:line="240" w:lineRule="auto"/>
              <w:ind w:left="0" w:hanging="4"/>
              <w:jc w:val="center"/>
              <w:rPr>
                <w:rFonts w:ascii="Times New Roman" w:hAnsi="Times New Roman"/>
                <w:bCs/>
                <w:sz w:val="28"/>
                <w:szCs w:val="28"/>
              </w:rPr>
            </w:pPr>
          </w:p>
        </w:tc>
        <w:tc>
          <w:tcPr>
            <w:tcW w:w="5834" w:type="dxa"/>
            <w:tcBorders>
              <w:left w:val="single" w:sz="2" w:space="0" w:color="000000"/>
              <w:bottom w:val="single" w:sz="2" w:space="0" w:color="000000"/>
            </w:tcBorders>
            <w:tcMar>
              <w:top w:w="55" w:type="dxa"/>
              <w:left w:w="55" w:type="dxa"/>
              <w:bottom w:w="55" w:type="dxa"/>
              <w:right w:w="55" w:type="dxa"/>
            </w:tcMar>
          </w:tcPr>
          <w:p w:rsidR="00BD417E" w:rsidRPr="00E2379C" w:rsidRDefault="00BD417E" w:rsidP="00773391">
            <w:pPr>
              <w:spacing w:line="240" w:lineRule="auto"/>
              <w:ind w:hanging="4"/>
              <w:jc w:val="both"/>
              <w:rPr>
                <w:rFonts w:ascii="Times New Roman" w:hAnsi="Times New Roman"/>
                <w:bCs/>
                <w:sz w:val="28"/>
                <w:szCs w:val="28"/>
              </w:rPr>
            </w:pPr>
            <w:r w:rsidRPr="00E2379C">
              <w:rPr>
                <w:rFonts w:ascii="Times New Roman" w:hAnsi="Times New Roman"/>
                <w:sz w:val="28"/>
                <w:szCs w:val="28"/>
              </w:rPr>
              <w:t>Огляд літературних джерел.</w:t>
            </w:r>
            <w:r w:rsidRPr="00E2379C">
              <w:rPr>
                <w:rFonts w:ascii="Times New Roman" w:hAnsi="Times New Roman"/>
                <w:bCs/>
                <w:sz w:val="28"/>
                <w:szCs w:val="28"/>
              </w:rPr>
              <w:t xml:space="preserve"> Написання відповідного розділу роботи</w:t>
            </w:r>
          </w:p>
        </w:tc>
        <w:tc>
          <w:tcPr>
            <w:tcW w:w="1943" w:type="dxa"/>
            <w:tcBorders>
              <w:left w:val="single" w:sz="2" w:space="0" w:color="000000"/>
              <w:bottom w:val="single" w:sz="2" w:space="0" w:color="000000"/>
            </w:tcBorders>
            <w:tcMar>
              <w:top w:w="55" w:type="dxa"/>
              <w:left w:w="55" w:type="dxa"/>
              <w:bottom w:w="55" w:type="dxa"/>
              <w:right w:w="55" w:type="dxa"/>
            </w:tcMar>
          </w:tcPr>
          <w:p w:rsidR="00BD417E" w:rsidRPr="00E2379C" w:rsidRDefault="00BD417E" w:rsidP="00773391">
            <w:pPr>
              <w:spacing w:line="240" w:lineRule="auto"/>
              <w:ind w:hanging="4"/>
              <w:jc w:val="center"/>
              <w:rPr>
                <w:rFonts w:ascii="Times New Roman" w:hAnsi="Times New Roman"/>
                <w:bCs/>
                <w:sz w:val="28"/>
                <w:szCs w:val="28"/>
              </w:rPr>
            </w:pPr>
            <w:r w:rsidRPr="00E2379C">
              <w:rPr>
                <w:rFonts w:ascii="Times New Roman" w:hAnsi="Times New Roman"/>
                <w:bCs/>
                <w:sz w:val="28"/>
                <w:szCs w:val="28"/>
              </w:rPr>
              <w:t>жовтень − грудень 20</w:t>
            </w:r>
            <w:r w:rsidRPr="00E2379C">
              <w:rPr>
                <w:rFonts w:ascii="Times New Roman" w:hAnsi="Times New Roman"/>
                <w:bCs/>
                <w:sz w:val="28"/>
                <w:szCs w:val="28"/>
                <w:lang w:val="uk-UA"/>
              </w:rPr>
              <w:t>20</w:t>
            </w:r>
          </w:p>
        </w:tc>
        <w:tc>
          <w:tcPr>
            <w:tcW w:w="1515" w:type="dxa"/>
            <w:tcBorders>
              <w:left w:val="single" w:sz="2" w:space="0" w:color="000000"/>
              <w:bottom w:val="single" w:sz="2" w:space="0" w:color="000000"/>
              <w:right w:val="single" w:sz="2" w:space="0" w:color="000000"/>
            </w:tcBorders>
            <w:tcMar>
              <w:top w:w="55" w:type="dxa"/>
              <w:left w:w="55" w:type="dxa"/>
              <w:bottom w:w="55" w:type="dxa"/>
              <w:right w:w="55" w:type="dxa"/>
            </w:tcMar>
          </w:tcPr>
          <w:p w:rsidR="00BD417E" w:rsidRPr="00E2379C" w:rsidRDefault="00BD417E" w:rsidP="00773391">
            <w:pPr>
              <w:spacing w:line="240" w:lineRule="auto"/>
              <w:ind w:hanging="4"/>
              <w:jc w:val="center"/>
              <w:rPr>
                <w:rFonts w:ascii="Times New Roman" w:hAnsi="Times New Roman"/>
                <w:sz w:val="28"/>
                <w:szCs w:val="28"/>
              </w:rPr>
            </w:pPr>
            <w:r w:rsidRPr="00E2379C">
              <w:rPr>
                <w:rFonts w:ascii="Times New Roman" w:hAnsi="Times New Roman"/>
                <w:sz w:val="28"/>
                <w:szCs w:val="28"/>
              </w:rPr>
              <w:t>Виконано</w:t>
            </w:r>
          </w:p>
        </w:tc>
      </w:tr>
      <w:tr w:rsidR="00BD417E" w:rsidRPr="00E2379C" w:rsidTr="00773391">
        <w:trPr>
          <w:trHeight w:val="634"/>
        </w:trPr>
        <w:tc>
          <w:tcPr>
            <w:tcW w:w="552" w:type="dxa"/>
            <w:tcBorders>
              <w:left w:val="single" w:sz="2" w:space="0" w:color="000000"/>
              <w:bottom w:val="single" w:sz="2" w:space="0" w:color="000000"/>
            </w:tcBorders>
            <w:tcMar>
              <w:top w:w="55" w:type="dxa"/>
              <w:left w:w="55" w:type="dxa"/>
              <w:bottom w:w="55" w:type="dxa"/>
              <w:right w:w="55" w:type="dxa"/>
            </w:tcMar>
          </w:tcPr>
          <w:p w:rsidR="00BD417E" w:rsidRPr="00E2379C" w:rsidRDefault="00BD417E" w:rsidP="00773391">
            <w:pPr>
              <w:numPr>
                <w:ilvl w:val="0"/>
                <w:numId w:val="18"/>
              </w:numPr>
              <w:spacing w:after="0" w:line="240" w:lineRule="auto"/>
              <w:ind w:left="0" w:hanging="4"/>
              <w:jc w:val="center"/>
              <w:rPr>
                <w:rFonts w:ascii="Times New Roman" w:hAnsi="Times New Roman"/>
                <w:bCs/>
                <w:sz w:val="28"/>
                <w:szCs w:val="28"/>
              </w:rPr>
            </w:pPr>
          </w:p>
        </w:tc>
        <w:tc>
          <w:tcPr>
            <w:tcW w:w="5834" w:type="dxa"/>
            <w:tcBorders>
              <w:left w:val="single" w:sz="2" w:space="0" w:color="000000"/>
              <w:bottom w:val="single" w:sz="2" w:space="0" w:color="000000"/>
            </w:tcBorders>
            <w:tcMar>
              <w:top w:w="55" w:type="dxa"/>
              <w:left w:w="55" w:type="dxa"/>
              <w:bottom w:w="55" w:type="dxa"/>
              <w:right w:w="55" w:type="dxa"/>
            </w:tcMar>
          </w:tcPr>
          <w:p w:rsidR="00BD417E" w:rsidRPr="00E2379C" w:rsidRDefault="00BD417E" w:rsidP="00773391">
            <w:pPr>
              <w:spacing w:line="240" w:lineRule="auto"/>
              <w:ind w:hanging="4"/>
              <w:jc w:val="both"/>
              <w:rPr>
                <w:rFonts w:ascii="Times New Roman" w:hAnsi="Times New Roman"/>
                <w:bCs/>
                <w:sz w:val="28"/>
                <w:szCs w:val="28"/>
              </w:rPr>
            </w:pPr>
            <w:r w:rsidRPr="00E2379C">
              <w:rPr>
                <w:rFonts w:ascii="Times New Roman" w:hAnsi="Times New Roman"/>
                <w:sz w:val="28"/>
                <w:szCs w:val="28"/>
              </w:rPr>
              <w:t>Вивчення, засвоєння методик дослідження</w:t>
            </w:r>
            <w:r w:rsidRPr="00E2379C">
              <w:rPr>
                <w:rFonts w:ascii="Times New Roman" w:hAnsi="Times New Roman"/>
                <w:bCs/>
                <w:sz w:val="28"/>
                <w:szCs w:val="28"/>
              </w:rPr>
              <w:t>. Написання відповідного розділу роботи</w:t>
            </w:r>
          </w:p>
        </w:tc>
        <w:tc>
          <w:tcPr>
            <w:tcW w:w="1943" w:type="dxa"/>
            <w:tcBorders>
              <w:left w:val="single" w:sz="2" w:space="0" w:color="000000"/>
              <w:bottom w:val="single" w:sz="2" w:space="0" w:color="000000"/>
            </w:tcBorders>
            <w:tcMar>
              <w:top w:w="55" w:type="dxa"/>
              <w:left w:w="55" w:type="dxa"/>
              <w:bottom w:w="55" w:type="dxa"/>
              <w:right w:w="55" w:type="dxa"/>
            </w:tcMar>
          </w:tcPr>
          <w:p w:rsidR="00BD417E" w:rsidRPr="00E2379C" w:rsidRDefault="00BD417E" w:rsidP="00773391">
            <w:pPr>
              <w:spacing w:line="240" w:lineRule="auto"/>
              <w:ind w:hanging="4"/>
              <w:jc w:val="center"/>
              <w:rPr>
                <w:rFonts w:ascii="Times New Roman" w:hAnsi="Times New Roman"/>
                <w:bCs/>
                <w:sz w:val="28"/>
                <w:szCs w:val="28"/>
              </w:rPr>
            </w:pPr>
            <w:r w:rsidRPr="00E2379C">
              <w:rPr>
                <w:rFonts w:ascii="Times New Roman" w:hAnsi="Times New Roman"/>
                <w:bCs/>
                <w:sz w:val="28"/>
                <w:szCs w:val="28"/>
              </w:rPr>
              <w:t xml:space="preserve">січень – </w:t>
            </w:r>
          </w:p>
          <w:p w:rsidR="00BD417E" w:rsidRPr="00E2379C" w:rsidRDefault="00BD417E" w:rsidP="00773391">
            <w:pPr>
              <w:spacing w:line="240" w:lineRule="auto"/>
              <w:ind w:hanging="4"/>
              <w:jc w:val="center"/>
              <w:rPr>
                <w:rFonts w:ascii="Times New Roman" w:hAnsi="Times New Roman"/>
                <w:bCs/>
                <w:sz w:val="28"/>
                <w:szCs w:val="28"/>
              </w:rPr>
            </w:pPr>
            <w:r w:rsidRPr="00E2379C">
              <w:rPr>
                <w:rFonts w:ascii="Times New Roman" w:hAnsi="Times New Roman"/>
                <w:bCs/>
                <w:sz w:val="28"/>
                <w:szCs w:val="28"/>
              </w:rPr>
              <w:t>лютий 202</w:t>
            </w:r>
            <w:r w:rsidRPr="00E2379C">
              <w:rPr>
                <w:rFonts w:ascii="Times New Roman" w:hAnsi="Times New Roman"/>
                <w:bCs/>
                <w:sz w:val="28"/>
                <w:szCs w:val="28"/>
                <w:lang w:val="uk-UA"/>
              </w:rPr>
              <w:t>1</w:t>
            </w:r>
          </w:p>
        </w:tc>
        <w:tc>
          <w:tcPr>
            <w:tcW w:w="1515" w:type="dxa"/>
            <w:tcBorders>
              <w:left w:val="single" w:sz="2" w:space="0" w:color="000000"/>
              <w:bottom w:val="single" w:sz="2" w:space="0" w:color="000000"/>
              <w:right w:val="single" w:sz="2" w:space="0" w:color="000000"/>
            </w:tcBorders>
            <w:tcMar>
              <w:top w:w="55" w:type="dxa"/>
              <w:left w:w="55" w:type="dxa"/>
              <w:bottom w:w="55" w:type="dxa"/>
              <w:right w:w="55" w:type="dxa"/>
            </w:tcMar>
          </w:tcPr>
          <w:p w:rsidR="00BD417E" w:rsidRPr="00E2379C" w:rsidRDefault="00BD417E" w:rsidP="00773391">
            <w:pPr>
              <w:spacing w:line="240" w:lineRule="auto"/>
              <w:ind w:hanging="4"/>
              <w:jc w:val="center"/>
              <w:rPr>
                <w:rFonts w:ascii="Times New Roman" w:hAnsi="Times New Roman"/>
                <w:sz w:val="28"/>
                <w:szCs w:val="28"/>
              </w:rPr>
            </w:pPr>
            <w:r w:rsidRPr="00E2379C">
              <w:rPr>
                <w:rFonts w:ascii="Times New Roman" w:hAnsi="Times New Roman"/>
                <w:sz w:val="28"/>
                <w:szCs w:val="28"/>
              </w:rPr>
              <w:t>Виконано</w:t>
            </w:r>
          </w:p>
        </w:tc>
      </w:tr>
      <w:tr w:rsidR="00BD417E" w:rsidRPr="00E2379C" w:rsidTr="00773391">
        <w:trPr>
          <w:trHeight w:val="738"/>
        </w:trPr>
        <w:tc>
          <w:tcPr>
            <w:tcW w:w="552" w:type="dxa"/>
            <w:tcBorders>
              <w:left w:val="single" w:sz="2" w:space="0" w:color="000000"/>
              <w:bottom w:val="single" w:sz="4" w:space="0" w:color="auto"/>
            </w:tcBorders>
            <w:tcMar>
              <w:top w:w="55" w:type="dxa"/>
              <w:left w:w="55" w:type="dxa"/>
              <w:bottom w:w="55" w:type="dxa"/>
              <w:right w:w="55" w:type="dxa"/>
            </w:tcMar>
          </w:tcPr>
          <w:p w:rsidR="00BD417E" w:rsidRPr="00E2379C" w:rsidRDefault="00BD417E" w:rsidP="00773391">
            <w:pPr>
              <w:numPr>
                <w:ilvl w:val="0"/>
                <w:numId w:val="18"/>
              </w:numPr>
              <w:spacing w:after="0" w:line="240" w:lineRule="auto"/>
              <w:ind w:left="0" w:hanging="4"/>
              <w:jc w:val="center"/>
              <w:rPr>
                <w:rFonts w:ascii="Times New Roman" w:hAnsi="Times New Roman"/>
                <w:bCs/>
                <w:sz w:val="28"/>
                <w:szCs w:val="28"/>
              </w:rPr>
            </w:pPr>
          </w:p>
        </w:tc>
        <w:tc>
          <w:tcPr>
            <w:tcW w:w="5834" w:type="dxa"/>
            <w:tcBorders>
              <w:left w:val="single" w:sz="2" w:space="0" w:color="000000"/>
              <w:bottom w:val="single" w:sz="4" w:space="0" w:color="auto"/>
            </w:tcBorders>
            <w:tcMar>
              <w:top w:w="55" w:type="dxa"/>
              <w:left w:w="55" w:type="dxa"/>
              <w:bottom w:w="55" w:type="dxa"/>
              <w:right w:w="55" w:type="dxa"/>
            </w:tcMar>
          </w:tcPr>
          <w:p w:rsidR="00BD417E" w:rsidRPr="00E2379C" w:rsidRDefault="00BD417E" w:rsidP="00773391">
            <w:pPr>
              <w:spacing w:line="240" w:lineRule="auto"/>
              <w:ind w:hanging="4"/>
              <w:jc w:val="both"/>
              <w:rPr>
                <w:rFonts w:ascii="Times New Roman" w:hAnsi="Times New Roman"/>
                <w:sz w:val="28"/>
                <w:szCs w:val="28"/>
              </w:rPr>
            </w:pPr>
            <w:r w:rsidRPr="00E2379C">
              <w:rPr>
                <w:rFonts w:ascii="Times New Roman" w:hAnsi="Times New Roman"/>
                <w:bCs/>
                <w:sz w:val="28"/>
                <w:szCs w:val="28"/>
              </w:rPr>
              <w:t>Засвоєння правил техніки безпеки під час виконання експериментальної частини. Написання відповідного розділу роботи</w:t>
            </w:r>
          </w:p>
        </w:tc>
        <w:tc>
          <w:tcPr>
            <w:tcW w:w="1943" w:type="dxa"/>
            <w:tcBorders>
              <w:left w:val="single" w:sz="2" w:space="0" w:color="000000"/>
              <w:bottom w:val="single" w:sz="4" w:space="0" w:color="auto"/>
            </w:tcBorders>
            <w:tcMar>
              <w:top w:w="55" w:type="dxa"/>
              <w:left w:w="55" w:type="dxa"/>
              <w:bottom w:w="55" w:type="dxa"/>
              <w:right w:w="55" w:type="dxa"/>
            </w:tcMar>
          </w:tcPr>
          <w:p w:rsidR="00BD417E" w:rsidRPr="00E2379C" w:rsidRDefault="00BD417E" w:rsidP="00773391">
            <w:pPr>
              <w:spacing w:line="240" w:lineRule="auto"/>
              <w:ind w:hanging="4"/>
              <w:jc w:val="center"/>
              <w:rPr>
                <w:rFonts w:ascii="Times New Roman" w:hAnsi="Times New Roman"/>
                <w:bCs/>
                <w:sz w:val="28"/>
                <w:szCs w:val="28"/>
              </w:rPr>
            </w:pPr>
            <w:r w:rsidRPr="00E2379C">
              <w:rPr>
                <w:rFonts w:ascii="Times New Roman" w:hAnsi="Times New Roman"/>
                <w:bCs/>
                <w:sz w:val="28"/>
                <w:szCs w:val="28"/>
              </w:rPr>
              <w:t>квітень − березень 202</w:t>
            </w:r>
            <w:r w:rsidRPr="00E2379C">
              <w:rPr>
                <w:rFonts w:ascii="Times New Roman" w:hAnsi="Times New Roman"/>
                <w:bCs/>
                <w:sz w:val="28"/>
                <w:szCs w:val="28"/>
                <w:lang w:val="uk-UA"/>
              </w:rPr>
              <w:t>1</w:t>
            </w:r>
          </w:p>
        </w:tc>
        <w:tc>
          <w:tcPr>
            <w:tcW w:w="1515" w:type="dxa"/>
            <w:tcBorders>
              <w:left w:val="single" w:sz="2" w:space="0" w:color="000000"/>
              <w:bottom w:val="single" w:sz="4" w:space="0" w:color="auto"/>
              <w:right w:val="single" w:sz="2" w:space="0" w:color="000000"/>
            </w:tcBorders>
            <w:tcMar>
              <w:top w:w="55" w:type="dxa"/>
              <w:left w:w="55" w:type="dxa"/>
              <w:bottom w:w="55" w:type="dxa"/>
              <w:right w:w="55" w:type="dxa"/>
            </w:tcMar>
          </w:tcPr>
          <w:p w:rsidR="00BD417E" w:rsidRPr="00E2379C" w:rsidRDefault="00BD417E" w:rsidP="00773391">
            <w:pPr>
              <w:spacing w:line="240" w:lineRule="auto"/>
              <w:ind w:hanging="4"/>
              <w:jc w:val="center"/>
              <w:rPr>
                <w:rFonts w:ascii="Times New Roman" w:hAnsi="Times New Roman"/>
                <w:sz w:val="28"/>
                <w:szCs w:val="28"/>
              </w:rPr>
            </w:pPr>
            <w:r w:rsidRPr="00E2379C">
              <w:rPr>
                <w:rFonts w:ascii="Times New Roman" w:hAnsi="Times New Roman"/>
                <w:sz w:val="28"/>
                <w:szCs w:val="28"/>
              </w:rPr>
              <w:t>Виконано</w:t>
            </w:r>
          </w:p>
        </w:tc>
      </w:tr>
      <w:tr w:rsidR="00BD417E" w:rsidRPr="00E2379C" w:rsidTr="00773391">
        <w:trPr>
          <w:trHeight w:val="957"/>
        </w:trPr>
        <w:tc>
          <w:tcPr>
            <w:tcW w:w="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D417E" w:rsidRPr="00E2379C" w:rsidRDefault="00BD417E" w:rsidP="00773391">
            <w:pPr>
              <w:numPr>
                <w:ilvl w:val="0"/>
                <w:numId w:val="18"/>
              </w:numPr>
              <w:spacing w:after="0" w:line="240" w:lineRule="auto"/>
              <w:ind w:left="0" w:hanging="4"/>
              <w:jc w:val="center"/>
              <w:rPr>
                <w:rFonts w:ascii="Times New Roman" w:hAnsi="Times New Roman"/>
                <w:bCs/>
                <w:sz w:val="28"/>
                <w:szCs w:val="28"/>
              </w:rPr>
            </w:pPr>
          </w:p>
        </w:tc>
        <w:tc>
          <w:tcPr>
            <w:tcW w:w="58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D417E" w:rsidRPr="00E2379C" w:rsidRDefault="00BD417E" w:rsidP="00773391">
            <w:pPr>
              <w:spacing w:line="240" w:lineRule="auto"/>
              <w:ind w:hanging="4"/>
              <w:jc w:val="both"/>
              <w:rPr>
                <w:rFonts w:ascii="Times New Roman" w:hAnsi="Times New Roman"/>
                <w:bCs/>
                <w:sz w:val="28"/>
                <w:szCs w:val="28"/>
              </w:rPr>
            </w:pPr>
            <w:r w:rsidRPr="00E2379C">
              <w:rPr>
                <w:rFonts w:ascii="Times New Roman" w:hAnsi="Times New Roman"/>
                <w:bCs/>
                <w:sz w:val="28"/>
                <w:szCs w:val="28"/>
              </w:rPr>
              <w:t xml:space="preserve">Проведення експериментальних досліджень. </w:t>
            </w:r>
            <w:r w:rsidRPr="00E2379C">
              <w:rPr>
                <w:rFonts w:ascii="Times New Roman" w:hAnsi="Times New Roman"/>
                <w:sz w:val="28"/>
                <w:szCs w:val="28"/>
              </w:rPr>
              <w:t xml:space="preserve">Оформлення результатів експерименту (таблиці, рисунки). </w:t>
            </w:r>
            <w:r w:rsidRPr="00E2379C">
              <w:rPr>
                <w:rFonts w:ascii="Times New Roman" w:hAnsi="Times New Roman"/>
                <w:bCs/>
                <w:sz w:val="28"/>
                <w:szCs w:val="28"/>
              </w:rPr>
              <w:t>Написання відповідного розділу роботи</w:t>
            </w:r>
          </w:p>
        </w:tc>
        <w:tc>
          <w:tcPr>
            <w:tcW w:w="19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D417E" w:rsidRPr="00E2379C" w:rsidRDefault="00BD417E" w:rsidP="00773391">
            <w:pPr>
              <w:spacing w:line="240" w:lineRule="auto"/>
              <w:ind w:hanging="4"/>
              <w:jc w:val="center"/>
              <w:rPr>
                <w:rFonts w:ascii="Times New Roman" w:hAnsi="Times New Roman"/>
                <w:bCs/>
                <w:sz w:val="28"/>
                <w:szCs w:val="28"/>
              </w:rPr>
            </w:pPr>
            <w:r w:rsidRPr="00E2379C">
              <w:rPr>
                <w:rFonts w:ascii="Times New Roman" w:hAnsi="Times New Roman"/>
                <w:bCs/>
                <w:sz w:val="28"/>
                <w:szCs w:val="28"/>
              </w:rPr>
              <w:t xml:space="preserve">травень, червень, </w:t>
            </w:r>
          </w:p>
          <w:p w:rsidR="00BD417E" w:rsidRPr="00E2379C" w:rsidRDefault="00BD417E" w:rsidP="00773391">
            <w:pPr>
              <w:spacing w:line="240" w:lineRule="auto"/>
              <w:ind w:hanging="4"/>
              <w:jc w:val="center"/>
              <w:rPr>
                <w:rFonts w:ascii="Times New Roman" w:hAnsi="Times New Roman"/>
                <w:bCs/>
                <w:sz w:val="28"/>
                <w:szCs w:val="28"/>
              </w:rPr>
            </w:pPr>
            <w:r w:rsidRPr="00E2379C">
              <w:rPr>
                <w:rFonts w:ascii="Times New Roman" w:hAnsi="Times New Roman"/>
                <w:bCs/>
                <w:sz w:val="28"/>
                <w:szCs w:val="28"/>
              </w:rPr>
              <w:t>вересень 202</w:t>
            </w:r>
            <w:r w:rsidRPr="00E2379C">
              <w:rPr>
                <w:rFonts w:ascii="Times New Roman" w:hAnsi="Times New Roman"/>
                <w:bCs/>
                <w:sz w:val="28"/>
                <w:szCs w:val="28"/>
                <w:lang w:val="uk-UA"/>
              </w:rPr>
              <w:t>1</w:t>
            </w:r>
          </w:p>
        </w:tc>
        <w:tc>
          <w:tcPr>
            <w:tcW w:w="15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D417E" w:rsidRPr="00E2379C" w:rsidRDefault="00BD417E" w:rsidP="00773391">
            <w:pPr>
              <w:spacing w:line="240" w:lineRule="auto"/>
              <w:ind w:hanging="4"/>
              <w:jc w:val="center"/>
              <w:rPr>
                <w:rFonts w:ascii="Times New Roman" w:hAnsi="Times New Roman"/>
                <w:sz w:val="28"/>
                <w:szCs w:val="28"/>
              </w:rPr>
            </w:pPr>
            <w:r w:rsidRPr="00E2379C">
              <w:rPr>
                <w:rFonts w:ascii="Times New Roman" w:hAnsi="Times New Roman"/>
                <w:sz w:val="28"/>
                <w:szCs w:val="28"/>
              </w:rPr>
              <w:t>Виконано</w:t>
            </w:r>
          </w:p>
        </w:tc>
      </w:tr>
      <w:tr w:rsidR="00BD417E" w:rsidRPr="00E2379C" w:rsidTr="00773391">
        <w:trPr>
          <w:trHeight w:val="634"/>
        </w:trPr>
        <w:tc>
          <w:tcPr>
            <w:tcW w:w="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D417E" w:rsidRPr="00E2379C" w:rsidRDefault="00BD417E" w:rsidP="00773391">
            <w:pPr>
              <w:numPr>
                <w:ilvl w:val="0"/>
                <w:numId w:val="18"/>
              </w:numPr>
              <w:spacing w:after="0" w:line="240" w:lineRule="auto"/>
              <w:ind w:left="0" w:hanging="4"/>
              <w:jc w:val="center"/>
              <w:rPr>
                <w:rFonts w:ascii="Times New Roman" w:hAnsi="Times New Roman"/>
                <w:bCs/>
                <w:sz w:val="28"/>
                <w:szCs w:val="28"/>
              </w:rPr>
            </w:pPr>
          </w:p>
        </w:tc>
        <w:tc>
          <w:tcPr>
            <w:tcW w:w="58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D417E" w:rsidRPr="00E2379C" w:rsidRDefault="00BD417E" w:rsidP="00773391">
            <w:pPr>
              <w:spacing w:line="240" w:lineRule="auto"/>
              <w:rPr>
                <w:rFonts w:ascii="Times New Roman" w:hAnsi="Times New Roman"/>
                <w:bCs/>
                <w:sz w:val="28"/>
                <w:szCs w:val="28"/>
              </w:rPr>
            </w:pPr>
            <w:r w:rsidRPr="00E2379C">
              <w:rPr>
                <w:rFonts w:ascii="Times New Roman" w:hAnsi="Times New Roman"/>
                <w:bCs/>
                <w:sz w:val="28"/>
                <w:szCs w:val="28"/>
              </w:rPr>
              <w:t>Оформлення кваліфікаційної роботи.</w:t>
            </w:r>
          </w:p>
          <w:p w:rsidR="00BD417E" w:rsidRPr="00E2379C" w:rsidRDefault="00BD417E" w:rsidP="00773391">
            <w:pPr>
              <w:spacing w:line="240" w:lineRule="auto"/>
              <w:ind w:hanging="4"/>
              <w:jc w:val="both"/>
              <w:rPr>
                <w:rFonts w:ascii="Times New Roman" w:hAnsi="Times New Roman"/>
                <w:bCs/>
                <w:sz w:val="28"/>
                <w:szCs w:val="28"/>
              </w:rPr>
            </w:pPr>
            <w:r w:rsidRPr="00E2379C">
              <w:rPr>
                <w:rFonts w:ascii="Times New Roman" w:hAnsi="Times New Roman"/>
                <w:bCs/>
                <w:sz w:val="28"/>
                <w:szCs w:val="28"/>
              </w:rPr>
              <w:t>Передзахист роботи</w:t>
            </w:r>
          </w:p>
        </w:tc>
        <w:tc>
          <w:tcPr>
            <w:tcW w:w="19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D417E" w:rsidRPr="00E2379C" w:rsidRDefault="00BD417E" w:rsidP="00773391">
            <w:pPr>
              <w:spacing w:line="240" w:lineRule="auto"/>
              <w:ind w:hanging="4"/>
              <w:jc w:val="center"/>
              <w:rPr>
                <w:rFonts w:ascii="Times New Roman" w:hAnsi="Times New Roman"/>
                <w:bCs/>
                <w:sz w:val="28"/>
                <w:szCs w:val="28"/>
              </w:rPr>
            </w:pPr>
            <w:r w:rsidRPr="00E2379C">
              <w:rPr>
                <w:rFonts w:ascii="Times New Roman" w:hAnsi="Times New Roman"/>
                <w:bCs/>
                <w:sz w:val="28"/>
                <w:szCs w:val="28"/>
              </w:rPr>
              <w:t xml:space="preserve">жовтень − </w:t>
            </w:r>
            <w:r w:rsidRPr="00E2379C">
              <w:rPr>
                <w:rFonts w:ascii="Times New Roman" w:hAnsi="Times New Roman"/>
                <w:bCs/>
                <w:sz w:val="28"/>
                <w:szCs w:val="28"/>
                <w:lang w:val="uk-UA"/>
              </w:rPr>
              <w:t>листопад</w:t>
            </w:r>
            <w:r w:rsidRPr="00E2379C">
              <w:rPr>
                <w:rFonts w:ascii="Times New Roman" w:hAnsi="Times New Roman"/>
                <w:bCs/>
                <w:sz w:val="28"/>
                <w:szCs w:val="28"/>
              </w:rPr>
              <w:t xml:space="preserve"> 202</w:t>
            </w:r>
            <w:r w:rsidRPr="00E2379C">
              <w:rPr>
                <w:rFonts w:ascii="Times New Roman" w:hAnsi="Times New Roman"/>
                <w:bCs/>
                <w:sz w:val="28"/>
                <w:szCs w:val="28"/>
                <w:lang w:val="uk-UA"/>
              </w:rPr>
              <w:t>1</w:t>
            </w:r>
          </w:p>
        </w:tc>
        <w:tc>
          <w:tcPr>
            <w:tcW w:w="15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D417E" w:rsidRPr="00E2379C" w:rsidRDefault="00BD417E" w:rsidP="00773391">
            <w:pPr>
              <w:spacing w:line="240" w:lineRule="auto"/>
              <w:ind w:hanging="4"/>
              <w:jc w:val="center"/>
              <w:rPr>
                <w:rFonts w:ascii="Times New Roman" w:hAnsi="Times New Roman"/>
                <w:sz w:val="28"/>
                <w:szCs w:val="28"/>
              </w:rPr>
            </w:pPr>
            <w:r w:rsidRPr="00E2379C">
              <w:rPr>
                <w:rFonts w:ascii="Times New Roman" w:hAnsi="Times New Roman"/>
                <w:sz w:val="28"/>
                <w:szCs w:val="28"/>
              </w:rPr>
              <w:t>Виконано</w:t>
            </w:r>
          </w:p>
        </w:tc>
      </w:tr>
      <w:tr w:rsidR="00BD417E" w:rsidRPr="00E2379C" w:rsidTr="00773391">
        <w:trPr>
          <w:trHeight w:val="310"/>
        </w:trPr>
        <w:tc>
          <w:tcPr>
            <w:tcW w:w="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D417E" w:rsidRPr="00E2379C" w:rsidRDefault="00BD417E" w:rsidP="00773391">
            <w:pPr>
              <w:numPr>
                <w:ilvl w:val="0"/>
                <w:numId w:val="18"/>
              </w:numPr>
              <w:spacing w:after="0" w:line="240" w:lineRule="auto"/>
              <w:ind w:left="0" w:hanging="4"/>
              <w:jc w:val="center"/>
              <w:rPr>
                <w:rFonts w:ascii="Times New Roman" w:hAnsi="Times New Roman"/>
                <w:bCs/>
                <w:sz w:val="28"/>
                <w:szCs w:val="28"/>
              </w:rPr>
            </w:pPr>
          </w:p>
        </w:tc>
        <w:tc>
          <w:tcPr>
            <w:tcW w:w="58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D417E" w:rsidRPr="00E2379C" w:rsidRDefault="00BD417E" w:rsidP="00773391">
            <w:pPr>
              <w:spacing w:line="240" w:lineRule="auto"/>
              <w:ind w:hanging="4"/>
              <w:jc w:val="both"/>
              <w:rPr>
                <w:rFonts w:ascii="Times New Roman" w:hAnsi="Times New Roman"/>
                <w:bCs/>
                <w:sz w:val="28"/>
                <w:szCs w:val="28"/>
              </w:rPr>
            </w:pPr>
            <w:r w:rsidRPr="00E2379C">
              <w:rPr>
                <w:rFonts w:ascii="Times New Roman" w:hAnsi="Times New Roman"/>
                <w:sz w:val="28"/>
                <w:szCs w:val="28"/>
              </w:rPr>
              <w:t xml:space="preserve">Рецензування </w:t>
            </w:r>
            <w:r w:rsidRPr="00E2379C">
              <w:rPr>
                <w:rFonts w:ascii="Times New Roman" w:hAnsi="Times New Roman"/>
                <w:bCs/>
                <w:sz w:val="28"/>
                <w:szCs w:val="28"/>
              </w:rPr>
              <w:t>кваліфікаційної</w:t>
            </w:r>
            <w:r w:rsidRPr="00E2379C">
              <w:rPr>
                <w:rFonts w:ascii="Times New Roman" w:hAnsi="Times New Roman"/>
                <w:sz w:val="28"/>
                <w:szCs w:val="28"/>
              </w:rPr>
              <w:t xml:space="preserve"> роботи</w:t>
            </w:r>
          </w:p>
        </w:tc>
        <w:tc>
          <w:tcPr>
            <w:tcW w:w="19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D417E" w:rsidRPr="00E2379C" w:rsidRDefault="00BD417E" w:rsidP="00773391">
            <w:pPr>
              <w:spacing w:line="240" w:lineRule="auto"/>
              <w:ind w:hanging="4"/>
              <w:jc w:val="center"/>
              <w:rPr>
                <w:rFonts w:ascii="Times New Roman" w:hAnsi="Times New Roman"/>
                <w:bCs/>
                <w:sz w:val="28"/>
                <w:szCs w:val="28"/>
              </w:rPr>
            </w:pPr>
            <w:r w:rsidRPr="00E2379C">
              <w:rPr>
                <w:rFonts w:ascii="Times New Roman" w:hAnsi="Times New Roman"/>
                <w:bCs/>
                <w:sz w:val="28"/>
                <w:szCs w:val="28"/>
              </w:rPr>
              <w:t>грудень 202</w:t>
            </w:r>
            <w:r w:rsidRPr="00E2379C">
              <w:rPr>
                <w:rFonts w:ascii="Times New Roman" w:hAnsi="Times New Roman"/>
                <w:bCs/>
                <w:sz w:val="28"/>
                <w:szCs w:val="28"/>
                <w:lang w:val="uk-UA"/>
              </w:rPr>
              <w:t>1</w:t>
            </w:r>
          </w:p>
        </w:tc>
        <w:tc>
          <w:tcPr>
            <w:tcW w:w="15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D417E" w:rsidRPr="00E2379C" w:rsidRDefault="00BD417E" w:rsidP="00773391">
            <w:pPr>
              <w:spacing w:line="240" w:lineRule="auto"/>
              <w:ind w:hanging="4"/>
              <w:jc w:val="center"/>
              <w:rPr>
                <w:rFonts w:ascii="Times New Roman" w:hAnsi="Times New Roman"/>
                <w:sz w:val="28"/>
                <w:szCs w:val="28"/>
              </w:rPr>
            </w:pPr>
            <w:r w:rsidRPr="00E2379C">
              <w:rPr>
                <w:rFonts w:ascii="Times New Roman" w:hAnsi="Times New Roman"/>
                <w:sz w:val="28"/>
                <w:szCs w:val="28"/>
              </w:rPr>
              <w:t>Виконано</w:t>
            </w:r>
          </w:p>
        </w:tc>
      </w:tr>
      <w:tr w:rsidR="00BD417E" w:rsidRPr="00E2379C" w:rsidTr="00773391">
        <w:trPr>
          <w:trHeight w:val="292"/>
        </w:trPr>
        <w:tc>
          <w:tcPr>
            <w:tcW w:w="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D417E" w:rsidRPr="00E2379C" w:rsidRDefault="00BD417E" w:rsidP="00773391">
            <w:pPr>
              <w:numPr>
                <w:ilvl w:val="0"/>
                <w:numId w:val="18"/>
              </w:numPr>
              <w:spacing w:after="0" w:line="240" w:lineRule="auto"/>
              <w:ind w:left="0" w:hanging="4"/>
              <w:jc w:val="center"/>
              <w:rPr>
                <w:rFonts w:ascii="Times New Roman" w:hAnsi="Times New Roman"/>
                <w:bCs/>
                <w:sz w:val="28"/>
                <w:szCs w:val="28"/>
              </w:rPr>
            </w:pPr>
          </w:p>
        </w:tc>
        <w:tc>
          <w:tcPr>
            <w:tcW w:w="58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D417E" w:rsidRPr="00E2379C" w:rsidRDefault="00BD417E" w:rsidP="00773391">
            <w:pPr>
              <w:tabs>
                <w:tab w:val="left" w:pos="-1843"/>
                <w:tab w:val="left" w:pos="7655"/>
                <w:tab w:val="left" w:pos="9639"/>
              </w:tabs>
              <w:spacing w:line="240" w:lineRule="auto"/>
              <w:ind w:hanging="4"/>
              <w:jc w:val="both"/>
              <w:rPr>
                <w:rFonts w:ascii="Times New Roman" w:hAnsi="Times New Roman"/>
                <w:sz w:val="28"/>
                <w:szCs w:val="28"/>
              </w:rPr>
            </w:pPr>
            <w:r w:rsidRPr="00E2379C">
              <w:rPr>
                <w:rFonts w:ascii="Times New Roman" w:hAnsi="Times New Roman"/>
                <w:sz w:val="28"/>
                <w:szCs w:val="28"/>
              </w:rPr>
              <w:t xml:space="preserve">Захист </w:t>
            </w:r>
            <w:r w:rsidRPr="00E2379C">
              <w:rPr>
                <w:rFonts w:ascii="Times New Roman" w:hAnsi="Times New Roman"/>
                <w:bCs/>
                <w:sz w:val="28"/>
                <w:szCs w:val="28"/>
              </w:rPr>
              <w:t xml:space="preserve">кваліфікаційної </w:t>
            </w:r>
            <w:r w:rsidRPr="00E2379C">
              <w:rPr>
                <w:rFonts w:ascii="Times New Roman" w:hAnsi="Times New Roman"/>
                <w:sz w:val="28"/>
                <w:szCs w:val="28"/>
              </w:rPr>
              <w:t>роботи</w:t>
            </w:r>
          </w:p>
        </w:tc>
        <w:tc>
          <w:tcPr>
            <w:tcW w:w="19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D417E" w:rsidRPr="00E2379C" w:rsidRDefault="00BD417E" w:rsidP="00773391">
            <w:pPr>
              <w:tabs>
                <w:tab w:val="left" w:pos="-1843"/>
                <w:tab w:val="left" w:pos="7655"/>
                <w:tab w:val="left" w:pos="9639"/>
              </w:tabs>
              <w:spacing w:line="240" w:lineRule="auto"/>
              <w:ind w:hanging="4"/>
              <w:jc w:val="center"/>
              <w:rPr>
                <w:rFonts w:ascii="Times New Roman" w:hAnsi="Times New Roman"/>
                <w:sz w:val="28"/>
                <w:szCs w:val="28"/>
              </w:rPr>
            </w:pPr>
            <w:r w:rsidRPr="00E2379C">
              <w:rPr>
                <w:rFonts w:ascii="Times New Roman" w:hAnsi="Times New Roman"/>
                <w:bCs/>
                <w:sz w:val="28"/>
                <w:szCs w:val="28"/>
              </w:rPr>
              <w:t>грудень</w:t>
            </w:r>
            <w:r w:rsidRPr="00E2379C">
              <w:rPr>
                <w:rFonts w:ascii="Times New Roman" w:hAnsi="Times New Roman"/>
                <w:sz w:val="28"/>
                <w:szCs w:val="28"/>
              </w:rPr>
              <w:t xml:space="preserve"> 202</w:t>
            </w:r>
            <w:r w:rsidRPr="00E2379C">
              <w:rPr>
                <w:rFonts w:ascii="Times New Roman" w:hAnsi="Times New Roman"/>
                <w:sz w:val="28"/>
                <w:szCs w:val="28"/>
                <w:lang w:val="uk-UA"/>
              </w:rPr>
              <w:t>1</w:t>
            </w:r>
          </w:p>
        </w:tc>
        <w:tc>
          <w:tcPr>
            <w:tcW w:w="15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D417E" w:rsidRPr="00E2379C" w:rsidRDefault="00BD417E" w:rsidP="00773391">
            <w:pPr>
              <w:spacing w:line="240" w:lineRule="auto"/>
              <w:ind w:hanging="4"/>
              <w:jc w:val="center"/>
              <w:rPr>
                <w:rFonts w:ascii="Times New Roman" w:hAnsi="Times New Roman"/>
                <w:sz w:val="28"/>
                <w:szCs w:val="28"/>
              </w:rPr>
            </w:pPr>
            <w:r w:rsidRPr="00E2379C">
              <w:rPr>
                <w:rFonts w:ascii="Times New Roman" w:hAnsi="Times New Roman"/>
                <w:sz w:val="28"/>
                <w:szCs w:val="28"/>
              </w:rPr>
              <w:t>Виконано</w:t>
            </w:r>
          </w:p>
        </w:tc>
      </w:tr>
    </w:tbl>
    <w:p w:rsidR="00BD417E" w:rsidRPr="00E2379C" w:rsidRDefault="00BD417E" w:rsidP="00BD417E">
      <w:pPr>
        <w:pStyle w:val="Standard"/>
        <w:rPr>
          <w:rFonts w:ascii="Times New Roman" w:hAnsi="Times New Roman" w:cs="Times New Roman"/>
          <w:caps/>
          <w:sz w:val="16"/>
          <w:szCs w:val="16"/>
        </w:rPr>
      </w:pPr>
    </w:p>
    <w:p w:rsidR="00BD417E" w:rsidRPr="00E2379C" w:rsidRDefault="00BD417E" w:rsidP="00BD417E">
      <w:pPr>
        <w:pStyle w:val="Standard"/>
        <w:rPr>
          <w:rFonts w:ascii="Times New Roman" w:hAnsi="Times New Roman" w:cs="Times New Roman"/>
          <w:caps/>
          <w:sz w:val="16"/>
          <w:szCs w:val="16"/>
        </w:rPr>
      </w:pPr>
    </w:p>
    <w:p w:rsidR="00BD417E" w:rsidRPr="00E2379C" w:rsidRDefault="00BD417E" w:rsidP="00BD417E">
      <w:pPr>
        <w:pStyle w:val="Standard"/>
        <w:rPr>
          <w:rFonts w:ascii="Times New Roman" w:hAnsi="Times New Roman" w:cs="Times New Roman"/>
          <w:caps/>
          <w:sz w:val="16"/>
          <w:szCs w:val="16"/>
        </w:rPr>
      </w:pPr>
    </w:p>
    <w:tbl>
      <w:tblPr>
        <w:tblW w:w="8299" w:type="dxa"/>
        <w:tblInd w:w="1048" w:type="dxa"/>
        <w:tblLayout w:type="fixed"/>
        <w:tblCellMar>
          <w:left w:w="10" w:type="dxa"/>
          <w:right w:w="10" w:type="dxa"/>
        </w:tblCellMar>
        <w:tblLook w:val="0000"/>
      </w:tblPr>
      <w:tblGrid>
        <w:gridCol w:w="2835"/>
        <w:gridCol w:w="141"/>
        <w:gridCol w:w="2268"/>
        <w:gridCol w:w="284"/>
        <w:gridCol w:w="2771"/>
      </w:tblGrid>
      <w:tr w:rsidR="00BD417E" w:rsidRPr="00E2379C" w:rsidTr="0086450C">
        <w:tc>
          <w:tcPr>
            <w:tcW w:w="2835" w:type="dxa"/>
            <w:tcMar>
              <w:top w:w="55" w:type="dxa"/>
              <w:left w:w="55" w:type="dxa"/>
              <w:bottom w:w="55" w:type="dxa"/>
              <w:right w:w="55" w:type="dxa"/>
            </w:tcMar>
          </w:tcPr>
          <w:p w:rsidR="00BD417E" w:rsidRPr="00E2379C" w:rsidRDefault="00BD417E" w:rsidP="00773391">
            <w:pPr>
              <w:pStyle w:val="Standard"/>
              <w:rPr>
                <w:rFonts w:ascii="Times New Roman" w:hAnsi="Times New Roman"/>
                <w:sz w:val="28"/>
                <w:szCs w:val="28"/>
              </w:rPr>
            </w:pPr>
            <w:r w:rsidRPr="00E2379C">
              <w:rPr>
                <w:rFonts w:ascii="Times New Roman" w:hAnsi="Times New Roman"/>
                <w:sz w:val="28"/>
                <w:szCs w:val="28"/>
              </w:rPr>
              <w:t>Студентка</w:t>
            </w:r>
          </w:p>
        </w:tc>
        <w:tc>
          <w:tcPr>
            <w:tcW w:w="141" w:type="dxa"/>
            <w:tcMar>
              <w:top w:w="55" w:type="dxa"/>
              <w:left w:w="55" w:type="dxa"/>
              <w:bottom w:w="55" w:type="dxa"/>
              <w:right w:w="55" w:type="dxa"/>
            </w:tcMar>
          </w:tcPr>
          <w:p w:rsidR="00BD417E" w:rsidRPr="00E2379C" w:rsidRDefault="00BD417E" w:rsidP="00773391">
            <w:pPr>
              <w:pStyle w:val="Standard"/>
              <w:rPr>
                <w:rFonts w:ascii="Times New Roman" w:hAnsi="Times New Roman"/>
                <w:sz w:val="28"/>
                <w:szCs w:val="28"/>
              </w:rPr>
            </w:pPr>
          </w:p>
        </w:tc>
        <w:tc>
          <w:tcPr>
            <w:tcW w:w="2268" w:type="dxa"/>
            <w:tcBorders>
              <w:bottom w:val="single" w:sz="4" w:space="0" w:color="auto"/>
            </w:tcBorders>
            <w:tcMar>
              <w:top w:w="55" w:type="dxa"/>
              <w:left w:w="55" w:type="dxa"/>
              <w:bottom w:w="55" w:type="dxa"/>
              <w:right w:w="55" w:type="dxa"/>
            </w:tcMar>
          </w:tcPr>
          <w:p w:rsidR="00BD417E" w:rsidRPr="00E2379C" w:rsidRDefault="00BD417E" w:rsidP="00773391">
            <w:pPr>
              <w:pStyle w:val="Standard"/>
              <w:rPr>
                <w:rFonts w:ascii="Times New Roman" w:hAnsi="Times New Roman"/>
                <w:sz w:val="28"/>
                <w:szCs w:val="28"/>
              </w:rPr>
            </w:pPr>
          </w:p>
        </w:tc>
        <w:tc>
          <w:tcPr>
            <w:tcW w:w="284" w:type="dxa"/>
            <w:tcMar>
              <w:top w:w="55" w:type="dxa"/>
              <w:left w:w="55" w:type="dxa"/>
              <w:bottom w:w="55" w:type="dxa"/>
              <w:right w:w="55" w:type="dxa"/>
            </w:tcMar>
          </w:tcPr>
          <w:p w:rsidR="00BD417E" w:rsidRPr="000465FE" w:rsidRDefault="00BD417E" w:rsidP="00773391">
            <w:pPr>
              <w:pStyle w:val="Standard"/>
              <w:rPr>
                <w:rFonts w:ascii="Times New Roman" w:hAnsi="Times New Roman"/>
                <w:sz w:val="28"/>
                <w:szCs w:val="28"/>
                <w:highlight w:val="yellow"/>
              </w:rPr>
            </w:pPr>
          </w:p>
        </w:tc>
        <w:tc>
          <w:tcPr>
            <w:tcW w:w="2771" w:type="dxa"/>
            <w:shd w:val="clear" w:color="auto" w:fill="auto"/>
            <w:tcMar>
              <w:top w:w="55" w:type="dxa"/>
              <w:left w:w="55" w:type="dxa"/>
              <w:bottom w:w="55" w:type="dxa"/>
              <w:right w:w="55" w:type="dxa"/>
            </w:tcMar>
          </w:tcPr>
          <w:p w:rsidR="00BD417E" w:rsidRPr="002219AB" w:rsidRDefault="003D293C" w:rsidP="00773391">
            <w:pPr>
              <w:pStyle w:val="Standard"/>
              <w:rPr>
                <w:rFonts w:ascii="Times New Roman" w:hAnsi="Times New Roman"/>
                <w:sz w:val="28"/>
                <w:szCs w:val="28"/>
              </w:rPr>
            </w:pPr>
            <w:r w:rsidRPr="002219AB">
              <w:rPr>
                <w:rFonts w:ascii="Times New Roman" w:hAnsi="Times New Roman"/>
                <w:sz w:val="28"/>
                <w:szCs w:val="28"/>
              </w:rPr>
              <w:t>Г.Р. Андрющенко</w:t>
            </w:r>
          </w:p>
        </w:tc>
      </w:tr>
      <w:tr w:rsidR="00BD417E" w:rsidRPr="00E2379C" w:rsidTr="0086450C">
        <w:tc>
          <w:tcPr>
            <w:tcW w:w="2835" w:type="dxa"/>
            <w:tcMar>
              <w:top w:w="55" w:type="dxa"/>
              <w:left w:w="55" w:type="dxa"/>
              <w:bottom w:w="55" w:type="dxa"/>
              <w:right w:w="55" w:type="dxa"/>
            </w:tcMar>
          </w:tcPr>
          <w:p w:rsidR="00BD417E" w:rsidRPr="00E2379C" w:rsidRDefault="00BD417E" w:rsidP="00773391">
            <w:pPr>
              <w:pStyle w:val="Standard"/>
              <w:rPr>
                <w:rFonts w:ascii="Times New Roman" w:hAnsi="Times New Roman"/>
                <w:sz w:val="12"/>
                <w:szCs w:val="12"/>
              </w:rPr>
            </w:pPr>
          </w:p>
        </w:tc>
        <w:tc>
          <w:tcPr>
            <w:tcW w:w="141" w:type="dxa"/>
            <w:tcMar>
              <w:top w:w="55" w:type="dxa"/>
              <w:left w:w="55" w:type="dxa"/>
              <w:bottom w:w="55" w:type="dxa"/>
              <w:right w:w="55" w:type="dxa"/>
            </w:tcMar>
          </w:tcPr>
          <w:p w:rsidR="00BD417E" w:rsidRPr="00E2379C" w:rsidRDefault="00BD417E" w:rsidP="00773391">
            <w:pPr>
              <w:pStyle w:val="Standard"/>
              <w:rPr>
                <w:rFonts w:ascii="Times New Roman" w:hAnsi="Times New Roman"/>
                <w:sz w:val="12"/>
                <w:szCs w:val="12"/>
              </w:rPr>
            </w:pPr>
          </w:p>
        </w:tc>
        <w:tc>
          <w:tcPr>
            <w:tcW w:w="2268" w:type="dxa"/>
            <w:tcBorders>
              <w:top w:val="single" w:sz="4" w:space="0" w:color="auto"/>
            </w:tcBorders>
            <w:tcMar>
              <w:top w:w="55" w:type="dxa"/>
              <w:left w:w="55" w:type="dxa"/>
              <w:bottom w:w="55" w:type="dxa"/>
              <w:right w:w="55" w:type="dxa"/>
            </w:tcMar>
          </w:tcPr>
          <w:p w:rsidR="00BD417E" w:rsidRPr="00E2379C" w:rsidRDefault="00BD417E" w:rsidP="00773391">
            <w:pPr>
              <w:pStyle w:val="Standard"/>
              <w:jc w:val="center"/>
              <w:rPr>
                <w:rFonts w:ascii="Times New Roman" w:hAnsi="Times New Roman"/>
                <w:sz w:val="12"/>
                <w:szCs w:val="12"/>
              </w:rPr>
            </w:pPr>
          </w:p>
        </w:tc>
        <w:tc>
          <w:tcPr>
            <w:tcW w:w="284" w:type="dxa"/>
            <w:tcMar>
              <w:top w:w="55" w:type="dxa"/>
              <w:left w:w="55" w:type="dxa"/>
              <w:bottom w:w="55" w:type="dxa"/>
              <w:right w:w="55" w:type="dxa"/>
            </w:tcMar>
          </w:tcPr>
          <w:p w:rsidR="00BD417E" w:rsidRPr="000465FE" w:rsidRDefault="00BD417E" w:rsidP="00773391">
            <w:pPr>
              <w:pStyle w:val="Standard"/>
              <w:rPr>
                <w:rFonts w:ascii="Times New Roman" w:hAnsi="Times New Roman"/>
                <w:sz w:val="12"/>
                <w:szCs w:val="12"/>
                <w:highlight w:val="yellow"/>
              </w:rPr>
            </w:pPr>
          </w:p>
        </w:tc>
        <w:tc>
          <w:tcPr>
            <w:tcW w:w="2771" w:type="dxa"/>
            <w:tcMar>
              <w:top w:w="55" w:type="dxa"/>
              <w:left w:w="55" w:type="dxa"/>
              <w:bottom w:w="55" w:type="dxa"/>
              <w:right w:w="55" w:type="dxa"/>
            </w:tcMar>
          </w:tcPr>
          <w:p w:rsidR="00BD417E" w:rsidRPr="002219AB" w:rsidRDefault="00BD417E" w:rsidP="00773391">
            <w:pPr>
              <w:pStyle w:val="Standard"/>
              <w:jc w:val="center"/>
              <w:rPr>
                <w:rFonts w:ascii="Times New Roman" w:hAnsi="Times New Roman"/>
                <w:sz w:val="12"/>
                <w:szCs w:val="12"/>
              </w:rPr>
            </w:pPr>
          </w:p>
        </w:tc>
      </w:tr>
      <w:tr w:rsidR="00BD417E" w:rsidRPr="00E2379C" w:rsidTr="0086450C">
        <w:tc>
          <w:tcPr>
            <w:tcW w:w="2835" w:type="dxa"/>
            <w:tcMar>
              <w:top w:w="55" w:type="dxa"/>
              <w:left w:w="55" w:type="dxa"/>
              <w:bottom w:w="55" w:type="dxa"/>
              <w:right w:w="55" w:type="dxa"/>
            </w:tcMar>
          </w:tcPr>
          <w:p w:rsidR="00BD417E" w:rsidRPr="00E2379C" w:rsidRDefault="00BD417E" w:rsidP="00773391">
            <w:pPr>
              <w:pStyle w:val="Standard"/>
              <w:rPr>
                <w:rFonts w:ascii="Times New Roman" w:hAnsi="Times New Roman"/>
                <w:sz w:val="28"/>
                <w:szCs w:val="28"/>
              </w:rPr>
            </w:pPr>
            <w:r w:rsidRPr="00E2379C">
              <w:rPr>
                <w:rFonts w:ascii="Times New Roman" w:hAnsi="Times New Roman"/>
                <w:sz w:val="28"/>
                <w:szCs w:val="28"/>
              </w:rPr>
              <w:t>Керівник роботи</w:t>
            </w:r>
          </w:p>
        </w:tc>
        <w:tc>
          <w:tcPr>
            <w:tcW w:w="141" w:type="dxa"/>
            <w:tcMar>
              <w:top w:w="55" w:type="dxa"/>
              <w:left w:w="55" w:type="dxa"/>
              <w:bottom w:w="55" w:type="dxa"/>
              <w:right w:w="55" w:type="dxa"/>
            </w:tcMar>
          </w:tcPr>
          <w:p w:rsidR="00BD417E" w:rsidRPr="00E2379C" w:rsidRDefault="00BD417E" w:rsidP="00773391">
            <w:pPr>
              <w:pStyle w:val="Standard"/>
              <w:rPr>
                <w:rFonts w:ascii="Times New Roman" w:hAnsi="Times New Roman"/>
                <w:sz w:val="28"/>
                <w:szCs w:val="28"/>
              </w:rPr>
            </w:pPr>
          </w:p>
        </w:tc>
        <w:tc>
          <w:tcPr>
            <w:tcW w:w="2268" w:type="dxa"/>
            <w:tcBorders>
              <w:bottom w:val="single" w:sz="4" w:space="0" w:color="auto"/>
            </w:tcBorders>
            <w:tcMar>
              <w:top w:w="55" w:type="dxa"/>
              <w:left w:w="55" w:type="dxa"/>
              <w:bottom w:w="55" w:type="dxa"/>
              <w:right w:w="55" w:type="dxa"/>
            </w:tcMar>
          </w:tcPr>
          <w:p w:rsidR="00BD417E" w:rsidRPr="00E2379C" w:rsidRDefault="00BD417E" w:rsidP="00773391">
            <w:pPr>
              <w:pStyle w:val="Standard"/>
              <w:jc w:val="center"/>
              <w:rPr>
                <w:rFonts w:ascii="Times New Roman" w:hAnsi="Times New Roman"/>
                <w:sz w:val="28"/>
                <w:szCs w:val="28"/>
              </w:rPr>
            </w:pPr>
          </w:p>
        </w:tc>
        <w:tc>
          <w:tcPr>
            <w:tcW w:w="284" w:type="dxa"/>
            <w:tcMar>
              <w:top w:w="55" w:type="dxa"/>
              <w:left w:w="55" w:type="dxa"/>
              <w:bottom w:w="55" w:type="dxa"/>
              <w:right w:w="55" w:type="dxa"/>
            </w:tcMar>
          </w:tcPr>
          <w:p w:rsidR="00BD417E" w:rsidRPr="000465FE" w:rsidRDefault="00BD417E" w:rsidP="00773391">
            <w:pPr>
              <w:pStyle w:val="Standard"/>
              <w:rPr>
                <w:rFonts w:ascii="Times New Roman" w:hAnsi="Times New Roman"/>
                <w:sz w:val="28"/>
                <w:szCs w:val="28"/>
                <w:highlight w:val="yellow"/>
              </w:rPr>
            </w:pPr>
          </w:p>
        </w:tc>
        <w:tc>
          <w:tcPr>
            <w:tcW w:w="2771" w:type="dxa"/>
            <w:tcMar>
              <w:top w:w="55" w:type="dxa"/>
              <w:left w:w="55" w:type="dxa"/>
              <w:bottom w:w="55" w:type="dxa"/>
              <w:right w:w="55" w:type="dxa"/>
            </w:tcMar>
          </w:tcPr>
          <w:p w:rsidR="00BD417E" w:rsidRPr="002219AB" w:rsidRDefault="003D293C" w:rsidP="00773391">
            <w:pPr>
              <w:pStyle w:val="Standard"/>
              <w:rPr>
                <w:rFonts w:ascii="Times New Roman" w:hAnsi="Times New Roman"/>
                <w:sz w:val="28"/>
                <w:szCs w:val="28"/>
              </w:rPr>
            </w:pPr>
            <w:r w:rsidRPr="002219AB">
              <w:rPr>
                <w:rFonts w:ascii="Times New Roman" w:hAnsi="Times New Roman"/>
                <w:sz w:val="28"/>
                <w:szCs w:val="28"/>
              </w:rPr>
              <w:t>Л.О. Омельянчик</w:t>
            </w:r>
          </w:p>
        </w:tc>
      </w:tr>
      <w:tr w:rsidR="003D293C" w:rsidRPr="00E2379C" w:rsidTr="0086450C">
        <w:trPr>
          <w:gridAfter w:val="4"/>
          <w:wAfter w:w="5464" w:type="dxa"/>
        </w:trPr>
        <w:tc>
          <w:tcPr>
            <w:tcW w:w="2835" w:type="dxa"/>
            <w:tcMar>
              <w:top w:w="55" w:type="dxa"/>
              <w:left w:w="55" w:type="dxa"/>
              <w:bottom w:w="55" w:type="dxa"/>
              <w:right w:w="55" w:type="dxa"/>
            </w:tcMar>
          </w:tcPr>
          <w:p w:rsidR="003D293C" w:rsidRPr="00E2379C" w:rsidRDefault="003D293C" w:rsidP="00773391">
            <w:pPr>
              <w:pStyle w:val="Standard"/>
              <w:rPr>
                <w:rFonts w:ascii="Times New Roman" w:hAnsi="Times New Roman"/>
                <w:sz w:val="12"/>
                <w:szCs w:val="12"/>
              </w:rPr>
            </w:pPr>
          </w:p>
        </w:tc>
      </w:tr>
      <w:tr w:rsidR="00BD417E" w:rsidRPr="00E2379C" w:rsidTr="0086450C">
        <w:tc>
          <w:tcPr>
            <w:tcW w:w="8299" w:type="dxa"/>
            <w:gridSpan w:val="5"/>
            <w:tcMar>
              <w:top w:w="55" w:type="dxa"/>
              <w:left w:w="55" w:type="dxa"/>
              <w:bottom w:w="55" w:type="dxa"/>
              <w:right w:w="55" w:type="dxa"/>
            </w:tcMar>
          </w:tcPr>
          <w:p w:rsidR="00BD417E" w:rsidRPr="00E2379C" w:rsidRDefault="00BD417E" w:rsidP="00773391">
            <w:pPr>
              <w:pStyle w:val="Standard"/>
              <w:rPr>
                <w:rFonts w:ascii="Times New Roman" w:hAnsi="Times New Roman"/>
                <w:b/>
                <w:bCs/>
                <w:sz w:val="28"/>
                <w:szCs w:val="28"/>
              </w:rPr>
            </w:pPr>
            <w:r w:rsidRPr="00E2379C">
              <w:rPr>
                <w:rFonts w:ascii="Times New Roman" w:hAnsi="Times New Roman"/>
                <w:b/>
                <w:bCs/>
                <w:sz w:val="28"/>
                <w:szCs w:val="28"/>
              </w:rPr>
              <w:t>Нормоконтроль пройдено</w:t>
            </w:r>
          </w:p>
        </w:tc>
      </w:tr>
      <w:tr w:rsidR="00BD417E" w:rsidRPr="00E2379C" w:rsidTr="0086450C">
        <w:tc>
          <w:tcPr>
            <w:tcW w:w="2835" w:type="dxa"/>
            <w:tcMar>
              <w:top w:w="55" w:type="dxa"/>
              <w:left w:w="55" w:type="dxa"/>
              <w:bottom w:w="55" w:type="dxa"/>
              <w:right w:w="55" w:type="dxa"/>
            </w:tcMar>
          </w:tcPr>
          <w:p w:rsidR="00BD417E" w:rsidRPr="00E2379C" w:rsidRDefault="00BD417E" w:rsidP="0086450C">
            <w:pPr>
              <w:pStyle w:val="Standard"/>
              <w:spacing w:line="360" w:lineRule="auto"/>
              <w:rPr>
                <w:rFonts w:ascii="Times New Roman" w:hAnsi="Times New Roman"/>
                <w:sz w:val="28"/>
                <w:szCs w:val="28"/>
              </w:rPr>
            </w:pPr>
            <w:r w:rsidRPr="00E2379C">
              <w:rPr>
                <w:rFonts w:ascii="Times New Roman" w:hAnsi="Times New Roman"/>
                <w:sz w:val="28"/>
                <w:szCs w:val="28"/>
              </w:rPr>
              <w:t>Нормоконтролер</w:t>
            </w:r>
          </w:p>
        </w:tc>
        <w:tc>
          <w:tcPr>
            <w:tcW w:w="141" w:type="dxa"/>
            <w:tcMar>
              <w:top w:w="55" w:type="dxa"/>
              <w:left w:w="55" w:type="dxa"/>
              <w:bottom w:w="55" w:type="dxa"/>
              <w:right w:w="55" w:type="dxa"/>
            </w:tcMar>
          </w:tcPr>
          <w:p w:rsidR="00BD417E" w:rsidRPr="00E2379C" w:rsidRDefault="00BD417E" w:rsidP="0086450C">
            <w:pPr>
              <w:pStyle w:val="Standard"/>
              <w:spacing w:line="360" w:lineRule="auto"/>
              <w:rPr>
                <w:rFonts w:ascii="Times New Roman" w:hAnsi="Times New Roman"/>
                <w:sz w:val="28"/>
                <w:szCs w:val="28"/>
              </w:rPr>
            </w:pPr>
          </w:p>
        </w:tc>
        <w:tc>
          <w:tcPr>
            <w:tcW w:w="2268" w:type="dxa"/>
            <w:tcMar>
              <w:top w:w="55" w:type="dxa"/>
              <w:left w:w="55" w:type="dxa"/>
              <w:bottom w:w="55" w:type="dxa"/>
              <w:right w:w="55" w:type="dxa"/>
            </w:tcMar>
          </w:tcPr>
          <w:p w:rsidR="00BD417E" w:rsidRPr="00E2379C" w:rsidRDefault="003D293C" w:rsidP="0086450C">
            <w:pPr>
              <w:pStyle w:val="Standard"/>
              <w:spacing w:line="360" w:lineRule="auto"/>
              <w:rPr>
                <w:rFonts w:ascii="Times New Roman" w:hAnsi="Times New Roman"/>
                <w:sz w:val="28"/>
                <w:szCs w:val="28"/>
              </w:rPr>
            </w:pPr>
            <w:r>
              <w:rPr>
                <w:rFonts w:ascii="Times New Roman" w:hAnsi="Times New Roman"/>
                <w:sz w:val="28"/>
                <w:szCs w:val="28"/>
              </w:rPr>
              <w:t>_______________</w:t>
            </w:r>
          </w:p>
        </w:tc>
        <w:tc>
          <w:tcPr>
            <w:tcW w:w="284" w:type="dxa"/>
            <w:tcMar>
              <w:top w:w="55" w:type="dxa"/>
              <w:left w:w="55" w:type="dxa"/>
              <w:bottom w:w="55" w:type="dxa"/>
              <w:right w:w="55" w:type="dxa"/>
            </w:tcMar>
          </w:tcPr>
          <w:p w:rsidR="00BD417E" w:rsidRPr="00E2379C" w:rsidRDefault="00BD417E" w:rsidP="0086450C">
            <w:pPr>
              <w:pStyle w:val="Standard"/>
              <w:spacing w:line="360" w:lineRule="auto"/>
              <w:rPr>
                <w:rFonts w:ascii="Times New Roman" w:hAnsi="Times New Roman"/>
                <w:sz w:val="28"/>
                <w:szCs w:val="28"/>
              </w:rPr>
            </w:pPr>
          </w:p>
        </w:tc>
        <w:tc>
          <w:tcPr>
            <w:tcW w:w="2771" w:type="dxa"/>
            <w:tcMar>
              <w:top w:w="55" w:type="dxa"/>
              <w:left w:w="55" w:type="dxa"/>
              <w:bottom w:w="55" w:type="dxa"/>
              <w:right w:w="55" w:type="dxa"/>
            </w:tcMar>
          </w:tcPr>
          <w:p w:rsidR="00BD417E" w:rsidRPr="002E7021" w:rsidRDefault="00BD417E" w:rsidP="0086450C">
            <w:pPr>
              <w:pStyle w:val="Standard"/>
              <w:spacing w:line="360" w:lineRule="auto"/>
              <w:rPr>
                <w:rFonts w:ascii="Times New Roman" w:hAnsi="Times New Roman"/>
                <w:sz w:val="28"/>
                <w:szCs w:val="28"/>
              </w:rPr>
            </w:pPr>
            <w:r>
              <w:rPr>
                <w:rFonts w:ascii="Times New Roman" w:hAnsi="Times New Roman"/>
                <w:sz w:val="28"/>
                <w:szCs w:val="28"/>
              </w:rPr>
              <w:t>О</w:t>
            </w:r>
            <w:r w:rsidRPr="00E2379C">
              <w:rPr>
                <w:rFonts w:ascii="Times New Roman" w:hAnsi="Times New Roman"/>
                <w:sz w:val="28"/>
                <w:szCs w:val="28"/>
              </w:rPr>
              <w:t>.</w:t>
            </w:r>
            <w:r>
              <w:rPr>
                <w:rFonts w:ascii="Times New Roman" w:hAnsi="Times New Roman"/>
                <w:sz w:val="28"/>
                <w:szCs w:val="28"/>
              </w:rPr>
              <w:t>В</w:t>
            </w:r>
            <w:r w:rsidRPr="00E2379C">
              <w:rPr>
                <w:rFonts w:ascii="Times New Roman" w:hAnsi="Times New Roman"/>
                <w:sz w:val="28"/>
                <w:szCs w:val="28"/>
              </w:rPr>
              <w:t xml:space="preserve">. </w:t>
            </w:r>
            <w:r>
              <w:rPr>
                <w:rFonts w:ascii="Times New Roman" w:hAnsi="Times New Roman"/>
                <w:sz w:val="28"/>
                <w:szCs w:val="28"/>
              </w:rPr>
              <w:t>Луганська</w:t>
            </w:r>
          </w:p>
        </w:tc>
      </w:tr>
    </w:tbl>
    <w:p w:rsidR="00CB602F" w:rsidRDefault="00150D75" w:rsidP="00D52F80">
      <w:pPr>
        <w:spacing w:after="0" w:line="360" w:lineRule="auto"/>
        <w:jc w:val="center"/>
        <w:rPr>
          <w:rFonts w:ascii="Times New Roman" w:hAnsi="Times New Roman"/>
          <w:sz w:val="28"/>
          <w:szCs w:val="28"/>
          <w:lang w:val="uk-UA"/>
        </w:rPr>
      </w:pPr>
      <w:r>
        <w:rPr>
          <w:rFonts w:ascii="Times New Roman" w:hAnsi="Times New Roman"/>
          <w:sz w:val="28"/>
          <w:szCs w:val="28"/>
          <w:lang w:val="uk-UA"/>
        </w:rPr>
        <w:lastRenderedPageBreak/>
        <w:t>РЕФЕРАТ</w:t>
      </w:r>
    </w:p>
    <w:p w:rsidR="00150D75" w:rsidRDefault="00150D75" w:rsidP="001D615E">
      <w:pPr>
        <w:spacing w:after="0" w:line="360" w:lineRule="auto"/>
        <w:jc w:val="center"/>
        <w:rPr>
          <w:rFonts w:ascii="Times New Roman" w:hAnsi="Times New Roman"/>
          <w:sz w:val="28"/>
          <w:szCs w:val="28"/>
          <w:lang w:val="uk-UA"/>
        </w:rPr>
      </w:pPr>
    </w:p>
    <w:p w:rsidR="00150D75" w:rsidRDefault="00150D75" w:rsidP="001D615E">
      <w:pPr>
        <w:spacing w:after="0" w:line="360" w:lineRule="auto"/>
        <w:jc w:val="center"/>
        <w:rPr>
          <w:rFonts w:ascii="Times New Roman" w:hAnsi="Times New Roman"/>
          <w:sz w:val="28"/>
          <w:szCs w:val="28"/>
          <w:lang w:val="uk-UA"/>
        </w:rPr>
      </w:pPr>
    </w:p>
    <w:p w:rsidR="00150D75" w:rsidRDefault="00DD174F" w:rsidP="001D61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р</w:t>
      </w:r>
      <w:r w:rsidR="00C219CB">
        <w:rPr>
          <w:rFonts w:ascii="Times New Roman" w:hAnsi="Times New Roman"/>
          <w:sz w:val="28"/>
          <w:szCs w:val="28"/>
          <w:lang w:val="uk-UA"/>
        </w:rPr>
        <w:t xml:space="preserve">оботі </w:t>
      </w:r>
      <w:r w:rsidR="00EC29ED">
        <w:rPr>
          <w:rFonts w:ascii="Times New Roman" w:hAnsi="Times New Roman"/>
          <w:sz w:val="28"/>
          <w:szCs w:val="28"/>
          <w:lang w:val="uk-UA"/>
        </w:rPr>
        <w:t>60 сторінок, 4 таблиці, 8</w:t>
      </w:r>
      <w:r w:rsidR="00150D75">
        <w:rPr>
          <w:rFonts w:ascii="Times New Roman" w:hAnsi="Times New Roman"/>
          <w:sz w:val="28"/>
          <w:szCs w:val="28"/>
          <w:lang w:val="uk-UA"/>
        </w:rPr>
        <w:t xml:space="preserve"> рисунків, було вик</w:t>
      </w:r>
      <w:r w:rsidR="009E36EA">
        <w:rPr>
          <w:rFonts w:ascii="Times New Roman" w:hAnsi="Times New Roman"/>
          <w:sz w:val="28"/>
          <w:szCs w:val="28"/>
          <w:lang w:val="uk-UA"/>
        </w:rPr>
        <w:t>ористано 51 літературних джерел, 16</w:t>
      </w:r>
      <w:r w:rsidR="00150D75">
        <w:rPr>
          <w:rFonts w:ascii="Times New Roman" w:hAnsi="Times New Roman"/>
          <w:sz w:val="28"/>
          <w:szCs w:val="28"/>
          <w:lang w:val="uk-UA"/>
        </w:rPr>
        <w:t xml:space="preserve"> з них на іноземній мові. </w:t>
      </w:r>
    </w:p>
    <w:p w:rsidR="00150D75" w:rsidRDefault="00150D75" w:rsidP="001D61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Об’єкт дослідження – сталь 20 та сталь 20Х13.</w:t>
      </w:r>
    </w:p>
    <w:p w:rsidR="00150D75" w:rsidRDefault="00150D75" w:rsidP="001D61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Предмет дослідження – визначити залежність фізико-хімічних властивостей сталей від їх хімічного складу.</w:t>
      </w:r>
    </w:p>
    <w:p w:rsidR="00150D75" w:rsidRDefault="00150D75" w:rsidP="001D61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Мета роботи - визначити залежність фізико-хімічних властивостей сталей від їх хімічного складу.</w:t>
      </w:r>
    </w:p>
    <w:p w:rsidR="00150D75" w:rsidRDefault="007E1D72" w:rsidP="001D61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Методи</w:t>
      </w:r>
      <w:r w:rsidR="00150D75">
        <w:rPr>
          <w:rFonts w:ascii="Times New Roman" w:hAnsi="Times New Roman"/>
          <w:sz w:val="28"/>
          <w:szCs w:val="28"/>
          <w:lang w:val="uk-UA"/>
        </w:rPr>
        <w:t xml:space="preserve"> дослідже</w:t>
      </w:r>
      <w:r w:rsidR="000B490F">
        <w:rPr>
          <w:rFonts w:ascii="Times New Roman" w:hAnsi="Times New Roman"/>
          <w:sz w:val="28"/>
          <w:szCs w:val="28"/>
          <w:lang w:val="uk-UA"/>
        </w:rPr>
        <w:t>нь та апаратура – рентгенофлуоре</w:t>
      </w:r>
      <w:r w:rsidR="00150D75">
        <w:rPr>
          <w:rFonts w:ascii="Times New Roman" w:hAnsi="Times New Roman"/>
          <w:sz w:val="28"/>
          <w:szCs w:val="28"/>
          <w:lang w:val="uk-UA"/>
        </w:rPr>
        <w:t>сцентний, кулонометри</w:t>
      </w:r>
      <w:r w:rsidR="000B490F">
        <w:rPr>
          <w:rFonts w:ascii="Times New Roman" w:hAnsi="Times New Roman"/>
          <w:sz w:val="28"/>
          <w:szCs w:val="28"/>
          <w:lang w:val="uk-UA"/>
        </w:rPr>
        <w:t>ч</w:t>
      </w:r>
      <w:r w:rsidR="00150D75">
        <w:rPr>
          <w:rFonts w:ascii="Times New Roman" w:hAnsi="Times New Roman"/>
          <w:sz w:val="28"/>
          <w:szCs w:val="28"/>
          <w:lang w:val="uk-UA"/>
        </w:rPr>
        <w:t xml:space="preserve">ний, розрахунковий, аналітичні ваги, АН-7529, </w:t>
      </w:r>
      <w:r w:rsidR="00150D75">
        <w:rPr>
          <w:rFonts w:ascii="Times New Roman" w:hAnsi="Times New Roman"/>
          <w:sz w:val="28"/>
          <w:szCs w:val="28"/>
          <w:lang w:val="en-US"/>
        </w:rPr>
        <w:t>EXPERT</w:t>
      </w:r>
      <w:r w:rsidR="00150D75" w:rsidRPr="00150D75">
        <w:rPr>
          <w:rFonts w:ascii="Times New Roman" w:hAnsi="Times New Roman"/>
          <w:sz w:val="28"/>
          <w:szCs w:val="28"/>
          <w:lang w:val="uk-UA"/>
        </w:rPr>
        <w:t xml:space="preserve"> 4</w:t>
      </w:r>
      <w:r w:rsidR="00150D75">
        <w:rPr>
          <w:rFonts w:ascii="Times New Roman" w:hAnsi="Times New Roman"/>
          <w:sz w:val="28"/>
          <w:szCs w:val="28"/>
          <w:lang w:val="en-US"/>
        </w:rPr>
        <w:t>L</w:t>
      </w:r>
      <w:r w:rsidR="00150D75" w:rsidRPr="00150D75">
        <w:rPr>
          <w:rFonts w:ascii="Times New Roman" w:hAnsi="Times New Roman"/>
          <w:sz w:val="28"/>
          <w:szCs w:val="28"/>
          <w:lang w:val="uk-UA"/>
        </w:rPr>
        <w:t xml:space="preserve"> </w:t>
      </w:r>
      <w:r w:rsidR="00150D75">
        <w:rPr>
          <w:rFonts w:ascii="Times New Roman" w:hAnsi="Times New Roman"/>
          <w:sz w:val="28"/>
          <w:szCs w:val="28"/>
          <w:lang w:val="en-US"/>
        </w:rPr>
        <w:t>INAM</w:t>
      </w:r>
      <w:r w:rsidR="00150D75">
        <w:rPr>
          <w:rFonts w:ascii="Times New Roman" w:hAnsi="Times New Roman"/>
          <w:sz w:val="28"/>
          <w:szCs w:val="28"/>
          <w:lang w:val="uk-UA"/>
        </w:rPr>
        <w:t xml:space="preserve">, камера морського туману,  твердомір ТШ-2М, 2130 КМ-0,3 копер маятниковий, розривна машина Р100. </w:t>
      </w:r>
    </w:p>
    <w:p w:rsidR="007E1D72" w:rsidRDefault="007E1D72" w:rsidP="001D61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результаті експериментальних досліджень визначили залежність твердості, межі міцності та плинності, ударної в’язкості, відносного звуження та корозійної стійкості сталей 20 та 20Х13 від їх хімічного складу. </w:t>
      </w:r>
    </w:p>
    <w:p w:rsidR="007E1D72" w:rsidRPr="00150D75" w:rsidRDefault="007E1D72" w:rsidP="001D61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СТАЛЬ, ФІЗИКО-ХІМІЧНІ ВЛАСТИВОСТІ, ТВЕРДІСТЬ, КУЛОНОМЕТРІЯ, МІЦНІСТЬ, ПЛИННІСТЬ, УДАРНА ВЯЗКІСТЬ, КОРОЗІЯ.</w:t>
      </w:r>
    </w:p>
    <w:p w:rsidR="007C2714" w:rsidRPr="00150D75" w:rsidRDefault="000B490F" w:rsidP="001D615E">
      <w:pPr>
        <w:spacing w:after="0" w:line="360" w:lineRule="auto"/>
        <w:jc w:val="center"/>
        <w:rPr>
          <w:rFonts w:ascii="Times New Roman" w:hAnsi="Times New Roman"/>
          <w:sz w:val="28"/>
          <w:szCs w:val="28"/>
          <w:lang w:val="uk-UA"/>
        </w:rPr>
      </w:pPr>
      <w:r>
        <w:rPr>
          <w:rFonts w:ascii="Times New Roman" w:hAnsi="Times New Roman"/>
          <w:sz w:val="28"/>
          <w:szCs w:val="28"/>
          <w:lang w:val="uk-UA"/>
        </w:rPr>
        <w:tab/>
      </w:r>
    </w:p>
    <w:p w:rsidR="007C2714" w:rsidRDefault="007C2714"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F82F48" w:rsidRDefault="00F82F48"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F82F48" w:rsidRPr="00F82F48" w:rsidRDefault="00F82F48" w:rsidP="00F82F48">
      <w:pPr>
        <w:spacing w:after="0" w:line="360" w:lineRule="auto"/>
        <w:jc w:val="center"/>
        <w:rPr>
          <w:rFonts w:ascii="Times New Roman" w:hAnsi="Times New Roman"/>
          <w:sz w:val="28"/>
          <w:szCs w:val="28"/>
          <w:lang w:val="en-US"/>
        </w:rPr>
      </w:pPr>
      <w:r w:rsidRPr="00F82F48">
        <w:rPr>
          <w:rFonts w:ascii="Times New Roman" w:hAnsi="Times New Roman"/>
          <w:sz w:val="28"/>
          <w:szCs w:val="28"/>
          <w:lang w:val="en-US"/>
        </w:rPr>
        <w:lastRenderedPageBreak/>
        <w:t>ABSTRACT</w:t>
      </w:r>
    </w:p>
    <w:p w:rsidR="00F82F48" w:rsidRPr="00F82F48" w:rsidRDefault="00F82F48" w:rsidP="00F82F48">
      <w:pPr>
        <w:spacing w:after="0" w:line="360" w:lineRule="auto"/>
        <w:jc w:val="both"/>
        <w:rPr>
          <w:rFonts w:ascii="Times New Roman" w:hAnsi="Times New Roman"/>
          <w:sz w:val="28"/>
          <w:szCs w:val="28"/>
          <w:lang w:val="en-US"/>
        </w:rPr>
      </w:pPr>
    </w:p>
    <w:p w:rsidR="00F82F48" w:rsidRPr="00F82F48" w:rsidRDefault="00F82F48" w:rsidP="00F82F48">
      <w:pPr>
        <w:spacing w:after="0" w:line="360" w:lineRule="auto"/>
        <w:jc w:val="both"/>
        <w:rPr>
          <w:rFonts w:ascii="Times New Roman" w:hAnsi="Times New Roman"/>
          <w:sz w:val="28"/>
          <w:szCs w:val="28"/>
          <w:lang w:val="en-US"/>
        </w:rPr>
      </w:pPr>
    </w:p>
    <w:p w:rsidR="00F82F48" w:rsidRPr="00F82F48" w:rsidRDefault="007757AE" w:rsidP="00F82F4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In the work of </w:t>
      </w:r>
      <w:r w:rsidR="00DD174F">
        <w:rPr>
          <w:rFonts w:ascii="Times New Roman" w:hAnsi="Times New Roman"/>
          <w:sz w:val="28"/>
          <w:szCs w:val="28"/>
          <w:lang w:val="uk-UA"/>
        </w:rPr>
        <w:t>60</w:t>
      </w:r>
      <w:r w:rsidR="00EC29ED">
        <w:rPr>
          <w:rFonts w:ascii="Times New Roman" w:hAnsi="Times New Roman"/>
          <w:sz w:val="28"/>
          <w:szCs w:val="28"/>
          <w:lang w:val="en-US"/>
        </w:rPr>
        <w:t xml:space="preserve"> pages, 4 tables, 8</w:t>
      </w:r>
      <w:bookmarkStart w:id="8" w:name="_GoBack"/>
      <w:bookmarkEnd w:id="8"/>
      <w:r w:rsidR="009E36EA">
        <w:rPr>
          <w:rFonts w:ascii="Times New Roman" w:hAnsi="Times New Roman"/>
          <w:sz w:val="28"/>
          <w:szCs w:val="28"/>
          <w:lang w:val="en-US"/>
        </w:rPr>
        <w:t xml:space="preserve"> figures, 51 were used literary sources, 16</w:t>
      </w:r>
      <w:r w:rsidR="00F82F48" w:rsidRPr="00F82F48">
        <w:rPr>
          <w:rFonts w:ascii="Times New Roman" w:hAnsi="Times New Roman"/>
          <w:sz w:val="28"/>
          <w:szCs w:val="28"/>
          <w:lang w:val="en-US"/>
        </w:rPr>
        <w:t xml:space="preserve"> of them in a foreign language.</w:t>
      </w:r>
    </w:p>
    <w:p w:rsidR="00F82F48" w:rsidRPr="00F82F48" w:rsidRDefault="00F82F48" w:rsidP="00F82F48">
      <w:pPr>
        <w:spacing w:after="0" w:line="360" w:lineRule="auto"/>
        <w:ind w:firstLine="709"/>
        <w:jc w:val="both"/>
        <w:rPr>
          <w:rFonts w:ascii="Times New Roman" w:hAnsi="Times New Roman"/>
          <w:sz w:val="28"/>
          <w:szCs w:val="28"/>
          <w:lang w:val="en-US"/>
        </w:rPr>
      </w:pPr>
      <w:r w:rsidRPr="00F82F48">
        <w:rPr>
          <w:rFonts w:ascii="Times New Roman" w:hAnsi="Times New Roman"/>
          <w:sz w:val="28"/>
          <w:szCs w:val="28"/>
          <w:lang w:val="en-US"/>
        </w:rPr>
        <w:t>The object of study -  steel 20 and steel 20X13.</w:t>
      </w:r>
    </w:p>
    <w:p w:rsidR="00F82F48" w:rsidRPr="00F82F48" w:rsidRDefault="00F82F48" w:rsidP="00F82F48">
      <w:pPr>
        <w:spacing w:after="0" w:line="360" w:lineRule="auto"/>
        <w:ind w:firstLine="709"/>
        <w:jc w:val="both"/>
        <w:rPr>
          <w:rFonts w:ascii="Times New Roman" w:hAnsi="Times New Roman"/>
          <w:sz w:val="28"/>
          <w:szCs w:val="28"/>
          <w:lang w:val="en-US"/>
        </w:rPr>
      </w:pPr>
      <w:r w:rsidRPr="00F82F48">
        <w:rPr>
          <w:rFonts w:ascii="Times New Roman" w:hAnsi="Times New Roman"/>
          <w:sz w:val="28"/>
          <w:szCs w:val="28"/>
          <w:lang w:val="en-US"/>
        </w:rPr>
        <w:t>The subject of the study - to determine the dependence of physic and chemical properties of steels from their chemical composition.</w:t>
      </w:r>
    </w:p>
    <w:p w:rsidR="00F82F48" w:rsidRPr="00F82F48" w:rsidRDefault="00F82F48" w:rsidP="00F82F48">
      <w:pPr>
        <w:spacing w:after="0" w:line="360" w:lineRule="auto"/>
        <w:ind w:firstLine="709"/>
        <w:jc w:val="both"/>
        <w:rPr>
          <w:rFonts w:ascii="Times New Roman" w:hAnsi="Times New Roman"/>
          <w:sz w:val="28"/>
          <w:szCs w:val="28"/>
          <w:lang w:val="en-US"/>
        </w:rPr>
      </w:pPr>
      <w:r w:rsidRPr="00F82F48">
        <w:rPr>
          <w:rFonts w:ascii="Times New Roman" w:hAnsi="Times New Roman"/>
          <w:sz w:val="28"/>
          <w:szCs w:val="28"/>
          <w:lang w:val="en-US"/>
        </w:rPr>
        <w:t>The purpose of the work is to determine the dependence of physics and chemical properties of steels from their chemical composition.</w:t>
      </w:r>
    </w:p>
    <w:p w:rsidR="00F82F48" w:rsidRPr="00F82F48" w:rsidRDefault="00F82F48" w:rsidP="00F82F48">
      <w:pPr>
        <w:spacing w:after="0" w:line="360" w:lineRule="auto"/>
        <w:ind w:firstLine="709"/>
        <w:jc w:val="both"/>
        <w:rPr>
          <w:rFonts w:ascii="Times New Roman" w:hAnsi="Times New Roman"/>
          <w:sz w:val="28"/>
          <w:szCs w:val="28"/>
          <w:lang w:val="en-US"/>
        </w:rPr>
      </w:pPr>
      <w:r w:rsidRPr="00F82F48">
        <w:rPr>
          <w:rFonts w:ascii="Times New Roman" w:hAnsi="Times New Roman"/>
          <w:sz w:val="28"/>
          <w:szCs w:val="28"/>
          <w:lang w:val="en-US"/>
        </w:rPr>
        <w:t>Research methods and equipment - X-ray fluorescent, coulometric, calculated, analytical scales, AN-7529, EXPERT 4L INAM, sea ​​fog chamber, hardness tester TSh-2M, 2130 KM-0,3 pendulum pile driver, bursting machine P100.</w:t>
      </w:r>
    </w:p>
    <w:p w:rsidR="00F82F48" w:rsidRPr="00F82F48" w:rsidRDefault="00F82F48" w:rsidP="00F82F48">
      <w:pPr>
        <w:spacing w:after="0" w:line="360" w:lineRule="auto"/>
        <w:ind w:firstLine="709"/>
        <w:jc w:val="both"/>
        <w:rPr>
          <w:rFonts w:ascii="Times New Roman" w:hAnsi="Times New Roman"/>
          <w:sz w:val="28"/>
          <w:szCs w:val="28"/>
          <w:lang w:val="en-US"/>
        </w:rPr>
      </w:pPr>
      <w:r w:rsidRPr="00F82F48">
        <w:rPr>
          <w:rFonts w:ascii="Times New Roman" w:hAnsi="Times New Roman"/>
          <w:sz w:val="28"/>
          <w:szCs w:val="28"/>
          <w:lang w:val="en-US"/>
        </w:rPr>
        <w:t>As a result of experimental studies, the dependence was determined hardness, yield strength, toughness, relative constriction and corrosion resistance of steels 20 and 20X13 from their chemical composition.</w:t>
      </w:r>
    </w:p>
    <w:p w:rsidR="00F82F48" w:rsidRPr="00F82F48" w:rsidRDefault="00F82F48" w:rsidP="00F82F48">
      <w:pPr>
        <w:spacing w:after="0" w:line="360" w:lineRule="auto"/>
        <w:ind w:firstLine="709"/>
        <w:jc w:val="both"/>
        <w:rPr>
          <w:rFonts w:ascii="Times New Roman" w:hAnsi="Times New Roman"/>
          <w:sz w:val="28"/>
          <w:szCs w:val="28"/>
          <w:lang w:val="en-US"/>
        </w:rPr>
      </w:pPr>
      <w:proofErr w:type="gramStart"/>
      <w:r w:rsidRPr="00F82F48">
        <w:rPr>
          <w:rFonts w:ascii="Times New Roman" w:hAnsi="Times New Roman"/>
          <w:sz w:val="28"/>
          <w:szCs w:val="28"/>
          <w:lang w:val="en-US"/>
        </w:rPr>
        <w:t>STEEL, PHYSICO-CHEMICAL PROPERTIES, HARDNESS, CULONOMETRY, STRENGTH, FLUIDITY, IMPACT VISCOSITY, CORROSION.</w:t>
      </w:r>
      <w:proofErr w:type="gramEnd"/>
    </w:p>
    <w:p w:rsidR="00F82F48" w:rsidRDefault="00F82F48" w:rsidP="00F82F48">
      <w:pPr>
        <w:spacing w:line="360" w:lineRule="auto"/>
        <w:ind w:firstLine="709"/>
        <w:jc w:val="both"/>
        <w:rPr>
          <w:sz w:val="28"/>
          <w:szCs w:val="28"/>
          <w:lang w:val="en-US"/>
        </w:rPr>
      </w:pPr>
    </w:p>
    <w:p w:rsidR="00F82F48" w:rsidRDefault="00F82F48" w:rsidP="00F82F48">
      <w:pPr>
        <w:spacing w:line="360" w:lineRule="auto"/>
        <w:ind w:firstLine="709"/>
        <w:jc w:val="both"/>
        <w:rPr>
          <w:sz w:val="28"/>
          <w:szCs w:val="28"/>
          <w:lang w:val="en-US"/>
        </w:rPr>
      </w:pPr>
    </w:p>
    <w:p w:rsidR="00173110" w:rsidRPr="00F82F48" w:rsidRDefault="00173110" w:rsidP="001D615E">
      <w:pPr>
        <w:spacing w:after="0" w:line="360" w:lineRule="auto"/>
        <w:jc w:val="center"/>
        <w:rPr>
          <w:rFonts w:ascii="Times New Roman" w:hAnsi="Times New Roman"/>
          <w:sz w:val="28"/>
          <w:szCs w:val="28"/>
          <w:lang w:val="en-US"/>
        </w:rPr>
      </w:pPr>
    </w:p>
    <w:p w:rsidR="00173110" w:rsidRPr="00F82F48" w:rsidRDefault="00173110" w:rsidP="001D615E">
      <w:pPr>
        <w:spacing w:after="0" w:line="360" w:lineRule="auto"/>
        <w:jc w:val="center"/>
        <w:rPr>
          <w:rFonts w:ascii="Times New Roman" w:hAnsi="Times New Roman"/>
          <w:sz w:val="28"/>
          <w:szCs w:val="28"/>
          <w:lang w:val="en-US"/>
        </w:rPr>
      </w:pPr>
    </w:p>
    <w:p w:rsidR="00173110" w:rsidRPr="00F82F48" w:rsidRDefault="00173110" w:rsidP="001D615E">
      <w:pPr>
        <w:spacing w:after="0" w:line="360" w:lineRule="auto"/>
        <w:jc w:val="center"/>
        <w:rPr>
          <w:rFonts w:ascii="Times New Roman" w:hAnsi="Times New Roman"/>
          <w:sz w:val="28"/>
          <w:szCs w:val="28"/>
          <w:lang w:val="en-US"/>
        </w:rPr>
      </w:pPr>
    </w:p>
    <w:p w:rsidR="00581EF1" w:rsidRDefault="00581EF1" w:rsidP="00F82F48">
      <w:pPr>
        <w:spacing w:after="0" w:line="240" w:lineRule="auto"/>
        <w:rPr>
          <w:rFonts w:ascii="Times New Roman" w:hAnsi="Times New Roman"/>
          <w:sz w:val="28"/>
          <w:szCs w:val="28"/>
          <w:lang w:val="uk-UA"/>
        </w:rPr>
      </w:pPr>
    </w:p>
    <w:p w:rsidR="00F82F48" w:rsidRDefault="00F82F48" w:rsidP="00F82F48">
      <w:pPr>
        <w:spacing w:after="0" w:line="240" w:lineRule="auto"/>
        <w:rPr>
          <w:rFonts w:ascii="Times New Roman" w:hAnsi="Times New Roman"/>
          <w:sz w:val="28"/>
          <w:szCs w:val="28"/>
          <w:lang w:val="uk-UA"/>
        </w:rPr>
      </w:pPr>
    </w:p>
    <w:p w:rsidR="00581EF1" w:rsidRDefault="00581EF1" w:rsidP="001D615E">
      <w:pPr>
        <w:spacing w:after="0" w:line="360" w:lineRule="auto"/>
        <w:jc w:val="center"/>
        <w:rPr>
          <w:rFonts w:ascii="Times New Roman" w:hAnsi="Times New Roman"/>
          <w:sz w:val="28"/>
          <w:szCs w:val="28"/>
          <w:lang w:val="uk-UA"/>
        </w:rPr>
      </w:pPr>
    </w:p>
    <w:p w:rsidR="00581EF1" w:rsidRDefault="00581EF1" w:rsidP="001D615E">
      <w:pPr>
        <w:spacing w:after="0" w:line="360" w:lineRule="auto"/>
        <w:jc w:val="center"/>
        <w:rPr>
          <w:rFonts w:ascii="Times New Roman" w:hAnsi="Times New Roman"/>
          <w:sz w:val="28"/>
          <w:szCs w:val="28"/>
          <w:lang w:val="uk-UA"/>
        </w:rPr>
      </w:pPr>
    </w:p>
    <w:p w:rsidR="00581EF1" w:rsidRDefault="00581EF1" w:rsidP="001D615E">
      <w:pPr>
        <w:spacing w:after="0" w:line="360" w:lineRule="auto"/>
        <w:jc w:val="center"/>
        <w:rPr>
          <w:rFonts w:ascii="Times New Roman" w:hAnsi="Times New Roman"/>
          <w:sz w:val="28"/>
          <w:szCs w:val="28"/>
          <w:lang w:val="uk-UA"/>
        </w:rPr>
      </w:pPr>
    </w:p>
    <w:p w:rsidR="00581EF1" w:rsidRDefault="00581EF1" w:rsidP="001D615E">
      <w:pPr>
        <w:spacing w:after="0" w:line="360" w:lineRule="auto"/>
        <w:jc w:val="center"/>
        <w:rPr>
          <w:rFonts w:ascii="Times New Roman" w:hAnsi="Times New Roman"/>
          <w:sz w:val="28"/>
          <w:szCs w:val="28"/>
          <w:lang w:val="uk-UA"/>
        </w:rPr>
      </w:pPr>
      <w:r>
        <w:rPr>
          <w:rFonts w:ascii="Times New Roman" w:hAnsi="Times New Roman"/>
          <w:sz w:val="28"/>
          <w:szCs w:val="28"/>
          <w:lang w:val="uk-UA"/>
        </w:rPr>
        <w:lastRenderedPageBreak/>
        <w:t>ПЕРЕЛІК УМОВНИХ ПОЗНАЧЕ</w:t>
      </w:r>
      <w:r w:rsidR="000B490F">
        <w:rPr>
          <w:rFonts w:ascii="Times New Roman" w:hAnsi="Times New Roman"/>
          <w:sz w:val="28"/>
          <w:szCs w:val="28"/>
          <w:lang w:val="uk-UA"/>
        </w:rPr>
        <w:t>Н</w:t>
      </w:r>
      <w:r>
        <w:rPr>
          <w:rFonts w:ascii="Times New Roman" w:hAnsi="Times New Roman"/>
          <w:sz w:val="28"/>
          <w:szCs w:val="28"/>
          <w:lang w:val="uk-UA"/>
        </w:rPr>
        <w:t>Ь, СИМВОЛІВ, ОДИНИЦЬ, СКОРОЧЕНЬ І ТЕРМІНІВ</w:t>
      </w:r>
    </w:p>
    <w:p w:rsidR="00581EF1" w:rsidRDefault="00581EF1" w:rsidP="001D615E">
      <w:pPr>
        <w:spacing w:after="0" w:line="360" w:lineRule="auto"/>
        <w:jc w:val="center"/>
        <w:rPr>
          <w:rFonts w:ascii="Times New Roman" w:hAnsi="Times New Roman"/>
          <w:sz w:val="28"/>
          <w:szCs w:val="28"/>
          <w:lang w:val="uk-UA"/>
        </w:rPr>
      </w:pPr>
    </w:p>
    <w:p w:rsidR="00581EF1" w:rsidRDefault="00581EF1" w:rsidP="001D615E">
      <w:pPr>
        <w:spacing w:after="0" w:line="360" w:lineRule="auto"/>
        <w:jc w:val="center"/>
        <w:rPr>
          <w:rFonts w:ascii="Times New Roman" w:hAnsi="Times New Roman"/>
          <w:sz w:val="28"/>
          <w:szCs w:val="28"/>
          <w:lang w:val="uk-UA"/>
        </w:rPr>
      </w:pPr>
    </w:p>
    <w:p w:rsidR="000B490F" w:rsidRDefault="00581EF1" w:rsidP="000B490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г – грам</w:t>
      </w:r>
    </w:p>
    <w:p w:rsidR="000B490F" w:rsidRDefault="00261152" w:rsidP="000B490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мм </w:t>
      </w:r>
      <w:r w:rsidR="000B490F">
        <w:rPr>
          <w:rFonts w:ascii="Times New Roman" w:hAnsi="Times New Roman"/>
          <w:sz w:val="28"/>
          <w:szCs w:val="28"/>
          <w:lang w:val="uk-UA"/>
        </w:rPr>
        <w:t>–</w:t>
      </w:r>
      <w:r>
        <w:rPr>
          <w:rFonts w:ascii="Times New Roman" w:hAnsi="Times New Roman"/>
          <w:sz w:val="28"/>
          <w:szCs w:val="28"/>
          <w:lang w:val="uk-UA"/>
        </w:rPr>
        <w:t xml:space="preserve"> міліметр</w:t>
      </w:r>
    </w:p>
    <w:p w:rsidR="000B490F" w:rsidRDefault="00261152" w:rsidP="000B490F">
      <w:pPr>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HB</w:t>
      </w:r>
      <w:r w:rsidRPr="00261152">
        <w:rPr>
          <w:rFonts w:ascii="Times New Roman" w:hAnsi="Times New Roman"/>
          <w:sz w:val="28"/>
          <w:szCs w:val="28"/>
        </w:rPr>
        <w:t xml:space="preserve"> – </w:t>
      </w:r>
      <w:r>
        <w:rPr>
          <w:rFonts w:ascii="Times New Roman" w:hAnsi="Times New Roman"/>
          <w:sz w:val="28"/>
          <w:szCs w:val="28"/>
          <w:lang w:val="uk-UA"/>
        </w:rPr>
        <w:t>твердість за Брінел</w:t>
      </w:r>
      <w:r w:rsidR="000B490F">
        <w:rPr>
          <w:rFonts w:ascii="Times New Roman" w:hAnsi="Times New Roman"/>
          <w:sz w:val="28"/>
          <w:szCs w:val="28"/>
          <w:lang w:val="uk-UA"/>
        </w:rPr>
        <w:t>л</w:t>
      </w:r>
      <w:r>
        <w:rPr>
          <w:rFonts w:ascii="Times New Roman" w:hAnsi="Times New Roman"/>
          <w:sz w:val="28"/>
          <w:szCs w:val="28"/>
          <w:lang w:val="uk-UA"/>
        </w:rPr>
        <w:t>ем</w:t>
      </w:r>
    </w:p>
    <w:p w:rsidR="000B490F" w:rsidRDefault="00261152" w:rsidP="000B490F">
      <w:pPr>
        <w:spacing w:after="0" w:line="360" w:lineRule="auto"/>
        <w:ind w:firstLine="709"/>
        <w:jc w:val="both"/>
        <w:rPr>
          <w:rFonts w:ascii="Times New Roman" w:hAnsi="Times New Roman"/>
          <w:sz w:val="28"/>
          <w:szCs w:val="28"/>
          <w:lang w:val="uk-UA"/>
        </w:rPr>
      </w:pPr>
      <w:r w:rsidRPr="002361BB">
        <w:rPr>
          <w:rFonts w:ascii="Times New Roman" w:hAnsi="Times New Roman"/>
          <w:sz w:val="28"/>
          <w:szCs w:val="28"/>
          <w:lang w:val="uk-UA"/>
        </w:rPr>
        <w:t>σ</w:t>
      </w:r>
      <w:r w:rsidRPr="002361BB">
        <w:rPr>
          <w:rFonts w:ascii="Times New Roman" w:hAnsi="Times New Roman"/>
          <w:sz w:val="28"/>
          <w:szCs w:val="28"/>
          <w:vertAlign w:val="subscript"/>
        </w:rPr>
        <w:t>В</w:t>
      </w:r>
      <w:r>
        <w:rPr>
          <w:rFonts w:ascii="Times New Roman" w:hAnsi="Times New Roman"/>
          <w:sz w:val="28"/>
          <w:szCs w:val="28"/>
          <w:vertAlign w:val="subscript"/>
          <w:lang w:val="uk-UA"/>
        </w:rPr>
        <w:t xml:space="preserve"> </w:t>
      </w:r>
      <w:r>
        <w:rPr>
          <w:rFonts w:ascii="Times New Roman" w:hAnsi="Times New Roman"/>
          <w:sz w:val="28"/>
          <w:szCs w:val="28"/>
          <w:lang w:val="uk-UA"/>
        </w:rPr>
        <w:t>- межа міцності</w:t>
      </w:r>
    </w:p>
    <w:p w:rsidR="000B490F" w:rsidRDefault="00261152" w:rsidP="000B490F">
      <w:pPr>
        <w:spacing w:after="0" w:line="360" w:lineRule="auto"/>
        <w:ind w:firstLine="709"/>
        <w:jc w:val="both"/>
        <w:rPr>
          <w:rFonts w:ascii="Times New Roman" w:hAnsi="Times New Roman"/>
          <w:sz w:val="28"/>
          <w:szCs w:val="28"/>
          <w:lang w:val="uk-UA"/>
        </w:rPr>
      </w:pPr>
      <w:r w:rsidRPr="002361BB">
        <w:rPr>
          <w:rFonts w:ascii="Times New Roman" w:hAnsi="Times New Roman"/>
          <w:sz w:val="28"/>
          <w:szCs w:val="28"/>
          <w:lang w:val="uk-UA"/>
        </w:rPr>
        <w:t>σ</w:t>
      </w:r>
      <w:r>
        <w:rPr>
          <w:rFonts w:ascii="Times New Roman" w:hAnsi="Times New Roman"/>
          <w:sz w:val="28"/>
          <w:szCs w:val="28"/>
          <w:vertAlign w:val="subscript"/>
        </w:rPr>
        <w:t>0,2</w:t>
      </w:r>
      <w:r>
        <w:rPr>
          <w:rFonts w:ascii="Times New Roman" w:hAnsi="Times New Roman"/>
          <w:sz w:val="28"/>
          <w:szCs w:val="28"/>
          <w:lang w:val="uk-UA"/>
        </w:rPr>
        <w:t xml:space="preserve"> – межа плинності</w:t>
      </w:r>
    </w:p>
    <w:p w:rsidR="000B490F" w:rsidRDefault="00261152" w:rsidP="000B490F">
      <w:pPr>
        <w:spacing w:after="0" w:line="360" w:lineRule="auto"/>
        <w:ind w:firstLine="709"/>
        <w:jc w:val="both"/>
        <w:rPr>
          <w:rFonts w:ascii="Times New Roman" w:hAnsi="Times New Roman"/>
          <w:sz w:val="28"/>
          <w:szCs w:val="28"/>
          <w:lang w:val="uk-UA"/>
        </w:rPr>
      </w:pPr>
      <w:r w:rsidRPr="00261152">
        <w:rPr>
          <w:rFonts w:ascii="Times New Roman" w:hAnsi="Times New Roman"/>
          <w:sz w:val="28"/>
          <w:szCs w:val="28"/>
        </w:rPr>
        <w:t>Ψ</w:t>
      </w:r>
      <w:r>
        <w:rPr>
          <w:rFonts w:ascii="Times New Roman" w:hAnsi="Times New Roman"/>
          <w:sz w:val="28"/>
          <w:szCs w:val="28"/>
          <w:lang w:val="uk-UA"/>
        </w:rPr>
        <w:t xml:space="preserve"> – відносне звуження</w:t>
      </w:r>
    </w:p>
    <w:p w:rsidR="00261152" w:rsidRDefault="00261152" w:rsidP="000B490F">
      <w:pPr>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KC</w:t>
      </w:r>
      <w:r w:rsidRPr="00D52F80">
        <w:rPr>
          <w:rFonts w:ascii="Times New Roman" w:hAnsi="Times New Roman"/>
          <w:sz w:val="28"/>
          <w:szCs w:val="28"/>
          <w:lang w:val="uk-UA"/>
        </w:rPr>
        <w:t xml:space="preserve"> </w:t>
      </w:r>
      <w:r>
        <w:rPr>
          <w:rFonts w:ascii="Times New Roman" w:hAnsi="Times New Roman"/>
          <w:sz w:val="28"/>
          <w:szCs w:val="28"/>
          <w:lang w:val="uk-UA"/>
        </w:rPr>
        <w:t xml:space="preserve">– ударна в’язкість </w:t>
      </w:r>
    </w:p>
    <w:p w:rsidR="00261152" w:rsidRPr="00261152" w:rsidRDefault="00261152" w:rsidP="001D615E">
      <w:pPr>
        <w:spacing w:after="0" w:line="360" w:lineRule="auto"/>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A00CE8" w:rsidRDefault="00A00CE8" w:rsidP="00A3062A">
      <w:pPr>
        <w:spacing w:after="0" w:line="360" w:lineRule="auto"/>
        <w:rPr>
          <w:rFonts w:ascii="Times New Roman" w:hAnsi="Times New Roman"/>
          <w:sz w:val="28"/>
          <w:szCs w:val="28"/>
          <w:lang w:val="uk-UA"/>
        </w:rPr>
      </w:pPr>
    </w:p>
    <w:p w:rsidR="00A3062A" w:rsidRDefault="00A3062A" w:rsidP="00A3062A">
      <w:pPr>
        <w:spacing w:after="0" w:line="360" w:lineRule="auto"/>
        <w:rPr>
          <w:rFonts w:ascii="Times New Roman" w:hAnsi="Times New Roman"/>
          <w:sz w:val="28"/>
          <w:szCs w:val="28"/>
          <w:lang w:val="uk-UA"/>
        </w:rPr>
      </w:pPr>
    </w:p>
    <w:p w:rsidR="00EE7C19" w:rsidRDefault="00EE7C19" w:rsidP="00A3062A">
      <w:pPr>
        <w:spacing w:after="0" w:line="360" w:lineRule="auto"/>
        <w:rPr>
          <w:rFonts w:ascii="Times New Roman" w:hAnsi="Times New Roman"/>
          <w:sz w:val="28"/>
          <w:szCs w:val="28"/>
          <w:lang w:val="uk-UA"/>
        </w:rPr>
      </w:pPr>
    </w:p>
    <w:p w:rsidR="00EE7C19" w:rsidRDefault="00EE7C19" w:rsidP="00A3062A">
      <w:pPr>
        <w:spacing w:after="0" w:line="360" w:lineRule="auto"/>
        <w:rPr>
          <w:rFonts w:ascii="Times New Roman" w:hAnsi="Times New Roman"/>
          <w:sz w:val="28"/>
          <w:szCs w:val="28"/>
          <w:lang w:val="uk-UA"/>
        </w:rPr>
      </w:pPr>
    </w:p>
    <w:p w:rsidR="00A00CE8" w:rsidRDefault="00A00CE8" w:rsidP="001D615E">
      <w:pPr>
        <w:spacing w:after="0" w:line="360" w:lineRule="auto"/>
        <w:jc w:val="center"/>
        <w:rPr>
          <w:rFonts w:ascii="Times New Roman" w:hAnsi="Times New Roman"/>
          <w:sz w:val="28"/>
          <w:szCs w:val="28"/>
          <w:lang w:val="uk-UA"/>
        </w:rPr>
      </w:pPr>
    </w:p>
    <w:p w:rsidR="00F82F48" w:rsidRPr="00F82F48" w:rsidRDefault="00F82F48" w:rsidP="00F82F48">
      <w:pPr>
        <w:spacing w:after="0" w:line="360" w:lineRule="auto"/>
        <w:ind w:firstLine="709"/>
        <w:jc w:val="center"/>
        <w:rPr>
          <w:rFonts w:ascii="Times New Roman" w:hAnsi="Times New Roman"/>
          <w:sz w:val="28"/>
          <w:szCs w:val="28"/>
          <w:lang w:val="uk-UA"/>
        </w:rPr>
      </w:pPr>
      <w:r w:rsidRPr="00F82F48">
        <w:rPr>
          <w:rFonts w:ascii="Times New Roman" w:hAnsi="Times New Roman"/>
          <w:sz w:val="28"/>
          <w:szCs w:val="28"/>
          <w:lang w:val="uk-UA"/>
        </w:rPr>
        <w:lastRenderedPageBreak/>
        <w:t>ВСТУП</w:t>
      </w:r>
    </w:p>
    <w:p w:rsidR="00F82F48" w:rsidRPr="00F82F48" w:rsidRDefault="00F82F48" w:rsidP="00F82F48">
      <w:pPr>
        <w:spacing w:after="0" w:line="360" w:lineRule="auto"/>
        <w:ind w:firstLine="709"/>
        <w:jc w:val="center"/>
        <w:rPr>
          <w:rFonts w:ascii="Times New Roman" w:hAnsi="Times New Roman"/>
          <w:sz w:val="28"/>
          <w:szCs w:val="28"/>
          <w:lang w:val="uk-UA"/>
        </w:rPr>
      </w:pPr>
    </w:p>
    <w:p w:rsidR="00F82F48" w:rsidRPr="00F82F48" w:rsidRDefault="00F82F48" w:rsidP="00F82F48">
      <w:pPr>
        <w:spacing w:after="0" w:line="360" w:lineRule="auto"/>
        <w:ind w:firstLine="709"/>
        <w:jc w:val="center"/>
        <w:rPr>
          <w:rFonts w:ascii="Times New Roman" w:hAnsi="Times New Roman"/>
          <w:sz w:val="28"/>
          <w:szCs w:val="28"/>
          <w:lang w:val="uk-UA"/>
        </w:rPr>
      </w:pPr>
    </w:p>
    <w:p w:rsidR="00F82F48" w:rsidRPr="00F82F48" w:rsidRDefault="00F82F48" w:rsidP="00F82F48">
      <w:pPr>
        <w:spacing w:after="0" w:line="360" w:lineRule="auto"/>
        <w:ind w:firstLine="709"/>
        <w:jc w:val="both"/>
        <w:rPr>
          <w:rFonts w:ascii="Times New Roman" w:hAnsi="Times New Roman"/>
          <w:sz w:val="28"/>
          <w:szCs w:val="28"/>
          <w:lang w:val="uk-UA"/>
        </w:rPr>
      </w:pPr>
      <w:r w:rsidRPr="00F82F48">
        <w:rPr>
          <w:rFonts w:ascii="Times New Roman" w:hAnsi="Times New Roman"/>
          <w:sz w:val="28"/>
          <w:szCs w:val="28"/>
          <w:lang w:val="uk-UA"/>
        </w:rPr>
        <w:t>Сплави належать до найпоширеніших матеріалів, які людина використовує для забезпечення своїх життєвих потреб. В наші дні важко знайти таку галузь виробництва, науково-технічної діяльності людини або просто побуту, де сплави не відігравали б важливої ролі як конструкційного матеріалу.</w:t>
      </w:r>
    </w:p>
    <w:p w:rsidR="00F82F48" w:rsidRPr="00F82F48" w:rsidRDefault="00F82F48" w:rsidP="00F82F48">
      <w:pPr>
        <w:spacing w:after="0" w:line="360" w:lineRule="auto"/>
        <w:ind w:firstLine="709"/>
        <w:jc w:val="both"/>
        <w:rPr>
          <w:rFonts w:ascii="Times New Roman" w:hAnsi="Times New Roman"/>
          <w:sz w:val="28"/>
          <w:szCs w:val="28"/>
          <w:lang w:val="uk-UA"/>
        </w:rPr>
      </w:pPr>
      <w:r w:rsidRPr="00F82F48">
        <w:rPr>
          <w:rFonts w:ascii="Times New Roman" w:hAnsi="Times New Roman"/>
          <w:sz w:val="28"/>
          <w:szCs w:val="28"/>
          <w:lang w:val="uk-UA"/>
        </w:rPr>
        <w:t xml:space="preserve">Сучасна техніка використовує понад 5000 сплавів. Вироби, виготовлені зі сплавів, використовуються в будівництві, житлово-комунальному господарстві, машинобудуванні, електро- та радіотехніці, електронній та приладобудівній промисловостях, для створення </w:t>
      </w:r>
      <w:r>
        <w:rPr>
          <w:rFonts w:ascii="Times New Roman" w:hAnsi="Times New Roman"/>
          <w:sz w:val="28"/>
          <w:szCs w:val="28"/>
          <w:lang w:val="uk-UA"/>
        </w:rPr>
        <w:t>ЕОМ</w:t>
      </w:r>
      <w:r w:rsidRPr="00F82F48">
        <w:rPr>
          <w:rFonts w:ascii="Times New Roman" w:hAnsi="Times New Roman"/>
          <w:sz w:val="28"/>
          <w:szCs w:val="28"/>
          <w:lang w:val="uk-UA"/>
        </w:rPr>
        <w:t xml:space="preserve"> та мікропроцесорів.</w:t>
      </w:r>
    </w:p>
    <w:p w:rsidR="00F82F48" w:rsidRPr="00F82F48" w:rsidRDefault="00F82F48" w:rsidP="00F82F48">
      <w:pPr>
        <w:spacing w:after="0" w:line="360" w:lineRule="auto"/>
        <w:ind w:firstLine="709"/>
        <w:jc w:val="both"/>
        <w:rPr>
          <w:rFonts w:ascii="Times New Roman" w:hAnsi="Times New Roman"/>
          <w:sz w:val="28"/>
          <w:szCs w:val="28"/>
          <w:lang w:val="uk-UA"/>
        </w:rPr>
      </w:pPr>
      <w:r w:rsidRPr="00F82F48">
        <w:rPr>
          <w:rFonts w:ascii="Times New Roman" w:hAnsi="Times New Roman"/>
          <w:sz w:val="28"/>
          <w:szCs w:val="28"/>
          <w:lang w:val="uk-UA"/>
        </w:rPr>
        <w:t xml:space="preserve">Без перебільшення можна сказати, що в даний час немає майже </w:t>
      </w:r>
      <w:r w:rsidR="000B490F">
        <w:rPr>
          <w:rFonts w:ascii="Times New Roman" w:hAnsi="Times New Roman"/>
          <w:sz w:val="28"/>
          <w:szCs w:val="28"/>
          <w:lang w:val="uk-UA"/>
        </w:rPr>
        <w:t xml:space="preserve">жодної </w:t>
      </w:r>
      <w:r w:rsidRPr="00F82F48">
        <w:rPr>
          <w:rFonts w:ascii="Times New Roman" w:hAnsi="Times New Roman"/>
          <w:sz w:val="28"/>
          <w:szCs w:val="28"/>
          <w:lang w:val="uk-UA"/>
        </w:rPr>
        <w:t>галузі промисловості, жодного наукового та технічного напрями, де б не застосовувалися сплави.</w:t>
      </w:r>
    </w:p>
    <w:p w:rsidR="00F82F48" w:rsidRPr="00F82F48" w:rsidRDefault="00F82F48" w:rsidP="00F82F48">
      <w:pPr>
        <w:spacing w:after="0" w:line="360" w:lineRule="auto"/>
        <w:ind w:firstLine="709"/>
        <w:jc w:val="both"/>
        <w:rPr>
          <w:rFonts w:ascii="Times New Roman" w:hAnsi="Times New Roman"/>
          <w:sz w:val="28"/>
          <w:szCs w:val="28"/>
          <w:lang w:val="uk-UA"/>
        </w:rPr>
      </w:pPr>
      <w:r w:rsidRPr="00F82F48">
        <w:rPr>
          <w:rFonts w:ascii="Times New Roman" w:hAnsi="Times New Roman"/>
          <w:sz w:val="28"/>
          <w:szCs w:val="28"/>
          <w:lang w:val="uk-UA"/>
        </w:rPr>
        <w:t>Сталь – найвідоміший у світі сплав заліза. Говорячи про залізні конструкції та предмети, ми говоримо про вироби (або їх виробництво) з</w:t>
      </w:r>
      <w:r w:rsidR="000B490F">
        <w:rPr>
          <w:rFonts w:ascii="Times New Roman" w:hAnsi="Times New Roman"/>
          <w:sz w:val="28"/>
          <w:szCs w:val="28"/>
          <w:lang w:val="uk-UA"/>
        </w:rPr>
        <w:t xml:space="preserve"> тієї чи іншої сталі. 99% сплавів відносяться</w:t>
      </w:r>
      <w:r w:rsidRPr="00F82F48">
        <w:rPr>
          <w:rFonts w:ascii="Times New Roman" w:hAnsi="Times New Roman"/>
          <w:sz w:val="28"/>
          <w:szCs w:val="28"/>
          <w:lang w:val="uk-UA"/>
        </w:rPr>
        <w:t xml:space="preserve"> до категорії конструкційних сталей, так що практично не існує інстр</w:t>
      </w:r>
      <w:r w:rsidR="000B490F">
        <w:rPr>
          <w:rFonts w:ascii="Times New Roman" w:hAnsi="Times New Roman"/>
          <w:sz w:val="28"/>
          <w:szCs w:val="28"/>
          <w:lang w:val="uk-UA"/>
        </w:rPr>
        <w:t>ументів або обладнання, де б вони не використовувалися</w:t>
      </w:r>
      <w:r w:rsidRPr="00F82F48">
        <w:rPr>
          <w:rFonts w:ascii="Times New Roman" w:hAnsi="Times New Roman"/>
          <w:sz w:val="28"/>
          <w:szCs w:val="28"/>
          <w:lang w:val="uk-UA"/>
        </w:rPr>
        <w:t xml:space="preserve">. </w:t>
      </w:r>
    </w:p>
    <w:p w:rsidR="00F82F48" w:rsidRPr="00F82F48" w:rsidRDefault="00F82F48" w:rsidP="00F82F48">
      <w:pPr>
        <w:spacing w:after="0" w:line="360" w:lineRule="auto"/>
        <w:ind w:firstLine="709"/>
        <w:jc w:val="both"/>
        <w:rPr>
          <w:rFonts w:ascii="Times New Roman" w:hAnsi="Times New Roman"/>
          <w:sz w:val="28"/>
          <w:szCs w:val="28"/>
          <w:lang w:val="uk-UA"/>
        </w:rPr>
      </w:pPr>
      <w:r w:rsidRPr="00F82F48">
        <w:rPr>
          <w:rFonts w:ascii="Times New Roman" w:hAnsi="Times New Roman"/>
          <w:sz w:val="28"/>
          <w:szCs w:val="28"/>
          <w:lang w:val="uk-UA"/>
        </w:rPr>
        <w:t>Сталь використовується у всіх найважливіших галузях промисловості: будівництво, інфраструктура, автомобілебудування та інший транспорт, упаковка та машинобудування, побутова техніка.</w:t>
      </w:r>
    </w:p>
    <w:p w:rsidR="00F82F48" w:rsidRPr="00F82F48" w:rsidRDefault="00F82F48" w:rsidP="00F82F48">
      <w:pPr>
        <w:spacing w:after="0" w:line="360" w:lineRule="auto"/>
        <w:ind w:firstLine="709"/>
        <w:jc w:val="both"/>
        <w:rPr>
          <w:rFonts w:ascii="Times New Roman" w:hAnsi="Times New Roman"/>
          <w:sz w:val="28"/>
          <w:szCs w:val="28"/>
          <w:lang w:val="uk-UA"/>
        </w:rPr>
      </w:pPr>
      <w:r w:rsidRPr="00F82F48">
        <w:rPr>
          <w:rFonts w:ascii="Times New Roman" w:hAnsi="Times New Roman"/>
          <w:sz w:val="28"/>
          <w:szCs w:val="28"/>
          <w:lang w:val="uk-UA"/>
        </w:rPr>
        <w:t>Інтенсивний розвиток промисловості та техніки змушує металургів постійно шукати нові способи виробництва та покращення якості легованої стал</w:t>
      </w:r>
      <w:r w:rsidR="000B490F">
        <w:rPr>
          <w:rFonts w:ascii="Times New Roman" w:hAnsi="Times New Roman"/>
          <w:sz w:val="28"/>
          <w:szCs w:val="28"/>
          <w:lang w:val="uk-UA"/>
        </w:rPr>
        <w:t>і та</w:t>
      </w:r>
      <w:r w:rsidRPr="00F82F48">
        <w:rPr>
          <w:rFonts w:ascii="Times New Roman" w:hAnsi="Times New Roman"/>
          <w:sz w:val="28"/>
          <w:szCs w:val="28"/>
          <w:lang w:val="uk-UA"/>
        </w:rPr>
        <w:t xml:space="preserve"> іншої продукції металопрокату. </w:t>
      </w:r>
    </w:p>
    <w:p w:rsidR="00F82F48" w:rsidRPr="00F82F48" w:rsidRDefault="00F82F48" w:rsidP="00F82F48">
      <w:pPr>
        <w:spacing w:after="0" w:line="360" w:lineRule="auto"/>
        <w:ind w:firstLine="709"/>
        <w:jc w:val="both"/>
        <w:rPr>
          <w:rFonts w:ascii="Times New Roman" w:hAnsi="Times New Roman"/>
          <w:sz w:val="28"/>
          <w:szCs w:val="28"/>
          <w:lang w:val="uk-UA"/>
        </w:rPr>
      </w:pPr>
      <w:r w:rsidRPr="00F82F48">
        <w:rPr>
          <w:rFonts w:ascii="Times New Roman" w:hAnsi="Times New Roman"/>
          <w:sz w:val="28"/>
          <w:szCs w:val="28"/>
          <w:lang w:val="uk-UA"/>
        </w:rPr>
        <w:t>Сучасна металообробна промисловість виробляє величезну кількість деталей з різних матеріалів. Кожен матеріал, що  обробляється має свої унікальні характеристики, які залежать від наявності легуючих елементів, термообробки, зміцнення. У свою чергу це сильно вп</w:t>
      </w:r>
      <w:r w:rsidR="00BB06A1">
        <w:rPr>
          <w:rFonts w:ascii="Times New Roman" w:hAnsi="Times New Roman"/>
          <w:sz w:val="28"/>
          <w:szCs w:val="28"/>
          <w:lang w:val="uk-UA"/>
        </w:rPr>
        <w:t>ливає на вибір сплаву, геометрію</w:t>
      </w:r>
      <w:r w:rsidRPr="00F82F48">
        <w:rPr>
          <w:rFonts w:ascii="Times New Roman" w:hAnsi="Times New Roman"/>
          <w:sz w:val="28"/>
          <w:szCs w:val="28"/>
          <w:lang w:val="uk-UA"/>
        </w:rPr>
        <w:t xml:space="preserve"> різального інструменту та режимів різання.</w:t>
      </w:r>
    </w:p>
    <w:p w:rsidR="00F82F48" w:rsidRPr="00F82F48" w:rsidRDefault="00F82F48" w:rsidP="00F82F48">
      <w:pPr>
        <w:spacing w:after="0" w:line="360" w:lineRule="auto"/>
        <w:ind w:firstLine="709"/>
        <w:jc w:val="both"/>
        <w:rPr>
          <w:rFonts w:ascii="Times New Roman" w:hAnsi="Times New Roman"/>
          <w:sz w:val="28"/>
          <w:szCs w:val="28"/>
          <w:lang w:val="uk-UA"/>
        </w:rPr>
      </w:pPr>
      <w:r w:rsidRPr="00F82F48">
        <w:rPr>
          <w:rFonts w:ascii="Times New Roman" w:hAnsi="Times New Roman"/>
          <w:sz w:val="28"/>
          <w:szCs w:val="28"/>
          <w:lang w:val="uk-UA"/>
        </w:rPr>
        <w:lastRenderedPageBreak/>
        <w:t>Сталь як конструкційний матеріал має ряд переваг до яких відносяться:</w:t>
      </w:r>
    </w:p>
    <w:p w:rsidR="00F82F48" w:rsidRPr="00F82F48" w:rsidRDefault="00F82F48" w:rsidP="00F82F48">
      <w:pPr>
        <w:numPr>
          <w:ilvl w:val="0"/>
          <w:numId w:val="19"/>
        </w:numPr>
        <w:spacing w:after="0" w:line="360" w:lineRule="auto"/>
        <w:jc w:val="both"/>
        <w:rPr>
          <w:rFonts w:ascii="Times New Roman" w:hAnsi="Times New Roman"/>
          <w:sz w:val="28"/>
          <w:szCs w:val="28"/>
          <w:lang w:val="uk-UA"/>
        </w:rPr>
      </w:pPr>
      <w:r w:rsidRPr="00F82F48">
        <w:rPr>
          <w:rFonts w:ascii="Times New Roman" w:hAnsi="Times New Roman"/>
          <w:sz w:val="28"/>
          <w:szCs w:val="28"/>
          <w:lang w:val="uk-UA"/>
        </w:rPr>
        <w:t>висока міцність і твердість, що властива всім видам сталі;</w:t>
      </w:r>
    </w:p>
    <w:p w:rsidR="00F82F48" w:rsidRPr="00F82F48" w:rsidRDefault="00F82F48" w:rsidP="00F82F48">
      <w:pPr>
        <w:numPr>
          <w:ilvl w:val="0"/>
          <w:numId w:val="19"/>
        </w:numPr>
        <w:spacing w:after="0" w:line="360" w:lineRule="auto"/>
        <w:jc w:val="both"/>
        <w:rPr>
          <w:rFonts w:ascii="Times New Roman" w:hAnsi="Times New Roman"/>
          <w:sz w:val="28"/>
          <w:szCs w:val="28"/>
          <w:lang w:val="uk-UA"/>
        </w:rPr>
      </w:pPr>
      <w:r w:rsidRPr="00F82F48">
        <w:rPr>
          <w:rFonts w:ascii="Times New Roman" w:hAnsi="Times New Roman"/>
          <w:sz w:val="28"/>
          <w:szCs w:val="28"/>
          <w:lang w:val="uk-UA"/>
        </w:rPr>
        <w:t>велика різноманітність якості, обумовлене різним складом і різними способами обробки;</w:t>
      </w:r>
    </w:p>
    <w:p w:rsidR="00F82F48" w:rsidRPr="00F82F48" w:rsidRDefault="00F82F48" w:rsidP="00F82F48">
      <w:pPr>
        <w:numPr>
          <w:ilvl w:val="0"/>
          <w:numId w:val="19"/>
        </w:numPr>
        <w:spacing w:after="0" w:line="360" w:lineRule="auto"/>
        <w:jc w:val="both"/>
        <w:rPr>
          <w:rFonts w:ascii="Times New Roman" w:hAnsi="Times New Roman"/>
          <w:sz w:val="28"/>
          <w:szCs w:val="28"/>
          <w:lang w:val="uk-UA"/>
        </w:rPr>
      </w:pPr>
      <w:r w:rsidRPr="00F82F48">
        <w:rPr>
          <w:rFonts w:ascii="Times New Roman" w:hAnsi="Times New Roman"/>
          <w:sz w:val="28"/>
          <w:szCs w:val="28"/>
          <w:lang w:val="uk-UA"/>
        </w:rPr>
        <w:t>в'язкість та пружність, достатні для застосування на всіх ділянках, де потрібна</w:t>
      </w:r>
      <w:r w:rsidR="00BB06A1">
        <w:rPr>
          <w:rFonts w:ascii="Times New Roman" w:hAnsi="Times New Roman"/>
          <w:sz w:val="28"/>
          <w:szCs w:val="28"/>
          <w:lang w:val="uk-UA"/>
        </w:rPr>
        <w:t xml:space="preserve"> стійкість до ударних, статичних та динамічних</w:t>
      </w:r>
      <w:r w:rsidRPr="00F82F48">
        <w:rPr>
          <w:rFonts w:ascii="Times New Roman" w:hAnsi="Times New Roman"/>
          <w:sz w:val="28"/>
          <w:szCs w:val="28"/>
          <w:lang w:val="uk-UA"/>
        </w:rPr>
        <w:t xml:space="preserve"> навантаженням за відсутності залишкової деформації;</w:t>
      </w:r>
    </w:p>
    <w:p w:rsidR="00F82F48" w:rsidRPr="00F82F48" w:rsidRDefault="00F82F48" w:rsidP="00F82F48">
      <w:pPr>
        <w:numPr>
          <w:ilvl w:val="0"/>
          <w:numId w:val="19"/>
        </w:numPr>
        <w:spacing w:after="0" w:line="360" w:lineRule="auto"/>
        <w:jc w:val="both"/>
        <w:rPr>
          <w:rFonts w:ascii="Times New Roman" w:hAnsi="Times New Roman"/>
          <w:sz w:val="28"/>
          <w:szCs w:val="28"/>
          <w:lang w:val="uk-UA"/>
        </w:rPr>
      </w:pPr>
      <w:r w:rsidRPr="00F82F48">
        <w:rPr>
          <w:rFonts w:ascii="Times New Roman" w:hAnsi="Times New Roman"/>
          <w:sz w:val="28"/>
          <w:szCs w:val="28"/>
          <w:lang w:val="uk-UA"/>
        </w:rPr>
        <w:t>легкість механічної обробки – зварювання, нарізування, згинання;</w:t>
      </w:r>
    </w:p>
    <w:p w:rsidR="00F82F48" w:rsidRPr="00F82F48" w:rsidRDefault="00F82F48" w:rsidP="00F82F48">
      <w:pPr>
        <w:numPr>
          <w:ilvl w:val="0"/>
          <w:numId w:val="19"/>
        </w:numPr>
        <w:spacing w:after="0" w:line="360" w:lineRule="auto"/>
        <w:jc w:val="both"/>
        <w:rPr>
          <w:rFonts w:ascii="Times New Roman" w:hAnsi="Times New Roman"/>
          <w:sz w:val="28"/>
          <w:szCs w:val="28"/>
          <w:lang w:val="uk-UA"/>
        </w:rPr>
      </w:pPr>
      <w:r w:rsidRPr="00F82F48">
        <w:rPr>
          <w:rFonts w:ascii="Times New Roman" w:hAnsi="Times New Roman"/>
          <w:sz w:val="28"/>
          <w:szCs w:val="28"/>
          <w:lang w:val="uk-UA"/>
        </w:rPr>
        <w:t>дуже висока зносостійкість у порівнянні з іншими конструкційними матеріалами та, відповідно, довговічність;</w:t>
      </w:r>
    </w:p>
    <w:p w:rsidR="00F82F48" w:rsidRPr="00F82F48" w:rsidRDefault="00F82F48" w:rsidP="00F82F48">
      <w:pPr>
        <w:numPr>
          <w:ilvl w:val="0"/>
          <w:numId w:val="19"/>
        </w:numPr>
        <w:spacing w:after="0" w:line="360" w:lineRule="auto"/>
        <w:jc w:val="both"/>
        <w:rPr>
          <w:rFonts w:ascii="Times New Roman" w:hAnsi="Times New Roman"/>
          <w:sz w:val="28"/>
          <w:szCs w:val="28"/>
          <w:lang w:val="uk-UA"/>
        </w:rPr>
      </w:pPr>
      <w:r w:rsidRPr="00F82F48">
        <w:rPr>
          <w:rFonts w:ascii="Times New Roman" w:hAnsi="Times New Roman"/>
          <w:sz w:val="28"/>
          <w:szCs w:val="28"/>
          <w:lang w:val="uk-UA"/>
        </w:rPr>
        <w:t>поширеність сировини та економічно вигідний метод виробництва, що зумовлює доступну вартість сплавів.</w:t>
      </w:r>
    </w:p>
    <w:p w:rsidR="00F82F48" w:rsidRPr="00F82F48" w:rsidRDefault="00F82F48" w:rsidP="00F82F48">
      <w:pPr>
        <w:spacing w:after="0" w:line="360" w:lineRule="auto"/>
        <w:ind w:firstLine="709"/>
        <w:jc w:val="both"/>
        <w:rPr>
          <w:rFonts w:ascii="Times New Roman" w:hAnsi="Times New Roman"/>
          <w:sz w:val="28"/>
          <w:szCs w:val="28"/>
          <w:lang w:val="uk-UA"/>
        </w:rPr>
      </w:pPr>
      <w:r w:rsidRPr="00F82F48">
        <w:rPr>
          <w:rFonts w:ascii="Times New Roman" w:hAnsi="Times New Roman"/>
          <w:sz w:val="28"/>
          <w:szCs w:val="28"/>
          <w:lang w:val="uk-UA"/>
        </w:rPr>
        <w:t>Актуальною проблемою на сьогоднішній час залишається подальше глибоке вивчення фізико-хімічних властивостей сталей, та їх залежність від хімічного складу, методів виготовлення та термообробки.</w:t>
      </w:r>
    </w:p>
    <w:p w:rsidR="00F82F48" w:rsidRPr="00F82F48" w:rsidRDefault="00F82F48" w:rsidP="00F82F48">
      <w:pPr>
        <w:spacing w:after="0" w:line="360" w:lineRule="auto"/>
        <w:ind w:firstLine="709"/>
        <w:jc w:val="both"/>
        <w:rPr>
          <w:rFonts w:ascii="Times New Roman" w:hAnsi="Times New Roman"/>
          <w:sz w:val="28"/>
          <w:szCs w:val="28"/>
          <w:lang w:val="uk-UA"/>
        </w:rPr>
      </w:pPr>
      <w:r w:rsidRPr="00F82F48">
        <w:rPr>
          <w:rFonts w:ascii="Times New Roman" w:hAnsi="Times New Roman"/>
          <w:sz w:val="28"/>
          <w:szCs w:val="28"/>
          <w:lang w:val="uk-UA"/>
        </w:rPr>
        <w:t>В зв’язку з цим мета нашої роботи – дослідити фізико – хімічні властивості сталей 20 та 20Х13.</w:t>
      </w:r>
    </w:p>
    <w:p w:rsidR="00F82F48" w:rsidRPr="00F82F48" w:rsidRDefault="00F82F48" w:rsidP="00F82F48">
      <w:pPr>
        <w:spacing w:after="0" w:line="360" w:lineRule="auto"/>
        <w:ind w:firstLine="709"/>
        <w:jc w:val="both"/>
        <w:rPr>
          <w:rFonts w:ascii="Times New Roman" w:hAnsi="Times New Roman"/>
          <w:sz w:val="28"/>
          <w:szCs w:val="28"/>
          <w:lang w:val="uk-UA"/>
        </w:rPr>
      </w:pPr>
      <w:r w:rsidRPr="00F82F48">
        <w:rPr>
          <w:rFonts w:ascii="Times New Roman" w:hAnsi="Times New Roman"/>
          <w:sz w:val="28"/>
          <w:szCs w:val="28"/>
          <w:lang w:val="uk-UA"/>
        </w:rPr>
        <w:t>Завдання роботи:</w:t>
      </w:r>
    </w:p>
    <w:p w:rsidR="00F82F48" w:rsidRPr="00F82F48" w:rsidRDefault="00F82F48" w:rsidP="00F82F48">
      <w:pPr>
        <w:numPr>
          <w:ilvl w:val="0"/>
          <w:numId w:val="20"/>
        </w:numPr>
        <w:spacing w:after="0" w:line="360" w:lineRule="auto"/>
        <w:jc w:val="both"/>
        <w:rPr>
          <w:rFonts w:ascii="Times New Roman" w:hAnsi="Times New Roman"/>
          <w:sz w:val="28"/>
          <w:szCs w:val="28"/>
          <w:lang w:val="uk-UA"/>
        </w:rPr>
      </w:pPr>
      <w:r w:rsidRPr="00F82F48">
        <w:rPr>
          <w:rFonts w:ascii="Times New Roman" w:hAnsi="Times New Roman"/>
          <w:sz w:val="28"/>
          <w:szCs w:val="28"/>
          <w:lang w:val="uk-UA"/>
        </w:rPr>
        <w:t>визначити хімічний склад сталей;</w:t>
      </w:r>
    </w:p>
    <w:p w:rsidR="00F82F48" w:rsidRPr="00F82F48" w:rsidRDefault="00F82F48" w:rsidP="00F82F48">
      <w:pPr>
        <w:numPr>
          <w:ilvl w:val="0"/>
          <w:numId w:val="20"/>
        </w:numPr>
        <w:spacing w:after="0" w:line="360" w:lineRule="auto"/>
        <w:jc w:val="both"/>
        <w:rPr>
          <w:rFonts w:ascii="Times New Roman" w:hAnsi="Times New Roman"/>
          <w:sz w:val="28"/>
          <w:szCs w:val="28"/>
          <w:lang w:val="uk-UA"/>
        </w:rPr>
      </w:pPr>
      <w:r w:rsidRPr="00F82F48">
        <w:rPr>
          <w:rFonts w:ascii="Times New Roman" w:hAnsi="Times New Roman"/>
          <w:sz w:val="28"/>
          <w:szCs w:val="28"/>
          <w:lang w:val="uk-UA"/>
        </w:rPr>
        <w:t>визначити фізико-хімічні властивості сталей (твердість, межу міцності та плинності, відносне звуження та ударну в’язкість);</w:t>
      </w:r>
    </w:p>
    <w:p w:rsidR="00F82F48" w:rsidRPr="00F82F48" w:rsidRDefault="00F82F48" w:rsidP="00F82F48">
      <w:pPr>
        <w:numPr>
          <w:ilvl w:val="0"/>
          <w:numId w:val="20"/>
        </w:numPr>
        <w:spacing w:after="0" w:line="360" w:lineRule="auto"/>
        <w:jc w:val="both"/>
        <w:rPr>
          <w:rFonts w:ascii="Times New Roman" w:hAnsi="Times New Roman"/>
          <w:sz w:val="28"/>
          <w:szCs w:val="28"/>
          <w:lang w:val="uk-UA"/>
        </w:rPr>
      </w:pPr>
      <w:r w:rsidRPr="00F82F48">
        <w:rPr>
          <w:rFonts w:ascii="Times New Roman" w:hAnsi="Times New Roman"/>
          <w:sz w:val="28"/>
          <w:szCs w:val="28"/>
          <w:lang w:val="uk-UA"/>
        </w:rPr>
        <w:t>визначити корозійну стійкість сталей;</w:t>
      </w:r>
    </w:p>
    <w:p w:rsidR="00F82F48" w:rsidRPr="00F82F48" w:rsidRDefault="00F82F48" w:rsidP="00F82F48">
      <w:pPr>
        <w:numPr>
          <w:ilvl w:val="0"/>
          <w:numId w:val="20"/>
        </w:numPr>
        <w:spacing w:after="0" w:line="360" w:lineRule="auto"/>
        <w:jc w:val="both"/>
        <w:rPr>
          <w:rFonts w:ascii="Times New Roman" w:hAnsi="Times New Roman"/>
          <w:sz w:val="28"/>
          <w:szCs w:val="28"/>
          <w:lang w:val="uk-UA"/>
        </w:rPr>
      </w:pPr>
      <w:r w:rsidRPr="00F82F48">
        <w:rPr>
          <w:rFonts w:ascii="Times New Roman" w:hAnsi="Times New Roman"/>
          <w:sz w:val="28"/>
          <w:szCs w:val="28"/>
          <w:lang w:val="uk-UA"/>
        </w:rPr>
        <w:t>порівняти властивості сталей 20 та 20Х13, визначити вплив легування сталі, методу отримання сталі та термообробки на фізико-хімічні властивості сталі та корозійну стійкість;</w:t>
      </w:r>
    </w:p>
    <w:p w:rsidR="00F82F48" w:rsidRPr="00F82F48" w:rsidRDefault="00F82F48" w:rsidP="00F82F48">
      <w:pPr>
        <w:spacing w:after="0" w:line="360" w:lineRule="auto"/>
        <w:ind w:left="709" w:firstLine="709"/>
        <w:jc w:val="both"/>
        <w:rPr>
          <w:rFonts w:ascii="Times New Roman" w:hAnsi="Times New Roman"/>
          <w:sz w:val="28"/>
          <w:szCs w:val="28"/>
          <w:lang w:val="uk-UA"/>
        </w:rPr>
      </w:pPr>
      <w:r w:rsidRPr="00F82F48">
        <w:rPr>
          <w:rFonts w:ascii="Times New Roman" w:hAnsi="Times New Roman"/>
          <w:sz w:val="28"/>
          <w:szCs w:val="28"/>
          <w:lang w:val="uk-UA"/>
        </w:rPr>
        <w:t>Об’єкт дослідження – сталь 20 та сталь 20Х13.</w:t>
      </w:r>
    </w:p>
    <w:p w:rsidR="00F82F48" w:rsidRPr="00F82F48" w:rsidRDefault="00F82F48" w:rsidP="00F82F48">
      <w:pPr>
        <w:spacing w:after="0" w:line="360" w:lineRule="auto"/>
        <w:ind w:left="709" w:firstLine="709"/>
        <w:jc w:val="both"/>
        <w:rPr>
          <w:rFonts w:ascii="Times New Roman" w:hAnsi="Times New Roman"/>
          <w:sz w:val="28"/>
          <w:szCs w:val="28"/>
          <w:lang w:val="uk-UA"/>
        </w:rPr>
      </w:pPr>
      <w:r w:rsidRPr="00F82F48">
        <w:rPr>
          <w:rFonts w:ascii="Times New Roman" w:hAnsi="Times New Roman"/>
          <w:sz w:val="28"/>
          <w:szCs w:val="28"/>
          <w:lang w:val="uk-UA"/>
        </w:rPr>
        <w:t>Предмет дослідження – вплив хімічного складу, наявності легуючих елементів, методів отримання та термообробки на фізико-хімічні властивості сталі та корозійну стійкість.</w:t>
      </w:r>
    </w:p>
    <w:p w:rsidR="00F82F48" w:rsidRPr="00F82F48" w:rsidRDefault="00F82F48" w:rsidP="00F82F48">
      <w:pPr>
        <w:spacing w:after="0" w:line="360" w:lineRule="auto"/>
        <w:ind w:left="709" w:firstLine="709"/>
        <w:jc w:val="both"/>
        <w:rPr>
          <w:rFonts w:ascii="Times New Roman" w:hAnsi="Times New Roman"/>
          <w:sz w:val="28"/>
          <w:szCs w:val="28"/>
          <w:lang w:val="uk-UA"/>
        </w:rPr>
      </w:pPr>
      <w:r w:rsidRPr="00F82F48">
        <w:rPr>
          <w:rFonts w:ascii="Times New Roman" w:hAnsi="Times New Roman"/>
          <w:sz w:val="28"/>
          <w:szCs w:val="28"/>
          <w:lang w:val="uk-UA"/>
        </w:rPr>
        <w:lastRenderedPageBreak/>
        <w:t>Новизна полягає у тому, що на сьогоднішній день не достатньо вивчена залежність фізико-хімічних властивостей сталей 20 та 20Х13 від їх хімічного складу, не в повній мірі обґрунтовані причини різкої зміни властивостей.</w:t>
      </w:r>
    </w:p>
    <w:p w:rsidR="00F82F48" w:rsidRPr="00F82F48" w:rsidRDefault="00F82F48" w:rsidP="00F82F48">
      <w:pPr>
        <w:spacing w:after="0" w:line="360" w:lineRule="auto"/>
        <w:ind w:left="709" w:firstLine="709"/>
        <w:jc w:val="both"/>
        <w:rPr>
          <w:rFonts w:ascii="Times New Roman" w:hAnsi="Times New Roman"/>
          <w:sz w:val="28"/>
          <w:szCs w:val="28"/>
          <w:lang w:val="uk-UA"/>
        </w:rPr>
      </w:pPr>
      <w:r w:rsidRPr="00F82F48">
        <w:rPr>
          <w:rFonts w:ascii="Times New Roman" w:hAnsi="Times New Roman"/>
          <w:sz w:val="28"/>
          <w:szCs w:val="28"/>
          <w:lang w:val="uk-UA"/>
        </w:rPr>
        <w:t xml:space="preserve">Публікувалася у збірнику «II Міжнародної науково-практичної конференції: </w:t>
      </w:r>
      <w:r w:rsidRPr="00F82F48">
        <w:rPr>
          <w:rFonts w:ascii="Times New Roman" w:hAnsi="Times New Roman"/>
          <w:sz w:val="28"/>
          <w:szCs w:val="28"/>
          <w:lang w:val="en-US"/>
        </w:rPr>
        <w:t>Modern</w:t>
      </w:r>
      <w:r w:rsidRPr="00F82F48">
        <w:rPr>
          <w:rFonts w:ascii="Times New Roman" w:hAnsi="Times New Roman"/>
          <w:sz w:val="28"/>
          <w:szCs w:val="28"/>
          <w:lang w:val="uk-UA"/>
        </w:rPr>
        <w:t xml:space="preserve"> </w:t>
      </w:r>
      <w:r w:rsidRPr="00F82F48">
        <w:rPr>
          <w:rFonts w:ascii="Times New Roman" w:hAnsi="Times New Roman"/>
          <w:sz w:val="28"/>
          <w:szCs w:val="28"/>
          <w:lang w:val="en-US"/>
        </w:rPr>
        <w:t>science</w:t>
      </w:r>
      <w:r w:rsidRPr="00F82F48">
        <w:rPr>
          <w:rFonts w:ascii="Times New Roman" w:hAnsi="Times New Roman"/>
          <w:sz w:val="28"/>
          <w:szCs w:val="28"/>
          <w:lang w:val="uk-UA"/>
        </w:rPr>
        <w:t xml:space="preserve">: </w:t>
      </w:r>
      <w:r w:rsidRPr="00F82F48">
        <w:rPr>
          <w:rFonts w:ascii="Times New Roman" w:hAnsi="Times New Roman"/>
          <w:sz w:val="28"/>
          <w:szCs w:val="28"/>
          <w:lang w:val="en-US"/>
        </w:rPr>
        <w:t>innovations</w:t>
      </w:r>
      <w:r w:rsidRPr="00F82F48">
        <w:rPr>
          <w:rFonts w:ascii="Times New Roman" w:hAnsi="Times New Roman"/>
          <w:sz w:val="28"/>
          <w:szCs w:val="28"/>
          <w:lang w:val="uk-UA"/>
        </w:rPr>
        <w:t xml:space="preserve"> </w:t>
      </w:r>
      <w:r w:rsidRPr="00F82F48">
        <w:rPr>
          <w:rFonts w:ascii="Times New Roman" w:hAnsi="Times New Roman"/>
          <w:sz w:val="28"/>
          <w:szCs w:val="28"/>
          <w:lang w:val="en-US"/>
        </w:rPr>
        <w:t>and</w:t>
      </w:r>
      <w:r w:rsidRPr="00F82F48">
        <w:rPr>
          <w:rFonts w:ascii="Times New Roman" w:hAnsi="Times New Roman"/>
          <w:sz w:val="28"/>
          <w:szCs w:val="28"/>
          <w:lang w:val="uk-UA"/>
        </w:rPr>
        <w:t xml:space="preserve"> </w:t>
      </w:r>
      <w:r w:rsidRPr="00F82F48">
        <w:rPr>
          <w:rFonts w:ascii="Times New Roman" w:hAnsi="Times New Roman"/>
          <w:sz w:val="28"/>
          <w:szCs w:val="28"/>
          <w:lang w:val="en-US"/>
        </w:rPr>
        <w:t>prospects</w:t>
      </w:r>
      <w:r w:rsidRPr="00F82F48">
        <w:rPr>
          <w:rFonts w:ascii="Times New Roman" w:hAnsi="Times New Roman"/>
          <w:sz w:val="28"/>
          <w:szCs w:val="28"/>
          <w:lang w:val="uk-UA"/>
        </w:rPr>
        <w:t xml:space="preserve"> - 2021» з тезами на тему</w:t>
      </w:r>
      <w:r w:rsidR="00BB06A1">
        <w:rPr>
          <w:rFonts w:ascii="Times New Roman" w:hAnsi="Times New Roman"/>
          <w:sz w:val="28"/>
          <w:szCs w:val="28"/>
          <w:lang w:val="uk-UA"/>
        </w:rPr>
        <w:t>:</w:t>
      </w:r>
      <w:r w:rsidRPr="00F82F48">
        <w:rPr>
          <w:rFonts w:ascii="Times New Roman" w:hAnsi="Times New Roman"/>
          <w:sz w:val="28"/>
          <w:szCs w:val="28"/>
          <w:lang w:val="uk-UA"/>
        </w:rPr>
        <w:t xml:space="preserve"> «Вплив легуючих елементів на корозійну стійкість сталі», а також у  збірнику «II Міжнародної науково-практичної конференції: </w:t>
      </w:r>
      <w:r w:rsidRPr="00F82F48">
        <w:rPr>
          <w:rFonts w:ascii="Times New Roman" w:hAnsi="Times New Roman"/>
          <w:sz w:val="28"/>
          <w:szCs w:val="28"/>
          <w:lang w:val="en-US"/>
        </w:rPr>
        <w:t>Topical</w:t>
      </w:r>
      <w:r w:rsidRPr="00F82F48">
        <w:rPr>
          <w:rFonts w:ascii="Times New Roman" w:hAnsi="Times New Roman"/>
          <w:sz w:val="28"/>
          <w:szCs w:val="28"/>
          <w:lang w:val="uk-UA"/>
        </w:rPr>
        <w:t xml:space="preserve"> </w:t>
      </w:r>
      <w:r w:rsidRPr="00F82F48">
        <w:rPr>
          <w:rFonts w:ascii="Times New Roman" w:hAnsi="Times New Roman"/>
          <w:sz w:val="28"/>
          <w:szCs w:val="28"/>
          <w:lang w:val="en-US"/>
        </w:rPr>
        <w:t>issues</w:t>
      </w:r>
      <w:r w:rsidRPr="00F82F48">
        <w:rPr>
          <w:rFonts w:ascii="Times New Roman" w:hAnsi="Times New Roman"/>
          <w:sz w:val="28"/>
          <w:szCs w:val="28"/>
          <w:lang w:val="uk-UA"/>
        </w:rPr>
        <w:t xml:space="preserve"> </w:t>
      </w:r>
      <w:r w:rsidRPr="00F82F48">
        <w:rPr>
          <w:rFonts w:ascii="Times New Roman" w:hAnsi="Times New Roman"/>
          <w:sz w:val="28"/>
          <w:szCs w:val="28"/>
          <w:lang w:val="en-US"/>
        </w:rPr>
        <w:t>of</w:t>
      </w:r>
      <w:r w:rsidRPr="00F82F48">
        <w:rPr>
          <w:rFonts w:ascii="Times New Roman" w:hAnsi="Times New Roman"/>
          <w:sz w:val="28"/>
          <w:szCs w:val="28"/>
          <w:lang w:val="uk-UA"/>
        </w:rPr>
        <w:t xml:space="preserve"> </w:t>
      </w:r>
      <w:r w:rsidRPr="00F82F48">
        <w:rPr>
          <w:rFonts w:ascii="Times New Roman" w:hAnsi="Times New Roman"/>
          <w:sz w:val="28"/>
          <w:szCs w:val="28"/>
          <w:lang w:val="en-US"/>
        </w:rPr>
        <w:t>modern</w:t>
      </w:r>
      <w:r w:rsidRPr="00F82F48">
        <w:rPr>
          <w:rFonts w:ascii="Times New Roman" w:hAnsi="Times New Roman"/>
          <w:sz w:val="28"/>
          <w:szCs w:val="28"/>
          <w:lang w:val="uk-UA"/>
        </w:rPr>
        <w:t xml:space="preserve"> </w:t>
      </w:r>
      <w:r w:rsidRPr="00F82F48">
        <w:rPr>
          <w:rFonts w:ascii="Times New Roman" w:hAnsi="Times New Roman"/>
          <w:sz w:val="28"/>
          <w:szCs w:val="28"/>
          <w:lang w:val="en-US"/>
        </w:rPr>
        <w:t>science</w:t>
      </w:r>
      <w:r w:rsidRPr="00F82F48">
        <w:rPr>
          <w:rFonts w:ascii="Times New Roman" w:hAnsi="Times New Roman"/>
          <w:sz w:val="28"/>
          <w:szCs w:val="28"/>
          <w:lang w:val="uk-UA"/>
        </w:rPr>
        <w:t xml:space="preserve">, </w:t>
      </w:r>
      <w:r w:rsidRPr="00F82F48">
        <w:rPr>
          <w:rFonts w:ascii="Times New Roman" w:hAnsi="Times New Roman"/>
          <w:sz w:val="28"/>
          <w:szCs w:val="28"/>
          <w:lang w:val="en-US"/>
        </w:rPr>
        <w:t>society</w:t>
      </w:r>
      <w:r w:rsidRPr="00F82F48">
        <w:rPr>
          <w:rFonts w:ascii="Times New Roman" w:hAnsi="Times New Roman"/>
          <w:sz w:val="28"/>
          <w:szCs w:val="28"/>
          <w:lang w:val="uk-UA"/>
        </w:rPr>
        <w:t xml:space="preserve"> </w:t>
      </w:r>
      <w:r w:rsidRPr="00F82F48">
        <w:rPr>
          <w:rFonts w:ascii="Times New Roman" w:hAnsi="Times New Roman"/>
          <w:sz w:val="28"/>
          <w:szCs w:val="28"/>
          <w:lang w:val="en-US"/>
        </w:rPr>
        <w:t>and</w:t>
      </w:r>
      <w:r w:rsidRPr="00F82F48">
        <w:rPr>
          <w:rFonts w:ascii="Times New Roman" w:hAnsi="Times New Roman"/>
          <w:sz w:val="28"/>
          <w:szCs w:val="28"/>
          <w:lang w:val="uk-UA"/>
        </w:rPr>
        <w:t xml:space="preserve"> </w:t>
      </w:r>
      <w:r w:rsidRPr="00F82F48">
        <w:rPr>
          <w:rFonts w:ascii="Times New Roman" w:hAnsi="Times New Roman"/>
          <w:sz w:val="28"/>
          <w:szCs w:val="28"/>
          <w:lang w:val="en-US"/>
        </w:rPr>
        <w:t>education</w:t>
      </w:r>
      <w:r w:rsidRPr="00F82F48">
        <w:rPr>
          <w:rFonts w:ascii="Times New Roman" w:hAnsi="Times New Roman"/>
          <w:sz w:val="28"/>
          <w:szCs w:val="28"/>
          <w:lang w:val="uk-UA"/>
        </w:rPr>
        <w:t xml:space="preserve"> - 2021» з тезами на тему</w:t>
      </w:r>
      <w:r w:rsidR="00BB06A1">
        <w:rPr>
          <w:rFonts w:ascii="Times New Roman" w:hAnsi="Times New Roman"/>
          <w:sz w:val="28"/>
          <w:szCs w:val="28"/>
          <w:lang w:val="uk-UA"/>
        </w:rPr>
        <w:t>:</w:t>
      </w:r>
      <w:r w:rsidRPr="00F82F48">
        <w:rPr>
          <w:rFonts w:ascii="Times New Roman" w:hAnsi="Times New Roman"/>
          <w:sz w:val="28"/>
          <w:szCs w:val="28"/>
          <w:lang w:val="uk-UA"/>
        </w:rPr>
        <w:t xml:space="preserve"> «Залежність міцності від легуючого елементу хрому».</w:t>
      </w:r>
    </w:p>
    <w:p w:rsidR="00666D34" w:rsidRDefault="00666D34" w:rsidP="001D615E">
      <w:pPr>
        <w:spacing w:after="0" w:line="360" w:lineRule="auto"/>
        <w:jc w:val="center"/>
        <w:rPr>
          <w:rFonts w:ascii="Times New Roman" w:hAnsi="Times New Roman"/>
          <w:sz w:val="28"/>
          <w:szCs w:val="28"/>
          <w:lang w:val="uk-UA"/>
        </w:rPr>
      </w:pPr>
    </w:p>
    <w:p w:rsidR="00666D34" w:rsidRDefault="00666D34" w:rsidP="001D615E">
      <w:pPr>
        <w:spacing w:after="0" w:line="360" w:lineRule="auto"/>
        <w:jc w:val="center"/>
        <w:rPr>
          <w:rFonts w:ascii="Times New Roman" w:hAnsi="Times New Roman"/>
          <w:sz w:val="28"/>
          <w:szCs w:val="28"/>
          <w:lang w:val="uk-UA"/>
        </w:rPr>
      </w:pPr>
    </w:p>
    <w:p w:rsidR="00666D34" w:rsidRDefault="00666D34" w:rsidP="001D615E">
      <w:pPr>
        <w:spacing w:after="0" w:line="360" w:lineRule="auto"/>
        <w:jc w:val="both"/>
        <w:rPr>
          <w:rFonts w:ascii="Times New Roman" w:hAnsi="Times New Roman"/>
          <w:sz w:val="28"/>
          <w:szCs w:val="28"/>
          <w:lang w:val="uk-UA"/>
        </w:rPr>
      </w:pPr>
    </w:p>
    <w:p w:rsidR="00A00CE8" w:rsidRDefault="00A00CE8" w:rsidP="001D615E">
      <w:pPr>
        <w:spacing w:after="0" w:line="360" w:lineRule="auto"/>
        <w:jc w:val="center"/>
        <w:rPr>
          <w:rFonts w:ascii="Times New Roman" w:hAnsi="Times New Roman"/>
          <w:sz w:val="28"/>
          <w:szCs w:val="28"/>
          <w:lang w:val="uk-UA"/>
        </w:rPr>
      </w:pPr>
    </w:p>
    <w:p w:rsidR="00581EF1" w:rsidRDefault="00581EF1" w:rsidP="001D615E">
      <w:pPr>
        <w:spacing w:after="0" w:line="360" w:lineRule="auto"/>
        <w:jc w:val="center"/>
        <w:rPr>
          <w:rFonts w:ascii="Times New Roman" w:hAnsi="Times New Roman"/>
          <w:sz w:val="28"/>
          <w:szCs w:val="28"/>
          <w:lang w:val="uk-UA"/>
        </w:rPr>
      </w:pPr>
    </w:p>
    <w:p w:rsidR="00581EF1" w:rsidRDefault="00581EF1" w:rsidP="001D615E">
      <w:pPr>
        <w:spacing w:after="0" w:line="360" w:lineRule="auto"/>
        <w:jc w:val="center"/>
        <w:rPr>
          <w:rFonts w:ascii="Times New Roman" w:hAnsi="Times New Roman"/>
          <w:sz w:val="28"/>
          <w:szCs w:val="28"/>
          <w:lang w:val="uk-UA"/>
        </w:rPr>
      </w:pPr>
    </w:p>
    <w:p w:rsidR="00581EF1" w:rsidRDefault="00581EF1" w:rsidP="001D615E">
      <w:pPr>
        <w:spacing w:after="0" w:line="360" w:lineRule="auto"/>
        <w:jc w:val="center"/>
        <w:rPr>
          <w:rFonts w:ascii="Times New Roman" w:hAnsi="Times New Roman"/>
          <w:sz w:val="28"/>
          <w:szCs w:val="28"/>
          <w:lang w:val="uk-UA"/>
        </w:rPr>
      </w:pPr>
    </w:p>
    <w:p w:rsidR="00581EF1" w:rsidRDefault="00581EF1" w:rsidP="001D615E">
      <w:pPr>
        <w:spacing w:after="0" w:line="360" w:lineRule="auto"/>
        <w:jc w:val="center"/>
        <w:rPr>
          <w:rFonts w:ascii="Times New Roman" w:hAnsi="Times New Roman"/>
          <w:sz w:val="28"/>
          <w:szCs w:val="28"/>
          <w:lang w:val="uk-UA"/>
        </w:rPr>
      </w:pPr>
    </w:p>
    <w:p w:rsidR="00581EF1" w:rsidRDefault="00581EF1" w:rsidP="001D615E">
      <w:pPr>
        <w:spacing w:after="0" w:line="360" w:lineRule="auto"/>
        <w:jc w:val="center"/>
        <w:rPr>
          <w:rFonts w:ascii="Times New Roman" w:hAnsi="Times New Roman"/>
          <w:sz w:val="28"/>
          <w:szCs w:val="28"/>
          <w:lang w:val="uk-UA"/>
        </w:rPr>
      </w:pPr>
    </w:p>
    <w:p w:rsidR="00B8619B" w:rsidRDefault="00B8619B" w:rsidP="001D615E">
      <w:pPr>
        <w:spacing w:after="0" w:line="360" w:lineRule="auto"/>
        <w:jc w:val="center"/>
        <w:rPr>
          <w:rFonts w:ascii="Times New Roman" w:hAnsi="Times New Roman"/>
          <w:sz w:val="28"/>
          <w:szCs w:val="28"/>
          <w:lang w:val="uk-UA"/>
        </w:rPr>
      </w:pPr>
    </w:p>
    <w:p w:rsidR="00B8619B" w:rsidRDefault="00B8619B" w:rsidP="001D615E">
      <w:pPr>
        <w:spacing w:after="0" w:line="360" w:lineRule="auto"/>
        <w:jc w:val="center"/>
        <w:rPr>
          <w:rFonts w:ascii="Times New Roman" w:hAnsi="Times New Roman"/>
          <w:sz w:val="28"/>
          <w:szCs w:val="28"/>
          <w:lang w:val="uk-UA"/>
        </w:rPr>
      </w:pPr>
    </w:p>
    <w:p w:rsidR="00B8619B" w:rsidRDefault="00B8619B" w:rsidP="001D615E">
      <w:pPr>
        <w:spacing w:after="0" w:line="360" w:lineRule="auto"/>
        <w:jc w:val="center"/>
        <w:rPr>
          <w:rFonts w:ascii="Times New Roman" w:hAnsi="Times New Roman"/>
          <w:sz w:val="28"/>
          <w:szCs w:val="28"/>
          <w:lang w:val="uk-UA"/>
        </w:rPr>
      </w:pPr>
    </w:p>
    <w:p w:rsidR="00B8619B" w:rsidRDefault="00B8619B" w:rsidP="001D615E">
      <w:pPr>
        <w:spacing w:after="0" w:line="360" w:lineRule="auto"/>
        <w:jc w:val="center"/>
        <w:rPr>
          <w:rFonts w:ascii="Times New Roman" w:hAnsi="Times New Roman"/>
          <w:sz w:val="28"/>
          <w:szCs w:val="28"/>
          <w:lang w:val="uk-UA"/>
        </w:rPr>
      </w:pPr>
    </w:p>
    <w:p w:rsidR="00B8619B" w:rsidRDefault="00B8619B" w:rsidP="001D615E">
      <w:pPr>
        <w:spacing w:after="0" w:line="360" w:lineRule="auto"/>
        <w:jc w:val="center"/>
        <w:rPr>
          <w:rFonts w:ascii="Times New Roman" w:hAnsi="Times New Roman"/>
          <w:sz w:val="28"/>
          <w:szCs w:val="28"/>
          <w:lang w:val="uk-UA"/>
        </w:rPr>
      </w:pPr>
    </w:p>
    <w:p w:rsidR="00B8619B" w:rsidRDefault="00B8619B" w:rsidP="001D615E">
      <w:pPr>
        <w:spacing w:after="0" w:line="360" w:lineRule="auto"/>
        <w:jc w:val="center"/>
        <w:rPr>
          <w:rFonts w:ascii="Times New Roman" w:hAnsi="Times New Roman"/>
          <w:sz w:val="28"/>
          <w:szCs w:val="28"/>
          <w:lang w:val="uk-UA"/>
        </w:rPr>
      </w:pPr>
    </w:p>
    <w:p w:rsidR="00B8619B" w:rsidRDefault="00B8619B" w:rsidP="001D615E">
      <w:pPr>
        <w:spacing w:after="0" w:line="360" w:lineRule="auto"/>
        <w:jc w:val="center"/>
        <w:rPr>
          <w:rFonts w:ascii="Times New Roman" w:hAnsi="Times New Roman"/>
          <w:sz w:val="28"/>
          <w:szCs w:val="28"/>
          <w:lang w:val="uk-UA"/>
        </w:rPr>
      </w:pPr>
    </w:p>
    <w:p w:rsidR="00B8619B" w:rsidRDefault="00B8619B" w:rsidP="001D615E">
      <w:pPr>
        <w:spacing w:after="0" w:line="360" w:lineRule="auto"/>
        <w:jc w:val="center"/>
        <w:rPr>
          <w:rFonts w:ascii="Times New Roman" w:hAnsi="Times New Roman"/>
          <w:sz w:val="28"/>
          <w:szCs w:val="28"/>
          <w:lang w:val="uk-UA"/>
        </w:rPr>
      </w:pPr>
    </w:p>
    <w:p w:rsidR="00B8619B" w:rsidRDefault="00B8619B" w:rsidP="001D615E">
      <w:pPr>
        <w:spacing w:after="0" w:line="360" w:lineRule="auto"/>
        <w:jc w:val="center"/>
        <w:rPr>
          <w:rFonts w:ascii="Times New Roman" w:hAnsi="Times New Roman"/>
          <w:sz w:val="28"/>
          <w:szCs w:val="28"/>
          <w:lang w:val="uk-UA"/>
        </w:rPr>
      </w:pPr>
    </w:p>
    <w:p w:rsidR="00A00CE8" w:rsidRDefault="00A00CE8" w:rsidP="00202274">
      <w:pPr>
        <w:spacing w:after="0" w:line="360" w:lineRule="auto"/>
        <w:rPr>
          <w:rFonts w:ascii="Times New Roman" w:hAnsi="Times New Roman"/>
          <w:sz w:val="28"/>
          <w:szCs w:val="28"/>
          <w:lang w:val="uk-UA"/>
        </w:rPr>
      </w:pPr>
    </w:p>
    <w:p w:rsidR="00202274" w:rsidRDefault="00202274" w:rsidP="00202274">
      <w:pPr>
        <w:spacing w:after="0" w:line="360" w:lineRule="auto"/>
        <w:rPr>
          <w:rFonts w:ascii="Times New Roman" w:hAnsi="Times New Roman"/>
          <w:sz w:val="28"/>
          <w:szCs w:val="28"/>
          <w:lang w:val="uk-UA"/>
        </w:rPr>
      </w:pPr>
    </w:p>
    <w:p w:rsidR="00A10B73" w:rsidRDefault="00A00CE8" w:rsidP="00202274">
      <w:pPr>
        <w:spacing w:after="0" w:line="360" w:lineRule="auto"/>
        <w:jc w:val="center"/>
        <w:rPr>
          <w:rFonts w:ascii="Times New Roman" w:hAnsi="Times New Roman"/>
          <w:sz w:val="28"/>
          <w:szCs w:val="28"/>
          <w:lang w:val="uk-UA"/>
        </w:rPr>
      </w:pPr>
      <w:r>
        <w:rPr>
          <w:rFonts w:ascii="Times New Roman" w:hAnsi="Times New Roman"/>
          <w:sz w:val="28"/>
          <w:szCs w:val="28"/>
          <w:lang w:val="uk-UA"/>
        </w:rPr>
        <w:lastRenderedPageBreak/>
        <w:t>ЗМІСТ</w:t>
      </w:r>
    </w:p>
    <w:p w:rsidR="004854FA" w:rsidRDefault="004854FA" w:rsidP="001D615E">
      <w:pPr>
        <w:spacing w:after="0" w:line="360" w:lineRule="auto"/>
        <w:jc w:val="center"/>
        <w:rPr>
          <w:rFonts w:ascii="Times New Roman" w:hAnsi="Times New Roman"/>
          <w:sz w:val="28"/>
          <w:szCs w:val="28"/>
          <w:lang w:val="uk-UA"/>
        </w:rPr>
      </w:pPr>
    </w:p>
    <w:p w:rsidR="00202274" w:rsidRDefault="00202274" w:rsidP="001D615E">
      <w:pPr>
        <w:spacing w:after="0" w:line="360" w:lineRule="auto"/>
        <w:jc w:val="center"/>
        <w:rPr>
          <w:rFonts w:ascii="Times New Roman" w:hAnsi="Times New Roman"/>
          <w:sz w:val="28"/>
          <w:szCs w:val="28"/>
          <w:lang w:val="uk-UA"/>
        </w:rPr>
      </w:pPr>
    </w:p>
    <w:p w:rsidR="00A00CE8" w:rsidRDefault="00B74C4E" w:rsidP="001D615E">
      <w:pPr>
        <w:spacing w:after="0" w:line="360" w:lineRule="auto"/>
        <w:jc w:val="both"/>
        <w:rPr>
          <w:rFonts w:ascii="Times New Roman" w:hAnsi="Times New Roman"/>
          <w:sz w:val="28"/>
          <w:szCs w:val="28"/>
          <w:lang w:val="uk-UA"/>
        </w:rPr>
      </w:pPr>
      <w:r>
        <w:rPr>
          <w:rFonts w:ascii="Times New Roman" w:hAnsi="Times New Roman"/>
          <w:sz w:val="28"/>
          <w:szCs w:val="28"/>
          <w:lang w:val="uk-UA"/>
        </w:rPr>
        <w:t>ПЕРЕЛІК УМОВНИХ ПОЗНАЧЕ</w:t>
      </w:r>
      <w:r w:rsidR="00202274">
        <w:rPr>
          <w:rFonts w:ascii="Times New Roman" w:hAnsi="Times New Roman"/>
          <w:sz w:val="28"/>
          <w:szCs w:val="28"/>
          <w:lang w:val="uk-UA"/>
        </w:rPr>
        <w:t>Н</w:t>
      </w:r>
      <w:r>
        <w:rPr>
          <w:rFonts w:ascii="Times New Roman" w:hAnsi="Times New Roman"/>
          <w:sz w:val="28"/>
          <w:szCs w:val="28"/>
          <w:lang w:val="uk-UA"/>
        </w:rPr>
        <w:t>Ь, СИМВОЛІВ, ОДИНИЦЬ, СКОРОЧЕНЬ І ТЕРМІНІВ</w:t>
      </w:r>
      <w:r w:rsidR="00A7663E">
        <w:rPr>
          <w:rFonts w:ascii="Times New Roman" w:hAnsi="Times New Roman"/>
          <w:sz w:val="28"/>
          <w:szCs w:val="28"/>
          <w:lang w:val="uk-UA"/>
        </w:rPr>
        <w:t>……………………………………………………………………</w:t>
      </w:r>
    </w:p>
    <w:p w:rsidR="00B74C4E" w:rsidRDefault="00B74C4E" w:rsidP="001D615E">
      <w:pPr>
        <w:spacing w:after="0" w:line="360" w:lineRule="auto"/>
        <w:jc w:val="both"/>
        <w:rPr>
          <w:rFonts w:ascii="Times New Roman" w:hAnsi="Times New Roman"/>
          <w:sz w:val="28"/>
          <w:szCs w:val="28"/>
          <w:lang w:val="uk-UA"/>
        </w:rPr>
      </w:pPr>
      <w:r>
        <w:rPr>
          <w:rFonts w:ascii="Times New Roman" w:hAnsi="Times New Roman"/>
          <w:sz w:val="28"/>
          <w:szCs w:val="28"/>
          <w:lang w:val="uk-UA"/>
        </w:rPr>
        <w:t>ВСТУП</w:t>
      </w:r>
      <w:r w:rsidR="00A7663E">
        <w:rPr>
          <w:rFonts w:ascii="Times New Roman" w:hAnsi="Times New Roman"/>
          <w:sz w:val="28"/>
          <w:szCs w:val="28"/>
          <w:lang w:val="uk-UA"/>
        </w:rPr>
        <w:t>…………………………………………………………………..</w:t>
      </w:r>
    </w:p>
    <w:p w:rsidR="00B74C4E" w:rsidRDefault="000F0630" w:rsidP="001D615E">
      <w:pPr>
        <w:spacing w:after="0" w:line="360" w:lineRule="auto"/>
        <w:jc w:val="both"/>
        <w:rPr>
          <w:rFonts w:ascii="Times New Roman" w:hAnsi="Times New Roman"/>
          <w:sz w:val="28"/>
          <w:szCs w:val="28"/>
          <w:lang w:val="uk-UA"/>
        </w:rPr>
      </w:pPr>
      <w:r>
        <w:rPr>
          <w:rFonts w:ascii="Times New Roman" w:hAnsi="Times New Roman"/>
          <w:sz w:val="28"/>
          <w:szCs w:val="28"/>
          <w:lang w:val="uk-UA"/>
        </w:rPr>
        <w:t>1</w:t>
      </w:r>
      <w:r w:rsidR="00B74C4E">
        <w:rPr>
          <w:rFonts w:ascii="Times New Roman" w:hAnsi="Times New Roman"/>
          <w:sz w:val="28"/>
          <w:szCs w:val="28"/>
          <w:lang w:val="uk-UA"/>
        </w:rPr>
        <w:t xml:space="preserve"> ОГЛЯД НАУКОВОЇ ЛІТЕРАТУРИ</w:t>
      </w:r>
      <w:r w:rsidR="00A7663E">
        <w:rPr>
          <w:rFonts w:ascii="Times New Roman" w:hAnsi="Times New Roman"/>
          <w:sz w:val="28"/>
          <w:szCs w:val="28"/>
          <w:lang w:val="uk-UA"/>
        </w:rPr>
        <w:t>…………………………………….</w:t>
      </w:r>
    </w:p>
    <w:p w:rsidR="00B74C4E" w:rsidRDefault="000F0630" w:rsidP="001D615E">
      <w:pPr>
        <w:spacing w:after="0" w:line="360" w:lineRule="auto"/>
        <w:jc w:val="both"/>
        <w:rPr>
          <w:rFonts w:ascii="Times New Roman" w:hAnsi="Times New Roman"/>
          <w:sz w:val="28"/>
          <w:szCs w:val="28"/>
          <w:lang w:val="uk-UA"/>
        </w:rPr>
      </w:pPr>
      <w:r>
        <w:rPr>
          <w:rFonts w:ascii="Times New Roman" w:hAnsi="Times New Roman"/>
          <w:sz w:val="28"/>
          <w:szCs w:val="28"/>
          <w:lang w:val="uk-UA"/>
        </w:rPr>
        <w:t>1.</w:t>
      </w:r>
      <w:r w:rsidR="00B74C4E">
        <w:rPr>
          <w:rFonts w:ascii="Times New Roman" w:hAnsi="Times New Roman"/>
          <w:sz w:val="28"/>
          <w:szCs w:val="28"/>
          <w:lang w:val="uk-UA"/>
        </w:rPr>
        <w:t xml:space="preserve">1 </w:t>
      </w:r>
      <w:r w:rsidR="00B74C4E" w:rsidRPr="00B74C4E">
        <w:rPr>
          <w:rFonts w:ascii="Times New Roman" w:hAnsi="Times New Roman"/>
          <w:sz w:val="28"/>
          <w:szCs w:val="28"/>
          <w:lang w:val="uk-UA"/>
        </w:rPr>
        <w:t>Загальна характеристика сталей</w:t>
      </w:r>
      <w:r w:rsidR="00A7663E">
        <w:rPr>
          <w:rFonts w:ascii="Times New Roman" w:hAnsi="Times New Roman"/>
          <w:sz w:val="28"/>
          <w:szCs w:val="28"/>
          <w:lang w:val="uk-UA"/>
        </w:rPr>
        <w:t>………………………………………</w:t>
      </w:r>
    </w:p>
    <w:p w:rsidR="00B74C4E" w:rsidRDefault="000F0630" w:rsidP="001D615E">
      <w:pPr>
        <w:spacing w:after="0" w:line="360" w:lineRule="auto"/>
        <w:jc w:val="both"/>
        <w:rPr>
          <w:rFonts w:ascii="Times New Roman" w:hAnsi="Times New Roman"/>
          <w:sz w:val="28"/>
          <w:szCs w:val="28"/>
          <w:lang w:val="uk-UA"/>
        </w:rPr>
      </w:pPr>
      <w:r>
        <w:rPr>
          <w:rFonts w:ascii="Times New Roman" w:hAnsi="Times New Roman"/>
          <w:sz w:val="28"/>
          <w:szCs w:val="28"/>
          <w:lang w:val="uk-UA"/>
        </w:rPr>
        <w:t>1.</w:t>
      </w:r>
      <w:r w:rsidR="00B74C4E">
        <w:rPr>
          <w:rFonts w:ascii="Times New Roman" w:hAnsi="Times New Roman"/>
          <w:sz w:val="28"/>
          <w:szCs w:val="28"/>
          <w:lang w:val="uk-UA"/>
        </w:rPr>
        <w:t>2</w:t>
      </w:r>
      <w:r>
        <w:rPr>
          <w:rFonts w:ascii="Times New Roman" w:hAnsi="Times New Roman"/>
          <w:sz w:val="28"/>
          <w:szCs w:val="28"/>
          <w:lang w:val="uk-UA"/>
        </w:rPr>
        <w:t xml:space="preserve"> </w:t>
      </w:r>
      <w:r w:rsidR="00B74C4E" w:rsidRPr="00B74C4E">
        <w:rPr>
          <w:rFonts w:ascii="Times New Roman" w:hAnsi="Times New Roman"/>
          <w:sz w:val="28"/>
          <w:szCs w:val="28"/>
          <w:lang w:val="uk-UA"/>
        </w:rPr>
        <w:t>Фізико-хімічні властивості сталі</w:t>
      </w:r>
      <w:r w:rsidR="00A7663E">
        <w:rPr>
          <w:rFonts w:ascii="Times New Roman" w:hAnsi="Times New Roman"/>
          <w:sz w:val="28"/>
          <w:szCs w:val="28"/>
          <w:lang w:val="uk-UA"/>
        </w:rPr>
        <w:t>………………………………………….</w:t>
      </w:r>
    </w:p>
    <w:p w:rsidR="00B74C4E" w:rsidRDefault="000F0630" w:rsidP="001D615E">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1.3 </w:t>
      </w:r>
      <w:r w:rsidR="00B74C4E" w:rsidRPr="00B74C4E">
        <w:rPr>
          <w:rFonts w:ascii="Times New Roman" w:hAnsi="Times New Roman"/>
          <w:sz w:val="28"/>
          <w:szCs w:val="28"/>
          <w:lang w:val="uk-UA"/>
        </w:rPr>
        <w:t>Корозійна стійкість сталі</w:t>
      </w:r>
      <w:r w:rsidR="00A7663E">
        <w:rPr>
          <w:rFonts w:ascii="Times New Roman" w:hAnsi="Times New Roman"/>
          <w:sz w:val="28"/>
          <w:szCs w:val="28"/>
          <w:lang w:val="uk-UA"/>
        </w:rPr>
        <w:t>………………………………………………..</w:t>
      </w:r>
    </w:p>
    <w:p w:rsidR="00B74C4E" w:rsidRPr="00B74C4E" w:rsidRDefault="00BF4AC8" w:rsidP="001D615E">
      <w:pPr>
        <w:spacing w:after="0" w:line="360" w:lineRule="auto"/>
        <w:jc w:val="both"/>
        <w:rPr>
          <w:rFonts w:ascii="Times New Roman" w:hAnsi="Times New Roman"/>
          <w:sz w:val="28"/>
          <w:szCs w:val="28"/>
          <w:lang w:val="uk-UA"/>
        </w:rPr>
      </w:pPr>
      <w:r>
        <w:rPr>
          <w:rFonts w:ascii="Times New Roman" w:hAnsi="Times New Roman"/>
          <w:sz w:val="28"/>
          <w:szCs w:val="28"/>
          <w:lang w:val="uk-UA"/>
        </w:rPr>
        <w:t>1.</w:t>
      </w:r>
      <w:r w:rsidR="000F0630">
        <w:rPr>
          <w:rFonts w:ascii="Times New Roman" w:hAnsi="Times New Roman"/>
          <w:sz w:val="28"/>
          <w:szCs w:val="28"/>
          <w:lang w:val="uk-UA"/>
        </w:rPr>
        <w:t>4</w:t>
      </w:r>
      <w:r w:rsidR="00B74C4E">
        <w:rPr>
          <w:rFonts w:ascii="Times New Roman" w:hAnsi="Times New Roman"/>
          <w:sz w:val="28"/>
          <w:szCs w:val="28"/>
          <w:lang w:val="uk-UA"/>
        </w:rPr>
        <w:t xml:space="preserve"> </w:t>
      </w:r>
      <w:r w:rsidR="00B74C4E" w:rsidRPr="00B74C4E">
        <w:rPr>
          <w:rFonts w:ascii="Times New Roman" w:hAnsi="Times New Roman"/>
          <w:sz w:val="28"/>
          <w:szCs w:val="28"/>
          <w:lang w:val="uk-UA"/>
        </w:rPr>
        <w:t>Металевий зв'язок</w:t>
      </w:r>
      <w:r w:rsidR="00A7663E">
        <w:rPr>
          <w:rFonts w:ascii="Times New Roman" w:hAnsi="Times New Roman"/>
          <w:sz w:val="28"/>
          <w:szCs w:val="28"/>
          <w:lang w:val="uk-UA"/>
        </w:rPr>
        <w:t>……………………………………………………….</w:t>
      </w:r>
    </w:p>
    <w:p w:rsidR="00B74C4E" w:rsidRPr="00BF4AC8" w:rsidRDefault="00BF4AC8" w:rsidP="00BF4AC8">
      <w:pPr>
        <w:spacing w:after="0" w:line="360" w:lineRule="auto"/>
        <w:rPr>
          <w:rFonts w:ascii="Times New Roman" w:hAnsi="Times New Roman"/>
          <w:color w:val="000000"/>
          <w:sz w:val="28"/>
          <w:szCs w:val="28"/>
          <w:lang w:val="uk-UA"/>
        </w:rPr>
      </w:pPr>
      <w:r>
        <w:rPr>
          <w:rFonts w:ascii="Times New Roman" w:hAnsi="Times New Roman"/>
          <w:color w:val="000000"/>
          <w:sz w:val="28"/>
          <w:szCs w:val="28"/>
          <w:lang w:val="uk-UA"/>
        </w:rPr>
        <w:t>1.5</w:t>
      </w:r>
      <w:r w:rsidR="00B74C4E" w:rsidRPr="00BF4AC8">
        <w:rPr>
          <w:rFonts w:ascii="Times New Roman" w:hAnsi="Times New Roman"/>
          <w:color w:val="000000"/>
          <w:sz w:val="28"/>
          <w:szCs w:val="28"/>
          <w:lang w:val="uk-UA"/>
        </w:rPr>
        <w:t xml:space="preserve"> Хімічні властивості елементів, що входять до складу сталі</w:t>
      </w:r>
      <w:r w:rsidR="00A7663E" w:rsidRPr="00BF4AC8">
        <w:rPr>
          <w:rFonts w:ascii="Times New Roman" w:hAnsi="Times New Roman"/>
          <w:color w:val="000000"/>
          <w:sz w:val="28"/>
          <w:szCs w:val="28"/>
          <w:lang w:val="uk-UA"/>
        </w:rPr>
        <w:t>……………</w:t>
      </w:r>
    </w:p>
    <w:p w:rsidR="00B74C4E" w:rsidRPr="00BF4AC8" w:rsidRDefault="00BF4AC8" w:rsidP="00BF4AC8">
      <w:pPr>
        <w:spacing w:after="0" w:line="36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1.5.1 </w:t>
      </w:r>
      <w:r w:rsidR="00B74C4E" w:rsidRPr="00BF4AC8">
        <w:rPr>
          <w:rFonts w:ascii="Times New Roman" w:hAnsi="Times New Roman"/>
          <w:color w:val="000000"/>
          <w:sz w:val="28"/>
          <w:szCs w:val="28"/>
          <w:lang w:val="uk-UA"/>
        </w:rPr>
        <w:t>Хімічні властивості вуглецю</w:t>
      </w:r>
      <w:r w:rsidR="00A7663E" w:rsidRPr="00BF4AC8">
        <w:rPr>
          <w:rFonts w:ascii="Times New Roman" w:hAnsi="Times New Roman"/>
          <w:color w:val="000000"/>
          <w:sz w:val="28"/>
          <w:szCs w:val="28"/>
          <w:lang w:val="uk-UA"/>
        </w:rPr>
        <w:t>………………………………………………</w:t>
      </w:r>
    </w:p>
    <w:p w:rsidR="00B74C4E" w:rsidRPr="00B74C4E" w:rsidRDefault="00B74C4E" w:rsidP="001D615E">
      <w:pPr>
        <w:spacing w:after="0" w:line="360" w:lineRule="auto"/>
        <w:rPr>
          <w:rFonts w:ascii="Times New Roman" w:hAnsi="Times New Roman"/>
          <w:color w:val="000000"/>
          <w:sz w:val="28"/>
          <w:szCs w:val="28"/>
          <w:lang w:val="uk-UA"/>
        </w:rPr>
      </w:pPr>
      <w:r w:rsidRPr="00B74C4E">
        <w:rPr>
          <w:rFonts w:ascii="Times New Roman" w:hAnsi="Times New Roman"/>
          <w:color w:val="000000"/>
          <w:sz w:val="28"/>
          <w:szCs w:val="28"/>
          <w:lang w:val="uk-UA"/>
        </w:rPr>
        <w:t>1.5.2</w:t>
      </w:r>
      <w:r w:rsidR="00BF4AC8">
        <w:rPr>
          <w:rFonts w:ascii="Times New Roman" w:hAnsi="Times New Roman"/>
          <w:color w:val="000000"/>
          <w:sz w:val="28"/>
          <w:szCs w:val="28"/>
          <w:lang w:val="uk-UA"/>
        </w:rPr>
        <w:t xml:space="preserve"> </w:t>
      </w:r>
      <w:r w:rsidRPr="00B74C4E">
        <w:rPr>
          <w:rFonts w:ascii="Times New Roman" w:hAnsi="Times New Roman"/>
          <w:color w:val="000000"/>
          <w:sz w:val="28"/>
          <w:szCs w:val="28"/>
          <w:lang w:val="uk-UA"/>
        </w:rPr>
        <w:t>Хімічні властивості кремнію</w:t>
      </w:r>
      <w:r w:rsidR="00A7663E">
        <w:rPr>
          <w:rFonts w:ascii="Times New Roman" w:hAnsi="Times New Roman"/>
          <w:color w:val="000000"/>
          <w:sz w:val="28"/>
          <w:szCs w:val="28"/>
          <w:lang w:val="uk-UA"/>
        </w:rPr>
        <w:t>……………………………………………..</w:t>
      </w:r>
    </w:p>
    <w:p w:rsidR="00B74C4E" w:rsidRPr="00A7663E" w:rsidRDefault="00B74C4E" w:rsidP="001D615E">
      <w:pPr>
        <w:spacing w:after="0" w:line="360" w:lineRule="auto"/>
        <w:contextualSpacing/>
        <w:rPr>
          <w:rFonts w:ascii="Times New Roman" w:hAnsi="Times New Roman"/>
          <w:color w:val="000000"/>
          <w:sz w:val="28"/>
          <w:szCs w:val="28"/>
          <w:lang w:val="uk-UA"/>
        </w:rPr>
      </w:pPr>
      <w:r w:rsidRPr="00BF4AC8">
        <w:rPr>
          <w:rFonts w:ascii="Times New Roman" w:hAnsi="Times New Roman"/>
          <w:color w:val="000000"/>
          <w:sz w:val="28"/>
          <w:szCs w:val="28"/>
          <w:lang w:val="uk-UA"/>
        </w:rPr>
        <w:t>1.</w:t>
      </w:r>
      <w:r>
        <w:rPr>
          <w:rFonts w:ascii="Times New Roman" w:hAnsi="Times New Roman"/>
          <w:color w:val="000000"/>
          <w:sz w:val="28"/>
          <w:szCs w:val="28"/>
          <w:lang w:val="uk-UA"/>
        </w:rPr>
        <w:t>5</w:t>
      </w:r>
      <w:r w:rsidRPr="00BF4AC8">
        <w:rPr>
          <w:rFonts w:ascii="Times New Roman" w:hAnsi="Times New Roman"/>
          <w:color w:val="000000"/>
          <w:sz w:val="28"/>
          <w:szCs w:val="28"/>
          <w:lang w:val="uk-UA"/>
        </w:rPr>
        <w:t>.</w:t>
      </w:r>
      <w:r>
        <w:rPr>
          <w:rFonts w:ascii="Times New Roman" w:hAnsi="Times New Roman"/>
          <w:color w:val="000000"/>
          <w:sz w:val="28"/>
          <w:szCs w:val="28"/>
          <w:lang w:val="uk-UA"/>
        </w:rPr>
        <w:t>3</w:t>
      </w:r>
      <w:r w:rsidR="00BF4AC8">
        <w:rPr>
          <w:rFonts w:ascii="Times New Roman" w:hAnsi="Times New Roman"/>
          <w:color w:val="000000"/>
          <w:sz w:val="28"/>
          <w:szCs w:val="28"/>
          <w:lang w:val="uk-UA"/>
        </w:rPr>
        <w:t xml:space="preserve"> </w:t>
      </w:r>
      <w:r w:rsidRPr="00BF4AC8">
        <w:rPr>
          <w:rFonts w:ascii="Times New Roman" w:hAnsi="Times New Roman"/>
          <w:color w:val="000000"/>
          <w:sz w:val="28"/>
          <w:szCs w:val="28"/>
          <w:lang w:val="uk-UA"/>
        </w:rPr>
        <w:t>Хімічні властивості хрому</w:t>
      </w:r>
      <w:r w:rsidR="00A7663E">
        <w:rPr>
          <w:rFonts w:ascii="Times New Roman" w:hAnsi="Times New Roman"/>
          <w:color w:val="000000"/>
          <w:sz w:val="28"/>
          <w:szCs w:val="28"/>
          <w:lang w:val="uk-UA"/>
        </w:rPr>
        <w:t>……………………………………………….</w:t>
      </w:r>
    </w:p>
    <w:p w:rsidR="00B74C4E" w:rsidRDefault="00B74C4E" w:rsidP="001D615E">
      <w:pPr>
        <w:spacing w:after="0" w:line="360" w:lineRule="auto"/>
        <w:contextualSpacing/>
        <w:rPr>
          <w:rFonts w:ascii="Times New Roman" w:hAnsi="Times New Roman"/>
          <w:color w:val="000000"/>
          <w:sz w:val="28"/>
          <w:szCs w:val="28"/>
          <w:lang w:val="uk-UA"/>
        </w:rPr>
      </w:pPr>
      <w:r>
        <w:rPr>
          <w:rFonts w:ascii="Times New Roman" w:hAnsi="Times New Roman"/>
          <w:color w:val="000000"/>
          <w:sz w:val="28"/>
          <w:szCs w:val="28"/>
          <w:lang w:val="uk-UA"/>
        </w:rPr>
        <w:t>1.5.4</w:t>
      </w:r>
      <w:r w:rsidRPr="009B483E">
        <w:rPr>
          <w:rFonts w:ascii="Times New Roman" w:hAnsi="Times New Roman"/>
          <w:color w:val="000000"/>
          <w:sz w:val="28"/>
          <w:szCs w:val="28"/>
          <w:lang w:val="uk-UA"/>
        </w:rPr>
        <w:t xml:space="preserve"> Хімічні властивості марганцю</w:t>
      </w:r>
      <w:r w:rsidR="00A7663E">
        <w:rPr>
          <w:rFonts w:ascii="Times New Roman" w:hAnsi="Times New Roman"/>
          <w:color w:val="000000"/>
          <w:sz w:val="28"/>
          <w:szCs w:val="28"/>
          <w:lang w:val="uk-UA"/>
        </w:rPr>
        <w:t>………………………………………………</w:t>
      </w:r>
    </w:p>
    <w:p w:rsidR="00B74C4E" w:rsidRPr="00F50CC3" w:rsidRDefault="00B74C4E" w:rsidP="001D615E">
      <w:pPr>
        <w:spacing w:after="0" w:line="360" w:lineRule="auto"/>
        <w:contextualSpacing/>
        <w:rPr>
          <w:rFonts w:ascii="Times New Roman" w:hAnsi="Times New Roman"/>
          <w:color w:val="000000"/>
          <w:sz w:val="28"/>
          <w:szCs w:val="28"/>
          <w:lang w:val="uk-UA"/>
        </w:rPr>
      </w:pPr>
      <w:r w:rsidRPr="00F50CC3">
        <w:rPr>
          <w:rFonts w:ascii="Times New Roman" w:hAnsi="Times New Roman"/>
          <w:color w:val="000000"/>
          <w:sz w:val="28"/>
          <w:szCs w:val="28"/>
          <w:lang w:val="uk-UA"/>
        </w:rPr>
        <w:t>1.</w:t>
      </w:r>
      <w:r>
        <w:rPr>
          <w:rFonts w:ascii="Times New Roman" w:hAnsi="Times New Roman"/>
          <w:color w:val="000000"/>
          <w:sz w:val="28"/>
          <w:szCs w:val="28"/>
          <w:lang w:val="uk-UA"/>
        </w:rPr>
        <w:t>5</w:t>
      </w:r>
      <w:r w:rsidRPr="00F50CC3">
        <w:rPr>
          <w:rFonts w:ascii="Times New Roman" w:hAnsi="Times New Roman"/>
          <w:color w:val="000000"/>
          <w:sz w:val="28"/>
          <w:szCs w:val="28"/>
          <w:lang w:val="uk-UA"/>
        </w:rPr>
        <w:t>.</w:t>
      </w:r>
      <w:r>
        <w:rPr>
          <w:rFonts w:ascii="Times New Roman" w:hAnsi="Times New Roman"/>
          <w:color w:val="000000"/>
          <w:sz w:val="28"/>
          <w:szCs w:val="28"/>
          <w:lang w:val="uk-UA"/>
        </w:rPr>
        <w:t>5</w:t>
      </w:r>
      <w:r w:rsidRPr="00F50CC3">
        <w:rPr>
          <w:rFonts w:ascii="Times New Roman" w:hAnsi="Times New Roman"/>
          <w:color w:val="000000"/>
          <w:sz w:val="28"/>
          <w:szCs w:val="28"/>
          <w:lang w:val="uk-UA"/>
        </w:rPr>
        <w:t xml:space="preserve"> Хімічні властивості заліза</w:t>
      </w:r>
      <w:r w:rsidR="00A7663E">
        <w:rPr>
          <w:rFonts w:ascii="Times New Roman" w:hAnsi="Times New Roman"/>
          <w:color w:val="000000"/>
          <w:sz w:val="28"/>
          <w:szCs w:val="28"/>
          <w:lang w:val="uk-UA"/>
        </w:rPr>
        <w:t>………………………………………………</w:t>
      </w:r>
    </w:p>
    <w:p w:rsidR="00B74C4E" w:rsidRDefault="00B74C4E" w:rsidP="001D615E">
      <w:pPr>
        <w:spacing w:after="0" w:line="360" w:lineRule="auto"/>
        <w:contextualSpacing/>
        <w:rPr>
          <w:rFonts w:ascii="Times New Roman" w:hAnsi="Times New Roman"/>
          <w:color w:val="000000"/>
          <w:sz w:val="28"/>
          <w:szCs w:val="28"/>
          <w:lang w:val="uk-UA"/>
        </w:rPr>
      </w:pPr>
      <w:r>
        <w:rPr>
          <w:rFonts w:ascii="Times New Roman" w:hAnsi="Times New Roman"/>
          <w:color w:val="000000"/>
          <w:sz w:val="28"/>
          <w:szCs w:val="28"/>
          <w:lang w:val="uk-UA"/>
        </w:rPr>
        <w:t>1.5.6</w:t>
      </w:r>
      <w:r w:rsidRPr="002C77C1">
        <w:rPr>
          <w:rFonts w:ascii="Times New Roman" w:hAnsi="Times New Roman"/>
          <w:color w:val="000000"/>
          <w:sz w:val="28"/>
          <w:szCs w:val="28"/>
          <w:lang w:val="uk-UA"/>
        </w:rPr>
        <w:t xml:space="preserve"> Хімічні властивості сірки</w:t>
      </w:r>
      <w:r w:rsidR="00A7663E">
        <w:rPr>
          <w:rFonts w:ascii="Times New Roman" w:hAnsi="Times New Roman"/>
          <w:color w:val="000000"/>
          <w:sz w:val="28"/>
          <w:szCs w:val="28"/>
          <w:lang w:val="uk-UA"/>
        </w:rPr>
        <w:t>…………………………………………………..</w:t>
      </w:r>
    </w:p>
    <w:p w:rsidR="00B74C4E" w:rsidRDefault="00B74C4E" w:rsidP="001D615E">
      <w:pPr>
        <w:spacing w:after="0" w:line="360" w:lineRule="auto"/>
        <w:contextualSpacing/>
        <w:rPr>
          <w:rFonts w:ascii="Times New Roman" w:hAnsi="Times New Roman"/>
          <w:color w:val="000000"/>
          <w:sz w:val="28"/>
          <w:szCs w:val="28"/>
          <w:lang w:val="uk-UA"/>
        </w:rPr>
      </w:pPr>
      <w:r>
        <w:rPr>
          <w:rFonts w:ascii="Times New Roman" w:hAnsi="Times New Roman"/>
          <w:color w:val="000000"/>
          <w:sz w:val="28"/>
          <w:szCs w:val="28"/>
          <w:lang w:val="uk-UA"/>
        </w:rPr>
        <w:t>1.5.7</w:t>
      </w:r>
      <w:r w:rsidRPr="002C77C1">
        <w:rPr>
          <w:rFonts w:ascii="Times New Roman" w:hAnsi="Times New Roman"/>
          <w:color w:val="000000"/>
          <w:sz w:val="28"/>
          <w:szCs w:val="28"/>
          <w:lang w:val="uk-UA"/>
        </w:rPr>
        <w:t xml:space="preserve"> Хімічні властивості </w:t>
      </w:r>
      <w:r>
        <w:rPr>
          <w:rFonts w:ascii="Times New Roman" w:hAnsi="Times New Roman"/>
          <w:color w:val="000000"/>
          <w:sz w:val="28"/>
          <w:szCs w:val="28"/>
          <w:lang w:val="uk-UA"/>
        </w:rPr>
        <w:t>фосфору</w:t>
      </w:r>
      <w:r w:rsidR="00A7663E">
        <w:rPr>
          <w:rFonts w:ascii="Times New Roman" w:hAnsi="Times New Roman"/>
          <w:color w:val="000000"/>
          <w:sz w:val="28"/>
          <w:szCs w:val="28"/>
          <w:lang w:val="uk-UA"/>
        </w:rPr>
        <w:t>………………………………………………</w:t>
      </w:r>
    </w:p>
    <w:p w:rsidR="00B74C4E" w:rsidRDefault="00BF4AC8" w:rsidP="001D615E">
      <w:pPr>
        <w:pStyle w:val="2"/>
        <w:spacing w:before="0" w:beforeAutospacing="0" w:after="0" w:afterAutospacing="0" w:line="360" w:lineRule="auto"/>
        <w:rPr>
          <w:b w:val="0"/>
          <w:sz w:val="28"/>
          <w:szCs w:val="28"/>
          <w:lang w:val="uk-UA"/>
        </w:rPr>
      </w:pPr>
      <w:r>
        <w:rPr>
          <w:b w:val="0"/>
          <w:sz w:val="28"/>
          <w:szCs w:val="28"/>
          <w:lang w:val="uk-UA"/>
        </w:rPr>
        <w:t xml:space="preserve">2 </w:t>
      </w:r>
      <w:r w:rsidR="00B74C4E" w:rsidRPr="004F71B0">
        <w:rPr>
          <w:b w:val="0"/>
          <w:sz w:val="28"/>
          <w:szCs w:val="28"/>
          <w:lang w:val="uk-UA"/>
        </w:rPr>
        <w:t>МАТЕРІАЛИ</w:t>
      </w:r>
      <w:r w:rsidR="00B74C4E" w:rsidRPr="009235D8">
        <w:rPr>
          <w:b w:val="0"/>
          <w:sz w:val="28"/>
          <w:szCs w:val="28"/>
          <w:lang w:val="uk-UA"/>
        </w:rPr>
        <w:t xml:space="preserve"> І МЕТОДИ ДОСЛІДЖЕННЯ</w:t>
      </w:r>
      <w:r w:rsidR="00A7663E">
        <w:rPr>
          <w:b w:val="0"/>
          <w:sz w:val="28"/>
          <w:szCs w:val="28"/>
          <w:lang w:val="uk-UA"/>
        </w:rPr>
        <w:t>………………………………….</w:t>
      </w:r>
    </w:p>
    <w:p w:rsidR="00B74C4E" w:rsidRPr="00D33614" w:rsidRDefault="00B74C4E" w:rsidP="001D615E">
      <w:pPr>
        <w:pStyle w:val="2"/>
        <w:spacing w:before="0" w:beforeAutospacing="0" w:after="0" w:afterAutospacing="0" w:line="360" w:lineRule="auto"/>
        <w:rPr>
          <w:b w:val="0"/>
          <w:sz w:val="28"/>
          <w:szCs w:val="28"/>
          <w:lang w:val="uk-UA"/>
        </w:rPr>
      </w:pPr>
      <w:r w:rsidRPr="009235D8">
        <w:rPr>
          <w:b w:val="0"/>
          <w:sz w:val="28"/>
          <w:szCs w:val="28"/>
          <w:lang w:val="uk-UA"/>
        </w:rPr>
        <w:t>2.</w:t>
      </w:r>
      <w:r w:rsidR="00BF4AC8">
        <w:rPr>
          <w:b w:val="0"/>
          <w:sz w:val="28"/>
          <w:szCs w:val="28"/>
          <w:lang w:val="uk-UA"/>
        </w:rPr>
        <w:t xml:space="preserve">1 </w:t>
      </w:r>
      <w:r w:rsidRPr="009235D8">
        <w:rPr>
          <w:b w:val="0"/>
          <w:sz w:val="28"/>
          <w:szCs w:val="28"/>
          <w:lang w:val="uk-UA"/>
        </w:rPr>
        <w:t>Об'єкти дослідження</w:t>
      </w:r>
      <w:r w:rsidR="00A7663E">
        <w:rPr>
          <w:b w:val="0"/>
          <w:sz w:val="28"/>
          <w:szCs w:val="28"/>
          <w:lang w:val="uk-UA"/>
        </w:rPr>
        <w:t>…………………………………………………………</w:t>
      </w:r>
    </w:p>
    <w:p w:rsidR="00B74C4E" w:rsidRDefault="00BF4AC8" w:rsidP="001D615E">
      <w:pPr>
        <w:pStyle w:val="2"/>
        <w:spacing w:before="0" w:beforeAutospacing="0" w:after="0" w:afterAutospacing="0" w:line="360" w:lineRule="auto"/>
        <w:rPr>
          <w:b w:val="0"/>
          <w:sz w:val="28"/>
          <w:szCs w:val="28"/>
          <w:lang w:val="uk-UA"/>
        </w:rPr>
      </w:pPr>
      <w:r>
        <w:rPr>
          <w:b w:val="0"/>
          <w:sz w:val="28"/>
          <w:szCs w:val="28"/>
          <w:lang w:val="uk-UA"/>
        </w:rPr>
        <w:t xml:space="preserve">2.1.1 </w:t>
      </w:r>
      <w:r w:rsidR="00B74C4E">
        <w:rPr>
          <w:b w:val="0"/>
          <w:sz w:val="28"/>
          <w:szCs w:val="28"/>
          <w:lang w:val="uk-UA"/>
        </w:rPr>
        <w:t>Сталь 20</w:t>
      </w:r>
      <w:r w:rsidR="00A7663E">
        <w:rPr>
          <w:b w:val="0"/>
          <w:sz w:val="28"/>
          <w:szCs w:val="28"/>
          <w:lang w:val="uk-UA"/>
        </w:rPr>
        <w:t>………………………………………………………….</w:t>
      </w:r>
    </w:p>
    <w:p w:rsidR="00B74C4E" w:rsidRPr="00D33614" w:rsidRDefault="00B74C4E" w:rsidP="001D615E">
      <w:pPr>
        <w:pStyle w:val="2"/>
        <w:spacing w:before="0" w:beforeAutospacing="0" w:after="0" w:afterAutospacing="0" w:line="360" w:lineRule="auto"/>
        <w:rPr>
          <w:b w:val="0"/>
          <w:sz w:val="28"/>
          <w:szCs w:val="28"/>
          <w:lang w:val="uk-UA"/>
        </w:rPr>
      </w:pPr>
      <w:r w:rsidRPr="009235D8">
        <w:rPr>
          <w:b w:val="0"/>
          <w:sz w:val="28"/>
          <w:szCs w:val="28"/>
          <w:lang w:val="uk-UA"/>
        </w:rPr>
        <w:t xml:space="preserve">2.1.2 </w:t>
      </w:r>
      <w:r>
        <w:rPr>
          <w:b w:val="0"/>
          <w:sz w:val="28"/>
          <w:szCs w:val="28"/>
          <w:lang w:val="uk-UA"/>
        </w:rPr>
        <w:t>Сталь 20Х13</w:t>
      </w:r>
      <w:r w:rsidR="00A7663E">
        <w:rPr>
          <w:b w:val="0"/>
          <w:sz w:val="28"/>
          <w:szCs w:val="28"/>
          <w:lang w:val="uk-UA"/>
        </w:rPr>
        <w:t>………………………………………………………….</w:t>
      </w:r>
    </w:p>
    <w:p w:rsidR="00B74C4E" w:rsidRPr="00582499" w:rsidRDefault="00B74C4E" w:rsidP="001D615E">
      <w:pPr>
        <w:pStyle w:val="2"/>
        <w:spacing w:before="0" w:beforeAutospacing="0" w:after="0" w:afterAutospacing="0" w:line="360" w:lineRule="auto"/>
        <w:rPr>
          <w:b w:val="0"/>
          <w:sz w:val="28"/>
          <w:szCs w:val="28"/>
          <w:lang w:val="uk-UA"/>
        </w:rPr>
      </w:pPr>
      <w:r w:rsidRPr="00582499">
        <w:rPr>
          <w:b w:val="0"/>
          <w:sz w:val="28"/>
          <w:szCs w:val="28"/>
          <w:lang w:val="uk-UA"/>
        </w:rPr>
        <w:t>2.</w:t>
      </w:r>
      <w:r>
        <w:rPr>
          <w:b w:val="0"/>
          <w:sz w:val="28"/>
          <w:szCs w:val="28"/>
          <w:lang w:val="uk-UA"/>
        </w:rPr>
        <w:t xml:space="preserve"> </w:t>
      </w:r>
      <w:r w:rsidR="00BF4AC8">
        <w:rPr>
          <w:b w:val="0"/>
          <w:sz w:val="28"/>
          <w:szCs w:val="28"/>
          <w:lang w:val="uk-UA"/>
        </w:rPr>
        <w:t xml:space="preserve">2 </w:t>
      </w:r>
      <w:r w:rsidRPr="00582499">
        <w:rPr>
          <w:b w:val="0"/>
          <w:sz w:val="28"/>
          <w:szCs w:val="28"/>
          <w:lang w:val="uk-UA"/>
        </w:rPr>
        <w:t>Методи дослідження</w:t>
      </w:r>
      <w:r w:rsidR="00A7663E">
        <w:rPr>
          <w:b w:val="0"/>
          <w:sz w:val="28"/>
          <w:szCs w:val="28"/>
          <w:lang w:val="uk-UA"/>
        </w:rPr>
        <w:t>………………………………………………….</w:t>
      </w:r>
    </w:p>
    <w:p w:rsidR="00B74C4E" w:rsidRDefault="00BF4AC8" w:rsidP="001D615E">
      <w:pPr>
        <w:pStyle w:val="2"/>
        <w:spacing w:before="0" w:beforeAutospacing="0" w:after="0" w:afterAutospacing="0" w:line="360" w:lineRule="auto"/>
        <w:rPr>
          <w:b w:val="0"/>
          <w:sz w:val="28"/>
          <w:szCs w:val="28"/>
          <w:lang w:val="uk-UA"/>
        </w:rPr>
      </w:pPr>
      <w:r>
        <w:rPr>
          <w:b w:val="0"/>
          <w:sz w:val="28"/>
          <w:szCs w:val="28"/>
          <w:lang w:val="uk-UA"/>
        </w:rPr>
        <w:t>2.2.1 Рентгенофлуоре</w:t>
      </w:r>
      <w:r w:rsidR="00B74C4E">
        <w:rPr>
          <w:b w:val="0"/>
          <w:sz w:val="28"/>
          <w:szCs w:val="28"/>
          <w:lang w:val="uk-UA"/>
        </w:rPr>
        <w:t xml:space="preserve">сцентний аналіз </w:t>
      </w:r>
      <w:r w:rsidR="00A7663E">
        <w:rPr>
          <w:b w:val="0"/>
          <w:sz w:val="28"/>
          <w:szCs w:val="28"/>
          <w:lang w:val="uk-UA"/>
        </w:rPr>
        <w:t>…………………………………………..</w:t>
      </w:r>
    </w:p>
    <w:p w:rsidR="00B74C4E" w:rsidRDefault="00B74C4E" w:rsidP="001D615E">
      <w:pPr>
        <w:pStyle w:val="2"/>
        <w:spacing w:before="0" w:beforeAutospacing="0" w:after="0" w:afterAutospacing="0" w:line="360" w:lineRule="auto"/>
        <w:rPr>
          <w:b w:val="0"/>
          <w:sz w:val="28"/>
          <w:szCs w:val="28"/>
          <w:lang w:val="uk-UA"/>
        </w:rPr>
      </w:pPr>
      <w:r>
        <w:rPr>
          <w:b w:val="0"/>
          <w:sz w:val="28"/>
          <w:szCs w:val="28"/>
          <w:lang w:val="uk-UA"/>
        </w:rPr>
        <w:t>2.2.2</w:t>
      </w:r>
      <w:r w:rsidRPr="009235D8">
        <w:rPr>
          <w:b w:val="0"/>
          <w:sz w:val="28"/>
          <w:szCs w:val="28"/>
          <w:lang w:val="uk-UA"/>
        </w:rPr>
        <w:t xml:space="preserve"> </w:t>
      </w:r>
      <w:r>
        <w:rPr>
          <w:b w:val="0"/>
          <w:sz w:val="28"/>
          <w:szCs w:val="28"/>
          <w:lang w:val="uk-UA"/>
        </w:rPr>
        <w:t>Кулонометричний аналіз</w:t>
      </w:r>
      <w:r w:rsidR="00A7663E">
        <w:rPr>
          <w:b w:val="0"/>
          <w:sz w:val="28"/>
          <w:szCs w:val="28"/>
          <w:lang w:val="uk-UA"/>
        </w:rPr>
        <w:t>…………………………………………………..</w:t>
      </w:r>
    </w:p>
    <w:p w:rsidR="00B74C4E" w:rsidRDefault="00B74C4E" w:rsidP="001D615E">
      <w:pPr>
        <w:pStyle w:val="2"/>
        <w:spacing w:before="0" w:beforeAutospacing="0" w:after="0" w:afterAutospacing="0" w:line="360" w:lineRule="auto"/>
        <w:rPr>
          <w:b w:val="0"/>
          <w:sz w:val="28"/>
          <w:szCs w:val="28"/>
          <w:lang w:val="uk-UA"/>
        </w:rPr>
      </w:pPr>
      <w:r>
        <w:rPr>
          <w:b w:val="0"/>
          <w:sz w:val="28"/>
          <w:szCs w:val="28"/>
          <w:lang w:val="uk-UA"/>
        </w:rPr>
        <w:t>2.2.3</w:t>
      </w:r>
      <w:r w:rsidRPr="009235D8">
        <w:rPr>
          <w:b w:val="0"/>
          <w:sz w:val="28"/>
          <w:szCs w:val="28"/>
          <w:lang w:val="uk-UA"/>
        </w:rPr>
        <w:t xml:space="preserve"> </w:t>
      </w:r>
      <w:r>
        <w:rPr>
          <w:b w:val="0"/>
          <w:sz w:val="28"/>
          <w:szCs w:val="28"/>
          <w:lang w:val="uk-UA"/>
        </w:rPr>
        <w:t>Визначення фізико-хімічних властивостей сталей</w:t>
      </w:r>
      <w:r w:rsidR="00A7663E">
        <w:rPr>
          <w:b w:val="0"/>
          <w:sz w:val="28"/>
          <w:szCs w:val="28"/>
          <w:lang w:val="uk-UA"/>
        </w:rPr>
        <w:t>……………………….</w:t>
      </w:r>
    </w:p>
    <w:p w:rsidR="00B74C4E" w:rsidRDefault="00B74C4E" w:rsidP="001D615E">
      <w:pPr>
        <w:pStyle w:val="2"/>
        <w:spacing w:before="0" w:beforeAutospacing="0" w:after="0" w:afterAutospacing="0" w:line="360" w:lineRule="auto"/>
        <w:rPr>
          <w:b w:val="0"/>
          <w:sz w:val="28"/>
          <w:szCs w:val="28"/>
          <w:lang w:val="uk-UA"/>
        </w:rPr>
      </w:pPr>
      <w:r>
        <w:rPr>
          <w:b w:val="0"/>
          <w:sz w:val="28"/>
          <w:szCs w:val="28"/>
          <w:lang w:val="uk-UA"/>
        </w:rPr>
        <w:t>2.2.4</w:t>
      </w:r>
      <w:r w:rsidRPr="009235D8">
        <w:rPr>
          <w:b w:val="0"/>
          <w:sz w:val="28"/>
          <w:szCs w:val="28"/>
          <w:lang w:val="uk-UA"/>
        </w:rPr>
        <w:t xml:space="preserve"> </w:t>
      </w:r>
      <w:r>
        <w:rPr>
          <w:b w:val="0"/>
          <w:sz w:val="28"/>
          <w:szCs w:val="28"/>
          <w:lang w:val="uk-UA"/>
        </w:rPr>
        <w:t>Визначення корозійної стійкості сталей</w:t>
      </w:r>
      <w:r w:rsidR="00A7663E">
        <w:rPr>
          <w:b w:val="0"/>
          <w:sz w:val="28"/>
          <w:szCs w:val="28"/>
          <w:lang w:val="uk-UA"/>
        </w:rPr>
        <w:t>………………………………..</w:t>
      </w:r>
    </w:p>
    <w:p w:rsidR="00B74C4E" w:rsidRPr="0069415E" w:rsidRDefault="00BF4AC8" w:rsidP="001D615E">
      <w:pPr>
        <w:shd w:val="clear" w:color="auto" w:fill="FFFFFF"/>
        <w:tabs>
          <w:tab w:val="left" w:pos="0"/>
          <w:tab w:val="left" w:pos="284"/>
        </w:tabs>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3</w:t>
      </w:r>
      <w:r w:rsidR="00B74C4E">
        <w:rPr>
          <w:rFonts w:ascii="Times New Roman" w:hAnsi="Times New Roman"/>
          <w:sz w:val="28"/>
          <w:szCs w:val="28"/>
          <w:lang w:val="uk-UA" w:eastAsia="ru-RU"/>
        </w:rPr>
        <w:t xml:space="preserve"> </w:t>
      </w:r>
      <w:r w:rsidR="00B74C4E" w:rsidRPr="0069415E">
        <w:rPr>
          <w:rFonts w:ascii="Times New Roman" w:hAnsi="Times New Roman"/>
          <w:sz w:val="28"/>
          <w:szCs w:val="28"/>
          <w:lang w:val="uk-UA" w:eastAsia="ru-RU"/>
        </w:rPr>
        <w:t>ЕКСПЕРИМЕНТАЛЬНА ЧАСТИНА</w:t>
      </w:r>
      <w:r w:rsidR="00A7663E">
        <w:rPr>
          <w:rFonts w:ascii="Times New Roman" w:hAnsi="Times New Roman"/>
          <w:sz w:val="28"/>
          <w:szCs w:val="28"/>
          <w:lang w:val="uk-UA" w:eastAsia="ru-RU"/>
        </w:rPr>
        <w:t>………………………………….</w:t>
      </w:r>
    </w:p>
    <w:p w:rsidR="00B74C4E" w:rsidRDefault="00BF4AC8" w:rsidP="001D615E">
      <w:pPr>
        <w:shd w:val="clear" w:color="auto" w:fill="FFFFFF"/>
        <w:tabs>
          <w:tab w:val="left" w:pos="0"/>
          <w:tab w:val="left" w:pos="284"/>
        </w:tabs>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3.1 Технологія отримання сталей 20 та 20Х13</w:t>
      </w:r>
      <w:r w:rsidR="00A7663E">
        <w:rPr>
          <w:rFonts w:ascii="Times New Roman" w:hAnsi="Times New Roman"/>
          <w:sz w:val="28"/>
          <w:szCs w:val="28"/>
          <w:lang w:val="uk-UA" w:eastAsia="ru-RU"/>
        </w:rPr>
        <w:t>…………………………………..</w:t>
      </w:r>
    </w:p>
    <w:p w:rsidR="00B74C4E" w:rsidRDefault="00B74C4E" w:rsidP="001D615E">
      <w:pPr>
        <w:shd w:val="clear" w:color="auto" w:fill="FFFFFF"/>
        <w:tabs>
          <w:tab w:val="left" w:pos="0"/>
          <w:tab w:val="left" w:pos="284"/>
        </w:tabs>
        <w:spacing w:after="0" w:line="360" w:lineRule="auto"/>
        <w:contextualSpacing/>
        <w:jc w:val="both"/>
        <w:rPr>
          <w:rFonts w:ascii="Times New Roman" w:hAnsi="Times New Roman"/>
          <w:color w:val="000000"/>
          <w:sz w:val="28"/>
          <w:szCs w:val="28"/>
          <w:lang w:val="uk-UA" w:eastAsia="ru-RU"/>
        </w:rPr>
      </w:pPr>
      <w:r w:rsidRPr="00B74C4E">
        <w:rPr>
          <w:rFonts w:ascii="Times New Roman" w:hAnsi="Times New Roman"/>
          <w:color w:val="000000"/>
          <w:sz w:val="28"/>
          <w:szCs w:val="28"/>
          <w:lang w:eastAsia="ru-RU"/>
        </w:rPr>
        <w:lastRenderedPageBreak/>
        <w:t>3.</w:t>
      </w:r>
      <w:r w:rsidR="00BF4AC8">
        <w:rPr>
          <w:rFonts w:ascii="Times New Roman" w:hAnsi="Times New Roman"/>
          <w:color w:val="000000"/>
          <w:sz w:val="28"/>
          <w:szCs w:val="28"/>
          <w:lang w:eastAsia="ru-RU"/>
        </w:rPr>
        <w:t>2</w:t>
      </w:r>
      <w:r>
        <w:rPr>
          <w:rFonts w:ascii="Times New Roman" w:hAnsi="Times New Roman"/>
          <w:color w:val="000000"/>
          <w:sz w:val="28"/>
          <w:szCs w:val="28"/>
          <w:lang w:val="uk-UA" w:eastAsia="ru-RU"/>
        </w:rPr>
        <w:t xml:space="preserve"> </w:t>
      </w:r>
      <w:r w:rsidR="00BF4AC8">
        <w:rPr>
          <w:rFonts w:ascii="Times New Roman" w:hAnsi="Times New Roman"/>
          <w:color w:val="000000"/>
          <w:sz w:val="28"/>
          <w:szCs w:val="28"/>
          <w:lang w:val="uk-UA" w:eastAsia="ru-RU"/>
        </w:rPr>
        <w:t>Хімічний склад сталей 20 та 20Х13</w:t>
      </w:r>
      <w:r w:rsidR="00A7663E">
        <w:rPr>
          <w:rFonts w:ascii="Times New Roman" w:hAnsi="Times New Roman"/>
          <w:color w:val="000000"/>
          <w:sz w:val="28"/>
          <w:szCs w:val="28"/>
          <w:lang w:val="uk-UA" w:eastAsia="ru-RU"/>
        </w:rPr>
        <w:t>…………………………</w:t>
      </w:r>
    </w:p>
    <w:p w:rsidR="00B74C4E" w:rsidRDefault="00BF4AC8" w:rsidP="001D615E">
      <w:pPr>
        <w:shd w:val="clear" w:color="auto" w:fill="FFFFFF"/>
        <w:tabs>
          <w:tab w:val="left" w:pos="0"/>
          <w:tab w:val="left" w:pos="284"/>
        </w:tabs>
        <w:spacing w:after="0" w:line="360" w:lineRule="auto"/>
        <w:contextualSpacing/>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3.3 </w:t>
      </w:r>
      <w:r w:rsidR="00B74C4E">
        <w:rPr>
          <w:rFonts w:ascii="Times New Roman" w:hAnsi="Times New Roman"/>
          <w:color w:val="000000"/>
          <w:sz w:val="28"/>
          <w:szCs w:val="28"/>
          <w:lang w:val="uk-UA" w:eastAsia="ru-RU"/>
        </w:rPr>
        <w:t>Вплив хімічного складу на ф</w:t>
      </w:r>
      <w:r w:rsidR="00B74C4E">
        <w:rPr>
          <w:rFonts w:ascii="Times New Roman" w:hAnsi="Times New Roman"/>
          <w:color w:val="000000"/>
          <w:sz w:val="28"/>
          <w:szCs w:val="28"/>
          <w:lang w:val="en-US" w:eastAsia="ru-RU"/>
        </w:rPr>
        <w:t>i</w:t>
      </w:r>
      <w:r w:rsidR="00B74C4E">
        <w:rPr>
          <w:rFonts w:ascii="Times New Roman" w:hAnsi="Times New Roman"/>
          <w:color w:val="000000"/>
          <w:sz w:val="28"/>
          <w:szCs w:val="28"/>
          <w:lang w:val="uk-UA" w:eastAsia="ru-RU"/>
        </w:rPr>
        <w:t xml:space="preserve">зико-хiмiчнi властивості сталей </w:t>
      </w:r>
      <w:r w:rsidR="00A7663E">
        <w:rPr>
          <w:rFonts w:ascii="Times New Roman" w:hAnsi="Times New Roman"/>
          <w:color w:val="000000"/>
          <w:sz w:val="28"/>
          <w:szCs w:val="28"/>
          <w:lang w:val="uk-UA" w:eastAsia="ru-RU"/>
        </w:rPr>
        <w:t>………</w:t>
      </w:r>
    </w:p>
    <w:p w:rsidR="00B74C4E" w:rsidRDefault="00BF4AC8" w:rsidP="001D615E">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3.4 </w:t>
      </w:r>
      <w:r w:rsidR="00B74C4E">
        <w:rPr>
          <w:rFonts w:ascii="Times New Roman" w:hAnsi="Times New Roman"/>
          <w:sz w:val="28"/>
          <w:szCs w:val="28"/>
          <w:lang w:val="uk-UA"/>
        </w:rPr>
        <w:t xml:space="preserve">Вплив хімічного складу сталі на корозійну стійкість </w:t>
      </w:r>
      <w:r w:rsidR="00A7663E">
        <w:rPr>
          <w:rFonts w:ascii="Times New Roman" w:hAnsi="Times New Roman"/>
          <w:sz w:val="28"/>
          <w:szCs w:val="28"/>
          <w:lang w:val="uk-UA"/>
        </w:rPr>
        <w:t>…………………</w:t>
      </w:r>
    </w:p>
    <w:p w:rsidR="00042CB1" w:rsidRDefault="00BF4AC8" w:rsidP="001D615E">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3.5 </w:t>
      </w:r>
      <w:r w:rsidR="00042CB1">
        <w:rPr>
          <w:rFonts w:ascii="Times New Roman" w:hAnsi="Times New Roman"/>
          <w:sz w:val="28"/>
          <w:szCs w:val="28"/>
          <w:lang w:val="uk-UA"/>
        </w:rPr>
        <w:t>Застосування сталі 20 та 20Х13. Переваги та недоліки</w:t>
      </w:r>
      <w:r w:rsidR="00A7663E">
        <w:rPr>
          <w:rFonts w:ascii="Times New Roman" w:hAnsi="Times New Roman"/>
          <w:sz w:val="28"/>
          <w:szCs w:val="28"/>
          <w:lang w:val="uk-UA"/>
        </w:rPr>
        <w:t>……………..</w:t>
      </w:r>
    </w:p>
    <w:p w:rsidR="004854FA" w:rsidRDefault="004854FA" w:rsidP="001D615E">
      <w:pPr>
        <w:pStyle w:val="1"/>
        <w:tabs>
          <w:tab w:val="left" w:pos="1080"/>
        </w:tabs>
        <w:spacing w:line="360" w:lineRule="auto"/>
        <w:rPr>
          <w:rFonts w:ascii="Times New Roman" w:hAnsi="Times New Roman"/>
          <w:color w:val="000000"/>
          <w:sz w:val="28"/>
          <w:szCs w:val="28"/>
          <w:lang w:val="ru-RU"/>
        </w:rPr>
      </w:pPr>
      <w:r w:rsidRPr="006C2AFD">
        <w:rPr>
          <w:rFonts w:ascii="Times New Roman" w:hAnsi="Times New Roman"/>
          <w:color w:val="000000"/>
          <w:sz w:val="28"/>
          <w:szCs w:val="28"/>
          <w:lang w:val="uk-UA"/>
        </w:rPr>
        <w:t xml:space="preserve">4 </w:t>
      </w:r>
      <w:r w:rsidRPr="00014575">
        <w:rPr>
          <w:rFonts w:ascii="Times New Roman" w:hAnsi="Times New Roman"/>
          <w:color w:val="000000"/>
          <w:sz w:val="28"/>
          <w:szCs w:val="28"/>
          <w:lang w:val="ru-RU"/>
        </w:rPr>
        <w:t>ОХОРОНА ПРАЦІ</w:t>
      </w:r>
      <w:r>
        <w:rPr>
          <w:rFonts w:ascii="Times New Roman" w:hAnsi="Times New Roman"/>
          <w:color w:val="000000"/>
          <w:sz w:val="28"/>
          <w:szCs w:val="28"/>
          <w:lang w:val="uk-UA"/>
        </w:rPr>
        <w:t xml:space="preserve"> </w:t>
      </w:r>
      <w:r w:rsidRPr="00014575">
        <w:rPr>
          <w:rFonts w:ascii="Times New Roman" w:hAnsi="Times New Roman"/>
          <w:color w:val="000000"/>
          <w:sz w:val="28"/>
          <w:szCs w:val="28"/>
          <w:lang w:val="ru-RU"/>
        </w:rPr>
        <w:t>ТА БЕЗПЕКА</w:t>
      </w:r>
      <w:r>
        <w:rPr>
          <w:rFonts w:ascii="Times New Roman" w:hAnsi="Times New Roman"/>
          <w:color w:val="000000"/>
          <w:sz w:val="28"/>
          <w:szCs w:val="28"/>
          <w:lang w:val="ru-RU"/>
        </w:rPr>
        <w:t xml:space="preserve"> </w:t>
      </w:r>
      <w:r w:rsidRPr="00014575">
        <w:rPr>
          <w:rFonts w:ascii="Times New Roman" w:hAnsi="Times New Roman"/>
          <w:color w:val="000000"/>
          <w:sz w:val="28"/>
          <w:szCs w:val="28"/>
          <w:lang w:val="ru-RU"/>
        </w:rPr>
        <w:t>В НАДЗВИЧАЙНИХ СИТУАЦІЯХ</w:t>
      </w:r>
      <w:r w:rsidR="00A7663E">
        <w:rPr>
          <w:rFonts w:ascii="Times New Roman" w:hAnsi="Times New Roman"/>
          <w:color w:val="000000"/>
          <w:sz w:val="28"/>
          <w:szCs w:val="28"/>
          <w:lang w:val="ru-RU"/>
        </w:rPr>
        <w:t>…</w:t>
      </w:r>
    </w:p>
    <w:p w:rsidR="004854FA" w:rsidRDefault="004854FA" w:rsidP="001D615E">
      <w:pPr>
        <w:pStyle w:val="1"/>
        <w:tabs>
          <w:tab w:val="left" w:pos="1080"/>
        </w:tabs>
        <w:spacing w:line="360" w:lineRule="auto"/>
        <w:rPr>
          <w:rFonts w:ascii="Times New Roman" w:hAnsi="Times New Roman"/>
          <w:color w:val="000000"/>
          <w:sz w:val="28"/>
          <w:szCs w:val="28"/>
          <w:lang w:val="ru-RU"/>
        </w:rPr>
      </w:pPr>
      <w:r>
        <w:rPr>
          <w:rFonts w:ascii="Times New Roman" w:hAnsi="Times New Roman"/>
          <w:color w:val="000000"/>
          <w:sz w:val="28"/>
          <w:szCs w:val="28"/>
          <w:lang w:val="ru-RU"/>
        </w:rPr>
        <w:t>ВИСНОВКИ</w:t>
      </w:r>
      <w:r w:rsidR="00A7663E">
        <w:rPr>
          <w:rFonts w:ascii="Times New Roman" w:hAnsi="Times New Roman"/>
          <w:color w:val="000000"/>
          <w:sz w:val="28"/>
          <w:szCs w:val="28"/>
          <w:lang w:val="ru-RU"/>
        </w:rPr>
        <w:t>…………………………………………………………………………</w:t>
      </w:r>
    </w:p>
    <w:p w:rsidR="004854FA" w:rsidRDefault="004854FA" w:rsidP="001D615E">
      <w:pPr>
        <w:pStyle w:val="1"/>
        <w:tabs>
          <w:tab w:val="left" w:pos="1080"/>
        </w:tabs>
        <w:spacing w:line="360" w:lineRule="auto"/>
        <w:rPr>
          <w:rFonts w:ascii="Times New Roman" w:hAnsi="Times New Roman"/>
          <w:color w:val="000000"/>
          <w:sz w:val="28"/>
          <w:szCs w:val="28"/>
          <w:lang w:val="ru-RU"/>
        </w:rPr>
      </w:pPr>
      <w:r>
        <w:rPr>
          <w:rFonts w:ascii="Times New Roman" w:hAnsi="Times New Roman"/>
          <w:color w:val="000000"/>
          <w:sz w:val="28"/>
          <w:szCs w:val="28"/>
          <w:lang w:val="ru-RU"/>
        </w:rPr>
        <w:t>ПРАКТИЧНІ РЕКОМЕНДЦІЇ</w:t>
      </w:r>
      <w:r w:rsidR="00A7663E">
        <w:rPr>
          <w:rFonts w:ascii="Times New Roman" w:hAnsi="Times New Roman"/>
          <w:color w:val="000000"/>
          <w:sz w:val="28"/>
          <w:szCs w:val="28"/>
          <w:lang w:val="ru-RU"/>
        </w:rPr>
        <w:t>…………………………………………………….</w:t>
      </w:r>
    </w:p>
    <w:p w:rsidR="004854FA" w:rsidRDefault="004854FA" w:rsidP="001D615E">
      <w:pPr>
        <w:pStyle w:val="1"/>
        <w:tabs>
          <w:tab w:val="left" w:pos="1080"/>
        </w:tabs>
        <w:spacing w:line="360" w:lineRule="auto"/>
        <w:rPr>
          <w:rFonts w:ascii="Times New Roman" w:hAnsi="Times New Roman"/>
          <w:color w:val="000000"/>
          <w:sz w:val="28"/>
          <w:szCs w:val="28"/>
          <w:lang w:val="uk-UA"/>
        </w:rPr>
      </w:pPr>
      <w:r>
        <w:rPr>
          <w:rFonts w:ascii="Times New Roman" w:hAnsi="Times New Roman"/>
          <w:color w:val="000000"/>
          <w:sz w:val="28"/>
          <w:szCs w:val="28"/>
          <w:lang w:val="ru-RU"/>
        </w:rPr>
        <w:t>ПЕРЕЛІК ПОСИЛАНЬ</w:t>
      </w:r>
      <w:r w:rsidR="00A7663E">
        <w:rPr>
          <w:rFonts w:ascii="Times New Roman" w:hAnsi="Times New Roman"/>
          <w:color w:val="000000"/>
          <w:sz w:val="28"/>
          <w:szCs w:val="28"/>
          <w:lang w:val="ru-RU"/>
        </w:rPr>
        <w:t>…………………………………………………………</w:t>
      </w:r>
    </w:p>
    <w:p w:rsidR="004854FA" w:rsidRDefault="004854FA" w:rsidP="001D615E">
      <w:pPr>
        <w:spacing w:after="0" w:line="360" w:lineRule="auto"/>
        <w:jc w:val="both"/>
        <w:rPr>
          <w:rFonts w:ascii="Times New Roman" w:hAnsi="Times New Roman"/>
          <w:sz w:val="28"/>
          <w:szCs w:val="28"/>
          <w:lang w:val="uk-UA"/>
        </w:rPr>
      </w:pPr>
    </w:p>
    <w:p w:rsidR="00B74C4E" w:rsidRDefault="00B74C4E" w:rsidP="001D615E">
      <w:pPr>
        <w:shd w:val="clear" w:color="auto" w:fill="FFFFFF"/>
        <w:tabs>
          <w:tab w:val="left" w:pos="0"/>
          <w:tab w:val="left" w:pos="284"/>
        </w:tabs>
        <w:spacing w:after="0" w:line="360" w:lineRule="auto"/>
        <w:contextualSpacing/>
        <w:jc w:val="both"/>
        <w:rPr>
          <w:rFonts w:ascii="Times New Roman" w:hAnsi="Times New Roman"/>
          <w:color w:val="000000"/>
          <w:sz w:val="28"/>
          <w:szCs w:val="28"/>
          <w:lang w:val="uk-UA" w:eastAsia="ru-RU"/>
        </w:rPr>
      </w:pPr>
    </w:p>
    <w:p w:rsidR="00B74C4E" w:rsidRDefault="00B74C4E" w:rsidP="001D615E">
      <w:pPr>
        <w:shd w:val="clear" w:color="auto" w:fill="FFFFFF"/>
        <w:tabs>
          <w:tab w:val="left" w:pos="0"/>
          <w:tab w:val="left" w:pos="284"/>
        </w:tabs>
        <w:spacing w:after="0" w:line="360" w:lineRule="auto"/>
        <w:contextualSpacing/>
        <w:jc w:val="both"/>
        <w:rPr>
          <w:rFonts w:ascii="Times New Roman" w:hAnsi="Times New Roman"/>
          <w:color w:val="000000"/>
          <w:sz w:val="28"/>
          <w:szCs w:val="28"/>
          <w:lang w:val="uk-UA" w:eastAsia="ru-RU"/>
        </w:rPr>
      </w:pPr>
    </w:p>
    <w:p w:rsidR="00B74C4E" w:rsidRDefault="00B74C4E" w:rsidP="001D615E">
      <w:pPr>
        <w:shd w:val="clear" w:color="auto" w:fill="FFFFFF"/>
        <w:tabs>
          <w:tab w:val="left" w:pos="0"/>
          <w:tab w:val="left" w:pos="284"/>
        </w:tabs>
        <w:spacing w:after="0" w:line="360" w:lineRule="auto"/>
        <w:contextualSpacing/>
        <w:jc w:val="both"/>
        <w:rPr>
          <w:rFonts w:ascii="Times New Roman" w:hAnsi="Times New Roman"/>
          <w:color w:val="000000"/>
          <w:sz w:val="28"/>
          <w:szCs w:val="28"/>
          <w:lang w:val="uk-UA" w:eastAsia="ru-RU"/>
        </w:rPr>
      </w:pPr>
    </w:p>
    <w:p w:rsidR="00B74C4E" w:rsidRPr="00B74C4E" w:rsidRDefault="00B74C4E" w:rsidP="001D615E">
      <w:pPr>
        <w:shd w:val="clear" w:color="auto" w:fill="FFFFFF"/>
        <w:tabs>
          <w:tab w:val="left" w:pos="0"/>
          <w:tab w:val="left" w:pos="284"/>
        </w:tabs>
        <w:spacing w:after="0" w:line="360" w:lineRule="auto"/>
        <w:rPr>
          <w:rFonts w:ascii="Times New Roman" w:hAnsi="Times New Roman"/>
          <w:sz w:val="28"/>
          <w:szCs w:val="28"/>
          <w:lang w:val="uk-UA" w:eastAsia="ru-RU"/>
        </w:rPr>
      </w:pPr>
    </w:p>
    <w:p w:rsidR="00B74C4E" w:rsidRDefault="00B74C4E" w:rsidP="001D615E">
      <w:pPr>
        <w:pStyle w:val="2"/>
        <w:spacing w:before="0" w:beforeAutospacing="0" w:after="0" w:afterAutospacing="0" w:line="360" w:lineRule="auto"/>
        <w:rPr>
          <w:b w:val="0"/>
          <w:sz w:val="28"/>
          <w:szCs w:val="28"/>
          <w:lang w:val="uk-UA"/>
        </w:rPr>
      </w:pPr>
    </w:p>
    <w:p w:rsidR="00B74C4E" w:rsidRDefault="00B74C4E" w:rsidP="001D615E">
      <w:pPr>
        <w:pStyle w:val="2"/>
        <w:spacing w:before="0" w:beforeAutospacing="0" w:after="0" w:afterAutospacing="0" w:line="360" w:lineRule="auto"/>
        <w:rPr>
          <w:b w:val="0"/>
          <w:sz w:val="28"/>
          <w:szCs w:val="28"/>
          <w:lang w:val="uk-UA"/>
        </w:rPr>
      </w:pPr>
    </w:p>
    <w:p w:rsidR="00B74C4E" w:rsidRDefault="00B74C4E" w:rsidP="001D615E">
      <w:pPr>
        <w:pStyle w:val="2"/>
        <w:spacing w:before="0" w:beforeAutospacing="0" w:after="0" w:afterAutospacing="0" w:line="360" w:lineRule="auto"/>
        <w:rPr>
          <w:b w:val="0"/>
          <w:sz w:val="28"/>
          <w:szCs w:val="28"/>
          <w:lang w:val="uk-UA"/>
        </w:rPr>
      </w:pPr>
    </w:p>
    <w:p w:rsidR="00B74C4E" w:rsidRPr="00B74C4E" w:rsidRDefault="00B74C4E" w:rsidP="001D615E">
      <w:pPr>
        <w:pStyle w:val="2"/>
        <w:spacing w:before="0" w:beforeAutospacing="0" w:after="0" w:afterAutospacing="0" w:line="360" w:lineRule="auto"/>
        <w:rPr>
          <w:b w:val="0"/>
          <w:sz w:val="28"/>
          <w:szCs w:val="28"/>
          <w:lang w:val="uk-UA"/>
        </w:rPr>
      </w:pPr>
    </w:p>
    <w:p w:rsidR="00B74C4E" w:rsidRPr="002C77C1" w:rsidRDefault="00B74C4E" w:rsidP="001D615E">
      <w:pPr>
        <w:spacing w:after="0" w:line="360" w:lineRule="auto"/>
        <w:contextualSpacing/>
        <w:rPr>
          <w:rFonts w:ascii="Times New Roman" w:hAnsi="Times New Roman"/>
          <w:color w:val="000000"/>
          <w:sz w:val="28"/>
          <w:szCs w:val="28"/>
          <w:lang w:val="uk-UA"/>
        </w:rPr>
      </w:pPr>
    </w:p>
    <w:p w:rsidR="00B74C4E" w:rsidRPr="009B483E" w:rsidRDefault="00B74C4E" w:rsidP="001D615E">
      <w:pPr>
        <w:spacing w:after="0" w:line="360" w:lineRule="auto"/>
        <w:contextualSpacing/>
        <w:rPr>
          <w:rFonts w:ascii="Times New Roman" w:hAnsi="Times New Roman"/>
          <w:color w:val="000000"/>
          <w:sz w:val="28"/>
          <w:szCs w:val="28"/>
          <w:lang w:val="uk-UA"/>
        </w:rPr>
      </w:pPr>
    </w:p>
    <w:p w:rsidR="00B74C4E" w:rsidRPr="00B74C4E" w:rsidRDefault="00B74C4E" w:rsidP="001D615E">
      <w:pPr>
        <w:pStyle w:val="a3"/>
        <w:spacing w:after="0" w:line="360" w:lineRule="auto"/>
        <w:ind w:left="360"/>
        <w:rPr>
          <w:rFonts w:ascii="Times New Roman" w:hAnsi="Times New Roman"/>
          <w:color w:val="000000"/>
          <w:sz w:val="28"/>
          <w:szCs w:val="28"/>
          <w:lang w:val="uk-UA"/>
        </w:rPr>
      </w:pPr>
    </w:p>
    <w:p w:rsidR="00B74C4E" w:rsidRDefault="00B74C4E" w:rsidP="001D615E">
      <w:pPr>
        <w:pStyle w:val="a3"/>
        <w:spacing w:after="0" w:line="360" w:lineRule="auto"/>
        <w:ind w:left="360"/>
        <w:rPr>
          <w:rFonts w:ascii="Times New Roman" w:hAnsi="Times New Roman"/>
          <w:color w:val="000000"/>
          <w:sz w:val="28"/>
          <w:szCs w:val="28"/>
          <w:lang w:val="uk-UA"/>
        </w:rPr>
      </w:pPr>
    </w:p>
    <w:p w:rsidR="00337E62" w:rsidRDefault="00337E62" w:rsidP="001D615E">
      <w:pPr>
        <w:pStyle w:val="a3"/>
        <w:spacing w:after="0" w:line="360" w:lineRule="auto"/>
        <w:ind w:left="360"/>
        <w:rPr>
          <w:rFonts w:ascii="Times New Roman" w:hAnsi="Times New Roman"/>
          <w:color w:val="000000"/>
          <w:sz w:val="28"/>
          <w:szCs w:val="28"/>
          <w:lang w:val="uk-UA"/>
        </w:rPr>
      </w:pPr>
    </w:p>
    <w:p w:rsidR="00337E62" w:rsidRDefault="00337E62" w:rsidP="001D615E">
      <w:pPr>
        <w:pStyle w:val="a3"/>
        <w:spacing w:after="0" w:line="360" w:lineRule="auto"/>
        <w:ind w:left="360"/>
        <w:rPr>
          <w:rFonts w:ascii="Times New Roman" w:hAnsi="Times New Roman"/>
          <w:color w:val="000000"/>
          <w:sz w:val="28"/>
          <w:szCs w:val="28"/>
          <w:lang w:val="uk-UA"/>
        </w:rPr>
      </w:pPr>
    </w:p>
    <w:p w:rsidR="00337E62" w:rsidRDefault="00337E62" w:rsidP="001D615E">
      <w:pPr>
        <w:pStyle w:val="a3"/>
        <w:spacing w:after="0" w:line="360" w:lineRule="auto"/>
        <w:ind w:left="360"/>
        <w:rPr>
          <w:rFonts w:ascii="Times New Roman" w:hAnsi="Times New Roman"/>
          <w:color w:val="000000"/>
          <w:sz w:val="28"/>
          <w:szCs w:val="28"/>
          <w:lang w:val="uk-UA"/>
        </w:rPr>
      </w:pPr>
    </w:p>
    <w:p w:rsidR="00337E62" w:rsidRDefault="00337E62" w:rsidP="001D615E">
      <w:pPr>
        <w:pStyle w:val="a3"/>
        <w:spacing w:after="0" w:line="360" w:lineRule="auto"/>
        <w:ind w:left="360"/>
        <w:rPr>
          <w:rFonts w:ascii="Times New Roman" w:hAnsi="Times New Roman"/>
          <w:color w:val="000000"/>
          <w:sz w:val="28"/>
          <w:szCs w:val="28"/>
          <w:lang w:val="uk-UA"/>
        </w:rPr>
      </w:pPr>
    </w:p>
    <w:p w:rsidR="00337E62" w:rsidRDefault="00337E62" w:rsidP="001D615E">
      <w:pPr>
        <w:pStyle w:val="a3"/>
        <w:spacing w:after="0" w:line="360" w:lineRule="auto"/>
        <w:ind w:left="360"/>
        <w:rPr>
          <w:rFonts w:ascii="Times New Roman" w:hAnsi="Times New Roman"/>
          <w:color w:val="000000"/>
          <w:sz w:val="28"/>
          <w:szCs w:val="28"/>
          <w:lang w:val="uk-UA"/>
        </w:rPr>
      </w:pPr>
    </w:p>
    <w:p w:rsidR="00337E62" w:rsidRDefault="00337E62" w:rsidP="001D615E">
      <w:pPr>
        <w:pStyle w:val="a3"/>
        <w:spacing w:after="0" w:line="360" w:lineRule="auto"/>
        <w:ind w:left="360"/>
        <w:rPr>
          <w:rFonts w:ascii="Times New Roman" w:hAnsi="Times New Roman"/>
          <w:color w:val="000000"/>
          <w:sz w:val="28"/>
          <w:szCs w:val="28"/>
          <w:lang w:val="uk-UA"/>
        </w:rPr>
      </w:pPr>
    </w:p>
    <w:p w:rsidR="0074246A" w:rsidRPr="00F50CC3" w:rsidRDefault="0074246A" w:rsidP="001D615E">
      <w:pPr>
        <w:pStyle w:val="a3"/>
        <w:spacing w:after="0" w:line="360" w:lineRule="auto"/>
        <w:ind w:left="360"/>
        <w:rPr>
          <w:rFonts w:ascii="Times New Roman" w:hAnsi="Times New Roman"/>
          <w:color w:val="000000"/>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7C2714" w:rsidRDefault="007C2714" w:rsidP="001D615E">
      <w:pPr>
        <w:spacing w:after="0" w:line="360" w:lineRule="auto"/>
        <w:jc w:val="center"/>
        <w:rPr>
          <w:rFonts w:ascii="Times New Roman" w:hAnsi="Times New Roman"/>
          <w:sz w:val="28"/>
          <w:szCs w:val="28"/>
          <w:lang w:val="uk-UA"/>
        </w:rPr>
      </w:pPr>
    </w:p>
    <w:p w:rsidR="009D3C40" w:rsidRPr="002C77C1" w:rsidRDefault="0074246A" w:rsidP="0074246A">
      <w:pPr>
        <w:pStyle w:val="a3"/>
        <w:spacing w:after="0" w:line="360" w:lineRule="auto"/>
        <w:ind w:left="1068"/>
        <w:jc w:val="center"/>
        <w:rPr>
          <w:rFonts w:ascii="Times New Roman" w:hAnsi="Times New Roman"/>
          <w:sz w:val="28"/>
          <w:szCs w:val="28"/>
          <w:lang w:val="uk-UA"/>
        </w:rPr>
      </w:pPr>
      <w:r>
        <w:rPr>
          <w:rFonts w:ascii="Times New Roman" w:hAnsi="Times New Roman"/>
          <w:sz w:val="28"/>
          <w:szCs w:val="28"/>
          <w:lang w:val="uk-UA"/>
        </w:rPr>
        <w:lastRenderedPageBreak/>
        <w:t xml:space="preserve">1 </w:t>
      </w:r>
      <w:r w:rsidR="009D3C40" w:rsidRPr="002C77C1">
        <w:rPr>
          <w:rFonts w:ascii="Times New Roman" w:hAnsi="Times New Roman"/>
          <w:sz w:val="28"/>
          <w:szCs w:val="28"/>
          <w:lang w:val="uk-UA"/>
        </w:rPr>
        <w:t>ОГЛЯД НАУКОВОЇ ЛІТЕРАТУРИ</w:t>
      </w:r>
    </w:p>
    <w:p w:rsidR="009D3C40" w:rsidRPr="008E79E8" w:rsidRDefault="008E79E8" w:rsidP="008E79E8">
      <w:pPr>
        <w:spacing w:after="0" w:line="360" w:lineRule="auto"/>
        <w:ind w:firstLine="709"/>
        <w:jc w:val="both"/>
        <w:rPr>
          <w:rFonts w:ascii="Times New Roman" w:hAnsi="Times New Roman"/>
          <w:sz w:val="28"/>
          <w:szCs w:val="28"/>
          <w:lang w:val="uk-UA"/>
        </w:rPr>
      </w:pPr>
      <w:r w:rsidRPr="008E79E8">
        <w:rPr>
          <w:rFonts w:ascii="Times New Roman" w:hAnsi="Times New Roman"/>
          <w:sz w:val="28"/>
          <w:szCs w:val="28"/>
          <w:lang w:val="uk-UA"/>
        </w:rPr>
        <w:t xml:space="preserve">1.1 </w:t>
      </w:r>
      <w:r w:rsidR="009D3C40" w:rsidRPr="008E79E8">
        <w:rPr>
          <w:rFonts w:ascii="Times New Roman" w:hAnsi="Times New Roman"/>
          <w:sz w:val="28"/>
          <w:szCs w:val="28"/>
          <w:lang w:val="uk-UA"/>
        </w:rPr>
        <w:t>Загальна характеристика сталей</w:t>
      </w:r>
    </w:p>
    <w:p w:rsidR="009D3C40" w:rsidRDefault="009D3C40" w:rsidP="001D615E">
      <w:pPr>
        <w:spacing w:after="0" w:line="360" w:lineRule="auto"/>
        <w:jc w:val="both"/>
        <w:rPr>
          <w:rFonts w:ascii="Times New Roman" w:hAnsi="Times New Roman"/>
          <w:sz w:val="28"/>
          <w:szCs w:val="28"/>
          <w:lang w:val="uk-UA"/>
        </w:rPr>
      </w:pPr>
    </w:p>
    <w:p w:rsidR="009D3C40" w:rsidRPr="008C4793" w:rsidRDefault="009D3C40" w:rsidP="001D615E">
      <w:pPr>
        <w:spacing w:after="0" w:line="360" w:lineRule="auto"/>
        <w:jc w:val="both"/>
        <w:rPr>
          <w:rFonts w:ascii="Times New Roman" w:hAnsi="Times New Roman"/>
          <w:sz w:val="28"/>
          <w:szCs w:val="28"/>
          <w:lang w:val="uk-UA"/>
        </w:rPr>
      </w:pPr>
    </w:p>
    <w:p w:rsidR="009D3C40" w:rsidRPr="008B0127" w:rsidRDefault="00B60B56" w:rsidP="001D615E">
      <w:pPr>
        <w:spacing w:after="0" w:line="360" w:lineRule="auto"/>
        <w:ind w:firstLine="708"/>
        <w:contextualSpacing/>
        <w:jc w:val="both"/>
        <w:rPr>
          <w:rFonts w:ascii="Times New Roman" w:hAnsi="Times New Roman"/>
          <w:sz w:val="28"/>
          <w:szCs w:val="28"/>
          <w:lang w:val="uk-UA"/>
        </w:rPr>
      </w:pPr>
      <w:r>
        <w:rPr>
          <w:noProof/>
          <w:lang w:eastAsia="ru-RU"/>
        </w:rPr>
        <w:drawing>
          <wp:anchor distT="0" distB="0" distL="126492" distR="126492" simplePos="0" relativeHeight="251658240" behindDoc="0" locked="0" layoutInCell="1" allowOverlap="1">
            <wp:simplePos x="0" y="0"/>
            <wp:positionH relativeFrom="margin">
              <wp:posOffset>367792</wp:posOffset>
            </wp:positionH>
            <wp:positionV relativeFrom="paragraph">
              <wp:posOffset>1036447</wp:posOffset>
            </wp:positionV>
            <wp:extent cx="5485765" cy="3437890"/>
            <wp:effectExtent l="76200" t="0" r="57785" b="29210"/>
            <wp:wrapTopAndBottom/>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9D3C40" w:rsidRPr="008B0127">
        <w:rPr>
          <w:rFonts w:ascii="Times New Roman" w:hAnsi="Times New Roman"/>
          <w:sz w:val="28"/>
          <w:szCs w:val="28"/>
          <w:lang w:val="uk-UA"/>
        </w:rPr>
        <w:t>Сплав із заліза та вуглецю з концентрацією</w:t>
      </w:r>
      <w:r w:rsidR="00D73C5F">
        <w:rPr>
          <w:rFonts w:ascii="Times New Roman" w:hAnsi="Times New Roman"/>
          <w:sz w:val="28"/>
          <w:szCs w:val="28"/>
          <w:lang w:val="uk-UA"/>
        </w:rPr>
        <w:t xml:space="preserve"> карбону</w:t>
      </w:r>
      <w:r w:rsidR="00027020">
        <w:rPr>
          <w:rFonts w:ascii="Times New Roman" w:hAnsi="Times New Roman"/>
          <w:sz w:val="28"/>
          <w:szCs w:val="28"/>
          <w:lang w:val="uk-UA"/>
        </w:rPr>
        <w:t xml:space="preserve"> до</w:t>
      </w:r>
      <w:r w:rsidR="009D3C40" w:rsidRPr="008B0127">
        <w:rPr>
          <w:rFonts w:ascii="Times New Roman" w:hAnsi="Times New Roman"/>
          <w:sz w:val="28"/>
          <w:szCs w:val="28"/>
          <w:lang w:val="uk-UA"/>
        </w:rPr>
        <w:t xml:space="preserve"> 2,14% називають сталями. Сталі поділяються за структурою: доевтектої</w:t>
      </w:r>
      <w:r w:rsidR="009D3C40">
        <w:rPr>
          <w:rFonts w:ascii="Times New Roman" w:hAnsi="Times New Roman"/>
          <w:sz w:val="28"/>
          <w:szCs w:val="28"/>
          <w:lang w:val="uk-UA"/>
        </w:rPr>
        <w:t>дні, евтектоїдні, заевтектоїдні (рис. 1.1).</w:t>
      </w:r>
    </w:p>
    <w:p w:rsidR="009D3C40" w:rsidRDefault="009D3C40" w:rsidP="001D615E">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Рисунок 1.1 </w:t>
      </w:r>
      <w:r w:rsidRPr="009235D8">
        <w:rPr>
          <w:rFonts w:ascii="Times New Roman" w:hAnsi="Times New Roman"/>
          <w:sz w:val="28"/>
          <w:lang w:val="uk-UA"/>
        </w:rPr>
        <w:t>–</w:t>
      </w:r>
      <w:r>
        <w:rPr>
          <w:rFonts w:ascii="Times New Roman" w:hAnsi="Times New Roman"/>
          <w:sz w:val="28"/>
          <w:szCs w:val="28"/>
          <w:lang w:val="uk-UA"/>
        </w:rPr>
        <w:t xml:space="preserve"> Класифікація сталей за структурою</w:t>
      </w:r>
    </w:p>
    <w:p w:rsidR="009D3C40" w:rsidRPr="00D93E5F" w:rsidRDefault="009D3C40" w:rsidP="001D615E">
      <w:pPr>
        <w:spacing w:after="0" w:line="360" w:lineRule="auto"/>
        <w:contextualSpacing/>
        <w:jc w:val="center"/>
        <w:rPr>
          <w:rFonts w:ascii="Times New Roman" w:hAnsi="Times New Roman"/>
          <w:sz w:val="28"/>
          <w:szCs w:val="28"/>
          <w:lang w:val="uk-UA"/>
        </w:rPr>
      </w:pPr>
    </w:p>
    <w:p w:rsidR="009D3C40" w:rsidRDefault="009D3C40" w:rsidP="001D615E">
      <w:pPr>
        <w:spacing w:after="0" w:line="360" w:lineRule="auto"/>
        <w:ind w:firstLine="708"/>
        <w:contextualSpacing/>
        <w:jc w:val="both"/>
        <w:rPr>
          <w:rFonts w:ascii="Times New Roman" w:hAnsi="Times New Roman"/>
          <w:sz w:val="28"/>
          <w:szCs w:val="28"/>
          <w:lang w:val="uk-UA"/>
        </w:rPr>
      </w:pPr>
      <w:r w:rsidRPr="00D93E5F">
        <w:rPr>
          <w:rFonts w:ascii="Times New Roman" w:hAnsi="Times New Roman"/>
          <w:sz w:val="28"/>
          <w:szCs w:val="28"/>
          <w:lang w:val="uk-UA"/>
        </w:rPr>
        <w:t>Найчастіше вміст вуглецевих сталей становить 0,05-0,5% але іноді 1,2%. В якості корисних домішок можуть бути марганець (0,3-0,6%) та кремній (0,15-0,3%)</w:t>
      </w:r>
      <w:r w:rsidR="0074246A">
        <w:rPr>
          <w:rFonts w:ascii="Times New Roman" w:hAnsi="Times New Roman"/>
          <w:sz w:val="28"/>
          <w:szCs w:val="28"/>
          <w:lang w:val="uk-UA"/>
        </w:rPr>
        <w:t xml:space="preserve"> </w:t>
      </w:r>
      <w:r w:rsidR="0074246A" w:rsidRPr="00C60F03">
        <w:rPr>
          <w:rFonts w:ascii="Times New Roman" w:hAnsi="Times New Roman"/>
          <w:sz w:val="28"/>
          <w:szCs w:val="28"/>
        </w:rPr>
        <w:t>[</w:t>
      </w:r>
      <w:r w:rsidR="0074246A">
        <w:rPr>
          <w:rFonts w:ascii="Times New Roman" w:hAnsi="Times New Roman"/>
          <w:sz w:val="28"/>
          <w:szCs w:val="28"/>
          <w:lang w:val="uk-UA"/>
        </w:rPr>
        <w:t>1</w:t>
      </w:r>
      <w:r w:rsidR="0074246A" w:rsidRPr="00C60F03">
        <w:rPr>
          <w:rFonts w:ascii="Times New Roman" w:hAnsi="Times New Roman"/>
          <w:sz w:val="28"/>
          <w:szCs w:val="28"/>
        </w:rPr>
        <w:t>]</w:t>
      </w:r>
      <w:r w:rsidRPr="00D93E5F">
        <w:rPr>
          <w:rFonts w:ascii="Times New Roman" w:hAnsi="Times New Roman"/>
          <w:sz w:val="28"/>
          <w:szCs w:val="28"/>
          <w:lang w:val="uk-UA"/>
        </w:rPr>
        <w:t>. Що стосується шкідливих домішок то їх зазвичай не велика частина з них це сірка, фосфор, кисень, азот</w:t>
      </w:r>
      <w:r>
        <w:rPr>
          <w:rFonts w:ascii="Times New Roman" w:hAnsi="Times New Roman"/>
          <w:sz w:val="28"/>
          <w:szCs w:val="28"/>
          <w:lang w:val="uk-UA"/>
        </w:rPr>
        <w:t xml:space="preserve"> </w:t>
      </w:r>
      <w:r w:rsidRPr="00C60F03">
        <w:rPr>
          <w:rFonts w:ascii="Times New Roman" w:hAnsi="Times New Roman"/>
          <w:sz w:val="28"/>
          <w:szCs w:val="28"/>
        </w:rPr>
        <w:t>[</w:t>
      </w:r>
      <w:r w:rsidR="0074246A">
        <w:rPr>
          <w:rFonts w:ascii="Times New Roman" w:hAnsi="Times New Roman"/>
          <w:sz w:val="28"/>
          <w:szCs w:val="28"/>
          <w:lang w:val="uk-UA"/>
        </w:rPr>
        <w:t>2</w:t>
      </w:r>
      <w:r w:rsidRPr="00C60F03">
        <w:rPr>
          <w:rFonts w:ascii="Times New Roman" w:hAnsi="Times New Roman"/>
          <w:sz w:val="28"/>
          <w:szCs w:val="28"/>
        </w:rPr>
        <w:t>]</w:t>
      </w:r>
      <w:r w:rsidRPr="00D93E5F">
        <w:rPr>
          <w:rFonts w:ascii="Times New Roman" w:hAnsi="Times New Roman"/>
          <w:sz w:val="28"/>
          <w:szCs w:val="28"/>
          <w:lang w:val="uk-UA"/>
        </w:rPr>
        <w:t>.</w:t>
      </w:r>
    </w:p>
    <w:p w:rsidR="009D3C40" w:rsidRDefault="009D3C40" w:rsidP="001D615E">
      <w:pPr>
        <w:spacing w:after="0"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t>Так добавляючи різний вміст вуглецю в залізовуглецевому сплаві та піддаючи його обробці при різних температурах можна отримати сталь з різними механічними властивостя</w:t>
      </w:r>
      <w:r w:rsidR="0074246A">
        <w:rPr>
          <w:rFonts w:ascii="Times New Roman" w:hAnsi="Times New Roman"/>
          <w:sz w:val="28"/>
          <w:szCs w:val="28"/>
          <w:lang w:val="uk-UA"/>
        </w:rPr>
        <w:t xml:space="preserve">ми </w:t>
      </w:r>
      <w:r w:rsidR="0074246A" w:rsidRPr="00C60F03">
        <w:rPr>
          <w:rFonts w:ascii="Times New Roman" w:hAnsi="Times New Roman"/>
          <w:sz w:val="28"/>
          <w:szCs w:val="28"/>
        </w:rPr>
        <w:t>[</w:t>
      </w:r>
      <w:r w:rsidR="0074246A">
        <w:rPr>
          <w:rFonts w:ascii="Times New Roman" w:hAnsi="Times New Roman"/>
          <w:sz w:val="28"/>
          <w:szCs w:val="28"/>
          <w:lang w:val="uk-UA"/>
        </w:rPr>
        <w:t>3-5</w:t>
      </w:r>
      <w:r w:rsidR="0074246A" w:rsidRPr="00C60F03">
        <w:rPr>
          <w:rFonts w:ascii="Times New Roman" w:hAnsi="Times New Roman"/>
          <w:sz w:val="28"/>
          <w:szCs w:val="28"/>
        </w:rPr>
        <w:t>]</w:t>
      </w:r>
      <w:r w:rsidR="0074246A" w:rsidRPr="00D93E5F">
        <w:rPr>
          <w:rFonts w:ascii="Times New Roman" w:hAnsi="Times New Roman"/>
          <w:sz w:val="28"/>
          <w:szCs w:val="28"/>
          <w:lang w:val="uk-UA"/>
        </w:rPr>
        <w:t>.</w:t>
      </w:r>
    </w:p>
    <w:p w:rsidR="009D3C40" w:rsidRDefault="009D3C40" w:rsidP="001D615E">
      <w:pPr>
        <w:spacing w:after="0"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При додаванні легуючих елементів у сталь можна позбавитись від недоліків вуглецевої сталі, тим самим покращити її механічні властивості та </w:t>
      </w:r>
      <w:r>
        <w:rPr>
          <w:rFonts w:ascii="Times New Roman" w:hAnsi="Times New Roman"/>
          <w:sz w:val="28"/>
          <w:szCs w:val="28"/>
          <w:lang w:val="uk-UA"/>
        </w:rPr>
        <w:lastRenderedPageBreak/>
        <w:t>отримати особливі фізико-хімічні властивості яких вуглецева сталь не має. Така сталь має назву легована. Досить різноманітний вплив легуючі елементи мають на сталь, вони дозв</w:t>
      </w:r>
      <w:r w:rsidR="008F237B">
        <w:rPr>
          <w:rFonts w:ascii="Times New Roman" w:hAnsi="Times New Roman"/>
          <w:sz w:val="28"/>
          <w:szCs w:val="28"/>
          <w:lang w:val="uk-UA"/>
        </w:rPr>
        <w:t xml:space="preserve">оляють змінювати її властивості </w:t>
      </w:r>
      <w:r w:rsidR="008F237B" w:rsidRPr="00C60F03">
        <w:rPr>
          <w:rFonts w:ascii="Times New Roman" w:hAnsi="Times New Roman"/>
          <w:sz w:val="28"/>
          <w:szCs w:val="28"/>
        </w:rPr>
        <w:t>[</w:t>
      </w:r>
      <w:r w:rsidR="008F237B">
        <w:rPr>
          <w:rFonts w:ascii="Times New Roman" w:hAnsi="Times New Roman"/>
          <w:sz w:val="28"/>
          <w:szCs w:val="28"/>
          <w:lang w:val="uk-UA"/>
        </w:rPr>
        <w:t>6-7</w:t>
      </w:r>
      <w:r w:rsidR="008F237B" w:rsidRPr="00C60F03">
        <w:rPr>
          <w:rFonts w:ascii="Times New Roman" w:hAnsi="Times New Roman"/>
          <w:sz w:val="28"/>
          <w:szCs w:val="28"/>
        </w:rPr>
        <w:t>]</w:t>
      </w:r>
      <w:r w:rsidR="008F237B" w:rsidRPr="00D93E5F">
        <w:rPr>
          <w:rFonts w:ascii="Times New Roman" w:hAnsi="Times New Roman"/>
          <w:sz w:val="28"/>
          <w:szCs w:val="28"/>
          <w:lang w:val="uk-UA"/>
        </w:rPr>
        <w:t>.</w:t>
      </w:r>
    </w:p>
    <w:p w:rsidR="009D3C40" w:rsidRDefault="009D3C40" w:rsidP="001D615E">
      <w:pPr>
        <w:spacing w:after="0"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t>Єдиної загальної класифікації сталі в світі не існує. Але створюючи свою класифікацію підприємство спирається на такі ознаки, ро</w:t>
      </w:r>
      <w:r w:rsidR="008F237B">
        <w:rPr>
          <w:rFonts w:ascii="Times New Roman" w:hAnsi="Times New Roman"/>
          <w:sz w:val="28"/>
          <w:szCs w:val="28"/>
          <w:lang w:val="uk-UA"/>
        </w:rPr>
        <w:t>зглянемо їх детальніше у табл.</w:t>
      </w:r>
      <w:r>
        <w:rPr>
          <w:rFonts w:ascii="Times New Roman" w:hAnsi="Times New Roman"/>
          <w:sz w:val="28"/>
          <w:szCs w:val="28"/>
          <w:lang w:val="uk-UA"/>
        </w:rPr>
        <w:t xml:space="preserve"> 1.1</w:t>
      </w:r>
      <w:r w:rsidRPr="00C60F03">
        <w:rPr>
          <w:rFonts w:ascii="Times New Roman" w:hAnsi="Times New Roman"/>
          <w:sz w:val="28"/>
          <w:szCs w:val="28"/>
        </w:rPr>
        <w:t xml:space="preserve"> [</w:t>
      </w:r>
      <w:r w:rsidR="008F237B">
        <w:rPr>
          <w:rFonts w:ascii="Times New Roman" w:hAnsi="Times New Roman"/>
          <w:sz w:val="28"/>
          <w:szCs w:val="28"/>
          <w:lang w:val="uk-UA"/>
        </w:rPr>
        <w:t>8</w:t>
      </w:r>
      <w:r w:rsidRPr="00C60F03">
        <w:rPr>
          <w:rFonts w:ascii="Times New Roman" w:hAnsi="Times New Roman"/>
          <w:sz w:val="28"/>
          <w:szCs w:val="28"/>
        </w:rPr>
        <w:t>]</w:t>
      </w:r>
      <w:r>
        <w:rPr>
          <w:rFonts w:ascii="Times New Roman" w:hAnsi="Times New Roman"/>
          <w:sz w:val="28"/>
          <w:szCs w:val="28"/>
          <w:lang w:val="uk-UA"/>
        </w:rPr>
        <w:t>.</w:t>
      </w:r>
    </w:p>
    <w:p w:rsidR="009D3C40" w:rsidRDefault="009D3C40" w:rsidP="001D615E">
      <w:pPr>
        <w:spacing w:after="0" w:line="360" w:lineRule="auto"/>
        <w:ind w:firstLine="708"/>
        <w:contextualSpacing/>
        <w:jc w:val="both"/>
        <w:rPr>
          <w:rFonts w:ascii="Times New Roman" w:hAnsi="Times New Roman"/>
          <w:sz w:val="28"/>
          <w:szCs w:val="28"/>
          <w:lang w:val="uk-UA"/>
        </w:rPr>
      </w:pPr>
    </w:p>
    <w:p w:rsidR="009D3C40" w:rsidRDefault="009D3C40" w:rsidP="008F237B">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Таблиця 1.1 </w:t>
      </w:r>
      <w:r w:rsidRPr="009235D8">
        <w:rPr>
          <w:rFonts w:ascii="Times New Roman" w:hAnsi="Times New Roman"/>
          <w:sz w:val="28"/>
          <w:lang w:val="uk-UA"/>
        </w:rPr>
        <w:t>–</w:t>
      </w:r>
      <w:r>
        <w:rPr>
          <w:rFonts w:ascii="Times New Roman" w:hAnsi="Times New Roman"/>
          <w:sz w:val="28"/>
          <w:szCs w:val="28"/>
          <w:lang w:val="uk-UA"/>
        </w:rPr>
        <w:t xml:space="preserve"> Ознаки за якими класифікують сталь у світі</w:t>
      </w:r>
    </w:p>
    <w:p w:rsidR="0069415E" w:rsidRDefault="0069415E" w:rsidP="001D615E">
      <w:pPr>
        <w:spacing w:after="0" w:line="360" w:lineRule="auto"/>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4"/>
        <w:gridCol w:w="6502"/>
      </w:tblGrid>
      <w:tr w:rsidR="009D3C40" w:rsidRPr="00673899" w:rsidTr="008F237B">
        <w:trPr>
          <w:trHeight w:val="603"/>
        </w:trPr>
        <w:tc>
          <w:tcPr>
            <w:tcW w:w="2824" w:type="dxa"/>
          </w:tcPr>
          <w:p w:rsidR="009D3C40" w:rsidRPr="00673899" w:rsidRDefault="009D3C40" w:rsidP="001D615E">
            <w:pPr>
              <w:spacing w:after="0" w:line="360" w:lineRule="auto"/>
              <w:contextualSpacing/>
              <w:jc w:val="center"/>
              <w:rPr>
                <w:rFonts w:ascii="Times New Roman" w:hAnsi="Times New Roman"/>
                <w:sz w:val="28"/>
                <w:szCs w:val="28"/>
                <w:lang w:val="uk-UA"/>
              </w:rPr>
            </w:pPr>
            <w:r w:rsidRPr="00673899">
              <w:rPr>
                <w:rFonts w:ascii="Times New Roman" w:hAnsi="Times New Roman"/>
                <w:sz w:val="28"/>
                <w:szCs w:val="28"/>
                <w:lang w:val="uk-UA"/>
              </w:rPr>
              <w:t>Ознака</w:t>
            </w:r>
          </w:p>
        </w:tc>
        <w:tc>
          <w:tcPr>
            <w:tcW w:w="6502" w:type="dxa"/>
          </w:tcPr>
          <w:p w:rsidR="009D3C40" w:rsidRPr="00673899" w:rsidRDefault="009D3C40" w:rsidP="001D615E">
            <w:pPr>
              <w:spacing w:after="0" w:line="360" w:lineRule="auto"/>
              <w:contextualSpacing/>
              <w:jc w:val="center"/>
              <w:rPr>
                <w:rFonts w:ascii="Times New Roman" w:hAnsi="Times New Roman"/>
                <w:sz w:val="28"/>
                <w:szCs w:val="28"/>
                <w:lang w:val="uk-UA"/>
              </w:rPr>
            </w:pPr>
            <w:r w:rsidRPr="00673899">
              <w:rPr>
                <w:rFonts w:ascii="Times New Roman" w:hAnsi="Times New Roman"/>
                <w:sz w:val="28"/>
                <w:szCs w:val="28"/>
                <w:lang w:val="uk-UA"/>
              </w:rPr>
              <w:t>Структура</w:t>
            </w:r>
          </w:p>
        </w:tc>
      </w:tr>
      <w:tr w:rsidR="008F237B" w:rsidRPr="00673899" w:rsidTr="008F237B">
        <w:trPr>
          <w:trHeight w:val="397"/>
        </w:trPr>
        <w:tc>
          <w:tcPr>
            <w:tcW w:w="2824" w:type="dxa"/>
          </w:tcPr>
          <w:p w:rsidR="008F237B" w:rsidRPr="00673899" w:rsidRDefault="008F237B" w:rsidP="001D615E">
            <w:pPr>
              <w:spacing w:after="0" w:line="360" w:lineRule="auto"/>
              <w:contextualSpacing/>
              <w:jc w:val="center"/>
              <w:rPr>
                <w:rFonts w:ascii="Times New Roman" w:hAnsi="Times New Roman"/>
                <w:sz w:val="28"/>
                <w:szCs w:val="28"/>
                <w:lang w:val="uk-UA"/>
              </w:rPr>
            </w:pPr>
            <w:r>
              <w:rPr>
                <w:rFonts w:ascii="Times New Roman" w:hAnsi="Times New Roman"/>
                <w:sz w:val="28"/>
                <w:szCs w:val="28"/>
                <w:lang w:val="uk-UA"/>
              </w:rPr>
              <w:t>1</w:t>
            </w:r>
          </w:p>
        </w:tc>
        <w:tc>
          <w:tcPr>
            <w:tcW w:w="6502" w:type="dxa"/>
          </w:tcPr>
          <w:p w:rsidR="008F237B" w:rsidRPr="00673899" w:rsidRDefault="008F237B" w:rsidP="001D615E">
            <w:pPr>
              <w:spacing w:after="0" w:line="360" w:lineRule="auto"/>
              <w:contextualSpacing/>
              <w:jc w:val="center"/>
              <w:rPr>
                <w:rFonts w:ascii="Times New Roman" w:hAnsi="Times New Roman"/>
                <w:sz w:val="28"/>
                <w:szCs w:val="28"/>
                <w:lang w:val="uk-UA"/>
              </w:rPr>
            </w:pPr>
            <w:r>
              <w:rPr>
                <w:rFonts w:ascii="Times New Roman" w:hAnsi="Times New Roman"/>
                <w:sz w:val="28"/>
                <w:szCs w:val="28"/>
                <w:lang w:val="uk-UA"/>
              </w:rPr>
              <w:t>2</w:t>
            </w:r>
          </w:p>
        </w:tc>
      </w:tr>
      <w:tr w:rsidR="009D3C40" w:rsidRPr="00673899" w:rsidTr="00673899">
        <w:trPr>
          <w:trHeight w:val="3614"/>
        </w:trPr>
        <w:tc>
          <w:tcPr>
            <w:tcW w:w="2824" w:type="dxa"/>
          </w:tcPr>
          <w:p w:rsidR="009D3C40" w:rsidRPr="00673899" w:rsidRDefault="009D3C40" w:rsidP="001D615E">
            <w:pPr>
              <w:spacing w:after="0" w:line="360" w:lineRule="auto"/>
              <w:contextualSpacing/>
              <w:jc w:val="center"/>
              <w:rPr>
                <w:rFonts w:ascii="Times New Roman" w:hAnsi="Times New Roman"/>
                <w:sz w:val="28"/>
                <w:szCs w:val="28"/>
                <w:lang w:val="uk-UA"/>
              </w:rPr>
            </w:pPr>
            <w:r w:rsidRPr="00673899">
              <w:rPr>
                <w:rFonts w:ascii="Times New Roman" w:hAnsi="Times New Roman"/>
                <w:sz w:val="28"/>
                <w:szCs w:val="28"/>
                <w:lang w:val="uk-UA"/>
              </w:rPr>
              <w:t>За призначенням</w:t>
            </w:r>
          </w:p>
        </w:tc>
        <w:tc>
          <w:tcPr>
            <w:tcW w:w="6502" w:type="dxa"/>
          </w:tcPr>
          <w:p w:rsidR="009D3C40" w:rsidRPr="00673899" w:rsidRDefault="009D3C40" w:rsidP="001D615E">
            <w:pPr>
              <w:spacing w:after="0" w:line="360" w:lineRule="auto"/>
              <w:contextualSpacing/>
              <w:jc w:val="both"/>
              <w:rPr>
                <w:rFonts w:ascii="Times New Roman" w:hAnsi="Times New Roman"/>
                <w:sz w:val="28"/>
                <w:szCs w:val="28"/>
                <w:lang w:val="uk-UA"/>
              </w:rPr>
            </w:pPr>
            <w:r w:rsidRPr="00673899">
              <w:rPr>
                <w:rFonts w:ascii="Times New Roman" w:hAnsi="Times New Roman"/>
                <w:sz w:val="28"/>
                <w:szCs w:val="28"/>
                <w:lang w:val="uk-UA"/>
              </w:rPr>
              <w:t>1. К</w:t>
            </w:r>
            <w:r w:rsidRPr="00673899">
              <w:rPr>
                <w:rFonts w:ascii="Times New Roman" w:hAnsi="Times New Roman"/>
                <w:sz w:val="28"/>
                <w:szCs w:val="28"/>
              </w:rPr>
              <w:t>отельн</w:t>
            </w:r>
            <w:r w:rsidR="00027020">
              <w:rPr>
                <w:rFonts w:ascii="Times New Roman" w:hAnsi="Times New Roman"/>
                <w:sz w:val="28"/>
                <w:szCs w:val="28"/>
                <w:lang w:val="uk-UA"/>
              </w:rPr>
              <w:t>у сталь використовують для вироництва</w:t>
            </w:r>
            <w:r w:rsidR="00027020">
              <w:rPr>
                <w:rFonts w:ascii="Times New Roman" w:hAnsi="Times New Roman"/>
                <w:sz w:val="28"/>
                <w:szCs w:val="28"/>
              </w:rPr>
              <w:t xml:space="preserve"> залізничного</w:t>
            </w:r>
            <w:r w:rsidRPr="00673899">
              <w:rPr>
                <w:rFonts w:ascii="Times New Roman" w:hAnsi="Times New Roman"/>
                <w:sz w:val="28"/>
                <w:szCs w:val="28"/>
              </w:rPr>
              <w:t xml:space="preserve"> транспорт</w:t>
            </w:r>
            <w:r w:rsidR="00027020">
              <w:rPr>
                <w:rFonts w:ascii="Times New Roman" w:hAnsi="Times New Roman"/>
                <w:sz w:val="28"/>
                <w:szCs w:val="28"/>
                <w:lang w:val="uk-UA"/>
              </w:rPr>
              <w:t>у</w:t>
            </w:r>
            <w:r w:rsidRPr="00673899">
              <w:rPr>
                <w:rFonts w:ascii="Times New Roman" w:hAnsi="Times New Roman"/>
                <w:sz w:val="28"/>
                <w:szCs w:val="28"/>
              </w:rPr>
              <w:t xml:space="preserve"> (рейкова сталь для бандажів залізничних коліс)</w:t>
            </w:r>
            <w:r w:rsidRPr="00673899">
              <w:rPr>
                <w:rFonts w:ascii="Times New Roman" w:hAnsi="Times New Roman"/>
                <w:sz w:val="28"/>
                <w:szCs w:val="28"/>
                <w:lang w:val="uk-UA"/>
              </w:rPr>
              <w:t>.</w:t>
            </w:r>
          </w:p>
          <w:p w:rsidR="009D3C40" w:rsidRPr="00673899" w:rsidRDefault="009D3C40" w:rsidP="001D615E">
            <w:pPr>
              <w:spacing w:after="0" w:line="360" w:lineRule="auto"/>
              <w:contextualSpacing/>
              <w:jc w:val="both"/>
              <w:rPr>
                <w:rFonts w:ascii="Times New Roman" w:hAnsi="Times New Roman"/>
                <w:sz w:val="28"/>
                <w:szCs w:val="28"/>
                <w:lang w:val="uk-UA"/>
              </w:rPr>
            </w:pPr>
            <w:r w:rsidRPr="00673899">
              <w:rPr>
                <w:rFonts w:ascii="Times New Roman" w:hAnsi="Times New Roman"/>
                <w:sz w:val="28"/>
                <w:szCs w:val="28"/>
                <w:lang w:val="uk-UA"/>
              </w:rPr>
              <w:t>2. К</w:t>
            </w:r>
            <w:r w:rsidRPr="00673899">
              <w:rPr>
                <w:rFonts w:ascii="Times New Roman" w:hAnsi="Times New Roman"/>
                <w:sz w:val="28"/>
                <w:szCs w:val="28"/>
              </w:rPr>
              <w:t>онструкційн</w:t>
            </w:r>
            <w:r w:rsidRPr="00673899">
              <w:rPr>
                <w:rFonts w:ascii="Times New Roman" w:hAnsi="Times New Roman"/>
                <w:sz w:val="28"/>
                <w:szCs w:val="28"/>
                <w:lang w:val="uk-UA"/>
              </w:rPr>
              <w:t xml:space="preserve">а використовують </w:t>
            </w:r>
            <w:r w:rsidRPr="00673899">
              <w:rPr>
                <w:rFonts w:ascii="Times New Roman" w:hAnsi="Times New Roman"/>
                <w:sz w:val="28"/>
                <w:szCs w:val="28"/>
              </w:rPr>
              <w:t>для виготовлення різних металоконструкцій при спорудженні будівель, мостів, для виготовлення різних машин</w:t>
            </w:r>
            <w:r w:rsidRPr="00673899">
              <w:rPr>
                <w:rFonts w:ascii="Times New Roman" w:hAnsi="Times New Roman"/>
                <w:sz w:val="28"/>
                <w:szCs w:val="28"/>
                <w:lang w:val="uk-UA"/>
              </w:rPr>
              <w:t>.</w:t>
            </w:r>
          </w:p>
          <w:p w:rsidR="009D3C40" w:rsidRPr="00673899" w:rsidRDefault="009D3C40" w:rsidP="001D615E">
            <w:pPr>
              <w:spacing w:after="0" w:line="360" w:lineRule="auto"/>
              <w:contextualSpacing/>
              <w:jc w:val="both"/>
              <w:rPr>
                <w:rFonts w:ascii="Times New Roman" w:hAnsi="Times New Roman"/>
                <w:sz w:val="28"/>
                <w:szCs w:val="28"/>
                <w:lang w:val="uk-UA"/>
              </w:rPr>
            </w:pPr>
            <w:r w:rsidRPr="00673899">
              <w:rPr>
                <w:rFonts w:ascii="Times New Roman" w:hAnsi="Times New Roman"/>
                <w:sz w:val="28"/>
                <w:szCs w:val="28"/>
                <w:lang w:val="uk-UA"/>
              </w:rPr>
              <w:t>3. Підшипникова використовується для різних інструментів, різців, валиків прокатних верстатів, деталей штампувального обладнання.</w:t>
            </w:r>
          </w:p>
          <w:p w:rsidR="009D3C40" w:rsidRPr="00673899" w:rsidRDefault="009D3C40" w:rsidP="001D615E">
            <w:pPr>
              <w:spacing w:after="0" w:line="360" w:lineRule="auto"/>
              <w:contextualSpacing/>
              <w:jc w:val="both"/>
              <w:rPr>
                <w:rFonts w:ascii="Times New Roman" w:hAnsi="Times New Roman"/>
                <w:sz w:val="28"/>
                <w:szCs w:val="28"/>
                <w:lang w:val="uk-UA"/>
              </w:rPr>
            </w:pPr>
            <w:r w:rsidRPr="00673899">
              <w:rPr>
                <w:rFonts w:ascii="Times New Roman" w:hAnsi="Times New Roman"/>
                <w:sz w:val="28"/>
                <w:szCs w:val="28"/>
                <w:lang w:val="uk-UA"/>
              </w:rPr>
              <w:t>4. Ресорно-пружинна, трансформаторна, збройна, трубна.</w:t>
            </w:r>
          </w:p>
        </w:tc>
      </w:tr>
    </w:tbl>
    <w:p w:rsidR="008F237B" w:rsidRDefault="008F237B">
      <w:r>
        <w:br w:type="page"/>
      </w:r>
    </w:p>
    <w:p w:rsidR="008F237B" w:rsidRPr="008F237B" w:rsidRDefault="008F237B" w:rsidP="008F237B">
      <w:pPr>
        <w:jc w:val="right"/>
        <w:rPr>
          <w:rFonts w:ascii="Times New Roman" w:hAnsi="Times New Roman"/>
          <w:sz w:val="28"/>
          <w:szCs w:val="28"/>
          <w:lang w:val="uk-UA"/>
        </w:rPr>
      </w:pPr>
      <w:r w:rsidRPr="008F237B">
        <w:rPr>
          <w:rFonts w:ascii="Times New Roman" w:hAnsi="Times New Roman"/>
          <w:sz w:val="28"/>
          <w:szCs w:val="28"/>
          <w:lang w:val="uk-UA"/>
        </w:rPr>
        <w:lastRenderedPageBreak/>
        <w:t>Продовження таблиці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4"/>
        <w:gridCol w:w="6502"/>
      </w:tblGrid>
      <w:tr w:rsidR="008F237B" w:rsidRPr="00673899" w:rsidTr="008F237B">
        <w:trPr>
          <w:trHeight w:val="250"/>
        </w:trPr>
        <w:tc>
          <w:tcPr>
            <w:tcW w:w="2824" w:type="dxa"/>
          </w:tcPr>
          <w:p w:rsidR="008F237B" w:rsidRPr="00673899" w:rsidRDefault="008F237B" w:rsidP="001D615E">
            <w:pPr>
              <w:spacing w:after="0" w:line="360" w:lineRule="auto"/>
              <w:contextualSpacing/>
              <w:jc w:val="center"/>
              <w:rPr>
                <w:rFonts w:ascii="Times New Roman" w:hAnsi="Times New Roman"/>
                <w:sz w:val="28"/>
                <w:szCs w:val="28"/>
                <w:lang w:val="uk-UA"/>
              </w:rPr>
            </w:pPr>
            <w:r>
              <w:rPr>
                <w:rFonts w:ascii="Times New Roman" w:hAnsi="Times New Roman"/>
                <w:sz w:val="28"/>
                <w:szCs w:val="28"/>
                <w:lang w:val="uk-UA"/>
              </w:rPr>
              <w:t>1</w:t>
            </w:r>
          </w:p>
        </w:tc>
        <w:tc>
          <w:tcPr>
            <w:tcW w:w="6502" w:type="dxa"/>
          </w:tcPr>
          <w:p w:rsidR="008F237B" w:rsidRPr="00673899" w:rsidRDefault="008F237B" w:rsidP="008F237B">
            <w:pPr>
              <w:spacing w:after="0" w:line="360" w:lineRule="auto"/>
              <w:contextualSpacing/>
              <w:jc w:val="center"/>
              <w:rPr>
                <w:rFonts w:ascii="Times New Roman" w:hAnsi="Times New Roman"/>
                <w:sz w:val="28"/>
                <w:szCs w:val="28"/>
                <w:lang w:val="uk-UA"/>
              </w:rPr>
            </w:pPr>
            <w:r>
              <w:rPr>
                <w:rFonts w:ascii="Times New Roman" w:hAnsi="Times New Roman"/>
                <w:sz w:val="28"/>
                <w:szCs w:val="28"/>
                <w:lang w:val="uk-UA"/>
              </w:rPr>
              <w:t>2</w:t>
            </w:r>
          </w:p>
        </w:tc>
      </w:tr>
      <w:tr w:rsidR="009D3C40" w:rsidRPr="00673899" w:rsidTr="00673899">
        <w:trPr>
          <w:trHeight w:val="1691"/>
        </w:trPr>
        <w:tc>
          <w:tcPr>
            <w:tcW w:w="2824" w:type="dxa"/>
          </w:tcPr>
          <w:p w:rsidR="009D3C40" w:rsidRPr="00673899" w:rsidRDefault="009D3C40" w:rsidP="001D615E">
            <w:pPr>
              <w:spacing w:after="0" w:line="360" w:lineRule="auto"/>
              <w:contextualSpacing/>
              <w:jc w:val="center"/>
              <w:rPr>
                <w:rFonts w:ascii="Times New Roman" w:hAnsi="Times New Roman"/>
                <w:sz w:val="28"/>
                <w:szCs w:val="28"/>
                <w:lang w:val="uk-UA"/>
              </w:rPr>
            </w:pPr>
            <w:r w:rsidRPr="00673899">
              <w:rPr>
                <w:rFonts w:ascii="Times New Roman" w:hAnsi="Times New Roman"/>
                <w:sz w:val="28"/>
                <w:szCs w:val="28"/>
                <w:lang w:val="uk-UA"/>
              </w:rPr>
              <w:t>За якістю (за М.Гудцовим)</w:t>
            </w:r>
          </w:p>
        </w:tc>
        <w:tc>
          <w:tcPr>
            <w:tcW w:w="6502" w:type="dxa"/>
          </w:tcPr>
          <w:p w:rsidR="009D3C40" w:rsidRPr="00673899" w:rsidRDefault="009D3C40" w:rsidP="001D615E">
            <w:pPr>
              <w:spacing w:after="0" w:line="360" w:lineRule="auto"/>
              <w:contextualSpacing/>
              <w:jc w:val="both"/>
              <w:rPr>
                <w:rFonts w:ascii="Times New Roman" w:hAnsi="Times New Roman"/>
                <w:sz w:val="28"/>
                <w:szCs w:val="28"/>
                <w:lang w:val="uk-UA"/>
              </w:rPr>
            </w:pPr>
            <w:r w:rsidRPr="00673899">
              <w:rPr>
                <w:rFonts w:ascii="Times New Roman" w:hAnsi="Times New Roman"/>
                <w:sz w:val="28"/>
                <w:szCs w:val="28"/>
                <w:lang w:val="uk-UA"/>
              </w:rPr>
              <w:t>1. Постійні або звичайні з використанням домішок, що містяться в тій чи іншій кількості в будь-яких сталях; вміст цих домішок регламентується стандартами (</w:t>
            </w:r>
            <w:r w:rsidRPr="00673899">
              <w:rPr>
                <w:rFonts w:ascii="Times New Roman" w:hAnsi="Times New Roman"/>
                <w:sz w:val="28"/>
                <w:szCs w:val="28"/>
              </w:rPr>
              <w:t>Mn</w:t>
            </w:r>
            <w:r w:rsidRPr="00673899">
              <w:rPr>
                <w:rFonts w:ascii="Times New Roman" w:hAnsi="Times New Roman"/>
                <w:sz w:val="28"/>
                <w:szCs w:val="28"/>
                <w:lang w:val="uk-UA"/>
              </w:rPr>
              <w:t xml:space="preserve">, </w:t>
            </w:r>
            <w:r w:rsidRPr="00673899">
              <w:rPr>
                <w:rFonts w:ascii="Times New Roman" w:hAnsi="Times New Roman"/>
                <w:sz w:val="28"/>
                <w:szCs w:val="28"/>
              </w:rPr>
              <w:t>Si</w:t>
            </w:r>
            <w:r w:rsidRPr="00673899">
              <w:rPr>
                <w:rFonts w:ascii="Times New Roman" w:hAnsi="Times New Roman"/>
                <w:sz w:val="28"/>
                <w:szCs w:val="28"/>
                <w:lang w:val="uk-UA"/>
              </w:rPr>
              <w:t xml:space="preserve">, </w:t>
            </w:r>
            <w:r w:rsidRPr="00673899">
              <w:rPr>
                <w:rFonts w:ascii="Times New Roman" w:hAnsi="Times New Roman"/>
                <w:sz w:val="28"/>
                <w:szCs w:val="28"/>
              </w:rPr>
              <w:t>S</w:t>
            </w:r>
            <w:r w:rsidRPr="00673899">
              <w:rPr>
                <w:rFonts w:ascii="Times New Roman" w:hAnsi="Times New Roman"/>
                <w:sz w:val="28"/>
                <w:szCs w:val="28"/>
                <w:lang w:val="uk-UA"/>
              </w:rPr>
              <w:t xml:space="preserve">, </w:t>
            </w:r>
            <w:r w:rsidRPr="00673899">
              <w:rPr>
                <w:rFonts w:ascii="Times New Roman" w:hAnsi="Times New Roman"/>
                <w:sz w:val="28"/>
                <w:szCs w:val="28"/>
              </w:rPr>
              <w:t>P</w:t>
            </w:r>
            <w:r w:rsidRPr="00673899">
              <w:rPr>
                <w:rFonts w:ascii="Times New Roman" w:hAnsi="Times New Roman"/>
                <w:sz w:val="28"/>
                <w:szCs w:val="28"/>
                <w:lang w:val="uk-UA"/>
              </w:rPr>
              <w:t>).</w:t>
            </w:r>
          </w:p>
          <w:p w:rsidR="009D3C40" w:rsidRPr="00673899" w:rsidRDefault="009D3C40" w:rsidP="001D615E">
            <w:pPr>
              <w:spacing w:after="0" w:line="360" w:lineRule="auto"/>
              <w:contextualSpacing/>
              <w:jc w:val="both"/>
              <w:rPr>
                <w:rFonts w:ascii="Times New Roman" w:hAnsi="Times New Roman"/>
                <w:sz w:val="28"/>
                <w:szCs w:val="28"/>
                <w:lang w:val="uk-UA"/>
              </w:rPr>
            </w:pPr>
            <w:r w:rsidRPr="00673899">
              <w:rPr>
                <w:rFonts w:ascii="Times New Roman" w:hAnsi="Times New Roman"/>
                <w:sz w:val="28"/>
                <w:szCs w:val="28"/>
                <w:lang w:val="uk-UA"/>
              </w:rPr>
              <w:t>2. Приховані домішки, що присутні в сталях в дуже малих кількостях; методи визначення їх вмісту складні, тому вміст цих елементів у звичайних технічних умовах не вказується (</w:t>
            </w:r>
            <w:r w:rsidRPr="00673899">
              <w:rPr>
                <w:rFonts w:ascii="Times New Roman" w:hAnsi="Times New Roman"/>
                <w:sz w:val="28"/>
                <w:szCs w:val="28"/>
              </w:rPr>
              <w:t>O</w:t>
            </w:r>
            <w:r w:rsidRPr="00673899">
              <w:rPr>
                <w:rFonts w:ascii="Times New Roman" w:hAnsi="Times New Roman"/>
                <w:sz w:val="28"/>
                <w:szCs w:val="28"/>
                <w:lang w:val="uk-UA"/>
              </w:rPr>
              <w:t xml:space="preserve">, </w:t>
            </w:r>
            <w:r w:rsidRPr="00673899">
              <w:rPr>
                <w:rFonts w:ascii="Times New Roman" w:hAnsi="Times New Roman"/>
                <w:sz w:val="28"/>
                <w:szCs w:val="28"/>
              </w:rPr>
              <w:t>H</w:t>
            </w:r>
            <w:r w:rsidRPr="00673899">
              <w:rPr>
                <w:rFonts w:ascii="Times New Roman" w:hAnsi="Times New Roman"/>
                <w:sz w:val="28"/>
                <w:szCs w:val="28"/>
                <w:lang w:val="uk-UA"/>
              </w:rPr>
              <w:t xml:space="preserve">, </w:t>
            </w:r>
            <w:r w:rsidRPr="00673899">
              <w:rPr>
                <w:rFonts w:ascii="Times New Roman" w:hAnsi="Times New Roman"/>
                <w:sz w:val="28"/>
                <w:szCs w:val="28"/>
              </w:rPr>
              <w:t>N</w:t>
            </w:r>
            <w:r w:rsidRPr="00673899">
              <w:rPr>
                <w:rFonts w:ascii="Times New Roman" w:hAnsi="Times New Roman"/>
                <w:sz w:val="28"/>
                <w:szCs w:val="28"/>
                <w:lang w:val="uk-UA"/>
              </w:rPr>
              <w:t>).</w:t>
            </w:r>
          </w:p>
          <w:p w:rsidR="009D3C40" w:rsidRPr="00673899" w:rsidRDefault="009D3C40" w:rsidP="001D615E">
            <w:pPr>
              <w:spacing w:after="0" w:line="360" w:lineRule="auto"/>
              <w:contextualSpacing/>
              <w:jc w:val="both"/>
              <w:rPr>
                <w:rFonts w:ascii="Times New Roman" w:hAnsi="Times New Roman"/>
                <w:sz w:val="28"/>
                <w:szCs w:val="28"/>
                <w:lang w:val="uk-UA"/>
              </w:rPr>
            </w:pPr>
            <w:r w:rsidRPr="00673899">
              <w:rPr>
                <w:rFonts w:ascii="Times New Roman" w:hAnsi="Times New Roman"/>
                <w:sz w:val="28"/>
                <w:szCs w:val="28"/>
                <w:lang w:val="uk-UA"/>
              </w:rPr>
              <w:t>3. Випадкові домішки, тобто домішки, що потрапили в сталь з шихтових матеріалів випадково.</w:t>
            </w:r>
          </w:p>
          <w:p w:rsidR="009D3C40" w:rsidRPr="00673899" w:rsidRDefault="009D3C40" w:rsidP="001D615E">
            <w:pPr>
              <w:spacing w:after="0" w:line="360" w:lineRule="auto"/>
              <w:contextualSpacing/>
              <w:jc w:val="both"/>
              <w:rPr>
                <w:rFonts w:ascii="Times New Roman" w:hAnsi="Times New Roman"/>
                <w:sz w:val="28"/>
                <w:szCs w:val="28"/>
                <w:lang w:val="uk-UA"/>
              </w:rPr>
            </w:pPr>
            <w:r w:rsidRPr="00673899">
              <w:rPr>
                <w:rFonts w:ascii="Times New Roman" w:hAnsi="Times New Roman"/>
                <w:sz w:val="28"/>
                <w:szCs w:val="28"/>
                <w:lang w:val="uk-UA"/>
              </w:rPr>
              <w:t>4. Легуючі елементи, які спеціально вв</w:t>
            </w:r>
            <w:r w:rsidRPr="00673899">
              <w:rPr>
                <w:rFonts w:ascii="Times New Roman" w:hAnsi="Times New Roman"/>
                <w:sz w:val="28"/>
                <w:szCs w:val="28"/>
              </w:rPr>
              <w:t>одять у сталь в певних кількостях для зміни її будови та властивостей.</w:t>
            </w:r>
          </w:p>
        </w:tc>
      </w:tr>
      <w:tr w:rsidR="009D3C40" w:rsidRPr="00673899" w:rsidTr="00673899">
        <w:trPr>
          <w:trHeight w:val="118"/>
        </w:trPr>
        <w:tc>
          <w:tcPr>
            <w:tcW w:w="2824" w:type="dxa"/>
          </w:tcPr>
          <w:p w:rsidR="009D3C40" w:rsidRPr="00673899" w:rsidRDefault="009D3C40" w:rsidP="001D615E">
            <w:pPr>
              <w:spacing w:after="0" w:line="360" w:lineRule="auto"/>
              <w:contextualSpacing/>
              <w:jc w:val="center"/>
              <w:rPr>
                <w:rFonts w:ascii="Times New Roman" w:hAnsi="Times New Roman"/>
                <w:sz w:val="28"/>
                <w:szCs w:val="28"/>
                <w:lang w:val="uk-UA"/>
              </w:rPr>
            </w:pPr>
            <w:r w:rsidRPr="00673899">
              <w:rPr>
                <w:rFonts w:ascii="Times New Roman" w:hAnsi="Times New Roman"/>
                <w:sz w:val="28"/>
                <w:szCs w:val="28"/>
                <w:lang w:val="uk-UA"/>
              </w:rPr>
              <w:t>За складом</w:t>
            </w:r>
          </w:p>
        </w:tc>
        <w:tc>
          <w:tcPr>
            <w:tcW w:w="6502" w:type="dxa"/>
          </w:tcPr>
          <w:p w:rsidR="009D3C40" w:rsidRPr="00673899" w:rsidRDefault="009D3C40" w:rsidP="001D615E">
            <w:pPr>
              <w:spacing w:after="0" w:line="360" w:lineRule="auto"/>
              <w:contextualSpacing/>
              <w:rPr>
                <w:rFonts w:ascii="Times New Roman" w:hAnsi="Times New Roman"/>
                <w:sz w:val="28"/>
                <w:szCs w:val="28"/>
                <w:lang w:val="uk-UA"/>
              </w:rPr>
            </w:pPr>
            <w:r w:rsidRPr="00673899">
              <w:rPr>
                <w:rFonts w:ascii="Times New Roman" w:hAnsi="Times New Roman"/>
                <w:sz w:val="28"/>
                <w:szCs w:val="28"/>
                <w:lang w:val="uk-UA"/>
              </w:rPr>
              <w:t>Вуглецева, хромова, хромонікелева, марганцева.</w:t>
            </w:r>
          </w:p>
        </w:tc>
      </w:tr>
      <w:tr w:rsidR="009D3C40" w:rsidRPr="00673899" w:rsidTr="00897B89">
        <w:trPr>
          <w:cantSplit/>
          <w:trHeight w:val="118"/>
        </w:trPr>
        <w:tc>
          <w:tcPr>
            <w:tcW w:w="2824" w:type="dxa"/>
          </w:tcPr>
          <w:p w:rsidR="009D3C40" w:rsidRPr="00673899" w:rsidRDefault="009D3C40" w:rsidP="001D615E">
            <w:pPr>
              <w:spacing w:after="0" w:line="360" w:lineRule="auto"/>
              <w:contextualSpacing/>
              <w:jc w:val="center"/>
              <w:rPr>
                <w:rFonts w:ascii="Times New Roman" w:hAnsi="Times New Roman"/>
                <w:sz w:val="28"/>
                <w:szCs w:val="28"/>
                <w:lang w:val="uk-UA"/>
              </w:rPr>
            </w:pPr>
            <w:r w:rsidRPr="00673899">
              <w:rPr>
                <w:rFonts w:ascii="Times New Roman" w:hAnsi="Times New Roman"/>
                <w:sz w:val="28"/>
                <w:szCs w:val="28"/>
                <w:lang w:val="uk-UA"/>
              </w:rPr>
              <w:t>За характером застигання сталі у вуливницях</w:t>
            </w:r>
          </w:p>
        </w:tc>
        <w:tc>
          <w:tcPr>
            <w:tcW w:w="6502" w:type="dxa"/>
          </w:tcPr>
          <w:p w:rsidR="009D3C40" w:rsidRPr="00673899" w:rsidRDefault="009D3C40" w:rsidP="001D615E">
            <w:pPr>
              <w:spacing w:after="0" w:line="360" w:lineRule="auto"/>
              <w:contextualSpacing/>
              <w:jc w:val="both"/>
              <w:rPr>
                <w:rFonts w:ascii="Times New Roman" w:hAnsi="Times New Roman"/>
                <w:sz w:val="28"/>
                <w:szCs w:val="28"/>
                <w:lang w:val="uk-UA"/>
              </w:rPr>
            </w:pPr>
            <w:r w:rsidRPr="00673899">
              <w:rPr>
                <w:rFonts w:ascii="Times New Roman" w:hAnsi="Times New Roman"/>
                <w:sz w:val="28"/>
                <w:szCs w:val="28"/>
                <w:lang w:val="uk-UA"/>
              </w:rPr>
              <w:t>Розрізняють сталі: спокійні, киплячі і напівспокійні.</w:t>
            </w:r>
          </w:p>
          <w:p w:rsidR="009D3C40" w:rsidRPr="00673899" w:rsidRDefault="009D3C40" w:rsidP="001D615E">
            <w:pPr>
              <w:spacing w:after="0" w:line="360" w:lineRule="auto"/>
              <w:contextualSpacing/>
              <w:jc w:val="both"/>
              <w:rPr>
                <w:rFonts w:ascii="Times New Roman" w:hAnsi="Times New Roman"/>
                <w:sz w:val="28"/>
                <w:szCs w:val="28"/>
                <w:lang w:val="uk-UA"/>
              </w:rPr>
            </w:pPr>
            <w:r w:rsidRPr="00673899">
              <w:rPr>
                <w:rFonts w:ascii="Times New Roman" w:hAnsi="Times New Roman"/>
                <w:sz w:val="28"/>
                <w:szCs w:val="28"/>
              </w:rPr>
              <w:t>Поведінка металу при кристалізації у виливницях залежить від ступеня його розкисленості: чим повніше розкислена сталь, тим спокійніше кристалізується зливок.</w:t>
            </w:r>
          </w:p>
        </w:tc>
      </w:tr>
    </w:tbl>
    <w:p w:rsidR="00897B89" w:rsidRDefault="00897B89">
      <w:r>
        <w:br w:type="page"/>
      </w:r>
    </w:p>
    <w:tbl>
      <w:tblPr>
        <w:tblpPr w:leftFromText="180" w:rightFromText="180" w:horzAnchor="margin" w:tblpY="4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4"/>
        <w:gridCol w:w="6502"/>
      </w:tblGrid>
      <w:tr w:rsidR="00897B89" w:rsidRPr="00673899" w:rsidTr="00897B89">
        <w:trPr>
          <w:cantSplit/>
          <w:trHeight w:val="118"/>
        </w:trPr>
        <w:tc>
          <w:tcPr>
            <w:tcW w:w="2824" w:type="dxa"/>
          </w:tcPr>
          <w:p w:rsidR="00897B89" w:rsidRPr="00673899" w:rsidRDefault="00897B89" w:rsidP="00897B89">
            <w:pPr>
              <w:spacing w:after="0" w:line="360" w:lineRule="auto"/>
              <w:contextualSpacing/>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6502" w:type="dxa"/>
          </w:tcPr>
          <w:p w:rsidR="00897B89" w:rsidRPr="00673899" w:rsidRDefault="00897B89" w:rsidP="00897B89">
            <w:pPr>
              <w:spacing w:after="0" w:line="360" w:lineRule="auto"/>
              <w:contextualSpacing/>
              <w:jc w:val="center"/>
              <w:rPr>
                <w:rFonts w:ascii="Times New Roman" w:hAnsi="Times New Roman"/>
                <w:sz w:val="28"/>
                <w:szCs w:val="28"/>
                <w:lang w:val="uk-UA"/>
              </w:rPr>
            </w:pPr>
            <w:r>
              <w:rPr>
                <w:rFonts w:ascii="Times New Roman" w:hAnsi="Times New Roman"/>
                <w:sz w:val="28"/>
                <w:szCs w:val="28"/>
                <w:lang w:val="uk-UA"/>
              </w:rPr>
              <w:t>2</w:t>
            </w:r>
          </w:p>
        </w:tc>
      </w:tr>
      <w:tr w:rsidR="009D3C40" w:rsidRPr="00673899" w:rsidTr="00897B89">
        <w:trPr>
          <w:trHeight w:val="5137"/>
        </w:trPr>
        <w:tc>
          <w:tcPr>
            <w:tcW w:w="2824" w:type="dxa"/>
          </w:tcPr>
          <w:p w:rsidR="009D3C40" w:rsidRPr="00673899" w:rsidRDefault="009D3C40" w:rsidP="00897B89">
            <w:pPr>
              <w:spacing w:after="0" w:line="360" w:lineRule="auto"/>
              <w:contextualSpacing/>
              <w:jc w:val="center"/>
              <w:rPr>
                <w:rFonts w:ascii="Times New Roman" w:hAnsi="Times New Roman"/>
                <w:sz w:val="28"/>
                <w:szCs w:val="28"/>
                <w:lang w:val="uk-UA"/>
              </w:rPr>
            </w:pPr>
            <w:r w:rsidRPr="00673899">
              <w:rPr>
                <w:rFonts w:ascii="Times New Roman" w:hAnsi="Times New Roman"/>
                <w:sz w:val="28"/>
                <w:szCs w:val="28"/>
                <w:lang w:val="uk-UA"/>
              </w:rPr>
              <w:t>За способом виробництва</w:t>
            </w:r>
          </w:p>
        </w:tc>
        <w:tc>
          <w:tcPr>
            <w:tcW w:w="6502" w:type="dxa"/>
          </w:tcPr>
          <w:p w:rsidR="009D3C40" w:rsidRPr="00673899" w:rsidRDefault="009D3C40" w:rsidP="00897B89">
            <w:pPr>
              <w:spacing w:after="0" w:line="360" w:lineRule="auto"/>
              <w:contextualSpacing/>
              <w:jc w:val="both"/>
              <w:rPr>
                <w:rFonts w:ascii="Times New Roman" w:hAnsi="Times New Roman"/>
                <w:sz w:val="28"/>
                <w:szCs w:val="28"/>
                <w:lang w:val="uk-UA"/>
              </w:rPr>
            </w:pPr>
            <w:r w:rsidRPr="00673899">
              <w:rPr>
                <w:rFonts w:ascii="Times New Roman" w:hAnsi="Times New Roman"/>
                <w:sz w:val="28"/>
                <w:szCs w:val="28"/>
                <w:lang w:val="uk-UA"/>
              </w:rPr>
              <w:t xml:space="preserve">1. За типом агрегата: </w:t>
            </w:r>
            <w:r w:rsidRPr="00673899">
              <w:rPr>
                <w:rFonts w:ascii="Times New Roman" w:hAnsi="Times New Roman"/>
                <w:sz w:val="28"/>
                <w:szCs w:val="28"/>
              </w:rPr>
              <w:t>конверторна, мартенівська, електросталь, сталь електрошлакового переплаву тощо.</w:t>
            </w:r>
          </w:p>
          <w:p w:rsidR="009D3C40" w:rsidRPr="00673899" w:rsidRDefault="009D3C40" w:rsidP="00897B89">
            <w:pPr>
              <w:spacing w:after="0" w:line="360" w:lineRule="auto"/>
              <w:contextualSpacing/>
              <w:jc w:val="both"/>
              <w:rPr>
                <w:rFonts w:ascii="Times New Roman" w:hAnsi="Times New Roman"/>
                <w:sz w:val="28"/>
                <w:szCs w:val="28"/>
                <w:lang w:val="uk-UA"/>
              </w:rPr>
            </w:pPr>
            <w:r w:rsidRPr="00673899">
              <w:rPr>
                <w:rFonts w:ascii="Times New Roman" w:hAnsi="Times New Roman"/>
                <w:sz w:val="28"/>
                <w:szCs w:val="28"/>
                <w:lang w:val="uk-UA"/>
              </w:rPr>
              <w:t xml:space="preserve">2. За технологією: </w:t>
            </w:r>
            <w:r w:rsidRPr="00673899">
              <w:rPr>
                <w:rFonts w:ascii="Times New Roman" w:hAnsi="Times New Roman"/>
                <w:sz w:val="28"/>
                <w:szCs w:val="28"/>
              </w:rPr>
              <w:t>основна і кисла мартенівська, основна і кисла електросталь, оброблена вакуумом, синтетичними шлаками, продувкою інертними газами і т.ін</w:t>
            </w:r>
            <w:r w:rsidRPr="00673899">
              <w:rPr>
                <w:rFonts w:ascii="Times New Roman" w:hAnsi="Times New Roman"/>
                <w:sz w:val="28"/>
                <w:szCs w:val="28"/>
                <w:lang w:val="uk-UA"/>
              </w:rPr>
              <w:t>.</w:t>
            </w:r>
          </w:p>
          <w:p w:rsidR="009D3C40" w:rsidRPr="00673899" w:rsidRDefault="009D3C40" w:rsidP="00897B89">
            <w:pPr>
              <w:spacing w:after="0" w:line="360" w:lineRule="auto"/>
              <w:contextualSpacing/>
              <w:jc w:val="both"/>
              <w:rPr>
                <w:rFonts w:ascii="Times New Roman" w:hAnsi="Times New Roman"/>
                <w:sz w:val="28"/>
                <w:szCs w:val="28"/>
                <w:lang w:val="uk-UA"/>
              </w:rPr>
            </w:pPr>
            <w:r w:rsidRPr="00673899">
              <w:rPr>
                <w:rFonts w:ascii="Times New Roman" w:hAnsi="Times New Roman"/>
                <w:sz w:val="28"/>
                <w:szCs w:val="28"/>
                <w:lang w:val="uk-UA"/>
              </w:rPr>
              <w:t xml:space="preserve">3. За станом: </w:t>
            </w:r>
            <w:r w:rsidRPr="00673899">
              <w:rPr>
                <w:rFonts w:ascii="Times New Roman" w:hAnsi="Times New Roman"/>
                <w:sz w:val="28"/>
                <w:szCs w:val="28"/>
              </w:rPr>
              <w:t>в твердому стані (губчасте залізо – продукт прямого відновлення), в елекролітичному (продукт електролізу залізовмісних матеріалів), в порошкоподібному (продукт процесів розпилення на маленькі краплини рідкої сталі), в тістоподібному (продукт сиродутного, кричного, пудлінгового заліза, продукт процесу Байєрс-Астон), в рідкому, литому (продукт конверторного, мартенівського та ін. Процесів</w:t>
            </w:r>
            <w:r w:rsidRPr="00673899">
              <w:rPr>
                <w:rFonts w:ascii="Times New Roman" w:hAnsi="Times New Roman"/>
                <w:sz w:val="28"/>
                <w:szCs w:val="28"/>
                <w:lang w:val="uk-UA"/>
              </w:rPr>
              <w:t>.</w:t>
            </w:r>
          </w:p>
        </w:tc>
      </w:tr>
    </w:tbl>
    <w:p w:rsidR="00897B89" w:rsidRDefault="00897B89" w:rsidP="00897B89">
      <w:pPr>
        <w:spacing w:after="0" w:line="360" w:lineRule="auto"/>
        <w:ind w:firstLine="708"/>
        <w:contextualSpacing/>
        <w:jc w:val="right"/>
        <w:rPr>
          <w:rFonts w:ascii="Times New Roman" w:hAnsi="Times New Roman"/>
          <w:sz w:val="28"/>
          <w:szCs w:val="28"/>
          <w:lang w:val="uk-UA"/>
        </w:rPr>
      </w:pPr>
      <w:r w:rsidRPr="00897B89">
        <w:rPr>
          <w:rFonts w:ascii="Times New Roman" w:hAnsi="Times New Roman"/>
          <w:sz w:val="28"/>
          <w:szCs w:val="28"/>
          <w:lang w:val="uk-UA"/>
        </w:rPr>
        <w:t>Продовження таблиці 1.</w:t>
      </w:r>
      <w:r>
        <w:rPr>
          <w:rFonts w:ascii="Times New Roman" w:hAnsi="Times New Roman"/>
          <w:sz w:val="28"/>
          <w:szCs w:val="28"/>
          <w:lang w:val="uk-UA"/>
        </w:rPr>
        <w:t>1</w:t>
      </w:r>
    </w:p>
    <w:p w:rsidR="009D3C40" w:rsidRDefault="009D3C40" w:rsidP="00897B89">
      <w:pPr>
        <w:spacing w:after="0" w:line="360" w:lineRule="auto"/>
        <w:ind w:firstLine="708"/>
        <w:contextualSpacing/>
        <w:jc w:val="right"/>
        <w:rPr>
          <w:rFonts w:ascii="Times New Roman" w:hAnsi="Times New Roman"/>
          <w:sz w:val="28"/>
          <w:szCs w:val="28"/>
          <w:lang w:val="uk-UA"/>
        </w:rPr>
      </w:pPr>
    </w:p>
    <w:p w:rsidR="009D3C40" w:rsidRPr="000707BF" w:rsidRDefault="009D3C40" w:rsidP="00EE1836">
      <w:pPr>
        <w:spacing w:after="0"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t>Таким чином, існує чимало різновидів сталі і для всіх них характерним є фізико-хімічний склад, основні властивості металу тому необхідним є дотримуватись технології та класифікації в процесі виробництва сталі.</w:t>
      </w:r>
    </w:p>
    <w:p w:rsidR="00EE1836" w:rsidRDefault="00EE1836" w:rsidP="00EE1836">
      <w:pPr>
        <w:spacing w:after="0" w:line="360" w:lineRule="auto"/>
        <w:contextualSpacing/>
        <w:jc w:val="both"/>
        <w:rPr>
          <w:lang w:val="uk-UA"/>
        </w:rPr>
      </w:pPr>
    </w:p>
    <w:p w:rsidR="00EE1836" w:rsidRPr="000707BF" w:rsidRDefault="00EE1836" w:rsidP="00EE1836">
      <w:pPr>
        <w:spacing w:after="0" w:line="360" w:lineRule="auto"/>
        <w:contextualSpacing/>
        <w:jc w:val="both"/>
        <w:rPr>
          <w:lang w:val="uk-UA"/>
        </w:rPr>
      </w:pPr>
    </w:p>
    <w:p w:rsidR="009D3C40" w:rsidRPr="0034720B" w:rsidRDefault="008E79E8" w:rsidP="008E79E8">
      <w:pPr>
        <w:pStyle w:val="a3"/>
        <w:spacing w:after="0" w:line="360" w:lineRule="auto"/>
        <w:ind w:left="1429"/>
        <w:rPr>
          <w:rFonts w:ascii="Times New Roman" w:hAnsi="Times New Roman"/>
          <w:sz w:val="28"/>
          <w:szCs w:val="28"/>
          <w:lang w:val="uk-UA"/>
        </w:rPr>
      </w:pPr>
      <w:r>
        <w:rPr>
          <w:rFonts w:ascii="Times New Roman" w:hAnsi="Times New Roman"/>
          <w:sz w:val="28"/>
          <w:szCs w:val="28"/>
          <w:lang w:val="uk-UA"/>
        </w:rPr>
        <w:t xml:space="preserve">1.2 </w:t>
      </w:r>
      <w:r w:rsidR="009D3C40" w:rsidRPr="0034720B">
        <w:rPr>
          <w:rFonts w:ascii="Times New Roman" w:hAnsi="Times New Roman"/>
          <w:sz w:val="28"/>
          <w:szCs w:val="28"/>
          <w:lang w:val="uk-UA"/>
        </w:rPr>
        <w:t>Фізико-хімічні властивості сталі</w:t>
      </w:r>
    </w:p>
    <w:p w:rsidR="009D3C40" w:rsidRDefault="009D3C40" w:rsidP="00EE1836">
      <w:pPr>
        <w:spacing w:after="0" w:line="360" w:lineRule="auto"/>
        <w:contextualSpacing/>
        <w:jc w:val="both"/>
        <w:rPr>
          <w:rFonts w:ascii="Times New Roman" w:hAnsi="Times New Roman"/>
          <w:sz w:val="28"/>
          <w:szCs w:val="28"/>
          <w:lang w:val="uk-UA"/>
        </w:rPr>
      </w:pPr>
    </w:p>
    <w:p w:rsidR="009D3C40" w:rsidRDefault="009D3C40" w:rsidP="00EE1836">
      <w:pPr>
        <w:spacing w:after="0" w:line="360" w:lineRule="auto"/>
        <w:contextualSpacing/>
        <w:jc w:val="both"/>
        <w:rPr>
          <w:rFonts w:ascii="Times New Roman" w:hAnsi="Times New Roman"/>
          <w:sz w:val="28"/>
          <w:szCs w:val="28"/>
          <w:lang w:val="uk-UA"/>
        </w:rPr>
      </w:pPr>
    </w:p>
    <w:p w:rsidR="009D3C40" w:rsidRDefault="009D3C40" w:rsidP="00EE183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До основних фізико-хімічних властивостей сталі відносять твердість, межу плинності, межу міцності, відносне звуження та ударну в’язкість.</w:t>
      </w:r>
    </w:p>
    <w:p w:rsidR="009D3C40" w:rsidRDefault="009D3C40" w:rsidP="001D615E">
      <w:pPr>
        <w:spacing w:after="0" w:line="360" w:lineRule="auto"/>
        <w:ind w:firstLine="709"/>
        <w:contextualSpacing/>
        <w:jc w:val="both"/>
        <w:rPr>
          <w:rFonts w:ascii="Times New Roman" w:hAnsi="Times New Roman"/>
          <w:sz w:val="28"/>
          <w:szCs w:val="28"/>
          <w:lang w:val="uk-UA"/>
        </w:rPr>
      </w:pPr>
      <w:r w:rsidRPr="00625A98">
        <w:rPr>
          <w:rFonts w:ascii="Times New Roman" w:hAnsi="Times New Roman"/>
          <w:sz w:val="28"/>
          <w:szCs w:val="28"/>
          <w:lang w:val="uk-UA"/>
        </w:rPr>
        <w:lastRenderedPageBreak/>
        <w:t xml:space="preserve">Твердість матеріалу – це стійкість до руйнації під час </w:t>
      </w:r>
      <w:r>
        <w:rPr>
          <w:rFonts w:ascii="Times New Roman" w:hAnsi="Times New Roman"/>
          <w:sz w:val="28"/>
          <w:szCs w:val="28"/>
          <w:lang w:val="uk-UA"/>
        </w:rPr>
        <w:t>вдавлювання</w:t>
      </w:r>
      <w:r w:rsidRPr="00625A98">
        <w:rPr>
          <w:rFonts w:ascii="Times New Roman" w:hAnsi="Times New Roman"/>
          <w:sz w:val="28"/>
          <w:szCs w:val="28"/>
          <w:lang w:val="uk-UA"/>
        </w:rPr>
        <w:t xml:space="preserve"> у зовнішній шар твердішого матеріалу. Іншими словами, здатність до опо</w:t>
      </w:r>
      <w:r>
        <w:rPr>
          <w:rFonts w:ascii="Times New Roman" w:hAnsi="Times New Roman"/>
          <w:sz w:val="28"/>
          <w:szCs w:val="28"/>
          <w:lang w:val="uk-UA"/>
        </w:rPr>
        <w:t>ру деформуючим зусиллям (пружна чи пластична деформація</w:t>
      </w:r>
      <w:r w:rsidRPr="00625A98">
        <w:rPr>
          <w:rFonts w:ascii="Times New Roman" w:hAnsi="Times New Roman"/>
          <w:sz w:val="28"/>
          <w:szCs w:val="28"/>
          <w:lang w:val="uk-UA"/>
        </w:rPr>
        <w:t>).</w:t>
      </w:r>
    </w:p>
    <w:p w:rsidR="009D3C40" w:rsidRDefault="009D3C40" w:rsidP="001D615E">
      <w:pPr>
        <w:spacing w:after="0" w:line="360" w:lineRule="auto"/>
        <w:ind w:firstLine="709"/>
        <w:contextualSpacing/>
        <w:jc w:val="both"/>
        <w:rPr>
          <w:rFonts w:ascii="Times New Roman" w:hAnsi="Times New Roman"/>
          <w:sz w:val="28"/>
          <w:szCs w:val="28"/>
          <w:lang w:val="uk-UA"/>
        </w:rPr>
      </w:pPr>
      <w:r w:rsidRPr="00A43E49">
        <w:rPr>
          <w:rFonts w:ascii="Times New Roman" w:hAnsi="Times New Roman"/>
          <w:sz w:val="28"/>
          <w:szCs w:val="28"/>
          <w:lang w:val="uk-UA"/>
        </w:rPr>
        <w:t>Головний фактор, який визначає твердість вуглецевої сталі – це вміст вуглецю в сталі. Низьковуглецеві сталі зазвичай м'які, тоді як високовуглецеві сталі можуть бути дуже твердими та крихкими. Фізичні властивості вуглецевих сталей можна змінювати за допомогою різних</w:t>
      </w:r>
      <w:r>
        <w:rPr>
          <w:rFonts w:ascii="Times New Roman" w:hAnsi="Times New Roman"/>
          <w:sz w:val="28"/>
          <w:szCs w:val="28"/>
          <w:lang w:val="uk-UA"/>
        </w:rPr>
        <w:t xml:space="preserve"> термічних</w:t>
      </w:r>
      <w:r w:rsidRPr="00A43E49">
        <w:rPr>
          <w:rFonts w:ascii="Times New Roman" w:hAnsi="Times New Roman"/>
          <w:sz w:val="28"/>
          <w:szCs w:val="28"/>
          <w:lang w:val="uk-UA"/>
        </w:rPr>
        <w:t xml:space="preserve"> обробок і тим самим підв</w:t>
      </w:r>
      <w:r w:rsidR="008E79E8">
        <w:rPr>
          <w:rFonts w:ascii="Times New Roman" w:hAnsi="Times New Roman"/>
          <w:sz w:val="28"/>
          <w:szCs w:val="28"/>
          <w:lang w:val="uk-UA"/>
        </w:rPr>
        <w:t xml:space="preserve">ищувати або знижувати твердість </w:t>
      </w:r>
      <w:r w:rsidR="008E79E8" w:rsidRPr="00C60F03">
        <w:rPr>
          <w:rFonts w:ascii="Times New Roman" w:hAnsi="Times New Roman"/>
          <w:sz w:val="28"/>
          <w:szCs w:val="28"/>
        </w:rPr>
        <w:t>[</w:t>
      </w:r>
      <w:r w:rsidR="008E79E8">
        <w:rPr>
          <w:rFonts w:ascii="Times New Roman" w:hAnsi="Times New Roman"/>
          <w:sz w:val="28"/>
          <w:szCs w:val="28"/>
          <w:lang w:val="uk-UA"/>
        </w:rPr>
        <w:t>9</w:t>
      </w:r>
      <w:r w:rsidR="008E79E8" w:rsidRPr="00C60F03">
        <w:rPr>
          <w:rFonts w:ascii="Times New Roman" w:hAnsi="Times New Roman"/>
          <w:sz w:val="28"/>
          <w:szCs w:val="28"/>
        </w:rPr>
        <w:t>]</w:t>
      </w:r>
      <w:r w:rsidR="008E79E8">
        <w:rPr>
          <w:rFonts w:ascii="Times New Roman" w:hAnsi="Times New Roman"/>
          <w:sz w:val="28"/>
          <w:szCs w:val="28"/>
          <w:lang w:val="uk-UA"/>
        </w:rPr>
        <w:t>.</w:t>
      </w:r>
    </w:p>
    <w:p w:rsidR="009D3C40" w:rsidRDefault="009D3C40" w:rsidP="001D615E">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Визначають твердість найчастіше трьома методами: за Брінел</w:t>
      </w:r>
      <w:r w:rsidR="008E79E8">
        <w:rPr>
          <w:rFonts w:ascii="Times New Roman" w:hAnsi="Times New Roman"/>
          <w:sz w:val="28"/>
          <w:szCs w:val="28"/>
          <w:lang w:val="uk-UA"/>
        </w:rPr>
        <w:t>л</w:t>
      </w:r>
      <w:r>
        <w:rPr>
          <w:rFonts w:ascii="Times New Roman" w:hAnsi="Times New Roman"/>
          <w:sz w:val="28"/>
          <w:szCs w:val="28"/>
          <w:lang w:val="uk-UA"/>
        </w:rPr>
        <w:t>ем, за Роквелом та за Вікерсом.</w:t>
      </w:r>
    </w:p>
    <w:p w:rsidR="009D3C40" w:rsidRDefault="009D3C40" w:rsidP="001D615E">
      <w:pPr>
        <w:spacing w:after="0" w:line="360" w:lineRule="auto"/>
        <w:ind w:firstLine="709"/>
        <w:contextualSpacing/>
        <w:jc w:val="both"/>
        <w:rPr>
          <w:rFonts w:ascii="Times New Roman" w:hAnsi="Times New Roman"/>
          <w:sz w:val="28"/>
          <w:szCs w:val="28"/>
          <w:lang w:val="uk-UA"/>
        </w:rPr>
      </w:pPr>
      <w:r w:rsidRPr="007973FC">
        <w:rPr>
          <w:rFonts w:ascii="Times New Roman" w:hAnsi="Times New Roman"/>
          <w:sz w:val="28"/>
          <w:szCs w:val="28"/>
          <w:lang w:val="uk-UA"/>
        </w:rPr>
        <w:t>Межа плинності матеріалу – це величина критичної напруги, за якої матеріал продовжує самостійну деформацію без збільшення навантаження.</w:t>
      </w:r>
    </w:p>
    <w:p w:rsidR="009D3C40" w:rsidRDefault="009D3C40" w:rsidP="001D615E">
      <w:pPr>
        <w:spacing w:after="0" w:line="360" w:lineRule="auto"/>
        <w:ind w:firstLine="709"/>
        <w:contextualSpacing/>
        <w:jc w:val="both"/>
        <w:rPr>
          <w:rFonts w:ascii="Times New Roman" w:hAnsi="Times New Roman"/>
          <w:sz w:val="28"/>
          <w:szCs w:val="28"/>
          <w:lang w:val="uk-UA"/>
        </w:rPr>
      </w:pPr>
      <w:r w:rsidRPr="00A43E49">
        <w:rPr>
          <w:rFonts w:ascii="Times New Roman" w:hAnsi="Times New Roman"/>
          <w:sz w:val="28"/>
          <w:szCs w:val="28"/>
          <w:lang w:val="uk-UA"/>
        </w:rPr>
        <w:t>На значення межі плинності металу впливають різні фактори, наприклад: товщина зразка, режим термообробки, наявність тих або інших домішок і легуючих елементів, мікроструктура, тип і дефекти кристалічної решітки та ін. Межа плинності металів сильно з</w:t>
      </w:r>
      <w:r w:rsidR="008E79E8">
        <w:rPr>
          <w:rFonts w:ascii="Times New Roman" w:hAnsi="Times New Roman"/>
          <w:sz w:val="28"/>
          <w:szCs w:val="28"/>
          <w:lang w:val="uk-UA"/>
        </w:rPr>
        <w:t xml:space="preserve">мінюється зі зміною температури </w:t>
      </w:r>
      <w:r w:rsidR="008E79E8" w:rsidRPr="00C60F03">
        <w:rPr>
          <w:rFonts w:ascii="Times New Roman" w:hAnsi="Times New Roman"/>
          <w:sz w:val="28"/>
          <w:szCs w:val="28"/>
        </w:rPr>
        <w:t>[</w:t>
      </w:r>
      <w:r w:rsidR="008E79E8">
        <w:rPr>
          <w:rFonts w:ascii="Times New Roman" w:hAnsi="Times New Roman"/>
          <w:sz w:val="28"/>
          <w:szCs w:val="28"/>
          <w:lang w:val="uk-UA"/>
        </w:rPr>
        <w:t>10</w:t>
      </w:r>
      <w:r w:rsidR="008E79E8" w:rsidRPr="00C60F03">
        <w:rPr>
          <w:rFonts w:ascii="Times New Roman" w:hAnsi="Times New Roman"/>
          <w:sz w:val="28"/>
          <w:szCs w:val="28"/>
        </w:rPr>
        <w:t>]</w:t>
      </w:r>
      <w:r w:rsidR="008E79E8">
        <w:rPr>
          <w:rFonts w:ascii="Times New Roman" w:hAnsi="Times New Roman"/>
          <w:sz w:val="28"/>
          <w:szCs w:val="28"/>
          <w:lang w:val="uk-UA"/>
        </w:rPr>
        <w:t>.</w:t>
      </w:r>
    </w:p>
    <w:p w:rsidR="009D3C40" w:rsidRDefault="009D3C40" w:rsidP="001D615E">
      <w:pPr>
        <w:spacing w:after="0" w:line="360" w:lineRule="auto"/>
        <w:ind w:firstLine="709"/>
        <w:jc w:val="both"/>
        <w:rPr>
          <w:rFonts w:ascii="Times New Roman" w:hAnsi="Times New Roman"/>
          <w:sz w:val="28"/>
          <w:szCs w:val="28"/>
          <w:lang w:val="uk-UA"/>
        </w:rPr>
      </w:pPr>
      <w:r w:rsidRPr="006E171A">
        <w:rPr>
          <w:rFonts w:ascii="Times New Roman" w:hAnsi="Times New Roman"/>
          <w:sz w:val="28"/>
          <w:szCs w:val="28"/>
          <w:lang w:val="uk-UA"/>
        </w:rPr>
        <w:t xml:space="preserve">Межа міцності - це максимальне значення напруги, що </w:t>
      </w:r>
      <w:r>
        <w:rPr>
          <w:rFonts w:ascii="Times New Roman" w:hAnsi="Times New Roman"/>
          <w:sz w:val="28"/>
          <w:szCs w:val="28"/>
          <w:lang w:val="uk-UA"/>
        </w:rPr>
        <w:t>подається на метеріал</w:t>
      </w:r>
      <w:r w:rsidRPr="006E171A">
        <w:rPr>
          <w:rFonts w:ascii="Times New Roman" w:hAnsi="Times New Roman"/>
          <w:sz w:val="28"/>
          <w:szCs w:val="28"/>
          <w:lang w:val="uk-UA"/>
        </w:rPr>
        <w:t xml:space="preserve"> до того, як </w:t>
      </w:r>
      <w:r>
        <w:rPr>
          <w:rFonts w:ascii="Times New Roman" w:hAnsi="Times New Roman"/>
          <w:sz w:val="28"/>
          <w:szCs w:val="28"/>
          <w:lang w:val="uk-UA"/>
        </w:rPr>
        <w:t>він</w:t>
      </w:r>
      <w:r w:rsidRPr="006E171A">
        <w:rPr>
          <w:rFonts w:ascii="Times New Roman" w:hAnsi="Times New Roman"/>
          <w:sz w:val="28"/>
          <w:szCs w:val="28"/>
          <w:lang w:val="uk-UA"/>
        </w:rPr>
        <w:t xml:space="preserve"> почне руйнуватися.</w:t>
      </w:r>
    </w:p>
    <w:p w:rsidR="009D3C40" w:rsidRDefault="009D3C40" w:rsidP="001D615E">
      <w:pPr>
        <w:spacing w:after="0" w:line="360" w:lineRule="auto"/>
        <w:ind w:firstLine="709"/>
        <w:jc w:val="both"/>
        <w:rPr>
          <w:rFonts w:ascii="Times New Roman" w:hAnsi="Times New Roman"/>
          <w:sz w:val="28"/>
          <w:szCs w:val="28"/>
          <w:lang w:val="uk-UA"/>
        </w:rPr>
      </w:pPr>
      <w:r w:rsidRPr="00DC4DF8">
        <w:rPr>
          <w:rFonts w:ascii="Times New Roman" w:hAnsi="Times New Roman"/>
          <w:sz w:val="28"/>
          <w:szCs w:val="28"/>
          <w:lang w:val="uk-UA"/>
        </w:rPr>
        <w:t>Ця величина використовується при розрахунках міцності деталей і конструкцій, судячи</w:t>
      </w:r>
      <w:r>
        <w:rPr>
          <w:rFonts w:ascii="Times New Roman" w:hAnsi="Times New Roman"/>
          <w:sz w:val="28"/>
          <w:szCs w:val="28"/>
          <w:lang w:val="uk-UA"/>
        </w:rPr>
        <w:t xml:space="preserve"> з неї, вирішують, чи застосовуватимуть</w:t>
      </w:r>
      <w:r w:rsidRPr="00DC4DF8">
        <w:rPr>
          <w:rFonts w:ascii="Times New Roman" w:hAnsi="Times New Roman"/>
          <w:sz w:val="28"/>
          <w:szCs w:val="28"/>
          <w:lang w:val="uk-UA"/>
        </w:rPr>
        <w:t xml:space="preserve"> даний матеріал у конкретній сфері або </w:t>
      </w:r>
      <w:r w:rsidR="008E79E8">
        <w:rPr>
          <w:rFonts w:ascii="Times New Roman" w:hAnsi="Times New Roman"/>
          <w:sz w:val="28"/>
          <w:szCs w:val="28"/>
          <w:lang w:val="uk-UA"/>
        </w:rPr>
        <w:t>потрібно підбирати більш міцний.</w:t>
      </w:r>
    </w:p>
    <w:p w:rsidR="009D3C40" w:rsidRDefault="009D3C40" w:rsidP="001D615E">
      <w:pPr>
        <w:spacing w:after="0" w:line="360" w:lineRule="auto"/>
        <w:ind w:firstLine="709"/>
        <w:jc w:val="both"/>
        <w:rPr>
          <w:rFonts w:ascii="Times New Roman" w:hAnsi="Times New Roman"/>
          <w:sz w:val="28"/>
          <w:szCs w:val="28"/>
          <w:lang w:val="uk-UA"/>
        </w:rPr>
      </w:pPr>
      <w:r w:rsidRPr="00DC4DF8">
        <w:rPr>
          <w:rFonts w:ascii="Times New Roman" w:hAnsi="Times New Roman"/>
          <w:sz w:val="28"/>
          <w:szCs w:val="28"/>
          <w:lang w:val="uk-UA"/>
        </w:rPr>
        <w:t>Межа міцності сталі залежить від її марки та змінює</w:t>
      </w:r>
      <w:r>
        <w:rPr>
          <w:rFonts w:ascii="Times New Roman" w:hAnsi="Times New Roman"/>
          <w:sz w:val="28"/>
          <w:szCs w:val="28"/>
          <w:lang w:val="uk-UA"/>
        </w:rPr>
        <w:t>ться в межах від 300 МП</w:t>
      </w:r>
      <w:r w:rsidRPr="00DC4DF8">
        <w:rPr>
          <w:rFonts w:ascii="Times New Roman" w:hAnsi="Times New Roman"/>
          <w:sz w:val="28"/>
          <w:szCs w:val="28"/>
          <w:lang w:val="uk-UA"/>
        </w:rPr>
        <w:t>а у звичайної низьковуглецево</w:t>
      </w:r>
      <w:r>
        <w:rPr>
          <w:rFonts w:ascii="Times New Roman" w:hAnsi="Times New Roman"/>
          <w:sz w:val="28"/>
          <w:szCs w:val="28"/>
          <w:lang w:val="uk-UA"/>
        </w:rPr>
        <w:t>ї конструкційної сталі до 900 МП</w:t>
      </w:r>
      <w:r w:rsidRPr="00DC4DF8">
        <w:rPr>
          <w:rFonts w:ascii="Times New Roman" w:hAnsi="Times New Roman"/>
          <w:sz w:val="28"/>
          <w:szCs w:val="28"/>
          <w:lang w:val="uk-UA"/>
        </w:rPr>
        <w:t>а у сп</w:t>
      </w:r>
      <w:r w:rsidR="008E79E8">
        <w:rPr>
          <w:rFonts w:ascii="Times New Roman" w:hAnsi="Times New Roman"/>
          <w:sz w:val="28"/>
          <w:szCs w:val="28"/>
          <w:lang w:val="uk-UA"/>
        </w:rPr>
        <w:t xml:space="preserve">еціальних високолегованих марок </w:t>
      </w:r>
      <w:r w:rsidR="008E79E8" w:rsidRPr="008E79E8">
        <w:rPr>
          <w:rFonts w:ascii="Times New Roman" w:hAnsi="Times New Roman"/>
          <w:sz w:val="28"/>
          <w:szCs w:val="28"/>
          <w:lang w:val="uk-UA"/>
        </w:rPr>
        <w:t>[</w:t>
      </w:r>
      <w:r w:rsidR="008E79E8">
        <w:rPr>
          <w:rFonts w:ascii="Times New Roman" w:hAnsi="Times New Roman"/>
          <w:sz w:val="28"/>
          <w:szCs w:val="28"/>
          <w:lang w:val="uk-UA"/>
        </w:rPr>
        <w:t>11</w:t>
      </w:r>
      <w:r w:rsidR="008E79E8" w:rsidRPr="008E79E8">
        <w:rPr>
          <w:rFonts w:ascii="Times New Roman" w:hAnsi="Times New Roman"/>
          <w:sz w:val="28"/>
          <w:szCs w:val="28"/>
          <w:lang w:val="uk-UA"/>
        </w:rPr>
        <w:t>]</w:t>
      </w:r>
      <w:r w:rsidR="008E79E8">
        <w:rPr>
          <w:rFonts w:ascii="Times New Roman" w:hAnsi="Times New Roman"/>
          <w:sz w:val="28"/>
          <w:szCs w:val="28"/>
          <w:lang w:val="uk-UA"/>
        </w:rPr>
        <w:t>.</w:t>
      </w:r>
    </w:p>
    <w:p w:rsidR="009D3C40" w:rsidRDefault="009D3C40" w:rsidP="001D615E">
      <w:pPr>
        <w:spacing w:after="0" w:line="360" w:lineRule="auto"/>
        <w:ind w:firstLine="709"/>
        <w:jc w:val="both"/>
        <w:rPr>
          <w:rFonts w:ascii="Times New Roman" w:hAnsi="Times New Roman"/>
          <w:sz w:val="28"/>
          <w:szCs w:val="28"/>
          <w:lang w:val="uk-UA"/>
        </w:rPr>
      </w:pPr>
      <w:r w:rsidRPr="00E00B8E">
        <w:rPr>
          <w:rFonts w:ascii="Times New Roman" w:hAnsi="Times New Roman"/>
          <w:sz w:val="28"/>
          <w:szCs w:val="28"/>
          <w:lang w:val="uk-UA"/>
        </w:rPr>
        <w:t>Відносне звуження визначає граничну пластичність матеріалу при одновісному розтягуванні.</w:t>
      </w:r>
      <w:r>
        <w:rPr>
          <w:rFonts w:ascii="Times New Roman" w:hAnsi="Times New Roman"/>
          <w:sz w:val="28"/>
          <w:szCs w:val="28"/>
          <w:lang w:val="uk-UA"/>
        </w:rPr>
        <w:t xml:space="preserve"> </w:t>
      </w:r>
      <w:r w:rsidRPr="00E00B8E">
        <w:rPr>
          <w:rFonts w:ascii="Times New Roman" w:hAnsi="Times New Roman"/>
          <w:sz w:val="28"/>
          <w:szCs w:val="28"/>
          <w:lang w:val="uk-UA"/>
        </w:rPr>
        <w:t xml:space="preserve">Пластичність сплаву великою мірою залежить від його хімічного складу: низьковуглецева сталь має більш високу пластичність, ніж високовуглецева. Пластичність литого крупнозернистого металу завжди нижче, ніж деформованого, що має дрібнозернисту структуру, що пояснюється великою відмінністю властивостей зерен литого металу та міжкристалітних </w:t>
      </w:r>
      <w:r w:rsidRPr="00E00B8E">
        <w:rPr>
          <w:rFonts w:ascii="Times New Roman" w:hAnsi="Times New Roman"/>
          <w:sz w:val="28"/>
          <w:szCs w:val="28"/>
          <w:lang w:val="uk-UA"/>
        </w:rPr>
        <w:lastRenderedPageBreak/>
        <w:t>дефектних прошарків. Знижують пластичність також пори, газові бульбашки, неметалеві вкл</w:t>
      </w:r>
      <w:r w:rsidR="008E79E8">
        <w:rPr>
          <w:rFonts w:ascii="Times New Roman" w:hAnsi="Times New Roman"/>
          <w:sz w:val="28"/>
          <w:szCs w:val="28"/>
          <w:lang w:val="uk-UA"/>
        </w:rPr>
        <w:t xml:space="preserve">ючення, макро- та мікротріщини </w:t>
      </w:r>
      <w:r w:rsidR="008E79E8" w:rsidRPr="00C60F03">
        <w:rPr>
          <w:rFonts w:ascii="Times New Roman" w:hAnsi="Times New Roman"/>
          <w:sz w:val="28"/>
          <w:szCs w:val="28"/>
        </w:rPr>
        <w:t>[</w:t>
      </w:r>
      <w:r w:rsidR="008E79E8">
        <w:rPr>
          <w:rFonts w:ascii="Times New Roman" w:hAnsi="Times New Roman"/>
          <w:sz w:val="28"/>
          <w:szCs w:val="28"/>
          <w:lang w:val="uk-UA"/>
        </w:rPr>
        <w:t>12</w:t>
      </w:r>
      <w:r w:rsidR="008E79E8" w:rsidRPr="00C60F03">
        <w:rPr>
          <w:rFonts w:ascii="Times New Roman" w:hAnsi="Times New Roman"/>
          <w:sz w:val="28"/>
          <w:szCs w:val="28"/>
        </w:rPr>
        <w:t>]</w:t>
      </w:r>
      <w:r w:rsidR="008E79E8">
        <w:rPr>
          <w:rFonts w:ascii="Times New Roman" w:hAnsi="Times New Roman"/>
          <w:sz w:val="28"/>
          <w:szCs w:val="28"/>
          <w:lang w:val="uk-UA"/>
        </w:rPr>
        <w:t>.</w:t>
      </w:r>
    </w:p>
    <w:p w:rsidR="009D3C40" w:rsidRDefault="009D3C40" w:rsidP="001D61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Pr="00E00B8E">
        <w:rPr>
          <w:rFonts w:ascii="Times New Roman" w:hAnsi="Times New Roman"/>
          <w:sz w:val="28"/>
          <w:szCs w:val="28"/>
          <w:lang w:val="uk-UA"/>
        </w:rPr>
        <w:t>дарна в'язкість матеріалу</w:t>
      </w:r>
      <w:r>
        <w:rPr>
          <w:rFonts w:ascii="Times New Roman" w:hAnsi="Times New Roman"/>
          <w:sz w:val="28"/>
          <w:szCs w:val="28"/>
          <w:lang w:val="uk-UA"/>
        </w:rPr>
        <w:t xml:space="preserve"> </w:t>
      </w:r>
      <w:r w:rsidRPr="00625A98">
        <w:rPr>
          <w:rFonts w:ascii="Times New Roman" w:hAnsi="Times New Roman"/>
          <w:sz w:val="28"/>
          <w:szCs w:val="28"/>
          <w:lang w:val="uk-UA"/>
        </w:rPr>
        <w:t>–</w:t>
      </w:r>
      <w:r>
        <w:rPr>
          <w:rFonts w:ascii="Times New Roman" w:hAnsi="Times New Roman"/>
          <w:sz w:val="28"/>
          <w:szCs w:val="28"/>
          <w:lang w:val="uk-UA"/>
        </w:rPr>
        <w:t xml:space="preserve"> </w:t>
      </w:r>
      <w:r w:rsidRPr="00E00B8E">
        <w:rPr>
          <w:rFonts w:ascii="Times New Roman" w:hAnsi="Times New Roman"/>
          <w:sz w:val="28"/>
          <w:szCs w:val="28"/>
          <w:lang w:val="uk-UA"/>
        </w:rPr>
        <w:t xml:space="preserve"> його здатність деформуватися пластично під впливом динамічних навантажень.</w:t>
      </w:r>
    </w:p>
    <w:p w:rsidR="009D3C40" w:rsidRDefault="009D3C40" w:rsidP="001D615E">
      <w:pPr>
        <w:spacing w:after="0" w:line="360" w:lineRule="auto"/>
        <w:ind w:firstLine="709"/>
        <w:jc w:val="both"/>
        <w:rPr>
          <w:rFonts w:ascii="Times New Roman" w:hAnsi="Times New Roman"/>
          <w:sz w:val="28"/>
          <w:szCs w:val="28"/>
          <w:lang w:val="uk-UA"/>
        </w:rPr>
      </w:pPr>
      <w:r w:rsidRPr="00FF52F4">
        <w:rPr>
          <w:rFonts w:ascii="Times New Roman" w:hAnsi="Times New Roman"/>
          <w:sz w:val="28"/>
          <w:szCs w:val="28"/>
          <w:lang w:val="uk-UA"/>
        </w:rPr>
        <w:t>Навколишнє середовище безпосередньо в</w:t>
      </w:r>
      <w:r>
        <w:rPr>
          <w:rFonts w:ascii="Times New Roman" w:hAnsi="Times New Roman"/>
          <w:sz w:val="28"/>
          <w:szCs w:val="28"/>
          <w:lang w:val="uk-UA"/>
        </w:rPr>
        <w:t>пливає на опір деталі руйнуванню</w:t>
      </w:r>
      <w:r w:rsidRPr="00FF52F4">
        <w:rPr>
          <w:rFonts w:ascii="Times New Roman" w:hAnsi="Times New Roman"/>
          <w:sz w:val="28"/>
          <w:szCs w:val="28"/>
          <w:lang w:val="uk-UA"/>
        </w:rPr>
        <w:t>. Ця залежність настіл</w:t>
      </w:r>
      <w:r>
        <w:rPr>
          <w:rFonts w:ascii="Times New Roman" w:hAnsi="Times New Roman"/>
          <w:sz w:val="28"/>
          <w:szCs w:val="28"/>
          <w:lang w:val="uk-UA"/>
        </w:rPr>
        <w:t>ьки очевидна, що була виділена як</w:t>
      </w:r>
      <w:r w:rsidRPr="00FF52F4">
        <w:rPr>
          <w:rFonts w:ascii="Times New Roman" w:hAnsi="Times New Roman"/>
          <w:sz w:val="28"/>
          <w:szCs w:val="28"/>
          <w:lang w:val="uk-UA"/>
        </w:rPr>
        <w:t xml:space="preserve"> явищ</w:t>
      </w:r>
      <w:r>
        <w:rPr>
          <w:rFonts w:ascii="Times New Roman" w:hAnsi="Times New Roman"/>
          <w:sz w:val="28"/>
          <w:szCs w:val="28"/>
          <w:lang w:val="uk-UA"/>
        </w:rPr>
        <w:t>е - під назвою холодноламкість</w:t>
      </w:r>
      <w:r w:rsidRPr="00FF52F4">
        <w:rPr>
          <w:rFonts w:ascii="Times New Roman" w:hAnsi="Times New Roman"/>
          <w:sz w:val="28"/>
          <w:szCs w:val="28"/>
          <w:lang w:val="uk-UA"/>
        </w:rPr>
        <w:t xml:space="preserve"> і пояснюється неминучими деформаціями при переході в крихкий стан під впливом </w:t>
      </w:r>
      <w:r>
        <w:rPr>
          <w:rFonts w:ascii="Times New Roman" w:hAnsi="Times New Roman"/>
          <w:sz w:val="28"/>
          <w:szCs w:val="28"/>
          <w:lang w:val="uk-UA"/>
        </w:rPr>
        <w:t>холоду</w:t>
      </w:r>
      <w:r w:rsidRPr="00FF52F4">
        <w:rPr>
          <w:rFonts w:ascii="Times New Roman" w:hAnsi="Times New Roman"/>
          <w:sz w:val="28"/>
          <w:szCs w:val="28"/>
          <w:lang w:val="uk-UA"/>
        </w:rPr>
        <w:t>.</w:t>
      </w:r>
    </w:p>
    <w:p w:rsidR="009D3C40" w:rsidRDefault="009D3C40" w:rsidP="001D61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Найчастіше ударну в’язкість сталі</w:t>
      </w:r>
      <w:r w:rsidRPr="00FF52F4">
        <w:rPr>
          <w:rFonts w:ascii="Times New Roman" w:hAnsi="Times New Roman"/>
          <w:sz w:val="28"/>
          <w:szCs w:val="28"/>
          <w:lang w:val="uk-UA"/>
        </w:rPr>
        <w:t xml:space="preserve"> </w:t>
      </w:r>
      <w:r w:rsidR="008E79E8">
        <w:rPr>
          <w:rFonts w:ascii="Times New Roman" w:hAnsi="Times New Roman"/>
          <w:sz w:val="28"/>
          <w:szCs w:val="28"/>
          <w:lang w:val="uk-UA"/>
        </w:rPr>
        <w:t xml:space="preserve">визначають методом Шарпі </w:t>
      </w:r>
      <w:r w:rsidR="008E79E8" w:rsidRPr="00C60F03">
        <w:rPr>
          <w:rFonts w:ascii="Times New Roman" w:hAnsi="Times New Roman"/>
          <w:sz w:val="28"/>
          <w:szCs w:val="28"/>
        </w:rPr>
        <w:t>[</w:t>
      </w:r>
      <w:r w:rsidR="008E79E8">
        <w:rPr>
          <w:rFonts w:ascii="Times New Roman" w:hAnsi="Times New Roman"/>
          <w:sz w:val="28"/>
          <w:szCs w:val="28"/>
          <w:lang w:val="uk-UA"/>
        </w:rPr>
        <w:t>13</w:t>
      </w:r>
      <w:r w:rsidR="008E79E8" w:rsidRPr="00C60F03">
        <w:rPr>
          <w:rFonts w:ascii="Times New Roman" w:hAnsi="Times New Roman"/>
          <w:sz w:val="28"/>
          <w:szCs w:val="28"/>
        </w:rPr>
        <w:t>]</w:t>
      </w:r>
      <w:r w:rsidR="008E79E8">
        <w:rPr>
          <w:rFonts w:ascii="Times New Roman" w:hAnsi="Times New Roman"/>
          <w:sz w:val="28"/>
          <w:szCs w:val="28"/>
          <w:lang w:val="uk-UA"/>
        </w:rPr>
        <w:t>.</w:t>
      </w:r>
    </w:p>
    <w:p w:rsidR="009D3C40" w:rsidRDefault="009D3C40" w:rsidP="001D615E">
      <w:pPr>
        <w:spacing w:after="0" w:line="360" w:lineRule="auto"/>
        <w:contextualSpacing/>
        <w:jc w:val="both"/>
        <w:rPr>
          <w:rFonts w:ascii="Times New Roman" w:hAnsi="Times New Roman"/>
          <w:color w:val="000000"/>
          <w:sz w:val="28"/>
          <w:szCs w:val="28"/>
          <w:lang w:val="uk-UA"/>
        </w:rPr>
      </w:pPr>
    </w:p>
    <w:p w:rsidR="009D3C40" w:rsidRDefault="009D3C40" w:rsidP="001D615E">
      <w:pPr>
        <w:spacing w:after="0" w:line="360" w:lineRule="auto"/>
        <w:ind w:firstLine="708"/>
        <w:contextualSpacing/>
        <w:jc w:val="both"/>
        <w:rPr>
          <w:rFonts w:ascii="Times New Roman" w:hAnsi="Times New Roman"/>
          <w:color w:val="000000"/>
          <w:sz w:val="28"/>
          <w:szCs w:val="28"/>
          <w:lang w:val="uk-UA"/>
        </w:rPr>
      </w:pPr>
    </w:p>
    <w:p w:rsidR="009D3C40" w:rsidRPr="008E79E8" w:rsidRDefault="008E79E8" w:rsidP="008E79E8">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1.</w:t>
      </w:r>
      <w:r w:rsidR="009D3C40" w:rsidRPr="008E79E8">
        <w:rPr>
          <w:rFonts w:ascii="Times New Roman" w:hAnsi="Times New Roman"/>
          <w:color w:val="000000"/>
          <w:sz w:val="28"/>
          <w:szCs w:val="28"/>
          <w:lang w:val="uk-UA"/>
        </w:rPr>
        <w:t>3 Корозійна стійкість сталі</w:t>
      </w:r>
    </w:p>
    <w:p w:rsidR="009D3C40" w:rsidRDefault="009D3C40" w:rsidP="001D615E">
      <w:pPr>
        <w:pStyle w:val="a3"/>
        <w:spacing w:after="0" w:line="360" w:lineRule="auto"/>
        <w:ind w:left="1519"/>
        <w:jc w:val="both"/>
        <w:rPr>
          <w:rFonts w:ascii="Times New Roman" w:hAnsi="Times New Roman"/>
          <w:color w:val="000000"/>
          <w:sz w:val="28"/>
          <w:szCs w:val="28"/>
          <w:lang w:val="uk-UA"/>
        </w:rPr>
      </w:pPr>
    </w:p>
    <w:p w:rsidR="009D3C40" w:rsidRDefault="009D3C40" w:rsidP="001D615E">
      <w:pPr>
        <w:pStyle w:val="a3"/>
        <w:spacing w:after="0" w:line="360" w:lineRule="auto"/>
        <w:ind w:left="1519"/>
        <w:jc w:val="both"/>
        <w:rPr>
          <w:rFonts w:ascii="Times New Roman" w:hAnsi="Times New Roman"/>
          <w:color w:val="000000"/>
          <w:sz w:val="28"/>
          <w:szCs w:val="28"/>
          <w:lang w:val="uk-UA"/>
        </w:rPr>
      </w:pPr>
    </w:p>
    <w:p w:rsidR="009D3C40" w:rsidRPr="009200EB" w:rsidRDefault="009D3C40" w:rsidP="001D615E">
      <w:pPr>
        <w:spacing w:after="0" w:line="360" w:lineRule="auto"/>
        <w:ind w:firstLine="709"/>
        <w:jc w:val="both"/>
        <w:rPr>
          <w:rFonts w:ascii="Times New Roman" w:hAnsi="Times New Roman"/>
          <w:sz w:val="28"/>
          <w:szCs w:val="28"/>
          <w:lang w:val="uk-UA"/>
        </w:rPr>
      </w:pPr>
      <w:r w:rsidRPr="009200EB">
        <w:rPr>
          <w:rFonts w:ascii="Times New Roman" w:hAnsi="Times New Roman"/>
          <w:sz w:val="28"/>
          <w:szCs w:val="28"/>
          <w:lang w:val="uk-UA"/>
        </w:rPr>
        <w:t>Хімічна корозія – це процес взаємодії металу з корозійним середовищем, при якому окислення металу і відновлення окислювального компонента середовища протікають одноразово в одному акті. Продукти взаємодії просторово не розділені.</w:t>
      </w:r>
    </w:p>
    <w:p w:rsidR="009D3C40" w:rsidRPr="009200EB" w:rsidRDefault="009D3C40" w:rsidP="001D61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 видом</w:t>
      </w:r>
      <w:r w:rsidRPr="009200EB">
        <w:rPr>
          <w:rFonts w:ascii="Times New Roman" w:hAnsi="Times New Roman"/>
          <w:sz w:val="28"/>
          <w:szCs w:val="28"/>
          <w:lang w:val="uk-UA"/>
        </w:rPr>
        <w:t xml:space="preserve"> корозійного середовища і умовам протікання розрі</w:t>
      </w:r>
      <w:r w:rsidR="00375798">
        <w:rPr>
          <w:rFonts w:ascii="Times New Roman" w:hAnsi="Times New Roman"/>
          <w:sz w:val="28"/>
          <w:szCs w:val="28"/>
          <w:lang w:val="uk-UA"/>
        </w:rPr>
        <w:t>зняють наступні види корозії  [14-15</w:t>
      </w:r>
      <w:r w:rsidR="00495B60">
        <w:rPr>
          <w:rFonts w:ascii="Times New Roman" w:hAnsi="Times New Roman"/>
          <w:sz w:val="28"/>
          <w:szCs w:val="28"/>
          <w:lang w:val="uk-UA"/>
        </w:rPr>
        <w:t>]:</w:t>
      </w:r>
    </w:p>
    <w:p w:rsidR="009D3C40" w:rsidRPr="009200EB" w:rsidRDefault="009D3C40" w:rsidP="001D615E">
      <w:pPr>
        <w:spacing w:after="0" w:line="360" w:lineRule="auto"/>
        <w:ind w:firstLine="709"/>
        <w:jc w:val="both"/>
        <w:rPr>
          <w:rFonts w:ascii="Times New Roman" w:hAnsi="Times New Roman"/>
          <w:sz w:val="28"/>
          <w:szCs w:val="28"/>
          <w:lang w:val="uk-UA"/>
        </w:rPr>
      </w:pPr>
      <w:r w:rsidRPr="009200EB">
        <w:rPr>
          <w:rFonts w:ascii="Times New Roman" w:hAnsi="Times New Roman"/>
          <w:sz w:val="28"/>
          <w:szCs w:val="28"/>
          <w:lang w:val="uk-UA"/>
        </w:rPr>
        <w:t xml:space="preserve">Газова корозія – це хімічна корозія металів в газовому середовищі при мінімальному вмісті вологи (як правило, не більше 0,1 %) або при високих температурах. </w:t>
      </w:r>
    </w:p>
    <w:p w:rsidR="009D3C40" w:rsidRDefault="009D3C40" w:rsidP="001D615E">
      <w:pPr>
        <w:spacing w:after="0" w:line="360" w:lineRule="auto"/>
        <w:ind w:firstLine="709"/>
        <w:jc w:val="both"/>
        <w:rPr>
          <w:rFonts w:ascii="Times New Roman" w:hAnsi="Times New Roman"/>
          <w:sz w:val="28"/>
          <w:szCs w:val="28"/>
          <w:lang w:val="uk-UA"/>
        </w:rPr>
      </w:pPr>
      <w:r w:rsidRPr="009200EB">
        <w:rPr>
          <w:rFonts w:ascii="Times New Roman" w:hAnsi="Times New Roman"/>
          <w:sz w:val="28"/>
          <w:szCs w:val="28"/>
          <w:lang w:val="uk-UA"/>
        </w:rPr>
        <w:t xml:space="preserve">Атмосферна корозія – це корозія </w:t>
      </w:r>
      <w:r w:rsidR="00375798">
        <w:rPr>
          <w:rFonts w:ascii="Times New Roman" w:hAnsi="Times New Roman"/>
          <w:sz w:val="28"/>
          <w:szCs w:val="28"/>
          <w:lang w:val="uk-UA"/>
        </w:rPr>
        <w:t xml:space="preserve">металів в атмосфері повітря або </w:t>
      </w:r>
      <w:r w:rsidRPr="009200EB">
        <w:rPr>
          <w:rFonts w:ascii="Times New Roman" w:hAnsi="Times New Roman"/>
          <w:sz w:val="28"/>
          <w:szCs w:val="28"/>
          <w:lang w:val="uk-UA"/>
        </w:rPr>
        <w:t xml:space="preserve">будь-якого вологого газу. </w:t>
      </w:r>
    </w:p>
    <w:p w:rsidR="009D3C40" w:rsidRPr="009200EB" w:rsidRDefault="009D3C40" w:rsidP="001D615E">
      <w:pPr>
        <w:spacing w:after="0" w:line="360" w:lineRule="auto"/>
        <w:ind w:firstLine="709"/>
        <w:jc w:val="both"/>
        <w:rPr>
          <w:rFonts w:ascii="Times New Roman" w:hAnsi="Times New Roman"/>
          <w:sz w:val="28"/>
          <w:szCs w:val="28"/>
          <w:lang w:val="uk-UA"/>
        </w:rPr>
      </w:pPr>
      <w:r w:rsidRPr="009200EB">
        <w:rPr>
          <w:rFonts w:ascii="Times New Roman" w:hAnsi="Times New Roman"/>
          <w:sz w:val="28"/>
          <w:szCs w:val="28"/>
          <w:lang w:val="uk-UA"/>
        </w:rPr>
        <w:t>Підземна корозія – це корозія металів в ґрунті.</w:t>
      </w:r>
    </w:p>
    <w:p w:rsidR="009D3C40" w:rsidRPr="004772E6" w:rsidRDefault="009D3C40" w:rsidP="001D615E">
      <w:pPr>
        <w:spacing w:after="0" w:line="360" w:lineRule="auto"/>
        <w:ind w:firstLine="709"/>
        <w:jc w:val="both"/>
        <w:rPr>
          <w:rFonts w:ascii="Times New Roman" w:hAnsi="Times New Roman"/>
          <w:sz w:val="28"/>
          <w:szCs w:val="28"/>
          <w:lang w:val="uk-UA"/>
        </w:rPr>
      </w:pPr>
      <w:r w:rsidRPr="009200EB">
        <w:rPr>
          <w:rFonts w:ascii="Times New Roman" w:hAnsi="Times New Roman"/>
          <w:sz w:val="28"/>
          <w:szCs w:val="28"/>
          <w:lang w:val="uk-UA"/>
        </w:rPr>
        <w:t>Контактна корозія – це вид корозії, викликаний контактом металів, що мають різн</w:t>
      </w:r>
      <w:r w:rsidR="00375798">
        <w:rPr>
          <w:rFonts w:ascii="Times New Roman" w:hAnsi="Times New Roman"/>
          <w:sz w:val="28"/>
          <w:szCs w:val="28"/>
          <w:lang w:val="uk-UA"/>
        </w:rPr>
        <w:t>і стаціонарні потенціали</w:t>
      </w:r>
      <w:r w:rsidRPr="009200EB">
        <w:rPr>
          <w:rFonts w:ascii="Times New Roman" w:hAnsi="Times New Roman"/>
          <w:sz w:val="28"/>
          <w:szCs w:val="28"/>
          <w:lang w:val="uk-UA"/>
        </w:rPr>
        <w:t xml:space="preserve"> електроліті.</w:t>
      </w:r>
    </w:p>
    <w:p w:rsidR="009D3C40" w:rsidRDefault="009D3C40" w:rsidP="001D615E">
      <w:pPr>
        <w:spacing w:after="0" w:line="360" w:lineRule="auto"/>
        <w:ind w:firstLine="709"/>
        <w:jc w:val="both"/>
        <w:rPr>
          <w:rFonts w:ascii="Times New Roman" w:hAnsi="Times New Roman"/>
          <w:sz w:val="28"/>
          <w:szCs w:val="28"/>
          <w:lang w:val="uk-UA"/>
        </w:rPr>
      </w:pPr>
      <w:r w:rsidRPr="006535C5">
        <w:rPr>
          <w:rFonts w:ascii="Times New Roman" w:hAnsi="Times New Roman"/>
          <w:sz w:val="28"/>
          <w:szCs w:val="28"/>
          <w:lang w:val="uk-UA"/>
        </w:rPr>
        <w:t>На корозійну стійкість сталі впливають різні чинники.</w:t>
      </w:r>
      <w:r w:rsidRPr="006535C5">
        <w:rPr>
          <w:sz w:val="28"/>
          <w:szCs w:val="28"/>
          <w:lang w:val="uk-UA"/>
        </w:rPr>
        <w:t xml:space="preserve"> </w:t>
      </w:r>
      <w:r w:rsidRPr="006535C5">
        <w:rPr>
          <w:rFonts w:ascii="Times New Roman" w:hAnsi="Times New Roman"/>
          <w:sz w:val="28"/>
          <w:szCs w:val="28"/>
          <w:lang w:val="uk-UA"/>
        </w:rPr>
        <w:t xml:space="preserve">Розрізняють зовнішні і внутрішні чинники корозії. Зовнішні чинники визначають вплив </w:t>
      </w:r>
      <w:r w:rsidRPr="006535C5">
        <w:rPr>
          <w:rFonts w:ascii="Times New Roman" w:hAnsi="Times New Roman"/>
          <w:sz w:val="28"/>
          <w:szCs w:val="28"/>
          <w:lang w:val="uk-UA"/>
        </w:rPr>
        <w:lastRenderedPageBreak/>
        <w:t>складу корозійного середовища і умови протікання корозії (температура, тиск і т.д.).</w:t>
      </w:r>
      <w:r w:rsidRPr="006535C5">
        <w:rPr>
          <w:rFonts w:ascii="Times New Roman" w:hAnsi="Times New Roman"/>
          <w:sz w:val="28"/>
          <w:szCs w:val="28"/>
        </w:rPr>
        <w:t xml:space="preserve"> </w:t>
      </w:r>
      <w:r w:rsidRPr="006535C5">
        <w:rPr>
          <w:rFonts w:ascii="Times New Roman" w:hAnsi="Times New Roman"/>
          <w:sz w:val="28"/>
          <w:szCs w:val="28"/>
          <w:lang w:val="uk-UA"/>
        </w:rPr>
        <w:t xml:space="preserve"> Внутрішні чинники характеризують вплив на вигляд і швидкість корозії металу (склад, структура і т.д.)</w:t>
      </w:r>
      <w:r w:rsidRPr="006535C5">
        <w:rPr>
          <w:rFonts w:ascii="Times New Roman" w:hAnsi="Times New Roman"/>
          <w:sz w:val="28"/>
          <w:szCs w:val="28"/>
        </w:rPr>
        <w:t xml:space="preserve"> [</w:t>
      </w:r>
      <w:r w:rsidR="00375798">
        <w:rPr>
          <w:rFonts w:ascii="Times New Roman" w:hAnsi="Times New Roman"/>
          <w:sz w:val="28"/>
          <w:szCs w:val="28"/>
          <w:lang w:val="uk-UA"/>
        </w:rPr>
        <w:t>16-20</w:t>
      </w:r>
      <w:r w:rsidRPr="006535C5">
        <w:rPr>
          <w:rFonts w:ascii="Times New Roman" w:hAnsi="Times New Roman"/>
          <w:sz w:val="28"/>
          <w:szCs w:val="28"/>
        </w:rPr>
        <w:t>]</w:t>
      </w:r>
      <w:r w:rsidRPr="006535C5">
        <w:rPr>
          <w:rFonts w:ascii="Times New Roman" w:hAnsi="Times New Roman"/>
          <w:sz w:val="28"/>
          <w:szCs w:val="28"/>
          <w:lang w:val="uk-UA"/>
        </w:rPr>
        <w:t>.</w:t>
      </w:r>
    </w:p>
    <w:p w:rsidR="009D3C40" w:rsidRDefault="009D3C40" w:rsidP="001D615E">
      <w:pPr>
        <w:spacing w:after="0" w:line="360" w:lineRule="auto"/>
        <w:ind w:firstLine="709"/>
        <w:jc w:val="both"/>
        <w:rPr>
          <w:rFonts w:ascii="Times New Roman" w:hAnsi="Times New Roman"/>
          <w:sz w:val="28"/>
          <w:szCs w:val="28"/>
          <w:lang w:val="uk-UA"/>
        </w:rPr>
      </w:pPr>
      <w:r w:rsidRPr="00CA503D">
        <w:rPr>
          <w:rFonts w:ascii="Times New Roman" w:hAnsi="Times New Roman"/>
          <w:sz w:val="28"/>
          <w:szCs w:val="28"/>
          <w:lang w:val="uk-UA"/>
        </w:rPr>
        <w:t>Склад та структура сталі, тобто внутрішні чинники корозії, значною мірою визначаються вмістом легуючих елементів сталі. Підвищення стійкості сталі проти корозії досягається введенням в неї елементів, що утворюють на поверхні захисні плівки, міцно зв'язані з основним металом і які запобігають контакт</w:t>
      </w:r>
      <w:r w:rsidR="00375798">
        <w:rPr>
          <w:rFonts w:ascii="Times New Roman" w:hAnsi="Times New Roman"/>
          <w:sz w:val="28"/>
          <w:szCs w:val="28"/>
          <w:lang w:val="uk-UA"/>
        </w:rPr>
        <w:t>у</w:t>
      </w:r>
      <w:r w:rsidRPr="00CA503D">
        <w:rPr>
          <w:rFonts w:ascii="Times New Roman" w:hAnsi="Times New Roman"/>
          <w:sz w:val="28"/>
          <w:szCs w:val="28"/>
          <w:lang w:val="uk-UA"/>
        </w:rPr>
        <w:t xml:space="preserve"> між сталлю і зовнішнім агресивним середовищем, а також ті, що підвищують електрохімічний потенціал сталі в різних агресивних середовищах</w:t>
      </w:r>
      <w:r>
        <w:rPr>
          <w:rFonts w:ascii="Times New Roman" w:hAnsi="Times New Roman"/>
          <w:sz w:val="28"/>
          <w:szCs w:val="28"/>
          <w:lang w:val="uk-UA"/>
        </w:rPr>
        <w:t>.</w:t>
      </w:r>
    </w:p>
    <w:p w:rsidR="009D3C40" w:rsidRDefault="009D3C40" w:rsidP="001D615E">
      <w:pPr>
        <w:spacing w:after="0" w:line="360" w:lineRule="auto"/>
        <w:ind w:firstLine="709"/>
        <w:jc w:val="both"/>
        <w:rPr>
          <w:rFonts w:ascii="Times New Roman" w:hAnsi="Times New Roman"/>
          <w:sz w:val="28"/>
          <w:szCs w:val="28"/>
          <w:lang w:val="uk-UA"/>
        </w:rPr>
      </w:pPr>
    </w:p>
    <w:p w:rsidR="009D3C40" w:rsidRPr="00797D15" w:rsidRDefault="009D3C40" w:rsidP="001D615E">
      <w:pPr>
        <w:spacing w:after="0" w:line="360" w:lineRule="auto"/>
        <w:ind w:firstLine="709"/>
        <w:jc w:val="both"/>
        <w:rPr>
          <w:rFonts w:ascii="Times New Roman" w:hAnsi="Times New Roman"/>
          <w:sz w:val="28"/>
          <w:szCs w:val="28"/>
          <w:lang w:val="uk-UA"/>
        </w:rPr>
      </w:pPr>
    </w:p>
    <w:p w:rsidR="009D3C40" w:rsidRPr="0034720B" w:rsidRDefault="00375798" w:rsidP="00375798">
      <w:pPr>
        <w:pStyle w:val="a3"/>
        <w:spacing w:after="0" w:line="360" w:lineRule="auto"/>
        <w:ind w:left="1068"/>
        <w:rPr>
          <w:rFonts w:ascii="Times New Roman" w:hAnsi="Times New Roman"/>
          <w:color w:val="000000"/>
          <w:sz w:val="28"/>
          <w:szCs w:val="28"/>
          <w:lang w:val="uk-UA"/>
        </w:rPr>
      </w:pPr>
      <w:r>
        <w:rPr>
          <w:rFonts w:ascii="Times New Roman" w:hAnsi="Times New Roman"/>
          <w:color w:val="000000"/>
          <w:sz w:val="28"/>
          <w:szCs w:val="28"/>
          <w:lang w:val="uk-UA"/>
        </w:rPr>
        <w:t>1.</w:t>
      </w:r>
      <w:r w:rsidR="009D3C40">
        <w:rPr>
          <w:rFonts w:ascii="Times New Roman" w:hAnsi="Times New Roman"/>
          <w:color w:val="000000"/>
          <w:sz w:val="28"/>
          <w:szCs w:val="28"/>
          <w:lang w:val="uk-UA"/>
        </w:rPr>
        <w:t xml:space="preserve">4 </w:t>
      </w:r>
      <w:r w:rsidR="009D3C40" w:rsidRPr="0034720B">
        <w:rPr>
          <w:rFonts w:ascii="Times New Roman" w:hAnsi="Times New Roman"/>
          <w:color w:val="000000"/>
          <w:sz w:val="28"/>
          <w:szCs w:val="28"/>
          <w:lang w:val="uk-UA"/>
        </w:rPr>
        <w:t xml:space="preserve">Металевий зв'язок </w:t>
      </w:r>
    </w:p>
    <w:p w:rsidR="009D3C40" w:rsidRDefault="009D3C40" w:rsidP="001D615E">
      <w:pPr>
        <w:pStyle w:val="a3"/>
        <w:spacing w:after="0" w:line="360" w:lineRule="auto"/>
        <w:ind w:left="1068"/>
        <w:rPr>
          <w:rFonts w:ascii="Times New Roman" w:hAnsi="Times New Roman"/>
          <w:b/>
          <w:color w:val="000000"/>
          <w:sz w:val="28"/>
          <w:szCs w:val="28"/>
          <w:lang w:val="uk-UA"/>
        </w:rPr>
      </w:pPr>
    </w:p>
    <w:p w:rsidR="009D3C40" w:rsidRPr="00625A98" w:rsidRDefault="009D3C40" w:rsidP="001D615E">
      <w:pPr>
        <w:pStyle w:val="a3"/>
        <w:spacing w:after="0" w:line="360" w:lineRule="auto"/>
        <w:ind w:left="1068"/>
        <w:rPr>
          <w:rFonts w:ascii="Times New Roman" w:hAnsi="Times New Roman"/>
          <w:b/>
          <w:color w:val="000000"/>
          <w:sz w:val="28"/>
          <w:szCs w:val="28"/>
          <w:lang w:val="uk-UA"/>
        </w:rPr>
      </w:pPr>
    </w:p>
    <w:p w:rsidR="009D3C40" w:rsidRDefault="009D3C40" w:rsidP="001D615E">
      <w:pPr>
        <w:spacing w:after="0" w:line="360" w:lineRule="auto"/>
        <w:ind w:firstLine="709"/>
        <w:contextualSpacing/>
        <w:jc w:val="both"/>
        <w:rPr>
          <w:rFonts w:ascii="Times New Roman" w:hAnsi="Times New Roman"/>
          <w:sz w:val="28"/>
          <w:szCs w:val="28"/>
        </w:rPr>
      </w:pPr>
      <w:r w:rsidRPr="0011273A">
        <w:rPr>
          <w:rFonts w:ascii="Times New Roman" w:hAnsi="Times New Roman"/>
          <w:color w:val="000000"/>
          <w:sz w:val="28"/>
          <w:szCs w:val="28"/>
          <w:lang w:val="uk-UA"/>
        </w:rPr>
        <w:t>При наближенні атомів елемент</w:t>
      </w:r>
      <w:r w:rsidR="00375798">
        <w:rPr>
          <w:rFonts w:ascii="Times New Roman" w:hAnsi="Times New Roman"/>
          <w:color w:val="000000"/>
          <w:sz w:val="28"/>
          <w:szCs w:val="28"/>
          <w:lang w:val="uk-UA"/>
        </w:rPr>
        <w:t>ів, які розташовані</w:t>
      </w:r>
      <w:r>
        <w:rPr>
          <w:rFonts w:ascii="Times New Roman" w:hAnsi="Times New Roman"/>
          <w:color w:val="000000"/>
          <w:sz w:val="28"/>
          <w:szCs w:val="28"/>
          <w:lang w:val="uk-UA"/>
        </w:rPr>
        <w:t xml:space="preserve"> на початку </w:t>
      </w:r>
      <w:r w:rsidRPr="0011273A">
        <w:rPr>
          <w:rFonts w:ascii="Times New Roman" w:hAnsi="Times New Roman"/>
          <w:color w:val="000000"/>
          <w:sz w:val="28"/>
          <w:szCs w:val="28"/>
          <w:lang w:val="uk-UA"/>
        </w:rPr>
        <w:t>кожного періоду періодичної системи</w:t>
      </w:r>
      <w:r>
        <w:rPr>
          <w:rFonts w:ascii="Times New Roman" w:hAnsi="Times New Roman"/>
          <w:color w:val="000000"/>
          <w:sz w:val="28"/>
          <w:szCs w:val="28"/>
          <w:lang w:val="uk-UA"/>
        </w:rPr>
        <w:t xml:space="preserve"> Менделєєва, валентні електрони </w:t>
      </w:r>
      <w:r w:rsidRPr="0011273A">
        <w:rPr>
          <w:rFonts w:ascii="Times New Roman" w:hAnsi="Times New Roman"/>
          <w:color w:val="000000"/>
          <w:sz w:val="28"/>
          <w:szCs w:val="28"/>
          <w:lang w:val="uk-UA"/>
        </w:rPr>
        <w:t>полишають свої атоми і стають усус</w:t>
      </w:r>
      <w:r>
        <w:rPr>
          <w:rFonts w:ascii="Times New Roman" w:hAnsi="Times New Roman"/>
          <w:color w:val="000000"/>
          <w:sz w:val="28"/>
          <w:szCs w:val="28"/>
          <w:lang w:val="uk-UA"/>
        </w:rPr>
        <w:t>пільненими, утворюючи «</w:t>
      </w:r>
      <w:r w:rsidRPr="0011273A">
        <w:rPr>
          <w:rFonts w:ascii="Times New Roman" w:hAnsi="Times New Roman"/>
          <w:color w:val="000000"/>
          <w:sz w:val="28"/>
          <w:szCs w:val="28"/>
          <w:lang w:val="uk-UA"/>
        </w:rPr>
        <w:t>електрон</w:t>
      </w:r>
      <w:r w:rsidRPr="00375798">
        <w:rPr>
          <w:rFonts w:ascii="Times New Roman" w:hAnsi="Times New Roman"/>
          <w:sz w:val="28"/>
          <w:szCs w:val="28"/>
          <w:lang w:val="uk-UA"/>
        </w:rPr>
        <w:t>ний газ».</w:t>
      </w:r>
      <w:r w:rsidRPr="00375798">
        <w:rPr>
          <w:lang w:val="uk-UA"/>
        </w:rPr>
        <w:t xml:space="preserve"> </w:t>
      </w:r>
      <w:r w:rsidRPr="0011273A">
        <w:rPr>
          <w:rFonts w:ascii="Times New Roman" w:hAnsi="Times New Roman"/>
          <w:sz w:val="28"/>
          <w:szCs w:val="28"/>
        </w:rPr>
        <w:t xml:space="preserve">При цьому утворюється однорідний розподіл електронної густини по всій ґратці. Металевий зв’язок у ґратці виникає між позитивними йонами та «електронним газом». </w:t>
      </w:r>
    </w:p>
    <w:p w:rsidR="009D3C40" w:rsidRDefault="009D3C40" w:rsidP="001D615E">
      <w:pPr>
        <w:spacing w:after="0" w:line="360" w:lineRule="auto"/>
        <w:ind w:firstLine="709"/>
        <w:contextualSpacing/>
        <w:jc w:val="both"/>
        <w:rPr>
          <w:rFonts w:ascii="Times New Roman" w:hAnsi="Times New Roman"/>
          <w:sz w:val="28"/>
          <w:szCs w:val="28"/>
        </w:rPr>
      </w:pPr>
      <w:r w:rsidRPr="0011273A">
        <w:rPr>
          <w:rFonts w:ascii="Times New Roman" w:hAnsi="Times New Roman"/>
          <w:sz w:val="28"/>
          <w:szCs w:val="28"/>
        </w:rPr>
        <w:t>У вузлах ґратки, утвореної за рахунок металевого зв’язку, містяться так звані йон-атоми, тобто атоми металу, валентні електрони якого належать не лише цьому атому, але також і</w:t>
      </w:r>
      <w:r>
        <w:rPr>
          <w:rFonts w:ascii="Times New Roman" w:hAnsi="Times New Roman"/>
          <w:sz w:val="28"/>
          <w:szCs w:val="28"/>
        </w:rPr>
        <w:t xml:space="preserve"> решті йон-атомів металу </w:t>
      </w:r>
      <w:r w:rsidRPr="0011273A">
        <w:rPr>
          <w:rFonts w:ascii="Times New Roman" w:hAnsi="Times New Roman"/>
          <w:sz w:val="28"/>
          <w:szCs w:val="28"/>
        </w:rPr>
        <w:t xml:space="preserve">завдяки їхньому вільному переміщенню. Наявність електронів, які вільно </w:t>
      </w:r>
      <w:r w:rsidR="00375798">
        <w:rPr>
          <w:rFonts w:ascii="Times New Roman" w:hAnsi="Times New Roman"/>
          <w:sz w:val="28"/>
          <w:szCs w:val="28"/>
        </w:rPr>
        <w:t xml:space="preserve">переміщуються в металі, </w:t>
      </w:r>
      <w:r w:rsidRPr="0011273A">
        <w:rPr>
          <w:rFonts w:ascii="Times New Roman" w:hAnsi="Times New Roman"/>
          <w:sz w:val="28"/>
          <w:szCs w:val="28"/>
        </w:rPr>
        <w:t>визначає всі особливі властивості металів, їхню високу електропровідність, теплопровідність, блиск, а також високу пластичність.</w:t>
      </w:r>
    </w:p>
    <w:p w:rsidR="009D3C40" w:rsidRDefault="009D3C40" w:rsidP="001D615E">
      <w:pPr>
        <w:spacing w:after="0" w:line="360" w:lineRule="auto"/>
        <w:ind w:firstLine="709"/>
        <w:contextualSpacing/>
        <w:jc w:val="both"/>
        <w:rPr>
          <w:rFonts w:ascii="Times New Roman" w:hAnsi="Times New Roman"/>
          <w:sz w:val="28"/>
          <w:szCs w:val="28"/>
        </w:rPr>
      </w:pPr>
      <w:r w:rsidRPr="0011273A">
        <w:rPr>
          <w:rFonts w:ascii="Times New Roman" w:hAnsi="Times New Roman"/>
          <w:sz w:val="28"/>
          <w:szCs w:val="28"/>
        </w:rPr>
        <w:t xml:space="preserve">За звичайних умов електрони, які містяться в металі, не полишають метал, оскільки енергія електрона виявляється недостатньою для подолання деякого стрибка потенціалу, який існує на поверхні металу. Внаслідок збільшення енергії електронів, яке обумовлено підвищенням температури, або </w:t>
      </w:r>
      <w:r w:rsidRPr="0011273A">
        <w:rPr>
          <w:rFonts w:ascii="Times New Roman" w:hAnsi="Times New Roman"/>
          <w:sz w:val="28"/>
          <w:szCs w:val="28"/>
        </w:rPr>
        <w:lastRenderedPageBreak/>
        <w:t>опромінення поверхні металу подібний вихід електронів із металу стає можливим. Явища термоемісії та фотоемісії добре підтверджують реальність існування в металі вільних електронів або, щонайменше, високу рухливість електронів. Частіше для твердого тіла більш характерним є наявність змішаних видів зв’язку</w:t>
      </w:r>
      <w:r w:rsidR="00495B60">
        <w:rPr>
          <w:rFonts w:ascii="Times New Roman" w:hAnsi="Times New Roman"/>
          <w:sz w:val="28"/>
          <w:szCs w:val="28"/>
          <w:lang w:val="uk-UA"/>
        </w:rPr>
        <w:t xml:space="preserve"> </w:t>
      </w:r>
      <w:r w:rsidR="00495B60" w:rsidRPr="009430C8">
        <w:rPr>
          <w:rFonts w:ascii="Times New Roman" w:hAnsi="Times New Roman"/>
          <w:sz w:val="28"/>
          <w:szCs w:val="28"/>
        </w:rPr>
        <w:t>[</w:t>
      </w:r>
      <w:r w:rsidR="00375798">
        <w:rPr>
          <w:rFonts w:ascii="Times New Roman" w:hAnsi="Times New Roman"/>
          <w:sz w:val="28"/>
          <w:szCs w:val="28"/>
          <w:lang w:val="uk-UA"/>
        </w:rPr>
        <w:t>21</w:t>
      </w:r>
      <w:r w:rsidR="00495B60" w:rsidRPr="009430C8">
        <w:rPr>
          <w:rFonts w:ascii="Times New Roman" w:hAnsi="Times New Roman"/>
          <w:sz w:val="28"/>
          <w:szCs w:val="28"/>
        </w:rPr>
        <w:t>]</w:t>
      </w:r>
      <w:r w:rsidR="00495B60" w:rsidRPr="0011273A">
        <w:rPr>
          <w:rFonts w:ascii="Times New Roman" w:hAnsi="Times New Roman"/>
          <w:sz w:val="28"/>
          <w:szCs w:val="28"/>
        </w:rPr>
        <w:t>.</w:t>
      </w:r>
      <w:r w:rsidRPr="0011273A">
        <w:rPr>
          <w:rFonts w:ascii="Times New Roman" w:hAnsi="Times New Roman"/>
          <w:sz w:val="28"/>
          <w:szCs w:val="28"/>
        </w:rPr>
        <w:t xml:space="preserve"> </w:t>
      </w:r>
    </w:p>
    <w:p w:rsidR="009D3C40" w:rsidRDefault="009D3C40" w:rsidP="001D615E">
      <w:pPr>
        <w:spacing w:after="0" w:line="360" w:lineRule="auto"/>
        <w:ind w:firstLine="709"/>
        <w:contextualSpacing/>
        <w:jc w:val="both"/>
        <w:rPr>
          <w:rFonts w:ascii="Times New Roman" w:hAnsi="Times New Roman"/>
          <w:sz w:val="28"/>
          <w:szCs w:val="28"/>
        </w:rPr>
      </w:pPr>
      <w:r w:rsidRPr="0011273A">
        <w:rPr>
          <w:rFonts w:ascii="Times New Roman" w:hAnsi="Times New Roman"/>
          <w:sz w:val="28"/>
          <w:szCs w:val="28"/>
        </w:rPr>
        <w:t>Суто металевий зв’язок (для якого властиві повністю вільні електрони) є ідеальним випадком, він є властивим лише для деяких металевих монокристалів.</w:t>
      </w:r>
    </w:p>
    <w:p w:rsidR="009D3C40" w:rsidRDefault="009D3C40" w:rsidP="001D615E">
      <w:pPr>
        <w:spacing w:after="0" w:line="360" w:lineRule="auto"/>
        <w:ind w:firstLine="709"/>
        <w:contextualSpacing/>
        <w:jc w:val="both"/>
        <w:rPr>
          <w:rFonts w:ascii="Times New Roman" w:hAnsi="Times New Roman"/>
          <w:sz w:val="28"/>
          <w:szCs w:val="28"/>
        </w:rPr>
      </w:pPr>
      <w:r w:rsidRPr="0011273A">
        <w:rPr>
          <w:rFonts w:ascii="Times New Roman" w:hAnsi="Times New Roman"/>
          <w:sz w:val="28"/>
          <w:szCs w:val="28"/>
        </w:rPr>
        <w:t>Установлено, що підвищення міцності металів, наприклад, при легуванні, визначається виникненням поряд із металевим зв’язком також і ковалентного. При деформації металів металевий зв’язок може, поглинаючи енергію деформації, переходити частково до ковалентного, спричиняючи зниження пластичності, ковкості та підвищення міцності</w:t>
      </w:r>
      <w:r w:rsidRPr="009430C8">
        <w:rPr>
          <w:rFonts w:ascii="Times New Roman" w:hAnsi="Times New Roman"/>
          <w:sz w:val="28"/>
          <w:szCs w:val="28"/>
        </w:rPr>
        <w:t xml:space="preserve"> [</w:t>
      </w:r>
      <w:r w:rsidR="00375798">
        <w:rPr>
          <w:rFonts w:ascii="Times New Roman" w:hAnsi="Times New Roman"/>
          <w:sz w:val="28"/>
          <w:szCs w:val="28"/>
          <w:lang w:val="uk-UA"/>
        </w:rPr>
        <w:t>22</w:t>
      </w:r>
      <w:r w:rsidRPr="009430C8">
        <w:rPr>
          <w:rFonts w:ascii="Times New Roman" w:hAnsi="Times New Roman"/>
          <w:sz w:val="28"/>
          <w:szCs w:val="28"/>
        </w:rPr>
        <w:t>]</w:t>
      </w:r>
      <w:r w:rsidRPr="0011273A">
        <w:rPr>
          <w:rFonts w:ascii="Times New Roman" w:hAnsi="Times New Roman"/>
          <w:sz w:val="28"/>
          <w:szCs w:val="28"/>
        </w:rPr>
        <w:t>. Потенціальна енергія металевого зв’язку складає десятки ккал/моль (наприклад, енергія зв’язку у натрію дорівнює 26 ккал/моль (109 кДж/моль) і у залі</w:t>
      </w:r>
      <w:r w:rsidR="00495B60">
        <w:rPr>
          <w:rFonts w:ascii="Times New Roman" w:hAnsi="Times New Roman"/>
          <w:sz w:val="28"/>
          <w:szCs w:val="28"/>
        </w:rPr>
        <w:t>за 94 ккал/моль (393 кДж/моль)</w:t>
      </w:r>
      <w:r w:rsidR="00495B60" w:rsidRPr="00495B60">
        <w:rPr>
          <w:rFonts w:ascii="Times New Roman" w:hAnsi="Times New Roman"/>
          <w:sz w:val="28"/>
          <w:szCs w:val="28"/>
        </w:rPr>
        <w:t xml:space="preserve"> </w:t>
      </w:r>
      <w:r w:rsidR="00495B60" w:rsidRPr="009430C8">
        <w:rPr>
          <w:rFonts w:ascii="Times New Roman" w:hAnsi="Times New Roman"/>
          <w:sz w:val="28"/>
          <w:szCs w:val="28"/>
        </w:rPr>
        <w:t>[</w:t>
      </w:r>
      <w:r w:rsidR="00375798">
        <w:rPr>
          <w:rFonts w:ascii="Times New Roman" w:hAnsi="Times New Roman"/>
          <w:sz w:val="28"/>
          <w:szCs w:val="28"/>
          <w:lang w:val="uk-UA"/>
        </w:rPr>
        <w:t>23</w:t>
      </w:r>
      <w:r w:rsidR="00495B60" w:rsidRPr="009430C8">
        <w:rPr>
          <w:rFonts w:ascii="Times New Roman" w:hAnsi="Times New Roman"/>
          <w:sz w:val="28"/>
          <w:szCs w:val="28"/>
        </w:rPr>
        <w:t>]</w:t>
      </w:r>
      <w:r w:rsidR="00495B60" w:rsidRPr="0011273A">
        <w:rPr>
          <w:rFonts w:ascii="Times New Roman" w:hAnsi="Times New Roman"/>
          <w:sz w:val="28"/>
          <w:szCs w:val="28"/>
        </w:rPr>
        <w:t>.</w:t>
      </w:r>
    </w:p>
    <w:p w:rsidR="0048795B" w:rsidRPr="00495B60" w:rsidRDefault="0048795B" w:rsidP="001D615E">
      <w:pPr>
        <w:spacing w:after="0" w:line="360" w:lineRule="auto"/>
        <w:ind w:firstLine="709"/>
        <w:contextualSpacing/>
        <w:jc w:val="both"/>
        <w:rPr>
          <w:rFonts w:ascii="Times New Roman" w:hAnsi="Times New Roman"/>
          <w:sz w:val="28"/>
          <w:szCs w:val="28"/>
        </w:rPr>
      </w:pPr>
    </w:p>
    <w:p w:rsidR="009D3C40" w:rsidRPr="00625A98" w:rsidRDefault="009D3C40" w:rsidP="001D615E">
      <w:pPr>
        <w:spacing w:after="0" w:line="360" w:lineRule="auto"/>
        <w:contextualSpacing/>
        <w:jc w:val="both"/>
        <w:rPr>
          <w:rFonts w:ascii="Times New Roman" w:hAnsi="Times New Roman"/>
          <w:sz w:val="28"/>
          <w:szCs w:val="28"/>
          <w:lang w:val="uk-UA"/>
        </w:rPr>
      </w:pPr>
    </w:p>
    <w:p w:rsidR="009D3C40" w:rsidRPr="00B74C4E" w:rsidRDefault="00375798" w:rsidP="00375798">
      <w:pPr>
        <w:spacing w:after="0" w:line="360" w:lineRule="auto"/>
        <w:ind w:firstLine="709"/>
        <w:rPr>
          <w:rFonts w:ascii="Times New Roman" w:hAnsi="Times New Roman"/>
          <w:color w:val="000000"/>
          <w:sz w:val="28"/>
          <w:szCs w:val="28"/>
          <w:lang w:val="uk-UA"/>
        </w:rPr>
      </w:pPr>
      <w:r>
        <w:rPr>
          <w:rFonts w:ascii="Times New Roman" w:hAnsi="Times New Roman"/>
          <w:color w:val="000000"/>
          <w:sz w:val="28"/>
          <w:szCs w:val="28"/>
          <w:lang w:val="uk-UA"/>
        </w:rPr>
        <w:t>1.</w:t>
      </w:r>
      <w:r w:rsidR="009D3C40" w:rsidRPr="00B74C4E">
        <w:rPr>
          <w:rFonts w:ascii="Times New Roman" w:hAnsi="Times New Roman"/>
          <w:color w:val="000000"/>
          <w:sz w:val="28"/>
          <w:szCs w:val="28"/>
          <w:lang w:val="uk-UA"/>
        </w:rPr>
        <w:t xml:space="preserve">5 </w:t>
      </w:r>
      <w:r w:rsidR="009D3C40" w:rsidRPr="00B74C4E">
        <w:rPr>
          <w:rFonts w:ascii="Times New Roman" w:hAnsi="Times New Roman"/>
          <w:color w:val="000000"/>
          <w:sz w:val="28"/>
          <w:szCs w:val="28"/>
        </w:rPr>
        <w:t>Хімічні властивості елементів, що входять до складу сталі</w:t>
      </w:r>
    </w:p>
    <w:p w:rsidR="009D3C40" w:rsidRPr="0069415E" w:rsidRDefault="00375798" w:rsidP="00375798">
      <w:pPr>
        <w:pStyle w:val="a3"/>
        <w:spacing w:after="0" w:line="360" w:lineRule="auto"/>
        <w:ind w:left="709"/>
        <w:rPr>
          <w:rFonts w:ascii="Times New Roman" w:hAnsi="Times New Roman"/>
          <w:color w:val="000000"/>
          <w:sz w:val="28"/>
          <w:szCs w:val="28"/>
          <w:lang w:val="uk-UA"/>
        </w:rPr>
      </w:pPr>
      <w:r>
        <w:rPr>
          <w:rFonts w:ascii="Times New Roman" w:hAnsi="Times New Roman"/>
          <w:color w:val="000000"/>
          <w:sz w:val="28"/>
          <w:szCs w:val="28"/>
          <w:lang w:val="uk-UA"/>
        </w:rPr>
        <w:t xml:space="preserve">1.1.5 </w:t>
      </w:r>
      <w:r w:rsidR="009D3C40" w:rsidRPr="0069415E">
        <w:rPr>
          <w:rFonts w:ascii="Times New Roman" w:hAnsi="Times New Roman"/>
          <w:color w:val="000000"/>
          <w:sz w:val="28"/>
          <w:szCs w:val="28"/>
          <w:lang w:val="uk-UA"/>
        </w:rPr>
        <w:t>Хімічні властивості вуглецю</w:t>
      </w:r>
    </w:p>
    <w:p w:rsidR="0069415E" w:rsidRDefault="0069415E" w:rsidP="00375798">
      <w:pPr>
        <w:spacing w:after="0" w:line="360" w:lineRule="auto"/>
        <w:rPr>
          <w:rFonts w:ascii="Times New Roman" w:hAnsi="Times New Roman"/>
          <w:color w:val="000000"/>
          <w:sz w:val="28"/>
          <w:szCs w:val="28"/>
          <w:lang w:val="uk-UA"/>
        </w:rPr>
      </w:pPr>
    </w:p>
    <w:p w:rsidR="0069415E" w:rsidRPr="0069415E" w:rsidRDefault="0069415E" w:rsidP="00375798">
      <w:pPr>
        <w:spacing w:after="0" w:line="360" w:lineRule="auto"/>
        <w:rPr>
          <w:rFonts w:ascii="Times New Roman" w:hAnsi="Times New Roman"/>
          <w:color w:val="000000"/>
          <w:sz w:val="28"/>
          <w:szCs w:val="28"/>
          <w:lang w:val="uk-UA"/>
        </w:rPr>
      </w:pPr>
    </w:p>
    <w:p w:rsidR="009D3C40" w:rsidRPr="00EC280E" w:rsidRDefault="009D3C40" w:rsidP="00375798">
      <w:pPr>
        <w:spacing w:after="0" w:line="360" w:lineRule="auto"/>
        <w:ind w:firstLine="708"/>
        <w:contextualSpacing/>
        <w:jc w:val="both"/>
        <w:rPr>
          <w:rFonts w:ascii="Times New Roman" w:hAnsi="Times New Roman"/>
          <w:color w:val="111111"/>
          <w:sz w:val="28"/>
          <w:szCs w:val="28"/>
          <w:shd w:val="clear" w:color="auto" w:fill="FFFFFF"/>
        </w:rPr>
      </w:pPr>
      <w:r w:rsidRPr="00EC280E">
        <w:rPr>
          <w:rFonts w:ascii="Times New Roman" w:hAnsi="Times New Roman"/>
          <w:color w:val="111111"/>
          <w:sz w:val="28"/>
          <w:szCs w:val="28"/>
          <w:shd w:val="clear" w:color="auto" w:fill="FFFFFF"/>
          <w:lang w:val="uk-UA"/>
        </w:rPr>
        <w:t xml:space="preserve">Атом вуглецю має 2 оболонки і 6 електронів: </w:t>
      </w:r>
      <w:r w:rsidRPr="009B483E">
        <w:rPr>
          <w:rFonts w:ascii="Times New Roman" w:hAnsi="Times New Roman"/>
          <w:color w:val="111111"/>
          <w:sz w:val="28"/>
          <w:szCs w:val="28"/>
          <w:shd w:val="clear" w:color="auto" w:fill="FFFFFF"/>
          <w:lang w:val="uk-UA"/>
        </w:rPr>
        <w:t>1</w:t>
      </w:r>
      <w:r w:rsidRPr="009B483E">
        <w:rPr>
          <w:rFonts w:ascii="Times New Roman" w:hAnsi="Times New Roman"/>
          <w:color w:val="111111"/>
          <w:sz w:val="28"/>
          <w:szCs w:val="28"/>
          <w:shd w:val="clear" w:color="auto" w:fill="FFFFFF"/>
        </w:rPr>
        <w:t>s</w:t>
      </w:r>
      <w:r w:rsidRPr="009B483E">
        <w:rPr>
          <w:rFonts w:ascii="Times New Roman" w:hAnsi="Times New Roman"/>
          <w:color w:val="111111"/>
          <w:sz w:val="28"/>
          <w:szCs w:val="28"/>
          <w:shd w:val="clear" w:color="auto" w:fill="FFFFFF"/>
          <w:vertAlign w:val="superscript"/>
          <w:lang w:val="uk-UA"/>
        </w:rPr>
        <w:t>2</w:t>
      </w:r>
      <m:oMath>
        <m:sSup>
          <m:sSupPr>
            <m:ctrlPr>
              <w:rPr>
                <w:rFonts w:ascii="Cambria Math" w:hAnsi="Times New Roman"/>
                <w:color w:val="111111"/>
                <w:sz w:val="28"/>
                <w:szCs w:val="28"/>
                <w:shd w:val="clear" w:color="auto" w:fill="FFFFFF"/>
              </w:rPr>
            </m:ctrlPr>
          </m:sSupPr>
          <m:e>
            <m:r>
              <m:rPr>
                <m:sty m:val="p"/>
              </m:rPr>
              <w:rPr>
                <w:rFonts w:ascii="Cambria Math" w:hAnsi="Times New Roman"/>
                <w:color w:val="111111"/>
                <w:sz w:val="28"/>
                <w:szCs w:val="28"/>
                <w:shd w:val="clear" w:color="auto" w:fill="FFFFFF"/>
                <w:lang w:val="uk-UA"/>
              </w:rPr>
              <m:t>2</m:t>
            </m:r>
            <m:r>
              <m:rPr>
                <m:sty m:val="p"/>
              </m:rPr>
              <w:rPr>
                <w:rFonts w:ascii="Cambria Math" w:hAnsi="Times New Roman"/>
                <w:color w:val="111111"/>
                <w:sz w:val="28"/>
                <w:szCs w:val="28"/>
                <w:shd w:val="clear" w:color="auto" w:fill="FFFFFF"/>
                <w:lang w:val="en-US"/>
              </w:rPr>
              <m:t>s</m:t>
            </m:r>
          </m:e>
          <m:sup>
            <m:r>
              <m:rPr>
                <m:sty m:val="p"/>
              </m:rPr>
              <w:rPr>
                <w:rFonts w:ascii="Cambria Math" w:hAnsi="Times New Roman"/>
                <w:color w:val="111111"/>
                <w:sz w:val="28"/>
                <w:szCs w:val="28"/>
                <w:shd w:val="clear" w:color="auto" w:fill="FFFFFF"/>
                <w:lang w:val="uk-UA"/>
              </w:rPr>
              <m:t>2</m:t>
            </m:r>
          </m:sup>
        </m:sSup>
      </m:oMath>
      <w:r w:rsidRPr="009B483E">
        <w:rPr>
          <w:rFonts w:ascii="Times New Roman" w:hAnsi="Times New Roman"/>
          <w:color w:val="111111"/>
          <w:sz w:val="28"/>
          <w:szCs w:val="28"/>
          <w:shd w:val="clear" w:color="auto" w:fill="FFFFFF"/>
          <w:lang w:val="uk-UA"/>
        </w:rPr>
        <w:t>2</w:t>
      </w:r>
      <m:oMath>
        <m:sSup>
          <m:sSupPr>
            <m:ctrlPr>
              <w:rPr>
                <w:rFonts w:ascii="Cambria Math" w:hAnsi="Times New Roman"/>
                <w:color w:val="111111"/>
                <w:sz w:val="28"/>
                <w:szCs w:val="28"/>
                <w:shd w:val="clear" w:color="auto" w:fill="FFFFFF"/>
              </w:rPr>
            </m:ctrlPr>
          </m:sSupPr>
          <m:e>
            <m:r>
              <m:rPr>
                <m:sty m:val="p"/>
              </m:rPr>
              <w:rPr>
                <w:rFonts w:ascii="Cambria Math" w:hAnsi="Times New Roman"/>
                <w:color w:val="111111"/>
                <w:sz w:val="28"/>
                <w:szCs w:val="28"/>
                <w:shd w:val="clear" w:color="auto" w:fill="FFFFFF"/>
                <w:lang w:val="uk-UA"/>
              </w:rPr>
              <m:t>р</m:t>
            </m:r>
          </m:e>
          <m:sup>
            <m:r>
              <m:rPr>
                <m:sty m:val="p"/>
              </m:rPr>
              <w:rPr>
                <w:rFonts w:ascii="Cambria Math" w:hAnsi="Times New Roman"/>
                <w:color w:val="111111"/>
                <w:sz w:val="28"/>
                <w:szCs w:val="28"/>
                <w:shd w:val="clear" w:color="auto" w:fill="FFFFFF"/>
                <w:lang w:val="uk-UA"/>
              </w:rPr>
              <m:t>2</m:t>
            </m:r>
          </m:sup>
        </m:sSup>
      </m:oMath>
      <w:r w:rsidRPr="00EC280E">
        <w:rPr>
          <w:rFonts w:ascii="Times New Roman" w:hAnsi="Times New Roman"/>
          <w:color w:val="111111"/>
          <w:sz w:val="28"/>
          <w:szCs w:val="28"/>
          <w:shd w:val="clear" w:color="auto" w:fill="FFFFFF"/>
          <w:lang w:val="uk-UA"/>
        </w:rPr>
        <w:t xml:space="preserve">. </w:t>
      </w:r>
      <w:r w:rsidRPr="00EC280E">
        <w:rPr>
          <w:rFonts w:ascii="Times New Roman" w:hAnsi="Times New Roman"/>
          <w:color w:val="111111"/>
          <w:sz w:val="28"/>
          <w:szCs w:val="28"/>
          <w:shd w:val="clear" w:color="auto" w:fill="FFFFFF"/>
        </w:rPr>
        <w:t xml:space="preserve">Чотири валентних електрона знаходяться на зовнішньому електронному рівні атома вуглецю. А інші два електрони знаходяться на окремих p-орбіталях, при цьому вони є </w:t>
      </w:r>
      <w:r w:rsidR="00495B60">
        <w:rPr>
          <w:rFonts w:ascii="Times New Roman" w:hAnsi="Times New Roman"/>
          <w:color w:val="111111"/>
          <w:sz w:val="28"/>
          <w:szCs w:val="28"/>
          <w:shd w:val="clear" w:color="auto" w:fill="FFFFFF"/>
        </w:rPr>
        <w:t xml:space="preserve">неспареними </w:t>
      </w:r>
      <w:r w:rsidR="00495B60" w:rsidRPr="009430C8">
        <w:rPr>
          <w:rFonts w:ascii="Times New Roman" w:hAnsi="Times New Roman"/>
          <w:sz w:val="28"/>
          <w:szCs w:val="28"/>
        </w:rPr>
        <w:t>[</w:t>
      </w:r>
      <w:r w:rsidR="00375798">
        <w:rPr>
          <w:rFonts w:ascii="Times New Roman" w:hAnsi="Times New Roman"/>
          <w:sz w:val="28"/>
          <w:szCs w:val="28"/>
          <w:lang w:val="uk-UA"/>
        </w:rPr>
        <w:t>24</w:t>
      </w:r>
      <w:r w:rsidR="00495B60" w:rsidRPr="009430C8">
        <w:rPr>
          <w:rFonts w:ascii="Times New Roman" w:hAnsi="Times New Roman"/>
          <w:sz w:val="28"/>
          <w:szCs w:val="28"/>
        </w:rPr>
        <w:t>]</w:t>
      </w:r>
      <w:r w:rsidR="00495B60" w:rsidRPr="0011273A">
        <w:rPr>
          <w:rFonts w:ascii="Times New Roman" w:hAnsi="Times New Roman"/>
          <w:sz w:val="28"/>
          <w:szCs w:val="28"/>
        </w:rPr>
        <w:t>.</w:t>
      </w:r>
    </w:p>
    <w:p w:rsidR="009D3C40" w:rsidRPr="00EC280E" w:rsidRDefault="009D3C40" w:rsidP="001D615E">
      <w:pPr>
        <w:spacing w:after="0" w:line="360" w:lineRule="auto"/>
        <w:ind w:firstLine="708"/>
        <w:contextualSpacing/>
        <w:jc w:val="both"/>
        <w:rPr>
          <w:rFonts w:ascii="Times New Roman" w:hAnsi="Times New Roman"/>
          <w:color w:val="111111"/>
          <w:sz w:val="28"/>
          <w:szCs w:val="28"/>
          <w:shd w:val="clear" w:color="auto" w:fill="FFFFFF"/>
        </w:rPr>
      </w:pPr>
      <w:r w:rsidRPr="00EC280E">
        <w:rPr>
          <w:rFonts w:ascii="Times New Roman" w:hAnsi="Times New Roman"/>
          <w:color w:val="111111"/>
          <w:sz w:val="28"/>
          <w:szCs w:val="28"/>
          <w:shd w:val="clear" w:color="auto" w:fill="FFFFFF"/>
        </w:rPr>
        <w:t xml:space="preserve">Своїми фізичними властивостями вуглець типовий неметал. При цьому він утворює безліч алотропних модифікацій («алотропні» означає існування двох і більше різних речовин з одного хімічного елемента): найбільш </w:t>
      </w:r>
      <w:r w:rsidRPr="00EC280E">
        <w:rPr>
          <w:rFonts w:ascii="Times New Roman" w:hAnsi="Times New Roman"/>
          <w:color w:val="111111"/>
          <w:sz w:val="28"/>
          <w:szCs w:val="28"/>
          <w:shd w:val="clear" w:color="auto" w:fill="FFFFFF"/>
        </w:rPr>
        <w:lastRenderedPageBreak/>
        <w:t>популярними з них є алмаз, графіт, вугілля, сажа. При цьому алмаз – одна з найбільш твердих речовин, що представляють вуглець.</w:t>
      </w:r>
    </w:p>
    <w:p w:rsidR="009D3C40" w:rsidRPr="00EC280E" w:rsidRDefault="009D3C40" w:rsidP="001D615E">
      <w:pPr>
        <w:spacing w:after="0" w:line="360" w:lineRule="auto"/>
        <w:ind w:firstLine="708"/>
        <w:contextualSpacing/>
        <w:jc w:val="both"/>
        <w:rPr>
          <w:rFonts w:ascii="Times New Roman" w:hAnsi="Times New Roman"/>
          <w:color w:val="000000"/>
          <w:sz w:val="28"/>
          <w:szCs w:val="28"/>
          <w:lang w:val="uk-UA"/>
        </w:rPr>
      </w:pPr>
      <w:r w:rsidRPr="00EC280E">
        <w:rPr>
          <w:rFonts w:ascii="Times New Roman" w:hAnsi="Times New Roman"/>
          <w:color w:val="000000"/>
          <w:sz w:val="28"/>
          <w:szCs w:val="28"/>
          <w:lang w:val="uk-UA"/>
        </w:rPr>
        <w:t>У сталі вуглець завжди хімічно пов'язаний з залізом і знаходиться у вигляді цементиту, тому найважливішою характеристикою сталі є кількісний вміст вуглецю, а не його стан. Зі збільшенням вмісту вуглецю до 1,2% збільшується твердість, міцність і пружність сталі, при цьому,  однак зменшуються пластичність і ударна в'язкість, погіршуються оброблюваність і зварюваність.</w:t>
      </w:r>
    </w:p>
    <w:p w:rsidR="009D3C40" w:rsidRPr="00EC280E" w:rsidRDefault="009D3C40" w:rsidP="001D615E">
      <w:pPr>
        <w:spacing w:after="0" w:line="360" w:lineRule="auto"/>
        <w:ind w:firstLine="708"/>
        <w:contextualSpacing/>
        <w:jc w:val="both"/>
        <w:rPr>
          <w:rFonts w:ascii="Times New Roman" w:hAnsi="Times New Roman"/>
          <w:color w:val="000000"/>
          <w:sz w:val="28"/>
          <w:szCs w:val="28"/>
          <w:lang w:val="uk-UA"/>
        </w:rPr>
      </w:pPr>
      <w:r w:rsidRPr="00EC280E">
        <w:rPr>
          <w:rFonts w:ascii="Times New Roman" w:hAnsi="Times New Roman"/>
          <w:color w:val="000000"/>
          <w:sz w:val="28"/>
          <w:szCs w:val="28"/>
          <w:lang w:val="uk-UA"/>
        </w:rPr>
        <w:t>Вуглецева сталь містить залізо, вуглець і невелику кількість домішок кремнію, марганцю, сірки та фосфору. Легована  сталь, на відміну від вуглецевої, крім заліза, вуглецю і вже згаданих домішок, містить значну кількість спеціально введених легуючих добавок, які надають їй особливих властивостей. До таких добавок належать хром, вольфрам, нікель, титан, алюміній, молібден, кремній, марганець тощо</w:t>
      </w:r>
      <w:r w:rsidR="00375798">
        <w:rPr>
          <w:rFonts w:ascii="Times New Roman" w:hAnsi="Times New Roman"/>
          <w:color w:val="000000"/>
          <w:sz w:val="28"/>
          <w:szCs w:val="28"/>
        </w:rPr>
        <w:t xml:space="preserve"> [25</w:t>
      </w:r>
      <w:r w:rsidRPr="0089424D">
        <w:rPr>
          <w:rFonts w:ascii="Times New Roman" w:hAnsi="Times New Roman"/>
          <w:color w:val="000000"/>
          <w:sz w:val="28"/>
          <w:szCs w:val="28"/>
        </w:rPr>
        <w:t>]</w:t>
      </w:r>
      <w:r w:rsidRPr="00EC280E">
        <w:rPr>
          <w:rFonts w:ascii="Times New Roman" w:hAnsi="Times New Roman"/>
          <w:color w:val="000000"/>
          <w:sz w:val="28"/>
          <w:szCs w:val="28"/>
          <w:lang w:val="uk-UA"/>
        </w:rPr>
        <w:t>.</w:t>
      </w:r>
    </w:p>
    <w:p w:rsidR="009D3C40" w:rsidRDefault="009D3C40" w:rsidP="001D615E">
      <w:pPr>
        <w:spacing w:after="0" w:line="360" w:lineRule="auto"/>
        <w:ind w:firstLine="708"/>
        <w:contextualSpacing/>
        <w:jc w:val="both"/>
        <w:rPr>
          <w:rFonts w:ascii="Times New Roman" w:hAnsi="Times New Roman"/>
          <w:sz w:val="28"/>
          <w:szCs w:val="28"/>
        </w:rPr>
      </w:pPr>
      <w:r w:rsidRPr="00EC280E">
        <w:rPr>
          <w:rFonts w:ascii="Times New Roman" w:hAnsi="Times New Roman"/>
          <w:sz w:val="28"/>
          <w:szCs w:val="28"/>
        </w:rPr>
        <w:t xml:space="preserve">Вуглець </w:t>
      </w:r>
      <w:r w:rsidRPr="00EC280E">
        <w:rPr>
          <w:rFonts w:ascii="Times New Roman" w:hAnsi="Times New Roman"/>
          <w:sz w:val="28"/>
          <w:szCs w:val="28"/>
          <w:lang w:val="uk-UA"/>
        </w:rPr>
        <w:t xml:space="preserve">також </w:t>
      </w:r>
      <w:r w:rsidRPr="00EC280E">
        <w:rPr>
          <w:rFonts w:ascii="Times New Roman" w:hAnsi="Times New Roman"/>
          <w:sz w:val="28"/>
          <w:szCs w:val="28"/>
        </w:rPr>
        <w:t xml:space="preserve">може перебувати в сплавах у цементиті </w:t>
      </w:r>
      <m:oMath>
        <m:sSub>
          <m:sSubPr>
            <m:ctrlPr>
              <w:rPr>
                <w:rFonts w:ascii="Cambria Math" w:hAnsi="Cambria Math"/>
                <w:i/>
                <w:sz w:val="28"/>
                <w:szCs w:val="28"/>
              </w:rPr>
            </m:ctrlPr>
          </m:sSubPr>
          <m:e>
            <m:r>
              <m:rPr>
                <m:sty m:val="p"/>
              </m:rPr>
              <w:rPr>
                <w:rFonts w:ascii="Cambria Math" w:hAnsi="Cambria Math"/>
                <w:sz w:val="28"/>
                <w:szCs w:val="28"/>
              </w:rPr>
              <m:t>Fе</m:t>
            </m:r>
          </m:e>
          <m:sub>
            <m:r>
              <w:rPr>
                <w:rFonts w:ascii="Cambria Math" w:hAnsi="Cambria Math"/>
                <w:sz w:val="28"/>
                <w:szCs w:val="28"/>
              </w:rPr>
              <m:t>3</m:t>
            </m:r>
          </m:sub>
        </m:sSub>
      </m:oMath>
      <w:r w:rsidRPr="00EC280E">
        <w:rPr>
          <w:rFonts w:ascii="Times New Roman" w:hAnsi="Times New Roman"/>
          <w:sz w:val="28"/>
          <w:szCs w:val="28"/>
        </w:rPr>
        <w:t>С, у твердих розчинах проникнення, а також у вигляді графіту. До фаз системи залізо-в</w:t>
      </w:r>
      <w:r>
        <w:rPr>
          <w:rFonts w:ascii="Times New Roman" w:hAnsi="Times New Roman"/>
          <w:sz w:val="28"/>
          <w:szCs w:val="28"/>
        </w:rPr>
        <w:t>углець належать: рідкий розчин</w:t>
      </w:r>
      <w:r w:rsidRPr="00EC280E">
        <w:rPr>
          <w:rFonts w:ascii="Times New Roman" w:hAnsi="Times New Roman"/>
          <w:sz w:val="28"/>
          <w:szCs w:val="28"/>
        </w:rPr>
        <w:t xml:space="preserve">, </w:t>
      </w:r>
      <w:r>
        <w:rPr>
          <w:rFonts w:ascii="Times New Roman" w:hAnsi="Times New Roman"/>
          <w:sz w:val="28"/>
          <w:szCs w:val="28"/>
        </w:rPr>
        <w:t>ферит, аустеніт і цементит</w:t>
      </w:r>
      <w:r w:rsidR="00495B60">
        <w:rPr>
          <w:rFonts w:ascii="Times New Roman" w:hAnsi="Times New Roman"/>
          <w:sz w:val="28"/>
          <w:szCs w:val="28"/>
          <w:lang w:val="uk-UA"/>
        </w:rPr>
        <w:t xml:space="preserve"> </w:t>
      </w:r>
      <w:r w:rsidR="00495B60" w:rsidRPr="009430C8">
        <w:rPr>
          <w:rFonts w:ascii="Times New Roman" w:hAnsi="Times New Roman"/>
          <w:sz w:val="28"/>
          <w:szCs w:val="28"/>
        </w:rPr>
        <w:t>[</w:t>
      </w:r>
      <w:r w:rsidR="00375798">
        <w:rPr>
          <w:rFonts w:ascii="Times New Roman" w:hAnsi="Times New Roman"/>
          <w:sz w:val="28"/>
          <w:szCs w:val="28"/>
          <w:lang w:val="uk-UA"/>
        </w:rPr>
        <w:t>26</w:t>
      </w:r>
      <w:r w:rsidR="00495B60" w:rsidRPr="009430C8">
        <w:rPr>
          <w:rFonts w:ascii="Times New Roman" w:hAnsi="Times New Roman"/>
          <w:sz w:val="28"/>
          <w:szCs w:val="28"/>
        </w:rPr>
        <w:t>]</w:t>
      </w:r>
      <w:r w:rsidR="00495B60" w:rsidRPr="0011273A">
        <w:rPr>
          <w:rFonts w:ascii="Times New Roman" w:hAnsi="Times New Roman"/>
          <w:sz w:val="28"/>
          <w:szCs w:val="28"/>
        </w:rPr>
        <w:t>.</w:t>
      </w:r>
    </w:p>
    <w:p w:rsidR="00495B60" w:rsidRDefault="00495B60" w:rsidP="001D615E">
      <w:pPr>
        <w:spacing w:after="0" w:line="360" w:lineRule="auto"/>
        <w:ind w:firstLine="708"/>
        <w:contextualSpacing/>
        <w:jc w:val="both"/>
        <w:rPr>
          <w:rFonts w:ascii="Times New Roman" w:hAnsi="Times New Roman"/>
          <w:sz w:val="28"/>
          <w:szCs w:val="28"/>
        </w:rPr>
      </w:pPr>
    </w:p>
    <w:p w:rsidR="00495B60" w:rsidRPr="00D73C96" w:rsidRDefault="00495B60" w:rsidP="001D615E">
      <w:pPr>
        <w:spacing w:after="0" w:line="360" w:lineRule="auto"/>
        <w:ind w:firstLine="708"/>
        <w:contextualSpacing/>
        <w:jc w:val="both"/>
        <w:rPr>
          <w:rFonts w:ascii="Times New Roman" w:hAnsi="Times New Roman"/>
          <w:sz w:val="28"/>
          <w:szCs w:val="28"/>
        </w:rPr>
      </w:pPr>
    </w:p>
    <w:p w:rsidR="009D3C40" w:rsidRDefault="009D3C40" w:rsidP="001D615E">
      <w:pPr>
        <w:spacing w:after="0" w:line="360" w:lineRule="auto"/>
        <w:contextualSpacing/>
        <w:rPr>
          <w:rFonts w:ascii="Times New Roman" w:hAnsi="Times New Roman"/>
          <w:color w:val="000000"/>
          <w:sz w:val="28"/>
          <w:szCs w:val="28"/>
          <w:lang w:val="uk-UA"/>
        </w:rPr>
      </w:pPr>
      <w:r>
        <w:rPr>
          <w:rFonts w:ascii="Times New Roman" w:hAnsi="Times New Roman"/>
          <w:color w:val="000000"/>
          <w:sz w:val="28"/>
          <w:szCs w:val="28"/>
          <w:lang w:val="uk-UA"/>
        </w:rPr>
        <w:t>1.5.2</w:t>
      </w:r>
      <w:r w:rsidRPr="009B483E">
        <w:rPr>
          <w:rFonts w:ascii="Times New Roman" w:hAnsi="Times New Roman"/>
          <w:color w:val="000000"/>
          <w:sz w:val="28"/>
          <w:szCs w:val="28"/>
          <w:lang w:val="uk-UA"/>
        </w:rPr>
        <w:t xml:space="preserve"> Хімічні властивості кремнію</w:t>
      </w:r>
    </w:p>
    <w:p w:rsidR="009D3C40" w:rsidRDefault="009D3C40" w:rsidP="001D615E">
      <w:pPr>
        <w:spacing w:after="0" w:line="360" w:lineRule="auto"/>
        <w:contextualSpacing/>
        <w:jc w:val="center"/>
        <w:rPr>
          <w:rFonts w:ascii="Times New Roman" w:hAnsi="Times New Roman"/>
          <w:color w:val="000000"/>
          <w:sz w:val="28"/>
          <w:szCs w:val="28"/>
          <w:lang w:val="uk-UA"/>
        </w:rPr>
      </w:pPr>
    </w:p>
    <w:p w:rsidR="00495B60" w:rsidRPr="00EC280E" w:rsidRDefault="00495B60" w:rsidP="001D615E">
      <w:pPr>
        <w:spacing w:after="0" w:line="360" w:lineRule="auto"/>
        <w:contextualSpacing/>
        <w:jc w:val="center"/>
        <w:rPr>
          <w:rFonts w:ascii="Times New Roman" w:hAnsi="Times New Roman"/>
          <w:color w:val="000000"/>
          <w:sz w:val="28"/>
          <w:szCs w:val="28"/>
          <w:lang w:val="uk-UA"/>
        </w:rPr>
      </w:pPr>
    </w:p>
    <w:p w:rsidR="009D3C40" w:rsidRPr="00EC280E" w:rsidRDefault="009D3C40" w:rsidP="001D615E">
      <w:pPr>
        <w:spacing w:after="0" w:line="360" w:lineRule="auto"/>
        <w:ind w:firstLine="708"/>
        <w:contextualSpacing/>
        <w:jc w:val="both"/>
        <w:rPr>
          <w:rFonts w:ascii="Times New Roman" w:hAnsi="Times New Roman"/>
          <w:color w:val="000000"/>
          <w:sz w:val="28"/>
          <w:szCs w:val="28"/>
          <w:lang w:val="uk-UA"/>
        </w:rPr>
      </w:pPr>
      <w:r w:rsidRPr="00EC280E">
        <w:rPr>
          <w:rFonts w:ascii="Times New Roman" w:hAnsi="Times New Roman"/>
          <w:color w:val="000000"/>
          <w:sz w:val="28"/>
          <w:szCs w:val="28"/>
          <w:lang w:val="uk-UA"/>
        </w:rPr>
        <w:t xml:space="preserve">Кремній сприяє виділенню вуглецю в чавуні у вигляді графіту і поліпшує ливарні якості чавуну, збільшує рідкотекучість і зменшує його усадку. Електронна конфігурація: </w:t>
      </w:r>
      <w:r w:rsidRPr="00D73C96">
        <w:rPr>
          <w:rFonts w:ascii="Times New Roman" w:hAnsi="Times New Roman"/>
          <w:color w:val="000000"/>
          <w:sz w:val="28"/>
          <w:szCs w:val="28"/>
          <w:lang w:val="uk-UA"/>
        </w:rPr>
        <w:t>[</w:t>
      </w:r>
      <w:r w:rsidRPr="00EC280E">
        <w:rPr>
          <w:rFonts w:ascii="Times New Roman" w:hAnsi="Times New Roman"/>
          <w:color w:val="000000"/>
          <w:sz w:val="28"/>
          <w:szCs w:val="28"/>
          <w:lang w:val="en-US"/>
        </w:rPr>
        <w:t>Ne</w:t>
      </w:r>
      <w:r w:rsidRPr="00D73C96">
        <w:rPr>
          <w:rFonts w:ascii="Times New Roman" w:hAnsi="Times New Roman"/>
          <w:color w:val="000000"/>
          <w:sz w:val="28"/>
          <w:szCs w:val="28"/>
          <w:lang w:val="uk-UA"/>
        </w:rPr>
        <w:t>] 3</w:t>
      </w:r>
      <m:oMath>
        <m:sSup>
          <m:sSupPr>
            <m:ctrlPr>
              <w:rPr>
                <w:rFonts w:ascii="Cambria Math" w:hAnsi="Cambria Math"/>
                <w:color w:val="000000"/>
                <w:sz w:val="28"/>
                <w:szCs w:val="28"/>
                <w:lang w:val="en-US"/>
              </w:rPr>
            </m:ctrlPr>
          </m:sSupPr>
          <m:e>
            <m:r>
              <m:rPr>
                <m:sty m:val="p"/>
              </m:rPr>
              <w:rPr>
                <w:rFonts w:ascii="Cambria Math" w:hAnsi="Cambria Math"/>
                <w:color w:val="000000"/>
                <w:sz w:val="28"/>
                <w:szCs w:val="28"/>
                <w:lang w:val="en-US"/>
              </w:rPr>
              <m:t>s</m:t>
            </m:r>
          </m:e>
          <m:sup>
            <m:r>
              <m:rPr>
                <m:sty m:val="p"/>
              </m:rPr>
              <w:rPr>
                <w:rFonts w:ascii="Cambria Math" w:hAnsi="Cambria Math"/>
                <w:color w:val="000000"/>
                <w:sz w:val="28"/>
                <w:szCs w:val="28"/>
              </w:rPr>
              <m:t>2</m:t>
            </m:r>
          </m:sup>
        </m:sSup>
        <m:r>
          <m:rPr>
            <m:sty m:val="p"/>
          </m:rPr>
          <w:rPr>
            <w:rFonts w:ascii="Cambria Math" w:hAnsi="Cambria Math"/>
            <w:color w:val="000000"/>
            <w:sz w:val="28"/>
            <w:szCs w:val="28"/>
          </w:rPr>
          <m:t>3</m:t>
        </m:r>
        <m:sSup>
          <m:sSupPr>
            <m:ctrlPr>
              <w:rPr>
                <w:rFonts w:ascii="Cambria Math" w:hAnsi="Cambria Math"/>
                <w:color w:val="000000"/>
                <w:sz w:val="28"/>
                <w:szCs w:val="28"/>
                <w:lang w:val="en-US"/>
              </w:rPr>
            </m:ctrlPr>
          </m:sSupPr>
          <m:e>
            <m:r>
              <m:rPr>
                <m:sty m:val="p"/>
              </m:rPr>
              <w:rPr>
                <w:rFonts w:ascii="Cambria Math" w:hAnsi="Cambria Math"/>
                <w:color w:val="000000"/>
                <w:sz w:val="28"/>
                <w:szCs w:val="28"/>
                <w:lang w:val="en-US"/>
              </w:rPr>
              <m:t>p</m:t>
            </m:r>
          </m:e>
          <m:sup>
            <m:r>
              <m:rPr>
                <m:sty m:val="p"/>
              </m:rPr>
              <w:rPr>
                <w:rFonts w:ascii="Cambria Math" w:hAnsi="Cambria Math"/>
                <w:color w:val="000000"/>
                <w:sz w:val="28"/>
                <w:szCs w:val="28"/>
              </w:rPr>
              <m:t>2</m:t>
            </m:r>
          </m:sup>
        </m:sSup>
      </m:oMath>
      <w:r w:rsidRPr="00D73C96">
        <w:rPr>
          <w:rFonts w:ascii="Times New Roman" w:hAnsi="Times New Roman"/>
          <w:color w:val="000000"/>
          <w:sz w:val="28"/>
          <w:szCs w:val="28"/>
          <w:lang w:val="uk-UA"/>
        </w:rPr>
        <w:t xml:space="preserve">. </w:t>
      </w:r>
      <w:r w:rsidRPr="00EC280E">
        <w:rPr>
          <w:rFonts w:ascii="Times New Roman" w:hAnsi="Times New Roman"/>
          <w:color w:val="000000"/>
          <w:sz w:val="28"/>
          <w:szCs w:val="28"/>
          <w:lang w:val="uk-UA"/>
        </w:rPr>
        <w:t xml:space="preserve">Позначається як </w:t>
      </w:r>
      <w:r w:rsidRPr="00EC280E">
        <w:rPr>
          <w:rFonts w:ascii="Times New Roman" w:hAnsi="Times New Roman"/>
          <w:color w:val="000000"/>
          <w:sz w:val="28"/>
          <w:szCs w:val="28"/>
          <w:lang w:val="en-US"/>
        </w:rPr>
        <w:t>Si</w:t>
      </w:r>
      <w:r w:rsidRPr="00EC280E">
        <w:rPr>
          <w:rFonts w:ascii="Times New Roman" w:hAnsi="Times New Roman"/>
          <w:color w:val="000000"/>
          <w:sz w:val="28"/>
          <w:szCs w:val="28"/>
          <w:lang w:val="uk-UA"/>
        </w:rPr>
        <w:t xml:space="preserve">. Температура плавлення 1414 </w:t>
      </w:r>
      <m:oMath>
        <m:r>
          <w:rPr>
            <w:rFonts w:ascii="Cambria Math" w:eastAsia="Times New Roman" w:hAnsi="Cambria Math"/>
            <w:color w:val="000000"/>
            <w:sz w:val="28"/>
            <w:szCs w:val="28"/>
            <w:lang w:val="uk-UA"/>
          </w:rPr>
          <m:t>℃.</m:t>
        </m:r>
      </m:oMath>
      <w:r w:rsidRPr="00EC280E">
        <w:rPr>
          <w:rFonts w:ascii="Times New Roman" w:hAnsi="Times New Roman"/>
          <w:color w:val="000000"/>
          <w:sz w:val="28"/>
          <w:szCs w:val="28"/>
          <w:lang w:val="uk-UA"/>
        </w:rPr>
        <w:t xml:space="preserve"> </w:t>
      </w:r>
    </w:p>
    <w:p w:rsidR="009D3C40" w:rsidRPr="00EC280E" w:rsidRDefault="004E728F" w:rsidP="001D615E">
      <w:pPr>
        <w:spacing w:after="0" w:line="360" w:lineRule="auto"/>
        <w:ind w:firstLine="708"/>
        <w:contextualSpacing/>
        <w:jc w:val="both"/>
        <w:rPr>
          <w:rFonts w:ascii="Times New Roman" w:hAnsi="Times New Roman"/>
          <w:color w:val="000000"/>
          <w:sz w:val="28"/>
          <w:szCs w:val="28"/>
          <w:shd w:val="clear" w:color="auto" w:fill="FFFFFF"/>
        </w:rPr>
      </w:pPr>
      <w:hyperlink r:id="rId13" w:tooltip="Хімічний елемент" w:history="1">
        <w:r w:rsidR="009D3C40" w:rsidRPr="00EC280E">
          <w:rPr>
            <w:rStyle w:val="a6"/>
            <w:rFonts w:ascii="Times New Roman" w:hAnsi="Times New Roman"/>
            <w:color w:val="000000"/>
            <w:sz w:val="28"/>
            <w:szCs w:val="28"/>
            <w:u w:val="none"/>
            <w:shd w:val="clear" w:color="auto" w:fill="FFFFFF"/>
            <w:lang w:val="uk-UA"/>
          </w:rPr>
          <w:t>Х</w:t>
        </w:r>
        <w:r w:rsidR="009D3C40" w:rsidRPr="00D73C96">
          <w:rPr>
            <w:rStyle w:val="a6"/>
            <w:rFonts w:ascii="Times New Roman" w:hAnsi="Times New Roman"/>
            <w:color w:val="000000"/>
            <w:sz w:val="28"/>
            <w:szCs w:val="28"/>
            <w:u w:val="none"/>
            <w:shd w:val="clear" w:color="auto" w:fill="FFFFFF"/>
            <w:lang w:val="uk-UA"/>
          </w:rPr>
          <w:t>імічний елемент</w:t>
        </w:r>
      </w:hyperlink>
      <w:r w:rsidR="009D3C40" w:rsidRPr="00EC280E">
        <w:rPr>
          <w:rFonts w:ascii="Times New Roman" w:hAnsi="Times New Roman"/>
          <w:color w:val="000000"/>
          <w:sz w:val="28"/>
          <w:szCs w:val="28"/>
          <w:shd w:val="clear" w:color="auto" w:fill="FFFFFF"/>
        </w:rPr>
        <w:t> </w:t>
      </w:r>
      <w:r w:rsidR="009D3C40" w:rsidRPr="00D73C96">
        <w:rPr>
          <w:rFonts w:ascii="Times New Roman" w:hAnsi="Times New Roman"/>
          <w:color w:val="000000"/>
          <w:sz w:val="28"/>
          <w:szCs w:val="28"/>
          <w:shd w:val="clear" w:color="auto" w:fill="FFFFFF"/>
          <w:lang w:val="uk-UA"/>
        </w:rPr>
        <w:t>з</w:t>
      </w:r>
      <w:r w:rsidR="009D3C40" w:rsidRPr="00EC280E">
        <w:rPr>
          <w:rFonts w:ascii="Times New Roman" w:hAnsi="Times New Roman"/>
          <w:color w:val="000000"/>
          <w:sz w:val="28"/>
          <w:szCs w:val="28"/>
          <w:shd w:val="clear" w:color="auto" w:fill="FFFFFF"/>
        </w:rPr>
        <w:t> </w:t>
      </w:r>
      <w:hyperlink r:id="rId14" w:tooltip="Атомний номер" w:history="1">
        <w:r w:rsidR="009D3C40" w:rsidRPr="00D73C96">
          <w:rPr>
            <w:rStyle w:val="a6"/>
            <w:rFonts w:ascii="Times New Roman" w:hAnsi="Times New Roman"/>
            <w:color w:val="000000"/>
            <w:sz w:val="28"/>
            <w:szCs w:val="28"/>
            <w:u w:val="none"/>
            <w:shd w:val="clear" w:color="auto" w:fill="FFFFFF"/>
            <w:lang w:val="uk-UA"/>
          </w:rPr>
          <w:t>атомним номером</w:t>
        </w:r>
      </w:hyperlink>
      <w:r w:rsidR="009D3C40" w:rsidRPr="00EC280E">
        <w:rPr>
          <w:rFonts w:ascii="Times New Roman" w:hAnsi="Times New Roman"/>
          <w:color w:val="000000"/>
          <w:sz w:val="28"/>
          <w:szCs w:val="28"/>
          <w:shd w:val="clear" w:color="auto" w:fill="FFFFFF"/>
        </w:rPr>
        <w:t> </w:t>
      </w:r>
      <w:r w:rsidR="009D3C40" w:rsidRPr="00D73C96">
        <w:rPr>
          <w:rFonts w:ascii="Times New Roman" w:hAnsi="Times New Roman"/>
          <w:bCs/>
          <w:color w:val="000000"/>
          <w:sz w:val="28"/>
          <w:szCs w:val="28"/>
          <w:shd w:val="clear" w:color="auto" w:fill="FFFFFF"/>
          <w:lang w:val="uk-UA"/>
        </w:rPr>
        <w:t>14</w:t>
      </w:r>
      <w:r w:rsidR="009D3C40" w:rsidRPr="00D73C96">
        <w:rPr>
          <w:rFonts w:ascii="Times New Roman" w:hAnsi="Times New Roman"/>
          <w:color w:val="000000"/>
          <w:sz w:val="28"/>
          <w:szCs w:val="28"/>
          <w:shd w:val="clear" w:color="auto" w:fill="FFFFFF"/>
          <w:lang w:val="uk-UA"/>
        </w:rPr>
        <w:t>, що належить до</w:t>
      </w:r>
      <w:r w:rsidR="009D3C40" w:rsidRPr="00EC280E">
        <w:rPr>
          <w:rFonts w:ascii="Times New Roman" w:hAnsi="Times New Roman"/>
          <w:color w:val="000000"/>
          <w:sz w:val="28"/>
          <w:szCs w:val="28"/>
          <w:shd w:val="clear" w:color="auto" w:fill="FFFFFF"/>
        </w:rPr>
        <w:t> </w:t>
      </w:r>
      <w:hyperlink r:id="rId15" w:tooltip="Група 14 періодичної системи елементів" w:history="1">
        <w:r w:rsidR="009D3C40" w:rsidRPr="00D73C96">
          <w:rPr>
            <w:rStyle w:val="a6"/>
            <w:rFonts w:ascii="Times New Roman" w:hAnsi="Times New Roman"/>
            <w:color w:val="000000"/>
            <w:sz w:val="28"/>
            <w:szCs w:val="28"/>
            <w:u w:val="none"/>
            <w:shd w:val="clear" w:color="auto" w:fill="FFFFFF"/>
            <w:lang w:val="uk-UA"/>
          </w:rPr>
          <w:t>14-ї групи</w:t>
        </w:r>
      </w:hyperlink>
      <w:r w:rsidR="009D3C40" w:rsidRPr="00D73C96">
        <w:rPr>
          <w:rFonts w:ascii="Times New Roman" w:hAnsi="Times New Roman"/>
          <w:color w:val="000000"/>
          <w:sz w:val="28"/>
          <w:szCs w:val="28"/>
          <w:shd w:val="clear" w:color="auto" w:fill="FFFFFF"/>
          <w:lang w:val="uk-UA"/>
        </w:rPr>
        <w:t>,</w:t>
      </w:r>
      <w:r w:rsidR="009D3C40" w:rsidRPr="00EC280E">
        <w:rPr>
          <w:rFonts w:ascii="Times New Roman" w:hAnsi="Times New Roman"/>
          <w:color w:val="000000"/>
          <w:sz w:val="28"/>
          <w:szCs w:val="28"/>
          <w:shd w:val="clear" w:color="auto" w:fill="FFFFFF"/>
        </w:rPr>
        <w:t> </w:t>
      </w:r>
      <w:hyperlink r:id="rId16" w:tooltip="Період 3 періодичної системи елементів" w:history="1">
        <w:r w:rsidR="009D3C40" w:rsidRPr="00D73C96">
          <w:rPr>
            <w:rStyle w:val="a6"/>
            <w:rFonts w:ascii="Times New Roman" w:hAnsi="Times New Roman"/>
            <w:color w:val="000000"/>
            <w:sz w:val="28"/>
            <w:szCs w:val="28"/>
            <w:u w:val="none"/>
            <w:shd w:val="clear" w:color="auto" w:fill="FFFFFF"/>
            <w:lang w:val="uk-UA"/>
          </w:rPr>
          <w:t>3-го періоду</w:t>
        </w:r>
      </w:hyperlink>
      <w:r w:rsidR="009D3C40" w:rsidRPr="00EC280E">
        <w:rPr>
          <w:rFonts w:ascii="Times New Roman" w:hAnsi="Times New Roman"/>
          <w:color w:val="000000"/>
          <w:sz w:val="28"/>
          <w:szCs w:val="28"/>
          <w:shd w:val="clear" w:color="auto" w:fill="FFFFFF"/>
        </w:rPr>
        <w:t> </w:t>
      </w:r>
      <w:hyperlink r:id="rId17" w:tooltip="Періодична система хімічних елементів" w:history="1">
        <w:r w:rsidR="009D3C40" w:rsidRPr="00D73C96">
          <w:rPr>
            <w:rStyle w:val="a6"/>
            <w:rFonts w:ascii="Times New Roman" w:hAnsi="Times New Roman"/>
            <w:color w:val="000000"/>
            <w:sz w:val="28"/>
            <w:szCs w:val="28"/>
            <w:u w:val="none"/>
            <w:shd w:val="clear" w:color="auto" w:fill="FFFFFF"/>
            <w:lang w:val="uk-UA"/>
          </w:rPr>
          <w:t>періодичної системи хімічних елементів</w:t>
        </w:r>
      </w:hyperlink>
      <w:r w:rsidR="009D3C40" w:rsidRPr="00D73C96">
        <w:rPr>
          <w:rFonts w:ascii="Times New Roman" w:hAnsi="Times New Roman"/>
          <w:color w:val="000000"/>
          <w:sz w:val="28"/>
          <w:szCs w:val="28"/>
          <w:shd w:val="clear" w:color="auto" w:fill="FFFFFF"/>
          <w:lang w:val="uk-UA"/>
        </w:rPr>
        <w:t>.</w:t>
      </w:r>
      <w:r w:rsidR="009D3C40" w:rsidRPr="00EC280E">
        <w:rPr>
          <w:rFonts w:ascii="Times New Roman" w:hAnsi="Times New Roman"/>
          <w:color w:val="000000"/>
          <w:sz w:val="28"/>
          <w:szCs w:val="28"/>
          <w:shd w:val="clear" w:color="auto" w:fill="FFFFFF"/>
          <w:lang w:val="uk-UA"/>
        </w:rPr>
        <w:t xml:space="preserve"> </w:t>
      </w:r>
      <w:r w:rsidR="009D3C40" w:rsidRPr="00EC280E">
        <w:rPr>
          <w:rFonts w:ascii="Times New Roman" w:hAnsi="Times New Roman"/>
          <w:color w:val="202122"/>
          <w:sz w:val="28"/>
          <w:szCs w:val="28"/>
          <w:shd w:val="clear" w:color="auto" w:fill="FFFFFF"/>
        </w:rPr>
        <w:t>При низькій температурі кремній хімічно інертний. З багатьма металами утворює </w:t>
      </w:r>
      <w:hyperlink r:id="rId18" w:tooltip="Силіцид" w:history="1">
        <w:r w:rsidR="009D3C40" w:rsidRPr="00EC280E">
          <w:rPr>
            <w:rStyle w:val="a6"/>
            <w:rFonts w:ascii="Times New Roman" w:hAnsi="Times New Roman"/>
            <w:color w:val="000000"/>
            <w:sz w:val="28"/>
            <w:szCs w:val="28"/>
            <w:u w:val="none"/>
            <w:shd w:val="clear" w:color="auto" w:fill="FFFFFF"/>
          </w:rPr>
          <w:t>силіциди</w:t>
        </w:r>
      </w:hyperlink>
      <w:r w:rsidR="00375798">
        <w:rPr>
          <w:rFonts w:ascii="Times New Roman" w:hAnsi="Times New Roman"/>
          <w:color w:val="000000"/>
          <w:sz w:val="28"/>
          <w:szCs w:val="28"/>
          <w:shd w:val="clear" w:color="auto" w:fill="FFFFFF"/>
        </w:rPr>
        <w:t xml:space="preserve"> </w:t>
      </w:r>
      <w:r w:rsidR="00375798" w:rsidRPr="00C60F03">
        <w:rPr>
          <w:rFonts w:ascii="Times New Roman" w:hAnsi="Times New Roman"/>
          <w:sz w:val="28"/>
          <w:szCs w:val="28"/>
        </w:rPr>
        <w:t>[</w:t>
      </w:r>
      <w:r w:rsidR="00375798">
        <w:rPr>
          <w:rFonts w:ascii="Times New Roman" w:hAnsi="Times New Roman"/>
          <w:sz w:val="28"/>
          <w:szCs w:val="28"/>
          <w:lang w:val="uk-UA"/>
        </w:rPr>
        <w:t>27</w:t>
      </w:r>
      <w:r w:rsidR="00375798" w:rsidRPr="00C60F03">
        <w:rPr>
          <w:rFonts w:ascii="Times New Roman" w:hAnsi="Times New Roman"/>
          <w:sz w:val="28"/>
          <w:szCs w:val="28"/>
        </w:rPr>
        <w:t>]</w:t>
      </w:r>
      <w:r w:rsidR="00375798">
        <w:rPr>
          <w:rFonts w:ascii="Times New Roman" w:hAnsi="Times New Roman"/>
          <w:sz w:val="28"/>
          <w:szCs w:val="28"/>
          <w:lang w:val="uk-UA"/>
        </w:rPr>
        <w:t>.</w:t>
      </w:r>
    </w:p>
    <w:p w:rsidR="009D3C40" w:rsidRDefault="009D3C40" w:rsidP="00375798">
      <w:pPr>
        <w:spacing w:after="0" w:line="360" w:lineRule="auto"/>
        <w:ind w:firstLine="708"/>
        <w:contextualSpacing/>
        <w:jc w:val="both"/>
        <w:rPr>
          <w:rFonts w:ascii="Times New Roman" w:hAnsi="Times New Roman"/>
          <w:color w:val="202122"/>
          <w:sz w:val="28"/>
          <w:szCs w:val="28"/>
          <w:lang w:eastAsia="ru-RU"/>
        </w:rPr>
      </w:pPr>
      <w:r w:rsidRPr="00EC280E">
        <w:rPr>
          <w:rFonts w:ascii="Times New Roman" w:hAnsi="Times New Roman"/>
          <w:color w:val="202122"/>
          <w:sz w:val="28"/>
          <w:szCs w:val="28"/>
          <w:lang w:eastAsia="ru-RU"/>
        </w:rPr>
        <w:lastRenderedPageBreak/>
        <w:t>При нагріванні він сполучається також з багатьма металами, утворюючи так звані силіциди, наприклад:</w:t>
      </w:r>
    </w:p>
    <w:p w:rsidR="00375798" w:rsidRPr="00EC280E" w:rsidRDefault="00375798" w:rsidP="00375798">
      <w:pPr>
        <w:spacing w:after="0" w:line="360" w:lineRule="auto"/>
        <w:ind w:firstLine="708"/>
        <w:contextualSpacing/>
        <w:jc w:val="both"/>
        <w:rPr>
          <w:rFonts w:ascii="Times New Roman" w:hAnsi="Times New Roman"/>
          <w:color w:val="000000"/>
          <w:sz w:val="28"/>
          <w:szCs w:val="28"/>
          <w:shd w:val="clear" w:color="auto" w:fill="FFFFFF"/>
        </w:rPr>
      </w:pPr>
    </w:p>
    <w:p w:rsidR="009D3C40" w:rsidRPr="00642C5D" w:rsidRDefault="009D3C40" w:rsidP="001D615E">
      <w:pPr>
        <w:spacing w:after="0" w:line="360" w:lineRule="auto"/>
        <w:contextualSpacing/>
        <w:jc w:val="center"/>
        <w:rPr>
          <w:rFonts w:ascii="Times New Roman" w:hAnsi="Times New Roman"/>
          <w:color w:val="202122"/>
          <w:sz w:val="28"/>
          <w:szCs w:val="28"/>
          <w:lang w:eastAsia="ru-RU"/>
        </w:rPr>
      </w:pPr>
      <w:r w:rsidRPr="00EC280E">
        <w:rPr>
          <w:rFonts w:ascii="Times New Roman" w:hAnsi="Times New Roman"/>
          <w:color w:val="202122"/>
          <w:sz w:val="28"/>
          <w:szCs w:val="28"/>
          <w:lang w:val="en-US" w:eastAsia="ru-RU"/>
        </w:rPr>
        <w:t>Si</w:t>
      </w:r>
      <w:r w:rsidRPr="00EA0D28">
        <w:rPr>
          <w:rFonts w:ascii="Times New Roman" w:hAnsi="Times New Roman"/>
          <w:color w:val="202122"/>
          <w:sz w:val="28"/>
          <w:szCs w:val="28"/>
          <w:lang w:eastAsia="ru-RU"/>
        </w:rPr>
        <w:t xml:space="preserve"> + 2</w:t>
      </w:r>
      <w:r w:rsidRPr="00EC280E">
        <w:rPr>
          <w:rFonts w:ascii="Times New Roman" w:hAnsi="Times New Roman"/>
          <w:color w:val="202122"/>
          <w:sz w:val="28"/>
          <w:szCs w:val="28"/>
          <w:lang w:val="en-US" w:eastAsia="ru-RU"/>
        </w:rPr>
        <w:t>Mg</w:t>
      </w:r>
      <w:r w:rsidRPr="00EA0D28">
        <w:rPr>
          <w:rFonts w:ascii="Times New Roman" w:hAnsi="Times New Roman"/>
          <w:color w:val="202122"/>
          <w:sz w:val="28"/>
          <w:szCs w:val="28"/>
          <w:lang w:eastAsia="ru-RU"/>
        </w:rPr>
        <w:t xml:space="preserve"> = </w:t>
      </w:r>
      <m:oMath>
        <m:sSub>
          <m:sSubPr>
            <m:ctrlPr>
              <w:rPr>
                <w:rFonts w:ascii="Cambria Math" w:eastAsia="Times New Roman" w:hAnsi="Cambria Math"/>
                <w:i/>
                <w:color w:val="202122"/>
                <w:sz w:val="28"/>
                <w:szCs w:val="28"/>
                <w:lang w:eastAsia="ru-RU"/>
              </w:rPr>
            </m:ctrlPr>
          </m:sSubPr>
          <m:e>
            <m:r>
              <m:rPr>
                <m:sty m:val="p"/>
              </m:rPr>
              <w:rPr>
                <w:rFonts w:ascii="Cambria Math" w:eastAsia="Times New Roman" w:hAnsi="Cambria Math"/>
                <w:color w:val="202122"/>
                <w:sz w:val="28"/>
                <w:szCs w:val="28"/>
                <w:lang w:val="en-US" w:eastAsia="ru-RU"/>
              </w:rPr>
              <m:t>Mg</m:t>
            </m:r>
          </m:e>
          <m:sub>
            <m:r>
              <w:rPr>
                <w:rFonts w:ascii="Cambria Math" w:eastAsia="Times New Roman" w:hAnsi="Cambria Math"/>
                <w:color w:val="202122"/>
                <w:sz w:val="28"/>
                <w:szCs w:val="28"/>
                <w:lang w:eastAsia="ru-RU"/>
              </w:rPr>
              <m:t>2</m:t>
            </m:r>
          </m:sub>
        </m:sSub>
      </m:oMath>
      <w:r w:rsidRPr="00EC280E">
        <w:rPr>
          <w:rFonts w:ascii="Times New Roman" w:hAnsi="Times New Roman"/>
          <w:color w:val="202122"/>
          <w:sz w:val="28"/>
          <w:szCs w:val="28"/>
          <w:lang w:val="en-US" w:eastAsia="ru-RU"/>
        </w:rPr>
        <w:t>Si</w:t>
      </w:r>
    </w:p>
    <w:p w:rsidR="00375798" w:rsidRPr="00EA0D28" w:rsidRDefault="00375798" w:rsidP="001D615E">
      <w:pPr>
        <w:spacing w:after="0" w:line="360" w:lineRule="auto"/>
        <w:contextualSpacing/>
        <w:jc w:val="center"/>
        <w:rPr>
          <w:rFonts w:ascii="Times New Roman" w:hAnsi="Times New Roman"/>
          <w:color w:val="202122"/>
          <w:sz w:val="28"/>
          <w:szCs w:val="28"/>
          <w:lang w:eastAsia="ru-RU"/>
        </w:rPr>
      </w:pPr>
    </w:p>
    <w:p w:rsidR="009D3C40" w:rsidRDefault="009D3C40" w:rsidP="001D615E">
      <w:pPr>
        <w:spacing w:after="0" w:line="360" w:lineRule="auto"/>
        <w:ind w:firstLine="708"/>
        <w:contextualSpacing/>
        <w:jc w:val="both"/>
        <w:rPr>
          <w:rFonts w:ascii="Times New Roman" w:hAnsi="Times New Roman"/>
          <w:color w:val="000000"/>
          <w:sz w:val="28"/>
          <w:szCs w:val="28"/>
        </w:rPr>
      </w:pPr>
      <w:r w:rsidRPr="00EC280E">
        <w:rPr>
          <w:rFonts w:ascii="Times New Roman" w:hAnsi="Times New Roman"/>
          <w:color w:val="000000"/>
          <w:sz w:val="28"/>
          <w:szCs w:val="28"/>
        </w:rPr>
        <w:t>У техніці кремній одержують відновленням діоксиду силіцію вугіллям при дуже високій температурі в електропечах:</w:t>
      </w:r>
    </w:p>
    <w:p w:rsidR="00375798" w:rsidRPr="00EC280E" w:rsidRDefault="00375798" w:rsidP="001D615E">
      <w:pPr>
        <w:spacing w:after="0" w:line="360" w:lineRule="auto"/>
        <w:ind w:firstLine="708"/>
        <w:contextualSpacing/>
        <w:jc w:val="both"/>
        <w:rPr>
          <w:rFonts w:ascii="Times New Roman" w:hAnsi="Times New Roman"/>
          <w:color w:val="000000"/>
          <w:sz w:val="28"/>
          <w:szCs w:val="28"/>
          <w:shd w:val="clear" w:color="auto" w:fill="FFFFFF"/>
        </w:rPr>
      </w:pPr>
    </w:p>
    <w:p w:rsidR="009D3C40" w:rsidRDefault="009D3C40" w:rsidP="001D615E">
      <w:pPr>
        <w:shd w:val="clear" w:color="auto" w:fill="FFFFFF"/>
        <w:spacing w:after="0" w:line="360" w:lineRule="auto"/>
        <w:contextualSpacing/>
        <w:jc w:val="center"/>
        <w:rPr>
          <w:rFonts w:ascii="Times New Roman" w:hAnsi="Times New Roman"/>
          <w:color w:val="000000"/>
          <w:sz w:val="28"/>
          <w:szCs w:val="28"/>
        </w:rPr>
      </w:pPr>
      <w:r w:rsidRPr="00EC280E">
        <w:rPr>
          <w:rFonts w:ascii="Times New Roman" w:hAnsi="Times New Roman"/>
          <w:color w:val="000000"/>
          <w:sz w:val="28"/>
          <w:szCs w:val="28"/>
        </w:rPr>
        <w:t>Si</w:t>
      </w:r>
      <m:oMath>
        <m:sSub>
          <m:sSubPr>
            <m:ctrlPr>
              <w:rPr>
                <w:rFonts w:ascii="Cambria Math" w:eastAsia="Times New Roman" w:hAnsi="Cambria Math"/>
                <w:i/>
                <w:color w:val="202122"/>
                <w:sz w:val="28"/>
                <w:szCs w:val="28"/>
                <w:lang w:eastAsia="ru-RU"/>
              </w:rPr>
            </m:ctrlPr>
          </m:sSubPr>
          <m:e>
            <m:r>
              <m:rPr>
                <m:sty m:val="p"/>
              </m:rPr>
              <w:rPr>
                <w:rFonts w:ascii="Cambria Math" w:eastAsia="Times New Roman" w:hAnsi="Cambria Math"/>
                <w:color w:val="202122"/>
                <w:sz w:val="28"/>
                <w:szCs w:val="28"/>
                <w:lang w:eastAsia="ru-RU"/>
              </w:rPr>
              <m:t>О</m:t>
            </m:r>
          </m:e>
          <m:sub>
            <m:r>
              <w:rPr>
                <w:rFonts w:ascii="Cambria Math" w:eastAsia="Times New Roman" w:hAnsi="Cambria Math"/>
                <w:color w:val="202122"/>
                <w:sz w:val="28"/>
                <w:szCs w:val="28"/>
                <w:lang w:eastAsia="ru-RU"/>
              </w:rPr>
              <m:t>2</m:t>
            </m:r>
          </m:sub>
        </m:sSub>
      </m:oMath>
      <w:r w:rsidRPr="00EC280E">
        <w:rPr>
          <w:rFonts w:ascii="Times New Roman" w:hAnsi="Times New Roman"/>
          <w:color w:val="000000"/>
          <w:sz w:val="28"/>
          <w:szCs w:val="28"/>
        </w:rPr>
        <w:t> + 2C = Si + 2CO↑</w:t>
      </w:r>
    </w:p>
    <w:p w:rsidR="00375798" w:rsidRPr="00EC280E" w:rsidRDefault="00375798" w:rsidP="001D615E">
      <w:pPr>
        <w:shd w:val="clear" w:color="auto" w:fill="FFFFFF"/>
        <w:spacing w:after="0" w:line="360" w:lineRule="auto"/>
        <w:contextualSpacing/>
        <w:jc w:val="center"/>
        <w:rPr>
          <w:rFonts w:ascii="Times New Roman" w:hAnsi="Times New Roman"/>
          <w:color w:val="000000"/>
          <w:sz w:val="28"/>
          <w:szCs w:val="28"/>
        </w:rPr>
      </w:pPr>
    </w:p>
    <w:p w:rsidR="009D3C40" w:rsidRPr="00EC280E" w:rsidRDefault="009D3C40" w:rsidP="001D615E">
      <w:pPr>
        <w:pStyle w:val="a5"/>
        <w:shd w:val="clear" w:color="auto" w:fill="FFFFFF"/>
        <w:spacing w:before="0" w:beforeAutospacing="0" w:after="0" w:afterAutospacing="0" w:line="360" w:lineRule="auto"/>
        <w:ind w:firstLine="708"/>
        <w:contextualSpacing/>
        <w:jc w:val="both"/>
        <w:rPr>
          <w:color w:val="000000"/>
          <w:sz w:val="28"/>
          <w:szCs w:val="28"/>
        </w:rPr>
      </w:pPr>
      <w:r w:rsidRPr="00EC280E">
        <w:rPr>
          <w:color w:val="000000"/>
          <w:sz w:val="28"/>
          <w:szCs w:val="28"/>
        </w:rPr>
        <w:t>Для потреб </w:t>
      </w:r>
      <w:hyperlink r:id="rId19" w:tooltip="Чорна металургія" w:history="1">
        <w:r w:rsidRPr="00EC280E">
          <w:rPr>
            <w:rStyle w:val="a6"/>
            <w:color w:val="000000"/>
            <w:sz w:val="28"/>
            <w:szCs w:val="28"/>
            <w:u w:val="none"/>
          </w:rPr>
          <w:t>чорної металургії</w:t>
        </w:r>
      </w:hyperlink>
      <w:r w:rsidRPr="00EC280E">
        <w:rPr>
          <w:color w:val="000000"/>
          <w:sz w:val="28"/>
          <w:szCs w:val="28"/>
        </w:rPr>
        <w:t> кремній одержують звичайно у вигляді його сплаву з залізом під назвою </w:t>
      </w:r>
      <w:hyperlink r:id="rId20" w:tooltip="Феросиліцій" w:history="1">
        <w:r w:rsidRPr="00EC280E">
          <w:rPr>
            <w:rStyle w:val="a6"/>
            <w:color w:val="000000"/>
            <w:sz w:val="28"/>
            <w:szCs w:val="28"/>
            <w:u w:val="none"/>
          </w:rPr>
          <w:t>феросиліцію</w:t>
        </w:r>
      </w:hyperlink>
      <w:r w:rsidRPr="00EC280E">
        <w:rPr>
          <w:color w:val="000000"/>
          <w:sz w:val="28"/>
          <w:szCs w:val="28"/>
        </w:rPr>
        <w:t> прожарюванням в електропечах суміші </w:t>
      </w:r>
      <w:hyperlink r:id="rId21" w:tooltip="Залізна руда" w:history="1">
        <w:r w:rsidRPr="00EC280E">
          <w:rPr>
            <w:rStyle w:val="a6"/>
            <w:color w:val="000000"/>
            <w:sz w:val="28"/>
            <w:szCs w:val="28"/>
            <w:u w:val="none"/>
          </w:rPr>
          <w:t>залізної руди</w:t>
        </w:r>
      </w:hyperlink>
      <w:r w:rsidRPr="00EC280E">
        <w:rPr>
          <w:color w:val="000000"/>
          <w:sz w:val="28"/>
          <w:szCs w:val="28"/>
        </w:rPr>
        <w:t> з діоксидом силіцію і </w:t>
      </w:r>
      <w:hyperlink r:id="rId22" w:tooltip="Кокс" w:history="1">
        <w:r w:rsidRPr="00EC280E">
          <w:rPr>
            <w:rStyle w:val="a6"/>
            <w:color w:val="000000"/>
            <w:sz w:val="28"/>
            <w:szCs w:val="28"/>
            <w:u w:val="none"/>
          </w:rPr>
          <w:t>коксом</w:t>
        </w:r>
      </w:hyperlink>
      <w:r w:rsidR="00495B60">
        <w:rPr>
          <w:color w:val="000000"/>
          <w:sz w:val="28"/>
          <w:szCs w:val="28"/>
        </w:rPr>
        <w:t xml:space="preserve"> </w:t>
      </w:r>
      <w:r w:rsidR="00495B60" w:rsidRPr="009430C8">
        <w:rPr>
          <w:sz w:val="28"/>
          <w:szCs w:val="28"/>
        </w:rPr>
        <w:t>[</w:t>
      </w:r>
      <w:r w:rsidR="00375798">
        <w:rPr>
          <w:sz w:val="28"/>
          <w:szCs w:val="28"/>
          <w:lang w:val="uk-UA"/>
        </w:rPr>
        <w:t>28</w:t>
      </w:r>
      <w:r w:rsidR="00495B60" w:rsidRPr="009430C8">
        <w:rPr>
          <w:sz w:val="28"/>
          <w:szCs w:val="28"/>
        </w:rPr>
        <w:t>]</w:t>
      </w:r>
      <w:r w:rsidR="00495B60" w:rsidRPr="0011273A">
        <w:rPr>
          <w:sz w:val="28"/>
          <w:szCs w:val="28"/>
        </w:rPr>
        <w:t>.</w:t>
      </w:r>
    </w:p>
    <w:p w:rsidR="009D3C40" w:rsidRDefault="009D3C40" w:rsidP="001D615E">
      <w:pPr>
        <w:pStyle w:val="a5"/>
        <w:shd w:val="clear" w:color="auto" w:fill="FFFFFF"/>
        <w:spacing w:before="0" w:beforeAutospacing="0" w:after="0" w:afterAutospacing="0" w:line="360" w:lineRule="auto"/>
        <w:ind w:firstLine="708"/>
        <w:contextualSpacing/>
        <w:jc w:val="both"/>
        <w:rPr>
          <w:color w:val="000000"/>
          <w:sz w:val="28"/>
          <w:szCs w:val="28"/>
        </w:rPr>
      </w:pPr>
      <w:r w:rsidRPr="00EC280E">
        <w:rPr>
          <w:color w:val="000000"/>
          <w:sz w:val="28"/>
          <w:szCs w:val="28"/>
        </w:rPr>
        <w:t>Чистий кремній добувають звичайно так: суміш діоксиду силіцію і коксу при дуже високій температурі обробляють хлором і одержують </w:t>
      </w:r>
      <w:hyperlink r:id="rId23" w:tooltip="Тетрахлорид кремнію (ще не написана)" w:history="1">
        <w:r w:rsidRPr="00EC280E">
          <w:rPr>
            <w:rStyle w:val="a6"/>
            <w:color w:val="000000"/>
            <w:sz w:val="28"/>
            <w:szCs w:val="28"/>
            <w:u w:val="none"/>
          </w:rPr>
          <w:t>тетрахлорид кремнію</w:t>
        </w:r>
      </w:hyperlink>
      <w:r w:rsidRPr="00EC280E">
        <w:rPr>
          <w:color w:val="000000"/>
          <w:sz w:val="28"/>
          <w:szCs w:val="28"/>
        </w:rPr>
        <w:t> Si</w:t>
      </w:r>
      <m:oMath>
        <m:sSub>
          <m:sSubPr>
            <m:ctrlPr>
              <w:rPr>
                <w:rFonts w:ascii="Cambria Math" w:hAnsi="Cambria Math"/>
                <w:i/>
                <w:color w:val="202122"/>
                <w:sz w:val="28"/>
                <w:szCs w:val="28"/>
              </w:rPr>
            </m:ctrlPr>
          </m:sSubPr>
          <m:e>
            <m:r>
              <m:rPr>
                <m:sty m:val="p"/>
              </m:rPr>
              <w:rPr>
                <w:rFonts w:ascii="Cambria Math" w:hAnsi="Cambria Math"/>
                <w:color w:val="000000"/>
                <w:sz w:val="28"/>
                <w:szCs w:val="28"/>
              </w:rPr>
              <m:t>Cl</m:t>
            </m:r>
          </m:e>
          <m:sub>
            <m:r>
              <w:rPr>
                <w:rFonts w:ascii="Cambria Math" w:hAnsi="Cambria Math"/>
                <w:color w:val="202122"/>
                <w:sz w:val="28"/>
                <w:szCs w:val="28"/>
              </w:rPr>
              <m:t>4</m:t>
            </m:r>
          </m:sub>
        </m:sSub>
      </m:oMath>
      <w:r w:rsidRPr="00EC280E">
        <w:rPr>
          <w:color w:val="000000"/>
          <w:sz w:val="28"/>
          <w:szCs w:val="28"/>
        </w:rPr>
        <w:t> (рідина з температурою кипіння 57,6</w:t>
      </w:r>
      <w:r w:rsidRPr="00EC280E">
        <w:rPr>
          <w:color w:val="000000"/>
          <w:sz w:val="28"/>
          <w:szCs w:val="28"/>
          <w:lang w:val="uk-UA"/>
        </w:rPr>
        <w:t xml:space="preserve"> </w:t>
      </w:r>
      <w:r w:rsidRPr="00EC280E">
        <w:rPr>
          <w:color w:val="000000"/>
          <w:sz w:val="28"/>
          <w:szCs w:val="28"/>
        </w:rPr>
        <w:t>°С). Останній старанно очищають перегонкою, а потім відновлюють парами дуже чистого </w:t>
      </w:r>
      <w:hyperlink r:id="rId24" w:tooltip="Цинк" w:history="1">
        <w:r w:rsidRPr="00EC280E">
          <w:rPr>
            <w:rStyle w:val="a6"/>
            <w:color w:val="000000"/>
            <w:sz w:val="28"/>
            <w:szCs w:val="28"/>
            <w:u w:val="none"/>
          </w:rPr>
          <w:t>цинку</w:t>
        </w:r>
      </w:hyperlink>
      <w:r w:rsidRPr="00EC280E">
        <w:rPr>
          <w:color w:val="000000"/>
          <w:sz w:val="28"/>
          <w:szCs w:val="28"/>
        </w:rPr>
        <w:t> при 950</w:t>
      </w:r>
      <w:r w:rsidRPr="00EC280E">
        <w:rPr>
          <w:color w:val="000000"/>
          <w:sz w:val="28"/>
          <w:szCs w:val="28"/>
          <w:lang w:val="uk-UA"/>
        </w:rPr>
        <w:t xml:space="preserve"> </w:t>
      </w:r>
      <w:r w:rsidRPr="00EC280E">
        <w:rPr>
          <w:color w:val="000000"/>
          <w:sz w:val="28"/>
          <w:szCs w:val="28"/>
        </w:rPr>
        <w:t>°С. Хімічні реакції, що відбуваються при цьому, можна зобразити такими рівняннями:</w:t>
      </w:r>
    </w:p>
    <w:p w:rsidR="00375798" w:rsidRPr="00EC280E" w:rsidRDefault="00375798" w:rsidP="001D615E">
      <w:pPr>
        <w:pStyle w:val="a5"/>
        <w:shd w:val="clear" w:color="auto" w:fill="FFFFFF"/>
        <w:spacing w:before="0" w:beforeAutospacing="0" w:after="0" w:afterAutospacing="0" w:line="360" w:lineRule="auto"/>
        <w:ind w:firstLine="708"/>
        <w:contextualSpacing/>
        <w:jc w:val="both"/>
        <w:rPr>
          <w:color w:val="000000"/>
          <w:sz w:val="28"/>
          <w:szCs w:val="28"/>
        </w:rPr>
      </w:pPr>
    </w:p>
    <w:p w:rsidR="009D3C40" w:rsidRPr="000B67CD" w:rsidRDefault="009D3C40" w:rsidP="001D615E">
      <w:pPr>
        <w:shd w:val="clear" w:color="auto" w:fill="FFFFFF"/>
        <w:spacing w:after="0" w:line="360" w:lineRule="auto"/>
        <w:contextualSpacing/>
        <w:jc w:val="center"/>
        <w:rPr>
          <w:rFonts w:ascii="Times New Roman" w:hAnsi="Times New Roman"/>
          <w:color w:val="202122"/>
          <w:sz w:val="28"/>
          <w:szCs w:val="28"/>
        </w:rPr>
      </w:pPr>
      <w:r w:rsidRPr="000B67CD">
        <w:rPr>
          <w:rFonts w:ascii="Times New Roman" w:hAnsi="Times New Roman"/>
          <w:color w:val="202122"/>
          <w:sz w:val="28"/>
          <w:szCs w:val="28"/>
          <w:lang w:val="en-US"/>
        </w:rPr>
        <w:t>Si</w:t>
      </w:r>
      <m:oMath>
        <m:sSub>
          <m:sSubPr>
            <m:ctrlPr>
              <w:rPr>
                <w:rFonts w:ascii="Cambria Math" w:eastAsia="Times New Roman" w:hAnsi="Cambria Math"/>
                <w:i/>
                <w:color w:val="202122"/>
                <w:sz w:val="28"/>
                <w:szCs w:val="28"/>
                <w:lang w:eastAsia="ru-RU"/>
              </w:rPr>
            </m:ctrlPr>
          </m:sSubPr>
          <m:e>
            <m:r>
              <m:rPr>
                <m:sty m:val="p"/>
              </m:rPr>
              <w:rPr>
                <w:rFonts w:ascii="Cambria Math" w:eastAsia="Times New Roman" w:hAnsi="Cambria Math"/>
                <w:color w:val="202122"/>
                <w:sz w:val="28"/>
                <w:szCs w:val="28"/>
                <w:lang w:eastAsia="ru-RU"/>
              </w:rPr>
              <m:t>О</m:t>
            </m:r>
          </m:e>
          <m:sub>
            <m:r>
              <w:rPr>
                <w:rFonts w:ascii="Cambria Math" w:eastAsia="Times New Roman" w:hAnsi="Cambria Math"/>
                <w:color w:val="202122"/>
                <w:sz w:val="28"/>
                <w:szCs w:val="28"/>
                <w:lang w:eastAsia="ru-RU"/>
              </w:rPr>
              <m:t>2</m:t>
            </m:r>
          </m:sub>
        </m:sSub>
      </m:oMath>
      <w:r w:rsidRPr="000B67CD">
        <w:rPr>
          <w:rFonts w:ascii="Times New Roman" w:hAnsi="Times New Roman"/>
          <w:color w:val="202122"/>
          <w:sz w:val="28"/>
          <w:szCs w:val="28"/>
          <w:lang w:val="en-US"/>
        </w:rPr>
        <w:t> </w:t>
      </w:r>
      <w:r w:rsidRPr="000B67CD">
        <w:rPr>
          <w:rFonts w:ascii="Times New Roman" w:hAnsi="Times New Roman"/>
          <w:color w:val="202122"/>
          <w:sz w:val="28"/>
          <w:szCs w:val="28"/>
        </w:rPr>
        <w:t xml:space="preserve">+ 2С = </w:t>
      </w:r>
      <w:r w:rsidRPr="000B67CD">
        <w:rPr>
          <w:rFonts w:ascii="Times New Roman" w:hAnsi="Times New Roman"/>
          <w:color w:val="202122"/>
          <w:sz w:val="28"/>
          <w:szCs w:val="28"/>
          <w:lang w:val="en-US"/>
        </w:rPr>
        <w:t>Si</w:t>
      </w:r>
      <w:r w:rsidRPr="000B67CD">
        <w:rPr>
          <w:rFonts w:ascii="Times New Roman" w:hAnsi="Times New Roman"/>
          <w:color w:val="202122"/>
          <w:sz w:val="28"/>
          <w:szCs w:val="28"/>
        </w:rPr>
        <w:t xml:space="preserve"> + 2</w:t>
      </w:r>
      <w:r w:rsidRPr="000B67CD">
        <w:rPr>
          <w:rFonts w:ascii="Times New Roman" w:hAnsi="Times New Roman"/>
          <w:color w:val="202122"/>
          <w:sz w:val="28"/>
          <w:szCs w:val="28"/>
          <w:lang w:val="en-US"/>
        </w:rPr>
        <w:t>CO</w:t>
      </w:r>
      <w:r w:rsidRPr="000B67CD">
        <w:rPr>
          <w:rFonts w:ascii="Times New Roman" w:hAnsi="Times New Roman"/>
          <w:color w:val="202122"/>
          <w:sz w:val="28"/>
          <w:szCs w:val="28"/>
        </w:rPr>
        <w:t>↑</w:t>
      </w:r>
    </w:p>
    <w:p w:rsidR="009D3C40" w:rsidRPr="000B67CD" w:rsidRDefault="009D3C40" w:rsidP="001D615E">
      <w:pPr>
        <w:shd w:val="clear" w:color="auto" w:fill="FFFFFF"/>
        <w:spacing w:after="0" w:line="360" w:lineRule="auto"/>
        <w:contextualSpacing/>
        <w:jc w:val="center"/>
        <w:rPr>
          <w:rFonts w:ascii="Times New Roman" w:hAnsi="Times New Roman"/>
          <w:color w:val="202122"/>
          <w:sz w:val="28"/>
          <w:szCs w:val="28"/>
        </w:rPr>
      </w:pPr>
      <w:r w:rsidRPr="000B67CD">
        <w:rPr>
          <w:rFonts w:ascii="Times New Roman" w:hAnsi="Times New Roman"/>
          <w:color w:val="202122"/>
          <w:sz w:val="28"/>
          <w:szCs w:val="28"/>
          <w:lang w:val="en-US"/>
        </w:rPr>
        <w:t>Si</w:t>
      </w:r>
      <w:r w:rsidRPr="000B67CD">
        <w:rPr>
          <w:rFonts w:ascii="Times New Roman" w:hAnsi="Times New Roman"/>
          <w:color w:val="202122"/>
          <w:sz w:val="28"/>
          <w:szCs w:val="28"/>
        </w:rPr>
        <w:t xml:space="preserve"> + 2</w:t>
      </w:r>
      <m:oMath>
        <m:sSub>
          <m:sSubPr>
            <m:ctrlPr>
              <w:rPr>
                <w:rFonts w:ascii="Cambria Math" w:eastAsia="Times New Roman" w:hAnsi="Cambria Math"/>
                <w:i/>
                <w:color w:val="202122"/>
                <w:sz w:val="28"/>
                <w:szCs w:val="28"/>
                <w:lang w:eastAsia="ru-RU"/>
              </w:rPr>
            </m:ctrlPr>
          </m:sSubPr>
          <m:e>
            <m:r>
              <m:rPr>
                <m:sty m:val="p"/>
              </m:rPr>
              <w:rPr>
                <w:rFonts w:ascii="Cambria Math" w:hAnsi="Cambria Math"/>
                <w:color w:val="202122"/>
                <w:sz w:val="28"/>
                <w:szCs w:val="28"/>
                <w:lang w:val="en-US"/>
              </w:rPr>
              <m:t>Cl</m:t>
            </m:r>
          </m:e>
          <m:sub>
            <m:r>
              <w:rPr>
                <w:rFonts w:ascii="Cambria Math" w:eastAsia="Times New Roman" w:hAnsi="Cambria Math"/>
                <w:color w:val="202122"/>
                <w:sz w:val="28"/>
                <w:szCs w:val="28"/>
                <w:lang w:eastAsia="ru-RU"/>
              </w:rPr>
              <m:t>2</m:t>
            </m:r>
          </m:sub>
        </m:sSub>
      </m:oMath>
      <w:r w:rsidRPr="000B67CD">
        <w:rPr>
          <w:rFonts w:ascii="Times New Roman" w:hAnsi="Times New Roman"/>
          <w:color w:val="202122"/>
          <w:sz w:val="28"/>
          <w:szCs w:val="28"/>
          <w:lang w:val="en-US"/>
        </w:rPr>
        <w:t>  </w:t>
      </w:r>
      <w:r w:rsidRPr="000B67CD">
        <w:rPr>
          <w:rFonts w:ascii="Times New Roman" w:hAnsi="Times New Roman"/>
          <w:color w:val="202122"/>
          <w:sz w:val="28"/>
          <w:szCs w:val="28"/>
        </w:rPr>
        <w:t xml:space="preserve">= </w:t>
      </w:r>
      <w:r w:rsidRPr="000B67CD">
        <w:rPr>
          <w:rFonts w:ascii="Times New Roman" w:hAnsi="Times New Roman"/>
          <w:color w:val="202122"/>
          <w:sz w:val="28"/>
          <w:szCs w:val="28"/>
          <w:lang w:val="en-US"/>
        </w:rPr>
        <w:t>Si</w:t>
      </w:r>
      <m:oMath>
        <m:sSub>
          <m:sSubPr>
            <m:ctrlPr>
              <w:rPr>
                <w:rFonts w:ascii="Cambria Math" w:eastAsia="Times New Roman" w:hAnsi="Cambria Math"/>
                <w:i/>
                <w:color w:val="202122"/>
                <w:sz w:val="28"/>
                <w:szCs w:val="28"/>
                <w:lang w:eastAsia="ru-RU"/>
              </w:rPr>
            </m:ctrlPr>
          </m:sSubPr>
          <m:e>
            <m:r>
              <m:rPr>
                <m:sty m:val="p"/>
              </m:rPr>
              <w:rPr>
                <w:rFonts w:ascii="Cambria Math" w:hAnsi="Cambria Math"/>
                <w:color w:val="202122"/>
                <w:sz w:val="28"/>
                <w:szCs w:val="28"/>
                <w:lang w:val="en-US"/>
              </w:rPr>
              <m:t>Cl</m:t>
            </m:r>
          </m:e>
          <m:sub>
            <m:r>
              <w:rPr>
                <w:rFonts w:ascii="Cambria Math" w:eastAsia="Times New Roman" w:hAnsi="Cambria Math"/>
                <w:color w:val="202122"/>
                <w:sz w:val="28"/>
                <w:szCs w:val="28"/>
                <w:lang w:eastAsia="ru-RU"/>
              </w:rPr>
              <m:t>4</m:t>
            </m:r>
          </m:sub>
        </m:sSub>
      </m:oMath>
      <w:r w:rsidRPr="000B67CD">
        <w:rPr>
          <w:rFonts w:ascii="Times New Roman" w:hAnsi="Times New Roman"/>
          <w:color w:val="202122"/>
          <w:sz w:val="28"/>
          <w:szCs w:val="28"/>
          <w:lang w:val="en-US"/>
        </w:rPr>
        <w:t> </w:t>
      </w:r>
      <w:r w:rsidRPr="000B67CD">
        <w:rPr>
          <w:rFonts w:ascii="Times New Roman" w:hAnsi="Times New Roman"/>
          <w:color w:val="202122"/>
          <w:sz w:val="28"/>
          <w:szCs w:val="28"/>
        </w:rPr>
        <w:t>↑</w:t>
      </w:r>
    </w:p>
    <w:p w:rsidR="009D3C40" w:rsidRPr="000B273F" w:rsidRDefault="009D3C40" w:rsidP="001D615E">
      <w:pPr>
        <w:shd w:val="clear" w:color="auto" w:fill="FFFFFF"/>
        <w:spacing w:after="0" w:line="360" w:lineRule="auto"/>
        <w:contextualSpacing/>
        <w:jc w:val="center"/>
        <w:rPr>
          <w:rFonts w:ascii="Times New Roman" w:hAnsi="Times New Roman"/>
          <w:color w:val="202122"/>
          <w:sz w:val="28"/>
          <w:szCs w:val="28"/>
          <w:lang w:val="en-US"/>
        </w:rPr>
      </w:pPr>
      <w:r w:rsidRPr="000B67CD">
        <w:rPr>
          <w:rFonts w:ascii="Times New Roman" w:hAnsi="Times New Roman"/>
          <w:color w:val="202122"/>
          <w:sz w:val="28"/>
          <w:szCs w:val="28"/>
          <w:lang w:val="en-US"/>
        </w:rPr>
        <w:t>Si</w:t>
      </w:r>
      <m:oMath>
        <m:sSub>
          <m:sSubPr>
            <m:ctrlPr>
              <w:rPr>
                <w:rFonts w:ascii="Cambria Math" w:eastAsia="Times New Roman" w:hAnsi="Cambria Math"/>
                <w:i/>
                <w:color w:val="202122"/>
                <w:sz w:val="28"/>
                <w:szCs w:val="28"/>
                <w:lang w:eastAsia="ru-RU"/>
              </w:rPr>
            </m:ctrlPr>
          </m:sSubPr>
          <m:e>
            <m:r>
              <m:rPr>
                <m:sty m:val="p"/>
              </m:rPr>
              <w:rPr>
                <w:rFonts w:ascii="Cambria Math" w:hAnsi="Cambria Math"/>
                <w:color w:val="202122"/>
                <w:sz w:val="28"/>
                <w:szCs w:val="28"/>
                <w:lang w:val="en-US"/>
              </w:rPr>
              <m:t>Cl</m:t>
            </m:r>
          </m:e>
          <m:sub>
            <m:r>
              <w:rPr>
                <w:rFonts w:ascii="Cambria Math" w:eastAsia="Times New Roman" w:hAnsi="Cambria Math"/>
                <w:color w:val="202122"/>
                <w:sz w:val="28"/>
                <w:szCs w:val="28"/>
                <w:lang w:val="en-US" w:eastAsia="ru-RU"/>
              </w:rPr>
              <m:t>4</m:t>
            </m:r>
          </m:sub>
        </m:sSub>
      </m:oMath>
      <w:r w:rsidRPr="000B67CD">
        <w:rPr>
          <w:rFonts w:ascii="Times New Roman" w:hAnsi="Times New Roman"/>
          <w:color w:val="202122"/>
          <w:sz w:val="28"/>
          <w:szCs w:val="28"/>
          <w:lang w:val="en-US"/>
        </w:rPr>
        <w:t> </w:t>
      </w:r>
      <w:r w:rsidRPr="000B273F">
        <w:rPr>
          <w:rFonts w:ascii="Times New Roman" w:hAnsi="Times New Roman"/>
          <w:color w:val="202122"/>
          <w:sz w:val="28"/>
          <w:szCs w:val="28"/>
          <w:lang w:val="en-US"/>
        </w:rPr>
        <w:t>+ 2</w:t>
      </w:r>
      <w:r w:rsidRPr="000B67CD">
        <w:rPr>
          <w:rFonts w:ascii="Times New Roman" w:hAnsi="Times New Roman"/>
          <w:color w:val="202122"/>
          <w:sz w:val="28"/>
          <w:szCs w:val="28"/>
          <w:lang w:val="en-US"/>
        </w:rPr>
        <w:t>Zn</w:t>
      </w:r>
      <w:r w:rsidRPr="000B273F">
        <w:rPr>
          <w:rFonts w:ascii="Times New Roman" w:hAnsi="Times New Roman"/>
          <w:color w:val="202122"/>
          <w:sz w:val="28"/>
          <w:szCs w:val="28"/>
          <w:lang w:val="en-US"/>
        </w:rPr>
        <w:t xml:space="preserve"> = </w:t>
      </w:r>
      <w:r w:rsidRPr="000B67CD">
        <w:rPr>
          <w:rFonts w:ascii="Times New Roman" w:hAnsi="Times New Roman"/>
          <w:color w:val="202122"/>
          <w:sz w:val="28"/>
          <w:szCs w:val="28"/>
          <w:lang w:val="en-US"/>
        </w:rPr>
        <w:t>Si</w:t>
      </w:r>
      <w:r w:rsidRPr="000B273F">
        <w:rPr>
          <w:rFonts w:ascii="Times New Roman" w:hAnsi="Times New Roman"/>
          <w:color w:val="202122"/>
          <w:sz w:val="28"/>
          <w:szCs w:val="28"/>
          <w:lang w:val="en-US"/>
        </w:rPr>
        <w:t xml:space="preserve"> + 2</w:t>
      </w:r>
      <w:r w:rsidRPr="000B67CD">
        <w:rPr>
          <w:rFonts w:ascii="Times New Roman" w:hAnsi="Times New Roman"/>
          <w:color w:val="202122"/>
          <w:sz w:val="28"/>
          <w:szCs w:val="28"/>
          <w:lang w:val="en-US"/>
        </w:rPr>
        <w:t>Zn</w:t>
      </w:r>
      <m:oMath>
        <m:sSub>
          <m:sSubPr>
            <m:ctrlPr>
              <w:rPr>
                <w:rFonts w:ascii="Cambria Math" w:eastAsia="Times New Roman" w:hAnsi="Cambria Math"/>
                <w:i/>
                <w:color w:val="202122"/>
                <w:sz w:val="28"/>
                <w:szCs w:val="28"/>
                <w:lang w:eastAsia="ru-RU"/>
              </w:rPr>
            </m:ctrlPr>
          </m:sSubPr>
          <m:e>
            <m:r>
              <m:rPr>
                <m:sty m:val="p"/>
              </m:rPr>
              <w:rPr>
                <w:rFonts w:ascii="Cambria Math" w:hAnsi="Cambria Math"/>
                <w:color w:val="202122"/>
                <w:sz w:val="28"/>
                <w:szCs w:val="28"/>
                <w:lang w:val="en-US"/>
              </w:rPr>
              <m:t>Cl</m:t>
            </m:r>
          </m:e>
          <m:sub>
            <m:r>
              <w:rPr>
                <w:rFonts w:ascii="Cambria Math" w:eastAsia="Times New Roman" w:hAnsi="Cambria Math"/>
                <w:color w:val="202122"/>
                <w:sz w:val="28"/>
                <w:szCs w:val="28"/>
                <w:lang w:val="en-US" w:eastAsia="ru-RU"/>
              </w:rPr>
              <m:t>2</m:t>
            </m:r>
          </m:sub>
        </m:sSub>
      </m:oMath>
      <w:r w:rsidRPr="000B67CD">
        <w:rPr>
          <w:rFonts w:ascii="Times New Roman" w:hAnsi="Times New Roman"/>
          <w:color w:val="202122"/>
          <w:sz w:val="28"/>
          <w:szCs w:val="28"/>
          <w:lang w:val="en-US"/>
        </w:rPr>
        <w:t> </w:t>
      </w:r>
    </w:p>
    <w:p w:rsidR="009D3C40" w:rsidRPr="000B273F" w:rsidRDefault="009D3C40" w:rsidP="001D615E">
      <w:pPr>
        <w:shd w:val="clear" w:color="auto" w:fill="FFFFFF"/>
        <w:spacing w:after="0"/>
        <w:contextualSpacing/>
        <w:jc w:val="center"/>
        <w:rPr>
          <w:rFonts w:ascii="Times New Roman" w:hAnsi="Times New Roman"/>
          <w:color w:val="202122"/>
          <w:sz w:val="28"/>
          <w:szCs w:val="28"/>
          <w:lang w:val="en-US"/>
        </w:rPr>
      </w:pPr>
    </w:p>
    <w:p w:rsidR="009D3C40" w:rsidRPr="00EC280E" w:rsidRDefault="009D3C40" w:rsidP="001D615E">
      <w:pPr>
        <w:spacing w:after="0" w:line="360" w:lineRule="auto"/>
        <w:ind w:firstLine="708"/>
        <w:contextualSpacing/>
        <w:jc w:val="both"/>
        <w:rPr>
          <w:rFonts w:ascii="Times New Roman" w:hAnsi="Times New Roman"/>
          <w:color w:val="000000"/>
          <w:sz w:val="28"/>
          <w:szCs w:val="28"/>
          <w:lang w:val="uk-UA"/>
        </w:rPr>
      </w:pPr>
      <w:r w:rsidRPr="00EC280E">
        <w:rPr>
          <w:rFonts w:ascii="Times New Roman" w:hAnsi="Times New Roman"/>
          <w:sz w:val="28"/>
          <w:szCs w:val="28"/>
          <w:lang w:val="uk-UA"/>
        </w:rPr>
        <w:t>Кремній застосовують для дезоксидації. Він утворює з феритом твердий розчин, спотворена гратка якого збільшує міцність і знижує пластичність сталі</w:t>
      </w:r>
      <w:r w:rsidR="00375798" w:rsidRPr="00642C5D">
        <w:rPr>
          <w:rFonts w:ascii="Times New Roman" w:hAnsi="Times New Roman"/>
          <w:sz w:val="28"/>
          <w:szCs w:val="28"/>
          <w:lang w:val="en-US"/>
        </w:rPr>
        <w:t xml:space="preserve"> [29</w:t>
      </w:r>
      <w:r w:rsidRPr="00642C5D">
        <w:rPr>
          <w:rFonts w:ascii="Times New Roman" w:hAnsi="Times New Roman"/>
          <w:sz w:val="28"/>
          <w:szCs w:val="28"/>
          <w:lang w:val="en-US"/>
        </w:rPr>
        <w:t>]</w:t>
      </w:r>
      <w:r w:rsidRPr="00EC280E">
        <w:rPr>
          <w:rFonts w:ascii="Times New Roman" w:hAnsi="Times New Roman"/>
          <w:sz w:val="28"/>
          <w:szCs w:val="28"/>
          <w:lang w:val="uk-UA"/>
        </w:rPr>
        <w:t>.</w:t>
      </w:r>
    </w:p>
    <w:p w:rsidR="009D3C40" w:rsidRDefault="009D3C40" w:rsidP="001D615E">
      <w:pPr>
        <w:spacing w:after="0" w:line="360" w:lineRule="auto"/>
        <w:ind w:firstLine="708"/>
        <w:contextualSpacing/>
        <w:jc w:val="both"/>
        <w:rPr>
          <w:rFonts w:ascii="Times New Roman" w:hAnsi="Times New Roman"/>
          <w:color w:val="000000"/>
          <w:sz w:val="28"/>
          <w:szCs w:val="28"/>
          <w:lang w:val="uk-UA"/>
        </w:rPr>
      </w:pPr>
      <w:r w:rsidRPr="00EC280E">
        <w:rPr>
          <w:rFonts w:ascii="Times New Roman" w:hAnsi="Times New Roman"/>
          <w:color w:val="000000"/>
          <w:sz w:val="28"/>
          <w:szCs w:val="28"/>
        </w:rPr>
        <w:t>Постійні домішки марганцю (до 1,2%) і кремнію (до 0,37%) позитивно впливають на властивості сталей, підвищуючи їхні міцність і пружність. Кремній, розчиняючись у фериті, зменшує пластичність сталі.</w:t>
      </w:r>
    </w:p>
    <w:p w:rsidR="009D3C40" w:rsidRPr="009B483E" w:rsidRDefault="009D3C40" w:rsidP="001D615E">
      <w:pPr>
        <w:spacing w:after="0" w:line="360" w:lineRule="auto"/>
        <w:ind w:firstLine="708"/>
        <w:contextualSpacing/>
        <w:jc w:val="both"/>
        <w:rPr>
          <w:rFonts w:ascii="Times New Roman" w:hAnsi="Times New Roman"/>
          <w:color w:val="202122"/>
          <w:sz w:val="28"/>
          <w:szCs w:val="28"/>
          <w:lang w:val="uk-UA"/>
        </w:rPr>
      </w:pPr>
      <w:r>
        <w:rPr>
          <w:rFonts w:ascii="Times New Roman" w:hAnsi="Times New Roman"/>
          <w:color w:val="202122"/>
          <w:sz w:val="28"/>
          <w:szCs w:val="28"/>
          <w:shd w:val="clear" w:color="auto" w:fill="FFFFFF"/>
          <w:lang w:val="uk-UA"/>
        </w:rPr>
        <w:lastRenderedPageBreak/>
        <w:t>К</w:t>
      </w:r>
      <w:r w:rsidRPr="009B483E">
        <w:rPr>
          <w:rFonts w:ascii="Times New Roman" w:hAnsi="Times New Roman"/>
          <w:color w:val="202122"/>
          <w:sz w:val="28"/>
          <w:szCs w:val="28"/>
          <w:shd w:val="clear" w:color="auto" w:fill="FFFFFF"/>
          <w:lang w:val="uk-UA"/>
        </w:rPr>
        <w:t>ремній застосовується головним чином для виробництва різних сплавів</w:t>
      </w:r>
      <w:r w:rsidRPr="00EC280E">
        <w:rPr>
          <w:rFonts w:ascii="Times New Roman" w:hAnsi="Times New Roman"/>
          <w:color w:val="202122"/>
          <w:sz w:val="28"/>
          <w:szCs w:val="28"/>
          <w:shd w:val="clear" w:color="auto" w:fill="FFFFFF"/>
          <w:lang w:val="uk-UA"/>
        </w:rPr>
        <w:t>, серед яких є сталь</w:t>
      </w:r>
      <w:r w:rsidRPr="00EC280E">
        <w:rPr>
          <w:rFonts w:ascii="Times New Roman" w:hAnsi="Times New Roman"/>
          <w:color w:val="202122"/>
          <w:sz w:val="28"/>
          <w:szCs w:val="28"/>
        </w:rPr>
        <w:t> </w:t>
      </w:r>
      <w:r w:rsidRPr="009B483E">
        <w:rPr>
          <w:rFonts w:ascii="Times New Roman" w:hAnsi="Times New Roman"/>
          <w:color w:val="202122"/>
          <w:sz w:val="28"/>
          <w:szCs w:val="28"/>
          <w:lang w:val="uk-UA"/>
        </w:rPr>
        <w:t xml:space="preserve">з вмістом 15-20% </w:t>
      </w:r>
      <w:r w:rsidR="00BA36B6">
        <w:rPr>
          <w:rFonts w:ascii="Times New Roman" w:hAnsi="Times New Roman"/>
          <w:color w:val="202122"/>
          <w:sz w:val="28"/>
          <w:szCs w:val="28"/>
          <w:lang w:val="uk-UA"/>
        </w:rPr>
        <w:t>кремнію</w:t>
      </w:r>
      <w:r w:rsidRPr="009B483E">
        <w:rPr>
          <w:rFonts w:ascii="Times New Roman" w:hAnsi="Times New Roman"/>
          <w:color w:val="202122"/>
          <w:sz w:val="28"/>
          <w:szCs w:val="28"/>
          <w:lang w:val="uk-UA"/>
        </w:rPr>
        <w:t xml:space="preserve"> є кислотостійкою і йде на виготовлення хімічної апаратури.</w:t>
      </w:r>
    </w:p>
    <w:p w:rsidR="009D3C40" w:rsidRDefault="009D3C40" w:rsidP="001D615E">
      <w:pPr>
        <w:shd w:val="clear" w:color="auto" w:fill="FFFFFF"/>
        <w:spacing w:after="0" w:line="360" w:lineRule="auto"/>
        <w:ind w:firstLine="708"/>
        <w:contextualSpacing/>
        <w:jc w:val="both"/>
        <w:rPr>
          <w:rFonts w:ascii="Times New Roman" w:hAnsi="Times New Roman"/>
          <w:color w:val="202122"/>
          <w:sz w:val="28"/>
          <w:szCs w:val="28"/>
          <w:lang w:val="uk-UA"/>
        </w:rPr>
      </w:pPr>
    </w:p>
    <w:p w:rsidR="009D3C40" w:rsidRPr="009B483E" w:rsidRDefault="009D3C40" w:rsidP="001D615E">
      <w:pPr>
        <w:shd w:val="clear" w:color="auto" w:fill="FFFFFF"/>
        <w:spacing w:after="0" w:line="360" w:lineRule="auto"/>
        <w:ind w:firstLine="708"/>
        <w:contextualSpacing/>
        <w:jc w:val="both"/>
        <w:rPr>
          <w:rFonts w:ascii="Times New Roman" w:hAnsi="Times New Roman"/>
          <w:color w:val="202122"/>
          <w:sz w:val="28"/>
          <w:szCs w:val="28"/>
          <w:lang w:val="uk-UA"/>
        </w:rPr>
      </w:pPr>
    </w:p>
    <w:p w:rsidR="009D3C40" w:rsidRPr="009B483E" w:rsidRDefault="009D3C40" w:rsidP="00BA36B6">
      <w:pPr>
        <w:spacing w:after="0" w:line="360" w:lineRule="auto"/>
        <w:ind w:firstLine="709"/>
        <w:contextualSpacing/>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lang w:val="uk-UA"/>
        </w:rPr>
        <w:t>5</w:t>
      </w:r>
      <w:r>
        <w:rPr>
          <w:rFonts w:ascii="Times New Roman" w:hAnsi="Times New Roman"/>
          <w:color w:val="000000"/>
          <w:sz w:val="28"/>
          <w:szCs w:val="28"/>
        </w:rPr>
        <w:t>.</w:t>
      </w:r>
      <w:r>
        <w:rPr>
          <w:rFonts w:ascii="Times New Roman" w:hAnsi="Times New Roman"/>
          <w:color w:val="000000"/>
          <w:sz w:val="28"/>
          <w:szCs w:val="28"/>
          <w:lang w:val="uk-UA"/>
        </w:rPr>
        <w:t>3</w:t>
      </w:r>
      <w:r w:rsidRPr="009B483E">
        <w:rPr>
          <w:rFonts w:ascii="Times New Roman" w:hAnsi="Times New Roman"/>
          <w:color w:val="000000"/>
          <w:sz w:val="28"/>
          <w:szCs w:val="28"/>
        </w:rPr>
        <w:t xml:space="preserve"> Хімічні властивості хрому</w:t>
      </w:r>
    </w:p>
    <w:p w:rsidR="009D3C40" w:rsidRDefault="009D3C40" w:rsidP="001D615E">
      <w:pPr>
        <w:spacing w:after="0" w:line="360" w:lineRule="auto"/>
        <w:contextualSpacing/>
        <w:jc w:val="center"/>
        <w:rPr>
          <w:rFonts w:ascii="Times New Roman" w:hAnsi="Times New Roman"/>
          <w:b/>
          <w:color w:val="000000"/>
          <w:sz w:val="28"/>
          <w:szCs w:val="28"/>
          <w:lang w:val="uk-UA"/>
        </w:rPr>
      </w:pPr>
    </w:p>
    <w:p w:rsidR="009D3C40" w:rsidRPr="009B483E" w:rsidRDefault="009D3C40" w:rsidP="001D615E">
      <w:pPr>
        <w:spacing w:after="0" w:line="360" w:lineRule="auto"/>
        <w:contextualSpacing/>
        <w:jc w:val="center"/>
        <w:rPr>
          <w:rFonts w:ascii="Times New Roman" w:hAnsi="Times New Roman"/>
          <w:b/>
          <w:color w:val="000000"/>
          <w:sz w:val="28"/>
          <w:szCs w:val="28"/>
          <w:lang w:val="uk-UA"/>
        </w:rPr>
      </w:pPr>
    </w:p>
    <w:p w:rsidR="009D3C40" w:rsidRPr="00EC280E" w:rsidRDefault="009D3C40" w:rsidP="001D615E">
      <w:pPr>
        <w:spacing w:after="0" w:line="360" w:lineRule="auto"/>
        <w:ind w:firstLine="708"/>
        <w:contextualSpacing/>
        <w:jc w:val="both"/>
        <w:rPr>
          <w:rFonts w:ascii="Times New Roman" w:hAnsi="Times New Roman"/>
          <w:color w:val="000000"/>
          <w:sz w:val="28"/>
          <w:szCs w:val="28"/>
          <w:shd w:val="clear" w:color="auto" w:fill="FFFFFF"/>
        </w:rPr>
      </w:pPr>
      <w:r w:rsidRPr="00EC280E">
        <w:rPr>
          <w:rFonts w:ascii="Times New Roman" w:hAnsi="Times New Roman"/>
          <w:color w:val="000000"/>
          <w:sz w:val="28"/>
          <w:szCs w:val="28"/>
          <w:shd w:val="clear" w:color="auto" w:fill="FFFFFF"/>
          <w:lang w:val="uk-UA"/>
        </w:rPr>
        <w:t xml:space="preserve">Хром – це </w:t>
      </w:r>
      <w:hyperlink r:id="rId25" w:tooltip="Хімічний елемент" w:history="1">
        <w:r w:rsidRPr="00EC280E">
          <w:rPr>
            <w:rStyle w:val="a6"/>
            <w:rFonts w:ascii="Times New Roman" w:hAnsi="Times New Roman"/>
            <w:color w:val="000000"/>
            <w:sz w:val="28"/>
            <w:szCs w:val="28"/>
            <w:u w:val="none"/>
            <w:shd w:val="clear" w:color="auto" w:fill="FFFFFF"/>
          </w:rPr>
          <w:t>хімічний елемент</w:t>
        </w:r>
      </w:hyperlink>
      <w:r w:rsidRPr="00EC280E">
        <w:rPr>
          <w:rFonts w:ascii="Times New Roman" w:hAnsi="Times New Roman"/>
          <w:color w:val="000000"/>
          <w:sz w:val="28"/>
          <w:szCs w:val="28"/>
          <w:shd w:val="clear" w:color="auto" w:fill="FFFFFF"/>
        </w:rPr>
        <w:t>, із символом </w:t>
      </w:r>
      <w:r w:rsidRPr="00EC280E">
        <w:rPr>
          <w:rFonts w:ascii="Times New Roman" w:hAnsi="Times New Roman"/>
          <w:bCs/>
          <w:color w:val="000000"/>
          <w:sz w:val="28"/>
          <w:szCs w:val="28"/>
          <w:shd w:val="clear" w:color="auto" w:fill="FFFFFF"/>
        </w:rPr>
        <w:t>Cr</w:t>
      </w:r>
      <w:r w:rsidRPr="00EC280E">
        <w:rPr>
          <w:rFonts w:ascii="Times New Roman" w:hAnsi="Times New Roman"/>
          <w:color w:val="000000"/>
          <w:sz w:val="28"/>
          <w:szCs w:val="28"/>
          <w:shd w:val="clear" w:color="auto" w:fill="FFFFFF"/>
        </w:rPr>
        <w:t> і </w:t>
      </w:r>
      <w:hyperlink r:id="rId26" w:tooltip="Атомний номер" w:history="1">
        <w:r w:rsidRPr="00EC280E">
          <w:rPr>
            <w:rStyle w:val="a6"/>
            <w:rFonts w:ascii="Times New Roman" w:hAnsi="Times New Roman"/>
            <w:color w:val="000000"/>
            <w:sz w:val="28"/>
            <w:szCs w:val="28"/>
            <w:u w:val="none"/>
            <w:shd w:val="clear" w:color="auto" w:fill="FFFFFF"/>
          </w:rPr>
          <w:t>атомним номером</w:t>
        </w:r>
      </w:hyperlink>
      <w:r w:rsidRPr="00EC280E">
        <w:rPr>
          <w:rFonts w:ascii="Times New Roman" w:hAnsi="Times New Roman"/>
          <w:color w:val="000000"/>
          <w:sz w:val="28"/>
          <w:szCs w:val="28"/>
          <w:shd w:val="clear" w:color="auto" w:fill="FFFFFF"/>
        </w:rPr>
        <w:t> 24, перший елемент </w:t>
      </w:r>
      <w:hyperlink r:id="rId27" w:tooltip="Підгрупа хрому" w:history="1">
        <w:r w:rsidRPr="00EC280E">
          <w:rPr>
            <w:rStyle w:val="a6"/>
            <w:rFonts w:ascii="Times New Roman" w:hAnsi="Times New Roman"/>
            <w:color w:val="000000"/>
            <w:sz w:val="28"/>
            <w:szCs w:val="28"/>
            <w:u w:val="none"/>
            <w:shd w:val="clear" w:color="auto" w:fill="FFFFFF"/>
          </w:rPr>
          <w:t>шостої групи</w:t>
        </w:r>
      </w:hyperlink>
      <w:r w:rsidRPr="00EC280E">
        <w:rPr>
          <w:rFonts w:ascii="Times New Roman" w:hAnsi="Times New Roman"/>
          <w:color w:val="000000"/>
          <w:sz w:val="28"/>
          <w:szCs w:val="28"/>
          <w:shd w:val="clear" w:color="auto" w:fill="FFFFFF"/>
        </w:rPr>
        <w:t>.</w:t>
      </w:r>
      <w:r w:rsidRPr="00EC280E">
        <w:rPr>
          <w:rFonts w:ascii="Times New Roman" w:hAnsi="Times New Roman"/>
          <w:color w:val="000000"/>
          <w:sz w:val="28"/>
          <w:szCs w:val="28"/>
          <w:shd w:val="clear" w:color="auto" w:fill="FFFFFF"/>
          <w:lang w:val="uk-UA"/>
        </w:rPr>
        <w:t xml:space="preserve"> Атомна маса: 51,9961 а.о.м. (г/моль), радіус атома 130 пм, електронна конфігурація: [</w:t>
      </w:r>
      <w:r w:rsidRPr="00EC280E">
        <w:rPr>
          <w:rFonts w:ascii="Times New Roman" w:hAnsi="Times New Roman"/>
          <w:color w:val="000000"/>
          <w:sz w:val="28"/>
          <w:szCs w:val="28"/>
          <w:shd w:val="clear" w:color="auto" w:fill="FFFFFF"/>
          <w:lang w:val="en-US"/>
        </w:rPr>
        <w:t>Ar</w:t>
      </w:r>
      <w:r w:rsidRPr="00EC280E">
        <w:rPr>
          <w:rFonts w:ascii="Times New Roman" w:hAnsi="Times New Roman"/>
          <w:color w:val="000000"/>
          <w:sz w:val="28"/>
          <w:szCs w:val="28"/>
          <w:shd w:val="clear" w:color="auto" w:fill="FFFFFF"/>
          <w:lang w:val="uk-UA"/>
        </w:rPr>
        <w:t>]3</w:t>
      </w:r>
      <m:oMath>
        <m:sSup>
          <m:sSupPr>
            <m:ctrlPr>
              <w:rPr>
                <w:rFonts w:ascii="Cambria Math" w:hAnsi="Cambria Math"/>
                <w:color w:val="000000"/>
                <w:sz w:val="28"/>
                <w:szCs w:val="28"/>
                <w:shd w:val="clear" w:color="auto" w:fill="FFFFFF"/>
              </w:rPr>
            </m:ctrlPr>
          </m:sSupPr>
          <m:e>
            <m:r>
              <m:rPr>
                <m:sty m:val="p"/>
              </m:rPr>
              <w:rPr>
                <w:rFonts w:ascii="Cambria Math" w:hAnsi="Cambria Math"/>
                <w:color w:val="000000"/>
                <w:sz w:val="28"/>
                <w:szCs w:val="28"/>
                <w:shd w:val="clear" w:color="auto" w:fill="FFFFFF"/>
              </w:rPr>
              <m:t>d</m:t>
            </m:r>
          </m:e>
          <m:sup>
            <m:r>
              <m:rPr>
                <m:sty m:val="p"/>
              </m:rPr>
              <w:rPr>
                <w:rFonts w:ascii="Cambria Math" w:hAnsi="Cambria Math"/>
                <w:color w:val="000000"/>
                <w:sz w:val="28"/>
                <w:szCs w:val="28"/>
                <w:shd w:val="clear" w:color="auto" w:fill="FFFFFF"/>
                <w:lang w:val="uk-UA"/>
              </w:rPr>
              <m:t>5</m:t>
            </m:r>
          </m:sup>
        </m:sSup>
        <m:r>
          <m:rPr>
            <m:sty m:val="p"/>
          </m:rPr>
          <w:rPr>
            <w:rFonts w:ascii="Cambria Math" w:hAnsi="Cambria Math"/>
            <w:color w:val="000000"/>
            <w:sz w:val="28"/>
            <w:szCs w:val="28"/>
            <w:shd w:val="clear" w:color="auto" w:fill="FFFFFF"/>
            <w:lang w:val="uk-UA"/>
          </w:rPr>
          <m:t>4</m:t>
        </m:r>
        <m:sSup>
          <m:sSupPr>
            <m:ctrlPr>
              <w:rPr>
                <w:rFonts w:ascii="Cambria Math" w:hAnsi="Cambria Math"/>
                <w:color w:val="000000"/>
                <w:sz w:val="28"/>
                <w:szCs w:val="28"/>
                <w:shd w:val="clear" w:color="auto" w:fill="FFFFFF"/>
              </w:rPr>
            </m:ctrlPr>
          </m:sSupPr>
          <m:e>
            <m:r>
              <m:rPr>
                <m:sty m:val="p"/>
              </m:rPr>
              <w:rPr>
                <w:rFonts w:ascii="Cambria Math" w:hAnsi="Cambria Math"/>
                <w:color w:val="000000"/>
                <w:sz w:val="28"/>
                <w:szCs w:val="28"/>
                <w:shd w:val="clear" w:color="auto" w:fill="FFFFFF"/>
              </w:rPr>
              <m:t>s</m:t>
            </m:r>
          </m:e>
          <m:sup>
            <m:r>
              <m:rPr>
                <m:sty m:val="p"/>
              </m:rPr>
              <w:rPr>
                <w:rFonts w:ascii="Cambria Math" w:hAnsi="Cambria Math"/>
                <w:color w:val="000000"/>
                <w:sz w:val="28"/>
                <w:szCs w:val="28"/>
                <w:shd w:val="clear" w:color="auto" w:fill="FFFFFF"/>
                <w:lang w:val="uk-UA"/>
              </w:rPr>
              <m:t>1</m:t>
            </m:r>
          </m:sup>
        </m:sSup>
        <m:r>
          <w:rPr>
            <w:rFonts w:ascii="Cambria Math" w:hAnsi="Cambria Math"/>
            <w:color w:val="000000"/>
            <w:sz w:val="28"/>
            <w:szCs w:val="28"/>
            <w:shd w:val="clear" w:color="auto" w:fill="FFFFFF"/>
            <w:lang w:val="uk-UA"/>
          </w:rPr>
          <m:t>.</m:t>
        </m:r>
      </m:oMath>
      <w:r w:rsidRPr="00EC280E">
        <w:rPr>
          <w:rFonts w:ascii="Times New Roman" w:hAnsi="Times New Roman"/>
          <w:color w:val="000000"/>
          <w:sz w:val="28"/>
          <w:szCs w:val="28"/>
          <w:shd w:val="clear" w:color="auto" w:fill="FFFFFF"/>
          <w:lang w:val="uk-UA"/>
        </w:rPr>
        <w:t xml:space="preserve"> Хром</w:t>
      </w:r>
      <w:r w:rsidRPr="00EC280E">
        <w:rPr>
          <w:rFonts w:ascii="Times New Roman" w:hAnsi="Times New Roman"/>
          <w:color w:val="000000"/>
          <w:sz w:val="28"/>
          <w:szCs w:val="28"/>
          <w:shd w:val="clear" w:color="auto" w:fill="FFFFFF"/>
        </w:rPr>
        <w:t> </w:t>
      </w:r>
      <w:r w:rsidRPr="00EC280E">
        <w:rPr>
          <w:rFonts w:ascii="Times New Roman" w:hAnsi="Times New Roman"/>
          <w:color w:val="000000"/>
          <w:sz w:val="28"/>
          <w:szCs w:val="28"/>
          <w:shd w:val="clear" w:color="auto" w:fill="FFFFFF"/>
          <w:lang w:val="uk-UA"/>
        </w:rPr>
        <w:t>є сталево-сірим,</w:t>
      </w:r>
      <w:r w:rsidRPr="00EC280E">
        <w:rPr>
          <w:rFonts w:ascii="Times New Roman" w:hAnsi="Times New Roman"/>
          <w:color w:val="000000"/>
          <w:sz w:val="28"/>
          <w:szCs w:val="28"/>
          <w:shd w:val="clear" w:color="auto" w:fill="FFFFFF"/>
        </w:rPr>
        <w:t> </w:t>
      </w:r>
      <w:hyperlink r:id="rId28" w:tooltip="Блиск (мінералогія)" w:history="1">
        <w:r w:rsidRPr="00EC280E">
          <w:rPr>
            <w:rStyle w:val="a6"/>
            <w:rFonts w:ascii="Times New Roman" w:hAnsi="Times New Roman"/>
            <w:color w:val="000000"/>
            <w:sz w:val="28"/>
            <w:szCs w:val="28"/>
            <w:u w:val="none"/>
            <w:shd w:val="clear" w:color="auto" w:fill="FFFFFF"/>
            <w:lang w:val="uk-UA"/>
          </w:rPr>
          <w:t>блискучим</w:t>
        </w:r>
      </w:hyperlink>
      <w:r w:rsidRPr="00EC280E">
        <w:rPr>
          <w:rFonts w:ascii="Times New Roman" w:hAnsi="Times New Roman"/>
          <w:color w:val="000000"/>
          <w:sz w:val="28"/>
          <w:szCs w:val="28"/>
          <w:shd w:val="clear" w:color="auto" w:fill="FFFFFF"/>
          <w:lang w:val="uk-UA"/>
        </w:rPr>
        <w:t>,</w:t>
      </w:r>
      <w:r w:rsidRPr="00EC280E">
        <w:rPr>
          <w:rFonts w:ascii="Times New Roman" w:hAnsi="Times New Roman"/>
          <w:color w:val="000000"/>
          <w:sz w:val="28"/>
          <w:szCs w:val="28"/>
          <w:shd w:val="clear" w:color="auto" w:fill="FFFFFF"/>
        </w:rPr>
        <w:t> </w:t>
      </w:r>
      <w:hyperlink r:id="rId29" w:tooltip="Твердість" w:history="1">
        <w:r w:rsidRPr="00EC280E">
          <w:rPr>
            <w:rStyle w:val="a6"/>
            <w:rFonts w:ascii="Times New Roman" w:hAnsi="Times New Roman"/>
            <w:color w:val="000000"/>
            <w:sz w:val="28"/>
            <w:szCs w:val="28"/>
            <w:u w:val="none"/>
            <w:shd w:val="clear" w:color="auto" w:fill="FFFFFF"/>
            <w:lang w:val="uk-UA"/>
          </w:rPr>
          <w:t>твердим</w:t>
        </w:r>
      </w:hyperlink>
      <w:r w:rsidRPr="00EC280E">
        <w:rPr>
          <w:rFonts w:ascii="Times New Roman" w:hAnsi="Times New Roman"/>
          <w:color w:val="000000"/>
          <w:sz w:val="28"/>
          <w:szCs w:val="28"/>
          <w:shd w:val="clear" w:color="auto" w:fill="FFFFFF"/>
        </w:rPr>
        <w:t> </w:t>
      </w:r>
      <w:r w:rsidRPr="00EC280E">
        <w:rPr>
          <w:rFonts w:ascii="Times New Roman" w:hAnsi="Times New Roman"/>
          <w:color w:val="000000"/>
          <w:sz w:val="28"/>
          <w:szCs w:val="28"/>
          <w:shd w:val="clear" w:color="auto" w:fill="FFFFFF"/>
          <w:lang w:val="uk-UA"/>
        </w:rPr>
        <w:t>та крихким</w:t>
      </w:r>
      <w:r w:rsidRPr="00EC280E">
        <w:rPr>
          <w:rFonts w:ascii="Times New Roman" w:hAnsi="Times New Roman"/>
          <w:color w:val="000000"/>
          <w:sz w:val="28"/>
          <w:szCs w:val="28"/>
          <w:shd w:val="clear" w:color="auto" w:fill="FFFFFF"/>
        </w:rPr>
        <w:t> </w:t>
      </w:r>
      <w:hyperlink r:id="rId30" w:tooltip="Метали" w:history="1">
        <w:r w:rsidRPr="00EC280E">
          <w:rPr>
            <w:rStyle w:val="a6"/>
            <w:rFonts w:ascii="Times New Roman" w:hAnsi="Times New Roman"/>
            <w:color w:val="000000"/>
            <w:sz w:val="28"/>
            <w:szCs w:val="28"/>
            <w:u w:val="none"/>
            <w:shd w:val="clear" w:color="auto" w:fill="FFFFFF"/>
            <w:lang w:val="uk-UA"/>
          </w:rPr>
          <w:t>метал</w:t>
        </w:r>
      </w:hyperlink>
      <w:r w:rsidRPr="00EC280E">
        <w:rPr>
          <w:rFonts w:ascii="Times New Roman" w:hAnsi="Times New Roman"/>
          <w:color w:val="000000"/>
          <w:sz w:val="28"/>
          <w:szCs w:val="28"/>
          <w:lang w:val="uk-UA"/>
        </w:rPr>
        <w:t>ом</w:t>
      </w:r>
      <w:r w:rsidRPr="00EC280E">
        <w:rPr>
          <w:rFonts w:ascii="Times New Roman" w:hAnsi="Times New Roman"/>
          <w:color w:val="000000"/>
          <w:sz w:val="28"/>
          <w:szCs w:val="28"/>
          <w:shd w:val="clear" w:color="auto" w:fill="FFFFFF"/>
          <w:lang w:val="uk-UA"/>
        </w:rPr>
        <w:t>, що має високу температуру плавлення.</w:t>
      </w:r>
      <w:r w:rsidRPr="00EC280E">
        <w:rPr>
          <w:rFonts w:ascii="Times New Roman" w:hAnsi="Times New Roman"/>
          <w:color w:val="000000"/>
          <w:sz w:val="28"/>
          <w:szCs w:val="28"/>
          <w:shd w:val="clear" w:color="auto" w:fill="FFFFFF"/>
        </w:rPr>
        <w:t> </w:t>
      </w:r>
    </w:p>
    <w:p w:rsidR="009D3C40" w:rsidRPr="00EC280E" w:rsidRDefault="009D3C40" w:rsidP="001D615E">
      <w:pPr>
        <w:spacing w:after="0" w:line="360" w:lineRule="auto"/>
        <w:ind w:firstLine="709"/>
        <w:contextualSpacing/>
        <w:jc w:val="both"/>
        <w:rPr>
          <w:rFonts w:ascii="Times New Roman" w:hAnsi="Times New Roman"/>
          <w:color w:val="000000"/>
          <w:sz w:val="28"/>
          <w:szCs w:val="28"/>
          <w:shd w:val="clear" w:color="auto" w:fill="FFFFFF"/>
        </w:rPr>
      </w:pPr>
      <w:r w:rsidRPr="00EC280E">
        <w:rPr>
          <w:rFonts w:ascii="Times New Roman" w:hAnsi="Times New Roman"/>
          <w:color w:val="000000"/>
          <w:sz w:val="28"/>
          <w:szCs w:val="28"/>
          <w:shd w:val="clear" w:color="auto" w:fill="FFFFFF"/>
        </w:rPr>
        <w:t>Хром є елементом </w:t>
      </w:r>
      <w:hyperlink r:id="rId31" w:tooltip="Перехідні метали" w:history="1">
        <w:r w:rsidRPr="00EC280E">
          <w:rPr>
            <w:rStyle w:val="a6"/>
            <w:rFonts w:ascii="Times New Roman" w:hAnsi="Times New Roman"/>
            <w:color w:val="000000"/>
            <w:sz w:val="28"/>
            <w:szCs w:val="28"/>
            <w:u w:val="none"/>
            <w:shd w:val="clear" w:color="auto" w:fill="FFFFFF"/>
          </w:rPr>
          <w:t>перехідних металів</w:t>
        </w:r>
      </w:hyperlink>
      <w:r w:rsidRPr="00EC280E">
        <w:rPr>
          <w:rFonts w:ascii="Times New Roman" w:hAnsi="Times New Roman"/>
          <w:color w:val="000000"/>
          <w:sz w:val="28"/>
          <w:szCs w:val="28"/>
          <w:shd w:val="clear" w:color="auto" w:fill="FFFFFF"/>
        </w:rPr>
        <w:t>, перший елемент </w:t>
      </w:r>
      <w:hyperlink r:id="rId32" w:tooltip="Підгрупа хрому" w:history="1">
        <w:r w:rsidRPr="00EC280E">
          <w:rPr>
            <w:rStyle w:val="a6"/>
            <w:rFonts w:ascii="Times New Roman" w:hAnsi="Times New Roman"/>
            <w:color w:val="000000"/>
            <w:sz w:val="28"/>
            <w:szCs w:val="28"/>
            <w:u w:val="none"/>
            <w:shd w:val="clear" w:color="auto" w:fill="FFFFFF"/>
          </w:rPr>
          <w:t>шостої групи</w:t>
        </w:r>
      </w:hyperlink>
      <w:r w:rsidRPr="00EC280E">
        <w:rPr>
          <w:rFonts w:ascii="Times New Roman" w:hAnsi="Times New Roman"/>
          <w:color w:val="000000"/>
          <w:sz w:val="28"/>
          <w:szCs w:val="28"/>
          <w:shd w:val="clear" w:color="auto" w:fill="FFFFFF"/>
        </w:rPr>
        <w:t>. Хром (0) має електронну конфігурацію 4s</w:t>
      </w:r>
      <w:r w:rsidRPr="00EC280E">
        <w:rPr>
          <w:rFonts w:ascii="Times New Roman" w:hAnsi="Times New Roman"/>
          <w:color w:val="000000"/>
          <w:sz w:val="28"/>
          <w:szCs w:val="28"/>
          <w:shd w:val="clear" w:color="auto" w:fill="FFFFFF"/>
          <w:vertAlign w:val="superscript"/>
        </w:rPr>
        <w:t>1</w:t>
      </w:r>
      <w:r w:rsidRPr="00EC280E">
        <w:rPr>
          <w:rFonts w:ascii="Times New Roman" w:hAnsi="Times New Roman"/>
          <w:color w:val="000000"/>
          <w:sz w:val="28"/>
          <w:szCs w:val="28"/>
          <w:shd w:val="clear" w:color="auto" w:fill="FFFFFF"/>
        </w:rPr>
        <w:t>3d</w:t>
      </w:r>
      <w:r w:rsidRPr="00EC280E">
        <w:rPr>
          <w:rFonts w:ascii="Times New Roman" w:hAnsi="Times New Roman"/>
          <w:color w:val="000000"/>
          <w:sz w:val="28"/>
          <w:szCs w:val="28"/>
          <w:shd w:val="clear" w:color="auto" w:fill="FFFFFF"/>
          <w:vertAlign w:val="superscript"/>
        </w:rPr>
        <w:t>5</w:t>
      </w:r>
      <w:r w:rsidRPr="00EC280E">
        <w:rPr>
          <w:rFonts w:ascii="Times New Roman" w:hAnsi="Times New Roman"/>
          <w:color w:val="000000"/>
          <w:sz w:val="28"/>
          <w:szCs w:val="28"/>
          <w:shd w:val="clear" w:color="auto" w:fill="FFFFFF"/>
        </w:rPr>
        <w:t>. Метал володіє широким спектром можливих </w:t>
      </w:r>
      <w:hyperlink r:id="rId33" w:tooltip="Окислення" w:history="1">
        <w:r w:rsidRPr="00EC280E">
          <w:rPr>
            <w:rStyle w:val="a6"/>
            <w:rFonts w:ascii="Times New Roman" w:hAnsi="Times New Roman"/>
            <w:color w:val="000000"/>
            <w:sz w:val="28"/>
            <w:szCs w:val="28"/>
            <w:u w:val="none"/>
            <w:shd w:val="clear" w:color="auto" w:fill="FFFFFF"/>
          </w:rPr>
          <w:t>окиснення</w:t>
        </w:r>
      </w:hyperlink>
      <w:r w:rsidRPr="00EC280E">
        <w:rPr>
          <w:rFonts w:ascii="Times New Roman" w:hAnsi="Times New Roman"/>
          <w:color w:val="000000"/>
          <w:sz w:val="28"/>
          <w:szCs w:val="28"/>
          <w:shd w:val="clear" w:color="auto" w:fill="FFFFFF"/>
        </w:rPr>
        <w:t>, де +3 є найбільш енергетично стабільним, тому сполуки Хрому +3 і +6 більш характерні, у той час як +1, +4 і +5 - рідкісні.</w:t>
      </w:r>
    </w:p>
    <w:p w:rsidR="009D3C40" w:rsidRPr="00EC280E" w:rsidRDefault="009D3C40" w:rsidP="001D615E">
      <w:pPr>
        <w:spacing w:after="0" w:line="360" w:lineRule="auto"/>
        <w:ind w:firstLine="709"/>
        <w:contextualSpacing/>
        <w:jc w:val="both"/>
        <w:rPr>
          <w:rFonts w:ascii="Times New Roman" w:hAnsi="Times New Roman"/>
          <w:color w:val="000000"/>
          <w:sz w:val="28"/>
          <w:szCs w:val="28"/>
          <w:lang w:val="uk-UA"/>
        </w:rPr>
      </w:pPr>
      <w:r w:rsidRPr="00EC280E">
        <w:rPr>
          <w:rFonts w:ascii="Times New Roman" w:hAnsi="Times New Roman"/>
          <w:color w:val="000000"/>
          <w:sz w:val="28"/>
          <w:szCs w:val="28"/>
          <w:shd w:val="clear" w:color="auto" w:fill="FFFFFF"/>
          <w:lang w:val="uk-UA"/>
        </w:rPr>
        <w:t xml:space="preserve"> Металічний хром та сплав ферохрому добувається з хромітів силікотермічн</w:t>
      </w:r>
      <w:r w:rsidR="00BA36B6">
        <w:rPr>
          <w:rFonts w:ascii="Times New Roman" w:hAnsi="Times New Roman"/>
          <w:color w:val="000000"/>
          <w:sz w:val="28"/>
          <w:szCs w:val="28"/>
          <w:shd w:val="clear" w:color="auto" w:fill="FFFFFF"/>
          <w:lang w:val="uk-UA"/>
        </w:rPr>
        <w:t xml:space="preserve">ою чи алюмінотермічною реакцію </w:t>
      </w:r>
      <w:r w:rsidR="00BA36B6" w:rsidRPr="00642C5D">
        <w:rPr>
          <w:rFonts w:ascii="Times New Roman" w:hAnsi="Times New Roman"/>
          <w:sz w:val="28"/>
          <w:szCs w:val="28"/>
          <w:lang w:val="uk-UA"/>
        </w:rPr>
        <w:t>[</w:t>
      </w:r>
      <w:r w:rsidR="00BA36B6">
        <w:rPr>
          <w:rFonts w:ascii="Times New Roman" w:hAnsi="Times New Roman"/>
          <w:sz w:val="28"/>
          <w:szCs w:val="28"/>
          <w:lang w:val="uk-UA"/>
        </w:rPr>
        <w:t>30</w:t>
      </w:r>
      <w:r w:rsidR="00BA36B6" w:rsidRPr="00642C5D">
        <w:rPr>
          <w:rFonts w:ascii="Times New Roman" w:hAnsi="Times New Roman"/>
          <w:sz w:val="28"/>
          <w:szCs w:val="28"/>
          <w:lang w:val="uk-UA"/>
        </w:rPr>
        <w:t>]</w:t>
      </w:r>
      <w:r w:rsidR="00BA36B6">
        <w:rPr>
          <w:rFonts w:ascii="Times New Roman" w:hAnsi="Times New Roman"/>
          <w:sz w:val="28"/>
          <w:szCs w:val="28"/>
          <w:lang w:val="uk-UA"/>
        </w:rPr>
        <w:t>.</w:t>
      </w:r>
    </w:p>
    <w:p w:rsidR="009D3C40" w:rsidRPr="00EC280E" w:rsidRDefault="009D3C40" w:rsidP="001D615E">
      <w:pPr>
        <w:spacing w:after="0" w:line="360" w:lineRule="auto"/>
        <w:ind w:firstLine="709"/>
        <w:contextualSpacing/>
        <w:jc w:val="both"/>
        <w:rPr>
          <w:rFonts w:ascii="Times New Roman" w:hAnsi="Times New Roman"/>
          <w:color w:val="000000"/>
          <w:sz w:val="28"/>
          <w:szCs w:val="28"/>
        </w:rPr>
      </w:pPr>
      <w:r w:rsidRPr="009B483E">
        <w:rPr>
          <w:rFonts w:ascii="Times New Roman" w:hAnsi="Times New Roman"/>
          <w:color w:val="000000"/>
          <w:sz w:val="28"/>
          <w:szCs w:val="28"/>
          <w:lang w:val="uk-UA"/>
        </w:rPr>
        <w:t>Підвищенню поверхневої твердості до 1200...1300 Н</w:t>
      </w:r>
      <w:r w:rsidRPr="00EC280E">
        <w:rPr>
          <w:rFonts w:ascii="Times New Roman" w:hAnsi="Times New Roman"/>
          <w:color w:val="000000"/>
          <w:sz w:val="28"/>
          <w:szCs w:val="28"/>
        </w:rPr>
        <w:t>V</w:t>
      </w:r>
      <w:r w:rsidRPr="009B483E">
        <w:rPr>
          <w:rFonts w:ascii="Times New Roman" w:hAnsi="Times New Roman"/>
          <w:color w:val="000000"/>
          <w:sz w:val="28"/>
          <w:szCs w:val="28"/>
          <w:lang w:val="uk-UA"/>
        </w:rPr>
        <w:t xml:space="preserve"> сприяє вуглець у сталі в кількості понад 0,3 %, який утворює карбіди заліза і хрому. </w:t>
      </w:r>
      <w:r w:rsidRPr="00EC280E">
        <w:rPr>
          <w:rFonts w:ascii="Times New Roman" w:hAnsi="Times New Roman"/>
          <w:color w:val="000000"/>
          <w:sz w:val="28"/>
          <w:szCs w:val="28"/>
        </w:rPr>
        <w:t>Хромують вироби, що працюють в агресивних середовищах в умовах спрацювання.</w:t>
      </w:r>
    </w:p>
    <w:p w:rsidR="009D3C40" w:rsidRPr="00EC280E" w:rsidRDefault="009D3C40" w:rsidP="001D615E">
      <w:pPr>
        <w:spacing w:after="0" w:line="360" w:lineRule="auto"/>
        <w:ind w:firstLine="709"/>
        <w:contextualSpacing/>
        <w:jc w:val="both"/>
        <w:rPr>
          <w:rFonts w:ascii="Times New Roman" w:hAnsi="Times New Roman"/>
          <w:color w:val="000000"/>
          <w:sz w:val="28"/>
          <w:szCs w:val="28"/>
        </w:rPr>
      </w:pPr>
      <w:r w:rsidRPr="00EC280E">
        <w:rPr>
          <w:rFonts w:ascii="Times New Roman" w:hAnsi="Times New Roman"/>
          <w:color w:val="000000"/>
          <w:sz w:val="28"/>
          <w:szCs w:val="28"/>
        </w:rPr>
        <w:t>Хромисті сталі 15Х, 20Х, а також 15ХФ і 20ХР, додатково леговані ванадієм і бором, утворюють групу дешевих сталей нормальної міцності, їх використовують для виготовлення невеликих деталей (діаметром не більше 25 мм), що працю</w:t>
      </w:r>
      <w:r w:rsidR="00495B60">
        <w:rPr>
          <w:rFonts w:ascii="Times New Roman" w:hAnsi="Times New Roman"/>
          <w:color w:val="000000"/>
          <w:sz w:val="28"/>
          <w:szCs w:val="28"/>
        </w:rPr>
        <w:t xml:space="preserve">ють при середніх навантаженнях </w:t>
      </w:r>
      <w:r w:rsidR="00495B60" w:rsidRPr="009430C8">
        <w:rPr>
          <w:rFonts w:ascii="Times New Roman" w:hAnsi="Times New Roman"/>
          <w:sz w:val="28"/>
          <w:szCs w:val="28"/>
        </w:rPr>
        <w:t>[</w:t>
      </w:r>
      <w:r w:rsidR="00BA36B6">
        <w:rPr>
          <w:rFonts w:ascii="Times New Roman" w:hAnsi="Times New Roman"/>
          <w:sz w:val="28"/>
          <w:szCs w:val="28"/>
          <w:lang w:val="uk-UA"/>
        </w:rPr>
        <w:t>31</w:t>
      </w:r>
      <w:r w:rsidR="00495B60" w:rsidRPr="009430C8">
        <w:rPr>
          <w:rFonts w:ascii="Times New Roman" w:hAnsi="Times New Roman"/>
          <w:sz w:val="28"/>
          <w:szCs w:val="28"/>
        </w:rPr>
        <w:t>]</w:t>
      </w:r>
      <w:r w:rsidR="00495B60" w:rsidRPr="0011273A">
        <w:rPr>
          <w:rFonts w:ascii="Times New Roman" w:hAnsi="Times New Roman"/>
          <w:sz w:val="28"/>
          <w:szCs w:val="28"/>
        </w:rPr>
        <w:t>.</w:t>
      </w:r>
    </w:p>
    <w:p w:rsidR="009D3C40" w:rsidRPr="00676D6D" w:rsidRDefault="009D3C40" w:rsidP="001D615E">
      <w:pPr>
        <w:spacing w:after="0" w:line="360" w:lineRule="auto"/>
        <w:ind w:firstLine="709"/>
        <w:contextualSpacing/>
        <w:jc w:val="both"/>
        <w:rPr>
          <w:rFonts w:ascii="Times New Roman" w:hAnsi="Times New Roman"/>
          <w:color w:val="000000"/>
          <w:sz w:val="28"/>
          <w:szCs w:val="28"/>
        </w:rPr>
      </w:pPr>
      <w:r w:rsidRPr="00EC280E">
        <w:rPr>
          <w:rFonts w:ascii="Times New Roman" w:hAnsi="Times New Roman"/>
          <w:color w:val="000000"/>
          <w:sz w:val="28"/>
          <w:szCs w:val="28"/>
          <w:lang w:val="uk-UA"/>
        </w:rPr>
        <w:t xml:space="preserve">Хром є обов’язковим легуючим елементом швидкорізальної сталі, але його вміст в марці не вказується. </w:t>
      </w:r>
      <w:r w:rsidRPr="00EC280E">
        <w:rPr>
          <w:rFonts w:ascii="Times New Roman" w:hAnsi="Times New Roman"/>
          <w:color w:val="000000"/>
          <w:sz w:val="28"/>
          <w:szCs w:val="28"/>
        </w:rPr>
        <w:t xml:space="preserve">Так сталь Р6М5 містить близько 1 % вуглецю, 6 % вольфраму, 5 % молібдену та від 3 % до 4,6 % хрому. </w:t>
      </w:r>
    </w:p>
    <w:p w:rsidR="00495B60" w:rsidRPr="00C844D0" w:rsidRDefault="00495B60" w:rsidP="001D615E">
      <w:pPr>
        <w:spacing w:after="0" w:line="360" w:lineRule="auto"/>
        <w:ind w:firstLine="709"/>
        <w:contextualSpacing/>
        <w:jc w:val="both"/>
        <w:rPr>
          <w:rFonts w:ascii="Times New Roman" w:hAnsi="Times New Roman"/>
          <w:color w:val="000000"/>
          <w:sz w:val="28"/>
          <w:szCs w:val="28"/>
          <w:lang w:val="uk-UA"/>
        </w:rPr>
      </w:pPr>
    </w:p>
    <w:p w:rsidR="009D3C40" w:rsidRPr="009B483E" w:rsidRDefault="009D3C40" w:rsidP="00BA36B6">
      <w:pPr>
        <w:spacing w:after="0" w:line="360" w:lineRule="auto"/>
        <w:ind w:firstLine="709"/>
        <w:contextualSpacing/>
        <w:rPr>
          <w:rFonts w:ascii="Times New Roman" w:hAnsi="Times New Roman"/>
          <w:color w:val="000000"/>
          <w:sz w:val="28"/>
          <w:szCs w:val="28"/>
          <w:lang w:val="uk-UA"/>
        </w:rPr>
      </w:pPr>
      <w:r>
        <w:rPr>
          <w:rFonts w:ascii="Times New Roman" w:hAnsi="Times New Roman"/>
          <w:color w:val="000000"/>
          <w:sz w:val="28"/>
          <w:szCs w:val="28"/>
          <w:lang w:val="uk-UA"/>
        </w:rPr>
        <w:lastRenderedPageBreak/>
        <w:t>1.5.4</w:t>
      </w:r>
      <w:r w:rsidRPr="009B483E">
        <w:rPr>
          <w:rFonts w:ascii="Times New Roman" w:hAnsi="Times New Roman"/>
          <w:color w:val="000000"/>
          <w:sz w:val="28"/>
          <w:szCs w:val="28"/>
          <w:lang w:val="uk-UA"/>
        </w:rPr>
        <w:t xml:space="preserve"> Хімічні властивості марганцю</w:t>
      </w:r>
    </w:p>
    <w:p w:rsidR="009D3C40" w:rsidRDefault="009D3C40" w:rsidP="001D615E">
      <w:pPr>
        <w:spacing w:after="0" w:line="360" w:lineRule="auto"/>
        <w:ind w:firstLine="708"/>
        <w:contextualSpacing/>
        <w:jc w:val="center"/>
        <w:rPr>
          <w:rFonts w:ascii="Times New Roman" w:hAnsi="Times New Roman"/>
          <w:b/>
          <w:color w:val="000000"/>
          <w:sz w:val="28"/>
          <w:szCs w:val="28"/>
          <w:lang w:val="uk-UA"/>
        </w:rPr>
      </w:pPr>
    </w:p>
    <w:p w:rsidR="009D3C40" w:rsidRPr="00EA0D28" w:rsidRDefault="009D3C40" w:rsidP="001D615E">
      <w:pPr>
        <w:spacing w:after="0" w:line="360" w:lineRule="auto"/>
        <w:ind w:firstLine="708"/>
        <w:contextualSpacing/>
        <w:jc w:val="center"/>
        <w:rPr>
          <w:rFonts w:ascii="Times New Roman" w:hAnsi="Times New Roman"/>
          <w:b/>
          <w:color w:val="000000"/>
          <w:sz w:val="28"/>
          <w:szCs w:val="28"/>
          <w:lang w:val="uk-UA"/>
        </w:rPr>
      </w:pPr>
    </w:p>
    <w:p w:rsidR="009D3C40" w:rsidRPr="00EC280E" w:rsidRDefault="009D3C40" w:rsidP="001D615E">
      <w:pPr>
        <w:spacing w:after="0" w:line="360" w:lineRule="auto"/>
        <w:ind w:firstLine="708"/>
        <w:contextualSpacing/>
        <w:jc w:val="both"/>
        <w:rPr>
          <w:rFonts w:ascii="Times New Roman" w:hAnsi="Times New Roman"/>
          <w:sz w:val="28"/>
          <w:szCs w:val="28"/>
          <w:lang w:val="uk-UA"/>
        </w:rPr>
      </w:pPr>
      <w:r w:rsidRPr="00EC280E">
        <w:rPr>
          <w:rFonts w:ascii="Times New Roman" w:hAnsi="Times New Roman"/>
          <w:sz w:val="28"/>
          <w:szCs w:val="28"/>
          <w:lang w:val="uk-UA"/>
        </w:rPr>
        <w:t xml:space="preserve">Марганець – це елемент 7-ї групи четвертого періоду періодичної системи хімічних елементів Д. І. Менделєєва з атомним номером 25. Позначається як </w:t>
      </w:r>
      <w:r w:rsidRPr="00EC280E">
        <w:rPr>
          <w:rFonts w:ascii="Times New Roman" w:hAnsi="Times New Roman"/>
          <w:sz w:val="28"/>
          <w:szCs w:val="28"/>
          <w:lang w:val="en-US"/>
        </w:rPr>
        <w:t>Mn</w:t>
      </w:r>
      <w:r w:rsidRPr="00EC280E">
        <w:rPr>
          <w:rFonts w:ascii="Times New Roman" w:hAnsi="Times New Roman"/>
          <w:sz w:val="28"/>
          <w:szCs w:val="28"/>
          <w:lang w:val="uk-UA"/>
        </w:rPr>
        <w:t>.</w:t>
      </w:r>
    </w:p>
    <w:p w:rsidR="009D3C40" w:rsidRPr="00EC280E" w:rsidRDefault="009D3C40" w:rsidP="001D615E">
      <w:pPr>
        <w:spacing w:after="0" w:line="360" w:lineRule="auto"/>
        <w:ind w:firstLine="708"/>
        <w:contextualSpacing/>
        <w:jc w:val="both"/>
        <w:rPr>
          <w:rFonts w:ascii="Times New Roman" w:hAnsi="Times New Roman"/>
          <w:sz w:val="28"/>
          <w:szCs w:val="28"/>
        </w:rPr>
      </w:pPr>
      <w:r w:rsidRPr="00EC280E">
        <w:rPr>
          <w:rFonts w:ascii="Times New Roman" w:hAnsi="Times New Roman"/>
          <w:sz w:val="28"/>
          <w:szCs w:val="28"/>
          <w:lang w:val="uk-UA"/>
        </w:rPr>
        <w:t xml:space="preserve">Марганець, як відомо, використовують в металургії з метою дезоксидації та десульфідизації рідкого металу. </w:t>
      </w:r>
      <w:r w:rsidRPr="00EC280E">
        <w:rPr>
          <w:rFonts w:ascii="Times New Roman" w:hAnsi="Times New Roman"/>
          <w:sz w:val="28"/>
          <w:szCs w:val="28"/>
        </w:rPr>
        <w:t>При цьому частина марганцю у вигляді МnО і МnS потрапляє в шлак</w:t>
      </w:r>
      <w:r>
        <w:rPr>
          <w:rFonts w:ascii="Times New Roman" w:hAnsi="Times New Roman"/>
          <w:sz w:val="28"/>
          <w:szCs w:val="28"/>
        </w:rPr>
        <w:t xml:space="preserve">, який згодом зливають, а інша </w:t>
      </w:r>
      <w:r w:rsidRPr="00EC280E">
        <w:rPr>
          <w:rFonts w:ascii="Times New Roman" w:hAnsi="Times New Roman"/>
          <w:sz w:val="28"/>
          <w:szCs w:val="28"/>
          <w:lang w:val="uk-UA"/>
        </w:rPr>
        <w:t>–</w:t>
      </w:r>
      <w:r w:rsidRPr="00EC280E">
        <w:rPr>
          <w:rFonts w:ascii="Times New Roman" w:hAnsi="Times New Roman"/>
          <w:sz w:val="28"/>
          <w:szCs w:val="28"/>
        </w:rPr>
        <w:t xml:space="preserve"> залишається в металі у складі фериту i цементиту. Розчинений у фериті марганець спотворює кристалічну решітку, внаслідок чого помітно підвищується міцність сталі, хоч пластичність змінюється мало.</w:t>
      </w:r>
    </w:p>
    <w:p w:rsidR="009D3C40" w:rsidRPr="00EC280E" w:rsidRDefault="009D3C40" w:rsidP="001D615E">
      <w:pPr>
        <w:spacing w:after="0" w:line="360" w:lineRule="auto"/>
        <w:ind w:firstLine="708"/>
        <w:contextualSpacing/>
        <w:jc w:val="both"/>
        <w:rPr>
          <w:rFonts w:ascii="Times New Roman" w:hAnsi="Times New Roman"/>
          <w:sz w:val="28"/>
          <w:szCs w:val="28"/>
        </w:rPr>
      </w:pPr>
      <w:r w:rsidRPr="00EC280E">
        <w:rPr>
          <w:rFonts w:ascii="Times New Roman" w:hAnsi="Times New Roman"/>
          <w:sz w:val="28"/>
          <w:szCs w:val="28"/>
        </w:rPr>
        <w:t>Негативний вплив сірки істотно пом'якшує марганець, оскільки він утворює хімічну сполуку МnS з температурою плавлення 1620 °С. В межах температур гарячої обробки тиском (800...1200 °С) МnS пластичний і не сприяє крихкому руйнуванню, але сульфіди марганцю при нормальній температурі можуть стати центрами зародження тріщин під повторно-змінними навантаженнями</w:t>
      </w:r>
      <w:r w:rsidR="00BA36B6">
        <w:rPr>
          <w:rFonts w:ascii="Times New Roman" w:hAnsi="Times New Roman"/>
          <w:sz w:val="28"/>
          <w:szCs w:val="28"/>
        </w:rPr>
        <w:t xml:space="preserve"> [32</w:t>
      </w:r>
      <w:r w:rsidRPr="0089424D">
        <w:rPr>
          <w:rFonts w:ascii="Times New Roman" w:hAnsi="Times New Roman"/>
          <w:sz w:val="28"/>
          <w:szCs w:val="28"/>
        </w:rPr>
        <w:t>]</w:t>
      </w:r>
      <w:r w:rsidRPr="00EC280E">
        <w:rPr>
          <w:rFonts w:ascii="Times New Roman" w:hAnsi="Times New Roman"/>
          <w:sz w:val="28"/>
          <w:szCs w:val="28"/>
        </w:rPr>
        <w:t>.</w:t>
      </w:r>
    </w:p>
    <w:p w:rsidR="009D3C40" w:rsidRDefault="009D3C40" w:rsidP="001D615E">
      <w:pPr>
        <w:spacing w:after="0" w:line="360" w:lineRule="auto"/>
        <w:ind w:firstLine="708"/>
        <w:contextualSpacing/>
        <w:jc w:val="both"/>
        <w:rPr>
          <w:rFonts w:ascii="Times New Roman" w:hAnsi="Times New Roman"/>
          <w:color w:val="000000"/>
          <w:sz w:val="28"/>
          <w:szCs w:val="28"/>
          <w:lang w:val="uk-UA"/>
        </w:rPr>
      </w:pPr>
    </w:p>
    <w:p w:rsidR="009D3C40" w:rsidRPr="002C77C1" w:rsidRDefault="009D3C40" w:rsidP="001D615E">
      <w:pPr>
        <w:spacing w:after="0" w:line="360" w:lineRule="auto"/>
        <w:contextualSpacing/>
        <w:jc w:val="both"/>
        <w:rPr>
          <w:rFonts w:ascii="Times New Roman" w:hAnsi="Times New Roman"/>
          <w:color w:val="000000"/>
          <w:sz w:val="28"/>
          <w:szCs w:val="28"/>
          <w:lang w:val="uk-UA"/>
        </w:rPr>
      </w:pPr>
    </w:p>
    <w:p w:rsidR="009D3C40" w:rsidRPr="00F50CC3" w:rsidRDefault="009D3C40" w:rsidP="00BA36B6">
      <w:pPr>
        <w:spacing w:after="0" w:line="360" w:lineRule="auto"/>
        <w:ind w:firstLine="709"/>
        <w:contextualSpacing/>
        <w:rPr>
          <w:rFonts w:ascii="Times New Roman" w:hAnsi="Times New Roman"/>
          <w:color w:val="000000"/>
          <w:sz w:val="28"/>
          <w:szCs w:val="28"/>
          <w:lang w:val="uk-UA"/>
        </w:rPr>
      </w:pPr>
      <w:r w:rsidRPr="00F50CC3">
        <w:rPr>
          <w:rFonts w:ascii="Times New Roman" w:hAnsi="Times New Roman"/>
          <w:color w:val="000000"/>
          <w:sz w:val="28"/>
          <w:szCs w:val="28"/>
          <w:lang w:val="uk-UA"/>
        </w:rPr>
        <w:t>1.</w:t>
      </w:r>
      <w:r>
        <w:rPr>
          <w:rFonts w:ascii="Times New Roman" w:hAnsi="Times New Roman"/>
          <w:color w:val="000000"/>
          <w:sz w:val="28"/>
          <w:szCs w:val="28"/>
          <w:lang w:val="uk-UA"/>
        </w:rPr>
        <w:t>5</w:t>
      </w:r>
      <w:r w:rsidRPr="00F50CC3">
        <w:rPr>
          <w:rFonts w:ascii="Times New Roman" w:hAnsi="Times New Roman"/>
          <w:color w:val="000000"/>
          <w:sz w:val="28"/>
          <w:szCs w:val="28"/>
          <w:lang w:val="uk-UA"/>
        </w:rPr>
        <w:t>.</w:t>
      </w:r>
      <w:r>
        <w:rPr>
          <w:rFonts w:ascii="Times New Roman" w:hAnsi="Times New Roman"/>
          <w:color w:val="000000"/>
          <w:sz w:val="28"/>
          <w:szCs w:val="28"/>
          <w:lang w:val="uk-UA"/>
        </w:rPr>
        <w:t>5</w:t>
      </w:r>
      <w:r w:rsidRPr="00F50CC3">
        <w:rPr>
          <w:rFonts w:ascii="Times New Roman" w:hAnsi="Times New Roman"/>
          <w:color w:val="000000"/>
          <w:sz w:val="28"/>
          <w:szCs w:val="28"/>
          <w:lang w:val="uk-UA"/>
        </w:rPr>
        <w:t xml:space="preserve"> Хімічні властивості заліза</w:t>
      </w:r>
    </w:p>
    <w:p w:rsidR="009D3C40" w:rsidRDefault="009D3C40" w:rsidP="001D615E">
      <w:pPr>
        <w:spacing w:after="0" w:line="360" w:lineRule="auto"/>
        <w:ind w:firstLine="708"/>
        <w:contextualSpacing/>
        <w:jc w:val="both"/>
        <w:rPr>
          <w:rFonts w:ascii="Times New Roman" w:hAnsi="Times New Roman"/>
          <w:color w:val="000000"/>
          <w:sz w:val="28"/>
          <w:szCs w:val="28"/>
          <w:lang w:val="uk-UA"/>
        </w:rPr>
      </w:pPr>
    </w:p>
    <w:p w:rsidR="009D3C40" w:rsidRPr="002C77C1" w:rsidRDefault="009D3C40" w:rsidP="001D615E">
      <w:pPr>
        <w:spacing w:after="0" w:line="360" w:lineRule="auto"/>
        <w:ind w:firstLine="708"/>
        <w:contextualSpacing/>
        <w:jc w:val="both"/>
        <w:rPr>
          <w:rFonts w:ascii="Times New Roman" w:hAnsi="Times New Roman"/>
          <w:color w:val="000000"/>
          <w:sz w:val="28"/>
          <w:szCs w:val="28"/>
          <w:lang w:val="uk-UA"/>
        </w:rPr>
      </w:pPr>
    </w:p>
    <w:p w:rsidR="009D3C40" w:rsidRPr="002C77C1" w:rsidRDefault="009D3C40" w:rsidP="001D615E">
      <w:pPr>
        <w:spacing w:after="0" w:line="360" w:lineRule="auto"/>
        <w:ind w:firstLine="708"/>
        <w:contextualSpacing/>
        <w:jc w:val="both"/>
        <w:rPr>
          <w:rFonts w:ascii="Times New Roman" w:hAnsi="Times New Roman"/>
          <w:color w:val="000000"/>
          <w:sz w:val="28"/>
          <w:szCs w:val="28"/>
          <w:lang w:val="uk-UA"/>
        </w:rPr>
      </w:pPr>
      <w:r w:rsidRPr="00F50CC3">
        <w:rPr>
          <w:rFonts w:ascii="Times New Roman" w:hAnsi="Times New Roman"/>
          <w:color w:val="000000"/>
          <w:sz w:val="28"/>
          <w:szCs w:val="28"/>
          <w:lang w:val="uk-UA"/>
        </w:rPr>
        <w:t xml:space="preserve">Залізо </w:t>
      </w:r>
      <w:r w:rsidRPr="00EC280E">
        <w:rPr>
          <w:rFonts w:ascii="Times New Roman" w:hAnsi="Times New Roman"/>
          <w:sz w:val="28"/>
          <w:szCs w:val="28"/>
          <w:lang w:val="uk-UA"/>
        </w:rPr>
        <w:t>–</w:t>
      </w:r>
      <w:r w:rsidRPr="00F50CC3">
        <w:rPr>
          <w:rFonts w:ascii="Times New Roman" w:hAnsi="Times New Roman"/>
          <w:color w:val="000000"/>
          <w:sz w:val="28"/>
          <w:szCs w:val="28"/>
          <w:lang w:val="uk-UA"/>
        </w:rPr>
        <w:t xml:space="preserve"> має свій хімічний знак </w:t>
      </w:r>
      <w:r>
        <w:rPr>
          <w:rFonts w:ascii="Times New Roman" w:hAnsi="Times New Roman"/>
          <w:color w:val="000000"/>
          <w:sz w:val="28"/>
          <w:szCs w:val="28"/>
          <w:lang w:val="en-US"/>
        </w:rPr>
        <w:t>Fe</w:t>
      </w:r>
      <w:r w:rsidRPr="00F50CC3">
        <w:rPr>
          <w:rFonts w:ascii="Times New Roman" w:hAnsi="Times New Roman"/>
          <w:color w:val="000000"/>
          <w:sz w:val="28"/>
          <w:szCs w:val="28"/>
          <w:lang w:val="uk-UA"/>
        </w:rPr>
        <w:t>.</w:t>
      </w:r>
      <w:r>
        <w:rPr>
          <w:rFonts w:ascii="Times New Roman" w:hAnsi="Times New Roman"/>
          <w:color w:val="000000"/>
          <w:sz w:val="28"/>
          <w:szCs w:val="28"/>
          <w:lang w:val="uk-UA"/>
        </w:rPr>
        <w:t xml:space="preserve"> Залізо </w:t>
      </w:r>
      <w:r w:rsidRPr="00EC280E">
        <w:rPr>
          <w:rFonts w:ascii="Times New Roman" w:hAnsi="Times New Roman"/>
          <w:sz w:val="28"/>
          <w:szCs w:val="28"/>
          <w:lang w:val="uk-UA"/>
        </w:rPr>
        <w:t>–</w:t>
      </w:r>
      <w:r w:rsidRPr="009D5B8D">
        <w:rPr>
          <w:rFonts w:ascii="Times New Roman" w:hAnsi="Times New Roman"/>
          <w:color w:val="000000"/>
          <w:sz w:val="28"/>
          <w:szCs w:val="28"/>
        </w:rPr>
        <w:t xml:space="preserve"> </w:t>
      </w:r>
      <w:r>
        <w:rPr>
          <w:rFonts w:ascii="Times New Roman" w:hAnsi="Times New Roman"/>
          <w:color w:val="000000"/>
          <w:sz w:val="28"/>
          <w:szCs w:val="28"/>
          <w:lang w:val="uk-UA"/>
        </w:rPr>
        <w:t xml:space="preserve">це </w:t>
      </w:r>
      <w:r w:rsidRPr="009D5B8D">
        <w:rPr>
          <w:rFonts w:ascii="Times New Roman" w:hAnsi="Times New Roman"/>
          <w:color w:val="000000"/>
          <w:sz w:val="28"/>
          <w:szCs w:val="28"/>
        </w:rPr>
        <w:t>хімічний елемент з атомним номером 26, що належить до 8-ї групи, 4-го періоду періодичної системи хімічних елементів.</w:t>
      </w:r>
    </w:p>
    <w:p w:rsidR="009D3C40" w:rsidRDefault="009D3C40" w:rsidP="001D615E">
      <w:pPr>
        <w:spacing w:after="0" w:line="36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 xml:space="preserve">Проста речовина </w:t>
      </w:r>
      <w:r w:rsidRPr="00EC280E">
        <w:rPr>
          <w:rFonts w:ascii="Times New Roman" w:hAnsi="Times New Roman"/>
          <w:sz w:val="28"/>
          <w:szCs w:val="28"/>
          <w:lang w:val="uk-UA"/>
        </w:rPr>
        <w:t>–</w:t>
      </w:r>
      <w:r>
        <w:rPr>
          <w:rFonts w:ascii="Times New Roman" w:hAnsi="Times New Roman"/>
          <w:color w:val="000000"/>
          <w:sz w:val="28"/>
          <w:szCs w:val="28"/>
        </w:rPr>
        <w:t xml:space="preserve"> залі</w:t>
      </w:r>
      <w:r w:rsidRPr="009D5B8D">
        <w:rPr>
          <w:rFonts w:ascii="Times New Roman" w:hAnsi="Times New Roman"/>
          <w:color w:val="000000"/>
          <w:sz w:val="28"/>
          <w:szCs w:val="28"/>
        </w:rPr>
        <w:t xml:space="preserve">зо, сріблясто-сірий, електропровідний, пластичний і ковкий метал. Його твердість за Брінеллем не перевищує 100 </w:t>
      </w:r>
      <w:r w:rsidRPr="009D5B8D">
        <w:rPr>
          <w:rFonts w:ascii="Times New Roman" w:hAnsi="Times New Roman"/>
          <w:color w:val="000000"/>
          <w:sz w:val="28"/>
          <w:szCs w:val="28"/>
          <w:lang w:val="en-US"/>
        </w:rPr>
        <w:t>HB</w:t>
      </w:r>
      <w:r>
        <w:rPr>
          <w:rFonts w:ascii="Times New Roman" w:hAnsi="Times New Roman"/>
          <w:color w:val="000000"/>
          <w:sz w:val="28"/>
          <w:szCs w:val="28"/>
        </w:rPr>
        <w:t xml:space="preserve">; модуль Юнга </w:t>
      </w:r>
      <w:r w:rsidRPr="00EC280E">
        <w:rPr>
          <w:rFonts w:ascii="Times New Roman" w:hAnsi="Times New Roman"/>
          <w:sz w:val="28"/>
          <w:szCs w:val="28"/>
          <w:lang w:val="uk-UA"/>
        </w:rPr>
        <w:t>–</w:t>
      </w:r>
      <w:r>
        <w:rPr>
          <w:rFonts w:ascii="Times New Roman" w:hAnsi="Times New Roman"/>
          <w:color w:val="000000"/>
          <w:sz w:val="28"/>
          <w:szCs w:val="28"/>
        </w:rPr>
        <w:t xml:space="preserve"> 190-210·103 МПа; модуль зсуву </w:t>
      </w:r>
      <w:r w:rsidRPr="00EC280E">
        <w:rPr>
          <w:rFonts w:ascii="Times New Roman" w:hAnsi="Times New Roman"/>
          <w:sz w:val="28"/>
          <w:szCs w:val="28"/>
          <w:lang w:val="uk-UA"/>
        </w:rPr>
        <w:t>–</w:t>
      </w:r>
      <w:r w:rsidRPr="009D5B8D">
        <w:rPr>
          <w:rFonts w:ascii="Times New Roman" w:hAnsi="Times New Roman"/>
          <w:color w:val="000000"/>
          <w:sz w:val="28"/>
          <w:szCs w:val="28"/>
        </w:rPr>
        <w:t xml:space="preserve"> 8,4·103 М</w:t>
      </w:r>
      <w:r>
        <w:rPr>
          <w:rFonts w:ascii="Times New Roman" w:hAnsi="Times New Roman"/>
          <w:color w:val="000000"/>
          <w:sz w:val="28"/>
          <w:szCs w:val="28"/>
        </w:rPr>
        <w:t xml:space="preserve">Па; границя міцності на розрив </w:t>
      </w:r>
      <w:r w:rsidRPr="00EC280E">
        <w:rPr>
          <w:rFonts w:ascii="Times New Roman" w:hAnsi="Times New Roman"/>
          <w:sz w:val="28"/>
          <w:szCs w:val="28"/>
          <w:lang w:val="uk-UA"/>
        </w:rPr>
        <w:t>–</w:t>
      </w:r>
      <w:r>
        <w:rPr>
          <w:rFonts w:ascii="Times New Roman" w:hAnsi="Times New Roman"/>
          <w:color w:val="000000"/>
          <w:sz w:val="28"/>
          <w:szCs w:val="28"/>
        </w:rPr>
        <w:t xml:space="preserve"> 170-</w:t>
      </w:r>
      <w:r w:rsidRPr="009D5B8D">
        <w:rPr>
          <w:rFonts w:ascii="Times New Roman" w:hAnsi="Times New Roman"/>
          <w:color w:val="000000"/>
          <w:sz w:val="28"/>
          <w:szCs w:val="28"/>
        </w:rPr>
        <w:t>210 МПа, границя плинності</w:t>
      </w:r>
      <w:r>
        <w:rPr>
          <w:rFonts w:ascii="Times New Roman" w:hAnsi="Times New Roman"/>
          <w:color w:val="000000"/>
          <w:sz w:val="28"/>
          <w:szCs w:val="28"/>
        </w:rPr>
        <w:t xml:space="preserve"> </w:t>
      </w:r>
      <w:r w:rsidRPr="00EC280E">
        <w:rPr>
          <w:rFonts w:ascii="Times New Roman" w:hAnsi="Times New Roman"/>
          <w:sz w:val="28"/>
          <w:szCs w:val="28"/>
          <w:lang w:val="uk-UA"/>
        </w:rPr>
        <w:t>–</w:t>
      </w:r>
      <w:r>
        <w:rPr>
          <w:rFonts w:ascii="Times New Roman" w:hAnsi="Times New Roman"/>
          <w:color w:val="000000"/>
          <w:sz w:val="28"/>
          <w:szCs w:val="28"/>
        </w:rPr>
        <w:t xml:space="preserve"> 100 МПа; ударна в'язкість </w:t>
      </w:r>
      <w:r w:rsidRPr="00EC280E">
        <w:rPr>
          <w:rFonts w:ascii="Times New Roman" w:hAnsi="Times New Roman"/>
          <w:sz w:val="28"/>
          <w:szCs w:val="28"/>
          <w:lang w:val="uk-UA"/>
        </w:rPr>
        <w:t>–</w:t>
      </w:r>
      <w:r w:rsidRPr="009D5B8D">
        <w:rPr>
          <w:rFonts w:ascii="Times New Roman" w:hAnsi="Times New Roman"/>
          <w:color w:val="000000"/>
          <w:sz w:val="28"/>
          <w:szCs w:val="28"/>
        </w:rPr>
        <w:t xml:space="preserve"> 300 </w:t>
      </w:r>
      <w:r w:rsidRPr="009D5B8D">
        <w:rPr>
          <w:rFonts w:ascii="Times New Roman" w:hAnsi="Times New Roman"/>
          <w:color w:val="000000"/>
          <w:sz w:val="28"/>
          <w:szCs w:val="28"/>
        </w:rPr>
        <w:lastRenderedPageBreak/>
        <w:t>МПа; с</w:t>
      </w:r>
      <w:r>
        <w:rPr>
          <w:rFonts w:ascii="Times New Roman" w:hAnsi="Times New Roman"/>
          <w:color w:val="000000"/>
          <w:sz w:val="28"/>
          <w:szCs w:val="28"/>
        </w:rPr>
        <w:t xml:space="preserve">ередня питома теплоємність (273-1273 К) </w:t>
      </w:r>
      <w:r w:rsidRPr="00EC280E">
        <w:rPr>
          <w:rFonts w:ascii="Times New Roman" w:hAnsi="Times New Roman"/>
          <w:sz w:val="28"/>
          <w:szCs w:val="28"/>
          <w:lang w:val="uk-UA"/>
        </w:rPr>
        <w:t>–</w:t>
      </w:r>
      <w:r>
        <w:rPr>
          <w:rFonts w:ascii="Times New Roman" w:hAnsi="Times New Roman"/>
          <w:color w:val="000000"/>
          <w:sz w:val="28"/>
          <w:szCs w:val="28"/>
        </w:rPr>
        <w:t xml:space="preserve"> 640,57 Дж/кг·К; густина </w:t>
      </w:r>
      <w:r w:rsidRPr="00EC280E">
        <w:rPr>
          <w:rFonts w:ascii="Times New Roman" w:hAnsi="Times New Roman"/>
          <w:sz w:val="28"/>
          <w:szCs w:val="28"/>
          <w:lang w:val="uk-UA"/>
        </w:rPr>
        <w:t>–</w:t>
      </w:r>
      <w:r w:rsidRPr="009D5B8D">
        <w:rPr>
          <w:rFonts w:ascii="Times New Roman" w:hAnsi="Times New Roman"/>
          <w:color w:val="000000"/>
          <w:sz w:val="28"/>
          <w:szCs w:val="28"/>
        </w:rPr>
        <w:t xml:space="preserve"> 7874 кг/м³</w:t>
      </w:r>
      <w:r w:rsidR="00BA36B6">
        <w:rPr>
          <w:rFonts w:ascii="Times New Roman" w:hAnsi="Times New Roman"/>
          <w:color w:val="000000"/>
          <w:sz w:val="28"/>
          <w:szCs w:val="28"/>
        </w:rPr>
        <w:t xml:space="preserve"> [33</w:t>
      </w:r>
      <w:r w:rsidRPr="0089424D">
        <w:rPr>
          <w:rFonts w:ascii="Times New Roman" w:hAnsi="Times New Roman"/>
          <w:color w:val="000000"/>
          <w:sz w:val="28"/>
          <w:szCs w:val="28"/>
        </w:rPr>
        <w:t>]</w:t>
      </w:r>
      <w:r w:rsidRPr="009D5B8D">
        <w:rPr>
          <w:rFonts w:ascii="Times New Roman" w:hAnsi="Times New Roman"/>
          <w:color w:val="000000"/>
          <w:sz w:val="28"/>
          <w:szCs w:val="28"/>
        </w:rPr>
        <w:t xml:space="preserve">. </w:t>
      </w:r>
    </w:p>
    <w:p w:rsidR="009D3C40" w:rsidRPr="00B22842" w:rsidRDefault="009D3C40" w:rsidP="001D615E">
      <w:pPr>
        <w:spacing w:after="0" w:line="360" w:lineRule="auto"/>
        <w:ind w:firstLine="708"/>
        <w:contextualSpacing/>
        <w:jc w:val="both"/>
        <w:rPr>
          <w:rFonts w:ascii="Times New Roman" w:hAnsi="Times New Roman"/>
          <w:color w:val="000000"/>
          <w:sz w:val="28"/>
          <w:szCs w:val="28"/>
        </w:rPr>
      </w:pPr>
      <w:r w:rsidRPr="00B22842">
        <w:rPr>
          <w:rFonts w:ascii="Times New Roman" w:hAnsi="Times New Roman"/>
          <w:color w:val="000000"/>
          <w:sz w:val="28"/>
          <w:szCs w:val="28"/>
        </w:rPr>
        <w:t>У промисловості залізо отримують із </w:t>
      </w:r>
      <w:hyperlink r:id="rId34" w:tooltip="Залізна руда" w:history="1">
        <w:r w:rsidRPr="00B22842">
          <w:rPr>
            <w:rStyle w:val="a6"/>
            <w:rFonts w:ascii="Times New Roman" w:hAnsi="Times New Roman"/>
            <w:color w:val="000000"/>
            <w:sz w:val="28"/>
            <w:szCs w:val="28"/>
            <w:u w:val="none"/>
          </w:rPr>
          <w:t>залізної руди</w:t>
        </w:r>
      </w:hyperlink>
      <w:r w:rsidRPr="00B22842">
        <w:rPr>
          <w:rFonts w:ascii="Times New Roman" w:hAnsi="Times New Roman"/>
          <w:color w:val="000000"/>
          <w:sz w:val="28"/>
          <w:szCs w:val="28"/>
        </w:rPr>
        <w:t>, в основному з піриту, гематиту (Fe</w:t>
      </w:r>
      <w:r w:rsidRPr="00B22842">
        <w:rPr>
          <w:rFonts w:ascii="Times New Roman" w:hAnsi="Times New Roman"/>
          <w:color w:val="000000"/>
          <w:sz w:val="28"/>
          <w:szCs w:val="28"/>
          <w:vertAlign w:val="subscript"/>
        </w:rPr>
        <w:t>2</w:t>
      </w:r>
      <w:r w:rsidRPr="00B22842">
        <w:rPr>
          <w:rFonts w:ascii="Times New Roman" w:hAnsi="Times New Roman"/>
          <w:color w:val="000000"/>
          <w:sz w:val="28"/>
          <w:szCs w:val="28"/>
        </w:rPr>
        <w:t>O</w:t>
      </w:r>
      <w:r w:rsidRPr="00B22842">
        <w:rPr>
          <w:rFonts w:ascii="Times New Roman" w:hAnsi="Times New Roman"/>
          <w:color w:val="000000"/>
          <w:sz w:val="28"/>
          <w:szCs w:val="28"/>
          <w:vertAlign w:val="subscript"/>
        </w:rPr>
        <w:t>3</w:t>
      </w:r>
      <w:r w:rsidRPr="00B22842">
        <w:rPr>
          <w:rFonts w:ascii="Times New Roman" w:hAnsi="Times New Roman"/>
          <w:color w:val="000000"/>
          <w:sz w:val="28"/>
          <w:szCs w:val="28"/>
        </w:rPr>
        <w:t>) і магнетиту (FeO · Fe</w:t>
      </w:r>
      <w:r w:rsidRPr="00B22842">
        <w:rPr>
          <w:rFonts w:ascii="Times New Roman" w:hAnsi="Times New Roman"/>
          <w:color w:val="000000"/>
          <w:sz w:val="28"/>
          <w:szCs w:val="28"/>
          <w:vertAlign w:val="subscript"/>
        </w:rPr>
        <w:t>2</w:t>
      </w:r>
      <w:r w:rsidRPr="00B22842">
        <w:rPr>
          <w:rFonts w:ascii="Times New Roman" w:hAnsi="Times New Roman"/>
          <w:color w:val="000000"/>
          <w:sz w:val="28"/>
          <w:szCs w:val="28"/>
        </w:rPr>
        <w:t>O</w:t>
      </w:r>
      <w:r w:rsidRPr="00B22842">
        <w:rPr>
          <w:rFonts w:ascii="Times New Roman" w:hAnsi="Times New Roman"/>
          <w:color w:val="000000"/>
          <w:sz w:val="28"/>
          <w:szCs w:val="28"/>
          <w:vertAlign w:val="subscript"/>
        </w:rPr>
        <w:t>3</w:t>
      </w:r>
      <w:r w:rsidRPr="00B22842">
        <w:rPr>
          <w:rFonts w:ascii="Times New Roman" w:hAnsi="Times New Roman"/>
          <w:color w:val="000000"/>
          <w:sz w:val="28"/>
          <w:szCs w:val="28"/>
        </w:rPr>
        <w:t>).</w:t>
      </w:r>
    </w:p>
    <w:p w:rsidR="009D3C40" w:rsidRPr="00437762" w:rsidRDefault="009D3C40" w:rsidP="001D615E">
      <w:pPr>
        <w:spacing w:after="0" w:line="360" w:lineRule="auto"/>
        <w:ind w:firstLine="708"/>
        <w:contextualSpacing/>
        <w:jc w:val="both"/>
        <w:rPr>
          <w:rFonts w:ascii="Times New Roman" w:hAnsi="Times New Roman"/>
          <w:color w:val="000000"/>
          <w:sz w:val="28"/>
          <w:szCs w:val="28"/>
          <w:lang w:val="uk-UA"/>
        </w:rPr>
      </w:pPr>
      <w:r w:rsidRPr="00437762">
        <w:rPr>
          <w:rFonts w:ascii="Times New Roman" w:hAnsi="Times New Roman"/>
          <w:color w:val="000000"/>
          <w:sz w:val="28"/>
          <w:szCs w:val="28"/>
          <w:lang w:val="uk-UA"/>
        </w:rPr>
        <w:t>Залізо належить до восьмої групи періодичної системи елементів Менделєєва. Його атоми на зовнішній електронній оболонці мають по два</w:t>
      </w:r>
      <w:r>
        <w:rPr>
          <w:rFonts w:ascii="Times New Roman" w:hAnsi="Times New Roman"/>
          <w:color w:val="000000"/>
          <w:sz w:val="28"/>
          <w:szCs w:val="28"/>
          <w:lang w:val="uk-UA"/>
        </w:rPr>
        <w:t xml:space="preserve"> електрони, а на передостанній </w:t>
      </w:r>
      <w:r w:rsidRPr="00EC280E">
        <w:rPr>
          <w:rFonts w:ascii="Times New Roman" w:hAnsi="Times New Roman"/>
          <w:sz w:val="28"/>
          <w:szCs w:val="28"/>
          <w:lang w:val="uk-UA"/>
        </w:rPr>
        <w:t>–</w:t>
      </w:r>
      <w:r w:rsidRPr="00437762">
        <w:rPr>
          <w:rFonts w:ascii="Times New Roman" w:hAnsi="Times New Roman"/>
          <w:color w:val="000000"/>
          <w:sz w:val="28"/>
          <w:szCs w:val="28"/>
          <w:lang w:val="uk-UA"/>
        </w:rPr>
        <w:t xml:space="preserve"> 14 електронів. Атоми заліза можуть легко втрачати два електрони і перетворюватись у двовалентні катіони </w:t>
      </w:r>
      <m:oMath>
        <m:sSup>
          <m:sSupPr>
            <m:ctrlPr>
              <w:rPr>
                <w:rFonts w:ascii="Cambria Math" w:hAnsi="Cambria Math"/>
                <w:i/>
                <w:color w:val="000000"/>
                <w:sz w:val="28"/>
                <w:szCs w:val="28"/>
                <w:lang w:val="uk-UA"/>
              </w:rPr>
            </m:ctrlPr>
          </m:sSupPr>
          <m:e>
            <m:r>
              <m:rPr>
                <m:sty m:val="p"/>
              </m:rPr>
              <w:rPr>
                <w:rFonts w:ascii="Cambria Math" w:hAnsi="Cambria Math"/>
                <w:color w:val="000000"/>
                <w:sz w:val="28"/>
                <w:szCs w:val="28"/>
                <w:lang w:val="uk-UA"/>
              </w:rPr>
              <m:t>Fe</m:t>
            </m:r>
          </m:e>
          <m:sup>
            <m:r>
              <w:rPr>
                <w:rFonts w:ascii="Cambria Math" w:hAnsi="Cambria Math"/>
                <w:color w:val="000000"/>
                <w:sz w:val="28"/>
                <w:szCs w:val="28"/>
                <w:lang w:val="uk-UA"/>
              </w:rPr>
              <m:t>2</m:t>
            </m:r>
          </m:sup>
        </m:sSup>
      </m:oMath>
      <w:r w:rsidRPr="00437762">
        <w:rPr>
          <w:rFonts w:ascii="Times New Roman" w:hAnsi="Times New Roman"/>
          <w:color w:val="000000"/>
          <w:sz w:val="28"/>
          <w:szCs w:val="28"/>
          <w:lang w:val="uk-UA"/>
        </w:rPr>
        <w:t>+. Вони можуть втрачати і три електрони (один з передостанньої оболонки) і перетворю</w:t>
      </w:r>
      <w:r>
        <w:rPr>
          <w:rFonts w:ascii="Times New Roman" w:hAnsi="Times New Roman"/>
          <w:color w:val="000000"/>
          <w:sz w:val="28"/>
          <w:szCs w:val="28"/>
          <w:lang w:val="uk-UA"/>
        </w:rPr>
        <w:t xml:space="preserve">ватись у тривалентні катіони </w:t>
      </w:r>
      <w:r w:rsidR="00BA36B6">
        <w:rPr>
          <w:rFonts w:ascii="Times New Roman" w:hAnsi="Times New Roman"/>
          <w:color w:val="000000"/>
          <w:sz w:val="28"/>
          <w:szCs w:val="28"/>
          <w:lang w:val="uk-UA"/>
        </w:rPr>
        <w:t xml:space="preserve">заліза </w:t>
      </w:r>
      <w:r w:rsidRPr="0089424D">
        <w:rPr>
          <w:rFonts w:ascii="Times New Roman" w:hAnsi="Times New Roman"/>
          <w:color w:val="000000"/>
          <w:sz w:val="28"/>
          <w:szCs w:val="28"/>
        </w:rPr>
        <w:t>[</w:t>
      </w:r>
      <w:r w:rsidR="00BA36B6">
        <w:rPr>
          <w:rFonts w:ascii="Times New Roman" w:hAnsi="Times New Roman"/>
          <w:color w:val="000000"/>
          <w:sz w:val="28"/>
          <w:szCs w:val="28"/>
          <w:lang w:val="uk-UA"/>
        </w:rPr>
        <w:t>34</w:t>
      </w:r>
      <w:r w:rsidRPr="0089424D">
        <w:rPr>
          <w:rFonts w:ascii="Times New Roman" w:hAnsi="Times New Roman"/>
          <w:color w:val="000000"/>
          <w:sz w:val="28"/>
          <w:szCs w:val="28"/>
        </w:rPr>
        <w:t>]</w:t>
      </w:r>
      <w:r w:rsidRPr="00437762">
        <w:rPr>
          <w:rFonts w:ascii="Times New Roman" w:hAnsi="Times New Roman"/>
          <w:color w:val="000000"/>
          <w:sz w:val="28"/>
          <w:szCs w:val="28"/>
          <w:lang w:val="uk-UA"/>
        </w:rPr>
        <w:t>. Таким чином, залізо утворює два ряди сполук. Сполуки</w:t>
      </w:r>
      <w:r>
        <w:rPr>
          <w:rFonts w:ascii="Times New Roman" w:hAnsi="Times New Roman"/>
          <w:color w:val="000000"/>
          <w:sz w:val="28"/>
          <w:szCs w:val="28"/>
          <w:lang w:val="uk-UA"/>
        </w:rPr>
        <w:t xml:space="preserve"> тривалентного феруму стійкіші.</w:t>
      </w:r>
    </w:p>
    <w:p w:rsidR="009D3C40" w:rsidRDefault="009D3C40" w:rsidP="001D615E">
      <w:pPr>
        <w:spacing w:after="0" w:line="360" w:lineRule="auto"/>
        <w:ind w:firstLine="708"/>
        <w:contextualSpacing/>
        <w:jc w:val="both"/>
        <w:rPr>
          <w:rFonts w:ascii="Times New Roman" w:hAnsi="Times New Roman"/>
          <w:color w:val="000000"/>
          <w:sz w:val="28"/>
          <w:szCs w:val="28"/>
          <w:lang w:val="uk-UA"/>
        </w:rPr>
      </w:pPr>
      <w:r w:rsidRPr="00437762">
        <w:rPr>
          <w:rFonts w:ascii="Times New Roman" w:hAnsi="Times New Roman"/>
          <w:color w:val="000000"/>
          <w:sz w:val="28"/>
          <w:szCs w:val="28"/>
          <w:lang w:val="uk-UA"/>
        </w:rPr>
        <w:t xml:space="preserve">У сухому повітрі за звичайної температури залізо досить стійке, але у вологому швидко іржавіє, вкриваючись товстим шаром іржі. Іржа є сумішшю оксидів і гідроксидів заліза. Основну частину іржі складає оксид заліза </w:t>
      </w:r>
      <m:oMath>
        <m:sSub>
          <m:sSubPr>
            <m:ctrlPr>
              <w:rPr>
                <w:rFonts w:ascii="Cambria Math" w:hAnsi="Cambria Math"/>
                <w:i/>
                <w:color w:val="000000"/>
                <w:sz w:val="28"/>
                <w:szCs w:val="28"/>
                <w:lang w:val="uk-UA"/>
              </w:rPr>
            </m:ctrlPr>
          </m:sSubPr>
          <m:e>
            <m:r>
              <m:rPr>
                <m:sty m:val="p"/>
              </m:rPr>
              <w:rPr>
                <w:rFonts w:ascii="Cambria Math" w:hAnsi="Cambria Math"/>
                <w:color w:val="000000"/>
                <w:sz w:val="28"/>
                <w:szCs w:val="28"/>
                <w:lang w:val="uk-UA"/>
              </w:rPr>
              <m:t>Fe</m:t>
            </m:r>
          </m:e>
          <m:sub>
            <m:r>
              <w:rPr>
                <w:rFonts w:ascii="Cambria Math" w:hAnsi="Cambria Math"/>
                <w:color w:val="000000"/>
                <w:sz w:val="28"/>
                <w:szCs w:val="28"/>
                <w:lang w:val="uk-UA"/>
              </w:rPr>
              <m:t>2</m:t>
            </m:r>
          </m:sub>
        </m:sSub>
        <m:sSub>
          <m:sSubPr>
            <m:ctrlPr>
              <w:rPr>
                <w:rFonts w:ascii="Cambria Math" w:hAnsi="Cambria Math"/>
                <w:i/>
                <w:color w:val="000000"/>
                <w:sz w:val="28"/>
                <w:szCs w:val="28"/>
                <w:lang w:val="uk-UA"/>
              </w:rPr>
            </m:ctrlPr>
          </m:sSubPr>
          <m:e>
            <m:r>
              <w:rPr>
                <w:rFonts w:ascii="Cambria Math" w:hAnsi="Cambria Math"/>
                <w:color w:val="000000"/>
                <w:sz w:val="28"/>
                <w:szCs w:val="28"/>
                <w:lang w:val="uk-UA"/>
              </w:rPr>
              <m:t>О</m:t>
            </m:r>
          </m:e>
          <m:sub>
            <m:r>
              <w:rPr>
                <w:rFonts w:ascii="Cambria Math" w:hAnsi="Cambria Math"/>
                <w:color w:val="000000"/>
                <w:sz w:val="28"/>
                <w:szCs w:val="28"/>
                <w:lang w:val="uk-UA"/>
              </w:rPr>
              <m:t>3</m:t>
            </m:r>
          </m:sub>
        </m:sSub>
      </m:oMath>
      <w:r w:rsidRPr="00437762">
        <w:rPr>
          <w:rFonts w:ascii="Times New Roman" w:hAnsi="Times New Roman"/>
          <w:color w:val="000000"/>
          <w:sz w:val="28"/>
          <w:szCs w:val="28"/>
          <w:lang w:val="uk-UA"/>
        </w:rPr>
        <w:t xml:space="preserve"> і гідроксид заліза </w:t>
      </w:r>
      <m:oMath>
        <m:sSub>
          <m:sSubPr>
            <m:ctrlPr>
              <w:rPr>
                <w:rFonts w:ascii="Cambria Math" w:hAnsi="Cambria Math"/>
                <w:i/>
                <w:color w:val="000000"/>
                <w:sz w:val="28"/>
                <w:szCs w:val="28"/>
                <w:lang w:val="uk-UA"/>
              </w:rPr>
            </m:ctrlPr>
          </m:sSubPr>
          <m:e>
            <m:r>
              <m:rPr>
                <m:sty m:val="p"/>
              </m:rPr>
              <w:rPr>
                <w:rFonts w:ascii="Cambria Math" w:hAnsi="Cambria Math"/>
                <w:color w:val="000000"/>
                <w:sz w:val="28"/>
                <w:szCs w:val="28"/>
                <w:lang w:val="uk-UA"/>
              </w:rPr>
              <m:t>Fe(OH)</m:t>
            </m:r>
          </m:e>
          <m:sub>
            <m:r>
              <w:rPr>
                <w:rFonts w:ascii="Cambria Math" w:hAnsi="Cambria Math"/>
                <w:color w:val="000000"/>
                <w:sz w:val="28"/>
                <w:szCs w:val="28"/>
                <w:lang w:val="uk-UA"/>
              </w:rPr>
              <m:t>3</m:t>
            </m:r>
          </m:sub>
        </m:sSub>
      </m:oMath>
      <w:r w:rsidRPr="00437762">
        <w:rPr>
          <w:rFonts w:ascii="Times New Roman" w:hAnsi="Times New Roman"/>
          <w:color w:val="000000"/>
          <w:sz w:val="28"/>
          <w:szCs w:val="28"/>
          <w:lang w:val="uk-UA"/>
        </w:rPr>
        <w:t>. Крім того, до її складу в</w:t>
      </w:r>
      <w:r>
        <w:rPr>
          <w:rFonts w:ascii="Times New Roman" w:hAnsi="Times New Roman"/>
          <w:color w:val="000000"/>
          <w:sz w:val="28"/>
          <w:szCs w:val="28"/>
          <w:lang w:val="uk-UA"/>
        </w:rPr>
        <w:t xml:space="preserve">ходить оксид FeO, гідроксид </w:t>
      </w:r>
      <m:oMath>
        <m:sSub>
          <m:sSubPr>
            <m:ctrlPr>
              <w:rPr>
                <w:rFonts w:ascii="Cambria Math" w:hAnsi="Cambria Math"/>
                <w:i/>
                <w:color w:val="000000"/>
                <w:sz w:val="28"/>
                <w:szCs w:val="28"/>
                <w:lang w:val="uk-UA"/>
              </w:rPr>
            </m:ctrlPr>
          </m:sSubPr>
          <m:e>
            <m:r>
              <m:rPr>
                <m:sty m:val="p"/>
              </m:rPr>
              <w:rPr>
                <w:rFonts w:ascii="Cambria Math" w:hAnsi="Cambria Math"/>
                <w:color w:val="000000"/>
                <w:sz w:val="28"/>
                <w:szCs w:val="28"/>
                <w:lang w:val="uk-UA"/>
              </w:rPr>
              <m:t>Fe(OH)</m:t>
            </m:r>
          </m:e>
          <m:sub>
            <m:r>
              <w:rPr>
                <w:rFonts w:ascii="Cambria Math" w:hAnsi="Cambria Math"/>
                <w:color w:val="000000"/>
                <w:sz w:val="28"/>
                <w:szCs w:val="28"/>
                <w:lang w:val="uk-UA"/>
              </w:rPr>
              <m:t>2</m:t>
            </m:r>
          </m:sub>
        </m:sSub>
      </m:oMath>
      <w:r w:rsidRPr="00437762">
        <w:rPr>
          <w:rFonts w:ascii="Times New Roman" w:hAnsi="Times New Roman"/>
          <w:color w:val="000000"/>
          <w:sz w:val="28"/>
          <w:szCs w:val="28"/>
          <w:lang w:val="uk-UA"/>
        </w:rPr>
        <w:t xml:space="preserve"> та інші сполуки. Процес ржавіння заліза можна зобразити такими приблизними рівняннями:</w:t>
      </w:r>
    </w:p>
    <w:p w:rsidR="00BA36B6" w:rsidRDefault="00BA36B6" w:rsidP="001D615E">
      <w:pPr>
        <w:spacing w:after="0" w:line="360" w:lineRule="auto"/>
        <w:ind w:firstLine="708"/>
        <w:contextualSpacing/>
        <w:jc w:val="both"/>
        <w:rPr>
          <w:rFonts w:ascii="Times New Roman" w:hAnsi="Times New Roman"/>
          <w:color w:val="000000"/>
          <w:sz w:val="28"/>
          <w:szCs w:val="28"/>
          <w:lang w:val="uk-UA"/>
        </w:rPr>
      </w:pPr>
    </w:p>
    <w:p w:rsidR="009D3C40" w:rsidRPr="00437762" w:rsidRDefault="009D3C40" w:rsidP="001D615E">
      <w:pPr>
        <w:shd w:val="clear" w:color="auto" w:fill="FFFFFF"/>
        <w:spacing w:after="0" w:line="360" w:lineRule="auto"/>
        <w:contextualSpacing/>
        <w:jc w:val="center"/>
        <w:rPr>
          <w:rFonts w:ascii="Times New Roman" w:hAnsi="Times New Roman"/>
          <w:color w:val="202122"/>
          <w:sz w:val="28"/>
          <w:szCs w:val="28"/>
          <w:lang w:eastAsia="ru-RU"/>
        </w:rPr>
      </w:pPr>
      <w:r w:rsidRPr="00437762">
        <w:rPr>
          <w:rFonts w:ascii="Times New Roman" w:hAnsi="Times New Roman"/>
          <w:color w:val="202122"/>
          <w:sz w:val="28"/>
          <w:szCs w:val="28"/>
          <w:lang w:eastAsia="ru-RU"/>
        </w:rPr>
        <w:t>2Fe + O</w:t>
      </w:r>
      <w:r w:rsidRPr="00437762">
        <w:rPr>
          <w:rFonts w:ascii="Times New Roman" w:hAnsi="Times New Roman"/>
          <w:color w:val="202122"/>
          <w:sz w:val="28"/>
          <w:szCs w:val="28"/>
          <w:vertAlign w:val="subscript"/>
          <w:lang w:eastAsia="ru-RU"/>
        </w:rPr>
        <w:t>2</w:t>
      </w:r>
      <w:r w:rsidRPr="00437762">
        <w:rPr>
          <w:rFonts w:ascii="Times New Roman" w:hAnsi="Times New Roman"/>
          <w:color w:val="202122"/>
          <w:sz w:val="28"/>
          <w:szCs w:val="28"/>
          <w:lang w:eastAsia="ru-RU"/>
        </w:rPr>
        <w:t> + 2Н</w:t>
      </w:r>
      <w:r w:rsidRPr="00437762">
        <w:rPr>
          <w:rFonts w:ascii="Times New Roman" w:hAnsi="Times New Roman"/>
          <w:color w:val="202122"/>
          <w:sz w:val="28"/>
          <w:szCs w:val="28"/>
          <w:vertAlign w:val="subscript"/>
          <w:lang w:eastAsia="ru-RU"/>
        </w:rPr>
        <w:t>2</w:t>
      </w:r>
      <w:r w:rsidRPr="00437762">
        <w:rPr>
          <w:rFonts w:ascii="Times New Roman" w:hAnsi="Times New Roman"/>
          <w:color w:val="202122"/>
          <w:sz w:val="28"/>
          <w:szCs w:val="28"/>
          <w:lang w:eastAsia="ru-RU"/>
        </w:rPr>
        <w:t>О → 2Fe(OH)</w:t>
      </w:r>
      <w:r w:rsidRPr="00437762">
        <w:rPr>
          <w:rFonts w:ascii="Times New Roman" w:hAnsi="Times New Roman"/>
          <w:color w:val="202122"/>
          <w:sz w:val="28"/>
          <w:szCs w:val="28"/>
          <w:vertAlign w:val="subscript"/>
          <w:lang w:eastAsia="ru-RU"/>
        </w:rPr>
        <w:t>2</w:t>
      </w:r>
    </w:p>
    <w:p w:rsidR="009D3C40" w:rsidRPr="00437762" w:rsidRDefault="009D3C40" w:rsidP="001D615E">
      <w:pPr>
        <w:shd w:val="clear" w:color="auto" w:fill="FFFFFF"/>
        <w:spacing w:after="0" w:line="360" w:lineRule="auto"/>
        <w:contextualSpacing/>
        <w:jc w:val="center"/>
        <w:rPr>
          <w:rFonts w:ascii="Times New Roman" w:hAnsi="Times New Roman"/>
          <w:color w:val="202122"/>
          <w:sz w:val="28"/>
          <w:szCs w:val="28"/>
          <w:lang w:eastAsia="ru-RU"/>
        </w:rPr>
      </w:pPr>
      <w:r w:rsidRPr="00437762">
        <w:rPr>
          <w:rFonts w:ascii="Times New Roman" w:hAnsi="Times New Roman"/>
          <w:color w:val="202122"/>
          <w:sz w:val="28"/>
          <w:szCs w:val="28"/>
          <w:lang w:eastAsia="ru-RU"/>
        </w:rPr>
        <w:t>4Fe(OH)</w:t>
      </w:r>
      <w:r w:rsidRPr="00437762">
        <w:rPr>
          <w:rFonts w:ascii="Times New Roman" w:hAnsi="Times New Roman"/>
          <w:color w:val="202122"/>
          <w:sz w:val="28"/>
          <w:szCs w:val="28"/>
          <w:vertAlign w:val="subscript"/>
          <w:lang w:eastAsia="ru-RU"/>
        </w:rPr>
        <w:t>2</w:t>
      </w:r>
      <w:r w:rsidRPr="00437762">
        <w:rPr>
          <w:rFonts w:ascii="Times New Roman" w:hAnsi="Times New Roman"/>
          <w:color w:val="202122"/>
          <w:sz w:val="28"/>
          <w:szCs w:val="28"/>
          <w:lang w:eastAsia="ru-RU"/>
        </w:rPr>
        <w:t> + O</w:t>
      </w:r>
      <w:r w:rsidRPr="00437762">
        <w:rPr>
          <w:rFonts w:ascii="Times New Roman" w:hAnsi="Times New Roman"/>
          <w:color w:val="202122"/>
          <w:sz w:val="28"/>
          <w:szCs w:val="28"/>
          <w:vertAlign w:val="subscript"/>
          <w:lang w:eastAsia="ru-RU"/>
        </w:rPr>
        <w:t>2</w:t>
      </w:r>
      <w:r w:rsidRPr="00437762">
        <w:rPr>
          <w:rFonts w:ascii="Times New Roman" w:hAnsi="Times New Roman"/>
          <w:color w:val="202122"/>
          <w:sz w:val="28"/>
          <w:szCs w:val="28"/>
          <w:lang w:eastAsia="ru-RU"/>
        </w:rPr>
        <w:t> + 2Н</w:t>
      </w:r>
      <w:r w:rsidRPr="00437762">
        <w:rPr>
          <w:rFonts w:ascii="Times New Roman" w:hAnsi="Times New Roman"/>
          <w:color w:val="202122"/>
          <w:sz w:val="28"/>
          <w:szCs w:val="28"/>
          <w:vertAlign w:val="subscript"/>
          <w:lang w:eastAsia="ru-RU"/>
        </w:rPr>
        <w:t>2</w:t>
      </w:r>
      <w:r w:rsidRPr="00437762">
        <w:rPr>
          <w:rFonts w:ascii="Times New Roman" w:hAnsi="Times New Roman"/>
          <w:color w:val="202122"/>
          <w:sz w:val="28"/>
          <w:szCs w:val="28"/>
          <w:lang w:eastAsia="ru-RU"/>
        </w:rPr>
        <w:t>О → 4Fe(OH)</w:t>
      </w:r>
      <w:r w:rsidRPr="00437762">
        <w:rPr>
          <w:rFonts w:ascii="Times New Roman" w:hAnsi="Times New Roman"/>
          <w:color w:val="202122"/>
          <w:sz w:val="28"/>
          <w:szCs w:val="28"/>
          <w:vertAlign w:val="subscript"/>
          <w:lang w:eastAsia="ru-RU"/>
        </w:rPr>
        <w:t>3</w:t>
      </w:r>
    </w:p>
    <w:p w:rsidR="009D3C40" w:rsidRPr="00437762" w:rsidRDefault="009D3C40" w:rsidP="001D615E">
      <w:pPr>
        <w:shd w:val="clear" w:color="auto" w:fill="FFFFFF"/>
        <w:spacing w:after="0" w:line="360" w:lineRule="auto"/>
        <w:contextualSpacing/>
        <w:jc w:val="center"/>
        <w:rPr>
          <w:rFonts w:ascii="Times New Roman" w:hAnsi="Times New Roman"/>
          <w:color w:val="202122"/>
          <w:sz w:val="28"/>
          <w:szCs w:val="28"/>
          <w:lang w:val="en-US" w:eastAsia="ru-RU"/>
        </w:rPr>
      </w:pPr>
      <w:r w:rsidRPr="00437762">
        <w:rPr>
          <w:rFonts w:ascii="Times New Roman" w:hAnsi="Times New Roman"/>
          <w:color w:val="202122"/>
          <w:sz w:val="28"/>
          <w:szCs w:val="28"/>
          <w:lang w:val="en-US" w:eastAsia="ru-RU"/>
        </w:rPr>
        <w:t>Fe(OH)</w:t>
      </w:r>
      <w:r w:rsidRPr="00437762">
        <w:rPr>
          <w:rFonts w:ascii="Times New Roman" w:hAnsi="Times New Roman"/>
          <w:color w:val="202122"/>
          <w:sz w:val="28"/>
          <w:szCs w:val="28"/>
          <w:vertAlign w:val="subscript"/>
          <w:lang w:val="en-US" w:eastAsia="ru-RU"/>
        </w:rPr>
        <w:t>2</w:t>
      </w:r>
      <w:r w:rsidRPr="00437762">
        <w:rPr>
          <w:rFonts w:ascii="Times New Roman" w:hAnsi="Times New Roman"/>
          <w:color w:val="202122"/>
          <w:sz w:val="28"/>
          <w:szCs w:val="28"/>
          <w:lang w:val="en-US" w:eastAsia="ru-RU"/>
        </w:rPr>
        <w:t> → FeO + H</w:t>
      </w:r>
      <w:r w:rsidRPr="00437762">
        <w:rPr>
          <w:rFonts w:ascii="Times New Roman" w:hAnsi="Times New Roman"/>
          <w:color w:val="202122"/>
          <w:sz w:val="28"/>
          <w:szCs w:val="28"/>
          <w:vertAlign w:val="subscript"/>
          <w:lang w:val="en-US" w:eastAsia="ru-RU"/>
        </w:rPr>
        <w:t>2</w:t>
      </w:r>
      <w:r w:rsidRPr="00437762">
        <w:rPr>
          <w:rFonts w:ascii="Times New Roman" w:hAnsi="Times New Roman"/>
          <w:color w:val="202122"/>
          <w:sz w:val="28"/>
          <w:szCs w:val="28"/>
          <w:lang w:val="en-US" w:eastAsia="ru-RU"/>
        </w:rPr>
        <w:t>O</w:t>
      </w:r>
    </w:p>
    <w:p w:rsidR="009D3C40" w:rsidRPr="00437762" w:rsidRDefault="009D3C40" w:rsidP="001D615E">
      <w:pPr>
        <w:shd w:val="clear" w:color="auto" w:fill="FFFFFF"/>
        <w:spacing w:after="0" w:line="360" w:lineRule="auto"/>
        <w:contextualSpacing/>
        <w:jc w:val="center"/>
        <w:rPr>
          <w:rFonts w:ascii="Times New Roman" w:hAnsi="Times New Roman"/>
          <w:color w:val="202122"/>
          <w:sz w:val="28"/>
          <w:szCs w:val="28"/>
          <w:lang w:val="en-US" w:eastAsia="ru-RU"/>
        </w:rPr>
      </w:pPr>
      <w:r w:rsidRPr="00437762">
        <w:rPr>
          <w:rFonts w:ascii="Times New Roman" w:hAnsi="Times New Roman"/>
          <w:color w:val="202122"/>
          <w:sz w:val="28"/>
          <w:szCs w:val="28"/>
          <w:lang w:val="en-US" w:eastAsia="ru-RU"/>
        </w:rPr>
        <w:t>2Fe(OH)</w:t>
      </w:r>
      <w:r w:rsidRPr="00437762">
        <w:rPr>
          <w:rFonts w:ascii="Times New Roman" w:hAnsi="Times New Roman"/>
          <w:color w:val="202122"/>
          <w:sz w:val="28"/>
          <w:szCs w:val="28"/>
          <w:vertAlign w:val="subscript"/>
          <w:lang w:val="en-US" w:eastAsia="ru-RU"/>
        </w:rPr>
        <w:t>3</w:t>
      </w:r>
      <w:r w:rsidRPr="00437762">
        <w:rPr>
          <w:rFonts w:ascii="Times New Roman" w:hAnsi="Times New Roman"/>
          <w:color w:val="202122"/>
          <w:sz w:val="28"/>
          <w:szCs w:val="28"/>
          <w:lang w:val="en-US" w:eastAsia="ru-RU"/>
        </w:rPr>
        <w:t> → Fe</w:t>
      </w:r>
      <w:r w:rsidRPr="00437762">
        <w:rPr>
          <w:rFonts w:ascii="Times New Roman" w:hAnsi="Times New Roman"/>
          <w:color w:val="202122"/>
          <w:sz w:val="28"/>
          <w:szCs w:val="28"/>
          <w:vertAlign w:val="subscript"/>
          <w:lang w:val="en-US" w:eastAsia="ru-RU"/>
        </w:rPr>
        <w:t>2</w:t>
      </w:r>
      <w:r w:rsidRPr="00437762">
        <w:rPr>
          <w:rFonts w:ascii="Times New Roman" w:hAnsi="Times New Roman"/>
          <w:color w:val="202122"/>
          <w:sz w:val="28"/>
          <w:szCs w:val="28"/>
          <w:lang w:val="en-US" w:eastAsia="ru-RU"/>
        </w:rPr>
        <w:t>O</w:t>
      </w:r>
      <w:r w:rsidRPr="00437762">
        <w:rPr>
          <w:rFonts w:ascii="Times New Roman" w:hAnsi="Times New Roman"/>
          <w:color w:val="202122"/>
          <w:sz w:val="28"/>
          <w:szCs w:val="28"/>
          <w:vertAlign w:val="subscript"/>
          <w:lang w:val="en-US" w:eastAsia="ru-RU"/>
        </w:rPr>
        <w:t>3</w:t>
      </w:r>
      <w:r w:rsidRPr="00437762">
        <w:rPr>
          <w:rFonts w:ascii="Times New Roman" w:hAnsi="Times New Roman"/>
          <w:color w:val="202122"/>
          <w:sz w:val="28"/>
          <w:szCs w:val="28"/>
          <w:lang w:val="en-US" w:eastAsia="ru-RU"/>
        </w:rPr>
        <w:t> + 3H</w:t>
      </w:r>
      <w:r w:rsidRPr="00437762">
        <w:rPr>
          <w:rFonts w:ascii="Times New Roman" w:hAnsi="Times New Roman"/>
          <w:color w:val="202122"/>
          <w:sz w:val="28"/>
          <w:szCs w:val="28"/>
          <w:vertAlign w:val="subscript"/>
          <w:lang w:val="en-US" w:eastAsia="ru-RU"/>
        </w:rPr>
        <w:t>2</w:t>
      </w:r>
      <w:r w:rsidRPr="00437762">
        <w:rPr>
          <w:rFonts w:ascii="Times New Roman" w:hAnsi="Times New Roman"/>
          <w:color w:val="202122"/>
          <w:sz w:val="28"/>
          <w:szCs w:val="28"/>
          <w:lang w:val="en-US" w:eastAsia="ru-RU"/>
        </w:rPr>
        <w:t>O</w:t>
      </w:r>
    </w:p>
    <w:p w:rsidR="009D3C40" w:rsidRDefault="009D3C40" w:rsidP="001D615E">
      <w:pPr>
        <w:spacing w:after="0" w:line="360" w:lineRule="auto"/>
        <w:ind w:firstLine="708"/>
        <w:contextualSpacing/>
        <w:jc w:val="both"/>
        <w:rPr>
          <w:rFonts w:ascii="Times New Roman" w:hAnsi="Times New Roman"/>
          <w:color w:val="000000"/>
          <w:sz w:val="28"/>
          <w:szCs w:val="28"/>
          <w:lang w:val="uk-UA"/>
        </w:rPr>
      </w:pPr>
    </w:p>
    <w:p w:rsidR="009D3C40" w:rsidRPr="003E1AAD" w:rsidRDefault="009D3C40" w:rsidP="001D615E">
      <w:pPr>
        <w:spacing w:after="0" w:line="360" w:lineRule="auto"/>
        <w:ind w:firstLine="708"/>
        <w:contextualSpacing/>
        <w:jc w:val="both"/>
        <w:rPr>
          <w:rFonts w:ascii="Times New Roman" w:hAnsi="Times New Roman"/>
          <w:color w:val="000000"/>
          <w:sz w:val="28"/>
          <w:szCs w:val="28"/>
          <w:lang w:val="uk-UA"/>
        </w:rPr>
      </w:pPr>
    </w:p>
    <w:p w:rsidR="009D3C40" w:rsidRPr="002C77C1" w:rsidRDefault="009D3C40" w:rsidP="00BA36B6">
      <w:pPr>
        <w:spacing w:after="0" w:line="360" w:lineRule="auto"/>
        <w:ind w:firstLine="709"/>
        <w:contextualSpacing/>
        <w:rPr>
          <w:rFonts w:ascii="Times New Roman" w:hAnsi="Times New Roman"/>
          <w:color w:val="000000"/>
          <w:sz w:val="28"/>
          <w:szCs w:val="28"/>
          <w:lang w:val="uk-UA"/>
        </w:rPr>
      </w:pPr>
      <w:r>
        <w:rPr>
          <w:rFonts w:ascii="Times New Roman" w:hAnsi="Times New Roman"/>
          <w:color w:val="000000"/>
          <w:sz w:val="28"/>
          <w:szCs w:val="28"/>
          <w:lang w:val="uk-UA"/>
        </w:rPr>
        <w:t>1.5.6</w:t>
      </w:r>
      <w:r w:rsidRPr="002C77C1">
        <w:rPr>
          <w:rFonts w:ascii="Times New Roman" w:hAnsi="Times New Roman"/>
          <w:color w:val="000000"/>
          <w:sz w:val="28"/>
          <w:szCs w:val="28"/>
          <w:lang w:val="uk-UA"/>
        </w:rPr>
        <w:t xml:space="preserve"> Хімічні властивості сірки</w:t>
      </w:r>
    </w:p>
    <w:p w:rsidR="009D3C40" w:rsidRDefault="009D3C40" w:rsidP="001D615E">
      <w:pPr>
        <w:spacing w:after="0" w:line="360" w:lineRule="auto"/>
        <w:ind w:firstLine="708"/>
        <w:contextualSpacing/>
        <w:jc w:val="both"/>
        <w:rPr>
          <w:rFonts w:ascii="Times New Roman" w:hAnsi="Times New Roman"/>
          <w:color w:val="000000"/>
          <w:sz w:val="28"/>
          <w:szCs w:val="28"/>
          <w:lang w:val="uk-UA"/>
        </w:rPr>
      </w:pPr>
    </w:p>
    <w:p w:rsidR="000B67CD" w:rsidRPr="00575A48" w:rsidRDefault="000B67CD" w:rsidP="001D615E">
      <w:pPr>
        <w:spacing w:after="0" w:line="360" w:lineRule="auto"/>
        <w:ind w:firstLine="708"/>
        <w:contextualSpacing/>
        <w:jc w:val="both"/>
        <w:rPr>
          <w:rFonts w:ascii="Times New Roman" w:hAnsi="Times New Roman"/>
          <w:color w:val="000000"/>
          <w:sz w:val="28"/>
          <w:szCs w:val="28"/>
          <w:lang w:val="uk-UA"/>
        </w:rPr>
      </w:pPr>
    </w:p>
    <w:p w:rsidR="009D3C40" w:rsidRPr="00575A48" w:rsidRDefault="009D3C40" w:rsidP="001D615E">
      <w:pPr>
        <w:spacing w:after="0" w:line="360" w:lineRule="auto"/>
        <w:ind w:firstLine="708"/>
        <w:contextualSpacing/>
        <w:jc w:val="both"/>
        <w:rPr>
          <w:rFonts w:ascii="Times New Roman" w:hAnsi="Times New Roman"/>
          <w:sz w:val="28"/>
          <w:szCs w:val="28"/>
          <w:lang w:val="uk-UA"/>
        </w:rPr>
      </w:pPr>
      <w:r w:rsidRPr="00575A48">
        <w:rPr>
          <w:rFonts w:ascii="Times New Roman" w:hAnsi="Times New Roman"/>
          <w:bCs/>
          <w:color w:val="202124"/>
          <w:sz w:val="28"/>
          <w:szCs w:val="28"/>
          <w:shd w:val="clear" w:color="auto" w:fill="FFFFFF"/>
          <w:lang w:val="uk-UA"/>
        </w:rPr>
        <w:t>Х</w:t>
      </w:r>
      <w:r w:rsidRPr="00C2370B">
        <w:rPr>
          <w:rFonts w:ascii="Times New Roman" w:hAnsi="Times New Roman"/>
          <w:bCs/>
          <w:color w:val="202124"/>
          <w:sz w:val="28"/>
          <w:szCs w:val="28"/>
          <w:shd w:val="clear" w:color="auto" w:fill="FFFFFF"/>
          <w:lang w:val="uk-UA"/>
        </w:rPr>
        <w:t>імічний елемент</w:t>
      </w:r>
      <w:r w:rsidRPr="00575A48">
        <w:rPr>
          <w:rFonts w:ascii="Times New Roman" w:hAnsi="Times New Roman"/>
          <w:color w:val="202124"/>
          <w:sz w:val="28"/>
          <w:szCs w:val="28"/>
          <w:shd w:val="clear" w:color="auto" w:fill="FFFFFF"/>
          <w:lang w:val="en-US"/>
        </w:rPr>
        <w:t> </w:t>
      </w:r>
      <w:r w:rsidRPr="00C2370B">
        <w:rPr>
          <w:rFonts w:ascii="Times New Roman" w:hAnsi="Times New Roman"/>
          <w:color w:val="202124"/>
          <w:sz w:val="28"/>
          <w:szCs w:val="28"/>
          <w:shd w:val="clear" w:color="auto" w:fill="FFFFFF"/>
          <w:lang w:val="uk-UA"/>
        </w:rPr>
        <w:t>з атомним номером 16, що належить до 16-ї групи, 3-го періоду періодичної системи</w:t>
      </w:r>
      <w:r w:rsidRPr="00575A48">
        <w:rPr>
          <w:rFonts w:ascii="Times New Roman" w:hAnsi="Times New Roman"/>
          <w:color w:val="202124"/>
          <w:sz w:val="28"/>
          <w:szCs w:val="28"/>
          <w:shd w:val="clear" w:color="auto" w:fill="FFFFFF"/>
          <w:lang w:val="en-US"/>
        </w:rPr>
        <w:t> </w:t>
      </w:r>
      <w:r w:rsidRPr="00C2370B">
        <w:rPr>
          <w:rFonts w:ascii="Times New Roman" w:hAnsi="Times New Roman"/>
          <w:bCs/>
          <w:color w:val="202124"/>
          <w:sz w:val="28"/>
          <w:szCs w:val="28"/>
          <w:shd w:val="clear" w:color="auto" w:fill="FFFFFF"/>
          <w:lang w:val="uk-UA"/>
        </w:rPr>
        <w:t>хімічних елементів</w:t>
      </w:r>
      <w:r w:rsidRPr="00C2370B">
        <w:rPr>
          <w:rFonts w:ascii="Times New Roman" w:hAnsi="Times New Roman"/>
          <w:color w:val="202124"/>
          <w:sz w:val="28"/>
          <w:szCs w:val="28"/>
          <w:shd w:val="clear" w:color="auto" w:fill="FFFFFF"/>
          <w:lang w:val="uk-UA"/>
        </w:rPr>
        <w:t xml:space="preserve">. </w:t>
      </w:r>
      <w:r w:rsidRPr="00575A48">
        <w:rPr>
          <w:rFonts w:ascii="Times New Roman" w:hAnsi="Times New Roman"/>
          <w:color w:val="202124"/>
          <w:sz w:val="28"/>
          <w:szCs w:val="28"/>
          <w:shd w:val="clear" w:color="auto" w:fill="FFFFFF"/>
        </w:rPr>
        <w:t xml:space="preserve">Проста речовина </w:t>
      </w:r>
      <w:r w:rsidRPr="00575A48">
        <w:rPr>
          <w:rFonts w:ascii="Times New Roman" w:hAnsi="Times New Roman"/>
          <w:sz w:val="28"/>
          <w:szCs w:val="28"/>
        </w:rPr>
        <w:t>–</w:t>
      </w:r>
      <w:r w:rsidRPr="00575A48">
        <w:rPr>
          <w:rFonts w:ascii="Times New Roman" w:hAnsi="Times New Roman"/>
          <w:color w:val="202124"/>
          <w:sz w:val="28"/>
          <w:szCs w:val="28"/>
          <w:shd w:val="clear" w:color="auto" w:fill="FFFFFF"/>
        </w:rPr>
        <w:t> </w:t>
      </w:r>
      <w:r w:rsidRPr="00575A48">
        <w:rPr>
          <w:rFonts w:ascii="Times New Roman" w:hAnsi="Times New Roman"/>
          <w:bCs/>
          <w:color w:val="202124"/>
          <w:sz w:val="28"/>
          <w:szCs w:val="28"/>
          <w:shd w:val="clear" w:color="auto" w:fill="FFFFFF"/>
        </w:rPr>
        <w:t>сірка</w:t>
      </w:r>
      <w:r w:rsidRPr="00575A48">
        <w:rPr>
          <w:rFonts w:ascii="Times New Roman" w:hAnsi="Times New Roman"/>
          <w:color w:val="202124"/>
          <w:sz w:val="28"/>
          <w:szCs w:val="28"/>
          <w:shd w:val="clear" w:color="auto" w:fill="FFFFFF"/>
        </w:rPr>
        <w:t>, неметал, жовта кристалічна речовина</w:t>
      </w:r>
      <w:r w:rsidRPr="00575A48">
        <w:rPr>
          <w:rFonts w:ascii="Times New Roman" w:hAnsi="Times New Roman"/>
          <w:color w:val="202124"/>
          <w:sz w:val="28"/>
          <w:szCs w:val="28"/>
          <w:shd w:val="clear" w:color="auto" w:fill="FFFFFF"/>
          <w:lang w:val="uk-UA"/>
        </w:rPr>
        <w:t xml:space="preserve">, позначається як </w:t>
      </w:r>
      <w:r w:rsidRPr="00575A48">
        <w:rPr>
          <w:rFonts w:ascii="Times New Roman" w:hAnsi="Times New Roman"/>
          <w:color w:val="202124"/>
          <w:sz w:val="28"/>
          <w:szCs w:val="28"/>
          <w:shd w:val="clear" w:color="auto" w:fill="FFFFFF"/>
          <w:lang w:val="en-US"/>
        </w:rPr>
        <w:t>S</w:t>
      </w:r>
      <w:r w:rsidRPr="00575A48">
        <w:rPr>
          <w:rFonts w:ascii="Times New Roman" w:hAnsi="Times New Roman"/>
          <w:color w:val="202124"/>
          <w:sz w:val="28"/>
          <w:szCs w:val="28"/>
          <w:shd w:val="clear" w:color="auto" w:fill="FFFFFF"/>
        </w:rPr>
        <w:t xml:space="preserve">. Трапляється в природі </w:t>
      </w:r>
      <w:r w:rsidRPr="00575A48">
        <w:rPr>
          <w:rFonts w:ascii="Times New Roman" w:hAnsi="Times New Roman"/>
          <w:color w:val="202124"/>
          <w:sz w:val="28"/>
          <w:szCs w:val="28"/>
          <w:shd w:val="clear" w:color="auto" w:fill="FFFFFF"/>
        </w:rPr>
        <w:lastRenderedPageBreak/>
        <w:t>в самородному стані та у вигляді сульфідів важких металів, піриту та інших.</w:t>
      </w:r>
      <w:r w:rsidRPr="00575A48">
        <w:rPr>
          <w:rFonts w:ascii="Times New Roman" w:hAnsi="Times New Roman"/>
          <w:color w:val="202124"/>
          <w:sz w:val="28"/>
          <w:szCs w:val="28"/>
          <w:shd w:val="clear" w:color="auto" w:fill="FFFFFF"/>
          <w:lang w:val="uk-UA"/>
        </w:rPr>
        <w:t xml:space="preserve"> Еелектронна конфігурація </w:t>
      </w:r>
      <w:r w:rsidRPr="00D73C96">
        <w:rPr>
          <w:rFonts w:ascii="Times New Roman" w:hAnsi="Times New Roman"/>
          <w:color w:val="202124"/>
          <w:sz w:val="28"/>
          <w:szCs w:val="28"/>
          <w:shd w:val="clear" w:color="auto" w:fill="FFFFFF"/>
          <w:lang w:val="uk-UA"/>
        </w:rPr>
        <w:t>[</w:t>
      </w:r>
      <w:r w:rsidRPr="00575A48">
        <w:rPr>
          <w:rFonts w:ascii="Times New Roman" w:hAnsi="Times New Roman"/>
          <w:color w:val="202124"/>
          <w:sz w:val="28"/>
          <w:szCs w:val="28"/>
          <w:shd w:val="clear" w:color="auto" w:fill="FFFFFF"/>
          <w:lang w:val="en-US"/>
        </w:rPr>
        <w:t>Ne</w:t>
      </w:r>
      <w:r w:rsidRPr="00D73C96">
        <w:rPr>
          <w:rFonts w:ascii="Times New Roman" w:hAnsi="Times New Roman"/>
          <w:color w:val="202124"/>
          <w:sz w:val="28"/>
          <w:szCs w:val="28"/>
          <w:shd w:val="clear" w:color="auto" w:fill="FFFFFF"/>
          <w:lang w:val="uk-UA"/>
        </w:rPr>
        <w:t>] 3</w:t>
      </w:r>
      <m:oMath>
        <m:sSup>
          <m:sSupPr>
            <m:ctrlPr>
              <w:rPr>
                <w:rFonts w:ascii="Cambria Math" w:hAnsi="Cambria Math"/>
                <w:color w:val="202124"/>
                <w:sz w:val="28"/>
                <w:szCs w:val="28"/>
                <w:shd w:val="clear" w:color="auto" w:fill="FFFFFF"/>
                <w:lang w:val="en-US"/>
              </w:rPr>
            </m:ctrlPr>
          </m:sSupPr>
          <m:e>
            <m:r>
              <m:rPr>
                <m:sty m:val="p"/>
              </m:rPr>
              <w:rPr>
                <w:rFonts w:ascii="Cambria Math" w:hAnsi="Cambria Math"/>
                <w:color w:val="202124"/>
                <w:sz w:val="28"/>
                <w:szCs w:val="28"/>
                <w:shd w:val="clear" w:color="auto" w:fill="FFFFFF"/>
                <w:lang w:val="en-US"/>
              </w:rPr>
              <m:t>s</m:t>
            </m:r>
          </m:e>
          <m:sup>
            <m:r>
              <m:rPr>
                <m:sty m:val="p"/>
              </m:rPr>
              <w:rPr>
                <w:rFonts w:ascii="Cambria Math" w:hAnsi="Cambria Math"/>
                <w:color w:val="202124"/>
                <w:sz w:val="28"/>
                <w:szCs w:val="28"/>
                <w:shd w:val="clear" w:color="auto" w:fill="FFFFFF"/>
                <w:lang w:val="uk-UA"/>
              </w:rPr>
              <m:t>2</m:t>
            </m:r>
          </m:sup>
        </m:sSup>
        <m:r>
          <m:rPr>
            <m:sty m:val="p"/>
          </m:rPr>
          <w:rPr>
            <w:rFonts w:ascii="Cambria Math" w:hAnsi="Cambria Math"/>
            <w:color w:val="202124"/>
            <w:sz w:val="28"/>
            <w:szCs w:val="28"/>
            <w:shd w:val="clear" w:color="auto" w:fill="FFFFFF"/>
            <w:lang w:val="uk-UA"/>
          </w:rPr>
          <m:t>3</m:t>
        </m:r>
        <m:sSup>
          <m:sSupPr>
            <m:ctrlPr>
              <w:rPr>
                <w:rFonts w:ascii="Cambria Math" w:hAnsi="Cambria Math"/>
                <w:color w:val="202124"/>
                <w:sz w:val="28"/>
                <w:szCs w:val="28"/>
                <w:shd w:val="clear" w:color="auto" w:fill="FFFFFF"/>
                <w:lang w:val="en-US"/>
              </w:rPr>
            </m:ctrlPr>
          </m:sSupPr>
          <m:e>
            <m:r>
              <m:rPr>
                <m:sty m:val="p"/>
              </m:rPr>
              <w:rPr>
                <w:rFonts w:ascii="Cambria Math" w:hAnsi="Cambria Math"/>
                <w:color w:val="202124"/>
                <w:sz w:val="28"/>
                <w:szCs w:val="28"/>
                <w:shd w:val="clear" w:color="auto" w:fill="FFFFFF"/>
                <w:lang w:val="en-US"/>
              </w:rPr>
              <m:t>p</m:t>
            </m:r>
          </m:e>
          <m:sup>
            <m:r>
              <m:rPr>
                <m:sty m:val="p"/>
              </m:rPr>
              <w:rPr>
                <w:rFonts w:ascii="Cambria Math" w:hAnsi="Cambria Math"/>
                <w:color w:val="202124"/>
                <w:sz w:val="28"/>
                <w:szCs w:val="28"/>
                <w:shd w:val="clear" w:color="auto" w:fill="FFFFFF"/>
                <w:lang w:val="uk-UA"/>
              </w:rPr>
              <m:t>4</m:t>
            </m:r>
          </m:sup>
        </m:sSup>
        <m:r>
          <w:rPr>
            <w:rFonts w:ascii="Cambria Math" w:hAnsi="Cambria Math"/>
            <w:color w:val="202124"/>
            <w:sz w:val="28"/>
            <w:szCs w:val="28"/>
            <w:shd w:val="clear" w:color="auto" w:fill="FFFFFF"/>
            <w:lang w:val="uk-UA"/>
          </w:rPr>
          <m:t>.</m:t>
        </m:r>
      </m:oMath>
      <w:r w:rsidRPr="00D73C96">
        <w:rPr>
          <w:rFonts w:ascii="Times New Roman" w:hAnsi="Times New Roman"/>
          <w:color w:val="202124"/>
          <w:sz w:val="28"/>
          <w:szCs w:val="28"/>
          <w:shd w:val="clear" w:color="auto" w:fill="FFFFFF"/>
          <w:lang w:val="uk-UA"/>
        </w:rPr>
        <w:t xml:space="preserve"> </w:t>
      </w:r>
      <w:r w:rsidRPr="00575A48">
        <w:rPr>
          <w:rFonts w:ascii="Times New Roman" w:hAnsi="Times New Roman"/>
          <w:color w:val="202124"/>
          <w:sz w:val="28"/>
          <w:szCs w:val="28"/>
          <w:shd w:val="clear" w:color="auto" w:fill="FFFFFF"/>
          <w:lang w:val="uk-UA"/>
        </w:rPr>
        <w:t>Температура плавлення</w:t>
      </w:r>
      <w:r w:rsidRPr="00D73C96">
        <w:rPr>
          <w:rFonts w:ascii="Times New Roman" w:hAnsi="Times New Roman"/>
          <w:color w:val="202124"/>
          <w:sz w:val="28"/>
          <w:szCs w:val="28"/>
          <w:shd w:val="clear" w:color="auto" w:fill="FFFFFF"/>
          <w:lang w:val="uk-UA"/>
        </w:rPr>
        <w:t xml:space="preserve"> 115</w:t>
      </w:r>
      <w:r w:rsidRPr="00575A48">
        <w:rPr>
          <w:rFonts w:ascii="Times New Roman" w:hAnsi="Times New Roman"/>
          <w:color w:val="202124"/>
          <w:sz w:val="28"/>
          <w:szCs w:val="28"/>
          <w:shd w:val="clear" w:color="auto" w:fill="FFFFFF"/>
          <w:lang w:val="uk-UA"/>
        </w:rPr>
        <w:t xml:space="preserve">,2 </w:t>
      </w:r>
      <m:oMath>
        <m:r>
          <w:rPr>
            <w:rFonts w:ascii="Cambria Math" w:eastAsia="Times New Roman" w:hAnsi="Cambria Math"/>
            <w:color w:val="202124"/>
            <w:sz w:val="28"/>
            <w:szCs w:val="28"/>
            <w:shd w:val="clear" w:color="auto" w:fill="FFFFFF"/>
            <w:lang w:val="uk-UA"/>
          </w:rPr>
          <m:t>℃</m:t>
        </m:r>
      </m:oMath>
      <w:r w:rsidRPr="00575A48">
        <w:rPr>
          <w:rFonts w:ascii="Times New Roman" w:hAnsi="Times New Roman"/>
          <w:color w:val="202124"/>
          <w:sz w:val="28"/>
          <w:szCs w:val="28"/>
          <w:shd w:val="clear" w:color="auto" w:fill="FFFFFF"/>
          <w:lang w:val="uk-UA"/>
        </w:rPr>
        <w:t>.</w:t>
      </w:r>
    </w:p>
    <w:p w:rsidR="009D3C40" w:rsidRPr="00575A48" w:rsidRDefault="009D3C40" w:rsidP="001D615E">
      <w:pPr>
        <w:spacing w:after="0" w:line="360" w:lineRule="auto"/>
        <w:ind w:firstLine="708"/>
        <w:contextualSpacing/>
        <w:jc w:val="both"/>
        <w:rPr>
          <w:rFonts w:ascii="Times New Roman" w:hAnsi="Times New Roman"/>
          <w:sz w:val="28"/>
          <w:szCs w:val="28"/>
        </w:rPr>
      </w:pPr>
      <w:r w:rsidRPr="00230B77">
        <w:rPr>
          <w:rFonts w:ascii="Times New Roman" w:hAnsi="Times New Roman"/>
          <w:sz w:val="28"/>
          <w:szCs w:val="28"/>
          <w:lang w:val="uk-UA"/>
        </w:rPr>
        <w:t xml:space="preserve">Сірка розчиняється в залізі до 0,06% і утворює із залізом легкоплавку евтектику </w:t>
      </w:r>
      <w:r w:rsidRPr="00575A48">
        <w:rPr>
          <w:rFonts w:ascii="Times New Roman" w:hAnsi="Times New Roman"/>
          <w:sz w:val="28"/>
          <w:szCs w:val="28"/>
        </w:rPr>
        <w:t>Fe</w:t>
      </w:r>
      <w:r w:rsidRPr="00230B77">
        <w:rPr>
          <w:rFonts w:ascii="Times New Roman" w:hAnsi="Times New Roman"/>
          <w:sz w:val="28"/>
          <w:szCs w:val="28"/>
          <w:lang w:val="uk-UA"/>
        </w:rPr>
        <w:t xml:space="preserve"> – </w:t>
      </w:r>
      <w:r w:rsidRPr="00575A48">
        <w:rPr>
          <w:rFonts w:ascii="Times New Roman" w:hAnsi="Times New Roman"/>
          <w:sz w:val="28"/>
          <w:szCs w:val="28"/>
        </w:rPr>
        <w:t>FeS</w:t>
      </w:r>
      <w:r w:rsidRPr="00230B77">
        <w:rPr>
          <w:rFonts w:ascii="Times New Roman" w:hAnsi="Times New Roman"/>
          <w:sz w:val="28"/>
          <w:szCs w:val="28"/>
          <w:lang w:val="uk-UA"/>
        </w:rPr>
        <w:t xml:space="preserve"> (</w:t>
      </w:r>
      <w:r w:rsidRPr="00575A48">
        <w:rPr>
          <w:rFonts w:ascii="Times New Roman" w:hAnsi="Times New Roman"/>
          <w:sz w:val="28"/>
          <w:szCs w:val="28"/>
        </w:rPr>
        <w:t>t</w:t>
      </w:r>
      <w:r w:rsidRPr="00230B77">
        <w:rPr>
          <w:rFonts w:ascii="Times New Roman" w:hAnsi="Times New Roman"/>
          <w:sz w:val="28"/>
          <w:szCs w:val="28"/>
          <w:lang w:val="uk-UA"/>
        </w:rPr>
        <w:t xml:space="preserve"> плавлення 988</w:t>
      </w:r>
      <m:oMath>
        <m:r>
          <w:rPr>
            <w:rFonts w:ascii="Cambria Math" w:hAnsi="Cambria Math"/>
            <w:sz w:val="28"/>
            <w:szCs w:val="28"/>
            <w:lang w:val="uk-UA"/>
          </w:rPr>
          <m:t>℃</m:t>
        </m:r>
      </m:oMath>
      <w:r w:rsidRPr="00230B77">
        <w:rPr>
          <w:rFonts w:ascii="Times New Roman" w:hAnsi="Times New Roman"/>
          <w:sz w:val="28"/>
          <w:szCs w:val="28"/>
          <w:lang w:val="uk-UA"/>
        </w:rPr>
        <w:t xml:space="preserve">), яка надає сталі червоноламкості – підвищує її крихкість при температурах гарячої обробки. </w:t>
      </w:r>
      <w:r w:rsidRPr="00575A48">
        <w:rPr>
          <w:rFonts w:ascii="Times New Roman" w:hAnsi="Times New Roman"/>
          <w:sz w:val="28"/>
          <w:szCs w:val="28"/>
        </w:rPr>
        <w:t xml:space="preserve">Оскільки сірка в сталі знаходиться у вигляді евтектики FeS на границях зерен фериту, то при обробці тиском при температурі від 800 до 1100-1200 </w:t>
      </w:r>
      <m:oMath>
        <m:r>
          <w:rPr>
            <w:rFonts w:ascii="Cambria Math" w:hAnsi="Cambria Math"/>
            <w:sz w:val="28"/>
            <w:szCs w:val="28"/>
          </w:rPr>
          <m:t>℃</m:t>
        </m:r>
      </m:oMath>
      <w:r w:rsidRPr="00575A48">
        <w:rPr>
          <w:rFonts w:ascii="Times New Roman" w:hAnsi="Times New Roman"/>
          <w:sz w:val="28"/>
          <w:szCs w:val="28"/>
        </w:rPr>
        <w:t xml:space="preserve"> у цих місцях матиме місце крихке руйнування</w:t>
      </w:r>
      <w:r w:rsidRPr="0089424D">
        <w:rPr>
          <w:rFonts w:ascii="Times New Roman" w:hAnsi="Times New Roman"/>
          <w:sz w:val="28"/>
          <w:szCs w:val="28"/>
        </w:rPr>
        <w:t xml:space="preserve"> [</w:t>
      </w:r>
      <w:r w:rsidR="00BA36B6">
        <w:rPr>
          <w:rFonts w:ascii="Times New Roman" w:hAnsi="Times New Roman"/>
          <w:sz w:val="28"/>
          <w:szCs w:val="28"/>
          <w:lang w:val="uk-UA"/>
        </w:rPr>
        <w:t>35</w:t>
      </w:r>
      <w:r w:rsidRPr="0089424D">
        <w:rPr>
          <w:rFonts w:ascii="Times New Roman" w:hAnsi="Times New Roman"/>
          <w:sz w:val="28"/>
          <w:szCs w:val="28"/>
        </w:rPr>
        <w:t>]</w:t>
      </w:r>
      <w:r w:rsidRPr="00575A48">
        <w:rPr>
          <w:rFonts w:ascii="Times New Roman" w:hAnsi="Times New Roman"/>
          <w:sz w:val="28"/>
          <w:szCs w:val="28"/>
        </w:rPr>
        <w:t>.</w:t>
      </w:r>
    </w:p>
    <w:p w:rsidR="009D3C40" w:rsidRDefault="009D3C40" w:rsidP="001D615E">
      <w:pPr>
        <w:spacing w:after="0" w:line="360" w:lineRule="auto"/>
        <w:contextualSpacing/>
        <w:jc w:val="both"/>
        <w:rPr>
          <w:rFonts w:ascii="Times New Roman" w:hAnsi="Times New Roman"/>
          <w:sz w:val="28"/>
          <w:szCs w:val="28"/>
          <w:lang w:val="uk-UA"/>
        </w:rPr>
      </w:pPr>
    </w:p>
    <w:p w:rsidR="009D3C40" w:rsidRPr="00E31C6A" w:rsidRDefault="009D3C40" w:rsidP="001D615E">
      <w:pPr>
        <w:spacing w:after="0" w:line="360" w:lineRule="auto"/>
        <w:ind w:firstLine="708"/>
        <w:contextualSpacing/>
        <w:jc w:val="both"/>
        <w:rPr>
          <w:rFonts w:ascii="Times New Roman" w:hAnsi="Times New Roman"/>
          <w:sz w:val="28"/>
          <w:szCs w:val="28"/>
          <w:lang w:val="uk-UA"/>
        </w:rPr>
      </w:pPr>
    </w:p>
    <w:p w:rsidR="009D3C40" w:rsidRPr="0034720B" w:rsidRDefault="009D3C40" w:rsidP="00BA36B6">
      <w:pPr>
        <w:spacing w:after="0" w:line="360" w:lineRule="auto"/>
        <w:ind w:firstLine="709"/>
        <w:contextualSpacing/>
        <w:rPr>
          <w:rFonts w:ascii="Times New Roman" w:hAnsi="Times New Roman"/>
          <w:color w:val="000000"/>
          <w:sz w:val="28"/>
          <w:szCs w:val="28"/>
          <w:lang w:val="uk-UA"/>
        </w:rPr>
      </w:pPr>
      <w:r w:rsidRPr="0034720B">
        <w:rPr>
          <w:rFonts w:ascii="Times New Roman" w:hAnsi="Times New Roman"/>
          <w:color w:val="000000"/>
          <w:sz w:val="28"/>
          <w:szCs w:val="28"/>
          <w:lang w:val="uk-UA"/>
        </w:rPr>
        <w:t>1.</w:t>
      </w:r>
      <w:r>
        <w:rPr>
          <w:rFonts w:ascii="Times New Roman" w:hAnsi="Times New Roman"/>
          <w:color w:val="000000"/>
          <w:sz w:val="28"/>
          <w:szCs w:val="28"/>
          <w:lang w:val="uk-UA"/>
        </w:rPr>
        <w:t>5</w:t>
      </w:r>
      <w:r w:rsidRPr="0034720B">
        <w:rPr>
          <w:rFonts w:ascii="Times New Roman" w:hAnsi="Times New Roman"/>
          <w:color w:val="000000"/>
          <w:sz w:val="28"/>
          <w:szCs w:val="28"/>
          <w:lang w:val="uk-UA"/>
        </w:rPr>
        <w:t>.</w:t>
      </w:r>
      <w:r>
        <w:rPr>
          <w:rFonts w:ascii="Times New Roman" w:hAnsi="Times New Roman"/>
          <w:color w:val="000000"/>
          <w:sz w:val="28"/>
          <w:szCs w:val="28"/>
          <w:lang w:val="uk-UA"/>
        </w:rPr>
        <w:t>7</w:t>
      </w:r>
      <w:r w:rsidRPr="0034720B">
        <w:rPr>
          <w:rFonts w:ascii="Times New Roman" w:hAnsi="Times New Roman"/>
          <w:color w:val="000000"/>
          <w:sz w:val="28"/>
          <w:szCs w:val="28"/>
          <w:lang w:val="uk-UA"/>
        </w:rPr>
        <w:t xml:space="preserve"> Хімічні властивості фосфору</w:t>
      </w:r>
    </w:p>
    <w:p w:rsidR="009D3C40" w:rsidRDefault="009D3C40" w:rsidP="001D615E">
      <w:pPr>
        <w:spacing w:after="0" w:line="360" w:lineRule="auto"/>
        <w:contextualSpacing/>
        <w:jc w:val="center"/>
        <w:rPr>
          <w:rFonts w:ascii="Times New Roman" w:hAnsi="Times New Roman"/>
          <w:color w:val="000000"/>
          <w:sz w:val="28"/>
          <w:szCs w:val="28"/>
          <w:lang w:val="uk-UA"/>
        </w:rPr>
      </w:pPr>
    </w:p>
    <w:p w:rsidR="009D3C40" w:rsidRPr="002C77C1" w:rsidRDefault="009D3C40" w:rsidP="001D615E">
      <w:pPr>
        <w:spacing w:after="0" w:line="360" w:lineRule="auto"/>
        <w:contextualSpacing/>
        <w:jc w:val="center"/>
        <w:rPr>
          <w:rFonts w:ascii="Times New Roman" w:hAnsi="Times New Roman"/>
          <w:color w:val="000000"/>
          <w:sz w:val="28"/>
          <w:szCs w:val="28"/>
          <w:lang w:val="uk-UA"/>
        </w:rPr>
      </w:pPr>
    </w:p>
    <w:p w:rsidR="009D3C40" w:rsidRPr="009A6FD0" w:rsidRDefault="009D3C40" w:rsidP="001D615E">
      <w:pPr>
        <w:spacing w:after="0" w:line="360" w:lineRule="auto"/>
        <w:ind w:firstLine="708"/>
        <w:contextualSpacing/>
        <w:jc w:val="both"/>
        <w:rPr>
          <w:rFonts w:ascii="Times New Roman" w:hAnsi="Times New Roman"/>
          <w:color w:val="202124"/>
          <w:sz w:val="28"/>
          <w:szCs w:val="28"/>
          <w:shd w:val="clear" w:color="auto" w:fill="FFFFFF"/>
          <w:lang w:val="uk-UA"/>
        </w:rPr>
      </w:pPr>
      <w:r w:rsidRPr="009A6FD0">
        <w:rPr>
          <w:rFonts w:ascii="Times New Roman" w:hAnsi="Times New Roman"/>
          <w:sz w:val="28"/>
          <w:szCs w:val="28"/>
          <w:lang w:val="uk-UA"/>
        </w:rPr>
        <w:t>Х</w:t>
      </w:r>
      <w:r w:rsidRPr="0034720B">
        <w:rPr>
          <w:rFonts w:ascii="Times New Roman" w:hAnsi="Times New Roman"/>
          <w:sz w:val="28"/>
          <w:szCs w:val="28"/>
          <w:lang w:val="uk-UA"/>
        </w:rPr>
        <w:t xml:space="preserve">імічний елемент 15-ї групи третього періоду періодичної системи хімічних елементів; неметал; атомний номер 15. </w:t>
      </w:r>
      <w:r w:rsidRPr="009A6FD0">
        <w:rPr>
          <w:rFonts w:ascii="Times New Roman" w:hAnsi="Times New Roman"/>
          <w:sz w:val="28"/>
          <w:szCs w:val="28"/>
          <w:lang w:val="uk-UA"/>
        </w:rPr>
        <w:t>Атомна</w:t>
      </w:r>
      <w:r w:rsidRPr="0034720B">
        <w:rPr>
          <w:rFonts w:ascii="Times New Roman" w:hAnsi="Times New Roman"/>
          <w:sz w:val="28"/>
          <w:szCs w:val="28"/>
          <w:lang w:val="uk-UA"/>
        </w:rPr>
        <w:t xml:space="preserve"> маса 30,</w:t>
      </w:r>
      <w:r w:rsidRPr="009A6FD0">
        <w:rPr>
          <w:rFonts w:ascii="Times New Roman" w:hAnsi="Times New Roman"/>
          <w:sz w:val="28"/>
          <w:szCs w:val="28"/>
        </w:rPr>
        <w:t>97376.</w:t>
      </w:r>
      <w:r w:rsidRPr="009A6FD0">
        <w:rPr>
          <w:rFonts w:ascii="Times New Roman" w:hAnsi="Times New Roman"/>
          <w:sz w:val="28"/>
          <w:szCs w:val="28"/>
          <w:lang w:val="uk-UA"/>
        </w:rPr>
        <w:t xml:space="preserve"> Електронна конфігурація </w:t>
      </w:r>
      <w:r w:rsidRPr="009A6FD0">
        <w:rPr>
          <w:rFonts w:ascii="Times New Roman" w:hAnsi="Times New Roman"/>
          <w:color w:val="202124"/>
          <w:sz w:val="28"/>
          <w:szCs w:val="28"/>
          <w:shd w:val="clear" w:color="auto" w:fill="FFFFFF"/>
        </w:rPr>
        <w:t>[</w:t>
      </w:r>
      <w:r w:rsidRPr="009A6FD0">
        <w:rPr>
          <w:rFonts w:ascii="Times New Roman" w:hAnsi="Times New Roman"/>
          <w:color w:val="202124"/>
          <w:sz w:val="28"/>
          <w:szCs w:val="28"/>
          <w:shd w:val="clear" w:color="auto" w:fill="FFFFFF"/>
          <w:lang w:val="en-US"/>
        </w:rPr>
        <w:t>Ne</w:t>
      </w:r>
      <w:r w:rsidRPr="009A6FD0">
        <w:rPr>
          <w:rFonts w:ascii="Times New Roman" w:hAnsi="Times New Roman"/>
          <w:color w:val="202124"/>
          <w:sz w:val="28"/>
          <w:szCs w:val="28"/>
          <w:shd w:val="clear" w:color="auto" w:fill="FFFFFF"/>
        </w:rPr>
        <w:t>] 3</w:t>
      </w:r>
      <m:oMath>
        <m:sSup>
          <m:sSupPr>
            <m:ctrlPr>
              <w:rPr>
                <w:rFonts w:ascii="Cambria Math" w:hAnsi="Cambria Math"/>
                <w:color w:val="202124"/>
                <w:sz w:val="28"/>
                <w:szCs w:val="28"/>
                <w:shd w:val="clear" w:color="auto" w:fill="FFFFFF"/>
                <w:lang w:val="en-US"/>
              </w:rPr>
            </m:ctrlPr>
          </m:sSupPr>
          <m:e>
            <m:r>
              <m:rPr>
                <m:sty m:val="p"/>
              </m:rPr>
              <w:rPr>
                <w:rFonts w:ascii="Cambria Math" w:hAnsi="Cambria Math"/>
                <w:color w:val="202124"/>
                <w:sz w:val="28"/>
                <w:szCs w:val="28"/>
                <w:shd w:val="clear" w:color="auto" w:fill="FFFFFF"/>
                <w:lang w:val="en-US"/>
              </w:rPr>
              <m:t>s</m:t>
            </m:r>
          </m:e>
          <m:sup>
            <m:r>
              <m:rPr>
                <m:sty m:val="p"/>
              </m:rPr>
              <w:rPr>
                <w:rFonts w:ascii="Cambria Math" w:hAnsi="Cambria Math"/>
                <w:color w:val="202124"/>
                <w:sz w:val="28"/>
                <w:szCs w:val="28"/>
                <w:shd w:val="clear" w:color="auto" w:fill="FFFFFF"/>
              </w:rPr>
              <m:t>2</m:t>
            </m:r>
          </m:sup>
        </m:sSup>
        <m:r>
          <m:rPr>
            <m:sty m:val="p"/>
          </m:rPr>
          <w:rPr>
            <w:rFonts w:ascii="Cambria Math" w:hAnsi="Cambria Math"/>
            <w:color w:val="202124"/>
            <w:sz w:val="28"/>
            <w:szCs w:val="28"/>
            <w:shd w:val="clear" w:color="auto" w:fill="FFFFFF"/>
          </w:rPr>
          <m:t>3</m:t>
        </m:r>
        <m:sSup>
          <m:sSupPr>
            <m:ctrlPr>
              <w:rPr>
                <w:rFonts w:ascii="Cambria Math" w:hAnsi="Cambria Math"/>
                <w:color w:val="202124"/>
                <w:sz w:val="28"/>
                <w:szCs w:val="28"/>
                <w:shd w:val="clear" w:color="auto" w:fill="FFFFFF"/>
                <w:lang w:val="en-US"/>
              </w:rPr>
            </m:ctrlPr>
          </m:sSupPr>
          <m:e>
            <m:r>
              <m:rPr>
                <m:sty m:val="p"/>
              </m:rPr>
              <w:rPr>
                <w:rFonts w:ascii="Cambria Math" w:hAnsi="Cambria Math"/>
                <w:color w:val="202124"/>
                <w:sz w:val="28"/>
                <w:szCs w:val="28"/>
                <w:shd w:val="clear" w:color="auto" w:fill="FFFFFF"/>
                <w:lang w:val="en-US"/>
              </w:rPr>
              <m:t>p</m:t>
            </m:r>
          </m:e>
          <m:sup>
            <m:r>
              <m:rPr>
                <m:sty m:val="p"/>
              </m:rPr>
              <w:rPr>
                <w:rFonts w:ascii="Cambria Math" w:hAnsi="Cambria Math"/>
                <w:color w:val="202124"/>
                <w:sz w:val="28"/>
                <w:szCs w:val="28"/>
                <w:shd w:val="clear" w:color="auto" w:fill="FFFFFF"/>
              </w:rPr>
              <m:t>3</m:t>
            </m:r>
          </m:sup>
        </m:sSup>
      </m:oMath>
      <w:r w:rsidRPr="009A6FD0">
        <w:rPr>
          <w:rFonts w:ascii="Times New Roman" w:hAnsi="Times New Roman"/>
          <w:color w:val="202124"/>
          <w:sz w:val="28"/>
          <w:szCs w:val="28"/>
          <w:shd w:val="clear" w:color="auto" w:fill="FFFFFF"/>
          <w:lang w:val="uk-UA"/>
        </w:rPr>
        <w:t>. Ковалетний радіус 106 мп.</w:t>
      </w:r>
      <w:r>
        <w:rPr>
          <w:rFonts w:ascii="Times New Roman" w:hAnsi="Times New Roman"/>
          <w:color w:val="202124"/>
          <w:sz w:val="28"/>
          <w:szCs w:val="28"/>
          <w:shd w:val="clear" w:color="auto" w:fill="FFFFFF"/>
          <w:lang w:val="uk-UA"/>
        </w:rPr>
        <w:t xml:space="preserve"> Хімічний елемент Р.</w:t>
      </w:r>
    </w:p>
    <w:p w:rsidR="009D3C40" w:rsidRPr="009A6FD0" w:rsidRDefault="009D3C40" w:rsidP="001D615E">
      <w:pPr>
        <w:spacing w:after="0" w:line="360" w:lineRule="auto"/>
        <w:ind w:firstLine="708"/>
        <w:contextualSpacing/>
        <w:jc w:val="both"/>
        <w:rPr>
          <w:rFonts w:ascii="Times New Roman" w:hAnsi="Times New Roman"/>
          <w:color w:val="000000"/>
          <w:sz w:val="28"/>
          <w:szCs w:val="28"/>
          <w:lang w:val="uk-UA"/>
        </w:rPr>
      </w:pPr>
      <w:r w:rsidRPr="009A6FD0">
        <w:rPr>
          <w:rFonts w:ascii="Times New Roman" w:hAnsi="Times New Roman"/>
          <w:color w:val="000000"/>
          <w:sz w:val="28"/>
          <w:szCs w:val="28"/>
          <w:lang w:val="uk-UA"/>
        </w:rPr>
        <w:t>Проста речовина</w:t>
      </w:r>
      <w:r w:rsidRPr="009A6FD0">
        <w:rPr>
          <w:rFonts w:ascii="Times New Roman" w:hAnsi="Times New Roman"/>
          <w:color w:val="000000"/>
          <w:sz w:val="28"/>
          <w:szCs w:val="28"/>
        </w:rPr>
        <w:t> </w:t>
      </w:r>
      <w:r w:rsidRPr="00C2370B">
        <w:rPr>
          <w:rFonts w:ascii="Times New Roman" w:hAnsi="Times New Roman"/>
          <w:sz w:val="28"/>
          <w:szCs w:val="28"/>
          <w:lang w:val="uk-UA"/>
        </w:rPr>
        <w:t>–</w:t>
      </w:r>
      <w:r>
        <w:rPr>
          <w:rFonts w:ascii="Times New Roman" w:hAnsi="Times New Roman"/>
          <w:sz w:val="28"/>
          <w:szCs w:val="28"/>
          <w:lang w:val="uk-UA"/>
        </w:rPr>
        <w:t xml:space="preserve"> </w:t>
      </w:r>
      <w:r w:rsidRPr="009A6FD0">
        <w:rPr>
          <w:rFonts w:ascii="Times New Roman" w:hAnsi="Times New Roman"/>
          <w:color w:val="000000"/>
          <w:sz w:val="28"/>
          <w:szCs w:val="28"/>
          <w:lang w:val="uk-UA"/>
        </w:rPr>
        <w:t>фосфор. Неметал. Утворює декілька алотропічних модифікацій</w:t>
      </w:r>
      <w:r w:rsidRPr="009A6FD0">
        <w:rPr>
          <w:rFonts w:ascii="Times New Roman" w:hAnsi="Times New Roman"/>
          <w:color w:val="000000"/>
          <w:sz w:val="28"/>
          <w:szCs w:val="28"/>
        </w:rPr>
        <w:t> </w:t>
      </w:r>
      <w:r w:rsidRPr="009A6FD0">
        <w:rPr>
          <w:rFonts w:ascii="Times New Roman" w:hAnsi="Times New Roman"/>
          <w:sz w:val="28"/>
          <w:szCs w:val="28"/>
          <w:lang w:val="uk-UA"/>
        </w:rPr>
        <w:t>–</w:t>
      </w:r>
      <w:r w:rsidRPr="009A6FD0">
        <w:rPr>
          <w:rFonts w:ascii="Times New Roman" w:hAnsi="Times New Roman"/>
          <w:color w:val="000000"/>
          <w:sz w:val="28"/>
          <w:szCs w:val="28"/>
          <w:lang w:val="uk-UA"/>
        </w:rPr>
        <w:t xml:space="preserve"> білий фосфор (</w:t>
      </w:r>
      <w:hyperlink r:id="rId35" w:tooltip="Густина" w:history="1">
        <w:r w:rsidRPr="009A6FD0">
          <w:rPr>
            <w:rStyle w:val="a6"/>
            <w:rFonts w:ascii="Times New Roman" w:hAnsi="Times New Roman"/>
            <w:color w:val="000000"/>
            <w:sz w:val="28"/>
            <w:szCs w:val="28"/>
            <w:u w:val="none"/>
            <w:lang w:val="uk-UA"/>
          </w:rPr>
          <w:t>густина</w:t>
        </w:r>
      </w:hyperlink>
      <w:r w:rsidRPr="009A6FD0">
        <w:rPr>
          <w:rFonts w:ascii="Times New Roman" w:hAnsi="Times New Roman"/>
          <w:color w:val="000000"/>
          <w:sz w:val="28"/>
          <w:szCs w:val="28"/>
        </w:rPr>
        <w:t> </w:t>
      </w:r>
      <w:r w:rsidRPr="009A6FD0">
        <w:rPr>
          <w:rFonts w:ascii="Times New Roman" w:hAnsi="Times New Roman"/>
          <w:color w:val="000000"/>
          <w:sz w:val="28"/>
          <w:szCs w:val="28"/>
          <w:lang w:val="uk-UA"/>
        </w:rPr>
        <w:t xml:space="preserve">1,828, </w:t>
      </w:r>
      <w:r w:rsidRPr="009A6FD0">
        <w:rPr>
          <w:rFonts w:ascii="Times New Roman" w:hAnsi="Times New Roman"/>
          <w:color w:val="000000"/>
          <w:sz w:val="28"/>
          <w:szCs w:val="28"/>
        </w:rPr>
        <w:t>t</w:t>
      </w:r>
      <w:r w:rsidRPr="009A6FD0">
        <w:rPr>
          <w:rFonts w:ascii="Times New Roman" w:hAnsi="Times New Roman"/>
          <w:color w:val="000000"/>
          <w:sz w:val="28"/>
          <w:szCs w:val="28"/>
          <w:vertAlign w:val="subscript"/>
          <w:lang w:val="uk-UA"/>
        </w:rPr>
        <w:t>плав</w:t>
      </w:r>
      <w:r w:rsidRPr="009A6FD0">
        <w:rPr>
          <w:rFonts w:ascii="Times New Roman" w:hAnsi="Times New Roman"/>
          <w:color w:val="000000"/>
          <w:sz w:val="28"/>
          <w:szCs w:val="28"/>
        </w:rPr>
        <w:t> </w:t>
      </w:r>
      <w:r w:rsidRPr="009A6FD0">
        <w:rPr>
          <w:rFonts w:ascii="Times New Roman" w:hAnsi="Times New Roman"/>
          <w:color w:val="000000"/>
          <w:sz w:val="28"/>
          <w:szCs w:val="28"/>
          <w:lang w:val="uk-UA"/>
        </w:rPr>
        <w:t>44,14</w:t>
      </w:r>
      <w:r w:rsidRPr="009A6FD0">
        <w:rPr>
          <w:rFonts w:ascii="Times New Roman" w:hAnsi="Times New Roman"/>
          <w:color w:val="000000"/>
          <w:sz w:val="28"/>
          <w:szCs w:val="28"/>
        </w:rPr>
        <w:t> </w:t>
      </w:r>
      <w:r w:rsidRPr="009A6FD0">
        <w:rPr>
          <w:rFonts w:ascii="Times New Roman" w:hAnsi="Times New Roman"/>
          <w:color w:val="000000"/>
          <w:sz w:val="28"/>
          <w:szCs w:val="28"/>
          <w:lang w:val="uk-UA"/>
        </w:rPr>
        <w:t>°</w:t>
      </w:r>
      <w:r w:rsidRPr="009A6FD0">
        <w:rPr>
          <w:rFonts w:ascii="Times New Roman" w:hAnsi="Times New Roman"/>
          <w:color w:val="000000"/>
          <w:sz w:val="28"/>
          <w:szCs w:val="28"/>
        </w:rPr>
        <w:t>C</w:t>
      </w:r>
      <w:r w:rsidRPr="009A6FD0">
        <w:rPr>
          <w:rFonts w:ascii="Times New Roman" w:hAnsi="Times New Roman"/>
          <w:color w:val="000000"/>
          <w:sz w:val="28"/>
          <w:szCs w:val="28"/>
          <w:lang w:val="uk-UA"/>
        </w:rPr>
        <w:t xml:space="preserve">), червоний фосфор (густина 2,3, </w:t>
      </w:r>
      <w:r w:rsidRPr="009A6FD0">
        <w:rPr>
          <w:rFonts w:ascii="Times New Roman" w:hAnsi="Times New Roman"/>
          <w:color w:val="000000"/>
          <w:sz w:val="28"/>
          <w:szCs w:val="28"/>
        </w:rPr>
        <w:t>t</w:t>
      </w:r>
      <w:r w:rsidRPr="009A6FD0">
        <w:rPr>
          <w:rFonts w:ascii="Times New Roman" w:hAnsi="Times New Roman"/>
          <w:color w:val="000000"/>
          <w:sz w:val="28"/>
          <w:szCs w:val="28"/>
          <w:vertAlign w:val="subscript"/>
          <w:lang w:val="uk-UA"/>
        </w:rPr>
        <w:t>плав</w:t>
      </w:r>
      <w:r w:rsidRPr="009A6FD0">
        <w:rPr>
          <w:rFonts w:ascii="Times New Roman" w:hAnsi="Times New Roman"/>
          <w:color w:val="000000"/>
          <w:sz w:val="28"/>
          <w:szCs w:val="28"/>
        </w:rPr>
        <w:t> </w:t>
      </w:r>
      <w:r w:rsidRPr="009A6FD0">
        <w:rPr>
          <w:rFonts w:ascii="Times New Roman" w:hAnsi="Times New Roman"/>
          <w:color w:val="000000"/>
          <w:sz w:val="28"/>
          <w:szCs w:val="28"/>
          <w:lang w:val="uk-UA"/>
        </w:rPr>
        <w:t>590</w:t>
      </w:r>
      <w:r w:rsidRPr="009A6FD0">
        <w:rPr>
          <w:rFonts w:ascii="Times New Roman" w:hAnsi="Times New Roman"/>
          <w:color w:val="000000"/>
          <w:sz w:val="28"/>
          <w:szCs w:val="28"/>
        </w:rPr>
        <w:t> </w:t>
      </w:r>
      <w:r w:rsidRPr="009A6FD0">
        <w:rPr>
          <w:rFonts w:ascii="Times New Roman" w:hAnsi="Times New Roman"/>
          <w:color w:val="000000"/>
          <w:sz w:val="28"/>
          <w:szCs w:val="28"/>
          <w:lang w:val="uk-UA"/>
        </w:rPr>
        <w:t>°</w:t>
      </w:r>
      <w:r w:rsidRPr="009A6FD0">
        <w:rPr>
          <w:rFonts w:ascii="Times New Roman" w:hAnsi="Times New Roman"/>
          <w:color w:val="000000"/>
          <w:sz w:val="28"/>
          <w:szCs w:val="28"/>
        </w:rPr>
        <w:t>C</w:t>
      </w:r>
      <w:r w:rsidR="00BA36B6">
        <w:rPr>
          <w:rFonts w:ascii="Times New Roman" w:hAnsi="Times New Roman"/>
          <w:color w:val="000000"/>
          <w:sz w:val="28"/>
          <w:szCs w:val="28"/>
          <w:lang w:val="uk-UA"/>
        </w:rPr>
        <w:t>).</w:t>
      </w:r>
    </w:p>
    <w:p w:rsidR="009D3C40" w:rsidRDefault="009D3C40" w:rsidP="001D615E">
      <w:pPr>
        <w:spacing w:after="0" w:line="360" w:lineRule="auto"/>
        <w:ind w:firstLine="708"/>
        <w:contextualSpacing/>
        <w:jc w:val="both"/>
        <w:rPr>
          <w:rFonts w:ascii="Times New Roman" w:hAnsi="Times New Roman"/>
          <w:color w:val="000000"/>
          <w:sz w:val="28"/>
          <w:szCs w:val="28"/>
          <w:lang w:val="uk-UA"/>
        </w:rPr>
      </w:pPr>
      <w:r w:rsidRPr="00C844D0">
        <w:rPr>
          <w:rFonts w:ascii="Times New Roman" w:hAnsi="Times New Roman"/>
          <w:color w:val="000000"/>
          <w:sz w:val="28"/>
          <w:szCs w:val="28"/>
          <w:lang w:val="uk-UA"/>
        </w:rPr>
        <w:t>Маючи на зовнішній</w:t>
      </w:r>
      <w:r w:rsidRPr="009A6FD0">
        <w:rPr>
          <w:rFonts w:ascii="Times New Roman" w:hAnsi="Times New Roman"/>
          <w:color w:val="000000"/>
          <w:sz w:val="28"/>
          <w:szCs w:val="28"/>
        </w:rPr>
        <w:t> </w:t>
      </w:r>
      <w:hyperlink r:id="rId36" w:tooltip="Електронна оболонка" w:history="1">
        <w:r w:rsidRPr="00C844D0">
          <w:rPr>
            <w:rStyle w:val="a6"/>
            <w:rFonts w:ascii="Times New Roman" w:hAnsi="Times New Roman"/>
            <w:color w:val="000000"/>
            <w:sz w:val="28"/>
            <w:szCs w:val="28"/>
            <w:u w:val="none"/>
            <w:lang w:val="uk-UA"/>
          </w:rPr>
          <w:t>електронній оболонці</w:t>
        </w:r>
      </w:hyperlink>
      <w:r w:rsidRPr="009A6FD0">
        <w:rPr>
          <w:rFonts w:ascii="Times New Roman" w:hAnsi="Times New Roman"/>
          <w:color w:val="000000"/>
          <w:sz w:val="28"/>
          <w:szCs w:val="28"/>
        </w:rPr>
        <w:t> </w:t>
      </w:r>
      <w:r w:rsidRPr="00C844D0">
        <w:rPr>
          <w:rFonts w:ascii="Times New Roman" w:hAnsi="Times New Roman"/>
          <w:color w:val="000000"/>
          <w:sz w:val="28"/>
          <w:szCs w:val="28"/>
          <w:lang w:val="uk-UA"/>
        </w:rPr>
        <w:t>п'ять електронів: (15 = 2 + 8 + 5), атоми фосфору мають властивості окисника і, приєднуючи від атомів інших елементів три електрони, яких бракує для заповнення зовнішньої оболонки, перетворюються в негативно тривалентні йони: Р</w:t>
      </w:r>
      <w:r w:rsidRPr="00C844D0">
        <w:rPr>
          <w:rFonts w:ascii="Times New Roman" w:hAnsi="Times New Roman"/>
          <w:color w:val="000000"/>
          <w:sz w:val="28"/>
          <w:szCs w:val="28"/>
          <w:vertAlign w:val="superscript"/>
          <w:lang w:val="uk-UA"/>
        </w:rPr>
        <w:t>0</w:t>
      </w:r>
      <w:r w:rsidRPr="009A6FD0">
        <w:rPr>
          <w:rFonts w:ascii="Times New Roman" w:hAnsi="Times New Roman"/>
          <w:color w:val="000000"/>
          <w:sz w:val="28"/>
          <w:szCs w:val="28"/>
        </w:rPr>
        <w:t> </w:t>
      </w:r>
      <w:r w:rsidRPr="00C844D0">
        <w:rPr>
          <w:rFonts w:ascii="Times New Roman" w:hAnsi="Times New Roman"/>
          <w:color w:val="000000"/>
          <w:sz w:val="28"/>
          <w:szCs w:val="28"/>
          <w:lang w:val="uk-UA"/>
        </w:rPr>
        <w:t>+ 3</w:t>
      </w:r>
      <w:r w:rsidRPr="009A6FD0">
        <w:rPr>
          <w:rFonts w:ascii="Times New Roman" w:hAnsi="Times New Roman"/>
          <w:color w:val="000000"/>
          <w:sz w:val="28"/>
          <w:szCs w:val="28"/>
        </w:rPr>
        <w:t>e</w:t>
      </w:r>
      <w:r w:rsidRPr="00C844D0">
        <w:rPr>
          <w:rFonts w:ascii="Times New Roman" w:hAnsi="Times New Roman"/>
          <w:color w:val="000000"/>
          <w:sz w:val="28"/>
          <w:szCs w:val="28"/>
          <w:lang w:val="uk-UA"/>
        </w:rPr>
        <w:t xml:space="preserve"> = Р</w:t>
      </w:r>
      <w:r w:rsidRPr="00C844D0">
        <w:rPr>
          <w:rFonts w:ascii="Times New Roman" w:hAnsi="Times New Roman"/>
          <w:color w:val="000000"/>
          <w:sz w:val="28"/>
          <w:szCs w:val="28"/>
          <w:vertAlign w:val="superscript"/>
          <w:lang w:val="uk-UA"/>
        </w:rPr>
        <w:t>3-</w:t>
      </w:r>
      <w:r w:rsidRPr="00C844D0">
        <w:rPr>
          <w:rFonts w:ascii="Times New Roman" w:hAnsi="Times New Roman"/>
          <w:color w:val="000000"/>
          <w:sz w:val="28"/>
          <w:szCs w:val="28"/>
          <w:lang w:val="uk-UA"/>
        </w:rPr>
        <w:t xml:space="preserve">. </w:t>
      </w:r>
      <w:r w:rsidRPr="00F50CC3">
        <w:rPr>
          <w:rFonts w:ascii="Times New Roman" w:hAnsi="Times New Roman"/>
          <w:color w:val="000000"/>
          <w:sz w:val="28"/>
          <w:szCs w:val="28"/>
          <w:lang w:val="uk-UA"/>
        </w:rPr>
        <w:t>Фосфор менш активний окисник, ніж</w:t>
      </w:r>
      <w:r w:rsidRPr="009A6FD0">
        <w:rPr>
          <w:rFonts w:ascii="Times New Roman" w:hAnsi="Times New Roman"/>
          <w:color w:val="000000"/>
          <w:sz w:val="28"/>
          <w:szCs w:val="28"/>
        </w:rPr>
        <w:t> </w:t>
      </w:r>
      <w:hyperlink r:id="rId37" w:tooltip="Азот" w:history="1">
        <w:r w:rsidRPr="00F50CC3">
          <w:rPr>
            <w:rStyle w:val="a6"/>
            <w:rFonts w:ascii="Times New Roman" w:hAnsi="Times New Roman"/>
            <w:color w:val="000000"/>
            <w:sz w:val="28"/>
            <w:szCs w:val="28"/>
            <w:u w:val="none"/>
            <w:lang w:val="uk-UA"/>
          </w:rPr>
          <w:t>азот</w:t>
        </w:r>
      </w:hyperlink>
      <w:r w:rsidRPr="00F50CC3">
        <w:rPr>
          <w:rFonts w:ascii="Times New Roman" w:hAnsi="Times New Roman"/>
          <w:color w:val="000000"/>
          <w:sz w:val="28"/>
          <w:szCs w:val="28"/>
          <w:lang w:val="uk-UA"/>
        </w:rPr>
        <w:t>, оскільки його валентні електрони перебувають далі від ядра атома і слабше з ним зв'язані, ніж валентні електрони атомів азоту.</w:t>
      </w:r>
    </w:p>
    <w:p w:rsidR="009D3C40" w:rsidRDefault="009D3C40" w:rsidP="001D615E">
      <w:pPr>
        <w:spacing w:after="0" w:line="360" w:lineRule="auto"/>
        <w:ind w:firstLine="708"/>
        <w:contextualSpacing/>
        <w:jc w:val="both"/>
        <w:rPr>
          <w:rFonts w:ascii="Times New Roman" w:hAnsi="Times New Roman"/>
          <w:color w:val="000000"/>
          <w:sz w:val="28"/>
          <w:szCs w:val="28"/>
          <w:lang w:val="uk-UA"/>
        </w:rPr>
      </w:pPr>
      <w:r w:rsidRPr="009A6FD0">
        <w:rPr>
          <w:rFonts w:ascii="Times New Roman" w:hAnsi="Times New Roman"/>
          <w:color w:val="000000"/>
          <w:sz w:val="28"/>
          <w:szCs w:val="28"/>
          <w:lang w:val="uk-UA"/>
        </w:rPr>
        <w:t>У вільному стані фосфор одержують відновленням</w:t>
      </w:r>
      <w:r w:rsidRPr="009A6FD0">
        <w:rPr>
          <w:rFonts w:ascii="Times New Roman" w:hAnsi="Times New Roman"/>
          <w:color w:val="000000"/>
          <w:sz w:val="28"/>
          <w:szCs w:val="28"/>
        </w:rPr>
        <w:t> </w:t>
      </w:r>
      <w:hyperlink r:id="rId38" w:tooltip="Фосфат кальцію" w:history="1">
        <w:r w:rsidRPr="009A6FD0">
          <w:rPr>
            <w:rStyle w:val="a6"/>
            <w:rFonts w:ascii="Times New Roman" w:hAnsi="Times New Roman"/>
            <w:color w:val="000000"/>
            <w:sz w:val="28"/>
            <w:szCs w:val="28"/>
            <w:u w:val="none"/>
            <w:lang w:val="uk-UA"/>
          </w:rPr>
          <w:t>фосфату кальцію</w:t>
        </w:r>
      </w:hyperlink>
      <w:r w:rsidRPr="009A6FD0">
        <w:rPr>
          <w:rFonts w:ascii="Times New Roman" w:hAnsi="Times New Roman"/>
          <w:color w:val="000000"/>
          <w:sz w:val="28"/>
          <w:szCs w:val="28"/>
        </w:rPr>
        <w:t> </w:t>
      </w:r>
      <w:r w:rsidRPr="009A6FD0">
        <w:rPr>
          <w:rFonts w:ascii="Times New Roman" w:hAnsi="Times New Roman"/>
          <w:color w:val="000000"/>
          <w:sz w:val="28"/>
          <w:szCs w:val="28"/>
          <w:lang w:val="uk-UA"/>
        </w:rPr>
        <w:t>вугілля в присутності</w:t>
      </w:r>
      <w:r w:rsidRPr="009A6FD0">
        <w:rPr>
          <w:rFonts w:ascii="Times New Roman" w:hAnsi="Times New Roman"/>
          <w:color w:val="000000"/>
          <w:sz w:val="28"/>
          <w:szCs w:val="28"/>
        </w:rPr>
        <w:t> </w:t>
      </w:r>
      <w:hyperlink r:id="rId39" w:tooltip="Діоксид кремнію" w:history="1">
        <w:r w:rsidRPr="009A6FD0">
          <w:rPr>
            <w:rStyle w:val="a6"/>
            <w:rFonts w:ascii="Times New Roman" w:hAnsi="Times New Roman"/>
            <w:color w:val="000000"/>
            <w:sz w:val="28"/>
            <w:szCs w:val="28"/>
            <w:u w:val="none"/>
            <w:lang w:val="uk-UA"/>
          </w:rPr>
          <w:t>діоксиду кремнію</w:t>
        </w:r>
      </w:hyperlink>
      <w:r w:rsidRPr="009A6FD0">
        <w:rPr>
          <w:rFonts w:ascii="Times New Roman" w:hAnsi="Times New Roman"/>
          <w:color w:val="000000"/>
          <w:sz w:val="28"/>
          <w:szCs w:val="28"/>
          <w:lang w:val="uk-UA"/>
        </w:rPr>
        <w:t xml:space="preserve">: </w:t>
      </w:r>
    </w:p>
    <w:p w:rsidR="009D3C40" w:rsidRPr="009A6FD0" w:rsidRDefault="009D3C40" w:rsidP="001D615E">
      <w:pPr>
        <w:spacing w:after="0" w:line="360" w:lineRule="auto"/>
        <w:ind w:firstLine="708"/>
        <w:contextualSpacing/>
        <w:jc w:val="center"/>
        <w:rPr>
          <w:rFonts w:ascii="Times New Roman" w:hAnsi="Times New Roman"/>
          <w:color w:val="000000"/>
          <w:sz w:val="28"/>
          <w:szCs w:val="28"/>
          <w:lang w:val="uk-UA"/>
        </w:rPr>
      </w:pPr>
      <w:r w:rsidRPr="009A6FD0">
        <w:rPr>
          <w:rFonts w:ascii="Times New Roman" w:hAnsi="Times New Roman"/>
          <w:color w:val="000000"/>
          <w:sz w:val="28"/>
          <w:szCs w:val="28"/>
          <w:lang w:val="uk-UA"/>
        </w:rPr>
        <w:t>Са</w:t>
      </w:r>
      <w:r w:rsidRPr="009A6FD0">
        <w:rPr>
          <w:rFonts w:ascii="Times New Roman" w:hAnsi="Times New Roman"/>
          <w:color w:val="000000"/>
          <w:sz w:val="28"/>
          <w:szCs w:val="28"/>
          <w:vertAlign w:val="subscript"/>
          <w:lang w:val="uk-UA"/>
        </w:rPr>
        <w:t>3</w:t>
      </w:r>
      <w:r w:rsidRPr="009A6FD0">
        <w:rPr>
          <w:rFonts w:ascii="Times New Roman" w:hAnsi="Times New Roman"/>
          <w:color w:val="000000"/>
          <w:sz w:val="28"/>
          <w:szCs w:val="28"/>
          <w:lang w:val="uk-UA"/>
        </w:rPr>
        <w:t>(</w:t>
      </w:r>
      <w:r w:rsidRPr="00C844D0">
        <w:rPr>
          <w:rFonts w:ascii="Times New Roman" w:hAnsi="Times New Roman"/>
          <w:color w:val="000000"/>
          <w:sz w:val="28"/>
          <w:szCs w:val="28"/>
          <w:lang w:val="en-US"/>
        </w:rPr>
        <w:t>PO</w:t>
      </w:r>
      <w:r w:rsidRPr="009A6FD0">
        <w:rPr>
          <w:rFonts w:ascii="Times New Roman" w:hAnsi="Times New Roman"/>
          <w:color w:val="000000"/>
          <w:sz w:val="28"/>
          <w:szCs w:val="28"/>
          <w:vertAlign w:val="subscript"/>
          <w:lang w:val="uk-UA"/>
        </w:rPr>
        <w:t>4</w:t>
      </w:r>
      <w:r w:rsidRPr="009A6FD0">
        <w:rPr>
          <w:rFonts w:ascii="Times New Roman" w:hAnsi="Times New Roman"/>
          <w:color w:val="000000"/>
          <w:sz w:val="28"/>
          <w:szCs w:val="28"/>
          <w:lang w:val="uk-UA"/>
        </w:rPr>
        <w:t>)</w:t>
      </w:r>
      <w:r w:rsidRPr="009A6FD0">
        <w:rPr>
          <w:rFonts w:ascii="Times New Roman" w:hAnsi="Times New Roman"/>
          <w:color w:val="000000"/>
          <w:sz w:val="28"/>
          <w:szCs w:val="28"/>
          <w:vertAlign w:val="subscript"/>
          <w:lang w:val="uk-UA"/>
        </w:rPr>
        <w:t>2</w:t>
      </w:r>
      <w:r w:rsidRPr="00C844D0">
        <w:rPr>
          <w:rFonts w:ascii="Times New Roman" w:hAnsi="Times New Roman"/>
          <w:color w:val="000000"/>
          <w:sz w:val="28"/>
          <w:szCs w:val="28"/>
          <w:lang w:val="en-US"/>
        </w:rPr>
        <w:t> </w:t>
      </w:r>
      <w:r w:rsidRPr="009A6FD0">
        <w:rPr>
          <w:rFonts w:ascii="Times New Roman" w:hAnsi="Times New Roman"/>
          <w:color w:val="000000"/>
          <w:sz w:val="28"/>
          <w:szCs w:val="28"/>
          <w:lang w:val="uk-UA"/>
        </w:rPr>
        <w:t>+ 3</w:t>
      </w:r>
      <w:r w:rsidRPr="00C844D0">
        <w:rPr>
          <w:rFonts w:ascii="Times New Roman" w:hAnsi="Times New Roman"/>
          <w:color w:val="000000"/>
          <w:sz w:val="28"/>
          <w:szCs w:val="28"/>
          <w:lang w:val="en-US"/>
        </w:rPr>
        <w:t>SiO</w:t>
      </w:r>
      <w:r w:rsidRPr="009A6FD0">
        <w:rPr>
          <w:rFonts w:ascii="Times New Roman" w:hAnsi="Times New Roman"/>
          <w:color w:val="000000"/>
          <w:sz w:val="28"/>
          <w:szCs w:val="28"/>
          <w:vertAlign w:val="subscript"/>
          <w:lang w:val="uk-UA"/>
        </w:rPr>
        <w:t>2</w:t>
      </w:r>
      <w:r w:rsidRPr="00C844D0">
        <w:rPr>
          <w:rFonts w:ascii="Times New Roman" w:hAnsi="Times New Roman"/>
          <w:color w:val="000000"/>
          <w:sz w:val="28"/>
          <w:szCs w:val="28"/>
          <w:lang w:val="en-US"/>
        </w:rPr>
        <w:t> </w:t>
      </w:r>
      <w:r w:rsidRPr="009A6FD0">
        <w:rPr>
          <w:rFonts w:ascii="Times New Roman" w:hAnsi="Times New Roman"/>
          <w:color w:val="000000"/>
          <w:sz w:val="28"/>
          <w:szCs w:val="28"/>
          <w:lang w:val="uk-UA"/>
        </w:rPr>
        <w:t>→ 3</w:t>
      </w:r>
      <w:r w:rsidRPr="00C844D0">
        <w:rPr>
          <w:rFonts w:ascii="Times New Roman" w:hAnsi="Times New Roman"/>
          <w:color w:val="000000"/>
          <w:sz w:val="28"/>
          <w:szCs w:val="28"/>
          <w:lang w:val="en-US"/>
        </w:rPr>
        <w:t>CaSiO</w:t>
      </w:r>
      <w:r w:rsidRPr="009A6FD0">
        <w:rPr>
          <w:rFonts w:ascii="Times New Roman" w:hAnsi="Times New Roman"/>
          <w:color w:val="000000"/>
          <w:sz w:val="28"/>
          <w:szCs w:val="28"/>
          <w:vertAlign w:val="subscript"/>
          <w:lang w:val="uk-UA"/>
        </w:rPr>
        <w:t>3</w:t>
      </w:r>
      <w:r w:rsidRPr="00C844D0">
        <w:rPr>
          <w:rFonts w:ascii="Times New Roman" w:hAnsi="Times New Roman"/>
          <w:color w:val="000000"/>
          <w:sz w:val="28"/>
          <w:szCs w:val="28"/>
          <w:lang w:val="en-US"/>
        </w:rPr>
        <w:t> </w:t>
      </w:r>
      <w:r w:rsidRPr="009A6FD0">
        <w:rPr>
          <w:rFonts w:ascii="Times New Roman" w:hAnsi="Times New Roman"/>
          <w:color w:val="000000"/>
          <w:sz w:val="28"/>
          <w:szCs w:val="28"/>
          <w:lang w:val="uk-UA"/>
        </w:rPr>
        <w:t xml:space="preserve">+ </w:t>
      </w:r>
      <w:r w:rsidRPr="00C844D0">
        <w:rPr>
          <w:rFonts w:ascii="Times New Roman" w:hAnsi="Times New Roman"/>
          <w:color w:val="000000"/>
          <w:sz w:val="28"/>
          <w:szCs w:val="28"/>
          <w:lang w:val="en-US"/>
        </w:rPr>
        <w:t>P</w:t>
      </w:r>
      <w:r w:rsidRPr="009A6FD0">
        <w:rPr>
          <w:rFonts w:ascii="Times New Roman" w:hAnsi="Times New Roman"/>
          <w:color w:val="000000"/>
          <w:sz w:val="28"/>
          <w:szCs w:val="28"/>
          <w:vertAlign w:val="subscript"/>
          <w:lang w:val="uk-UA"/>
        </w:rPr>
        <w:t>2</w:t>
      </w:r>
      <w:r w:rsidRPr="00C844D0">
        <w:rPr>
          <w:rFonts w:ascii="Times New Roman" w:hAnsi="Times New Roman"/>
          <w:color w:val="000000"/>
          <w:sz w:val="28"/>
          <w:szCs w:val="28"/>
          <w:lang w:val="en-US"/>
        </w:rPr>
        <w:t>O</w:t>
      </w:r>
      <w:r w:rsidRPr="009A6FD0">
        <w:rPr>
          <w:rFonts w:ascii="Times New Roman" w:hAnsi="Times New Roman"/>
          <w:color w:val="000000"/>
          <w:sz w:val="28"/>
          <w:szCs w:val="28"/>
          <w:vertAlign w:val="subscript"/>
          <w:lang w:val="uk-UA"/>
        </w:rPr>
        <w:t>5</w:t>
      </w:r>
    </w:p>
    <w:p w:rsidR="009D3C40" w:rsidRPr="00C844D0" w:rsidRDefault="009D3C40" w:rsidP="001D615E">
      <w:pPr>
        <w:shd w:val="clear" w:color="auto" w:fill="FFFFFF"/>
        <w:spacing w:after="0"/>
        <w:contextualSpacing/>
        <w:jc w:val="center"/>
        <w:rPr>
          <w:rFonts w:ascii="Times New Roman" w:hAnsi="Times New Roman"/>
          <w:color w:val="000000"/>
          <w:sz w:val="28"/>
          <w:szCs w:val="28"/>
          <w:lang w:val="uk-UA"/>
        </w:rPr>
      </w:pPr>
      <w:r w:rsidRPr="0048795B">
        <w:rPr>
          <w:rFonts w:ascii="Times New Roman" w:hAnsi="Times New Roman"/>
          <w:color w:val="000000"/>
          <w:sz w:val="28"/>
          <w:szCs w:val="28"/>
          <w:lang w:val="en-US"/>
        </w:rPr>
        <w:t>P</w:t>
      </w:r>
      <w:r w:rsidRPr="00C844D0">
        <w:rPr>
          <w:rFonts w:ascii="Times New Roman" w:hAnsi="Times New Roman"/>
          <w:color w:val="000000"/>
          <w:sz w:val="28"/>
          <w:szCs w:val="28"/>
          <w:vertAlign w:val="subscript"/>
          <w:lang w:val="uk-UA"/>
        </w:rPr>
        <w:t>2</w:t>
      </w:r>
      <w:r w:rsidRPr="0048795B">
        <w:rPr>
          <w:rFonts w:ascii="Times New Roman" w:hAnsi="Times New Roman"/>
          <w:color w:val="000000"/>
          <w:sz w:val="28"/>
          <w:szCs w:val="28"/>
          <w:lang w:val="en-US"/>
        </w:rPr>
        <w:t>O</w:t>
      </w:r>
      <w:r w:rsidRPr="00C844D0">
        <w:rPr>
          <w:rFonts w:ascii="Times New Roman" w:hAnsi="Times New Roman"/>
          <w:color w:val="000000"/>
          <w:sz w:val="28"/>
          <w:szCs w:val="28"/>
          <w:vertAlign w:val="subscript"/>
          <w:lang w:val="uk-UA"/>
        </w:rPr>
        <w:t>5</w:t>
      </w:r>
      <w:r w:rsidRPr="0048795B">
        <w:rPr>
          <w:rFonts w:ascii="Times New Roman" w:hAnsi="Times New Roman"/>
          <w:color w:val="000000"/>
          <w:sz w:val="28"/>
          <w:szCs w:val="28"/>
          <w:lang w:val="en-US"/>
        </w:rPr>
        <w:t> </w:t>
      </w:r>
      <w:r w:rsidRPr="00C844D0">
        <w:rPr>
          <w:rFonts w:ascii="Times New Roman" w:hAnsi="Times New Roman"/>
          <w:color w:val="000000"/>
          <w:sz w:val="28"/>
          <w:szCs w:val="28"/>
          <w:lang w:val="uk-UA"/>
        </w:rPr>
        <w:t>+ 5</w:t>
      </w:r>
      <w:r w:rsidRPr="0048795B">
        <w:rPr>
          <w:rFonts w:ascii="Times New Roman" w:hAnsi="Times New Roman"/>
          <w:color w:val="000000"/>
          <w:sz w:val="28"/>
          <w:szCs w:val="28"/>
          <w:lang w:val="en-US"/>
        </w:rPr>
        <w:t>C</w:t>
      </w:r>
      <w:r w:rsidRPr="00C844D0">
        <w:rPr>
          <w:rFonts w:ascii="Times New Roman" w:hAnsi="Times New Roman"/>
          <w:color w:val="000000"/>
          <w:sz w:val="28"/>
          <w:szCs w:val="28"/>
          <w:lang w:val="uk-UA"/>
        </w:rPr>
        <w:t xml:space="preserve"> → 2</w:t>
      </w:r>
      <w:r w:rsidRPr="0048795B">
        <w:rPr>
          <w:rFonts w:ascii="Times New Roman" w:hAnsi="Times New Roman"/>
          <w:color w:val="000000"/>
          <w:sz w:val="28"/>
          <w:szCs w:val="28"/>
          <w:lang w:val="en-US"/>
        </w:rPr>
        <w:t>P</w:t>
      </w:r>
      <w:r w:rsidRPr="00C844D0">
        <w:rPr>
          <w:rFonts w:ascii="Times New Roman" w:hAnsi="Times New Roman"/>
          <w:color w:val="000000"/>
          <w:sz w:val="28"/>
          <w:szCs w:val="28"/>
          <w:lang w:val="uk-UA"/>
        </w:rPr>
        <w:t xml:space="preserve"> + 5</w:t>
      </w:r>
      <w:r w:rsidRPr="0048795B">
        <w:rPr>
          <w:rFonts w:ascii="Times New Roman" w:hAnsi="Times New Roman"/>
          <w:color w:val="000000"/>
          <w:sz w:val="28"/>
          <w:szCs w:val="28"/>
          <w:lang w:val="en-US"/>
        </w:rPr>
        <w:t>CO</w:t>
      </w:r>
      <w:r w:rsidRPr="00C844D0">
        <w:rPr>
          <w:rFonts w:ascii="Times New Roman" w:hAnsi="Times New Roman"/>
          <w:color w:val="000000"/>
          <w:sz w:val="28"/>
          <w:szCs w:val="28"/>
          <w:lang w:val="uk-UA"/>
        </w:rPr>
        <w:t>↑</w:t>
      </w:r>
    </w:p>
    <w:p w:rsidR="009D3C40" w:rsidRPr="00C844D0" w:rsidRDefault="009D3C40" w:rsidP="001D615E">
      <w:pPr>
        <w:spacing w:after="0" w:line="360" w:lineRule="auto"/>
        <w:ind w:firstLine="708"/>
        <w:contextualSpacing/>
        <w:jc w:val="both"/>
        <w:rPr>
          <w:rFonts w:ascii="Times New Roman" w:hAnsi="Times New Roman"/>
          <w:sz w:val="28"/>
          <w:szCs w:val="28"/>
          <w:lang w:val="uk-UA"/>
        </w:rPr>
      </w:pPr>
      <w:r w:rsidRPr="009A6FD0">
        <w:rPr>
          <w:rFonts w:ascii="Times New Roman" w:hAnsi="Times New Roman"/>
          <w:sz w:val="28"/>
          <w:szCs w:val="28"/>
          <w:lang w:val="uk-UA"/>
        </w:rPr>
        <w:lastRenderedPageBreak/>
        <w:t xml:space="preserve">  Наявність фосфору знижує пластичність, сприяє появі холодноламкості (властивості ставити крихкими у холодному стані), ліквації у виливках з товщиною стінок більше 100 мм</w:t>
      </w:r>
      <w:r w:rsidR="00BA36B6">
        <w:rPr>
          <w:rFonts w:ascii="Times New Roman" w:hAnsi="Times New Roman"/>
          <w:sz w:val="28"/>
          <w:szCs w:val="28"/>
          <w:lang w:val="uk-UA"/>
        </w:rPr>
        <w:t xml:space="preserve"> [36</w:t>
      </w:r>
      <w:r w:rsidRPr="00BA076A">
        <w:rPr>
          <w:rFonts w:ascii="Times New Roman" w:hAnsi="Times New Roman"/>
          <w:sz w:val="28"/>
          <w:szCs w:val="28"/>
          <w:lang w:val="uk-UA"/>
        </w:rPr>
        <w:t>]</w:t>
      </w:r>
      <w:r w:rsidRPr="009A6FD0">
        <w:rPr>
          <w:rFonts w:ascii="Times New Roman" w:hAnsi="Times New Roman"/>
          <w:sz w:val="28"/>
          <w:szCs w:val="28"/>
          <w:lang w:val="uk-UA"/>
        </w:rPr>
        <w:t>.</w:t>
      </w:r>
    </w:p>
    <w:p w:rsidR="009D3C40" w:rsidRDefault="009D3C40" w:rsidP="001D615E">
      <w:pPr>
        <w:pStyle w:val="a5"/>
        <w:shd w:val="clear" w:color="auto" w:fill="FFFFFF"/>
        <w:spacing w:before="0" w:beforeAutospacing="0" w:after="0" w:afterAutospacing="0" w:line="360" w:lineRule="auto"/>
        <w:ind w:firstLine="708"/>
        <w:contextualSpacing/>
        <w:jc w:val="both"/>
        <w:rPr>
          <w:sz w:val="28"/>
          <w:szCs w:val="28"/>
        </w:rPr>
      </w:pPr>
      <w:r w:rsidRPr="00F80B68">
        <w:rPr>
          <w:sz w:val="28"/>
          <w:szCs w:val="28"/>
          <w:lang w:val="uk-UA"/>
        </w:rPr>
        <w:t xml:space="preserve">Сталі інструментальні нелеговані (вуглецеві) бувають якісні і високоякісні. </w:t>
      </w:r>
      <w:r w:rsidRPr="00F80B68">
        <w:rPr>
          <w:sz w:val="28"/>
          <w:szCs w:val="28"/>
        </w:rPr>
        <w:t>Масова частка шкідливих домішок у якісних сталях не більше ніж 0,030 % фосфору й не більше ніж 0,028% с</w:t>
      </w:r>
      <w:r>
        <w:rPr>
          <w:sz w:val="28"/>
          <w:szCs w:val="28"/>
        </w:rPr>
        <w:t xml:space="preserve">ірки, а у високоякісних сталях </w:t>
      </w:r>
      <w:r w:rsidRPr="00575A48">
        <w:rPr>
          <w:sz w:val="28"/>
          <w:szCs w:val="28"/>
        </w:rPr>
        <w:t>–</w:t>
      </w:r>
      <w:r w:rsidRPr="00F80B68">
        <w:rPr>
          <w:sz w:val="28"/>
          <w:szCs w:val="28"/>
        </w:rPr>
        <w:t xml:space="preserve"> не більше ніж 0,025 % фосфору й не більше ніж 0,018% сірки</w:t>
      </w:r>
      <w:r w:rsidRPr="00BA076A">
        <w:rPr>
          <w:sz w:val="28"/>
          <w:szCs w:val="28"/>
        </w:rPr>
        <w:t xml:space="preserve"> [</w:t>
      </w:r>
      <w:r w:rsidR="00BA36B6">
        <w:rPr>
          <w:sz w:val="28"/>
          <w:szCs w:val="28"/>
          <w:lang w:val="uk-UA"/>
        </w:rPr>
        <w:t>37</w:t>
      </w:r>
      <w:r w:rsidRPr="00BA076A">
        <w:rPr>
          <w:sz w:val="28"/>
          <w:szCs w:val="28"/>
        </w:rPr>
        <w:t>]</w:t>
      </w:r>
      <w:r w:rsidRPr="00F80B68">
        <w:rPr>
          <w:sz w:val="28"/>
          <w:szCs w:val="28"/>
        </w:rPr>
        <w:t>.</w:t>
      </w:r>
    </w:p>
    <w:p w:rsidR="009D3C40" w:rsidRPr="00F80B68" w:rsidRDefault="009D3C40" w:rsidP="001D615E">
      <w:pPr>
        <w:pStyle w:val="a5"/>
        <w:shd w:val="clear" w:color="auto" w:fill="FFFFFF"/>
        <w:spacing w:before="0" w:beforeAutospacing="0" w:after="0" w:afterAutospacing="0" w:line="360" w:lineRule="auto"/>
        <w:ind w:firstLine="708"/>
        <w:contextualSpacing/>
        <w:jc w:val="both"/>
        <w:rPr>
          <w:color w:val="000000"/>
          <w:sz w:val="28"/>
          <w:szCs w:val="28"/>
          <w:lang w:val="uk-UA"/>
        </w:rPr>
      </w:pPr>
      <w:r>
        <w:rPr>
          <w:sz w:val="28"/>
          <w:szCs w:val="28"/>
          <w:lang w:val="uk-UA"/>
        </w:rPr>
        <w:t>Ф</w:t>
      </w:r>
      <w:r w:rsidRPr="00F80B68">
        <w:rPr>
          <w:sz w:val="28"/>
          <w:szCs w:val="28"/>
          <w:lang w:val="uk-UA"/>
        </w:rPr>
        <w:t xml:space="preserve">осфор розчиняється у фериті і хоч підвищує міцність, проте зменшує пластичність та ударну в'язкість сталі. </w:t>
      </w:r>
      <w:r w:rsidRPr="00F80B68">
        <w:rPr>
          <w:sz w:val="28"/>
          <w:szCs w:val="28"/>
        </w:rPr>
        <w:t>Спад ударної в'язкості стає причиною холодноламкості, тобто схильності сталі до крихкого руйнування при низьких температурах.</w:t>
      </w:r>
      <w:r w:rsidRPr="00F80B68">
        <w:rPr>
          <w:sz w:val="28"/>
          <w:szCs w:val="28"/>
          <w:lang w:val="uk-UA"/>
        </w:rPr>
        <w:t xml:space="preserve"> </w:t>
      </w:r>
      <w:r w:rsidRPr="00F50CC3">
        <w:rPr>
          <w:sz w:val="28"/>
          <w:szCs w:val="28"/>
          <w:lang w:val="uk-UA"/>
        </w:rPr>
        <w:t>Сірка, як і фосфор, є шкідливою домішкою.</w:t>
      </w:r>
    </w:p>
    <w:p w:rsidR="009D3C40" w:rsidRDefault="009D3C40" w:rsidP="001D615E">
      <w:pPr>
        <w:spacing w:after="0" w:line="360" w:lineRule="auto"/>
        <w:ind w:firstLine="708"/>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Таким чином,  сталь це сплав заліза з вуглецем та іншими постійними домішками, такими як кремній, марганець, сірка, фосфор. Хіміний склад сталей значно впливає на їх фізико-хімічні властивості, а також корозійну стійкість, тому процес легування дозволяє отримати сталі спеціального призначення. Вивчення фізико-хімічних властивостей сталей та їх корозійної стійкості дозволяє безпомилково обирати сталі з властивостями, що підійдуть для експлуатації у тих чи інших галузях промисловості, та мінімізувати витрати виробництва. </w:t>
      </w:r>
      <w:r w:rsidR="000A577C">
        <w:rPr>
          <w:rFonts w:ascii="Times New Roman" w:hAnsi="Times New Roman"/>
          <w:color w:val="000000"/>
          <w:sz w:val="28"/>
          <w:szCs w:val="28"/>
          <w:lang w:val="uk-UA"/>
        </w:rPr>
        <w:t>Тому на сьогоднішній день залишається актуальним дослідження фізико-хімічних властивостей сталей, зокрема сталі 20 та сталі 20Х13.</w:t>
      </w:r>
    </w:p>
    <w:p w:rsidR="009D3C40" w:rsidRDefault="009D3C40" w:rsidP="001D615E">
      <w:pPr>
        <w:spacing w:after="0" w:line="360" w:lineRule="auto"/>
        <w:contextualSpacing/>
        <w:jc w:val="both"/>
        <w:rPr>
          <w:rFonts w:ascii="Times New Roman" w:hAnsi="Times New Roman"/>
          <w:color w:val="000000"/>
          <w:sz w:val="28"/>
          <w:szCs w:val="28"/>
          <w:lang w:val="uk-UA"/>
        </w:rPr>
      </w:pPr>
    </w:p>
    <w:p w:rsidR="00310206" w:rsidRDefault="00310206" w:rsidP="001D615E">
      <w:pPr>
        <w:spacing w:after="0" w:line="360" w:lineRule="auto"/>
        <w:contextualSpacing/>
        <w:jc w:val="both"/>
        <w:rPr>
          <w:rFonts w:ascii="Times New Roman" w:hAnsi="Times New Roman"/>
          <w:color w:val="000000"/>
          <w:sz w:val="28"/>
          <w:szCs w:val="28"/>
          <w:lang w:val="uk-UA"/>
        </w:rPr>
      </w:pPr>
    </w:p>
    <w:p w:rsidR="00310206" w:rsidRDefault="00310206" w:rsidP="001D615E">
      <w:pPr>
        <w:spacing w:after="0" w:line="360" w:lineRule="auto"/>
        <w:contextualSpacing/>
        <w:jc w:val="both"/>
        <w:rPr>
          <w:rFonts w:ascii="Times New Roman" w:hAnsi="Times New Roman"/>
          <w:color w:val="000000"/>
          <w:sz w:val="28"/>
          <w:szCs w:val="28"/>
          <w:lang w:val="uk-UA"/>
        </w:rPr>
      </w:pPr>
    </w:p>
    <w:p w:rsidR="00310206" w:rsidRDefault="00310206" w:rsidP="001D615E">
      <w:pPr>
        <w:spacing w:after="0" w:line="360" w:lineRule="auto"/>
        <w:contextualSpacing/>
        <w:jc w:val="both"/>
        <w:rPr>
          <w:rFonts w:ascii="Times New Roman" w:hAnsi="Times New Roman"/>
          <w:color w:val="000000"/>
          <w:sz w:val="28"/>
          <w:szCs w:val="28"/>
          <w:lang w:val="uk-UA"/>
        </w:rPr>
      </w:pPr>
    </w:p>
    <w:p w:rsidR="00310206" w:rsidRDefault="00310206" w:rsidP="001D615E">
      <w:pPr>
        <w:spacing w:after="0" w:line="360" w:lineRule="auto"/>
        <w:contextualSpacing/>
        <w:jc w:val="both"/>
        <w:rPr>
          <w:rFonts w:ascii="Times New Roman" w:hAnsi="Times New Roman"/>
          <w:color w:val="000000"/>
          <w:sz w:val="28"/>
          <w:szCs w:val="28"/>
          <w:lang w:val="uk-UA"/>
        </w:rPr>
      </w:pPr>
    </w:p>
    <w:p w:rsidR="00310206" w:rsidRDefault="00310206" w:rsidP="001D615E">
      <w:pPr>
        <w:spacing w:after="0" w:line="360" w:lineRule="auto"/>
        <w:contextualSpacing/>
        <w:jc w:val="both"/>
        <w:rPr>
          <w:rFonts w:ascii="Times New Roman" w:hAnsi="Times New Roman"/>
          <w:color w:val="000000"/>
          <w:sz w:val="28"/>
          <w:szCs w:val="28"/>
          <w:lang w:val="uk-UA"/>
        </w:rPr>
      </w:pPr>
    </w:p>
    <w:p w:rsidR="00310206" w:rsidRDefault="00310206" w:rsidP="001D615E">
      <w:pPr>
        <w:spacing w:after="0" w:line="360" w:lineRule="auto"/>
        <w:contextualSpacing/>
        <w:jc w:val="both"/>
        <w:rPr>
          <w:rFonts w:ascii="Times New Roman" w:hAnsi="Times New Roman"/>
          <w:color w:val="000000"/>
          <w:sz w:val="28"/>
          <w:szCs w:val="28"/>
          <w:lang w:val="uk-UA"/>
        </w:rPr>
      </w:pPr>
    </w:p>
    <w:p w:rsidR="00310206" w:rsidRDefault="00310206" w:rsidP="001D615E">
      <w:pPr>
        <w:spacing w:after="0" w:line="360" w:lineRule="auto"/>
        <w:contextualSpacing/>
        <w:jc w:val="both"/>
        <w:rPr>
          <w:rFonts w:ascii="Times New Roman" w:hAnsi="Times New Roman"/>
          <w:color w:val="000000"/>
          <w:sz w:val="28"/>
          <w:szCs w:val="28"/>
          <w:lang w:val="uk-UA"/>
        </w:rPr>
      </w:pPr>
    </w:p>
    <w:p w:rsidR="00310206" w:rsidRDefault="00310206" w:rsidP="001D615E">
      <w:pPr>
        <w:spacing w:after="0" w:line="360" w:lineRule="auto"/>
        <w:contextualSpacing/>
        <w:jc w:val="both"/>
        <w:rPr>
          <w:rFonts w:ascii="Times New Roman" w:hAnsi="Times New Roman"/>
          <w:color w:val="000000"/>
          <w:sz w:val="28"/>
          <w:szCs w:val="28"/>
          <w:lang w:val="uk-UA"/>
        </w:rPr>
      </w:pPr>
    </w:p>
    <w:p w:rsidR="00495B60" w:rsidRDefault="00495B60" w:rsidP="001D615E">
      <w:pPr>
        <w:spacing w:after="0" w:line="360" w:lineRule="auto"/>
        <w:contextualSpacing/>
        <w:jc w:val="both"/>
        <w:rPr>
          <w:rFonts w:ascii="Times New Roman" w:hAnsi="Times New Roman"/>
          <w:color w:val="000000"/>
          <w:sz w:val="28"/>
          <w:szCs w:val="28"/>
          <w:lang w:val="uk-UA"/>
        </w:rPr>
      </w:pPr>
    </w:p>
    <w:p w:rsidR="00560E25" w:rsidRDefault="000A577C" w:rsidP="001D615E">
      <w:pPr>
        <w:pStyle w:val="2"/>
        <w:spacing w:before="0" w:beforeAutospacing="0" w:after="0" w:afterAutospacing="0" w:line="360" w:lineRule="auto"/>
        <w:ind w:left="375"/>
        <w:jc w:val="center"/>
        <w:rPr>
          <w:b w:val="0"/>
          <w:sz w:val="28"/>
          <w:szCs w:val="28"/>
          <w:lang w:val="uk-UA"/>
        </w:rPr>
      </w:pPr>
      <w:r>
        <w:rPr>
          <w:b w:val="0"/>
          <w:sz w:val="28"/>
          <w:szCs w:val="28"/>
          <w:lang w:val="uk-UA"/>
        </w:rPr>
        <w:lastRenderedPageBreak/>
        <w:t>2</w:t>
      </w:r>
      <w:r w:rsidR="00560E25" w:rsidRPr="004F71B0">
        <w:rPr>
          <w:b w:val="0"/>
          <w:sz w:val="28"/>
          <w:szCs w:val="28"/>
          <w:lang w:val="uk-UA"/>
        </w:rPr>
        <w:t xml:space="preserve"> </w:t>
      </w:r>
      <w:bookmarkStart w:id="9" w:name="_Toc453313689"/>
      <w:r w:rsidR="00560E25" w:rsidRPr="004F71B0">
        <w:rPr>
          <w:b w:val="0"/>
          <w:sz w:val="28"/>
          <w:szCs w:val="28"/>
          <w:lang w:val="uk-UA"/>
        </w:rPr>
        <w:t>МАТЕРІАЛИ</w:t>
      </w:r>
      <w:r w:rsidR="00560E25" w:rsidRPr="009235D8">
        <w:rPr>
          <w:b w:val="0"/>
          <w:sz w:val="28"/>
          <w:szCs w:val="28"/>
          <w:lang w:val="uk-UA"/>
        </w:rPr>
        <w:t xml:space="preserve"> І МЕТОДИ ДОСЛІДЖЕННЯ</w:t>
      </w:r>
      <w:bookmarkEnd w:id="9"/>
    </w:p>
    <w:p w:rsidR="00560E25" w:rsidRPr="00D33614" w:rsidRDefault="00560E25" w:rsidP="001D615E">
      <w:pPr>
        <w:pStyle w:val="2"/>
        <w:spacing w:before="0" w:beforeAutospacing="0" w:after="0" w:afterAutospacing="0" w:line="360" w:lineRule="auto"/>
        <w:ind w:firstLine="709"/>
        <w:rPr>
          <w:b w:val="0"/>
          <w:sz w:val="28"/>
          <w:szCs w:val="28"/>
          <w:lang w:val="uk-UA"/>
        </w:rPr>
      </w:pPr>
      <w:bookmarkStart w:id="10" w:name="_Toc231244931"/>
      <w:bookmarkStart w:id="11" w:name="_Toc453313690"/>
      <w:r w:rsidRPr="009235D8">
        <w:rPr>
          <w:b w:val="0"/>
          <w:sz w:val="28"/>
          <w:szCs w:val="28"/>
          <w:lang w:val="uk-UA"/>
        </w:rPr>
        <w:t xml:space="preserve">2.1 </w:t>
      </w:r>
      <w:bookmarkEnd w:id="10"/>
      <w:r w:rsidRPr="009235D8">
        <w:rPr>
          <w:b w:val="0"/>
          <w:sz w:val="28"/>
          <w:szCs w:val="28"/>
          <w:lang w:val="uk-UA"/>
        </w:rPr>
        <w:t>Об'єкти дослідження</w:t>
      </w:r>
      <w:bookmarkEnd w:id="11"/>
    </w:p>
    <w:p w:rsidR="00560E25" w:rsidRPr="00495B60" w:rsidRDefault="00560E25" w:rsidP="001D615E">
      <w:pPr>
        <w:pStyle w:val="2"/>
        <w:spacing w:before="0" w:beforeAutospacing="0" w:after="0" w:afterAutospacing="0" w:line="360" w:lineRule="auto"/>
        <w:ind w:firstLine="708"/>
        <w:rPr>
          <w:b w:val="0"/>
          <w:sz w:val="28"/>
          <w:szCs w:val="28"/>
          <w:lang w:val="uk-UA"/>
        </w:rPr>
      </w:pPr>
      <w:bookmarkStart w:id="12" w:name="_Toc453313691"/>
      <w:r w:rsidRPr="009235D8">
        <w:rPr>
          <w:b w:val="0"/>
          <w:sz w:val="28"/>
          <w:szCs w:val="28"/>
          <w:lang w:val="uk-UA"/>
        </w:rPr>
        <w:t xml:space="preserve">2.1.1 </w:t>
      </w:r>
      <w:bookmarkEnd w:id="12"/>
      <w:r>
        <w:rPr>
          <w:b w:val="0"/>
          <w:sz w:val="28"/>
          <w:szCs w:val="28"/>
          <w:lang w:val="uk-UA"/>
        </w:rPr>
        <w:t>Сталь 20</w:t>
      </w:r>
    </w:p>
    <w:p w:rsidR="00560E25" w:rsidRDefault="00560E25" w:rsidP="001D615E">
      <w:pPr>
        <w:pStyle w:val="ae"/>
        <w:spacing w:after="0" w:line="360" w:lineRule="auto"/>
        <w:rPr>
          <w:rFonts w:ascii="Times New Roman" w:hAnsi="Times New Roman"/>
          <w:sz w:val="28"/>
          <w:szCs w:val="28"/>
          <w:lang w:val="uk-UA"/>
        </w:rPr>
      </w:pPr>
    </w:p>
    <w:p w:rsidR="00643DC8" w:rsidRPr="005657F5" w:rsidRDefault="00643DC8" w:rsidP="001D615E">
      <w:pPr>
        <w:pStyle w:val="ae"/>
        <w:spacing w:after="0" w:line="360" w:lineRule="auto"/>
        <w:rPr>
          <w:rFonts w:ascii="Times New Roman" w:hAnsi="Times New Roman"/>
          <w:sz w:val="28"/>
          <w:szCs w:val="28"/>
          <w:lang w:val="uk-UA"/>
        </w:rPr>
      </w:pP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виробництво сталь 20 поставляється у декількох видах – сортовий прокат, труби, тонкий лист, товстий лист, проволока, калібрований пруток, лента.</w:t>
      </w:r>
    </w:p>
    <w:p w:rsidR="00560E25" w:rsidRDefault="00560E25" w:rsidP="001D615E">
      <w:pPr>
        <w:pStyle w:val="ae"/>
        <w:spacing w:after="0" w:line="360" w:lineRule="auto"/>
        <w:ind w:firstLine="709"/>
        <w:jc w:val="both"/>
        <w:rPr>
          <w:rFonts w:ascii="Times New Roman" w:hAnsi="Times New Roman"/>
          <w:sz w:val="28"/>
          <w:szCs w:val="28"/>
          <w:lang w:val="uk-UA"/>
        </w:rPr>
      </w:pPr>
      <w:r w:rsidRPr="005657F5">
        <w:rPr>
          <w:rFonts w:ascii="Times New Roman" w:hAnsi="Times New Roman"/>
          <w:sz w:val="28"/>
          <w:szCs w:val="28"/>
          <w:lang w:val="uk-UA"/>
        </w:rPr>
        <w:t xml:space="preserve">Конструкційна якісна вуглецева сталь використовується для виготовлення листів гарячекатаних, кіл, смуг, труб безшовних, труб електрозварних, шестигранників, колекторів, трубопроводів, </w:t>
      </w:r>
      <w:r>
        <w:rPr>
          <w:rFonts w:ascii="Times New Roman" w:hAnsi="Times New Roman"/>
          <w:sz w:val="28"/>
          <w:szCs w:val="28"/>
          <w:lang w:val="uk-UA"/>
        </w:rPr>
        <w:t>на</w:t>
      </w:r>
      <w:r w:rsidRPr="005657F5">
        <w:rPr>
          <w:rFonts w:ascii="Times New Roman" w:hAnsi="Times New Roman"/>
          <w:sz w:val="28"/>
          <w:szCs w:val="28"/>
          <w:lang w:val="uk-UA"/>
        </w:rPr>
        <w:t>грівачів, інших частин котлів високого тиску, листів для штампування, виробів, що цементуються, тривалого терміну експлуатації при температурах до +350</w:t>
      </w:r>
      <w:r w:rsidRPr="005657F5">
        <w:rPr>
          <w:rFonts w:ascii="Times New Roman" w:hAnsi="Times New Roman"/>
          <w:sz w:val="28"/>
          <w:szCs w:val="28"/>
          <w:vertAlign w:val="superscript"/>
          <w:lang w:val="uk-UA"/>
        </w:rPr>
        <w:t>o</w:t>
      </w:r>
      <w:r w:rsidRPr="005657F5">
        <w:rPr>
          <w:rFonts w:ascii="Times New Roman" w:hAnsi="Times New Roman"/>
          <w:sz w:val="28"/>
          <w:szCs w:val="28"/>
          <w:lang w:val="uk-UA"/>
        </w:rPr>
        <w:t>С.</w:t>
      </w:r>
    </w:p>
    <w:p w:rsidR="00560E25" w:rsidRPr="007F1351" w:rsidRDefault="00560E25" w:rsidP="001D615E">
      <w:pPr>
        <w:pStyle w:val="ae"/>
        <w:spacing w:after="0" w:line="360" w:lineRule="auto"/>
        <w:ind w:firstLine="709"/>
        <w:jc w:val="both"/>
        <w:rPr>
          <w:rFonts w:ascii="Times New Roman" w:hAnsi="Times New Roman"/>
          <w:sz w:val="28"/>
          <w:szCs w:val="28"/>
          <w:lang w:val="uk-UA"/>
        </w:rPr>
      </w:pPr>
    </w:p>
    <w:p w:rsidR="00560E25" w:rsidRPr="005657F5" w:rsidRDefault="00560E25" w:rsidP="001D615E">
      <w:pPr>
        <w:pStyle w:val="ae"/>
        <w:spacing w:after="0" w:line="360" w:lineRule="auto"/>
        <w:ind w:firstLine="709"/>
        <w:jc w:val="both"/>
        <w:rPr>
          <w:rFonts w:ascii="Times New Roman" w:hAnsi="Times New Roman"/>
          <w:sz w:val="28"/>
          <w:szCs w:val="28"/>
          <w:lang w:val="uk-UA"/>
        </w:rPr>
      </w:pPr>
    </w:p>
    <w:p w:rsidR="00560E25" w:rsidRPr="00D33614" w:rsidRDefault="00560E25" w:rsidP="001D615E">
      <w:pPr>
        <w:pStyle w:val="2"/>
        <w:spacing w:before="0" w:beforeAutospacing="0" w:after="0" w:afterAutospacing="0" w:line="360" w:lineRule="auto"/>
        <w:ind w:firstLine="709"/>
        <w:rPr>
          <w:b w:val="0"/>
          <w:sz w:val="28"/>
          <w:szCs w:val="28"/>
          <w:lang w:val="uk-UA"/>
        </w:rPr>
      </w:pPr>
      <w:bookmarkStart w:id="13" w:name="_Toc453313692"/>
      <w:r w:rsidRPr="009235D8">
        <w:rPr>
          <w:b w:val="0"/>
          <w:sz w:val="28"/>
          <w:szCs w:val="28"/>
          <w:lang w:val="uk-UA"/>
        </w:rPr>
        <w:t xml:space="preserve">2.1.2 </w:t>
      </w:r>
      <w:bookmarkEnd w:id="13"/>
      <w:r>
        <w:rPr>
          <w:b w:val="0"/>
          <w:sz w:val="28"/>
          <w:szCs w:val="28"/>
          <w:lang w:val="uk-UA"/>
        </w:rPr>
        <w:t>Сталь 20Х13</w:t>
      </w:r>
    </w:p>
    <w:p w:rsidR="00560E25" w:rsidRDefault="00560E25" w:rsidP="001D615E">
      <w:pPr>
        <w:pStyle w:val="ae"/>
        <w:spacing w:after="0"/>
        <w:rPr>
          <w:lang w:val="uk-UA"/>
        </w:rPr>
      </w:pPr>
    </w:p>
    <w:p w:rsidR="00560E25" w:rsidRDefault="00560E25" w:rsidP="001D615E">
      <w:pPr>
        <w:pStyle w:val="ae"/>
        <w:spacing w:after="0"/>
        <w:rPr>
          <w:lang w:val="uk-UA"/>
        </w:rPr>
      </w:pPr>
    </w:p>
    <w:p w:rsidR="00560E25" w:rsidRDefault="00560E25" w:rsidP="001D615E">
      <w:pPr>
        <w:pStyle w:val="ae"/>
        <w:spacing w:after="0"/>
        <w:rPr>
          <w:lang w:val="uk-UA"/>
        </w:rPr>
      </w:pPr>
    </w:p>
    <w:p w:rsidR="00560E25" w:rsidRPr="005657F5" w:rsidRDefault="00560E25" w:rsidP="001D615E">
      <w:pPr>
        <w:pStyle w:val="ae"/>
        <w:spacing w:after="0" w:line="360" w:lineRule="auto"/>
        <w:ind w:firstLine="709"/>
        <w:jc w:val="both"/>
        <w:rPr>
          <w:rFonts w:ascii="Times New Roman" w:hAnsi="Times New Roman"/>
          <w:sz w:val="28"/>
          <w:lang w:val="uk-UA"/>
        </w:rPr>
      </w:pPr>
      <w:r w:rsidRPr="005657F5">
        <w:rPr>
          <w:rFonts w:ascii="Times New Roman" w:hAnsi="Times New Roman"/>
          <w:sz w:val="28"/>
          <w:lang w:val="uk-UA"/>
        </w:rPr>
        <w:t>Сталь 20Х13, відноситься до феритно-мартенситного класу, вона жароміцна, нержавіюча та хромиста. Вона використовується для виробів, які зазнають впливу слабоагресивних середовищ.</w:t>
      </w:r>
    </w:p>
    <w:p w:rsidR="00560E25" w:rsidRDefault="00560E25" w:rsidP="001D615E">
      <w:pPr>
        <w:pStyle w:val="ae"/>
        <w:spacing w:after="0" w:line="360" w:lineRule="auto"/>
        <w:ind w:firstLine="709"/>
        <w:jc w:val="both"/>
        <w:rPr>
          <w:rFonts w:ascii="Times New Roman" w:hAnsi="Times New Roman"/>
          <w:sz w:val="28"/>
          <w:lang w:val="uk-UA"/>
        </w:rPr>
      </w:pPr>
      <w:r w:rsidRPr="005657F5">
        <w:rPr>
          <w:rFonts w:ascii="Times New Roman" w:hAnsi="Times New Roman"/>
          <w:sz w:val="28"/>
          <w:lang w:val="uk-UA"/>
        </w:rPr>
        <w:t>З нержавіючої сталі 20Х13 виготовляють лопатки парових турбін, клапани гідравлічних пресів, тарілки та сідла клапанів, поршневі кільця, болти, труби, предмети домашнього побуту та інші деталі, що працюють за температури до 450-500°С.</w:t>
      </w:r>
    </w:p>
    <w:p w:rsidR="00560E25" w:rsidRDefault="00560E25" w:rsidP="001D615E">
      <w:pPr>
        <w:pStyle w:val="ae"/>
        <w:spacing w:after="0" w:line="360" w:lineRule="auto"/>
        <w:ind w:firstLine="709"/>
        <w:jc w:val="both"/>
        <w:rPr>
          <w:rFonts w:ascii="Times New Roman" w:hAnsi="Times New Roman"/>
          <w:sz w:val="28"/>
          <w:lang w:val="uk-UA"/>
        </w:rPr>
      </w:pPr>
    </w:p>
    <w:p w:rsidR="00310206" w:rsidRDefault="00310206" w:rsidP="001D615E">
      <w:pPr>
        <w:pStyle w:val="ae"/>
        <w:spacing w:after="0" w:line="360" w:lineRule="auto"/>
        <w:ind w:firstLine="709"/>
        <w:jc w:val="both"/>
        <w:rPr>
          <w:rFonts w:ascii="Times New Roman" w:hAnsi="Times New Roman"/>
          <w:sz w:val="28"/>
          <w:lang w:val="uk-UA"/>
        </w:rPr>
      </w:pPr>
    </w:p>
    <w:p w:rsidR="00310206" w:rsidRDefault="00310206" w:rsidP="001D615E">
      <w:pPr>
        <w:pStyle w:val="ae"/>
        <w:spacing w:after="0" w:line="360" w:lineRule="auto"/>
        <w:ind w:firstLine="709"/>
        <w:jc w:val="both"/>
        <w:rPr>
          <w:rFonts w:ascii="Times New Roman" w:hAnsi="Times New Roman"/>
          <w:sz w:val="28"/>
          <w:lang w:val="uk-UA"/>
        </w:rPr>
      </w:pPr>
    </w:p>
    <w:p w:rsidR="00310206" w:rsidRDefault="00310206" w:rsidP="001D615E">
      <w:pPr>
        <w:pStyle w:val="ae"/>
        <w:spacing w:after="0" w:line="360" w:lineRule="auto"/>
        <w:ind w:firstLine="709"/>
        <w:jc w:val="both"/>
        <w:rPr>
          <w:rFonts w:ascii="Times New Roman" w:hAnsi="Times New Roman"/>
          <w:sz w:val="28"/>
          <w:lang w:val="uk-UA"/>
        </w:rPr>
      </w:pPr>
    </w:p>
    <w:p w:rsidR="00495B60" w:rsidRPr="005657F5" w:rsidRDefault="00495B60" w:rsidP="001D615E">
      <w:pPr>
        <w:pStyle w:val="ae"/>
        <w:spacing w:after="0" w:line="360" w:lineRule="auto"/>
        <w:ind w:firstLine="709"/>
        <w:jc w:val="both"/>
        <w:rPr>
          <w:rFonts w:ascii="Times New Roman" w:hAnsi="Times New Roman"/>
          <w:sz w:val="28"/>
          <w:lang w:val="uk-UA"/>
        </w:rPr>
      </w:pPr>
    </w:p>
    <w:p w:rsidR="00560E25" w:rsidRPr="00582499" w:rsidRDefault="00560E25" w:rsidP="001D615E">
      <w:pPr>
        <w:pStyle w:val="2"/>
        <w:spacing w:before="0" w:beforeAutospacing="0" w:after="0" w:afterAutospacing="0" w:line="360" w:lineRule="auto"/>
        <w:ind w:firstLine="708"/>
        <w:rPr>
          <w:b w:val="0"/>
          <w:sz w:val="28"/>
          <w:szCs w:val="28"/>
          <w:lang w:val="uk-UA"/>
        </w:rPr>
      </w:pPr>
      <w:bookmarkStart w:id="14" w:name="_Toc453313694"/>
      <w:r w:rsidRPr="00582499">
        <w:rPr>
          <w:b w:val="0"/>
          <w:sz w:val="28"/>
          <w:szCs w:val="28"/>
          <w:lang w:val="uk-UA"/>
        </w:rPr>
        <w:lastRenderedPageBreak/>
        <w:t>2.2 Методи дослідження</w:t>
      </w:r>
      <w:bookmarkEnd w:id="14"/>
    </w:p>
    <w:p w:rsidR="00560E25" w:rsidRDefault="00560E25" w:rsidP="001D615E">
      <w:pPr>
        <w:pStyle w:val="2"/>
        <w:spacing w:before="0" w:beforeAutospacing="0" w:after="0" w:afterAutospacing="0" w:line="360" w:lineRule="auto"/>
        <w:ind w:firstLine="708"/>
        <w:rPr>
          <w:b w:val="0"/>
          <w:sz w:val="28"/>
          <w:szCs w:val="28"/>
          <w:lang w:val="uk-UA"/>
        </w:rPr>
      </w:pPr>
      <w:r w:rsidRPr="009235D8">
        <w:rPr>
          <w:b w:val="0"/>
          <w:sz w:val="28"/>
          <w:szCs w:val="28"/>
          <w:lang w:val="uk-UA"/>
        </w:rPr>
        <w:t xml:space="preserve">2.2.1 </w:t>
      </w:r>
      <w:r w:rsidR="000A577C">
        <w:rPr>
          <w:b w:val="0"/>
          <w:sz w:val="28"/>
          <w:szCs w:val="28"/>
          <w:lang w:val="uk-UA"/>
        </w:rPr>
        <w:t>Рентгенофлуоре</w:t>
      </w:r>
      <w:r>
        <w:rPr>
          <w:b w:val="0"/>
          <w:sz w:val="28"/>
          <w:szCs w:val="28"/>
          <w:lang w:val="uk-UA"/>
        </w:rPr>
        <w:t xml:space="preserve">сцентний аналіз </w:t>
      </w:r>
    </w:p>
    <w:p w:rsidR="00560E25" w:rsidRDefault="00560E25" w:rsidP="001D615E">
      <w:pPr>
        <w:pStyle w:val="ae"/>
        <w:spacing w:after="0" w:line="360" w:lineRule="auto"/>
        <w:rPr>
          <w:lang w:val="uk-UA"/>
        </w:rPr>
      </w:pPr>
    </w:p>
    <w:p w:rsidR="00560E25" w:rsidRDefault="00560E25" w:rsidP="001D615E">
      <w:pPr>
        <w:pStyle w:val="ae"/>
        <w:spacing w:after="0"/>
        <w:rPr>
          <w:lang w:val="uk-UA"/>
        </w:rPr>
      </w:pPr>
    </w:p>
    <w:p w:rsidR="00560E25" w:rsidRDefault="00560E25" w:rsidP="001D615E">
      <w:pPr>
        <w:pStyle w:val="ae"/>
        <w:spacing w:after="0"/>
        <w:rPr>
          <w:lang w:val="uk-UA"/>
        </w:rPr>
      </w:pP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якісного та кількісного аналізу сталей 20 та 20Х13 був використаний рентгенофлуорецентний метод, що відноситься до спектральних методів. Був використаний спектрометр </w:t>
      </w:r>
      <w:r>
        <w:rPr>
          <w:rFonts w:ascii="Times New Roman" w:hAnsi="Times New Roman"/>
          <w:sz w:val="28"/>
          <w:szCs w:val="28"/>
          <w:lang w:val="en-US"/>
        </w:rPr>
        <w:t>INAM</w:t>
      </w:r>
      <w:r w:rsidRPr="006B2814">
        <w:rPr>
          <w:rFonts w:ascii="Times New Roman" w:hAnsi="Times New Roman"/>
          <w:sz w:val="28"/>
          <w:szCs w:val="28"/>
          <w:lang w:val="uk-UA"/>
        </w:rPr>
        <w:t xml:space="preserve"> </w:t>
      </w:r>
      <w:r>
        <w:rPr>
          <w:rFonts w:ascii="Times New Roman" w:hAnsi="Times New Roman"/>
          <w:sz w:val="28"/>
          <w:szCs w:val="28"/>
          <w:lang w:val="en-US"/>
        </w:rPr>
        <w:t>EXPERT</w:t>
      </w:r>
      <w:r w:rsidRPr="006B2814">
        <w:rPr>
          <w:rFonts w:ascii="Times New Roman" w:hAnsi="Times New Roman"/>
          <w:sz w:val="28"/>
          <w:szCs w:val="28"/>
          <w:lang w:val="uk-UA"/>
        </w:rPr>
        <w:t xml:space="preserve"> 4</w:t>
      </w:r>
      <w:r>
        <w:rPr>
          <w:rFonts w:ascii="Times New Roman" w:hAnsi="Times New Roman"/>
          <w:sz w:val="28"/>
          <w:szCs w:val="28"/>
          <w:lang w:val="en-US"/>
        </w:rPr>
        <w:t>L</w:t>
      </w:r>
      <w:r w:rsidR="00754807">
        <w:rPr>
          <w:rFonts w:ascii="Times New Roman" w:hAnsi="Times New Roman"/>
          <w:sz w:val="28"/>
          <w:szCs w:val="28"/>
          <w:lang w:val="uk-UA"/>
        </w:rPr>
        <w:t xml:space="preserve"> (рис. 2.1)</w:t>
      </w:r>
      <w:r w:rsidR="00495B60">
        <w:rPr>
          <w:rFonts w:ascii="Times New Roman" w:hAnsi="Times New Roman"/>
          <w:sz w:val="28"/>
          <w:szCs w:val="28"/>
          <w:lang w:val="uk-UA"/>
        </w:rPr>
        <w:t xml:space="preserve"> </w:t>
      </w:r>
      <w:r w:rsidR="00495B60" w:rsidRPr="0069415E">
        <w:rPr>
          <w:rFonts w:ascii="Times New Roman" w:hAnsi="Times New Roman"/>
          <w:sz w:val="28"/>
          <w:szCs w:val="28"/>
          <w:lang w:val="uk-UA"/>
        </w:rPr>
        <w:t>[</w:t>
      </w:r>
      <w:r w:rsidR="000A577C">
        <w:rPr>
          <w:rFonts w:ascii="Times New Roman" w:hAnsi="Times New Roman"/>
          <w:sz w:val="28"/>
          <w:szCs w:val="28"/>
          <w:lang w:val="uk-UA"/>
        </w:rPr>
        <w:t>38</w:t>
      </w:r>
      <w:r w:rsidR="00495B60" w:rsidRPr="0069415E">
        <w:rPr>
          <w:rFonts w:ascii="Times New Roman" w:hAnsi="Times New Roman"/>
          <w:sz w:val="28"/>
          <w:szCs w:val="28"/>
          <w:lang w:val="uk-UA"/>
        </w:rPr>
        <w:t>].</w:t>
      </w:r>
    </w:p>
    <w:p w:rsidR="00544969" w:rsidRPr="00754807" w:rsidRDefault="004E728F" w:rsidP="001D615E">
      <w:pPr>
        <w:pStyle w:val="ae"/>
        <w:spacing w:after="0" w:line="360" w:lineRule="auto"/>
        <w:ind w:firstLine="709"/>
        <w:jc w:val="both"/>
        <w:rPr>
          <w:lang w:val="uk-UA"/>
        </w:rPr>
      </w:pPr>
      <w:r>
        <w:fldChar w:fldCharType="begin"/>
      </w:r>
      <w:r w:rsidR="00357ABE" w:rsidRPr="00754807">
        <w:rPr>
          <w:lang w:val="uk-UA"/>
        </w:rPr>
        <w:instrText xml:space="preserve"> </w:instrText>
      </w:r>
      <w:r w:rsidR="00357ABE">
        <w:instrText>INCLUDEPICTURE</w:instrText>
      </w:r>
      <w:r w:rsidR="00357ABE" w:rsidRPr="00754807">
        <w:rPr>
          <w:lang w:val="uk-UA"/>
        </w:rPr>
        <w:instrText xml:space="preserve"> "</w:instrText>
      </w:r>
      <w:r w:rsidR="00357ABE">
        <w:instrText>https</w:instrText>
      </w:r>
      <w:r w:rsidR="00357ABE" w:rsidRPr="00754807">
        <w:rPr>
          <w:lang w:val="uk-UA"/>
        </w:rPr>
        <w:instrText>://</w:instrText>
      </w:r>
      <w:r w:rsidR="00357ABE">
        <w:instrText>lh</w:instrText>
      </w:r>
      <w:r w:rsidR="00357ABE" w:rsidRPr="00754807">
        <w:rPr>
          <w:lang w:val="uk-UA"/>
        </w:rPr>
        <w:instrText>3.</w:instrText>
      </w:r>
      <w:r w:rsidR="00357ABE">
        <w:instrText>googleusercontent</w:instrText>
      </w:r>
      <w:r w:rsidR="00357ABE" w:rsidRPr="00754807">
        <w:rPr>
          <w:lang w:val="uk-UA"/>
        </w:rPr>
        <w:instrText>.</w:instrText>
      </w:r>
      <w:r w:rsidR="00357ABE">
        <w:instrText>com</w:instrText>
      </w:r>
      <w:r w:rsidR="00357ABE" w:rsidRPr="00754807">
        <w:rPr>
          <w:lang w:val="uk-UA"/>
        </w:rPr>
        <w:instrText>/</w:instrText>
      </w:r>
      <w:r w:rsidR="00357ABE">
        <w:instrText>proxy</w:instrText>
      </w:r>
      <w:r w:rsidR="00357ABE" w:rsidRPr="00754807">
        <w:rPr>
          <w:lang w:val="uk-UA"/>
        </w:rPr>
        <w:instrText>/</w:instrText>
      </w:r>
      <w:r w:rsidR="00357ABE">
        <w:instrText>Tq</w:instrText>
      </w:r>
      <w:r w:rsidR="00357ABE" w:rsidRPr="00754807">
        <w:rPr>
          <w:lang w:val="uk-UA"/>
        </w:rPr>
        <w:instrText>3</w:instrText>
      </w:r>
      <w:r w:rsidR="00357ABE">
        <w:instrText>oGCdxSPwyFNZn</w:instrText>
      </w:r>
      <w:r w:rsidR="00357ABE" w:rsidRPr="00754807">
        <w:rPr>
          <w:lang w:val="uk-UA"/>
        </w:rPr>
        <w:instrText>2</w:instrText>
      </w:r>
      <w:r w:rsidR="00357ABE">
        <w:instrText>dpr</w:instrText>
      </w:r>
      <w:r w:rsidR="00357ABE" w:rsidRPr="00754807">
        <w:rPr>
          <w:lang w:val="uk-UA"/>
        </w:rPr>
        <w:instrText>6</w:instrText>
      </w:r>
      <w:r w:rsidR="00357ABE">
        <w:instrText>nPC</w:instrText>
      </w:r>
      <w:r w:rsidR="00357ABE" w:rsidRPr="00754807">
        <w:rPr>
          <w:lang w:val="uk-UA"/>
        </w:rPr>
        <w:instrText>5</w:instrText>
      </w:r>
      <w:r w:rsidR="00357ABE">
        <w:instrText>edZvrnv</w:instrText>
      </w:r>
      <w:r w:rsidR="00357ABE" w:rsidRPr="00754807">
        <w:rPr>
          <w:lang w:val="uk-UA"/>
        </w:rPr>
        <w:instrText>3</w:instrText>
      </w:r>
      <w:r w:rsidR="00357ABE">
        <w:instrText>YHA</w:instrText>
      </w:r>
      <w:r w:rsidR="00357ABE" w:rsidRPr="00754807">
        <w:rPr>
          <w:lang w:val="uk-UA"/>
        </w:rPr>
        <w:instrText>5</w:instrText>
      </w:r>
      <w:r w:rsidR="00357ABE">
        <w:instrText>p</w:instrText>
      </w:r>
      <w:r w:rsidR="00357ABE" w:rsidRPr="00754807">
        <w:rPr>
          <w:lang w:val="uk-UA"/>
        </w:rPr>
        <w:instrText>7</w:instrText>
      </w:r>
      <w:r w:rsidR="00357ABE">
        <w:instrText>hdCTFbKb</w:instrText>
      </w:r>
      <w:r w:rsidR="00357ABE" w:rsidRPr="00754807">
        <w:rPr>
          <w:lang w:val="uk-UA"/>
        </w:rPr>
        <w:instrText>_</w:instrText>
      </w:r>
      <w:r w:rsidR="00357ABE">
        <w:instrText>Rjhw</w:instrText>
      </w:r>
      <w:r w:rsidR="00357ABE" w:rsidRPr="00754807">
        <w:rPr>
          <w:lang w:val="uk-UA"/>
        </w:rPr>
        <w:instrText>7</w:instrText>
      </w:r>
      <w:r w:rsidR="00357ABE">
        <w:instrText>ioRW</w:instrText>
      </w:r>
      <w:r w:rsidR="00357ABE" w:rsidRPr="00754807">
        <w:rPr>
          <w:lang w:val="uk-UA"/>
        </w:rPr>
        <w:instrText>7-</w:instrText>
      </w:r>
      <w:r w:rsidR="00357ABE">
        <w:instrText>TKqnLOnYAzMHlHz</w:instrText>
      </w:r>
      <w:r w:rsidR="00357ABE" w:rsidRPr="00754807">
        <w:rPr>
          <w:lang w:val="uk-UA"/>
        </w:rPr>
        <w:instrText>6</w:instrText>
      </w:r>
      <w:r w:rsidR="00357ABE">
        <w:instrText>gfwQuE</w:instrText>
      </w:r>
      <w:r w:rsidR="00357ABE" w:rsidRPr="00754807">
        <w:rPr>
          <w:lang w:val="uk-UA"/>
        </w:rPr>
        <w:instrText>5</w:instrText>
      </w:r>
      <w:r w:rsidR="00357ABE">
        <w:instrText>bn</w:instrText>
      </w:r>
      <w:r w:rsidR="00357ABE" w:rsidRPr="00754807">
        <w:rPr>
          <w:lang w:val="uk-UA"/>
        </w:rPr>
        <w:instrText>-</w:instrText>
      </w:r>
      <w:r w:rsidR="00357ABE">
        <w:instrText>NfeMGI</w:instrText>
      </w:r>
      <w:r w:rsidR="00357ABE" w:rsidRPr="00754807">
        <w:rPr>
          <w:lang w:val="uk-UA"/>
        </w:rPr>
        <w:instrText>39</w:instrText>
      </w:r>
      <w:r w:rsidR="00357ABE">
        <w:instrText>DBWbqhD</w:instrText>
      </w:r>
      <w:r w:rsidR="00357ABE" w:rsidRPr="00754807">
        <w:rPr>
          <w:lang w:val="uk-UA"/>
        </w:rPr>
        <w:instrText>924</w:instrText>
      </w:r>
      <w:r w:rsidR="00357ABE">
        <w:instrText>H</w:instrText>
      </w:r>
      <w:r w:rsidR="00357ABE" w:rsidRPr="00754807">
        <w:rPr>
          <w:lang w:val="uk-UA"/>
        </w:rPr>
        <w:instrText>5</w:instrText>
      </w:r>
      <w:r w:rsidR="00357ABE">
        <w:instrText>GcpnNMUfAQ</w:instrText>
      </w:r>
      <w:r w:rsidR="00357ABE" w:rsidRPr="00754807">
        <w:rPr>
          <w:lang w:val="uk-UA"/>
        </w:rPr>
        <w:instrText xml:space="preserve">" \* </w:instrText>
      </w:r>
      <w:r w:rsidR="00357ABE">
        <w:instrText>MERGEFORMATINET</w:instrText>
      </w:r>
      <w:r w:rsidR="00357ABE" w:rsidRPr="00754807">
        <w:rPr>
          <w:lang w:val="uk-UA"/>
        </w:rPr>
        <w:instrText xml:space="preserve"> </w:instrText>
      </w:r>
      <w:r>
        <w:fldChar w:fldCharType="separate"/>
      </w:r>
      <w:r w:rsidR="00C219C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Настольный прецизионный анализатор EXPERT 4L | INAM" style="width:427.3pt;height:330.1pt">
            <v:imagedata r:id="rId40" r:href="rId41"/>
          </v:shape>
        </w:pict>
      </w:r>
      <w:r>
        <w:fldChar w:fldCharType="end"/>
      </w:r>
    </w:p>
    <w:p w:rsidR="00357ABE" w:rsidRPr="00754807" w:rsidRDefault="00AF405B"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Рисунок 2.1</w:t>
      </w:r>
      <w:r w:rsidR="00357ABE" w:rsidRPr="00357ABE">
        <w:rPr>
          <w:rFonts w:ascii="Times New Roman" w:hAnsi="Times New Roman"/>
          <w:sz w:val="28"/>
          <w:szCs w:val="28"/>
          <w:lang w:val="uk-UA"/>
        </w:rPr>
        <w:t xml:space="preserve"> – Аналізатор </w:t>
      </w:r>
      <w:r w:rsidR="008B2145" w:rsidRPr="00357ABE">
        <w:rPr>
          <w:rFonts w:ascii="Times New Roman" w:hAnsi="Times New Roman"/>
          <w:sz w:val="28"/>
          <w:szCs w:val="28"/>
          <w:lang w:val="en-US"/>
        </w:rPr>
        <w:t>INAM</w:t>
      </w:r>
      <w:r w:rsidR="008B2145" w:rsidRPr="00754807">
        <w:rPr>
          <w:rFonts w:ascii="Times New Roman" w:hAnsi="Times New Roman"/>
          <w:sz w:val="28"/>
          <w:szCs w:val="28"/>
          <w:lang w:val="uk-UA"/>
        </w:rPr>
        <w:t xml:space="preserve"> </w:t>
      </w:r>
      <w:r w:rsidR="00357ABE" w:rsidRPr="00357ABE">
        <w:rPr>
          <w:rFonts w:ascii="Times New Roman" w:hAnsi="Times New Roman"/>
          <w:sz w:val="28"/>
          <w:szCs w:val="28"/>
          <w:lang w:val="en-US"/>
        </w:rPr>
        <w:t>EXPERT</w:t>
      </w:r>
      <w:r w:rsidR="00357ABE" w:rsidRPr="00754807">
        <w:rPr>
          <w:rFonts w:ascii="Times New Roman" w:hAnsi="Times New Roman"/>
          <w:sz w:val="28"/>
          <w:szCs w:val="28"/>
          <w:lang w:val="uk-UA"/>
        </w:rPr>
        <w:t xml:space="preserve"> 4</w:t>
      </w:r>
      <w:r w:rsidR="00357ABE" w:rsidRPr="00357ABE">
        <w:rPr>
          <w:rFonts w:ascii="Times New Roman" w:hAnsi="Times New Roman"/>
          <w:sz w:val="28"/>
          <w:szCs w:val="28"/>
          <w:lang w:val="en-US"/>
        </w:rPr>
        <w:t>L</w:t>
      </w:r>
      <w:r w:rsidR="00357ABE" w:rsidRPr="00754807">
        <w:rPr>
          <w:rFonts w:ascii="Times New Roman" w:hAnsi="Times New Roman"/>
          <w:sz w:val="28"/>
          <w:szCs w:val="28"/>
          <w:lang w:val="uk-UA"/>
        </w:rPr>
        <w:t xml:space="preserve"> </w:t>
      </w:r>
    </w:p>
    <w:p w:rsidR="00357ABE" w:rsidRPr="00754807" w:rsidRDefault="00357ABE" w:rsidP="001D615E">
      <w:pPr>
        <w:pStyle w:val="ae"/>
        <w:spacing w:after="0" w:line="360" w:lineRule="auto"/>
        <w:ind w:firstLine="709"/>
        <w:jc w:val="both"/>
        <w:rPr>
          <w:rFonts w:ascii="Times New Roman" w:hAnsi="Times New Roman"/>
          <w:sz w:val="28"/>
          <w:szCs w:val="28"/>
          <w:lang w:val="uk-UA"/>
        </w:rPr>
      </w:pP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Рентгенофлуоресцентний метод базується на взаємодії атомів речовини з високоенергетичним рентгенівським випромінюванням  з подальшою емісією фотонів – характеристичного флуоресцентного випромінювання. </w:t>
      </w:r>
      <w:r w:rsidRPr="00CB2293">
        <w:rPr>
          <w:rFonts w:ascii="Times New Roman" w:hAnsi="Times New Roman"/>
          <w:sz w:val="28"/>
          <w:szCs w:val="28"/>
          <w:lang w:val="uk-UA"/>
        </w:rPr>
        <w:t>Після посилення та оцифровки</w:t>
      </w:r>
      <w:r>
        <w:rPr>
          <w:rFonts w:ascii="Times New Roman" w:hAnsi="Times New Roman"/>
          <w:sz w:val="28"/>
          <w:szCs w:val="28"/>
          <w:lang w:val="uk-UA"/>
        </w:rPr>
        <w:t xml:space="preserve"> </w:t>
      </w:r>
      <w:r w:rsidRPr="00CB2293">
        <w:rPr>
          <w:rFonts w:ascii="Times New Roman" w:hAnsi="Times New Roman"/>
          <w:sz w:val="28"/>
          <w:szCs w:val="28"/>
          <w:lang w:val="uk-UA"/>
        </w:rPr>
        <w:t xml:space="preserve">спектрометричним пристроєм </w:t>
      </w:r>
      <w:r>
        <w:rPr>
          <w:rFonts w:ascii="Times New Roman" w:hAnsi="Times New Roman"/>
          <w:sz w:val="28"/>
          <w:szCs w:val="28"/>
          <w:lang w:val="uk-UA"/>
        </w:rPr>
        <w:t xml:space="preserve">сигнал передається на комп’ютер та автоматично обробляється у спеціальній програмі. </w:t>
      </w:r>
    </w:p>
    <w:p w:rsidR="00560E25" w:rsidRPr="00654EEA"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У зразках сталі визначали наступні елементи: </w:t>
      </w:r>
      <w:r>
        <w:rPr>
          <w:rFonts w:ascii="Times New Roman" w:hAnsi="Times New Roman"/>
          <w:sz w:val="28"/>
          <w:szCs w:val="28"/>
          <w:lang w:val="en-US"/>
        </w:rPr>
        <w:t>Si</w:t>
      </w:r>
      <w:r w:rsidRPr="006B2814">
        <w:rPr>
          <w:rFonts w:ascii="Times New Roman" w:hAnsi="Times New Roman"/>
          <w:sz w:val="28"/>
          <w:szCs w:val="28"/>
        </w:rPr>
        <w:t xml:space="preserve">, </w:t>
      </w:r>
      <w:r>
        <w:rPr>
          <w:rFonts w:ascii="Times New Roman" w:hAnsi="Times New Roman"/>
          <w:sz w:val="28"/>
          <w:szCs w:val="28"/>
          <w:lang w:val="en-US"/>
        </w:rPr>
        <w:t>Mn</w:t>
      </w:r>
      <w:r w:rsidRPr="006B2814">
        <w:rPr>
          <w:rFonts w:ascii="Times New Roman" w:hAnsi="Times New Roman"/>
          <w:sz w:val="28"/>
          <w:szCs w:val="28"/>
        </w:rPr>
        <w:t xml:space="preserve">, </w:t>
      </w:r>
      <w:r>
        <w:rPr>
          <w:rFonts w:ascii="Times New Roman" w:hAnsi="Times New Roman"/>
          <w:sz w:val="28"/>
          <w:szCs w:val="28"/>
          <w:lang w:val="en-US"/>
        </w:rPr>
        <w:t>S</w:t>
      </w:r>
      <w:r w:rsidRPr="006B2814">
        <w:rPr>
          <w:rFonts w:ascii="Times New Roman" w:hAnsi="Times New Roman"/>
          <w:sz w:val="28"/>
          <w:szCs w:val="28"/>
        </w:rPr>
        <w:t xml:space="preserve">, </w:t>
      </w:r>
      <w:r>
        <w:rPr>
          <w:rFonts w:ascii="Times New Roman" w:hAnsi="Times New Roman"/>
          <w:sz w:val="28"/>
          <w:szCs w:val="28"/>
          <w:lang w:val="en-US"/>
        </w:rPr>
        <w:t>P</w:t>
      </w:r>
      <w:r w:rsidRPr="006B2814">
        <w:rPr>
          <w:rFonts w:ascii="Times New Roman" w:hAnsi="Times New Roman"/>
          <w:sz w:val="28"/>
          <w:szCs w:val="28"/>
        </w:rPr>
        <w:t xml:space="preserve">, </w:t>
      </w:r>
      <w:r>
        <w:rPr>
          <w:rFonts w:ascii="Times New Roman" w:hAnsi="Times New Roman"/>
          <w:sz w:val="28"/>
          <w:szCs w:val="28"/>
          <w:lang w:val="en-US"/>
        </w:rPr>
        <w:t>Cr</w:t>
      </w:r>
      <w:r w:rsidRPr="00654EEA">
        <w:rPr>
          <w:rFonts w:ascii="Times New Roman" w:hAnsi="Times New Roman"/>
          <w:sz w:val="28"/>
          <w:szCs w:val="28"/>
        </w:rPr>
        <w:t xml:space="preserve">. </w:t>
      </w:r>
      <w:r>
        <w:rPr>
          <w:rFonts w:ascii="Times New Roman" w:hAnsi="Times New Roman"/>
          <w:sz w:val="28"/>
          <w:szCs w:val="28"/>
          <w:lang w:val="uk-UA"/>
        </w:rPr>
        <w:t xml:space="preserve">Також спектрометром були зареєстровані </w:t>
      </w:r>
      <w:r>
        <w:rPr>
          <w:rFonts w:ascii="Times New Roman" w:hAnsi="Times New Roman"/>
          <w:sz w:val="28"/>
          <w:szCs w:val="28"/>
          <w:lang w:val="en-US"/>
        </w:rPr>
        <w:t>Cu</w:t>
      </w:r>
      <w:r w:rsidRPr="00654EEA">
        <w:rPr>
          <w:rFonts w:ascii="Times New Roman" w:hAnsi="Times New Roman"/>
          <w:sz w:val="28"/>
          <w:szCs w:val="28"/>
        </w:rPr>
        <w:t xml:space="preserve">, </w:t>
      </w:r>
      <w:r>
        <w:rPr>
          <w:rFonts w:ascii="Times New Roman" w:hAnsi="Times New Roman"/>
          <w:sz w:val="28"/>
          <w:szCs w:val="28"/>
          <w:lang w:val="en-US"/>
        </w:rPr>
        <w:t>As</w:t>
      </w:r>
      <w:r w:rsidRPr="00654EEA">
        <w:rPr>
          <w:rFonts w:ascii="Times New Roman" w:hAnsi="Times New Roman"/>
          <w:sz w:val="28"/>
          <w:szCs w:val="28"/>
        </w:rPr>
        <w:t xml:space="preserve">, </w:t>
      </w:r>
      <w:r>
        <w:rPr>
          <w:rFonts w:ascii="Times New Roman" w:hAnsi="Times New Roman"/>
          <w:sz w:val="28"/>
          <w:szCs w:val="28"/>
          <w:lang w:val="en-US"/>
        </w:rPr>
        <w:t>Ni</w:t>
      </w:r>
      <w:r w:rsidRPr="00654EEA">
        <w:rPr>
          <w:rFonts w:ascii="Times New Roman" w:hAnsi="Times New Roman"/>
          <w:sz w:val="28"/>
          <w:szCs w:val="28"/>
        </w:rPr>
        <w:t xml:space="preserve">, </w:t>
      </w:r>
      <w:r>
        <w:rPr>
          <w:rFonts w:ascii="Times New Roman" w:hAnsi="Times New Roman"/>
          <w:sz w:val="28"/>
          <w:szCs w:val="28"/>
          <w:lang w:val="en-US"/>
        </w:rPr>
        <w:t>Ti</w:t>
      </w:r>
      <w:r>
        <w:rPr>
          <w:rFonts w:ascii="Times New Roman" w:hAnsi="Times New Roman"/>
          <w:sz w:val="28"/>
          <w:szCs w:val="28"/>
          <w:lang w:val="uk-UA"/>
        </w:rPr>
        <w:t xml:space="preserve">, але у незначних кількостях, що не можуть впливати на фізико-хімічні властивості сталей. </w:t>
      </w: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Перед проведенням аналізу сталей була проведена автоматичне калібрування спектрометру за допомогою стандартного зразка заліза.</w:t>
      </w: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Зразки сталі не потребували попередньої підготовки, тому були поставлені на об</w:t>
      </w:r>
      <w:r w:rsidRPr="009A1431">
        <w:rPr>
          <w:rFonts w:ascii="Times New Roman" w:hAnsi="Times New Roman"/>
          <w:sz w:val="28"/>
          <w:szCs w:val="28"/>
        </w:rPr>
        <w:t>’</w:t>
      </w:r>
      <w:r>
        <w:rPr>
          <w:rFonts w:ascii="Times New Roman" w:hAnsi="Times New Roman"/>
          <w:sz w:val="28"/>
          <w:szCs w:val="28"/>
          <w:lang w:val="uk-UA"/>
        </w:rPr>
        <w:t>єктив у вигляд</w:t>
      </w:r>
      <w:r w:rsidR="00495B60">
        <w:rPr>
          <w:rFonts w:ascii="Times New Roman" w:hAnsi="Times New Roman"/>
          <w:sz w:val="28"/>
          <w:szCs w:val="28"/>
          <w:lang w:val="uk-UA"/>
        </w:rPr>
        <w:t>і брусків розмірами 10х10х55</w:t>
      </w:r>
      <w:r>
        <w:rPr>
          <w:rFonts w:ascii="Times New Roman" w:hAnsi="Times New Roman"/>
          <w:sz w:val="28"/>
          <w:szCs w:val="28"/>
          <w:lang w:val="uk-UA"/>
        </w:rPr>
        <w:t xml:space="preserve"> мм.</w:t>
      </w:r>
    </w:p>
    <w:p w:rsidR="00560E25" w:rsidRPr="009A1431"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Вибраний метод має ряд переваг до яких відносяться: велика чутливість, можливість проведення аналіз без спеціальної підготовки зразків, висока точність, швидкість проведення аналізу досягає кількох хвилин.</w:t>
      </w:r>
    </w:p>
    <w:p w:rsidR="000B67CD" w:rsidRDefault="000B67CD" w:rsidP="001D615E">
      <w:pPr>
        <w:pStyle w:val="ae"/>
        <w:spacing w:after="0"/>
        <w:rPr>
          <w:lang w:val="uk-UA"/>
        </w:rPr>
      </w:pPr>
    </w:p>
    <w:p w:rsidR="000B67CD" w:rsidRDefault="000B67CD" w:rsidP="001D615E">
      <w:pPr>
        <w:pStyle w:val="ae"/>
        <w:spacing w:after="0"/>
        <w:rPr>
          <w:lang w:val="uk-UA"/>
        </w:rPr>
      </w:pPr>
    </w:p>
    <w:p w:rsidR="000B67CD" w:rsidRPr="00D33614" w:rsidRDefault="000B67CD" w:rsidP="001D615E">
      <w:pPr>
        <w:pStyle w:val="ae"/>
        <w:spacing w:after="0"/>
        <w:rPr>
          <w:lang w:val="uk-UA"/>
        </w:rPr>
      </w:pPr>
    </w:p>
    <w:p w:rsidR="00560E25" w:rsidRDefault="000A577C" w:rsidP="001D615E">
      <w:pPr>
        <w:pStyle w:val="2"/>
        <w:spacing w:before="0" w:beforeAutospacing="0" w:after="0" w:afterAutospacing="0" w:line="360" w:lineRule="auto"/>
        <w:ind w:firstLine="708"/>
        <w:jc w:val="both"/>
        <w:rPr>
          <w:b w:val="0"/>
          <w:sz w:val="28"/>
          <w:szCs w:val="28"/>
          <w:lang w:val="uk-UA"/>
        </w:rPr>
      </w:pPr>
      <w:r>
        <w:rPr>
          <w:b w:val="0"/>
          <w:sz w:val="28"/>
          <w:szCs w:val="28"/>
          <w:lang w:val="uk-UA"/>
        </w:rPr>
        <w:t>2.2.</w:t>
      </w:r>
      <w:r w:rsidR="00560E25">
        <w:rPr>
          <w:b w:val="0"/>
          <w:sz w:val="28"/>
          <w:szCs w:val="28"/>
          <w:lang w:val="uk-UA"/>
        </w:rPr>
        <w:t>2</w:t>
      </w:r>
      <w:r w:rsidR="00560E25" w:rsidRPr="009235D8">
        <w:rPr>
          <w:b w:val="0"/>
          <w:sz w:val="28"/>
          <w:szCs w:val="28"/>
          <w:lang w:val="uk-UA"/>
        </w:rPr>
        <w:t xml:space="preserve"> </w:t>
      </w:r>
      <w:r w:rsidR="00560E25">
        <w:rPr>
          <w:b w:val="0"/>
          <w:sz w:val="28"/>
          <w:szCs w:val="28"/>
          <w:lang w:val="uk-UA"/>
        </w:rPr>
        <w:t>Кулонометричний аналіз</w:t>
      </w:r>
    </w:p>
    <w:p w:rsidR="00560E25" w:rsidRDefault="00560E25" w:rsidP="001D615E">
      <w:pPr>
        <w:pStyle w:val="ae"/>
        <w:spacing w:after="0"/>
        <w:rPr>
          <w:lang w:val="uk-UA"/>
        </w:rPr>
      </w:pPr>
    </w:p>
    <w:p w:rsidR="000A577C" w:rsidRPr="00632C6D" w:rsidRDefault="000A577C" w:rsidP="001D615E">
      <w:pPr>
        <w:pStyle w:val="ae"/>
        <w:spacing w:after="0"/>
        <w:rPr>
          <w:lang w:val="uk-UA"/>
        </w:rPr>
      </w:pPr>
    </w:p>
    <w:p w:rsidR="00560E25" w:rsidRDefault="00560E25" w:rsidP="001D615E">
      <w:pPr>
        <w:pStyle w:val="ae"/>
        <w:spacing w:after="0"/>
        <w:jc w:val="both"/>
        <w:rPr>
          <w:lang w:val="uk-UA"/>
        </w:rPr>
      </w:pP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кількісного аналізу вуглецю був обраний метод автоматичного колунометричного титрування</w:t>
      </w:r>
      <w:r w:rsidR="00495B60">
        <w:rPr>
          <w:rFonts w:ascii="Times New Roman" w:hAnsi="Times New Roman"/>
          <w:sz w:val="28"/>
          <w:szCs w:val="28"/>
          <w:lang w:val="uk-UA"/>
        </w:rPr>
        <w:t xml:space="preserve"> за допомогою приладу АН – 7529 </w:t>
      </w:r>
      <w:r w:rsidR="00495B60" w:rsidRPr="009430C8">
        <w:rPr>
          <w:rFonts w:ascii="Times New Roman" w:hAnsi="Times New Roman"/>
          <w:sz w:val="28"/>
          <w:szCs w:val="28"/>
        </w:rPr>
        <w:t>[</w:t>
      </w:r>
      <w:r w:rsidR="000A577C">
        <w:rPr>
          <w:rFonts w:ascii="Times New Roman" w:hAnsi="Times New Roman"/>
          <w:sz w:val="28"/>
          <w:szCs w:val="28"/>
          <w:lang w:val="uk-UA"/>
        </w:rPr>
        <w:t>39</w:t>
      </w:r>
      <w:r w:rsidR="00495B60" w:rsidRPr="009430C8">
        <w:rPr>
          <w:rFonts w:ascii="Times New Roman" w:hAnsi="Times New Roman"/>
          <w:sz w:val="28"/>
          <w:szCs w:val="28"/>
        </w:rPr>
        <w:t>]</w:t>
      </w:r>
      <w:r w:rsidR="00495B60" w:rsidRPr="0011273A">
        <w:rPr>
          <w:rFonts w:ascii="Times New Roman" w:hAnsi="Times New Roman"/>
          <w:sz w:val="28"/>
          <w:szCs w:val="28"/>
        </w:rPr>
        <w:t>.</w:t>
      </w:r>
    </w:p>
    <w:p w:rsidR="00560E25" w:rsidRDefault="00560E25" w:rsidP="001D615E">
      <w:pPr>
        <w:pStyle w:val="ae"/>
        <w:spacing w:after="0" w:line="360" w:lineRule="auto"/>
        <w:jc w:val="both"/>
        <w:rPr>
          <w:rFonts w:ascii="Times New Roman" w:hAnsi="Times New Roman"/>
          <w:sz w:val="28"/>
          <w:szCs w:val="28"/>
          <w:lang w:val="uk-UA"/>
        </w:rPr>
      </w:pPr>
      <w:r>
        <w:rPr>
          <w:rFonts w:ascii="Times New Roman" w:hAnsi="Times New Roman"/>
          <w:sz w:val="28"/>
          <w:szCs w:val="28"/>
          <w:lang w:val="uk-UA"/>
        </w:rPr>
        <w:t>Схема приладу навед</w:t>
      </w:r>
      <w:r w:rsidR="000A577C">
        <w:rPr>
          <w:rFonts w:ascii="Times New Roman" w:hAnsi="Times New Roman"/>
          <w:sz w:val="28"/>
          <w:szCs w:val="28"/>
          <w:lang w:val="uk-UA"/>
        </w:rPr>
        <w:t>ена на рис. 2.</w:t>
      </w:r>
      <w:r>
        <w:rPr>
          <w:rFonts w:ascii="Times New Roman" w:hAnsi="Times New Roman"/>
          <w:sz w:val="28"/>
          <w:szCs w:val="28"/>
          <w:lang w:val="uk-UA"/>
        </w:rPr>
        <w:t>1.</w:t>
      </w:r>
    </w:p>
    <w:p w:rsidR="00560E25" w:rsidRDefault="00560E25" w:rsidP="001D615E">
      <w:pPr>
        <w:pStyle w:val="ae"/>
        <w:spacing w:after="0" w:line="360" w:lineRule="auto"/>
        <w:ind w:firstLine="709"/>
        <w:jc w:val="both"/>
        <w:rPr>
          <w:rFonts w:ascii="Times New Roman" w:hAnsi="Times New Roman"/>
          <w:sz w:val="28"/>
          <w:szCs w:val="28"/>
          <w:lang w:val="uk-UA"/>
        </w:rPr>
      </w:pPr>
    </w:p>
    <w:p w:rsidR="00560E25" w:rsidRDefault="00B60B56" w:rsidP="001D615E">
      <w:pPr>
        <w:pStyle w:val="ae"/>
        <w:spacing w:after="0" w:line="360" w:lineRule="auto"/>
        <w:ind w:firstLine="709"/>
        <w:jc w:val="center"/>
        <w:rPr>
          <w:rFonts w:ascii="Times New Roman" w:hAnsi="Times New Roman"/>
          <w:sz w:val="28"/>
          <w:szCs w:val="28"/>
          <w:lang w:val="uk-UA"/>
        </w:rPr>
      </w:pPr>
      <w:r w:rsidRPr="00560E25">
        <w:rPr>
          <w:noProof/>
          <w:lang w:eastAsia="ru-RU"/>
        </w:rPr>
        <w:lastRenderedPageBreak/>
        <w:drawing>
          <wp:inline distT="0" distB="0" distL="0" distR="0">
            <wp:extent cx="5266722" cy="4572000"/>
            <wp:effectExtent l="0" t="0" r="0" b="0"/>
            <wp:docPr id="57" name="Рисунок 57" descr="https://i-m-s.su/images/F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i-m-s.su/images/FsAN.jpg"/>
                    <pic:cNvPicPr>
                      <a:picLocks noChangeAspect="1" noChangeArrowheads="1"/>
                    </pic:cNvPicPr>
                  </pic:nvPicPr>
                  <pic:blipFill>
                    <a:blip r:embed="rId42" r:link="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13804" cy="4699681"/>
                    </a:xfrm>
                    <a:prstGeom prst="rect">
                      <a:avLst/>
                    </a:prstGeom>
                    <a:noFill/>
                    <a:ln>
                      <a:noFill/>
                    </a:ln>
                  </pic:spPr>
                </pic:pic>
              </a:graphicData>
            </a:graphic>
          </wp:inline>
        </w:drawing>
      </w:r>
    </w:p>
    <w:p w:rsidR="00560E25" w:rsidRDefault="00AF405B"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Рисунок 2.2</w:t>
      </w:r>
      <w:r w:rsidR="00560E25">
        <w:rPr>
          <w:rFonts w:ascii="Times New Roman" w:hAnsi="Times New Roman"/>
          <w:sz w:val="28"/>
          <w:szCs w:val="28"/>
          <w:lang w:val="uk-UA"/>
        </w:rPr>
        <w:t xml:space="preserve"> – Схема АН – 7529</w:t>
      </w:r>
    </w:p>
    <w:p w:rsidR="00560E25" w:rsidRDefault="00560E25" w:rsidP="001D615E">
      <w:pPr>
        <w:pStyle w:val="ae"/>
        <w:spacing w:after="0" w:line="360" w:lineRule="auto"/>
        <w:ind w:firstLine="709"/>
        <w:jc w:val="both"/>
        <w:rPr>
          <w:rFonts w:ascii="Times New Roman" w:hAnsi="Times New Roman"/>
          <w:sz w:val="28"/>
          <w:szCs w:val="28"/>
          <w:lang w:val="uk-UA"/>
        </w:rPr>
      </w:pPr>
    </w:p>
    <w:p w:rsidR="000A577C" w:rsidRDefault="000A577C"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Принцип дії аналізатору </w:t>
      </w:r>
      <w:r w:rsidRPr="00C60F03">
        <w:rPr>
          <w:rFonts w:ascii="Times New Roman" w:hAnsi="Times New Roman"/>
          <w:sz w:val="28"/>
          <w:szCs w:val="28"/>
        </w:rPr>
        <w:t>[</w:t>
      </w:r>
      <w:r>
        <w:rPr>
          <w:rFonts w:ascii="Times New Roman" w:hAnsi="Times New Roman"/>
          <w:sz w:val="28"/>
          <w:szCs w:val="28"/>
          <w:lang w:val="uk-UA"/>
        </w:rPr>
        <w:t>40</w:t>
      </w:r>
      <w:r w:rsidRPr="00C60F03">
        <w:rPr>
          <w:rFonts w:ascii="Times New Roman" w:hAnsi="Times New Roman"/>
          <w:sz w:val="28"/>
          <w:szCs w:val="28"/>
        </w:rPr>
        <w:t>]</w:t>
      </w:r>
      <w:r>
        <w:rPr>
          <w:rFonts w:ascii="Times New Roman" w:hAnsi="Times New Roman"/>
          <w:sz w:val="28"/>
          <w:szCs w:val="28"/>
          <w:lang w:val="uk-UA"/>
        </w:rPr>
        <w:t>:</w:t>
      </w: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Наважка сталі, масою </w:t>
      </w:r>
      <w:smartTag w:uri="urn:schemas-microsoft-com:office:smarttags" w:element="metricconverter">
        <w:smartTagPr>
          <w:attr w:name="ProductID" w:val="0,500 г"/>
        </w:smartTagPr>
        <w:r>
          <w:rPr>
            <w:rFonts w:ascii="Times New Roman" w:hAnsi="Times New Roman"/>
            <w:sz w:val="28"/>
            <w:szCs w:val="28"/>
            <w:lang w:val="uk-UA"/>
          </w:rPr>
          <w:t>0,500 г</w:t>
        </w:r>
      </w:smartTag>
      <w:r>
        <w:rPr>
          <w:rFonts w:ascii="Times New Roman" w:hAnsi="Times New Roman"/>
          <w:sz w:val="28"/>
          <w:szCs w:val="28"/>
          <w:lang w:val="uk-UA"/>
        </w:rPr>
        <w:t xml:space="preserve"> зважена на аналітичних вагах, поміщена у порцеляновий човник спалюється у трубчастій печі (1) в потоці очищеного кисню (99,9%). Утворений при згоранні вуглекислий газ відноситься з потоком кисню в електролітичну комірку (2) і поглинається розчином (3), викликаючи його окиснення що призводить до зміни ЕРС системи (4 та 5) та зміни вихідної напруги високоомного підсилювача </w:t>
      </w:r>
      <w:r>
        <w:rPr>
          <w:rFonts w:ascii="Times New Roman" w:hAnsi="Times New Roman"/>
          <w:sz w:val="28"/>
          <w:szCs w:val="28"/>
          <w:lang w:val="en-US"/>
        </w:rPr>
        <w:t>pH</w:t>
      </w:r>
      <w:r>
        <w:rPr>
          <w:rFonts w:ascii="Times New Roman" w:hAnsi="Times New Roman"/>
          <w:sz w:val="28"/>
          <w:szCs w:val="28"/>
          <w:lang w:val="uk-UA"/>
        </w:rPr>
        <w:t xml:space="preserve"> – метра (6), яка за допомогою перетворювача (7) перетворюється на імпульси. Імпульси напруги стабілізатором струму (8) перетворюються на імпульси струму, що протікають по ланцюгу: анод (10) – допоміжний розчин (12) – напівпроникна целофанова перегородка (11) – поглинаючий розчин (3) – катод (9).  Імпульси струму викликають відновлення іонів на катоді, нейтралізуючи кислоту, що утворюється при поглинанні вуглекислого газу. Кількість електричного струму, </w:t>
      </w:r>
      <w:r>
        <w:rPr>
          <w:rFonts w:ascii="Times New Roman" w:hAnsi="Times New Roman"/>
          <w:sz w:val="28"/>
          <w:szCs w:val="28"/>
          <w:lang w:val="uk-UA"/>
        </w:rPr>
        <w:lastRenderedPageBreak/>
        <w:t>необхідного для нейтралізації, фіксується перерахунковим та індикаторним пристроєм (13), якій відградуйований у масову частку вуглецю (%).</w:t>
      </w: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При поглинанні розчину протікають наступні реакції:</w:t>
      </w:r>
    </w:p>
    <w:p w:rsidR="00560E25" w:rsidRPr="004D6810" w:rsidRDefault="00560E25" w:rsidP="001D615E">
      <w:pPr>
        <w:pStyle w:val="ae"/>
        <w:spacing w:after="0" w:line="360" w:lineRule="auto"/>
        <w:ind w:firstLine="709"/>
        <w:jc w:val="center"/>
        <w:rPr>
          <w:rFonts w:ascii="Times New Roman" w:hAnsi="Times New Roman"/>
          <w:sz w:val="28"/>
          <w:lang w:val="uk-UA"/>
        </w:rPr>
      </w:pPr>
      <w:r w:rsidRPr="004D6810">
        <w:rPr>
          <w:rFonts w:ascii="Times New Roman" w:hAnsi="Times New Roman"/>
          <w:sz w:val="28"/>
        </w:rPr>
        <w:t>СО</w:t>
      </w:r>
      <w:r w:rsidRPr="004D6810">
        <w:rPr>
          <w:rFonts w:ascii="Times New Roman" w:hAnsi="Times New Roman"/>
          <w:sz w:val="28"/>
          <w:vertAlign w:val="subscript"/>
        </w:rPr>
        <w:t>2</w:t>
      </w:r>
      <w:r w:rsidRPr="004D6810">
        <w:rPr>
          <w:rFonts w:ascii="Times New Roman" w:hAnsi="Times New Roman"/>
          <w:sz w:val="28"/>
        </w:rPr>
        <w:t xml:space="preserve"> + Н</w:t>
      </w:r>
      <w:r w:rsidRPr="004D6810">
        <w:rPr>
          <w:rFonts w:ascii="Times New Roman" w:hAnsi="Times New Roman"/>
          <w:sz w:val="28"/>
          <w:vertAlign w:val="subscript"/>
        </w:rPr>
        <w:t>2</w:t>
      </w:r>
      <w:r w:rsidRPr="004D6810">
        <w:rPr>
          <w:rFonts w:ascii="Times New Roman" w:hAnsi="Times New Roman"/>
          <w:sz w:val="28"/>
        </w:rPr>
        <w:t>0 = Н</w:t>
      </w:r>
      <w:r w:rsidRPr="004D6810">
        <w:rPr>
          <w:rFonts w:ascii="Times New Roman" w:hAnsi="Times New Roman"/>
          <w:sz w:val="28"/>
          <w:vertAlign w:val="subscript"/>
        </w:rPr>
        <w:t>2</w:t>
      </w:r>
      <w:r w:rsidRPr="004D6810">
        <w:rPr>
          <w:rFonts w:ascii="Times New Roman" w:hAnsi="Times New Roman"/>
          <w:sz w:val="28"/>
        </w:rPr>
        <w:t>СО</w:t>
      </w:r>
      <w:r w:rsidRPr="004D6810">
        <w:rPr>
          <w:rFonts w:ascii="Times New Roman" w:hAnsi="Times New Roman"/>
          <w:sz w:val="28"/>
          <w:vertAlign w:val="subscript"/>
        </w:rPr>
        <w:t>3</w:t>
      </w:r>
      <w:r w:rsidRPr="004D6810">
        <w:rPr>
          <w:rFonts w:ascii="Times New Roman" w:hAnsi="Times New Roman"/>
          <w:sz w:val="28"/>
        </w:rPr>
        <w:t>,</w:t>
      </w:r>
    </w:p>
    <w:p w:rsidR="00560E25" w:rsidRPr="004D6810" w:rsidRDefault="00560E25" w:rsidP="001D615E">
      <w:pPr>
        <w:pStyle w:val="ae"/>
        <w:spacing w:after="0" w:line="360" w:lineRule="auto"/>
        <w:ind w:firstLine="709"/>
        <w:jc w:val="center"/>
        <w:rPr>
          <w:rFonts w:ascii="Times New Roman" w:hAnsi="Times New Roman"/>
          <w:sz w:val="28"/>
          <w:lang w:val="uk-UA"/>
        </w:rPr>
      </w:pPr>
      <w:r w:rsidRPr="004D6810">
        <w:rPr>
          <w:rFonts w:ascii="Times New Roman" w:hAnsi="Times New Roman"/>
          <w:sz w:val="28"/>
        </w:rPr>
        <w:t>Н</w:t>
      </w:r>
      <w:r w:rsidRPr="004D6810">
        <w:rPr>
          <w:rFonts w:ascii="Times New Roman" w:hAnsi="Times New Roman"/>
          <w:sz w:val="28"/>
          <w:vertAlign w:val="subscript"/>
        </w:rPr>
        <w:t>2</w:t>
      </w:r>
      <w:r w:rsidRPr="004D6810">
        <w:rPr>
          <w:rFonts w:ascii="Times New Roman" w:hAnsi="Times New Roman"/>
          <w:sz w:val="28"/>
        </w:rPr>
        <w:t>СО</w:t>
      </w:r>
      <w:r w:rsidRPr="004D6810">
        <w:rPr>
          <w:rFonts w:ascii="Times New Roman" w:hAnsi="Times New Roman"/>
          <w:sz w:val="28"/>
          <w:vertAlign w:val="subscript"/>
        </w:rPr>
        <w:t>3</w:t>
      </w:r>
      <w:r w:rsidRPr="004D6810">
        <w:rPr>
          <w:rFonts w:ascii="Times New Roman" w:hAnsi="Times New Roman"/>
          <w:sz w:val="28"/>
        </w:rPr>
        <w:t xml:space="preserve"> + SrCl</w:t>
      </w:r>
      <w:r w:rsidRPr="004D6810">
        <w:rPr>
          <w:rFonts w:ascii="Times New Roman" w:hAnsi="Times New Roman"/>
          <w:sz w:val="28"/>
          <w:vertAlign w:val="subscript"/>
        </w:rPr>
        <w:t>2</w:t>
      </w:r>
      <w:r>
        <w:rPr>
          <w:rFonts w:ascii="Times New Roman" w:hAnsi="Times New Roman"/>
          <w:sz w:val="28"/>
        </w:rPr>
        <w:t xml:space="preserve"> = Sr</w:t>
      </w:r>
      <w:r w:rsidRPr="004D6810">
        <w:rPr>
          <w:rFonts w:ascii="Times New Roman" w:hAnsi="Times New Roman"/>
          <w:sz w:val="28"/>
        </w:rPr>
        <w:t>СО</w:t>
      </w:r>
      <w:r w:rsidRPr="004D6810">
        <w:rPr>
          <w:rFonts w:ascii="Times New Roman" w:hAnsi="Times New Roman"/>
          <w:sz w:val="28"/>
          <w:vertAlign w:val="subscript"/>
        </w:rPr>
        <w:t>3</w:t>
      </w:r>
      <w:r w:rsidRPr="004D6810">
        <w:rPr>
          <w:rFonts w:ascii="Times New Roman" w:hAnsi="Times New Roman"/>
          <w:sz w:val="28"/>
        </w:rPr>
        <w:t xml:space="preserve"> + 2HCl,</w:t>
      </w:r>
    </w:p>
    <w:p w:rsidR="00560E25" w:rsidRPr="000B273F" w:rsidRDefault="00560E25" w:rsidP="001D615E">
      <w:pPr>
        <w:pStyle w:val="ae"/>
        <w:spacing w:after="0" w:line="360" w:lineRule="auto"/>
        <w:ind w:firstLine="709"/>
        <w:jc w:val="center"/>
        <w:rPr>
          <w:rFonts w:ascii="Times New Roman" w:hAnsi="Times New Roman"/>
          <w:sz w:val="28"/>
          <w:vertAlign w:val="superscript"/>
          <w:lang w:val="uk-UA"/>
        </w:rPr>
      </w:pPr>
      <w:r>
        <w:rPr>
          <w:rFonts w:ascii="Times New Roman" w:hAnsi="Times New Roman"/>
          <w:sz w:val="28"/>
        </w:rPr>
        <w:t>HCl</w:t>
      </w:r>
      <w:r w:rsidRPr="000B273F">
        <w:rPr>
          <w:rFonts w:ascii="Times New Roman" w:hAnsi="Times New Roman"/>
          <w:sz w:val="28"/>
          <w:lang w:val="uk-UA"/>
        </w:rPr>
        <w:t xml:space="preserve"> = </w:t>
      </w:r>
      <w:r>
        <w:rPr>
          <w:rFonts w:ascii="Times New Roman" w:hAnsi="Times New Roman"/>
          <w:sz w:val="28"/>
        </w:rPr>
        <w:t>H</w:t>
      </w:r>
      <w:r w:rsidRPr="000B273F">
        <w:rPr>
          <w:rFonts w:ascii="Times New Roman" w:hAnsi="Times New Roman"/>
          <w:sz w:val="28"/>
          <w:vertAlign w:val="superscript"/>
          <w:lang w:val="uk-UA"/>
        </w:rPr>
        <w:t>+</w:t>
      </w:r>
      <w:r w:rsidRPr="000B273F">
        <w:rPr>
          <w:rFonts w:ascii="Times New Roman" w:hAnsi="Times New Roman"/>
          <w:sz w:val="28"/>
          <w:lang w:val="uk-UA"/>
        </w:rPr>
        <w:t xml:space="preserve"> + </w:t>
      </w:r>
      <w:r>
        <w:rPr>
          <w:rFonts w:ascii="Times New Roman" w:hAnsi="Times New Roman"/>
          <w:sz w:val="28"/>
        </w:rPr>
        <w:t>Cl</w:t>
      </w:r>
      <w:r w:rsidRPr="000B273F">
        <w:rPr>
          <w:rFonts w:ascii="Times New Roman" w:hAnsi="Times New Roman"/>
          <w:sz w:val="28"/>
          <w:vertAlign w:val="superscript"/>
          <w:lang w:val="uk-UA"/>
        </w:rPr>
        <w:t xml:space="preserve">–  </w:t>
      </w:r>
    </w:p>
    <w:p w:rsidR="00560E25" w:rsidRDefault="00560E25" w:rsidP="001D615E">
      <w:pPr>
        <w:pStyle w:val="ae"/>
        <w:spacing w:after="0" w:line="360" w:lineRule="auto"/>
        <w:ind w:firstLine="709"/>
        <w:jc w:val="center"/>
        <w:rPr>
          <w:rFonts w:ascii="Times New Roman" w:hAnsi="Times New Roman"/>
          <w:sz w:val="28"/>
          <w:szCs w:val="28"/>
          <w:vertAlign w:val="subscript"/>
          <w:lang w:val="uk-UA"/>
        </w:rPr>
      </w:pPr>
      <w:r w:rsidRPr="00F1116F">
        <w:rPr>
          <w:rFonts w:ascii="Times New Roman" w:hAnsi="Times New Roman"/>
          <w:sz w:val="28"/>
          <w:szCs w:val="28"/>
          <w:lang w:val="uk-UA"/>
        </w:rPr>
        <w:t>2</w:t>
      </w:r>
      <w:r w:rsidRPr="002C1A09">
        <w:rPr>
          <w:rFonts w:ascii="Times New Roman" w:hAnsi="Times New Roman"/>
          <w:sz w:val="28"/>
          <w:szCs w:val="28"/>
        </w:rPr>
        <w:t>H</w:t>
      </w:r>
      <w:r w:rsidRPr="00CA2010">
        <w:rPr>
          <w:rFonts w:ascii="Times New Roman" w:hAnsi="Times New Roman"/>
          <w:sz w:val="28"/>
          <w:szCs w:val="28"/>
          <w:vertAlign w:val="superscript"/>
          <w:lang w:val="uk-UA"/>
        </w:rPr>
        <w:t>+</w:t>
      </w:r>
      <w:r w:rsidRPr="00F1116F">
        <w:rPr>
          <w:rFonts w:ascii="Times New Roman" w:hAnsi="Times New Roman"/>
          <w:sz w:val="28"/>
          <w:szCs w:val="28"/>
          <w:lang w:val="uk-UA"/>
        </w:rPr>
        <w:t xml:space="preserve"> + 2ē =</w:t>
      </w:r>
      <w:r w:rsidRPr="002C1A09">
        <w:rPr>
          <w:rFonts w:ascii="Times New Roman" w:hAnsi="Times New Roman"/>
          <w:sz w:val="28"/>
          <w:szCs w:val="28"/>
        </w:rPr>
        <w:t>H</w:t>
      </w:r>
      <w:r w:rsidRPr="00CA2010">
        <w:rPr>
          <w:rFonts w:ascii="Times New Roman" w:hAnsi="Times New Roman"/>
          <w:sz w:val="28"/>
          <w:szCs w:val="28"/>
          <w:vertAlign w:val="subscript"/>
          <w:lang w:val="uk-UA"/>
        </w:rPr>
        <w:t>2</w:t>
      </w:r>
    </w:p>
    <w:p w:rsidR="000A577C" w:rsidRPr="002C1A09" w:rsidRDefault="000A577C" w:rsidP="001D615E">
      <w:pPr>
        <w:pStyle w:val="ae"/>
        <w:spacing w:after="0" w:line="360" w:lineRule="auto"/>
        <w:ind w:firstLine="709"/>
        <w:jc w:val="center"/>
        <w:rPr>
          <w:rFonts w:ascii="Times New Roman" w:hAnsi="Times New Roman"/>
          <w:sz w:val="28"/>
          <w:szCs w:val="28"/>
          <w:lang w:val="uk-UA"/>
        </w:rPr>
      </w:pPr>
    </w:p>
    <w:p w:rsidR="00560E25" w:rsidRDefault="00560E25" w:rsidP="001D615E">
      <w:pPr>
        <w:pStyle w:val="ae"/>
        <w:spacing w:after="0" w:line="360" w:lineRule="auto"/>
        <w:ind w:firstLine="709"/>
        <w:jc w:val="both"/>
        <w:rPr>
          <w:rFonts w:ascii="Times New Roman" w:hAnsi="Times New Roman"/>
          <w:sz w:val="28"/>
          <w:szCs w:val="28"/>
          <w:lang w:val="uk-UA"/>
        </w:rPr>
      </w:pPr>
      <w:r w:rsidRPr="002C1A09">
        <w:rPr>
          <w:rFonts w:ascii="Times New Roman" w:hAnsi="Times New Roman"/>
          <w:sz w:val="28"/>
          <w:szCs w:val="28"/>
          <w:lang w:val="uk-UA"/>
        </w:rPr>
        <w:t>На цинковому аноді при протіканні струму утворюються іони цинку,</w:t>
      </w:r>
      <w:r>
        <w:rPr>
          <w:rFonts w:ascii="Times New Roman" w:hAnsi="Times New Roman"/>
          <w:sz w:val="28"/>
          <w:szCs w:val="28"/>
          <w:lang w:val="uk-UA"/>
        </w:rPr>
        <w:t xml:space="preserve"> </w:t>
      </w:r>
      <w:r w:rsidRPr="002C1A09">
        <w:rPr>
          <w:rFonts w:ascii="Times New Roman" w:hAnsi="Times New Roman"/>
          <w:sz w:val="28"/>
          <w:szCs w:val="28"/>
          <w:lang w:val="uk-UA"/>
        </w:rPr>
        <w:t>взаємодіють з допоміжним електролітом, що містить</w:t>
      </w:r>
      <w:r>
        <w:rPr>
          <w:rFonts w:ascii="Times New Roman" w:hAnsi="Times New Roman"/>
          <w:sz w:val="28"/>
          <w:szCs w:val="28"/>
          <w:lang w:val="uk-UA"/>
        </w:rPr>
        <w:t xml:space="preserve"> </w:t>
      </w:r>
      <w:r w:rsidRPr="002C1A09">
        <w:rPr>
          <w:rFonts w:ascii="Times New Roman" w:hAnsi="Times New Roman"/>
          <w:sz w:val="28"/>
          <w:szCs w:val="28"/>
          <w:lang w:val="uk-UA"/>
        </w:rPr>
        <w:t>хлористий калій та фероціанід калію:</w:t>
      </w:r>
    </w:p>
    <w:p w:rsidR="000A577C" w:rsidRDefault="000A577C" w:rsidP="001D615E">
      <w:pPr>
        <w:pStyle w:val="ae"/>
        <w:spacing w:after="0" w:line="360" w:lineRule="auto"/>
        <w:ind w:firstLine="709"/>
        <w:jc w:val="both"/>
        <w:rPr>
          <w:rFonts w:ascii="Times New Roman" w:hAnsi="Times New Roman"/>
          <w:sz w:val="28"/>
          <w:szCs w:val="28"/>
          <w:lang w:val="uk-UA"/>
        </w:rPr>
      </w:pPr>
    </w:p>
    <w:p w:rsidR="00560E25" w:rsidRDefault="00560E25" w:rsidP="001D615E">
      <w:pPr>
        <w:pStyle w:val="ae"/>
        <w:spacing w:after="0" w:line="360" w:lineRule="auto"/>
        <w:ind w:firstLine="709"/>
        <w:jc w:val="center"/>
        <w:rPr>
          <w:rFonts w:ascii="Times New Roman" w:hAnsi="Times New Roman"/>
          <w:sz w:val="28"/>
          <w:szCs w:val="28"/>
          <w:lang w:val="uk-UA"/>
        </w:rPr>
      </w:pPr>
      <w:r w:rsidRPr="002C1A09">
        <w:rPr>
          <w:rFonts w:ascii="Times New Roman" w:hAnsi="Times New Roman"/>
          <w:sz w:val="28"/>
          <w:szCs w:val="28"/>
        </w:rPr>
        <w:t>Zn</w:t>
      </w:r>
      <w:r w:rsidRPr="002C1A09">
        <w:rPr>
          <w:rFonts w:ascii="Times New Roman" w:hAnsi="Times New Roman"/>
          <w:sz w:val="28"/>
          <w:szCs w:val="28"/>
          <w:lang w:val="uk-UA"/>
        </w:rPr>
        <w:t xml:space="preserve"> - 2ē = </w:t>
      </w:r>
      <w:r w:rsidRPr="002C1A09">
        <w:rPr>
          <w:rFonts w:ascii="Times New Roman" w:hAnsi="Times New Roman"/>
          <w:sz w:val="28"/>
          <w:szCs w:val="28"/>
        </w:rPr>
        <w:t>Zn</w:t>
      </w:r>
      <w:r w:rsidRPr="00CA2010">
        <w:rPr>
          <w:rFonts w:ascii="Times New Roman" w:hAnsi="Times New Roman"/>
          <w:sz w:val="28"/>
          <w:szCs w:val="28"/>
          <w:vertAlign w:val="superscript"/>
          <w:lang w:val="uk-UA"/>
        </w:rPr>
        <w:t>2+</w:t>
      </w:r>
      <w:r w:rsidRPr="002C1A09">
        <w:rPr>
          <w:rFonts w:ascii="Times New Roman" w:hAnsi="Times New Roman"/>
          <w:sz w:val="28"/>
          <w:szCs w:val="28"/>
          <w:lang w:val="uk-UA"/>
        </w:rPr>
        <w:t xml:space="preserve">; </w:t>
      </w:r>
    </w:p>
    <w:p w:rsidR="00560E25" w:rsidRDefault="00560E25" w:rsidP="001D615E">
      <w:pPr>
        <w:pStyle w:val="ae"/>
        <w:spacing w:after="0" w:line="360" w:lineRule="auto"/>
        <w:ind w:firstLine="709"/>
        <w:jc w:val="center"/>
        <w:rPr>
          <w:rFonts w:ascii="Times New Roman" w:hAnsi="Times New Roman"/>
          <w:sz w:val="28"/>
          <w:szCs w:val="28"/>
          <w:vertAlign w:val="subscript"/>
          <w:lang w:val="uk-UA"/>
        </w:rPr>
      </w:pPr>
      <w:r w:rsidRPr="002C1A09">
        <w:rPr>
          <w:rFonts w:ascii="Times New Roman" w:hAnsi="Times New Roman"/>
          <w:sz w:val="28"/>
          <w:szCs w:val="28"/>
          <w:lang w:val="uk-UA"/>
        </w:rPr>
        <w:t>3</w:t>
      </w:r>
      <w:r w:rsidRPr="00CA2010">
        <w:rPr>
          <w:rFonts w:ascii="Times New Roman" w:hAnsi="Times New Roman"/>
          <w:sz w:val="28"/>
          <w:szCs w:val="28"/>
          <w:lang w:val="en-US"/>
        </w:rPr>
        <w:t>Zn</w:t>
      </w:r>
      <w:r w:rsidRPr="00CA2010">
        <w:rPr>
          <w:rFonts w:ascii="Times New Roman" w:hAnsi="Times New Roman"/>
          <w:sz w:val="28"/>
          <w:szCs w:val="28"/>
          <w:vertAlign w:val="superscript"/>
          <w:lang w:val="uk-UA"/>
        </w:rPr>
        <w:t>2+</w:t>
      </w:r>
      <w:r w:rsidRPr="002C1A09">
        <w:rPr>
          <w:rFonts w:ascii="Times New Roman" w:hAnsi="Times New Roman"/>
          <w:sz w:val="28"/>
          <w:szCs w:val="28"/>
          <w:lang w:val="uk-UA"/>
        </w:rPr>
        <w:t xml:space="preserve"> + 2</w:t>
      </w:r>
      <w:r w:rsidRPr="00CA2010">
        <w:rPr>
          <w:rFonts w:ascii="Times New Roman" w:hAnsi="Times New Roman"/>
          <w:sz w:val="28"/>
          <w:szCs w:val="28"/>
          <w:lang w:val="en-US"/>
        </w:rPr>
        <w:t>Fe</w:t>
      </w:r>
      <w:r w:rsidRPr="002C1A09">
        <w:rPr>
          <w:rFonts w:ascii="Times New Roman" w:hAnsi="Times New Roman"/>
          <w:sz w:val="28"/>
          <w:szCs w:val="28"/>
          <w:lang w:val="uk-UA"/>
        </w:rPr>
        <w:t>(</w:t>
      </w:r>
      <w:r w:rsidRPr="00CA2010">
        <w:rPr>
          <w:rFonts w:ascii="Times New Roman" w:hAnsi="Times New Roman"/>
          <w:sz w:val="28"/>
          <w:szCs w:val="28"/>
          <w:lang w:val="en-US"/>
        </w:rPr>
        <w:t>CN</w:t>
      </w:r>
      <w:r w:rsidRPr="002C1A09">
        <w:rPr>
          <w:rFonts w:ascii="Times New Roman" w:hAnsi="Times New Roman"/>
          <w:sz w:val="28"/>
          <w:szCs w:val="28"/>
          <w:lang w:val="uk-UA"/>
        </w:rPr>
        <w:t>)</w:t>
      </w:r>
      <w:r w:rsidRPr="00CA2010">
        <w:rPr>
          <w:rFonts w:ascii="Times New Roman" w:hAnsi="Times New Roman"/>
          <w:sz w:val="28"/>
          <w:szCs w:val="28"/>
          <w:vertAlign w:val="subscript"/>
          <w:lang w:val="uk-UA"/>
        </w:rPr>
        <w:t>6</w:t>
      </w:r>
      <w:r w:rsidRPr="00CA2010">
        <w:rPr>
          <w:rFonts w:ascii="Times New Roman" w:hAnsi="Times New Roman"/>
          <w:sz w:val="28"/>
          <w:szCs w:val="28"/>
          <w:vertAlign w:val="superscript"/>
          <w:lang w:val="uk-UA"/>
        </w:rPr>
        <w:t>4+</w:t>
      </w:r>
      <w:r w:rsidRPr="002C1A09">
        <w:rPr>
          <w:rFonts w:ascii="Times New Roman" w:hAnsi="Times New Roman"/>
          <w:sz w:val="28"/>
          <w:szCs w:val="28"/>
          <w:lang w:val="uk-UA"/>
        </w:rPr>
        <w:t xml:space="preserve"> →</w:t>
      </w:r>
      <w:r w:rsidRPr="00CA2010">
        <w:rPr>
          <w:rFonts w:ascii="Times New Roman" w:hAnsi="Times New Roman"/>
          <w:sz w:val="28"/>
          <w:szCs w:val="28"/>
          <w:lang w:val="en-US"/>
        </w:rPr>
        <w:t>K</w:t>
      </w:r>
      <w:r w:rsidRPr="00CA2010">
        <w:rPr>
          <w:rFonts w:ascii="Times New Roman" w:hAnsi="Times New Roman"/>
          <w:sz w:val="28"/>
          <w:szCs w:val="28"/>
          <w:vertAlign w:val="subscript"/>
          <w:lang w:val="uk-UA"/>
        </w:rPr>
        <w:t>2</w:t>
      </w:r>
      <w:r w:rsidRPr="00CA2010">
        <w:rPr>
          <w:rFonts w:ascii="Times New Roman" w:hAnsi="Times New Roman"/>
          <w:sz w:val="28"/>
          <w:szCs w:val="28"/>
          <w:lang w:val="en-US"/>
        </w:rPr>
        <w:t>Zn</w:t>
      </w:r>
      <w:r w:rsidRPr="00CA2010">
        <w:rPr>
          <w:rFonts w:ascii="Times New Roman" w:hAnsi="Times New Roman"/>
          <w:sz w:val="28"/>
          <w:szCs w:val="28"/>
          <w:vertAlign w:val="subscript"/>
          <w:lang w:val="uk-UA"/>
        </w:rPr>
        <w:t>3</w:t>
      </w:r>
      <w:r w:rsidRPr="002C1A09">
        <w:rPr>
          <w:rFonts w:ascii="Times New Roman" w:hAnsi="Times New Roman"/>
          <w:sz w:val="28"/>
          <w:szCs w:val="28"/>
          <w:lang w:val="uk-UA"/>
        </w:rPr>
        <w:t>[(</w:t>
      </w:r>
      <w:r w:rsidRPr="00CA2010">
        <w:rPr>
          <w:rFonts w:ascii="Times New Roman" w:hAnsi="Times New Roman"/>
          <w:sz w:val="28"/>
          <w:szCs w:val="28"/>
          <w:lang w:val="en-US"/>
        </w:rPr>
        <w:t>CN</w:t>
      </w:r>
      <w:r w:rsidRPr="002C1A09">
        <w:rPr>
          <w:rFonts w:ascii="Times New Roman" w:hAnsi="Times New Roman"/>
          <w:sz w:val="28"/>
          <w:szCs w:val="28"/>
          <w:lang w:val="uk-UA"/>
        </w:rPr>
        <w:t>)</w:t>
      </w:r>
      <w:r w:rsidRPr="00CA2010">
        <w:rPr>
          <w:rFonts w:ascii="Times New Roman" w:hAnsi="Times New Roman"/>
          <w:sz w:val="28"/>
          <w:szCs w:val="28"/>
          <w:vertAlign w:val="subscript"/>
          <w:lang w:val="uk-UA"/>
        </w:rPr>
        <w:t>6</w:t>
      </w:r>
      <w:r w:rsidRPr="002C1A09">
        <w:rPr>
          <w:rFonts w:ascii="Times New Roman" w:hAnsi="Times New Roman"/>
          <w:sz w:val="28"/>
          <w:szCs w:val="28"/>
          <w:lang w:val="uk-UA"/>
        </w:rPr>
        <w:t>]</w:t>
      </w:r>
      <w:r w:rsidRPr="00CA2010">
        <w:rPr>
          <w:rFonts w:ascii="Times New Roman" w:hAnsi="Times New Roman"/>
          <w:sz w:val="28"/>
          <w:szCs w:val="28"/>
          <w:vertAlign w:val="subscript"/>
          <w:lang w:val="uk-UA"/>
        </w:rPr>
        <w:t>2</w:t>
      </w:r>
    </w:p>
    <w:p w:rsidR="000A577C" w:rsidRDefault="000A577C" w:rsidP="001D615E">
      <w:pPr>
        <w:pStyle w:val="ae"/>
        <w:spacing w:after="0" w:line="360" w:lineRule="auto"/>
        <w:ind w:firstLine="709"/>
        <w:jc w:val="center"/>
        <w:rPr>
          <w:rFonts w:ascii="Times New Roman" w:hAnsi="Times New Roman"/>
          <w:sz w:val="28"/>
          <w:szCs w:val="28"/>
          <w:lang w:val="uk-UA"/>
        </w:rPr>
      </w:pPr>
    </w:p>
    <w:p w:rsidR="00560E25" w:rsidRPr="002C1A09"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Утворена комплексна сіль випадає в осад.</w:t>
      </w: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Перед проведенням аналізу проведена градуйоровка приладу за допомогою стандартних зразків з відомою часовою часткою вуглецю. У нашому випадку був використаний зразок з масовою часткою вуглецю 0,20 %.</w:t>
      </w: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Зразки сталі потребували попередньої підготовки на верстаті  - виготовлення металевої стружки. Глибина свердління </w:t>
      </w:r>
      <w:smartTag w:uri="urn:schemas-microsoft-com:office:smarttags" w:element="metricconverter">
        <w:smartTagPr>
          <w:attr w:name="ProductID" w:val="5 мм"/>
        </w:smartTagPr>
        <w:r>
          <w:rPr>
            <w:rFonts w:ascii="Times New Roman" w:hAnsi="Times New Roman"/>
            <w:sz w:val="28"/>
            <w:szCs w:val="28"/>
            <w:lang w:val="uk-UA"/>
          </w:rPr>
          <w:t>5 мм</w:t>
        </w:r>
      </w:smartTag>
      <w:r>
        <w:rPr>
          <w:rFonts w:ascii="Times New Roman" w:hAnsi="Times New Roman"/>
          <w:sz w:val="28"/>
          <w:szCs w:val="28"/>
          <w:lang w:val="uk-UA"/>
        </w:rPr>
        <w:t>, кількість отворів 3.</w:t>
      </w: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Обчислення масової частки вуглецю проводять за формулою </w:t>
      </w:r>
      <w:r w:rsidR="00216A38">
        <w:rPr>
          <w:rFonts w:ascii="Times New Roman" w:hAnsi="Times New Roman"/>
          <w:sz w:val="28"/>
          <w:szCs w:val="28"/>
        </w:rPr>
        <w:t>2.1</w:t>
      </w:r>
      <w:r>
        <w:rPr>
          <w:rFonts w:ascii="Times New Roman" w:hAnsi="Times New Roman"/>
          <w:sz w:val="28"/>
          <w:szCs w:val="28"/>
          <w:lang w:val="uk-UA"/>
        </w:rPr>
        <w:t>:</w:t>
      </w:r>
    </w:p>
    <w:p w:rsidR="00560E25" w:rsidRPr="00216A38" w:rsidRDefault="00560E25" w:rsidP="001D615E">
      <w:pPr>
        <w:pStyle w:val="ae"/>
        <w:spacing w:after="0" w:line="360" w:lineRule="auto"/>
        <w:ind w:firstLine="709"/>
        <w:jc w:val="right"/>
        <w:rPr>
          <w:rFonts w:ascii="Times New Roman" w:hAnsi="Times New Roman"/>
          <w:sz w:val="28"/>
          <w:szCs w:val="28"/>
          <w:lang w:val="uk-UA"/>
        </w:rPr>
      </w:pPr>
      <w:r w:rsidRPr="007968F7">
        <w:rPr>
          <w:rFonts w:ascii="Times New Roman" w:hAnsi="Times New Roman"/>
          <w:sz w:val="28"/>
          <w:szCs w:val="28"/>
        </w:rPr>
        <w:t xml:space="preserve">                                     </w:t>
      </w:r>
      <w:r w:rsidR="000E5290">
        <w:rPr>
          <w:rFonts w:ascii="Times New Roman" w:hAnsi="Times New Roman"/>
          <w:sz w:val="28"/>
          <w:szCs w:val="28"/>
        </w:rPr>
        <w:br/>
      </w:r>
      <m:oMathPara>
        <m:oMathParaPr>
          <m:jc m:val="right"/>
        </m:oMathParaPr>
        <m:oMath>
          <m:r>
            <m:rPr>
              <m:nor/>
            </m:rPr>
            <w:rPr>
              <w:rFonts w:ascii="Times New Roman" w:hAnsi="Times New Roman"/>
              <w:sz w:val="28"/>
              <w:szCs w:val="28"/>
            </w:rPr>
            <m:t xml:space="preserve">X = </m:t>
          </m:r>
          <m:f>
            <m:fPr>
              <m:ctrlPr>
                <w:rPr>
                  <w:rFonts w:ascii="Cambria Math" w:hAnsi="Cambria Math"/>
                  <w:sz w:val="28"/>
                  <w:szCs w:val="28"/>
                </w:rPr>
              </m:ctrlPr>
            </m:fPr>
            <m:num>
              <m:r>
                <m:rPr>
                  <m:nor/>
                </m:rPr>
                <w:rPr>
                  <w:rFonts w:ascii="Times New Roman" w:hAnsi="Times New Roman"/>
                  <w:sz w:val="28"/>
                  <w:szCs w:val="28"/>
                </w:rPr>
                <m:t>a</m:t>
              </m:r>
            </m:num>
            <m:den>
              <m:r>
                <m:rPr>
                  <m:nor/>
                </m:rPr>
                <w:rPr>
                  <w:rFonts w:ascii="Times New Roman" w:hAnsi="Times New Roman"/>
                  <w:sz w:val="28"/>
                  <w:szCs w:val="28"/>
                </w:rPr>
                <m:t>b</m:t>
              </m:r>
            </m:den>
          </m:f>
          <m:r>
            <m:rPr>
              <m:sty m:val="p"/>
            </m:rPr>
            <w:rPr>
              <w:rFonts w:ascii="Cambria Math" w:hAnsi="Cambria Math"/>
              <w:sz w:val="28"/>
              <w:szCs w:val="28"/>
            </w:rPr>
            <m:t>∙с</m:t>
          </m:r>
          <m:r>
            <w:rPr>
              <w:rFonts w:ascii="Cambria Math" w:hAnsi="Cambria Math"/>
              <w:sz w:val="28"/>
              <w:szCs w:val="28"/>
            </w:rPr>
            <m:t xml:space="preserve">                                                       </m:t>
          </m:r>
          <m:r>
            <m:rPr>
              <m:sty m:val="p"/>
            </m:rPr>
            <w:rPr>
              <w:rFonts w:ascii="Cambria Math" w:hAnsi="Cambria Math"/>
              <w:sz w:val="28"/>
              <w:szCs w:val="28"/>
            </w:rPr>
            <m:t>(2.1)</m:t>
          </m:r>
          <m:r>
            <m:rPr>
              <m:sty m:val="p"/>
            </m:rPr>
            <w:rPr>
              <w:rFonts w:ascii="Times New Roman" w:hAnsi="Times New Roman"/>
              <w:sz w:val="28"/>
              <w:szCs w:val="28"/>
              <w:lang w:val="uk-UA"/>
            </w:rPr>
            <w:br/>
          </m:r>
        </m:oMath>
      </m:oMathPara>
      <w:r w:rsidR="006F1D41">
        <w:rPr>
          <w:rFonts w:ascii="Times New Roman" w:hAnsi="Times New Roman"/>
          <w:sz w:val="28"/>
          <w:szCs w:val="28"/>
          <w:lang w:val="uk-UA"/>
        </w:rPr>
        <w:t xml:space="preserve">                                                  </w:t>
      </w:r>
    </w:p>
    <w:p w:rsidR="000E5290" w:rsidRPr="007968F7" w:rsidRDefault="00560E25" w:rsidP="008B49E7">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де: а – масова частка вуглецю у стандартному зразку</w:t>
      </w:r>
      <w:r w:rsidR="000A577C">
        <w:rPr>
          <w:rFonts w:ascii="Times New Roman" w:hAnsi="Times New Roman"/>
          <w:sz w:val="28"/>
          <w:szCs w:val="28"/>
          <w:lang w:val="uk-UA"/>
        </w:rPr>
        <w:t xml:space="preserve"> (вказана на маркуванні стандартного зразка)</w:t>
      </w:r>
      <w:r>
        <w:rPr>
          <w:rFonts w:ascii="Times New Roman" w:hAnsi="Times New Roman"/>
          <w:sz w:val="28"/>
          <w:szCs w:val="28"/>
          <w:lang w:val="uk-UA"/>
        </w:rPr>
        <w:t xml:space="preserve">, %; </w:t>
      </w:r>
      <w:r>
        <w:rPr>
          <w:rFonts w:ascii="Times New Roman" w:hAnsi="Times New Roman"/>
          <w:sz w:val="28"/>
          <w:szCs w:val="28"/>
          <w:lang w:val="en-US"/>
        </w:rPr>
        <w:t>b</w:t>
      </w:r>
      <w:r w:rsidRPr="007968F7">
        <w:rPr>
          <w:rFonts w:ascii="Times New Roman" w:hAnsi="Times New Roman"/>
          <w:sz w:val="28"/>
          <w:szCs w:val="28"/>
        </w:rPr>
        <w:t xml:space="preserve"> </w:t>
      </w:r>
      <w:r>
        <w:rPr>
          <w:rFonts w:ascii="Times New Roman" w:hAnsi="Times New Roman"/>
          <w:sz w:val="28"/>
          <w:szCs w:val="28"/>
        </w:rPr>
        <w:t>–</w:t>
      </w:r>
      <w:r w:rsidRPr="007968F7">
        <w:rPr>
          <w:rFonts w:ascii="Times New Roman" w:hAnsi="Times New Roman"/>
          <w:sz w:val="28"/>
          <w:szCs w:val="28"/>
        </w:rPr>
        <w:t xml:space="preserve"> </w:t>
      </w:r>
      <w:r>
        <w:rPr>
          <w:rFonts w:ascii="Times New Roman" w:hAnsi="Times New Roman"/>
          <w:sz w:val="28"/>
          <w:szCs w:val="28"/>
          <w:lang w:val="uk-UA"/>
        </w:rPr>
        <w:t xml:space="preserve">масова частка </w:t>
      </w:r>
      <w:r w:rsidR="000A577C">
        <w:rPr>
          <w:rFonts w:ascii="Times New Roman" w:hAnsi="Times New Roman"/>
          <w:sz w:val="28"/>
          <w:szCs w:val="28"/>
          <w:lang w:val="uk-UA"/>
        </w:rPr>
        <w:t>вуглецю у досліджуваних</w:t>
      </w:r>
      <w:r w:rsidR="000E5290">
        <w:rPr>
          <w:rFonts w:ascii="Times New Roman" w:hAnsi="Times New Roman"/>
          <w:sz w:val="28"/>
          <w:szCs w:val="28"/>
          <w:lang w:val="uk-UA"/>
        </w:rPr>
        <w:t xml:space="preserve"> стандартних</w:t>
      </w:r>
      <w:r w:rsidR="000A577C">
        <w:rPr>
          <w:rFonts w:ascii="Times New Roman" w:hAnsi="Times New Roman"/>
          <w:sz w:val="28"/>
          <w:szCs w:val="28"/>
          <w:lang w:val="uk-UA"/>
        </w:rPr>
        <w:t xml:space="preserve"> зразках,</w:t>
      </w:r>
      <w:r w:rsidR="000E5290">
        <w:rPr>
          <w:rFonts w:ascii="Times New Roman" w:hAnsi="Times New Roman"/>
          <w:sz w:val="28"/>
          <w:szCs w:val="28"/>
          <w:lang w:val="uk-UA"/>
        </w:rPr>
        <w:t xml:space="preserve"> %</w:t>
      </w:r>
      <w:r w:rsidR="00576BC0">
        <w:rPr>
          <w:rFonts w:ascii="Times New Roman" w:hAnsi="Times New Roman"/>
          <w:sz w:val="28"/>
          <w:szCs w:val="28"/>
          <w:lang w:val="uk-UA"/>
        </w:rPr>
        <w:t>;</w:t>
      </w:r>
      <w:r w:rsidR="000A577C">
        <w:rPr>
          <w:rFonts w:ascii="Times New Roman" w:hAnsi="Times New Roman"/>
          <w:sz w:val="28"/>
          <w:szCs w:val="28"/>
          <w:lang w:val="uk-UA"/>
        </w:rPr>
        <w:t xml:space="preserve"> с – масова частка вуглецю</w:t>
      </w:r>
      <w:r w:rsidR="000E5290">
        <w:rPr>
          <w:rFonts w:ascii="Times New Roman" w:hAnsi="Times New Roman"/>
          <w:sz w:val="28"/>
          <w:szCs w:val="28"/>
          <w:lang w:val="uk-UA"/>
        </w:rPr>
        <w:t xml:space="preserve"> у досліджуваних невідомих зразках, </w:t>
      </w:r>
      <w:r w:rsidR="008B49E7">
        <w:rPr>
          <w:rFonts w:ascii="Times New Roman" w:hAnsi="Times New Roman"/>
          <w:sz w:val="28"/>
          <w:szCs w:val="28"/>
          <w:lang w:val="uk-UA"/>
        </w:rPr>
        <w:t>%</w:t>
      </w: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Перевагами методу є: швидкість проведення дослідження, висока точність ( до 0,001 %), висока чутливість, не потребує складних розрахунків.</w:t>
      </w: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Недоліком є необ</w:t>
      </w:r>
      <w:r w:rsidR="000B67CD">
        <w:rPr>
          <w:rFonts w:ascii="Times New Roman" w:hAnsi="Times New Roman"/>
          <w:sz w:val="28"/>
          <w:szCs w:val="28"/>
          <w:lang w:val="uk-UA"/>
        </w:rPr>
        <w:t>хідність використання верстату.</w:t>
      </w:r>
    </w:p>
    <w:p w:rsidR="0069415E" w:rsidRDefault="0069415E" w:rsidP="001D615E">
      <w:pPr>
        <w:pStyle w:val="ae"/>
        <w:spacing w:after="0" w:line="360" w:lineRule="auto"/>
        <w:ind w:firstLine="709"/>
        <w:jc w:val="both"/>
        <w:rPr>
          <w:rFonts w:ascii="Times New Roman" w:hAnsi="Times New Roman"/>
          <w:sz w:val="28"/>
          <w:szCs w:val="28"/>
          <w:lang w:val="uk-UA"/>
        </w:rPr>
      </w:pPr>
    </w:p>
    <w:p w:rsidR="00643DC8" w:rsidRPr="00BE71A1" w:rsidRDefault="00643DC8" w:rsidP="001D615E">
      <w:pPr>
        <w:pStyle w:val="ae"/>
        <w:spacing w:after="0" w:line="360" w:lineRule="auto"/>
        <w:ind w:firstLine="709"/>
        <w:jc w:val="both"/>
        <w:rPr>
          <w:rFonts w:ascii="Times New Roman" w:hAnsi="Times New Roman"/>
          <w:sz w:val="28"/>
          <w:szCs w:val="28"/>
          <w:lang w:val="uk-UA"/>
        </w:rPr>
      </w:pPr>
    </w:p>
    <w:p w:rsidR="00560E25" w:rsidRPr="00560E25" w:rsidRDefault="000E5290" w:rsidP="001D615E">
      <w:pPr>
        <w:pStyle w:val="2"/>
        <w:spacing w:before="0" w:beforeAutospacing="0" w:after="0" w:afterAutospacing="0" w:line="360" w:lineRule="auto"/>
        <w:ind w:firstLine="708"/>
        <w:jc w:val="both"/>
        <w:rPr>
          <w:b w:val="0"/>
          <w:sz w:val="28"/>
          <w:szCs w:val="28"/>
          <w:lang w:val="uk-UA"/>
        </w:rPr>
      </w:pPr>
      <w:r>
        <w:rPr>
          <w:b w:val="0"/>
          <w:sz w:val="28"/>
          <w:szCs w:val="28"/>
          <w:lang w:val="uk-UA"/>
        </w:rPr>
        <w:t xml:space="preserve"> 2.2.</w:t>
      </w:r>
      <w:r w:rsidR="00560E25">
        <w:rPr>
          <w:b w:val="0"/>
          <w:sz w:val="28"/>
          <w:szCs w:val="28"/>
          <w:lang w:val="uk-UA"/>
        </w:rPr>
        <w:t>3</w:t>
      </w:r>
      <w:r w:rsidR="00560E25" w:rsidRPr="009235D8">
        <w:rPr>
          <w:b w:val="0"/>
          <w:sz w:val="28"/>
          <w:szCs w:val="28"/>
          <w:lang w:val="uk-UA"/>
        </w:rPr>
        <w:t xml:space="preserve"> </w:t>
      </w:r>
      <w:r w:rsidR="00560E25">
        <w:rPr>
          <w:b w:val="0"/>
          <w:sz w:val="28"/>
          <w:szCs w:val="28"/>
          <w:lang w:val="uk-UA"/>
        </w:rPr>
        <w:t>Визначення фізико-хімічних властивостей сталей</w:t>
      </w:r>
    </w:p>
    <w:p w:rsidR="00560E25" w:rsidRDefault="00560E25" w:rsidP="001D615E">
      <w:pPr>
        <w:pStyle w:val="ae"/>
        <w:spacing w:after="0" w:line="360" w:lineRule="auto"/>
        <w:jc w:val="both"/>
      </w:pPr>
    </w:p>
    <w:p w:rsidR="00560E25" w:rsidRPr="00F1116F" w:rsidRDefault="00560E25" w:rsidP="001D615E">
      <w:pPr>
        <w:pStyle w:val="ae"/>
        <w:spacing w:after="0" w:line="360" w:lineRule="auto"/>
        <w:jc w:val="both"/>
      </w:pPr>
    </w:p>
    <w:p w:rsidR="00560E25" w:rsidRDefault="00560E25" w:rsidP="001D615E">
      <w:pPr>
        <w:pStyle w:val="ae"/>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Твердість. </w:t>
      </w:r>
      <w:r w:rsidRPr="00A722DE">
        <w:rPr>
          <w:rFonts w:ascii="Times New Roman" w:hAnsi="Times New Roman"/>
          <w:sz w:val="28"/>
          <w:szCs w:val="28"/>
        </w:rPr>
        <w:t xml:space="preserve">Спосіб визначення твердості за методом Брінелля полягає у втисканні в поверхню </w:t>
      </w:r>
      <w:r>
        <w:rPr>
          <w:rFonts w:ascii="Times New Roman" w:hAnsi="Times New Roman"/>
          <w:sz w:val="28"/>
          <w:szCs w:val="28"/>
          <w:lang w:val="uk-UA"/>
        </w:rPr>
        <w:t>зразка</w:t>
      </w:r>
      <w:r w:rsidRPr="00A722DE">
        <w:rPr>
          <w:rFonts w:ascii="Times New Roman" w:hAnsi="Times New Roman"/>
          <w:sz w:val="28"/>
          <w:szCs w:val="28"/>
        </w:rPr>
        <w:t xml:space="preserve"> кульки-індентора </w:t>
      </w:r>
      <w:r>
        <w:rPr>
          <w:rFonts w:ascii="Times New Roman" w:hAnsi="Times New Roman"/>
          <w:sz w:val="28"/>
          <w:szCs w:val="28"/>
          <w:lang w:val="uk-UA"/>
        </w:rPr>
        <w:t xml:space="preserve">із твердого сплаву. </w:t>
      </w:r>
      <w:r w:rsidRPr="00A722DE">
        <w:rPr>
          <w:rFonts w:ascii="Times New Roman" w:hAnsi="Times New Roman"/>
          <w:sz w:val="28"/>
          <w:szCs w:val="28"/>
        </w:rPr>
        <w:t xml:space="preserve"> В результаті на металі залишається відбиток у вигляді півсфери певного діаметра та глибини, що дозволяє визначити міру твердості за Брінеллем (НВ).</w:t>
      </w:r>
      <w:r>
        <w:rPr>
          <w:rFonts w:ascii="Times New Roman" w:hAnsi="Times New Roman"/>
          <w:sz w:val="28"/>
          <w:szCs w:val="28"/>
          <w:lang w:val="uk-UA"/>
        </w:rPr>
        <w:t xml:space="preserve"> Твердість визначалас</w:t>
      </w:r>
      <w:r w:rsidR="00495B60">
        <w:rPr>
          <w:rFonts w:ascii="Times New Roman" w:hAnsi="Times New Roman"/>
          <w:sz w:val="28"/>
          <w:szCs w:val="28"/>
          <w:lang w:val="uk-UA"/>
        </w:rPr>
        <w:t xml:space="preserve">ь за допомогою твердоміру ТШ-2М </w:t>
      </w:r>
      <w:r w:rsidR="008B49E7">
        <w:rPr>
          <w:rFonts w:ascii="Times New Roman" w:hAnsi="Times New Roman"/>
          <w:sz w:val="28"/>
          <w:szCs w:val="28"/>
          <w:lang w:val="uk-UA"/>
        </w:rPr>
        <w:t xml:space="preserve"> (рис 2.3) </w:t>
      </w:r>
      <w:r w:rsidR="00495B60" w:rsidRPr="009430C8">
        <w:rPr>
          <w:rFonts w:ascii="Times New Roman" w:hAnsi="Times New Roman"/>
          <w:sz w:val="28"/>
          <w:szCs w:val="28"/>
        </w:rPr>
        <w:t>[</w:t>
      </w:r>
      <w:r w:rsidR="00DD0946">
        <w:rPr>
          <w:rFonts w:ascii="Times New Roman" w:hAnsi="Times New Roman"/>
          <w:sz w:val="28"/>
          <w:szCs w:val="28"/>
          <w:lang w:val="uk-UA"/>
        </w:rPr>
        <w:t>40</w:t>
      </w:r>
      <w:r w:rsidR="00495B60" w:rsidRPr="009430C8">
        <w:rPr>
          <w:rFonts w:ascii="Times New Roman" w:hAnsi="Times New Roman"/>
          <w:sz w:val="28"/>
          <w:szCs w:val="28"/>
        </w:rPr>
        <w:t>]</w:t>
      </w:r>
      <w:r w:rsidR="00495B60" w:rsidRPr="0011273A">
        <w:rPr>
          <w:rFonts w:ascii="Times New Roman" w:hAnsi="Times New Roman"/>
          <w:sz w:val="28"/>
          <w:szCs w:val="28"/>
        </w:rPr>
        <w:t>.</w:t>
      </w:r>
    </w:p>
    <w:p w:rsidR="008B49E7" w:rsidRDefault="004E728F" w:rsidP="001D615E">
      <w:pPr>
        <w:pStyle w:val="ae"/>
        <w:spacing w:after="0" w:line="360" w:lineRule="auto"/>
        <w:ind w:firstLine="709"/>
        <w:jc w:val="both"/>
      </w:pPr>
      <w:r>
        <w:fldChar w:fldCharType="begin"/>
      </w:r>
      <w:r w:rsidR="008B49E7">
        <w:instrText xml:space="preserve"> INCLUDEPICTURE "https://lh3.googleusercontent.com/proxy/NIFwKCK5oeM4nmH887d1QeU1t9iyU3yHshVYt-zYBK4dY54FYw7e0KD4inpRB-GUtnNVR7whNNPf0KC0kuUz4N1QUssvEx25Yue_CZdcsK-hx8BFSpOrCW0eEK5z0j7z8OElgjznYovmOtgEm80ixGswEFKLugeo_1cohD42GW8fUgoHwXah7jcT0OxqCX4" \* MERGEFORMATINET </w:instrText>
      </w:r>
      <w:r>
        <w:fldChar w:fldCharType="separate"/>
      </w:r>
      <w:r w:rsidR="00C219CB">
        <w:pict>
          <v:shape id="_x0000_i1026" type="#_x0000_t75" alt="Твердомер по Бринеллю ТШ-2, Твердомер ТШ-2, Стационарный твердомер ТШ-2,  Твердомер ТШ-2 для испытаний по Бринеллю - фото, описание, характеристики:  Купить в Украине на standart-m.com.ua" style="width:190.75pt;height:283.3pt">
            <v:imagedata r:id="rId44" r:href="rId45"/>
          </v:shape>
        </w:pict>
      </w:r>
      <w:r>
        <w:fldChar w:fldCharType="end"/>
      </w:r>
    </w:p>
    <w:p w:rsidR="008B49E7" w:rsidRDefault="008B49E7" w:rsidP="008B49E7">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Рисунок 2.3 – Твердомір ТШ-2М  </w:t>
      </w:r>
    </w:p>
    <w:p w:rsidR="008B49E7" w:rsidRPr="00820E2B" w:rsidRDefault="008B49E7" w:rsidP="001D615E">
      <w:pPr>
        <w:pStyle w:val="ae"/>
        <w:spacing w:after="0" w:line="360" w:lineRule="auto"/>
        <w:ind w:firstLine="709"/>
        <w:jc w:val="both"/>
        <w:rPr>
          <w:rFonts w:ascii="Times New Roman" w:hAnsi="Times New Roman"/>
          <w:sz w:val="28"/>
          <w:szCs w:val="28"/>
          <w:lang w:val="uk-UA"/>
        </w:rPr>
      </w:pP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Перед проведенням випробування зразки сталі були зашліфовані на верстаті для рівності поверхні. </w:t>
      </w: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У якості індентора використовували стальну кульку діаметром </w:t>
      </w:r>
      <w:smartTag w:uri="urn:schemas-microsoft-com:office:smarttags" w:element="metricconverter">
        <w:smartTagPr>
          <w:attr w:name="ProductID" w:val="10 мм"/>
        </w:smartTagPr>
        <w:r>
          <w:rPr>
            <w:rFonts w:ascii="Times New Roman" w:hAnsi="Times New Roman"/>
            <w:sz w:val="28"/>
            <w:szCs w:val="28"/>
            <w:lang w:val="uk-UA"/>
          </w:rPr>
          <w:t>10 мм</w:t>
        </w:r>
      </w:smartTag>
      <w:r>
        <w:rPr>
          <w:rFonts w:ascii="Times New Roman" w:hAnsi="Times New Roman"/>
          <w:sz w:val="28"/>
          <w:szCs w:val="28"/>
          <w:lang w:val="uk-UA"/>
        </w:rPr>
        <w:t>, навантаження складало 294199,5 кПа.</w:t>
      </w:r>
    </w:p>
    <w:p w:rsidR="000E5290" w:rsidRPr="00F1116F" w:rsidRDefault="000E5290" w:rsidP="000E5290">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Твердість за Брінел</w:t>
      </w:r>
      <w:r w:rsidR="00911CFF">
        <w:rPr>
          <w:rFonts w:ascii="Times New Roman" w:hAnsi="Times New Roman"/>
          <w:sz w:val="28"/>
          <w:szCs w:val="28"/>
          <w:lang w:val="uk-UA"/>
        </w:rPr>
        <w:t>л</w:t>
      </w:r>
      <w:r>
        <w:rPr>
          <w:rFonts w:ascii="Times New Roman" w:hAnsi="Times New Roman"/>
          <w:sz w:val="28"/>
          <w:szCs w:val="28"/>
          <w:lang w:val="uk-UA"/>
        </w:rPr>
        <w:t xml:space="preserve">ем визначали за формулою </w:t>
      </w:r>
      <w:r w:rsidRPr="008373DC">
        <w:rPr>
          <w:rFonts w:ascii="Times New Roman" w:hAnsi="Times New Roman"/>
          <w:sz w:val="28"/>
          <w:szCs w:val="28"/>
        </w:rPr>
        <w:t>2.</w:t>
      </w:r>
      <w:r>
        <w:rPr>
          <w:rFonts w:ascii="Times New Roman" w:hAnsi="Times New Roman"/>
          <w:sz w:val="28"/>
          <w:szCs w:val="28"/>
          <w:lang w:val="uk-UA"/>
        </w:rPr>
        <w:t>2:</w:t>
      </w:r>
    </w:p>
    <w:p w:rsidR="00560E25" w:rsidRPr="006F1D41" w:rsidRDefault="00B60B56" w:rsidP="000E5290">
      <w:pPr>
        <w:pStyle w:val="ae"/>
        <w:spacing w:after="0" w:line="360" w:lineRule="auto"/>
        <w:ind w:firstLine="709"/>
        <w:jc w:val="right"/>
        <w:rPr>
          <w:rFonts w:ascii="Times New Roman" w:hAnsi="Times New Roman"/>
          <w:sz w:val="28"/>
          <w:szCs w:val="28"/>
          <w:lang w:val="uk-UA"/>
        </w:rPr>
      </w:pPr>
      <w:r w:rsidRPr="00560E25">
        <w:rPr>
          <w:rFonts w:ascii="Times New Roman" w:hAnsi="Times New Roman"/>
          <w:noProof/>
          <w:sz w:val="28"/>
          <w:szCs w:val="28"/>
          <w:lang w:eastAsia="ru-RU"/>
        </w:rPr>
        <w:drawing>
          <wp:inline distT="0" distB="0" distL="0" distR="0">
            <wp:extent cx="299720" cy="299720"/>
            <wp:effectExtent l="0" t="0" r="0" b="0"/>
            <wp:docPr id="56" name="Рисунок 56" descr="https://wikimedia.org/api/rest_v1/media/math/render/svg/a97e13e3bc61efc8e070798d27ea55714656a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ikimedia.org/api/rest_v1/media/math/render/svg/a97e13e3bc61efc8e070798d27ea55714656a514"/>
                    <pic:cNvPicPr>
                      <a:picLocks noChangeAspect="1" noChangeArrowheads="1"/>
                    </pic:cNvPicPr>
                  </pic:nvPicPr>
                  <pic:blipFill>
                    <a:blip r:embed="rId46" r:link="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9720" cy="299720"/>
                    </a:xfrm>
                    <a:prstGeom prst="rect">
                      <a:avLst/>
                    </a:prstGeom>
                    <a:noFill/>
                    <a:ln>
                      <a:noFill/>
                    </a:ln>
                  </pic:spPr>
                </pic:pic>
              </a:graphicData>
            </a:graphic>
          </wp:inline>
        </w:drawing>
      </w:r>
      <w:r w:rsidR="00560E25" w:rsidRPr="001865AA">
        <w:rPr>
          <w:rFonts w:ascii="Times New Roman" w:hAnsi="Times New Roman"/>
          <w:sz w:val="28"/>
          <w:szCs w:val="28"/>
        </w:rPr>
        <w:t xml:space="preserve"> </w:t>
      </w:r>
      <w:r w:rsidR="00560E25" w:rsidRPr="001865AA">
        <w:rPr>
          <w:rFonts w:ascii="Times New Roman" w:hAnsi="Times New Roman"/>
          <w:sz w:val="28"/>
          <w:szCs w:val="28"/>
        </w:rPr>
        <w:br/>
      </w:r>
      <w:r w:rsidR="006F1D41" w:rsidRPr="000E5290">
        <w:rPr>
          <w:rFonts w:ascii="Times New Roman" w:hAnsi="Times New Roman"/>
          <w:sz w:val="32"/>
          <w:szCs w:val="28"/>
          <w:lang w:val="uk-UA"/>
        </w:rPr>
        <w:t xml:space="preserve">                                               </w:t>
      </w:r>
      <w:r w:rsidR="000E5290" w:rsidRPr="000E5290">
        <w:rPr>
          <w:rFonts w:ascii="Times New Roman" w:hAnsi="Times New Roman"/>
          <w:sz w:val="32"/>
          <w:szCs w:val="28"/>
          <w:lang w:val="uk-UA"/>
        </w:rPr>
        <w:br/>
      </w:r>
      <m:oMath>
        <m:r>
          <m:rPr>
            <m:sty m:val="p"/>
          </m:rPr>
          <w:rPr>
            <w:rFonts w:ascii="Cambria Math" w:hAnsi="Cambria Math"/>
            <w:sz w:val="28"/>
            <w:szCs w:val="28"/>
            <w:lang w:val="en-US"/>
          </w:rPr>
          <m:t>HB</m:t>
        </m:r>
        <m:r>
          <m:rPr>
            <m:sty m:val="p"/>
          </m:rPr>
          <w:rPr>
            <w:rFonts w:ascii="Cambria Math" w:hAnsi="Cambria Math"/>
            <w:sz w:val="28"/>
            <w:szCs w:val="28"/>
          </w:rPr>
          <m:t xml:space="preserve">= </m:t>
        </m:r>
        <m:f>
          <m:fPr>
            <m:ctrlPr>
              <w:rPr>
                <w:rFonts w:ascii="Cambria Math" w:hAnsi="Cambria Math"/>
                <w:sz w:val="28"/>
                <w:szCs w:val="28"/>
                <w:lang w:val="en-US"/>
              </w:rPr>
            </m:ctrlPr>
          </m:fPr>
          <m:num>
            <m:r>
              <m:rPr>
                <m:sty m:val="p"/>
              </m:rPr>
              <w:rPr>
                <w:rFonts w:ascii="Cambria Math" w:hAnsi="Cambria Math"/>
                <w:sz w:val="28"/>
                <w:szCs w:val="28"/>
                <w:lang w:val="en-US"/>
              </w:rPr>
              <m:t>P</m:t>
            </m:r>
          </m:num>
          <m:den>
            <m:f>
              <m:fPr>
                <m:ctrlPr>
                  <w:rPr>
                    <w:rFonts w:ascii="Cambria Math" w:hAnsi="Cambria Math"/>
                    <w:sz w:val="28"/>
                    <w:szCs w:val="28"/>
                    <w:lang w:val="en-US"/>
                  </w:rPr>
                </m:ctrlPr>
              </m:fPr>
              <m:num>
                <m:r>
                  <m:rPr>
                    <m:sty m:val="p"/>
                  </m:rPr>
                  <w:rPr>
                    <w:rFonts w:ascii="Cambria Math" w:hAnsi="Cambria Math"/>
                    <w:sz w:val="28"/>
                    <w:szCs w:val="28"/>
                    <w:lang w:val="en-US"/>
                  </w:rPr>
                  <m:t>πD</m:t>
                </m:r>
              </m:num>
              <m:den>
                <m:r>
                  <m:rPr>
                    <m:sty m:val="p"/>
                  </m:rPr>
                  <w:rPr>
                    <w:rFonts w:ascii="Cambria Math" w:hAnsi="Cambria Math"/>
                    <w:sz w:val="28"/>
                    <w:szCs w:val="28"/>
                  </w:rPr>
                  <m:t>2</m:t>
                </m:r>
              </m:den>
            </m:f>
            <m:r>
              <m:rPr>
                <m:sty m:val="p"/>
              </m:rPr>
              <w:rPr>
                <w:rFonts w:ascii="Cambria Math" w:hAnsi="Cambria Math"/>
                <w:sz w:val="28"/>
                <w:szCs w:val="28"/>
              </w:rPr>
              <m:t>∙(</m:t>
            </m:r>
            <m:r>
              <m:rPr>
                <m:sty m:val="p"/>
              </m:rPr>
              <w:rPr>
                <w:rFonts w:ascii="Cambria Math" w:hAnsi="Cambria Math"/>
                <w:sz w:val="28"/>
                <w:szCs w:val="28"/>
                <w:lang w:val="en-US"/>
              </w:rPr>
              <m:t>D</m:t>
            </m:r>
            <m:r>
              <m:rPr>
                <m:sty m:val="p"/>
              </m:rPr>
              <w:rPr>
                <w:rFonts w:ascii="Cambria Math" w:hAnsi="Cambria Math"/>
                <w:sz w:val="28"/>
                <w:szCs w:val="28"/>
              </w:rPr>
              <m:t>-</m:t>
            </m:r>
            <m:rad>
              <m:radPr>
                <m:degHide m:val="on"/>
                <m:ctrlPr>
                  <w:rPr>
                    <w:rFonts w:ascii="Cambria Math" w:hAnsi="Cambria Math"/>
                    <w:sz w:val="28"/>
                    <w:szCs w:val="28"/>
                    <w:lang w:val="en-US"/>
                  </w:rPr>
                </m:ctrlPr>
              </m:radPr>
              <m:deg/>
              <m:e>
                <m:sSup>
                  <m:sSupPr>
                    <m:ctrlPr>
                      <w:rPr>
                        <w:rFonts w:ascii="Cambria Math" w:hAnsi="Cambria Math"/>
                        <w:sz w:val="28"/>
                        <w:szCs w:val="28"/>
                        <w:lang w:val="en-US"/>
                      </w:rPr>
                    </m:ctrlPr>
                  </m:sSupPr>
                  <m:e>
                    <m:r>
                      <m:rPr>
                        <m:sty m:val="p"/>
                      </m:rPr>
                      <w:rPr>
                        <w:rFonts w:ascii="Cambria Math" w:hAnsi="Cambria Math"/>
                        <w:sz w:val="28"/>
                        <w:szCs w:val="28"/>
                        <w:lang w:val="en-US"/>
                      </w:rPr>
                      <m:t>D</m:t>
                    </m:r>
                  </m:e>
                  <m:sup>
                    <m:r>
                      <m:rPr>
                        <m:sty m:val="p"/>
                      </m:rPr>
                      <w:rPr>
                        <w:rFonts w:ascii="Cambria Math" w:hAnsi="Cambria Math"/>
                        <w:sz w:val="28"/>
                        <w:szCs w:val="28"/>
                      </w:rPr>
                      <m:t>2</m:t>
                    </m:r>
                  </m:sup>
                </m:sSup>
              </m:e>
            </m:rad>
            <m:r>
              <m:rPr>
                <m:sty m:val="p"/>
              </m:rPr>
              <w:rPr>
                <w:rFonts w:ascii="Cambria Math" w:hAnsi="Cambria Math"/>
                <w:sz w:val="28"/>
                <w:szCs w:val="28"/>
              </w:rPr>
              <m:t>-</m:t>
            </m:r>
            <m:sSup>
              <m:sSupPr>
                <m:ctrlPr>
                  <w:rPr>
                    <w:rFonts w:ascii="Cambria Math" w:hAnsi="Cambria Math"/>
                    <w:sz w:val="28"/>
                    <w:szCs w:val="28"/>
                    <w:lang w:val="en-US"/>
                  </w:rPr>
                </m:ctrlPr>
              </m:sSupPr>
              <m:e>
                <m:r>
                  <m:rPr>
                    <m:sty m:val="p"/>
                  </m:rPr>
                  <w:rPr>
                    <w:rFonts w:ascii="Cambria Math" w:hAnsi="Cambria Math"/>
                    <w:sz w:val="28"/>
                    <w:szCs w:val="28"/>
                    <w:lang w:val="en-US"/>
                  </w:rPr>
                  <m:t>d</m:t>
                </m:r>
              </m:e>
              <m:sup>
                <m:r>
                  <m:rPr>
                    <m:sty m:val="p"/>
                  </m:rPr>
                  <w:rPr>
                    <w:rFonts w:ascii="Cambria Math" w:hAnsi="Cambria Math"/>
                    <w:sz w:val="28"/>
                    <w:szCs w:val="28"/>
                  </w:rPr>
                  <m:t>2</m:t>
                </m:r>
              </m:sup>
            </m:sSup>
          </m:den>
        </m:f>
      </m:oMath>
      <w:r w:rsidR="000E5290" w:rsidRPr="000E5290">
        <w:rPr>
          <w:rFonts w:ascii="Times New Roman" w:hAnsi="Times New Roman"/>
          <w:sz w:val="28"/>
          <w:szCs w:val="28"/>
          <w:lang w:val="uk-UA"/>
        </w:rPr>
        <w:t xml:space="preserve">   </w:t>
      </w:r>
      <w:r w:rsidR="000E5290" w:rsidRPr="000E5290">
        <w:rPr>
          <w:rFonts w:ascii="Times New Roman" w:hAnsi="Times New Roman"/>
          <w:sz w:val="32"/>
          <w:szCs w:val="28"/>
          <w:lang w:val="uk-UA"/>
        </w:rPr>
        <w:t xml:space="preserve">   </w:t>
      </w:r>
      <w:r w:rsidR="000E5290">
        <w:rPr>
          <w:rFonts w:ascii="Times New Roman" w:hAnsi="Times New Roman"/>
          <w:sz w:val="32"/>
          <w:szCs w:val="28"/>
          <w:lang w:val="uk-UA"/>
        </w:rPr>
        <w:t xml:space="preserve">                  </w:t>
      </w:r>
      <w:r w:rsidR="000E5290" w:rsidRPr="000E5290">
        <w:rPr>
          <w:rFonts w:ascii="Times New Roman" w:hAnsi="Times New Roman"/>
          <w:sz w:val="32"/>
          <w:szCs w:val="28"/>
          <w:lang w:val="uk-UA"/>
        </w:rPr>
        <w:t xml:space="preserve">                </w:t>
      </w:r>
      <w:r w:rsidR="000E5290">
        <w:rPr>
          <w:rFonts w:ascii="Times New Roman" w:hAnsi="Times New Roman"/>
          <w:sz w:val="28"/>
          <w:szCs w:val="28"/>
        </w:rPr>
        <w:t>(</w:t>
      </w:r>
      <w:r w:rsidR="000E5290" w:rsidRPr="008373DC">
        <w:rPr>
          <w:rFonts w:ascii="Times New Roman" w:hAnsi="Times New Roman"/>
          <w:sz w:val="28"/>
          <w:szCs w:val="28"/>
        </w:rPr>
        <w:t>2.</w:t>
      </w:r>
      <w:r w:rsidR="000E5290" w:rsidRPr="00856C01">
        <w:rPr>
          <w:rFonts w:ascii="Times New Roman" w:hAnsi="Times New Roman"/>
          <w:sz w:val="28"/>
          <w:szCs w:val="28"/>
        </w:rPr>
        <w:t>2</w:t>
      </w:r>
      <w:r w:rsidR="000E5290">
        <w:rPr>
          <w:rFonts w:ascii="Times New Roman" w:hAnsi="Times New Roman"/>
          <w:sz w:val="28"/>
          <w:szCs w:val="28"/>
        </w:rPr>
        <w:t>)</w:t>
      </w:r>
      <w:r w:rsidR="000E5290">
        <w:rPr>
          <w:rFonts w:ascii="Times New Roman" w:hAnsi="Times New Roman"/>
          <w:sz w:val="28"/>
          <w:szCs w:val="28"/>
          <w:lang w:val="uk-UA"/>
        </w:rPr>
        <w:t xml:space="preserve">                                               </w:t>
      </w:r>
      <w:r w:rsidR="000E5290">
        <w:rPr>
          <w:rFonts w:ascii="Times New Roman" w:hAnsi="Times New Roman"/>
          <w:sz w:val="28"/>
          <w:szCs w:val="28"/>
          <w:lang w:val="uk-UA"/>
        </w:rPr>
        <w:br/>
      </w:r>
    </w:p>
    <w:p w:rsidR="00560E25" w:rsidRDefault="00560E25" w:rsidP="000E5290">
      <w:pPr>
        <w:pStyle w:val="a5"/>
        <w:shd w:val="clear" w:color="auto" w:fill="FFFFFF"/>
        <w:spacing w:before="0" w:beforeAutospacing="0" w:after="0" w:afterAutospacing="0" w:line="360" w:lineRule="auto"/>
        <w:ind w:firstLine="709"/>
        <w:rPr>
          <w:color w:val="202122"/>
          <w:sz w:val="28"/>
          <w:szCs w:val="28"/>
        </w:rPr>
      </w:pPr>
      <w:r w:rsidRPr="00353231">
        <w:rPr>
          <w:sz w:val="28"/>
          <w:szCs w:val="28"/>
          <w:lang w:val="uk-UA"/>
        </w:rPr>
        <w:t xml:space="preserve">де: </w:t>
      </w:r>
      <w:r w:rsidRPr="00353231">
        <w:rPr>
          <w:sz w:val="28"/>
          <w:szCs w:val="28"/>
        </w:rPr>
        <w:t> </w:t>
      </w:r>
      <w:r w:rsidRPr="00353231">
        <w:rPr>
          <w:sz w:val="28"/>
          <w:szCs w:val="28"/>
          <w:lang w:val="uk-UA"/>
        </w:rPr>
        <w:t xml:space="preserve">Р - </w:t>
      </w:r>
      <w:r w:rsidRPr="00353231">
        <w:rPr>
          <w:sz w:val="28"/>
          <w:szCs w:val="28"/>
        </w:rPr>
        <w:t xml:space="preserve">прикладене навантаження, кПа; </w:t>
      </w:r>
      <w:r w:rsidRPr="00353231">
        <w:rPr>
          <w:vanish/>
          <w:sz w:val="28"/>
          <w:szCs w:val="28"/>
        </w:rPr>
        <w:t>{\displaystyle D}</w:t>
      </w:r>
      <w:r w:rsidRPr="00353231">
        <w:rPr>
          <w:sz w:val="28"/>
          <w:szCs w:val="28"/>
          <w:lang w:val="en-US"/>
        </w:rPr>
        <w:t>D</w:t>
      </w:r>
      <w:r w:rsidRPr="00353231">
        <w:rPr>
          <w:sz w:val="28"/>
          <w:szCs w:val="28"/>
        </w:rPr>
        <w:t xml:space="preserve"> - діаметр кульки, мм;</w:t>
      </w:r>
      <w:r w:rsidRPr="00353231">
        <w:rPr>
          <w:vanish/>
          <w:color w:val="202122"/>
          <w:sz w:val="28"/>
          <w:szCs w:val="28"/>
        </w:rPr>
        <w:t>{\displaystyle d}</w:t>
      </w:r>
      <w:r w:rsidRPr="00353231">
        <w:rPr>
          <w:color w:val="202122"/>
          <w:sz w:val="28"/>
          <w:szCs w:val="28"/>
        </w:rPr>
        <w:t> </w:t>
      </w:r>
      <w:r w:rsidRPr="00353231">
        <w:rPr>
          <w:color w:val="202122"/>
          <w:sz w:val="28"/>
          <w:szCs w:val="28"/>
          <w:lang w:val="en-US"/>
        </w:rPr>
        <w:t>d</w:t>
      </w:r>
      <w:r w:rsidR="000E5290">
        <w:rPr>
          <w:color w:val="202122"/>
          <w:sz w:val="28"/>
          <w:szCs w:val="28"/>
        </w:rPr>
        <w:t xml:space="preserve"> - діаметр відбитку, мм</w:t>
      </w:r>
    </w:p>
    <w:p w:rsidR="000E5290" w:rsidRPr="001D7B42" w:rsidRDefault="000E5290" w:rsidP="001D615E">
      <w:pPr>
        <w:pStyle w:val="a5"/>
        <w:shd w:val="clear" w:color="auto" w:fill="FFFFFF"/>
        <w:spacing w:before="0" w:beforeAutospacing="0" w:after="0" w:afterAutospacing="0" w:line="360" w:lineRule="auto"/>
        <w:rPr>
          <w:color w:val="202122"/>
          <w:sz w:val="28"/>
          <w:szCs w:val="28"/>
        </w:rPr>
      </w:pPr>
    </w:p>
    <w:p w:rsidR="00560E25" w:rsidRDefault="00560E25" w:rsidP="001D615E">
      <w:pPr>
        <w:pStyle w:val="ae"/>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Межа міцності, плинності та відносне звуження. Межу міцності, плинності та відносне звуження визначали проводячи випробування на розрив за </w:t>
      </w:r>
      <w:r w:rsidR="000E5290">
        <w:rPr>
          <w:rFonts w:ascii="Times New Roman" w:hAnsi="Times New Roman"/>
          <w:sz w:val="28"/>
          <w:szCs w:val="28"/>
          <w:lang w:val="uk-UA"/>
        </w:rPr>
        <w:t>допомогою розривної машини Р100</w:t>
      </w:r>
      <w:r w:rsidR="008B49E7">
        <w:rPr>
          <w:rFonts w:ascii="Times New Roman" w:hAnsi="Times New Roman"/>
          <w:sz w:val="28"/>
          <w:szCs w:val="28"/>
          <w:lang w:val="uk-UA"/>
        </w:rPr>
        <w:t xml:space="preserve"> (рис. 2.4)</w:t>
      </w:r>
      <w:r w:rsidR="000E5290">
        <w:rPr>
          <w:rFonts w:ascii="Times New Roman" w:hAnsi="Times New Roman"/>
          <w:sz w:val="28"/>
          <w:szCs w:val="28"/>
          <w:lang w:val="uk-UA"/>
        </w:rPr>
        <w:t xml:space="preserve"> </w:t>
      </w:r>
      <w:r w:rsidR="000E5290" w:rsidRPr="009430C8">
        <w:rPr>
          <w:rFonts w:ascii="Times New Roman" w:hAnsi="Times New Roman"/>
          <w:sz w:val="28"/>
          <w:szCs w:val="28"/>
        </w:rPr>
        <w:t>[</w:t>
      </w:r>
      <w:r w:rsidR="00DD0946">
        <w:rPr>
          <w:rFonts w:ascii="Times New Roman" w:hAnsi="Times New Roman"/>
          <w:sz w:val="28"/>
          <w:szCs w:val="28"/>
          <w:lang w:val="uk-UA"/>
        </w:rPr>
        <w:t>41-42</w:t>
      </w:r>
      <w:r w:rsidR="000E5290" w:rsidRPr="009430C8">
        <w:rPr>
          <w:rFonts w:ascii="Times New Roman" w:hAnsi="Times New Roman"/>
          <w:sz w:val="28"/>
          <w:szCs w:val="28"/>
        </w:rPr>
        <w:t>]</w:t>
      </w:r>
      <w:r w:rsidR="000E5290" w:rsidRPr="0011273A">
        <w:rPr>
          <w:rFonts w:ascii="Times New Roman" w:hAnsi="Times New Roman"/>
          <w:sz w:val="28"/>
          <w:szCs w:val="28"/>
        </w:rPr>
        <w:t>.</w:t>
      </w:r>
    </w:p>
    <w:p w:rsidR="008B49E7" w:rsidRDefault="004E728F" w:rsidP="008B49E7">
      <w:pPr>
        <w:pStyle w:val="ae"/>
        <w:spacing w:after="0" w:line="360" w:lineRule="auto"/>
        <w:ind w:firstLine="709"/>
        <w:jc w:val="center"/>
      </w:pPr>
      <w:r>
        <w:fldChar w:fldCharType="begin"/>
      </w:r>
      <w:r w:rsidR="008B49E7">
        <w:instrText xml:space="preserve"> INCLUDEPICTURE "https://www.geo-ndt.ru/images/all/3/2465/big/img_5.jpg" \* MERGEFORMATINET </w:instrText>
      </w:r>
      <w:r>
        <w:fldChar w:fldCharType="separate"/>
      </w:r>
      <w:r w:rsidR="00C219CB">
        <w:pict>
          <v:shape id="_x0000_i1027" type="#_x0000_t75" alt="ГЕО-НДТ: Оборудование, приборы неразрушающего и разрушающего контроля,  геодезические приборы, приборы для энергоаудита, измерительные приборы,  лаборатории." style="width:297.35pt;height:297.35pt">
            <v:imagedata r:id="rId48" r:href="rId49"/>
          </v:shape>
        </w:pict>
      </w:r>
      <w:r>
        <w:fldChar w:fldCharType="end"/>
      </w:r>
    </w:p>
    <w:p w:rsidR="008B49E7" w:rsidRDefault="008B49E7" w:rsidP="008B49E7">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Рисунок 2.4 – </w:t>
      </w:r>
      <w:r w:rsidR="00323553">
        <w:rPr>
          <w:rFonts w:ascii="Times New Roman" w:hAnsi="Times New Roman"/>
          <w:sz w:val="28"/>
          <w:szCs w:val="28"/>
          <w:lang w:val="uk-UA"/>
        </w:rPr>
        <w:t>Розривна машина Р100</w:t>
      </w:r>
    </w:p>
    <w:p w:rsidR="008B49E7" w:rsidRDefault="008B49E7" w:rsidP="008B49E7">
      <w:pPr>
        <w:pStyle w:val="ae"/>
        <w:spacing w:after="0" w:line="360" w:lineRule="auto"/>
        <w:ind w:firstLine="709"/>
        <w:jc w:val="center"/>
        <w:rPr>
          <w:rFonts w:ascii="Times New Roman" w:hAnsi="Times New Roman"/>
          <w:sz w:val="28"/>
          <w:szCs w:val="28"/>
          <w:lang w:val="uk-UA"/>
        </w:rPr>
      </w:pPr>
    </w:p>
    <w:p w:rsidR="00560E25" w:rsidRPr="00424BD8"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Зразки сталі виготовляли за допомогою стрічково-пильного та шліфувального верстатів. Були виготовлені зразки розмірами 400х15х30 мм. </w:t>
      </w:r>
    </w:p>
    <w:p w:rsidR="00560E25" w:rsidRDefault="00560E25" w:rsidP="001D615E">
      <w:pPr>
        <w:pStyle w:val="ae"/>
        <w:spacing w:after="0" w:line="360" w:lineRule="auto"/>
        <w:ind w:firstLine="709"/>
        <w:jc w:val="both"/>
        <w:rPr>
          <w:rFonts w:ascii="Times New Roman" w:hAnsi="Times New Roman"/>
          <w:sz w:val="28"/>
          <w:szCs w:val="28"/>
          <w:vertAlign w:val="subscript"/>
        </w:rPr>
      </w:pPr>
      <w:r>
        <w:rPr>
          <w:rFonts w:ascii="Times New Roman" w:hAnsi="Times New Roman"/>
          <w:sz w:val="28"/>
          <w:szCs w:val="28"/>
          <w:lang w:val="uk-UA"/>
        </w:rPr>
        <w:t xml:space="preserve">Межу міцності визначили за формулою </w:t>
      </w:r>
      <w:r w:rsidR="006F1D41" w:rsidRPr="008373DC">
        <w:rPr>
          <w:rFonts w:ascii="Times New Roman" w:hAnsi="Times New Roman"/>
          <w:sz w:val="28"/>
          <w:szCs w:val="28"/>
        </w:rPr>
        <w:t>2.</w:t>
      </w:r>
      <w:r w:rsidR="006F1D41">
        <w:rPr>
          <w:rFonts w:ascii="Times New Roman" w:hAnsi="Times New Roman"/>
          <w:sz w:val="28"/>
          <w:szCs w:val="28"/>
        </w:rPr>
        <w:t>3</w:t>
      </w:r>
      <w:r w:rsidR="006F1D41">
        <w:rPr>
          <w:rFonts w:ascii="Times New Roman" w:hAnsi="Times New Roman"/>
          <w:sz w:val="28"/>
          <w:szCs w:val="28"/>
          <w:lang w:val="uk-UA"/>
        </w:rPr>
        <w:t xml:space="preserve">: </w:t>
      </w:r>
      <w:r w:rsidRPr="005346A2">
        <w:rPr>
          <w:rFonts w:ascii="Times New Roman" w:hAnsi="Times New Roman"/>
          <w:sz w:val="28"/>
          <w:szCs w:val="28"/>
          <w:vertAlign w:val="subscript"/>
        </w:rPr>
        <w:t xml:space="preserve">      </w:t>
      </w:r>
    </w:p>
    <w:p w:rsidR="00560E25" w:rsidRDefault="00560E25" w:rsidP="001D615E">
      <w:pPr>
        <w:pStyle w:val="ae"/>
        <w:spacing w:after="0" w:line="360" w:lineRule="auto"/>
        <w:ind w:firstLine="709"/>
        <w:jc w:val="right"/>
        <w:rPr>
          <w:rFonts w:ascii="Times New Roman" w:hAnsi="Times New Roman"/>
          <w:sz w:val="28"/>
          <w:szCs w:val="28"/>
        </w:rPr>
      </w:pPr>
      <w:r>
        <w:rPr>
          <w:rFonts w:ascii="Times New Roman" w:hAnsi="Times New Roman"/>
          <w:sz w:val="28"/>
          <w:szCs w:val="28"/>
          <w:vertAlign w:val="subscript"/>
        </w:rPr>
        <w:br/>
      </w:r>
      <w:r w:rsidRPr="002361BB">
        <w:rPr>
          <w:rFonts w:ascii="Times New Roman" w:hAnsi="Times New Roman"/>
          <w:sz w:val="28"/>
          <w:szCs w:val="28"/>
          <w:lang w:val="uk-UA"/>
        </w:rPr>
        <w:t>σ</w:t>
      </w:r>
      <w:r w:rsidRPr="002361BB">
        <w:rPr>
          <w:rFonts w:ascii="Times New Roman" w:hAnsi="Times New Roman"/>
          <w:sz w:val="28"/>
          <w:szCs w:val="28"/>
          <w:vertAlign w:val="subscript"/>
        </w:rPr>
        <w:t xml:space="preserve">В  =  </w:t>
      </w:r>
      <m:oMath>
        <m:r>
          <m:rPr>
            <m:sty m:val="p"/>
          </m:rPr>
          <w:rPr>
            <w:rFonts w:ascii="Cambria Math" w:hAnsi="Cambria Math"/>
            <w:sz w:val="28"/>
            <w:szCs w:val="28"/>
            <w:vertAlign w:val="subscript"/>
          </w:rPr>
          <m:t>F/S</m:t>
        </m:r>
      </m:oMath>
      <w:r w:rsidR="006F1D41">
        <w:rPr>
          <w:rFonts w:ascii="Times New Roman" w:hAnsi="Times New Roman"/>
          <w:sz w:val="28"/>
          <w:szCs w:val="28"/>
          <w:vertAlign w:val="subscript"/>
          <w:lang w:val="uk-UA"/>
        </w:rPr>
        <w:t xml:space="preserve">                                                                           </w:t>
      </w:r>
      <w:r w:rsidR="000E5290">
        <w:rPr>
          <w:rFonts w:ascii="Times New Roman" w:hAnsi="Times New Roman"/>
          <w:sz w:val="28"/>
          <w:szCs w:val="28"/>
        </w:rPr>
        <w:t>(</w:t>
      </w:r>
      <w:r w:rsidR="006F1D41" w:rsidRPr="008373DC">
        <w:rPr>
          <w:rFonts w:ascii="Times New Roman" w:hAnsi="Times New Roman"/>
          <w:sz w:val="28"/>
          <w:szCs w:val="28"/>
        </w:rPr>
        <w:t>2.</w:t>
      </w:r>
      <w:r w:rsidR="006F1D41">
        <w:rPr>
          <w:rFonts w:ascii="Times New Roman" w:hAnsi="Times New Roman"/>
          <w:sz w:val="28"/>
          <w:szCs w:val="28"/>
        </w:rPr>
        <w:t>3</w:t>
      </w:r>
      <w:r w:rsidR="000E5290">
        <w:rPr>
          <w:rFonts w:ascii="Times New Roman" w:hAnsi="Times New Roman"/>
          <w:sz w:val="28"/>
          <w:szCs w:val="28"/>
        </w:rPr>
        <w:t>)</w:t>
      </w:r>
    </w:p>
    <w:p w:rsidR="000E5290" w:rsidRPr="006F1D41" w:rsidRDefault="000E5290" w:rsidP="001D615E">
      <w:pPr>
        <w:pStyle w:val="ae"/>
        <w:spacing w:after="0" w:line="360" w:lineRule="auto"/>
        <w:ind w:firstLine="709"/>
        <w:jc w:val="right"/>
        <w:rPr>
          <w:rFonts w:ascii="Times New Roman" w:hAnsi="Times New Roman"/>
          <w:sz w:val="28"/>
          <w:szCs w:val="28"/>
          <w:lang w:val="uk-UA"/>
        </w:rPr>
      </w:pP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sz w:val="28"/>
          <w:szCs w:val="28"/>
          <w:lang w:val="en-US"/>
        </w:rPr>
        <w:t>F</w:t>
      </w:r>
      <w:r w:rsidRPr="001F18E4">
        <w:rPr>
          <w:rFonts w:ascii="Times New Roman" w:hAnsi="Times New Roman"/>
          <w:sz w:val="28"/>
          <w:szCs w:val="28"/>
        </w:rPr>
        <w:t xml:space="preserve"> </w:t>
      </w:r>
      <w:r>
        <w:rPr>
          <w:rFonts w:ascii="Times New Roman" w:hAnsi="Times New Roman"/>
          <w:sz w:val="28"/>
          <w:szCs w:val="28"/>
          <w:lang w:val="uk-UA"/>
        </w:rPr>
        <w:t xml:space="preserve">– навантаження, кН; </w:t>
      </w:r>
      <w:r>
        <w:rPr>
          <w:rFonts w:ascii="Times New Roman" w:hAnsi="Times New Roman"/>
          <w:sz w:val="28"/>
          <w:szCs w:val="28"/>
          <w:lang w:val="en-US"/>
        </w:rPr>
        <w:t>S</w:t>
      </w:r>
      <w:r>
        <w:rPr>
          <w:rFonts w:ascii="Times New Roman" w:hAnsi="Times New Roman"/>
          <w:sz w:val="28"/>
          <w:szCs w:val="28"/>
        </w:rPr>
        <w:t xml:space="preserve"> – поперечний пе</w:t>
      </w:r>
      <w:r>
        <w:rPr>
          <w:rFonts w:ascii="Times New Roman" w:hAnsi="Times New Roman"/>
          <w:sz w:val="28"/>
          <w:szCs w:val="28"/>
          <w:lang w:val="uk-UA"/>
        </w:rPr>
        <w:t>реріз зразку, мм</w:t>
      </w:r>
      <w:r w:rsidRPr="00A26369">
        <w:rPr>
          <w:rFonts w:ascii="Times New Roman" w:hAnsi="Times New Roman"/>
          <w:sz w:val="28"/>
          <w:szCs w:val="28"/>
          <w:vertAlign w:val="superscript"/>
          <w:lang w:val="uk-UA"/>
        </w:rPr>
        <w:t>2</w:t>
      </w:r>
    </w:p>
    <w:p w:rsidR="000E5290" w:rsidRDefault="000E5290" w:rsidP="001D615E">
      <w:pPr>
        <w:pStyle w:val="ae"/>
        <w:spacing w:after="0" w:line="360" w:lineRule="auto"/>
        <w:ind w:firstLine="709"/>
        <w:jc w:val="both"/>
        <w:rPr>
          <w:rFonts w:ascii="Times New Roman" w:hAnsi="Times New Roman"/>
          <w:sz w:val="28"/>
          <w:szCs w:val="28"/>
          <w:lang w:val="uk-UA"/>
        </w:rPr>
      </w:pP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Межу </w:t>
      </w:r>
      <w:r w:rsidR="006F1D41">
        <w:rPr>
          <w:rFonts w:ascii="Times New Roman" w:hAnsi="Times New Roman"/>
          <w:sz w:val="28"/>
          <w:szCs w:val="28"/>
          <w:lang w:val="uk-UA"/>
        </w:rPr>
        <w:t xml:space="preserve">плинності визначали за формулою </w:t>
      </w:r>
      <w:r w:rsidR="006F1D41" w:rsidRPr="008373DC">
        <w:rPr>
          <w:rFonts w:ascii="Times New Roman" w:hAnsi="Times New Roman"/>
          <w:sz w:val="28"/>
          <w:szCs w:val="28"/>
        </w:rPr>
        <w:t>2.</w:t>
      </w:r>
      <w:r w:rsidR="006F1D41">
        <w:rPr>
          <w:rFonts w:ascii="Times New Roman" w:hAnsi="Times New Roman"/>
          <w:sz w:val="28"/>
          <w:szCs w:val="28"/>
        </w:rPr>
        <w:t>4</w:t>
      </w:r>
      <w:r w:rsidR="006F1D41">
        <w:rPr>
          <w:rFonts w:ascii="Times New Roman" w:hAnsi="Times New Roman"/>
          <w:sz w:val="28"/>
          <w:szCs w:val="28"/>
          <w:lang w:val="uk-UA"/>
        </w:rPr>
        <w:t>:</w:t>
      </w:r>
    </w:p>
    <w:p w:rsidR="000E5290" w:rsidRDefault="000E5290" w:rsidP="001D615E">
      <w:pPr>
        <w:pStyle w:val="ae"/>
        <w:spacing w:after="0" w:line="360" w:lineRule="auto"/>
        <w:ind w:firstLine="709"/>
        <w:jc w:val="both"/>
        <w:rPr>
          <w:rFonts w:ascii="Times New Roman" w:hAnsi="Times New Roman"/>
          <w:sz w:val="28"/>
          <w:szCs w:val="28"/>
          <w:lang w:val="uk-UA"/>
        </w:rPr>
      </w:pPr>
    </w:p>
    <w:p w:rsidR="00560E25" w:rsidRDefault="00560E25" w:rsidP="001D615E">
      <w:pPr>
        <w:pStyle w:val="ae"/>
        <w:spacing w:after="0" w:line="360" w:lineRule="auto"/>
        <w:ind w:firstLine="709"/>
        <w:jc w:val="right"/>
        <w:rPr>
          <w:rFonts w:ascii="Times New Roman" w:hAnsi="Times New Roman"/>
          <w:sz w:val="28"/>
          <w:szCs w:val="28"/>
        </w:rPr>
      </w:pPr>
      <w:r w:rsidRPr="000E5290">
        <w:rPr>
          <w:rFonts w:ascii="Times New Roman" w:hAnsi="Times New Roman"/>
          <w:sz w:val="32"/>
          <w:szCs w:val="28"/>
          <w:lang w:val="uk-UA"/>
        </w:rPr>
        <w:t>σ</w:t>
      </w:r>
      <w:r w:rsidR="00261152" w:rsidRPr="000E5290">
        <w:rPr>
          <w:rFonts w:ascii="Times New Roman" w:hAnsi="Times New Roman"/>
          <w:sz w:val="32"/>
          <w:szCs w:val="28"/>
          <w:vertAlign w:val="subscript"/>
        </w:rPr>
        <w:t>0</w:t>
      </w:r>
      <w:r w:rsidR="00261152" w:rsidRPr="000E5290">
        <w:rPr>
          <w:rFonts w:ascii="Times New Roman" w:hAnsi="Times New Roman"/>
          <w:sz w:val="32"/>
          <w:szCs w:val="28"/>
          <w:vertAlign w:val="subscript"/>
          <w:lang w:val="uk-UA"/>
        </w:rPr>
        <w:t>,2</w:t>
      </w:r>
      <w:r w:rsidRPr="000E5290">
        <w:rPr>
          <w:rFonts w:ascii="Times New Roman" w:hAnsi="Times New Roman"/>
          <w:sz w:val="28"/>
          <w:szCs w:val="28"/>
          <w:vertAlign w:val="subscript"/>
        </w:rPr>
        <w:t xml:space="preserve"> </w:t>
      </w:r>
      <w:r w:rsidRPr="000E5290">
        <w:rPr>
          <w:rFonts w:ascii="Times New Roman" w:hAnsi="Times New Roman"/>
          <w:sz w:val="32"/>
          <w:szCs w:val="28"/>
          <w:vertAlign w:val="subscript"/>
        </w:rPr>
        <w:t xml:space="preserve"> =  </w:t>
      </w:r>
      <m:oMath>
        <m:r>
          <m:rPr>
            <m:sty m:val="p"/>
          </m:rPr>
          <w:rPr>
            <w:rFonts w:ascii="Cambria Math" w:hAnsi="Cambria Math"/>
            <w:sz w:val="28"/>
            <w:szCs w:val="28"/>
            <w:vertAlign w:val="subscript"/>
          </w:rPr>
          <m:t>F/S</m:t>
        </m:r>
      </m:oMath>
      <w:r w:rsidR="006F1D41" w:rsidRPr="000E5290">
        <w:rPr>
          <w:rFonts w:ascii="Times New Roman" w:hAnsi="Times New Roman"/>
          <w:sz w:val="28"/>
          <w:szCs w:val="28"/>
          <w:vertAlign w:val="subscript"/>
          <w:lang w:val="uk-UA"/>
        </w:rPr>
        <w:t xml:space="preserve">                                                                          </w:t>
      </w:r>
      <w:r w:rsidR="000E5290">
        <w:rPr>
          <w:rFonts w:ascii="Times New Roman" w:hAnsi="Times New Roman"/>
          <w:sz w:val="28"/>
          <w:szCs w:val="28"/>
        </w:rPr>
        <w:t>(</w:t>
      </w:r>
      <w:r w:rsidR="006F1D41" w:rsidRPr="008373DC">
        <w:rPr>
          <w:rFonts w:ascii="Times New Roman" w:hAnsi="Times New Roman"/>
          <w:sz w:val="28"/>
          <w:szCs w:val="28"/>
        </w:rPr>
        <w:t>2.</w:t>
      </w:r>
      <w:r w:rsidR="006F1D41">
        <w:rPr>
          <w:rFonts w:ascii="Times New Roman" w:hAnsi="Times New Roman"/>
          <w:sz w:val="28"/>
          <w:szCs w:val="28"/>
        </w:rPr>
        <w:t>4</w:t>
      </w:r>
      <w:r w:rsidR="000E5290">
        <w:rPr>
          <w:rFonts w:ascii="Times New Roman" w:hAnsi="Times New Roman"/>
          <w:sz w:val="28"/>
          <w:szCs w:val="28"/>
        </w:rPr>
        <w:t>)</w:t>
      </w:r>
    </w:p>
    <w:p w:rsidR="000E5290" w:rsidRPr="006F1D41" w:rsidRDefault="000E5290" w:rsidP="001D615E">
      <w:pPr>
        <w:pStyle w:val="ae"/>
        <w:spacing w:after="0" w:line="360" w:lineRule="auto"/>
        <w:ind w:firstLine="709"/>
        <w:jc w:val="right"/>
        <w:rPr>
          <w:rFonts w:ascii="Times New Roman" w:hAnsi="Times New Roman"/>
          <w:sz w:val="28"/>
          <w:szCs w:val="28"/>
          <w:lang w:val="uk-UA"/>
        </w:rPr>
      </w:pPr>
    </w:p>
    <w:p w:rsidR="00560E25" w:rsidRDefault="00560E25" w:rsidP="001D615E">
      <w:pPr>
        <w:pStyle w:val="ae"/>
        <w:spacing w:after="0" w:line="360" w:lineRule="auto"/>
        <w:ind w:firstLine="709"/>
        <w:jc w:val="both"/>
        <w:rPr>
          <w:rFonts w:ascii="Times New Roman" w:hAnsi="Times New Roman"/>
          <w:sz w:val="28"/>
          <w:szCs w:val="28"/>
          <w:vertAlign w:val="superscript"/>
          <w:lang w:val="uk-UA"/>
        </w:rPr>
      </w:pPr>
      <w:r>
        <w:rPr>
          <w:rFonts w:ascii="Times New Roman" w:hAnsi="Times New Roman"/>
          <w:sz w:val="28"/>
          <w:szCs w:val="28"/>
          <w:lang w:val="uk-UA"/>
        </w:rPr>
        <w:t xml:space="preserve">де: </w:t>
      </w:r>
      <w:r>
        <w:rPr>
          <w:rFonts w:ascii="Times New Roman" w:hAnsi="Times New Roman"/>
          <w:sz w:val="28"/>
          <w:szCs w:val="28"/>
          <w:lang w:val="en-US"/>
        </w:rPr>
        <w:t>F</w:t>
      </w:r>
      <w:r w:rsidRPr="008D5820">
        <w:rPr>
          <w:rFonts w:ascii="Times New Roman" w:hAnsi="Times New Roman"/>
          <w:sz w:val="28"/>
          <w:szCs w:val="28"/>
          <w:lang w:val="uk-UA"/>
        </w:rPr>
        <w:t xml:space="preserve"> </w:t>
      </w:r>
      <w:r>
        <w:rPr>
          <w:rFonts w:ascii="Times New Roman" w:hAnsi="Times New Roman"/>
          <w:sz w:val="28"/>
          <w:szCs w:val="28"/>
          <w:lang w:val="uk-UA"/>
        </w:rPr>
        <w:t xml:space="preserve">– навантаження при якому при якому відбувається пластична деформація, кН; </w:t>
      </w:r>
      <w:r>
        <w:rPr>
          <w:rFonts w:ascii="Times New Roman" w:hAnsi="Times New Roman"/>
          <w:sz w:val="28"/>
          <w:szCs w:val="28"/>
          <w:lang w:val="en-US"/>
        </w:rPr>
        <w:t>S</w:t>
      </w:r>
      <w:r w:rsidRPr="008D5820">
        <w:rPr>
          <w:rFonts w:ascii="Times New Roman" w:hAnsi="Times New Roman"/>
          <w:sz w:val="28"/>
          <w:szCs w:val="28"/>
          <w:lang w:val="uk-UA"/>
        </w:rPr>
        <w:t xml:space="preserve"> – поперечний пе</w:t>
      </w:r>
      <w:r>
        <w:rPr>
          <w:rFonts w:ascii="Times New Roman" w:hAnsi="Times New Roman"/>
          <w:sz w:val="28"/>
          <w:szCs w:val="28"/>
          <w:lang w:val="uk-UA"/>
        </w:rPr>
        <w:t>реріз зразку, мм</w:t>
      </w:r>
      <w:r w:rsidRPr="00A26369">
        <w:rPr>
          <w:rFonts w:ascii="Times New Roman" w:hAnsi="Times New Roman"/>
          <w:sz w:val="28"/>
          <w:szCs w:val="28"/>
          <w:vertAlign w:val="superscript"/>
          <w:lang w:val="uk-UA"/>
        </w:rPr>
        <w:t>2</w:t>
      </w:r>
    </w:p>
    <w:p w:rsidR="00015263" w:rsidRDefault="00015263" w:rsidP="001D615E">
      <w:pPr>
        <w:pStyle w:val="ae"/>
        <w:spacing w:after="0" w:line="360" w:lineRule="auto"/>
        <w:ind w:firstLine="709"/>
        <w:jc w:val="both"/>
        <w:rPr>
          <w:rFonts w:ascii="Times New Roman" w:hAnsi="Times New Roman"/>
          <w:sz w:val="28"/>
          <w:szCs w:val="28"/>
          <w:vertAlign w:val="superscript"/>
          <w:lang w:val="uk-UA"/>
        </w:rPr>
      </w:pPr>
    </w:p>
    <w:p w:rsidR="00015263" w:rsidRDefault="00015263" w:rsidP="001D615E">
      <w:pPr>
        <w:pStyle w:val="ae"/>
        <w:spacing w:after="0" w:line="360" w:lineRule="auto"/>
        <w:ind w:firstLine="709"/>
        <w:jc w:val="both"/>
        <w:rPr>
          <w:rFonts w:ascii="Times New Roman" w:hAnsi="Times New Roman"/>
          <w:sz w:val="28"/>
          <w:szCs w:val="28"/>
          <w:vertAlign w:val="superscript"/>
          <w:lang w:val="uk-UA"/>
        </w:rPr>
      </w:pPr>
    </w:p>
    <w:p w:rsidR="00015263" w:rsidRDefault="00015263" w:rsidP="001D615E">
      <w:pPr>
        <w:pStyle w:val="ae"/>
        <w:spacing w:after="0" w:line="360" w:lineRule="auto"/>
        <w:ind w:firstLine="709"/>
        <w:jc w:val="both"/>
        <w:rPr>
          <w:rFonts w:ascii="Times New Roman" w:hAnsi="Times New Roman"/>
          <w:sz w:val="28"/>
          <w:szCs w:val="28"/>
          <w:vertAlign w:val="superscript"/>
          <w:lang w:val="uk-UA"/>
        </w:rPr>
      </w:pPr>
    </w:p>
    <w:p w:rsidR="00015263" w:rsidRDefault="00015263" w:rsidP="001D615E">
      <w:pPr>
        <w:pStyle w:val="ae"/>
        <w:spacing w:after="0" w:line="360" w:lineRule="auto"/>
        <w:ind w:firstLine="709"/>
        <w:jc w:val="both"/>
        <w:rPr>
          <w:rFonts w:ascii="Times New Roman" w:hAnsi="Times New Roman"/>
          <w:sz w:val="28"/>
          <w:szCs w:val="28"/>
          <w:lang w:val="uk-UA"/>
        </w:rPr>
      </w:pPr>
    </w:p>
    <w:p w:rsidR="000E5290" w:rsidRDefault="000E5290" w:rsidP="001D615E">
      <w:pPr>
        <w:pStyle w:val="ae"/>
        <w:spacing w:after="0" w:line="360" w:lineRule="auto"/>
        <w:ind w:firstLine="709"/>
        <w:jc w:val="both"/>
        <w:rPr>
          <w:rFonts w:ascii="Times New Roman" w:hAnsi="Times New Roman"/>
          <w:sz w:val="28"/>
          <w:szCs w:val="28"/>
          <w:lang w:val="uk-UA"/>
        </w:rPr>
      </w:pP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Відносне</w:t>
      </w:r>
      <w:r w:rsidR="006F1D41">
        <w:rPr>
          <w:rFonts w:ascii="Times New Roman" w:hAnsi="Times New Roman"/>
          <w:sz w:val="28"/>
          <w:szCs w:val="28"/>
          <w:lang w:val="uk-UA"/>
        </w:rPr>
        <w:t xml:space="preserve"> звуження визначили за формулою </w:t>
      </w:r>
      <w:r w:rsidR="006F1D41" w:rsidRPr="008373DC">
        <w:rPr>
          <w:rFonts w:ascii="Times New Roman" w:hAnsi="Times New Roman"/>
          <w:sz w:val="28"/>
          <w:szCs w:val="28"/>
        </w:rPr>
        <w:t>2.</w:t>
      </w:r>
      <w:r w:rsidR="006F1D41">
        <w:rPr>
          <w:rFonts w:ascii="Times New Roman" w:hAnsi="Times New Roman"/>
          <w:sz w:val="28"/>
          <w:szCs w:val="28"/>
        </w:rPr>
        <w:t>5</w:t>
      </w:r>
      <w:r w:rsidR="006F1D41">
        <w:rPr>
          <w:rFonts w:ascii="Times New Roman" w:hAnsi="Times New Roman"/>
          <w:sz w:val="28"/>
          <w:szCs w:val="28"/>
          <w:lang w:val="uk-UA"/>
        </w:rPr>
        <w:t>:</w:t>
      </w:r>
    </w:p>
    <w:p w:rsidR="00560E25" w:rsidRPr="002361BB" w:rsidRDefault="00560E25" w:rsidP="001D615E">
      <w:pPr>
        <w:pStyle w:val="ae"/>
        <w:spacing w:after="0" w:line="360" w:lineRule="auto"/>
        <w:ind w:firstLine="709"/>
        <w:jc w:val="right"/>
        <w:rPr>
          <w:rFonts w:ascii="Times New Roman" w:hAnsi="Times New Roman"/>
          <w:sz w:val="28"/>
          <w:szCs w:val="28"/>
          <w:lang w:val="uk-UA"/>
        </w:rPr>
      </w:pPr>
      <w:r w:rsidRPr="00560E25">
        <w:rPr>
          <w:rFonts w:ascii="Times New Roman" w:hAnsi="Times New Roman"/>
          <w:sz w:val="28"/>
          <w:szCs w:val="28"/>
        </w:rPr>
        <w:t xml:space="preserve">       </w:t>
      </w:r>
      <w:r w:rsidRPr="00560E25">
        <w:rPr>
          <w:rFonts w:ascii="Cambria Math" w:hAnsi="Cambria Math"/>
          <w:sz w:val="28"/>
          <w:szCs w:val="28"/>
          <w:lang w:val="uk-UA"/>
        </w:rPr>
        <w:br/>
      </w:r>
      <m:oMath>
        <m:r>
          <m:rPr>
            <m:sty m:val="p"/>
          </m:rPr>
          <w:rPr>
            <w:rFonts w:ascii="Cambria Math" w:hAnsi="Cambria Math"/>
            <w:sz w:val="28"/>
            <w:szCs w:val="28"/>
            <w:lang w:val="uk-UA"/>
          </w:rPr>
          <m:t xml:space="preserve"> Ψ= </m:t>
        </m:r>
        <m:f>
          <m:fPr>
            <m:ctrlPr>
              <w:rPr>
                <w:rFonts w:ascii="Cambria Math" w:hAnsi="Cambria Math"/>
                <w:sz w:val="28"/>
                <w:szCs w:val="28"/>
                <w:lang w:val="uk-UA"/>
              </w:rPr>
            </m:ctrlPr>
          </m:fPr>
          <m:num>
            <m:sSup>
              <m:sSupPr>
                <m:ctrlPr>
                  <w:rPr>
                    <w:rFonts w:ascii="Cambria Math" w:hAnsi="Cambria Math"/>
                    <w:sz w:val="28"/>
                    <w:szCs w:val="28"/>
                    <w:lang w:val="en-US"/>
                  </w:rPr>
                </m:ctrlPr>
              </m:sSupPr>
              <m:e>
                <m:r>
                  <m:rPr>
                    <m:sty m:val="p"/>
                  </m:rPr>
                  <w:rPr>
                    <w:rFonts w:ascii="Cambria Math" w:hAnsi="Cambria Math"/>
                    <w:sz w:val="28"/>
                    <w:szCs w:val="28"/>
                    <w:lang w:val="en-US"/>
                  </w:rPr>
                  <m:t>h</m:t>
                </m:r>
              </m:e>
              <m:sup>
                <m:r>
                  <m:rPr>
                    <m:sty m:val="p"/>
                  </m:rPr>
                  <w:rPr>
                    <w:rFonts w:ascii="Cambria Math" w:hAnsi="Cambria Math"/>
                    <w:sz w:val="28"/>
                    <w:szCs w:val="28"/>
                  </w:rPr>
                  <m:t>0</m:t>
                </m:r>
              </m:sup>
            </m:sSup>
            <m:r>
              <m:rPr>
                <m:sty m:val="p"/>
              </m:rPr>
              <w:rPr>
                <w:rFonts w:ascii="Cambria Math" w:hAnsi="Cambria Math"/>
                <w:sz w:val="28"/>
                <w:szCs w:val="28"/>
              </w:rPr>
              <m:t>-</m:t>
            </m:r>
            <m:r>
              <m:rPr>
                <m:sty m:val="p"/>
              </m:rPr>
              <w:rPr>
                <w:rFonts w:ascii="Cambria Math" w:hAnsi="Cambria Math"/>
                <w:sz w:val="28"/>
                <w:szCs w:val="28"/>
                <w:lang w:val="en-US"/>
              </w:rPr>
              <m:t>h</m:t>
            </m:r>
          </m:num>
          <m:den>
            <m:sSup>
              <m:sSupPr>
                <m:ctrlPr>
                  <w:rPr>
                    <w:rFonts w:ascii="Cambria Math" w:hAnsi="Cambria Math"/>
                    <w:sz w:val="28"/>
                    <w:szCs w:val="28"/>
                    <w:lang w:val="uk-UA"/>
                  </w:rPr>
                </m:ctrlPr>
              </m:sSupPr>
              <m:e>
                <m:r>
                  <m:rPr>
                    <m:sty m:val="p"/>
                  </m:rPr>
                  <w:rPr>
                    <w:rFonts w:ascii="Cambria Math" w:hAnsi="Cambria Math"/>
                    <w:sz w:val="28"/>
                    <w:szCs w:val="28"/>
                    <w:lang w:val="uk-UA"/>
                  </w:rPr>
                  <m:t>h</m:t>
                </m:r>
              </m:e>
              <m:sup>
                <m:r>
                  <m:rPr>
                    <m:sty m:val="p"/>
                  </m:rPr>
                  <w:rPr>
                    <w:rFonts w:ascii="Cambria Math" w:hAnsi="Cambria Math"/>
                    <w:sz w:val="28"/>
                    <w:szCs w:val="28"/>
                    <w:lang w:val="uk-UA"/>
                  </w:rPr>
                  <m:t>0</m:t>
                </m:r>
              </m:sup>
            </m:sSup>
          </m:den>
        </m:f>
        <m:r>
          <m:rPr>
            <m:sty m:val="p"/>
          </m:rPr>
          <w:rPr>
            <w:rFonts w:ascii="Cambria Math" w:hAnsi="Cambria Math"/>
            <w:sz w:val="28"/>
            <w:szCs w:val="28"/>
            <w:lang w:val="uk-UA"/>
          </w:rPr>
          <m:t>∙100%</m:t>
        </m:r>
      </m:oMath>
      <w:r w:rsidR="006F1D41">
        <w:rPr>
          <w:rFonts w:ascii="Cambria Math" w:hAnsi="Cambria Math"/>
          <w:sz w:val="28"/>
          <w:szCs w:val="28"/>
          <w:lang w:val="uk-UA"/>
        </w:rPr>
        <w:t xml:space="preserve">                                            </w:t>
      </w:r>
      <w:r w:rsidR="000E5290">
        <w:rPr>
          <w:rFonts w:ascii="Times New Roman" w:hAnsi="Times New Roman"/>
          <w:sz w:val="28"/>
          <w:szCs w:val="28"/>
        </w:rPr>
        <w:t>(</w:t>
      </w:r>
      <w:r w:rsidR="006F1D41" w:rsidRPr="008373DC">
        <w:rPr>
          <w:rFonts w:ascii="Times New Roman" w:hAnsi="Times New Roman"/>
          <w:sz w:val="28"/>
          <w:szCs w:val="28"/>
        </w:rPr>
        <w:t>2.</w:t>
      </w:r>
      <w:r w:rsidR="006F1D41">
        <w:rPr>
          <w:rFonts w:ascii="Times New Roman" w:hAnsi="Times New Roman"/>
          <w:sz w:val="28"/>
          <w:szCs w:val="28"/>
        </w:rPr>
        <w:t>5</w:t>
      </w:r>
      <w:r w:rsidR="000E5290">
        <w:rPr>
          <w:rFonts w:ascii="Times New Roman" w:hAnsi="Times New Roman"/>
          <w:sz w:val="28"/>
          <w:szCs w:val="28"/>
        </w:rPr>
        <w:t>)</w:t>
      </w:r>
      <w:r w:rsidR="006F1D41">
        <w:rPr>
          <w:rFonts w:ascii="Times New Roman" w:hAnsi="Times New Roman"/>
          <w:sz w:val="28"/>
          <w:szCs w:val="28"/>
          <w:lang w:val="uk-UA"/>
        </w:rPr>
        <w:t xml:space="preserve"> </w:t>
      </w:r>
      <w:r>
        <w:rPr>
          <w:rFonts w:ascii="Times New Roman" w:hAnsi="Times New Roman"/>
          <w:sz w:val="28"/>
          <w:szCs w:val="28"/>
        </w:rPr>
        <w:br/>
      </w:r>
    </w:p>
    <w:p w:rsidR="000E5290" w:rsidRDefault="00560E25" w:rsidP="000E5290">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де: </w:t>
      </w:r>
      <w:r>
        <w:rPr>
          <w:rFonts w:ascii="Times New Roman" w:hAnsi="Times New Roman"/>
          <w:sz w:val="28"/>
          <w:szCs w:val="28"/>
          <w:lang w:val="en-US"/>
        </w:rPr>
        <w:t>h</w:t>
      </w:r>
      <w:r w:rsidRPr="00A26369">
        <w:rPr>
          <w:rFonts w:ascii="Times New Roman" w:hAnsi="Times New Roman"/>
          <w:sz w:val="28"/>
          <w:szCs w:val="28"/>
          <w:vertAlign w:val="superscript"/>
          <w:lang w:val="uk-UA"/>
        </w:rPr>
        <w:t>0</w:t>
      </w:r>
      <w:r w:rsidRPr="00441316">
        <w:rPr>
          <w:rFonts w:ascii="Times New Roman" w:hAnsi="Times New Roman"/>
          <w:sz w:val="28"/>
          <w:szCs w:val="28"/>
          <w:lang w:val="uk-UA"/>
        </w:rPr>
        <w:t xml:space="preserve"> – ширина зразка до випробовування; </w:t>
      </w:r>
      <w:r>
        <w:rPr>
          <w:rFonts w:ascii="Times New Roman" w:hAnsi="Times New Roman"/>
          <w:sz w:val="28"/>
          <w:szCs w:val="28"/>
          <w:lang w:val="en-US"/>
        </w:rPr>
        <w:t>h</w:t>
      </w:r>
      <w:r w:rsidRPr="00A26369">
        <w:rPr>
          <w:rFonts w:ascii="Times New Roman" w:hAnsi="Times New Roman"/>
          <w:sz w:val="28"/>
          <w:szCs w:val="28"/>
          <w:vertAlign w:val="superscript"/>
          <w:lang w:val="uk-UA"/>
        </w:rPr>
        <w:t>1</w:t>
      </w:r>
      <w:r w:rsidRPr="00441316">
        <w:rPr>
          <w:rFonts w:ascii="Times New Roman" w:hAnsi="Times New Roman"/>
          <w:sz w:val="28"/>
          <w:szCs w:val="28"/>
          <w:lang w:val="uk-UA"/>
        </w:rPr>
        <w:t xml:space="preserve"> – ширина зразка п</w:t>
      </w:r>
      <w:r w:rsidR="000E5290">
        <w:rPr>
          <w:rFonts w:ascii="Times New Roman" w:hAnsi="Times New Roman"/>
          <w:sz w:val="28"/>
          <w:szCs w:val="28"/>
          <w:lang w:val="uk-UA"/>
        </w:rPr>
        <w:t>ісля розриву</w:t>
      </w:r>
    </w:p>
    <w:p w:rsidR="000E5290" w:rsidRDefault="000E5290" w:rsidP="000E5290">
      <w:pPr>
        <w:pStyle w:val="ae"/>
        <w:spacing w:after="0" w:line="360" w:lineRule="auto"/>
        <w:ind w:firstLine="709"/>
        <w:jc w:val="both"/>
        <w:rPr>
          <w:rFonts w:ascii="Times New Roman" w:hAnsi="Times New Roman"/>
          <w:sz w:val="28"/>
          <w:szCs w:val="28"/>
          <w:lang w:val="uk-UA"/>
        </w:rPr>
      </w:pP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Ударна в’язкість. Ударну в’язкість визначали за допомогою к</w:t>
      </w:r>
      <w:r w:rsidRPr="00B2379A">
        <w:rPr>
          <w:rFonts w:ascii="Times New Roman" w:hAnsi="Times New Roman"/>
          <w:sz w:val="28"/>
          <w:szCs w:val="28"/>
          <w:lang w:val="uk-UA"/>
        </w:rPr>
        <w:t>опер</w:t>
      </w:r>
      <w:r>
        <w:rPr>
          <w:rFonts w:ascii="Times New Roman" w:hAnsi="Times New Roman"/>
          <w:sz w:val="28"/>
          <w:szCs w:val="28"/>
          <w:lang w:val="uk-UA"/>
        </w:rPr>
        <w:t>у маятникового</w:t>
      </w:r>
      <w:r w:rsidRPr="00B2379A">
        <w:rPr>
          <w:rFonts w:ascii="Times New Roman" w:hAnsi="Times New Roman"/>
          <w:sz w:val="28"/>
          <w:szCs w:val="28"/>
          <w:lang w:val="uk-UA"/>
        </w:rPr>
        <w:t xml:space="preserve"> 2130 КМ-0,3</w:t>
      </w:r>
      <w:r>
        <w:rPr>
          <w:rFonts w:ascii="Times New Roman" w:hAnsi="Times New Roman"/>
          <w:sz w:val="28"/>
          <w:szCs w:val="28"/>
          <w:lang w:val="uk-UA"/>
        </w:rPr>
        <w:t xml:space="preserve"> за методом Шарпі - випробування, при якому</w:t>
      </w:r>
      <w:r w:rsidRPr="00284B4F">
        <w:rPr>
          <w:rFonts w:ascii="Times New Roman" w:hAnsi="Times New Roman"/>
          <w:sz w:val="28"/>
          <w:szCs w:val="28"/>
          <w:lang w:val="uk-UA"/>
        </w:rPr>
        <w:t xml:space="preserve"> призматичний зразок, що лежить на двох опорах, піддається удару </w:t>
      </w:r>
      <w:r w:rsidRPr="00284B4F">
        <w:rPr>
          <w:rFonts w:ascii="Times New Roman" w:hAnsi="Times New Roman"/>
          <w:sz w:val="28"/>
          <w:szCs w:val="28"/>
          <w:lang w:val="uk-UA"/>
        </w:rPr>
        <w:lastRenderedPageBreak/>
        <w:t xml:space="preserve">маятникового копра, причому лінія удару знаходиться посередині між опорами безпосередньо навпроти надрізу </w:t>
      </w:r>
      <w:r>
        <w:rPr>
          <w:rFonts w:ascii="Times New Roman" w:hAnsi="Times New Roman"/>
          <w:sz w:val="28"/>
          <w:szCs w:val="28"/>
          <w:lang w:val="uk-UA"/>
        </w:rPr>
        <w:t>на зразках</w:t>
      </w:r>
      <w:r w:rsidR="00576BC0">
        <w:rPr>
          <w:rFonts w:ascii="Times New Roman" w:hAnsi="Times New Roman"/>
          <w:sz w:val="28"/>
          <w:szCs w:val="28"/>
          <w:lang w:val="uk-UA"/>
        </w:rPr>
        <w:t xml:space="preserve"> </w:t>
      </w:r>
      <w:r w:rsidR="00751628">
        <w:rPr>
          <w:rFonts w:ascii="Times New Roman" w:hAnsi="Times New Roman"/>
          <w:sz w:val="28"/>
          <w:szCs w:val="28"/>
          <w:lang w:val="uk-UA"/>
        </w:rPr>
        <w:t xml:space="preserve">(рис.2.5) </w:t>
      </w:r>
      <w:r w:rsidR="00576BC0" w:rsidRPr="009430C8">
        <w:rPr>
          <w:rFonts w:ascii="Times New Roman" w:hAnsi="Times New Roman"/>
          <w:sz w:val="28"/>
          <w:szCs w:val="28"/>
        </w:rPr>
        <w:t>[</w:t>
      </w:r>
      <w:r w:rsidR="00DD0946">
        <w:rPr>
          <w:rFonts w:ascii="Times New Roman" w:hAnsi="Times New Roman"/>
          <w:sz w:val="28"/>
          <w:szCs w:val="28"/>
          <w:lang w:val="uk-UA"/>
        </w:rPr>
        <w:t>43</w:t>
      </w:r>
      <w:r w:rsidR="00576BC0" w:rsidRPr="009430C8">
        <w:rPr>
          <w:rFonts w:ascii="Times New Roman" w:hAnsi="Times New Roman"/>
          <w:sz w:val="28"/>
          <w:szCs w:val="28"/>
        </w:rPr>
        <w:t>]</w:t>
      </w:r>
      <w:r>
        <w:rPr>
          <w:rFonts w:ascii="Times New Roman" w:hAnsi="Times New Roman"/>
          <w:sz w:val="28"/>
          <w:szCs w:val="28"/>
          <w:lang w:val="uk-UA"/>
        </w:rPr>
        <w:t xml:space="preserve">. </w:t>
      </w:r>
    </w:p>
    <w:p w:rsidR="00751628" w:rsidRDefault="00751628" w:rsidP="001D615E">
      <w:pPr>
        <w:pStyle w:val="ae"/>
        <w:spacing w:after="0" w:line="360" w:lineRule="auto"/>
        <w:ind w:firstLine="709"/>
        <w:jc w:val="both"/>
        <w:rPr>
          <w:rFonts w:ascii="Times New Roman" w:hAnsi="Times New Roman"/>
          <w:sz w:val="28"/>
          <w:szCs w:val="28"/>
          <w:lang w:val="uk-UA"/>
        </w:rPr>
      </w:pPr>
    </w:p>
    <w:p w:rsidR="00751628" w:rsidRDefault="004E728F" w:rsidP="001D615E">
      <w:pPr>
        <w:pStyle w:val="ae"/>
        <w:spacing w:after="0" w:line="360" w:lineRule="auto"/>
        <w:ind w:firstLine="709"/>
        <w:jc w:val="both"/>
      </w:pPr>
      <w:r>
        <w:fldChar w:fldCharType="begin"/>
      </w:r>
      <w:r w:rsidR="00751628">
        <w:instrText xml:space="preserve"> INCLUDEPICTURE "https://encrypted-tbn0.gstatic.com/images?q=tbn:ANd9GcQA_D8lvYMJuIQmcNcQ1MOuKhl9UYqewM6LqMqT7xbR9vL9L66RqXdW_KMaaO4tNqlEF1A&amp;usqp=CAU" \* MERGEFORMATINET </w:instrText>
      </w:r>
      <w:r>
        <w:fldChar w:fldCharType="separate"/>
      </w:r>
      <w:r w:rsidR="00C219CB">
        <w:pict>
          <v:shape id="_x0000_i1028" type="#_x0000_t75" alt="КОПЕР МАЯТНИКОВЫЙ ИО-5003-03 Копер маятниковый типа 2130 КМ-03 предназначен" style="width:293.6pt;height:231.9pt">
            <v:imagedata r:id="rId50" r:href="rId51"/>
          </v:shape>
        </w:pict>
      </w:r>
      <w:r>
        <w:fldChar w:fldCharType="end"/>
      </w:r>
    </w:p>
    <w:p w:rsidR="00751628" w:rsidRDefault="00751628" w:rsidP="001D615E">
      <w:pPr>
        <w:pStyle w:val="ae"/>
        <w:spacing w:after="0" w:line="360" w:lineRule="auto"/>
        <w:ind w:firstLine="709"/>
        <w:jc w:val="both"/>
      </w:pPr>
    </w:p>
    <w:p w:rsidR="00751628" w:rsidRDefault="00751628" w:rsidP="00751628">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Рисунок 2.4 – Маятниковий копер </w:t>
      </w:r>
      <w:r w:rsidRPr="00B2379A">
        <w:rPr>
          <w:rFonts w:ascii="Times New Roman" w:hAnsi="Times New Roman"/>
          <w:sz w:val="28"/>
          <w:szCs w:val="28"/>
          <w:lang w:val="uk-UA"/>
        </w:rPr>
        <w:t>2130 КМ-0,3</w:t>
      </w:r>
    </w:p>
    <w:p w:rsidR="00751628" w:rsidRDefault="00751628" w:rsidP="001D615E">
      <w:pPr>
        <w:pStyle w:val="ae"/>
        <w:spacing w:after="0" w:line="360" w:lineRule="auto"/>
        <w:ind w:firstLine="709"/>
        <w:jc w:val="both"/>
        <w:rPr>
          <w:rFonts w:ascii="Times New Roman" w:hAnsi="Times New Roman"/>
          <w:sz w:val="28"/>
          <w:szCs w:val="28"/>
          <w:lang w:val="uk-UA"/>
        </w:rPr>
      </w:pP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підготовки зразків використовували стрічково-пильний та шліфувальний верстати, розміри зразків  - 10х10х55 мм. На зразки були нанесені насічки – концентратори напруги типу </w:t>
      </w:r>
      <w:r>
        <w:rPr>
          <w:rFonts w:ascii="Times New Roman" w:hAnsi="Times New Roman"/>
          <w:sz w:val="28"/>
          <w:szCs w:val="28"/>
          <w:lang w:val="en-US"/>
        </w:rPr>
        <w:t>U</w:t>
      </w:r>
      <w:r>
        <w:rPr>
          <w:rFonts w:ascii="Times New Roman" w:hAnsi="Times New Roman"/>
          <w:sz w:val="28"/>
          <w:szCs w:val="28"/>
          <w:lang w:val="uk-UA"/>
        </w:rPr>
        <w:t xml:space="preserve"> глибиною </w:t>
      </w:r>
      <w:smartTag w:uri="urn:schemas-microsoft-com:office:smarttags" w:element="metricconverter">
        <w:smartTagPr>
          <w:attr w:name="ProductID" w:val="2 мм"/>
        </w:smartTagPr>
        <w:r>
          <w:rPr>
            <w:rFonts w:ascii="Times New Roman" w:hAnsi="Times New Roman"/>
            <w:sz w:val="28"/>
            <w:szCs w:val="28"/>
            <w:lang w:val="uk-UA"/>
          </w:rPr>
          <w:t>2 мм</w:t>
        </w:r>
      </w:smartTag>
      <w:r>
        <w:rPr>
          <w:rFonts w:ascii="Times New Roman" w:hAnsi="Times New Roman"/>
          <w:sz w:val="28"/>
          <w:szCs w:val="28"/>
          <w:lang w:val="uk-UA"/>
        </w:rPr>
        <w:t>. Випробування проводилось при 20</w:t>
      </w:r>
      <w:r w:rsidRPr="00A26369">
        <w:rPr>
          <w:rFonts w:ascii="Times New Roman" w:hAnsi="Times New Roman"/>
          <w:sz w:val="28"/>
          <w:szCs w:val="28"/>
          <w:vertAlign w:val="superscript"/>
          <w:lang w:val="uk-UA"/>
        </w:rPr>
        <w:t>◦</w:t>
      </w:r>
      <w:r>
        <w:rPr>
          <w:rFonts w:ascii="Times New Roman" w:hAnsi="Times New Roman"/>
          <w:sz w:val="28"/>
          <w:szCs w:val="28"/>
          <w:lang w:val="uk-UA"/>
        </w:rPr>
        <w:t>С.</w:t>
      </w:r>
    </w:p>
    <w:p w:rsidR="00560E25" w:rsidRDefault="00560E25" w:rsidP="001D615E">
      <w:pPr>
        <w:pStyle w:val="ae"/>
        <w:spacing w:after="0" w:line="360" w:lineRule="auto"/>
        <w:jc w:val="both"/>
        <w:rPr>
          <w:lang w:val="uk-UA"/>
        </w:rPr>
      </w:pPr>
    </w:p>
    <w:p w:rsidR="00560E25" w:rsidRDefault="00560E25" w:rsidP="001D615E">
      <w:pPr>
        <w:pStyle w:val="ae"/>
        <w:spacing w:after="0" w:line="360" w:lineRule="auto"/>
        <w:jc w:val="both"/>
        <w:rPr>
          <w:lang w:val="uk-UA"/>
        </w:rPr>
      </w:pPr>
    </w:p>
    <w:p w:rsidR="00560E25" w:rsidRDefault="000E5290" w:rsidP="001D615E">
      <w:pPr>
        <w:pStyle w:val="2"/>
        <w:spacing w:before="0" w:beforeAutospacing="0" w:after="0" w:afterAutospacing="0" w:line="360" w:lineRule="auto"/>
        <w:ind w:firstLine="708"/>
        <w:jc w:val="both"/>
        <w:rPr>
          <w:b w:val="0"/>
          <w:sz w:val="28"/>
          <w:szCs w:val="28"/>
          <w:lang w:val="uk-UA"/>
        </w:rPr>
      </w:pPr>
      <w:r>
        <w:rPr>
          <w:b w:val="0"/>
          <w:sz w:val="28"/>
          <w:szCs w:val="28"/>
          <w:lang w:val="uk-UA"/>
        </w:rPr>
        <w:t>2.2.</w:t>
      </w:r>
      <w:r w:rsidR="00560E25">
        <w:rPr>
          <w:b w:val="0"/>
          <w:sz w:val="28"/>
          <w:szCs w:val="28"/>
          <w:lang w:val="uk-UA"/>
        </w:rPr>
        <w:t>4</w:t>
      </w:r>
      <w:r w:rsidR="00560E25" w:rsidRPr="009235D8">
        <w:rPr>
          <w:b w:val="0"/>
          <w:sz w:val="28"/>
          <w:szCs w:val="28"/>
          <w:lang w:val="uk-UA"/>
        </w:rPr>
        <w:t xml:space="preserve"> </w:t>
      </w:r>
      <w:r w:rsidR="00560E25">
        <w:rPr>
          <w:b w:val="0"/>
          <w:sz w:val="28"/>
          <w:szCs w:val="28"/>
          <w:lang w:val="uk-UA"/>
        </w:rPr>
        <w:t>Визначення корозійної стійкості сталей</w:t>
      </w:r>
    </w:p>
    <w:p w:rsidR="00560E25" w:rsidRDefault="00560E25" w:rsidP="001D615E">
      <w:pPr>
        <w:pStyle w:val="ae"/>
        <w:spacing w:after="0" w:line="360" w:lineRule="auto"/>
        <w:rPr>
          <w:lang w:val="uk-UA"/>
        </w:rPr>
      </w:pPr>
    </w:p>
    <w:p w:rsidR="00560E25" w:rsidRDefault="00560E25" w:rsidP="001D615E">
      <w:pPr>
        <w:pStyle w:val="ae"/>
        <w:spacing w:after="0" w:line="360" w:lineRule="auto"/>
        <w:rPr>
          <w:lang w:val="uk-UA"/>
        </w:rPr>
      </w:pPr>
    </w:p>
    <w:p w:rsidR="00560E25" w:rsidRPr="008373DC" w:rsidRDefault="00560E25" w:rsidP="001D615E">
      <w:pPr>
        <w:pStyle w:val="ae"/>
        <w:spacing w:after="0" w:line="360" w:lineRule="auto"/>
        <w:ind w:firstLine="709"/>
        <w:jc w:val="both"/>
        <w:rPr>
          <w:rFonts w:ascii="Times New Roman" w:hAnsi="Times New Roman"/>
          <w:sz w:val="28"/>
          <w:szCs w:val="28"/>
          <w:lang w:val="uk-UA"/>
        </w:rPr>
      </w:pPr>
      <w:r w:rsidRPr="00F1116F">
        <w:rPr>
          <w:rFonts w:ascii="Times New Roman" w:hAnsi="Times New Roman"/>
          <w:sz w:val="28"/>
          <w:szCs w:val="28"/>
          <w:lang w:val="uk-UA"/>
        </w:rPr>
        <w:t xml:space="preserve">Перед випробуванням зразки витримали у нормальних кліматичних умовах, обережно очистили дослідні зразки перед випробуванням </w:t>
      </w:r>
      <w:r>
        <w:rPr>
          <w:rFonts w:ascii="Times New Roman" w:hAnsi="Times New Roman"/>
          <w:sz w:val="28"/>
          <w:szCs w:val="28"/>
          <w:lang w:val="uk-UA"/>
        </w:rPr>
        <w:t xml:space="preserve">від бруду, масла та інших сторонніх речовин, що могли вплинути на результати випробовувань. Також зразки сталі були зважені на аналітичних вагах. </w:t>
      </w: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Загальна корозія визн</w:t>
      </w:r>
      <w:r w:rsidR="00576BC0">
        <w:rPr>
          <w:rFonts w:ascii="Times New Roman" w:hAnsi="Times New Roman"/>
          <w:sz w:val="28"/>
          <w:szCs w:val="28"/>
          <w:lang w:val="uk-UA"/>
        </w:rPr>
        <w:t xml:space="preserve">ачалась методом соляного туману </w:t>
      </w:r>
      <w:r w:rsidR="00576BC0" w:rsidRPr="009430C8">
        <w:rPr>
          <w:rFonts w:ascii="Times New Roman" w:hAnsi="Times New Roman"/>
          <w:sz w:val="28"/>
          <w:szCs w:val="28"/>
        </w:rPr>
        <w:t>[</w:t>
      </w:r>
      <w:r w:rsidR="00DD0946">
        <w:rPr>
          <w:rFonts w:ascii="Times New Roman" w:hAnsi="Times New Roman"/>
          <w:sz w:val="28"/>
          <w:szCs w:val="28"/>
          <w:lang w:val="uk-UA"/>
        </w:rPr>
        <w:t>44</w:t>
      </w:r>
      <w:r w:rsidR="00576BC0" w:rsidRPr="009430C8">
        <w:rPr>
          <w:rFonts w:ascii="Times New Roman" w:hAnsi="Times New Roman"/>
          <w:sz w:val="28"/>
          <w:szCs w:val="28"/>
        </w:rPr>
        <w:t>]</w:t>
      </w:r>
      <w:r w:rsidR="00576BC0" w:rsidRPr="0011273A">
        <w:rPr>
          <w:rFonts w:ascii="Times New Roman" w:hAnsi="Times New Roman"/>
          <w:sz w:val="28"/>
          <w:szCs w:val="28"/>
        </w:rPr>
        <w:t>.</w:t>
      </w:r>
      <w:r>
        <w:rPr>
          <w:rFonts w:ascii="Times New Roman" w:hAnsi="Times New Roman"/>
          <w:sz w:val="28"/>
          <w:szCs w:val="28"/>
          <w:lang w:val="uk-UA"/>
        </w:rPr>
        <w:t xml:space="preserve"> Зразки сталі поміщались у спеціальну камеру, де </w:t>
      </w:r>
      <w:r w:rsidRPr="00624220">
        <w:rPr>
          <w:rFonts w:ascii="Times New Roman" w:hAnsi="Times New Roman"/>
          <w:sz w:val="28"/>
          <w:szCs w:val="28"/>
          <w:lang w:val="uk-UA"/>
        </w:rPr>
        <w:t xml:space="preserve">за допомогою </w:t>
      </w:r>
      <w:r>
        <w:rPr>
          <w:rFonts w:ascii="Times New Roman" w:hAnsi="Times New Roman"/>
          <w:sz w:val="28"/>
          <w:szCs w:val="28"/>
          <w:lang w:val="uk-UA"/>
        </w:rPr>
        <w:t xml:space="preserve">спеціальних аерозолів </w:t>
      </w:r>
      <w:r>
        <w:rPr>
          <w:rFonts w:ascii="Times New Roman" w:hAnsi="Times New Roman"/>
          <w:sz w:val="28"/>
          <w:szCs w:val="28"/>
          <w:lang w:val="uk-UA"/>
        </w:rPr>
        <w:lastRenderedPageBreak/>
        <w:t xml:space="preserve">розбризкувався соляний розчин (5 % </w:t>
      </w:r>
      <w:r>
        <w:rPr>
          <w:rFonts w:ascii="Times New Roman" w:hAnsi="Times New Roman"/>
          <w:sz w:val="28"/>
          <w:szCs w:val="28"/>
          <w:lang w:val="en-US"/>
        </w:rPr>
        <w:t>NaCl</w:t>
      </w:r>
      <w:r>
        <w:rPr>
          <w:rFonts w:ascii="Times New Roman" w:hAnsi="Times New Roman"/>
          <w:sz w:val="28"/>
          <w:szCs w:val="28"/>
          <w:lang w:val="uk-UA"/>
        </w:rPr>
        <w:t xml:space="preserve">, </w:t>
      </w:r>
      <w:r>
        <w:rPr>
          <w:rFonts w:ascii="Times New Roman" w:hAnsi="Times New Roman"/>
          <w:sz w:val="28"/>
          <w:szCs w:val="28"/>
          <w:lang w:val="en-US"/>
        </w:rPr>
        <w:t>pH</w:t>
      </w:r>
      <w:r>
        <w:rPr>
          <w:rFonts w:ascii="Times New Roman" w:hAnsi="Times New Roman"/>
          <w:sz w:val="28"/>
          <w:szCs w:val="28"/>
          <w:lang w:val="uk-UA"/>
        </w:rPr>
        <w:t xml:space="preserve"> = 6</w:t>
      </w:r>
      <w:r w:rsidRPr="00624220">
        <w:rPr>
          <w:rFonts w:ascii="Times New Roman" w:hAnsi="Times New Roman"/>
          <w:sz w:val="28"/>
          <w:szCs w:val="28"/>
          <w:lang w:val="uk-UA"/>
        </w:rPr>
        <w:t>,5 – 7,2)</w:t>
      </w:r>
      <w:r>
        <w:rPr>
          <w:rFonts w:ascii="Times New Roman" w:hAnsi="Times New Roman"/>
          <w:sz w:val="28"/>
          <w:szCs w:val="28"/>
          <w:lang w:val="uk-UA"/>
        </w:rPr>
        <w:t xml:space="preserve"> і створювалась рівномірна завись (туман). У камері зразки провели 240 годин.</w:t>
      </w: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Після закінчення випробування зразки виймались з камери та витримувались при нормальних кліматичних умовах 2 години. </w:t>
      </w:r>
      <w:r w:rsidRPr="00313C5A">
        <w:rPr>
          <w:rFonts w:ascii="Times New Roman" w:hAnsi="Times New Roman"/>
          <w:sz w:val="28"/>
          <w:szCs w:val="28"/>
          <w:lang w:val="uk-UA"/>
        </w:rPr>
        <w:t>Видаля</w:t>
      </w:r>
      <w:r>
        <w:rPr>
          <w:rFonts w:ascii="Times New Roman" w:hAnsi="Times New Roman"/>
          <w:sz w:val="28"/>
          <w:szCs w:val="28"/>
          <w:lang w:val="uk-UA"/>
        </w:rPr>
        <w:t xml:space="preserve">ли </w:t>
      </w:r>
      <w:r w:rsidRPr="00313C5A">
        <w:rPr>
          <w:rFonts w:ascii="Times New Roman" w:hAnsi="Times New Roman"/>
          <w:sz w:val="28"/>
          <w:szCs w:val="28"/>
          <w:lang w:val="uk-UA"/>
        </w:rPr>
        <w:t>продукти корозії шляхом занурення</w:t>
      </w:r>
      <w:r>
        <w:rPr>
          <w:rFonts w:ascii="Times New Roman" w:hAnsi="Times New Roman"/>
          <w:sz w:val="28"/>
          <w:szCs w:val="28"/>
          <w:lang w:val="uk-UA"/>
        </w:rPr>
        <w:t xml:space="preserve"> зразків у</w:t>
      </w:r>
      <w:r w:rsidRPr="00313C5A">
        <w:rPr>
          <w:rFonts w:ascii="Times New Roman" w:hAnsi="Times New Roman"/>
          <w:sz w:val="28"/>
          <w:szCs w:val="28"/>
          <w:lang w:val="uk-UA"/>
        </w:rPr>
        <w:t xml:space="preserve"> травильний розчин соляної кислоти (1,18 г/мл),</w:t>
      </w:r>
      <w:r>
        <w:rPr>
          <w:rFonts w:ascii="Times New Roman" w:hAnsi="Times New Roman"/>
          <w:sz w:val="28"/>
          <w:szCs w:val="28"/>
          <w:lang w:val="uk-UA"/>
        </w:rPr>
        <w:t xml:space="preserve"> з додаванням</w:t>
      </w:r>
      <w:r w:rsidRPr="00313C5A">
        <w:rPr>
          <w:rFonts w:ascii="Times New Roman" w:hAnsi="Times New Roman"/>
          <w:sz w:val="28"/>
          <w:szCs w:val="28"/>
          <w:lang w:val="uk-UA"/>
        </w:rPr>
        <w:t xml:space="preserve"> </w:t>
      </w:r>
      <w:smartTag w:uri="urn:schemas-microsoft-com:office:smarttags" w:element="metricconverter">
        <w:smartTagPr>
          <w:attr w:name="ProductID" w:val="3,5 г"/>
        </w:smartTagPr>
        <w:r w:rsidRPr="00313C5A">
          <w:rPr>
            <w:rFonts w:ascii="Times New Roman" w:hAnsi="Times New Roman"/>
            <w:sz w:val="28"/>
            <w:szCs w:val="28"/>
            <w:lang w:val="uk-UA"/>
          </w:rPr>
          <w:t>3,5 г</w:t>
        </w:r>
      </w:smartTag>
      <w:r w:rsidRPr="00313C5A">
        <w:rPr>
          <w:rFonts w:ascii="Times New Roman" w:hAnsi="Times New Roman"/>
          <w:sz w:val="28"/>
          <w:szCs w:val="28"/>
          <w:lang w:val="uk-UA"/>
        </w:rPr>
        <w:t xml:space="preserve"> гексаметилентетраміну на </w:t>
      </w:r>
      <w:smartTag w:uri="urn:schemas-microsoft-com:office:smarttags" w:element="metricconverter">
        <w:smartTagPr>
          <w:attr w:name="ProductID" w:val="1 л"/>
        </w:smartTagPr>
        <w:r w:rsidRPr="00313C5A">
          <w:rPr>
            <w:rFonts w:ascii="Times New Roman" w:hAnsi="Times New Roman"/>
            <w:sz w:val="28"/>
            <w:szCs w:val="28"/>
            <w:lang w:val="uk-UA"/>
          </w:rPr>
          <w:t>1 л</w:t>
        </w:r>
      </w:smartTag>
      <w:r>
        <w:rPr>
          <w:rFonts w:ascii="Times New Roman" w:hAnsi="Times New Roman"/>
          <w:sz w:val="28"/>
          <w:szCs w:val="28"/>
          <w:lang w:val="uk-UA"/>
        </w:rPr>
        <w:t xml:space="preserve">, після чого зразки висушувались та повторно зважувались. </w:t>
      </w:r>
    </w:p>
    <w:p w:rsidR="00560E25" w:rsidRDefault="00560E25" w:rsidP="001D615E">
      <w:pPr>
        <w:pStyle w:val="ae"/>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Швидкість</w:t>
      </w:r>
      <w:r w:rsidR="000E5290">
        <w:rPr>
          <w:rFonts w:ascii="Times New Roman" w:hAnsi="Times New Roman"/>
          <w:sz w:val="28"/>
          <w:szCs w:val="28"/>
          <w:lang w:val="uk-UA"/>
        </w:rPr>
        <w:t xml:space="preserve"> корозії визначають за формулою </w:t>
      </w:r>
      <w:r w:rsidRPr="008373DC">
        <w:rPr>
          <w:rFonts w:ascii="Times New Roman" w:hAnsi="Times New Roman"/>
          <w:sz w:val="28"/>
          <w:szCs w:val="28"/>
        </w:rPr>
        <w:t>2.</w:t>
      </w:r>
      <w:r w:rsidR="006F1D41">
        <w:rPr>
          <w:rFonts w:ascii="Times New Roman" w:hAnsi="Times New Roman"/>
          <w:sz w:val="28"/>
          <w:szCs w:val="28"/>
          <w:lang w:val="uk-UA"/>
        </w:rPr>
        <w:t>6</w:t>
      </w:r>
      <w:r>
        <w:rPr>
          <w:rFonts w:ascii="Times New Roman" w:hAnsi="Times New Roman"/>
          <w:sz w:val="28"/>
          <w:szCs w:val="28"/>
          <w:lang w:val="uk-UA"/>
        </w:rPr>
        <w:t xml:space="preserve">: </w:t>
      </w:r>
    </w:p>
    <w:p w:rsidR="000E5290" w:rsidRDefault="000E5290" w:rsidP="001D615E">
      <w:pPr>
        <w:pStyle w:val="ae"/>
        <w:spacing w:after="0" w:line="360" w:lineRule="auto"/>
        <w:ind w:firstLine="709"/>
        <w:jc w:val="both"/>
        <w:rPr>
          <w:rFonts w:ascii="Times New Roman" w:hAnsi="Times New Roman"/>
          <w:sz w:val="28"/>
          <w:szCs w:val="28"/>
          <w:lang w:val="uk-UA"/>
        </w:rPr>
      </w:pPr>
    </w:p>
    <w:p w:rsidR="00560E25" w:rsidRDefault="00560E25" w:rsidP="001D615E">
      <w:pPr>
        <w:pStyle w:val="ae"/>
        <w:spacing w:after="0" w:line="360" w:lineRule="auto"/>
        <w:ind w:firstLine="709"/>
        <w:jc w:val="right"/>
        <w:rPr>
          <w:rFonts w:ascii="Times New Roman" w:hAnsi="Times New Roman"/>
          <w:sz w:val="28"/>
          <w:szCs w:val="28"/>
        </w:rPr>
      </w:pPr>
      <w:r>
        <w:rPr>
          <w:rFonts w:ascii="Times New Roman" w:hAnsi="Times New Roman"/>
          <w:sz w:val="28"/>
          <w:szCs w:val="28"/>
          <w:lang w:val="uk-UA"/>
        </w:rPr>
        <w:t>К = (В</w:t>
      </w:r>
      <w:r w:rsidRPr="008373DC">
        <w:rPr>
          <w:rFonts w:ascii="Times New Roman" w:hAnsi="Times New Roman"/>
          <w:color w:val="000000"/>
          <w:sz w:val="28"/>
          <w:szCs w:val="28"/>
        </w:rPr>
        <w:t>/</w:t>
      </w:r>
      <w:r w:rsidRPr="008373DC">
        <w:rPr>
          <w:rFonts w:ascii="Times New Roman" w:hAnsi="Times New Roman"/>
          <w:color w:val="000000"/>
          <w:sz w:val="28"/>
          <w:szCs w:val="28"/>
          <w:shd w:val="clear" w:color="auto" w:fill="FFFFFF"/>
        </w:rPr>
        <w:t xml:space="preserve"> ρ) ∙ 10</w:t>
      </w:r>
      <w:r w:rsidRPr="00A26369">
        <w:rPr>
          <w:rFonts w:ascii="Times New Roman" w:hAnsi="Times New Roman"/>
          <w:color w:val="000000"/>
          <w:sz w:val="28"/>
          <w:szCs w:val="28"/>
          <w:shd w:val="clear" w:color="auto" w:fill="FFFFFF"/>
          <w:vertAlign w:val="superscript"/>
        </w:rPr>
        <w:t>-3</w:t>
      </w:r>
      <w:r w:rsidR="006F1D41">
        <w:rPr>
          <w:rFonts w:ascii="Times New Roman" w:hAnsi="Times New Roman"/>
          <w:color w:val="000000"/>
          <w:sz w:val="28"/>
          <w:szCs w:val="28"/>
          <w:shd w:val="clear" w:color="auto" w:fill="FFFFFF"/>
          <w:vertAlign w:val="superscript"/>
          <w:lang w:val="uk-UA"/>
        </w:rPr>
        <w:t xml:space="preserve">                                                                     </w:t>
      </w:r>
      <w:r w:rsidRPr="008373DC">
        <w:rPr>
          <w:rFonts w:ascii="Times New Roman" w:hAnsi="Times New Roman"/>
          <w:color w:val="000000"/>
          <w:sz w:val="28"/>
          <w:szCs w:val="28"/>
          <w:shd w:val="clear" w:color="auto" w:fill="FFFFFF"/>
        </w:rPr>
        <w:t xml:space="preserve"> </w:t>
      </w:r>
      <w:r w:rsidR="000E5290">
        <w:rPr>
          <w:rFonts w:ascii="Times New Roman" w:hAnsi="Times New Roman"/>
          <w:sz w:val="28"/>
          <w:szCs w:val="28"/>
        </w:rPr>
        <w:t>(</w:t>
      </w:r>
      <w:r w:rsidRPr="008373DC">
        <w:rPr>
          <w:rFonts w:ascii="Times New Roman" w:hAnsi="Times New Roman"/>
          <w:sz w:val="28"/>
          <w:szCs w:val="28"/>
        </w:rPr>
        <w:t>2.</w:t>
      </w:r>
      <w:r w:rsidR="000E5290">
        <w:rPr>
          <w:rFonts w:ascii="Times New Roman" w:hAnsi="Times New Roman"/>
          <w:sz w:val="28"/>
          <w:szCs w:val="28"/>
        </w:rPr>
        <w:t>6)</w:t>
      </w:r>
    </w:p>
    <w:p w:rsidR="000E5290" w:rsidRPr="00F1116F" w:rsidRDefault="000E5290" w:rsidP="001D615E">
      <w:pPr>
        <w:pStyle w:val="ae"/>
        <w:spacing w:after="0" w:line="360" w:lineRule="auto"/>
        <w:ind w:firstLine="709"/>
        <w:jc w:val="right"/>
        <w:rPr>
          <w:rFonts w:ascii="Times New Roman" w:hAnsi="Times New Roman"/>
          <w:color w:val="000000"/>
          <w:sz w:val="28"/>
          <w:szCs w:val="28"/>
          <w:shd w:val="clear" w:color="auto" w:fill="FFFFFF"/>
        </w:rPr>
      </w:pPr>
    </w:p>
    <w:p w:rsidR="00015263" w:rsidRPr="00310206" w:rsidRDefault="00560E25" w:rsidP="00310206">
      <w:pPr>
        <w:pStyle w:val="ae"/>
        <w:spacing w:after="0" w:line="36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де: В - втрата ваги, г/м</w:t>
      </w:r>
      <w:r w:rsidRPr="00A26369">
        <w:rPr>
          <w:rFonts w:ascii="Times New Roman" w:hAnsi="Times New Roman"/>
          <w:color w:val="000000"/>
          <w:sz w:val="28"/>
          <w:szCs w:val="28"/>
          <w:shd w:val="clear" w:color="auto" w:fill="FFFFFF"/>
          <w:vertAlign w:val="superscript"/>
          <w:lang w:val="uk-UA"/>
        </w:rPr>
        <w:t>2</w:t>
      </w:r>
      <w:r>
        <w:rPr>
          <w:rFonts w:ascii="Times New Roman" w:hAnsi="Times New Roman"/>
          <w:color w:val="000000"/>
          <w:sz w:val="28"/>
          <w:szCs w:val="28"/>
          <w:shd w:val="clear" w:color="auto" w:fill="FFFFFF"/>
          <w:lang w:val="uk-UA"/>
        </w:rPr>
        <w:t xml:space="preserve">∙рік; </w:t>
      </w:r>
      <w:r w:rsidRPr="008373DC">
        <w:rPr>
          <w:rFonts w:ascii="Times New Roman" w:hAnsi="Times New Roman"/>
          <w:color w:val="000000"/>
          <w:sz w:val="28"/>
          <w:szCs w:val="28"/>
          <w:shd w:val="clear" w:color="auto" w:fill="FFFFFF"/>
        </w:rPr>
        <w:t>ρ</w:t>
      </w:r>
      <w:r>
        <w:rPr>
          <w:rFonts w:ascii="Times New Roman" w:hAnsi="Times New Roman"/>
          <w:color w:val="000000"/>
          <w:sz w:val="28"/>
          <w:szCs w:val="28"/>
          <w:shd w:val="clear" w:color="auto" w:fill="FFFFFF"/>
          <w:lang w:val="uk-UA"/>
        </w:rPr>
        <w:t xml:space="preserve"> - </w:t>
      </w:r>
      <w:r w:rsidRPr="008373DC">
        <w:rPr>
          <w:rFonts w:ascii="Times New Roman" w:hAnsi="Times New Roman"/>
          <w:color w:val="000000"/>
          <w:sz w:val="28"/>
          <w:szCs w:val="28"/>
          <w:shd w:val="clear" w:color="auto" w:fill="FFFFFF"/>
          <w:lang w:val="uk-UA"/>
        </w:rPr>
        <w:t>густина металу, г/см</w:t>
      </w:r>
      <w:r w:rsidRPr="00A26369">
        <w:rPr>
          <w:rFonts w:ascii="Times New Roman" w:hAnsi="Times New Roman"/>
          <w:color w:val="000000"/>
          <w:sz w:val="28"/>
          <w:szCs w:val="28"/>
          <w:shd w:val="clear" w:color="auto" w:fill="FFFFFF"/>
          <w:vertAlign w:val="superscript"/>
          <w:lang w:val="uk-UA"/>
        </w:rPr>
        <w:t>3</w:t>
      </w:r>
    </w:p>
    <w:p w:rsidR="00576BC0" w:rsidRDefault="00576BC0" w:rsidP="001D615E">
      <w:pPr>
        <w:spacing w:after="0" w:line="360" w:lineRule="auto"/>
        <w:contextualSpacing/>
        <w:jc w:val="both"/>
        <w:rPr>
          <w:rFonts w:ascii="Times New Roman" w:hAnsi="Times New Roman"/>
          <w:color w:val="000000"/>
          <w:sz w:val="28"/>
          <w:szCs w:val="28"/>
          <w:lang w:val="uk-UA"/>
        </w:rPr>
      </w:pPr>
    </w:p>
    <w:p w:rsidR="00EC29ED" w:rsidRDefault="00EC29ED" w:rsidP="001D615E">
      <w:pPr>
        <w:spacing w:after="0" w:line="360" w:lineRule="auto"/>
        <w:contextualSpacing/>
        <w:jc w:val="both"/>
        <w:rPr>
          <w:rFonts w:ascii="Times New Roman" w:hAnsi="Times New Roman"/>
          <w:color w:val="000000"/>
          <w:sz w:val="28"/>
          <w:szCs w:val="28"/>
          <w:lang w:val="uk-UA"/>
        </w:rPr>
      </w:pPr>
    </w:p>
    <w:p w:rsidR="00EC29ED" w:rsidRDefault="00EC29ED" w:rsidP="001D615E">
      <w:pPr>
        <w:spacing w:after="0" w:line="360" w:lineRule="auto"/>
        <w:contextualSpacing/>
        <w:jc w:val="both"/>
        <w:rPr>
          <w:rFonts w:ascii="Times New Roman" w:hAnsi="Times New Roman"/>
          <w:color w:val="000000"/>
          <w:sz w:val="28"/>
          <w:szCs w:val="28"/>
          <w:lang w:val="uk-UA"/>
        </w:rPr>
      </w:pPr>
    </w:p>
    <w:p w:rsidR="00EC29ED" w:rsidRDefault="00EC29ED" w:rsidP="001D615E">
      <w:pPr>
        <w:spacing w:after="0" w:line="360" w:lineRule="auto"/>
        <w:contextualSpacing/>
        <w:jc w:val="both"/>
        <w:rPr>
          <w:rFonts w:ascii="Times New Roman" w:hAnsi="Times New Roman"/>
          <w:color w:val="000000"/>
          <w:sz w:val="28"/>
          <w:szCs w:val="28"/>
          <w:lang w:val="uk-UA"/>
        </w:rPr>
      </w:pPr>
    </w:p>
    <w:p w:rsidR="00EC29ED" w:rsidRDefault="00EC29ED" w:rsidP="001D615E">
      <w:pPr>
        <w:spacing w:after="0" w:line="360" w:lineRule="auto"/>
        <w:contextualSpacing/>
        <w:jc w:val="both"/>
        <w:rPr>
          <w:rFonts w:ascii="Times New Roman" w:hAnsi="Times New Roman"/>
          <w:color w:val="000000"/>
          <w:sz w:val="28"/>
          <w:szCs w:val="28"/>
          <w:lang w:val="uk-UA"/>
        </w:rPr>
      </w:pPr>
    </w:p>
    <w:p w:rsidR="00EC29ED" w:rsidRDefault="00EC29ED" w:rsidP="001D615E">
      <w:pPr>
        <w:spacing w:after="0" w:line="360" w:lineRule="auto"/>
        <w:contextualSpacing/>
        <w:jc w:val="both"/>
        <w:rPr>
          <w:rFonts w:ascii="Times New Roman" w:hAnsi="Times New Roman"/>
          <w:color w:val="000000"/>
          <w:sz w:val="28"/>
          <w:szCs w:val="28"/>
          <w:lang w:val="uk-UA"/>
        </w:rPr>
      </w:pPr>
    </w:p>
    <w:p w:rsidR="00EC29ED" w:rsidRDefault="00EC29ED" w:rsidP="001D615E">
      <w:pPr>
        <w:spacing w:after="0" w:line="360" w:lineRule="auto"/>
        <w:contextualSpacing/>
        <w:jc w:val="both"/>
        <w:rPr>
          <w:rFonts w:ascii="Times New Roman" w:hAnsi="Times New Roman"/>
          <w:color w:val="000000"/>
          <w:sz w:val="28"/>
          <w:szCs w:val="28"/>
          <w:lang w:val="uk-UA"/>
        </w:rPr>
      </w:pPr>
    </w:p>
    <w:p w:rsidR="00EC29ED" w:rsidRDefault="00EC29ED" w:rsidP="001D615E">
      <w:pPr>
        <w:spacing w:after="0" w:line="360" w:lineRule="auto"/>
        <w:contextualSpacing/>
        <w:jc w:val="both"/>
        <w:rPr>
          <w:rFonts w:ascii="Times New Roman" w:hAnsi="Times New Roman"/>
          <w:color w:val="000000"/>
          <w:sz w:val="28"/>
          <w:szCs w:val="28"/>
          <w:lang w:val="uk-UA"/>
        </w:rPr>
      </w:pPr>
    </w:p>
    <w:p w:rsidR="00EC29ED" w:rsidRDefault="00EC29ED" w:rsidP="001D615E">
      <w:pPr>
        <w:spacing w:after="0" w:line="360" w:lineRule="auto"/>
        <w:contextualSpacing/>
        <w:jc w:val="both"/>
        <w:rPr>
          <w:rFonts w:ascii="Times New Roman" w:hAnsi="Times New Roman"/>
          <w:color w:val="000000"/>
          <w:sz w:val="28"/>
          <w:szCs w:val="28"/>
          <w:lang w:val="uk-UA"/>
        </w:rPr>
      </w:pPr>
    </w:p>
    <w:p w:rsidR="00EC29ED" w:rsidRDefault="00EC29ED" w:rsidP="001D615E">
      <w:pPr>
        <w:spacing w:after="0" w:line="360" w:lineRule="auto"/>
        <w:contextualSpacing/>
        <w:jc w:val="both"/>
        <w:rPr>
          <w:rFonts w:ascii="Times New Roman" w:hAnsi="Times New Roman"/>
          <w:color w:val="000000"/>
          <w:sz w:val="28"/>
          <w:szCs w:val="28"/>
          <w:lang w:val="uk-UA"/>
        </w:rPr>
      </w:pPr>
    </w:p>
    <w:p w:rsidR="00EC29ED" w:rsidRDefault="00EC29ED" w:rsidP="001D615E">
      <w:pPr>
        <w:spacing w:after="0" w:line="360" w:lineRule="auto"/>
        <w:contextualSpacing/>
        <w:jc w:val="both"/>
        <w:rPr>
          <w:rFonts w:ascii="Times New Roman" w:hAnsi="Times New Roman"/>
          <w:color w:val="000000"/>
          <w:sz w:val="28"/>
          <w:szCs w:val="28"/>
          <w:lang w:val="uk-UA"/>
        </w:rPr>
      </w:pPr>
    </w:p>
    <w:p w:rsidR="00EC29ED" w:rsidRDefault="00EC29ED" w:rsidP="001D615E">
      <w:pPr>
        <w:spacing w:after="0" w:line="360" w:lineRule="auto"/>
        <w:contextualSpacing/>
        <w:jc w:val="both"/>
        <w:rPr>
          <w:rFonts w:ascii="Times New Roman" w:hAnsi="Times New Roman"/>
          <w:color w:val="000000"/>
          <w:sz w:val="28"/>
          <w:szCs w:val="28"/>
          <w:lang w:val="uk-UA"/>
        </w:rPr>
      </w:pPr>
    </w:p>
    <w:p w:rsidR="00EC29ED" w:rsidRDefault="00EC29ED" w:rsidP="001D615E">
      <w:pPr>
        <w:spacing w:after="0" w:line="360" w:lineRule="auto"/>
        <w:contextualSpacing/>
        <w:jc w:val="both"/>
        <w:rPr>
          <w:rFonts w:ascii="Times New Roman" w:hAnsi="Times New Roman"/>
          <w:color w:val="000000"/>
          <w:sz w:val="28"/>
          <w:szCs w:val="28"/>
          <w:lang w:val="uk-UA"/>
        </w:rPr>
      </w:pPr>
    </w:p>
    <w:p w:rsidR="00EC29ED" w:rsidRDefault="00EC29ED" w:rsidP="001D615E">
      <w:pPr>
        <w:spacing w:after="0" w:line="360" w:lineRule="auto"/>
        <w:contextualSpacing/>
        <w:jc w:val="both"/>
        <w:rPr>
          <w:rFonts w:ascii="Times New Roman" w:hAnsi="Times New Roman"/>
          <w:color w:val="000000"/>
          <w:sz w:val="28"/>
          <w:szCs w:val="28"/>
          <w:lang w:val="uk-UA"/>
        </w:rPr>
      </w:pPr>
    </w:p>
    <w:p w:rsidR="00EC29ED" w:rsidRDefault="00EC29ED" w:rsidP="001D615E">
      <w:pPr>
        <w:spacing w:after="0" w:line="360" w:lineRule="auto"/>
        <w:contextualSpacing/>
        <w:jc w:val="both"/>
        <w:rPr>
          <w:rFonts w:ascii="Times New Roman" w:hAnsi="Times New Roman"/>
          <w:color w:val="000000"/>
          <w:sz w:val="28"/>
          <w:szCs w:val="28"/>
          <w:lang w:val="uk-UA"/>
        </w:rPr>
      </w:pPr>
    </w:p>
    <w:p w:rsidR="00EC29ED" w:rsidRDefault="00EC29ED" w:rsidP="001D615E">
      <w:pPr>
        <w:spacing w:after="0" w:line="360" w:lineRule="auto"/>
        <w:contextualSpacing/>
        <w:jc w:val="both"/>
        <w:rPr>
          <w:rFonts w:ascii="Times New Roman" w:hAnsi="Times New Roman"/>
          <w:color w:val="000000"/>
          <w:sz w:val="28"/>
          <w:szCs w:val="28"/>
          <w:lang w:val="uk-UA"/>
        </w:rPr>
      </w:pPr>
    </w:p>
    <w:p w:rsidR="00EC29ED" w:rsidRDefault="00EC29ED" w:rsidP="001D615E">
      <w:pPr>
        <w:spacing w:after="0" w:line="360" w:lineRule="auto"/>
        <w:contextualSpacing/>
        <w:jc w:val="both"/>
        <w:rPr>
          <w:rFonts w:ascii="Times New Roman" w:hAnsi="Times New Roman"/>
          <w:color w:val="000000"/>
          <w:sz w:val="28"/>
          <w:szCs w:val="28"/>
          <w:lang w:val="uk-UA"/>
        </w:rPr>
      </w:pPr>
    </w:p>
    <w:p w:rsidR="00576BC0" w:rsidRDefault="00576BC0" w:rsidP="001D615E">
      <w:pPr>
        <w:spacing w:after="0" w:line="360" w:lineRule="auto"/>
        <w:contextualSpacing/>
        <w:jc w:val="both"/>
        <w:rPr>
          <w:rFonts w:ascii="Times New Roman" w:hAnsi="Times New Roman"/>
          <w:color w:val="000000"/>
          <w:sz w:val="28"/>
          <w:szCs w:val="28"/>
          <w:lang w:val="uk-UA"/>
        </w:rPr>
      </w:pPr>
    </w:p>
    <w:p w:rsidR="00223972" w:rsidRPr="00576BC0" w:rsidRDefault="00576BC0" w:rsidP="00576BC0">
      <w:pPr>
        <w:shd w:val="clear" w:color="auto" w:fill="FFFFFF"/>
        <w:tabs>
          <w:tab w:val="left" w:pos="0"/>
          <w:tab w:val="left" w:pos="284"/>
        </w:tabs>
        <w:spacing w:after="0" w:line="360" w:lineRule="auto"/>
        <w:ind w:left="709"/>
        <w:jc w:val="center"/>
        <w:rPr>
          <w:rFonts w:ascii="Times New Roman" w:hAnsi="Times New Roman"/>
          <w:sz w:val="28"/>
          <w:szCs w:val="28"/>
          <w:lang w:val="uk-UA" w:eastAsia="ru-RU"/>
        </w:rPr>
      </w:pPr>
      <w:r>
        <w:rPr>
          <w:rFonts w:ascii="Times New Roman" w:hAnsi="Times New Roman"/>
          <w:sz w:val="28"/>
          <w:szCs w:val="28"/>
          <w:lang w:val="uk-UA" w:eastAsia="ru-RU"/>
        </w:rPr>
        <w:lastRenderedPageBreak/>
        <w:t>3 ЕКСПЕРИМЕНТАЛЬНА ЧАСТИНА</w:t>
      </w:r>
    </w:p>
    <w:p w:rsidR="00223972" w:rsidRDefault="00223972" w:rsidP="001D615E">
      <w:pPr>
        <w:shd w:val="clear" w:color="auto" w:fill="FFFFFF"/>
        <w:tabs>
          <w:tab w:val="left" w:pos="0"/>
          <w:tab w:val="left" w:pos="284"/>
        </w:tabs>
        <w:spacing w:after="0" w:line="360" w:lineRule="auto"/>
        <w:ind w:firstLine="709"/>
        <w:contextualSpacing/>
        <w:jc w:val="both"/>
        <w:rPr>
          <w:rFonts w:ascii="Times New Roman" w:hAnsi="Times New Roman"/>
          <w:color w:val="000000"/>
          <w:sz w:val="28"/>
          <w:szCs w:val="28"/>
          <w:lang w:val="uk-UA" w:eastAsia="ru-RU"/>
        </w:rPr>
      </w:pPr>
      <w:r w:rsidRPr="00D52F80">
        <w:rPr>
          <w:rFonts w:ascii="Times New Roman" w:hAnsi="Times New Roman"/>
          <w:color w:val="000000"/>
          <w:sz w:val="28"/>
          <w:szCs w:val="28"/>
          <w:lang w:eastAsia="ru-RU"/>
        </w:rPr>
        <w:t>3.</w:t>
      </w:r>
      <w:r w:rsidR="00576BC0">
        <w:rPr>
          <w:rFonts w:ascii="Times New Roman" w:hAnsi="Times New Roman"/>
          <w:color w:val="000000"/>
          <w:sz w:val="28"/>
          <w:szCs w:val="28"/>
          <w:lang w:eastAsia="ru-RU"/>
        </w:rPr>
        <w:t>1</w:t>
      </w:r>
      <w:r w:rsidRPr="00D52F80">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Технологія отр</w:t>
      </w:r>
      <w:r w:rsidR="00B74C4E">
        <w:rPr>
          <w:rFonts w:ascii="Times New Roman" w:hAnsi="Times New Roman"/>
          <w:color w:val="000000"/>
          <w:sz w:val="28"/>
          <w:szCs w:val="28"/>
          <w:lang w:val="uk-UA" w:eastAsia="ru-RU"/>
        </w:rPr>
        <w:t>имання сталей 20 та 20Х13</w:t>
      </w:r>
    </w:p>
    <w:p w:rsidR="00223972" w:rsidRDefault="00223972" w:rsidP="001D615E">
      <w:pPr>
        <w:shd w:val="clear" w:color="auto" w:fill="FFFFFF"/>
        <w:tabs>
          <w:tab w:val="left" w:pos="0"/>
          <w:tab w:val="left" w:pos="284"/>
        </w:tabs>
        <w:spacing w:after="0" w:line="360" w:lineRule="auto"/>
        <w:ind w:firstLine="709"/>
        <w:contextualSpacing/>
        <w:jc w:val="both"/>
        <w:rPr>
          <w:rFonts w:ascii="Times New Roman" w:hAnsi="Times New Roman"/>
          <w:color w:val="000000"/>
          <w:sz w:val="28"/>
          <w:szCs w:val="28"/>
          <w:lang w:val="uk-UA" w:eastAsia="ru-RU"/>
        </w:rPr>
      </w:pPr>
    </w:p>
    <w:p w:rsidR="00223972" w:rsidRPr="00223972" w:rsidRDefault="00223972" w:rsidP="001D615E">
      <w:pPr>
        <w:shd w:val="clear" w:color="auto" w:fill="FFFFFF"/>
        <w:tabs>
          <w:tab w:val="left" w:pos="0"/>
          <w:tab w:val="left" w:pos="284"/>
        </w:tabs>
        <w:spacing w:after="0" w:line="360" w:lineRule="auto"/>
        <w:ind w:firstLine="709"/>
        <w:contextualSpacing/>
        <w:jc w:val="both"/>
        <w:rPr>
          <w:rFonts w:ascii="Times New Roman" w:hAnsi="Times New Roman"/>
          <w:color w:val="000000"/>
          <w:sz w:val="28"/>
          <w:szCs w:val="28"/>
          <w:lang w:val="uk-UA" w:eastAsia="ru-RU"/>
        </w:rPr>
      </w:pPr>
    </w:p>
    <w:p w:rsidR="00123F49" w:rsidRPr="00123F49" w:rsidRDefault="00123F49" w:rsidP="001D615E">
      <w:pPr>
        <w:shd w:val="clear" w:color="auto" w:fill="FFFFFF"/>
        <w:tabs>
          <w:tab w:val="left" w:pos="0"/>
          <w:tab w:val="left" w:pos="284"/>
        </w:tabs>
        <w:spacing w:after="0" w:line="360" w:lineRule="auto"/>
        <w:ind w:firstLine="709"/>
        <w:contextualSpacing/>
        <w:jc w:val="both"/>
        <w:rPr>
          <w:rFonts w:ascii="Times New Roman" w:hAnsi="Times New Roman"/>
          <w:color w:val="000000"/>
          <w:sz w:val="28"/>
          <w:szCs w:val="28"/>
          <w:lang w:val="uk-UA" w:eastAsia="ru-RU"/>
        </w:rPr>
      </w:pPr>
      <w:r w:rsidRPr="00123F49">
        <w:rPr>
          <w:rFonts w:ascii="Times New Roman" w:hAnsi="Times New Roman"/>
          <w:color w:val="000000"/>
          <w:sz w:val="28"/>
          <w:szCs w:val="28"/>
          <w:lang w:val="uk-UA" w:eastAsia="ru-RU"/>
        </w:rPr>
        <w:t>Була вивчена техноло</w:t>
      </w:r>
      <w:r w:rsidR="00576BC0">
        <w:rPr>
          <w:rFonts w:ascii="Times New Roman" w:hAnsi="Times New Roman"/>
          <w:color w:val="000000"/>
          <w:sz w:val="28"/>
          <w:szCs w:val="28"/>
          <w:lang w:val="uk-UA" w:eastAsia="ru-RU"/>
        </w:rPr>
        <w:t xml:space="preserve">гія отримання сталей 20 та 20Х13 за допомогою конвектора </w:t>
      </w:r>
      <w:r w:rsidR="00576BC0" w:rsidRPr="009430C8">
        <w:rPr>
          <w:rFonts w:ascii="Times New Roman" w:hAnsi="Times New Roman"/>
          <w:sz w:val="28"/>
          <w:szCs w:val="28"/>
        </w:rPr>
        <w:t>[</w:t>
      </w:r>
      <w:r w:rsidR="00576BC0">
        <w:rPr>
          <w:rFonts w:ascii="Times New Roman" w:hAnsi="Times New Roman"/>
          <w:sz w:val="28"/>
          <w:szCs w:val="28"/>
          <w:lang w:val="uk-UA"/>
        </w:rPr>
        <w:t>48</w:t>
      </w:r>
      <w:r w:rsidR="00576BC0" w:rsidRPr="009430C8">
        <w:rPr>
          <w:rFonts w:ascii="Times New Roman" w:hAnsi="Times New Roman"/>
          <w:sz w:val="28"/>
          <w:szCs w:val="28"/>
        </w:rPr>
        <w:t>]</w:t>
      </w:r>
      <w:r w:rsidR="00576BC0" w:rsidRPr="0011273A">
        <w:rPr>
          <w:rFonts w:ascii="Times New Roman" w:hAnsi="Times New Roman"/>
          <w:sz w:val="28"/>
          <w:szCs w:val="28"/>
        </w:rPr>
        <w:t>.</w:t>
      </w:r>
      <w:r w:rsidRPr="00123F49">
        <w:rPr>
          <w:rFonts w:ascii="Times New Roman" w:hAnsi="Times New Roman"/>
          <w:color w:val="000000"/>
          <w:sz w:val="28"/>
          <w:szCs w:val="28"/>
          <w:lang w:val="uk-UA" w:eastAsia="ru-RU"/>
        </w:rPr>
        <w:t xml:space="preserve"> </w:t>
      </w:r>
      <w:r>
        <w:rPr>
          <w:rFonts w:ascii="Times New Roman" w:hAnsi="Times New Roman"/>
          <w:sz w:val="28"/>
          <w:szCs w:val="28"/>
          <w:lang w:val="uk-UA"/>
        </w:rPr>
        <w:t xml:space="preserve">До конвертору заливають чавун котрий прогрітий до температури 1300-1450 </w:t>
      </w:r>
      <m:oMath>
        <m:r>
          <w:rPr>
            <w:rFonts w:ascii="Cambria Math" w:hAnsi="Cambria Math"/>
            <w:sz w:val="28"/>
            <w:szCs w:val="28"/>
          </w:rPr>
          <m:t>℃</m:t>
        </m:r>
      </m:oMath>
      <w:r w:rsidRPr="009A66D8">
        <w:rPr>
          <w:rFonts w:ascii="Times New Roman" w:hAnsi="Times New Roman"/>
          <w:sz w:val="28"/>
          <w:szCs w:val="28"/>
        </w:rPr>
        <w:t xml:space="preserve">, </w:t>
      </w:r>
      <w:r>
        <w:rPr>
          <w:rFonts w:ascii="Times New Roman" w:hAnsi="Times New Roman"/>
          <w:sz w:val="28"/>
          <w:szCs w:val="28"/>
          <w:lang w:val="uk-UA"/>
        </w:rPr>
        <w:t>доповнюють цю суміш скрапом, рудою, вапном та плавиковим шпатом через вертикальну форму котра в цей момент охолоджуються водою, згодом вдувают</w:t>
      </w:r>
      <w:r w:rsidR="00E97A8D">
        <w:rPr>
          <w:rFonts w:ascii="Times New Roman" w:hAnsi="Times New Roman"/>
          <w:sz w:val="28"/>
          <w:szCs w:val="28"/>
          <w:lang w:val="uk-UA"/>
        </w:rPr>
        <w:t>ь кисень під тиском 0,9-1,4 МПа</w:t>
      </w:r>
      <w:r>
        <w:rPr>
          <w:rFonts w:ascii="Times New Roman" w:hAnsi="Times New Roman"/>
          <w:sz w:val="28"/>
          <w:szCs w:val="28"/>
          <w:lang w:val="uk-UA"/>
        </w:rPr>
        <w:t>, цей процес триває протягом 12-25 хвилин.</w:t>
      </w:r>
    </w:p>
    <w:p w:rsidR="00123F49" w:rsidRDefault="00123F49" w:rsidP="001D615E">
      <w:pPr>
        <w:spacing w:after="0"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t>При вдуванні кисню відбувається оксидація заліза:</w:t>
      </w:r>
    </w:p>
    <w:p w:rsidR="00576BC0" w:rsidRPr="003B557F" w:rsidRDefault="00576BC0" w:rsidP="001D615E">
      <w:pPr>
        <w:spacing w:after="0" w:line="360" w:lineRule="auto"/>
        <w:ind w:firstLine="708"/>
        <w:contextualSpacing/>
        <w:jc w:val="both"/>
        <w:rPr>
          <w:rFonts w:ascii="Times New Roman" w:hAnsi="Times New Roman"/>
          <w:sz w:val="28"/>
          <w:szCs w:val="28"/>
          <w:lang w:val="uk-UA"/>
        </w:rPr>
      </w:pPr>
    </w:p>
    <w:p w:rsidR="00123F49" w:rsidRDefault="00123F49" w:rsidP="001D615E">
      <w:pPr>
        <w:spacing w:after="0" w:line="360" w:lineRule="auto"/>
        <w:contextualSpacing/>
        <w:jc w:val="center"/>
        <w:rPr>
          <w:rFonts w:ascii="Times New Roman" w:hAnsi="Times New Roman"/>
          <w:sz w:val="28"/>
          <w:szCs w:val="28"/>
          <w:lang w:val="uk-UA"/>
        </w:rPr>
      </w:pPr>
      <w:r w:rsidRPr="00CE4B60">
        <w:rPr>
          <w:rFonts w:ascii="Times New Roman" w:hAnsi="Times New Roman"/>
          <w:sz w:val="28"/>
          <w:szCs w:val="28"/>
          <w:lang w:val="uk-UA"/>
        </w:rPr>
        <w:t>2</w:t>
      </w:r>
      <w:r w:rsidRPr="009A66D8">
        <w:rPr>
          <w:rFonts w:ascii="Times New Roman" w:hAnsi="Times New Roman"/>
          <w:sz w:val="28"/>
          <w:szCs w:val="28"/>
        </w:rPr>
        <w:t>F</w:t>
      </w:r>
      <w:r w:rsidRPr="00CE4B60">
        <w:rPr>
          <w:rFonts w:ascii="Times New Roman" w:hAnsi="Times New Roman"/>
          <w:sz w:val="28"/>
          <w:szCs w:val="28"/>
          <w:lang w:val="uk-UA"/>
        </w:rPr>
        <w:t xml:space="preserve">е + </w:t>
      </w:r>
      <m:oMath>
        <m:sSub>
          <m:sSubPr>
            <m:ctrlPr>
              <w:rPr>
                <w:rFonts w:ascii="Cambria Math" w:hAnsi="Cambria Math"/>
                <w:i/>
                <w:sz w:val="28"/>
                <w:szCs w:val="28"/>
              </w:rPr>
            </m:ctrlPr>
          </m:sSubPr>
          <m:e>
            <m:r>
              <w:rPr>
                <w:rFonts w:ascii="Cambria Math" w:hAnsi="Cambria Math"/>
                <w:sz w:val="28"/>
                <w:szCs w:val="28"/>
                <w:lang w:val="uk-UA"/>
              </w:rPr>
              <m:t>О</m:t>
            </m:r>
          </m:e>
          <m:sub>
            <m:r>
              <w:rPr>
                <w:rFonts w:ascii="Cambria Math" w:hAnsi="Cambria Math"/>
                <w:sz w:val="28"/>
                <w:szCs w:val="28"/>
                <w:lang w:val="uk-UA"/>
              </w:rPr>
              <m:t>2</m:t>
            </m:r>
          </m:sub>
        </m:sSub>
      </m:oMath>
      <w:r w:rsidRPr="00CE4B60">
        <w:rPr>
          <w:rFonts w:ascii="Times New Roman" w:hAnsi="Times New Roman"/>
          <w:sz w:val="28"/>
          <w:szCs w:val="28"/>
          <w:lang w:val="uk-UA"/>
        </w:rPr>
        <w:t xml:space="preserve"> = 2</w:t>
      </w:r>
      <w:r w:rsidRPr="009A66D8">
        <w:rPr>
          <w:rFonts w:ascii="Times New Roman" w:hAnsi="Times New Roman"/>
          <w:sz w:val="28"/>
          <w:szCs w:val="28"/>
        </w:rPr>
        <w:t>F</w:t>
      </w:r>
      <w:r w:rsidRPr="00CE4B60">
        <w:rPr>
          <w:rFonts w:ascii="Times New Roman" w:hAnsi="Times New Roman"/>
          <w:sz w:val="28"/>
          <w:szCs w:val="28"/>
          <w:lang w:val="uk-UA"/>
        </w:rPr>
        <w:t>еО</w:t>
      </w:r>
    </w:p>
    <w:p w:rsidR="00576BC0" w:rsidRPr="00CE4B60" w:rsidRDefault="00576BC0" w:rsidP="001D615E">
      <w:pPr>
        <w:spacing w:after="0" w:line="360" w:lineRule="auto"/>
        <w:contextualSpacing/>
        <w:jc w:val="center"/>
        <w:rPr>
          <w:rFonts w:ascii="Times New Roman" w:hAnsi="Times New Roman"/>
          <w:sz w:val="28"/>
          <w:szCs w:val="28"/>
          <w:lang w:val="uk-UA"/>
        </w:rPr>
      </w:pPr>
    </w:p>
    <w:p w:rsidR="00123F49" w:rsidRDefault="00123F49" w:rsidP="001D615E">
      <w:pPr>
        <w:spacing w:after="0" w:line="360" w:lineRule="auto"/>
        <w:ind w:firstLine="708"/>
        <w:contextualSpacing/>
        <w:jc w:val="both"/>
        <w:rPr>
          <w:rFonts w:ascii="Times New Roman" w:hAnsi="Times New Roman"/>
          <w:sz w:val="28"/>
          <w:szCs w:val="28"/>
          <w:lang w:val="uk-UA"/>
        </w:rPr>
      </w:pPr>
      <w:r w:rsidRPr="00CE4B60">
        <w:rPr>
          <w:rFonts w:ascii="Times New Roman" w:hAnsi="Times New Roman"/>
          <w:sz w:val="28"/>
          <w:szCs w:val="28"/>
          <w:lang w:val="uk-UA"/>
        </w:rPr>
        <w:t xml:space="preserve">Оксид заліза розчиняється у металі і реагує з кремнієм, фосфором та марганцем: </w:t>
      </w:r>
    </w:p>
    <w:p w:rsidR="00576BC0" w:rsidRPr="00CE4B60" w:rsidRDefault="00576BC0" w:rsidP="001D615E">
      <w:pPr>
        <w:spacing w:after="0" w:line="360" w:lineRule="auto"/>
        <w:ind w:firstLine="708"/>
        <w:contextualSpacing/>
        <w:jc w:val="both"/>
        <w:rPr>
          <w:rFonts w:ascii="Times New Roman" w:hAnsi="Times New Roman"/>
          <w:sz w:val="28"/>
          <w:szCs w:val="28"/>
          <w:lang w:val="uk-UA"/>
        </w:rPr>
      </w:pPr>
    </w:p>
    <w:p w:rsidR="00123F49" w:rsidRPr="00123F49" w:rsidRDefault="00123F49" w:rsidP="001D615E">
      <w:pPr>
        <w:spacing w:after="0" w:line="360" w:lineRule="auto"/>
        <w:contextualSpacing/>
        <w:jc w:val="center"/>
        <w:rPr>
          <w:rFonts w:ascii="Times New Roman" w:hAnsi="Times New Roman"/>
          <w:sz w:val="28"/>
          <w:szCs w:val="28"/>
          <w:lang w:val="uk-UA"/>
        </w:rPr>
      </w:pPr>
      <w:r w:rsidRPr="00123F49">
        <w:rPr>
          <w:rFonts w:ascii="Times New Roman" w:hAnsi="Times New Roman"/>
          <w:sz w:val="28"/>
          <w:szCs w:val="28"/>
          <w:lang w:val="uk-UA"/>
        </w:rPr>
        <w:t>2</w:t>
      </w:r>
      <w:r w:rsidRPr="00E2605E">
        <w:rPr>
          <w:rFonts w:ascii="Times New Roman" w:hAnsi="Times New Roman"/>
          <w:sz w:val="28"/>
          <w:szCs w:val="28"/>
          <w:lang w:val="en-US"/>
        </w:rPr>
        <w:t>F</w:t>
      </w:r>
      <w:r w:rsidRPr="00123F49">
        <w:rPr>
          <w:rFonts w:ascii="Times New Roman" w:hAnsi="Times New Roman"/>
          <w:sz w:val="28"/>
          <w:szCs w:val="28"/>
          <w:lang w:val="uk-UA"/>
        </w:rPr>
        <w:t xml:space="preserve">еО + </w:t>
      </w:r>
      <w:r>
        <w:rPr>
          <w:rFonts w:ascii="Times New Roman" w:hAnsi="Times New Roman"/>
          <w:sz w:val="28"/>
          <w:szCs w:val="28"/>
          <w:lang w:val="en-US"/>
        </w:rPr>
        <w:t>Si</w:t>
      </w:r>
      <w:r w:rsidRPr="00123F49">
        <w:rPr>
          <w:rFonts w:ascii="Times New Roman" w:hAnsi="Times New Roman"/>
          <w:sz w:val="28"/>
          <w:szCs w:val="28"/>
          <w:lang w:val="uk-UA"/>
        </w:rPr>
        <w:t xml:space="preserve"> = 2</w:t>
      </w:r>
      <w:r w:rsidRPr="00E2605E">
        <w:rPr>
          <w:rFonts w:ascii="Times New Roman" w:hAnsi="Times New Roman"/>
          <w:sz w:val="28"/>
          <w:szCs w:val="28"/>
          <w:lang w:val="en-US"/>
        </w:rPr>
        <w:t>F</w:t>
      </w:r>
      <w:r w:rsidRPr="00123F49">
        <w:rPr>
          <w:rFonts w:ascii="Times New Roman" w:hAnsi="Times New Roman"/>
          <w:sz w:val="28"/>
          <w:szCs w:val="28"/>
          <w:lang w:val="uk-UA"/>
        </w:rPr>
        <w:t xml:space="preserve">е + </w:t>
      </w:r>
      <w:r w:rsidRPr="00E2605E">
        <w:rPr>
          <w:rFonts w:ascii="Times New Roman" w:hAnsi="Times New Roman"/>
          <w:sz w:val="28"/>
          <w:szCs w:val="28"/>
          <w:lang w:val="en-US"/>
        </w:rPr>
        <w:t>Si</w:t>
      </w: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lang w:val="en-US"/>
              </w:rPr>
              <m:t>2</m:t>
            </m:r>
          </m:sub>
        </m:sSub>
      </m:oMath>
    </w:p>
    <w:p w:rsidR="00123F49" w:rsidRPr="00123F49" w:rsidRDefault="00123F49" w:rsidP="001D615E">
      <w:pPr>
        <w:spacing w:after="0" w:line="360" w:lineRule="auto"/>
        <w:contextualSpacing/>
        <w:jc w:val="center"/>
        <w:rPr>
          <w:rFonts w:ascii="Times New Roman" w:hAnsi="Times New Roman"/>
          <w:sz w:val="28"/>
          <w:szCs w:val="28"/>
          <w:lang w:val="uk-UA"/>
        </w:rPr>
      </w:pPr>
      <w:r w:rsidRPr="00123F49">
        <w:rPr>
          <w:rFonts w:ascii="Times New Roman" w:hAnsi="Times New Roman"/>
          <w:sz w:val="28"/>
          <w:szCs w:val="28"/>
          <w:lang w:val="uk-UA"/>
        </w:rPr>
        <w:t>5</w:t>
      </w:r>
      <w:r w:rsidRPr="00CE4B60">
        <w:rPr>
          <w:rFonts w:ascii="Times New Roman" w:hAnsi="Times New Roman"/>
          <w:sz w:val="28"/>
          <w:szCs w:val="28"/>
          <w:lang w:val="en-US"/>
        </w:rPr>
        <w:t>F</w:t>
      </w:r>
      <w:r w:rsidRPr="00123F49">
        <w:rPr>
          <w:rFonts w:ascii="Times New Roman" w:hAnsi="Times New Roman"/>
          <w:sz w:val="28"/>
          <w:szCs w:val="28"/>
          <w:lang w:val="uk-UA"/>
        </w:rPr>
        <w:t>еО + 2</w:t>
      </w:r>
      <w:r w:rsidRPr="00CE4B60">
        <w:rPr>
          <w:rFonts w:ascii="Times New Roman" w:hAnsi="Times New Roman"/>
          <w:sz w:val="28"/>
          <w:szCs w:val="28"/>
          <w:lang w:val="en-US"/>
        </w:rPr>
        <w:t>P</w:t>
      </w:r>
      <w:r w:rsidRPr="00123F49">
        <w:rPr>
          <w:rFonts w:ascii="Times New Roman" w:hAnsi="Times New Roman"/>
          <w:sz w:val="28"/>
          <w:szCs w:val="28"/>
          <w:lang w:val="uk-UA"/>
        </w:rPr>
        <w:t xml:space="preserve"> = 5</w:t>
      </w:r>
      <w:r w:rsidRPr="00CE4B60">
        <w:rPr>
          <w:rFonts w:ascii="Times New Roman" w:hAnsi="Times New Roman"/>
          <w:sz w:val="28"/>
          <w:szCs w:val="28"/>
          <w:lang w:val="en-US"/>
        </w:rPr>
        <w:t>F</w:t>
      </w:r>
      <w:r w:rsidRPr="00123F49">
        <w:rPr>
          <w:rFonts w:ascii="Times New Roman" w:hAnsi="Times New Roman"/>
          <w:sz w:val="28"/>
          <w:szCs w:val="28"/>
          <w:lang w:val="uk-UA"/>
        </w:rPr>
        <w:t xml:space="preserve">е +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lang w:val="en-US"/>
              </w:rPr>
              <m:t>2</m:t>
            </m:r>
          </m:sub>
        </m:sSub>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lang w:val="en-US"/>
              </w:rPr>
              <m:t>5</m:t>
            </m:r>
          </m:sub>
        </m:sSub>
      </m:oMath>
    </w:p>
    <w:p w:rsidR="00123F49" w:rsidRDefault="00123F49" w:rsidP="001D615E">
      <w:pPr>
        <w:spacing w:after="0" w:line="360" w:lineRule="auto"/>
        <w:contextualSpacing/>
        <w:jc w:val="center"/>
        <w:rPr>
          <w:rFonts w:ascii="Times New Roman" w:hAnsi="Times New Roman"/>
          <w:sz w:val="28"/>
          <w:szCs w:val="28"/>
          <w:lang w:val="en-US"/>
        </w:rPr>
      </w:pPr>
      <w:r>
        <w:rPr>
          <w:rFonts w:ascii="Times New Roman" w:hAnsi="Times New Roman"/>
          <w:sz w:val="28"/>
          <w:szCs w:val="28"/>
          <w:lang w:val="en-US"/>
        </w:rPr>
        <w:t>FeO</w:t>
      </w:r>
      <w:r w:rsidRPr="00123F49">
        <w:rPr>
          <w:rFonts w:ascii="Times New Roman" w:hAnsi="Times New Roman"/>
          <w:sz w:val="28"/>
          <w:szCs w:val="28"/>
          <w:lang w:val="uk-UA"/>
        </w:rPr>
        <w:t xml:space="preserve"> + </w:t>
      </w:r>
      <w:r>
        <w:rPr>
          <w:rFonts w:ascii="Times New Roman" w:hAnsi="Times New Roman"/>
          <w:sz w:val="28"/>
          <w:szCs w:val="28"/>
          <w:lang w:val="en-US"/>
        </w:rPr>
        <w:t>Mn</w:t>
      </w:r>
      <w:r w:rsidRPr="00123F49">
        <w:rPr>
          <w:rFonts w:ascii="Times New Roman" w:hAnsi="Times New Roman"/>
          <w:sz w:val="28"/>
          <w:szCs w:val="28"/>
          <w:lang w:val="uk-UA"/>
        </w:rPr>
        <w:t xml:space="preserve"> = </w:t>
      </w:r>
      <w:r>
        <w:rPr>
          <w:rFonts w:ascii="Times New Roman" w:hAnsi="Times New Roman"/>
          <w:sz w:val="28"/>
          <w:szCs w:val="28"/>
          <w:lang w:val="en-US"/>
        </w:rPr>
        <w:t>Fe</w:t>
      </w:r>
      <w:r w:rsidRPr="00123F49">
        <w:rPr>
          <w:rFonts w:ascii="Times New Roman" w:hAnsi="Times New Roman"/>
          <w:sz w:val="28"/>
          <w:szCs w:val="28"/>
          <w:lang w:val="uk-UA"/>
        </w:rPr>
        <w:t xml:space="preserve"> + </w:t>
      </w:r>
      <w:r>
        <w:rPr>
          <w:rFonts w:ascii="Times New Roman" w:hAnsi="Times New Roman"/>
          <w:sz w:val="28"/>
          <w:szCs w:val="28"/>
          <w:lang w:val="en-US"/>
        </w:rPr>
        <w:t>MnO</w:t>
      </w:r>
    </w:p>
    <w:p w:rsidR="00576BC0" w:rsidRPr="00123F49" w:rsidRDefault="00576BC0" w:rsidP="001D615E">
      <w:pPr>
        <w:spacing w:after="0" w:line="360" w:lineRule="auto"/>
        <w:contextualSpacing/>
        <w:jc w:val="center"/>
        <w:rPr>
          <w:rFonts w:ascii="Times New Roman" w:hAnsi="Times New Roman"/>
          <w:sz w:val="28"/>
          <w:szCs w:val="28"/>
          <w:lang w:val="uk-UA"/>
        </w:rPr>
      </w:pPr>
    </w:p>
    <w:p w:rsidR="00123F49" w:rsidRDefault="00123F49" w:rsidP="001D615E">
      <w:pPr>
        <w:spacing w:after="0" w:line="360" w:lineRule="auto"/>
        <w:ind w:firstLine="708"/>
        <w:contextualSpacing/>
        <w:jc w:val="both"/>
        <w:rPr>
          <w:rFonts w:ascii="Times New Roman" w:hAnsi="Times New Roman"/>
          <w:sz w:val="28"/>
          <w:szCs w:val="28"/>
        </w:rPr>
      </w:pPr>
      <w:r w:rsidRPr="00123F49">
        <w:rPr>
          <w:rFonts w:ascii="Times New Roman" w:hAnsi="Times New Roman"/>
          <w:sz w:val="28"/>
          <w:szCs w:val="28"/>
          <w:lang w:val="uk-UA"/>
        </w:rPr>
        <w:t xml:space="preserve">Оксиди </w:t>
      </w:r>
      <w:r w:rsidRPr="009A66D8">
        <w:rPr>
          <w:rFonts w:ascii="Times New Roman" w:hAnsi="Times New Roman"/>
          <w:sz w:val="28"/>
          <w:szCs w:val="28"/>
        </w:rPr>
        <w:t>Si</w:t>
      </w: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2</m:t>
            </m:r>
          </m:sub>
        </m:sSub>
      </m:oMath>
      <w:r w:rsidRPr="00123F49">
        <w:rPr>
          <w:rFonts w:ascii="Times New Roman" w:hAnsi="Times New Roman"/>
          <w:sz w:val="28"/>
          <w:szCs w:val="28"/>
          <w:lang w:val="uk-UA"/>
        </w:rPr>
        <w:t xml:space="preserve"> та </w:t>
      </w:r>
      <w:r w:rsidRPr="009A66D8">
        <w:rPr>
          <w:rFonts w:ascii="Times New Roman" w:hAnsi="Times New Roman"/>
          <w:sz w:val="28"/>
          <w:szCs w:val="28"/>
        </w:rPr>
        <w:t>MnO</w:t>
      </w:r>
      <w:r w:rsidRPr="00123F49">
        <w:rPr>
          <w:rFonts w:ascii="Times New Roman" w:hAnsi="Times New Roman"/>
          <w:sz w:val="28"/>
          <w:szCs w:val="28"/>
          <w:lang w:val="uk-UA"/>
        </w:rPr>
        <w:t xml:space="preserve"> випливають на поверхню металу і утворюють шлак. </w:t>
      </w:r>
      <w:r w:rsidRPr="009A66D8">
        <w:rPr>
          <w:rFonts w:ascii="Times New Roman" w:hAnsi="Times New Roman"/>
          <w:sz w:val="28"/>
          <w:szCs w:val="28"/>
        </w:rPr>
        <w:t>Фосфорний ангідрид реагує з оксидом кальцію, утворюючи фосфід кальці</w:t>
      </w:r>
      <w:r w:rsidR="00576BC0">
        <w:rPr>
          <w:rFonts w:ascii="Times New Roman" w:hAnsi="Times New Roman"/>
          <w:sz w:val="28"/>
          <w:szCs w:val="28"/>
        </w:rPr>
        <w:t>ю, який також переходить в шлак:</w:t>
      </w:r>
      <w:r w:rsidRPr="009A66D8">
        <w:rPr>
          <w:rFonts w:ascii="Times New Roman" w:hAnsi="Times New Roman"/>
          <w:sz w:val="28"/>
          <w:szCs w:val="28"/>
        </w:rPr>
        <w:t xml:space="preserve"> </w:t>
      </w:r>
    </w:p>
    <w:p w:rsidR="00576BC0" w:rsidRPr="009A66D8" w:rsidRDefault="00576BC0" w:rsidP="001D615E">
      <w:pPr>
        <w:spacing w:after="0" w:line="360" w:lineRule="auto"/>
        <w:ind w:firstLine="708"/>
        <w:contextualSpacing/>
        <w:jc w:val="both"/>
        <w:rPr>
          <w:rFonts w:ascii="Times New Roman" w:hAnsi="Times New Roman"/>
          <w:sz w:val="28"/>
          <w:szCs w:val="28"/>
        </w:rPr>
      </w:pPr>
    </w:p>
    <w:p w:rsidR="00123F49" w:rsidRDefault="004E728F" w:rsidP="001D615E">
      <w:pPr>
        <w:spacing w:after="0" w:line="360" w:lineRule="auto"/>
        <w:contextualSpacing/>
        <w:jc w:val="center"/>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5</m:t>
            </m:r>
          </m:sub>
        </m:sSub>
      </m:oMath>
      <w:r w:rsidR="00123F49" w:rsidRPr="009A66D8">
        <w:rPr>
          <w:rFonts w:ascii="Times New Roman" w:hAnsi="Times New Roman"/>
          <w:sz w:val="28"/>
          <w:szCs w:val="28"/>
        </w:rPr>
        <w:t xml:space="preserve"> + 3СаО = </w:t>
      </w:r>
      <m:oMath>
        <m:sSub>
          <m:sSubPr>
            <m:ctrlPr>
              <w:rPr>
                <w:rFonts w:ascii="Cambria Math" w:hAnsi="Cambria Math"/>
                <w:i/>
                <w:sz w:val="28"/>
                <w:szCs w:val="28"/>
              </w:rPr>
            </m:ctrlPr>
          </m:sSubPr>
          <m:e>
            <m:r>
              <m:rPr>
                <m:sty m:val="p"/>
              </m:rPr>
              <w:rPr>
                <w:rFonts w:ascii="Cambria Math" w:hAnsi="Cambria Math"/>
                <w:sz w:val="28"/>
                <w:szCs w:val="28"/>
              </w:rPr>
              <m:t>(СаО)</m:t>
            </m:r>
          </m:e>
          <m:sub>
            <m:r>
              <w:rPr>
                <w:rFonts w:ascii="Cambria Math" w:hAnsi="Cambria Math"/>
                <w:sz w:val="28"/>
                <w:szCs w:val="28"/>
              </w:rPr>
              <m:t>3</m:t>
            </m:r>
          </m:sub>
        </m:sSub>
      </m:oMath>
      <w:r w:rsidR="00123F49" w:rsidRPr="009A66D8">
        <w:rPr>
          <w:rFonts w:ascii="Times New Roman" w:hAnsi="Times New Roman"/>
          <w:sz w:val="28"/>
          <w:szCs w:val="28"/>
        </w:rPr>
        <w:t xml:space="preserve"> </w:t>
      </w:r>
      <m:oMath>
        <m:r>
          <w:rPr>
            <w:rFonts w:ascii="Cambria Math" w:hAnsi="Cambria Math"/>
            <w:sz w:val="28"/>
            <w:szCs w:val="28"/>
          </w:rPr>
          <m:t>∙</m:t>
        </m:r>
      </m:oMath>
      <w:r w:rsidR="00123F49" w:rsidRPr="009A66D8">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5</m:t>
            </m:r>
          </m:sub>
        </m:sSub>
      </m:oMath>
    </w:p>
    <w:p w:rsidR="00576BC0" w:rsidRPr="009A66D8" w:rsidRDefault="00576BC0" w:rsidP="001D615E">
      <w:pPr>
        <w:spacing w:after="0" w:line="360" w:lineRule="auto"/>
        <w:contextualSpacing/>
        <w:jc w:val="center"/>
        <w:rPr>
          <w:rFonts w:ascii="Times New Roman" w:hAnsi="Times New Roman"/>
          <w:sz w:val="28"/>
          <w:szCs w:val="28"/>
        </w:rPr>
      </w:pPr>
    </w:p>
    <w:p w:rsidR="00123F49" w:rsidRDefault="00123F49" w:rsidP="001D615E">
      <w:pPr>
        <w:spacing w:after="0" w:line="360" w:lineRule="auto"/>
        <w:ind w:firstLine="708"/>
        <w:contextualSpacing/>
        <w:jc w:val="both"/>
        <w:rPr>
          <w:rFonts w:ascii="Times New Roman" w:hAnsi="Times New Roman"/>
          <w:sz w:val="28"/>
          <w:szCs w:val="28"/>
        </w:rPr>
      </w:pPr>
      <w:r w:rsidRPr="009A66D8">
        <w:rPr>
          <w:rFonts w:ascii="Times New Roman" w:hAnsi="Times New Roman"/>
          <w:sz w:val="28"/>
          <w:szCs w:val="28"/>
        </w:rPr>
        <w:t xml:space="preserve">З підвищенням температури активізується оксидація вуглецю та переведення сульфіду заліза в сульфід кальцію, який переходить в шлак: </w:t>
      </w:r>
    </w:p>
    <w:p w:rsidR="00576BC0" w:rsidRPr="009A66D8" w:rsidRDefault="00576BC0" w:rsidP="001D615E">
      <w:pPr>
        <w:spacing w:after="0" w:line="360" w:lineRule="auto"/>
        <w:ind w:firstLine="708"/>
        <w:contextualSpacing/>
        <w:jc w:val="both"/>
        <w:rPr>
          <w:rFonts w:ascii="Times New Roman" w:hAnsi="Times New Roman"/>
          <w:sz w:val="28"/>
          <w:szCs w:val="28"/>
        </w:rPr>
      </w:pPr>
    </w:p>
    <w:p w:rsidR="00123F49" w:rsidRPr="0011273A" w:rsidRDefault="00123F49" w:rsidP="001D615E">
      <w:pPr>
        <w:spacing w:after="0" w:line="360" w:lineRule="auto"/>
        <w:contextualSpacing/>
        <w:jc w:val="center"/>
        <w:rPr>
          <w:rFonts w:ascii="Times New Roman" w:hAnsi="Times New Roman"/>
          <w:sz w:val="28"/>
          <w:szCs w:val="28"/>
          <w:lang w:val="en-US"/>
        </w:rPr>
      </w:pPr>
      <w:r w:rsidRPr="009A66D8">
        <w:rPr>
          <w:rFonts w:ascii="Times New Roman" w:hAnsi="Times New Roman"/>
          <w:sz w:val="28"/>
          <w:szCs w:val="28"/>
          <w:lang w:val="en-US"/>
        </w:rPr>
        <w:lastRenderedPageBreak/>
        <w:t>F</w:t>
      </w:r>
      <w:r w:rsidRPr="009A66D8">
        <w:rPr>
          <w:rFonts w:ascii="Times New Roman" w:hAnsi="Times New Roman"/>
          <w:sz w:val="28"/>
          <w:szCs w:val="28"/>
        </w:rPr>
        <w:t>еО</w:t>
      </w:r>
      <w:r w:rsidRPr="0011273A">
        <w:rPr>
          <w:rFonts w:ascii="Times New Roman" w:hAnsi="Times New Roman"/>
          <w:sz w:val="28"/>
          <w:szCs w:val="28"/>
          <w:lang w:val="en-US"/>
        </w:rPr>
        <w:t xml:space="preserve"> + </w:t>
      </w:r>
      <w:r w:rsidRPr="009A66D8">
        <w:rPr>
          <w:rFonts w:ascii="Times New Roman" w:hAnsi="Times New Roman"/>
          <w:sz w:val="28"/>
          <w:szCs w:val="28"/>
        </w:rPr>
        <w:t>С</w:t>
      </w:r>
      <w:r w:rsidRPr="0011273A">
        <w:rPr>
          <w:rFonts w:ascii="Times New Roman" w:hAnsi="Times New Roman"/>
          <w:sz w:val="28"/>
          <w:szCs w:val="28"/>
          <w:lang w:val="en-US"/>
        </w:rPr>
        <w:t xml:space="preserve"> = </w:t>
      </w:r>
      <w:r w:rsidRPr="009A66D8">
        <w:rPr>
          <w:rFonts w:ascii="Times New Roman" w:hAnsi="Times New Roman"/>
          <w:sz w:val="28"/>
          <w:szCs w:val="28"/>
          <w:lang w:val="en-US"/>
        </w:rPr>
        <w:t>F</w:t>
      </w:r>
      <w:r w:rsidRPr="009A66D8">
        <w:rPr>
          <w:rFonts w:ascii="Times New Roman" w:hAnsi="Times New Roman"/>
          <w:sz w:val="28"/>
          <w:szCs w:val="28"/>
        </w:rPr>
        <w:t>е</w:t>
      </w:r>
      <w:r w:rsidRPr="0011273A">
        <w:rPr>
          <w:rFonts w:ascii="Times New Roman" w:hAnsi="Times New Roman"/>
          <w:sz w:val="28"/>
          <w:szCs w:val="28"/>
          <w:lang w:val="en-US"/>
        </w:rPr>
        <w:t xml:space="preserve"> + </w:t>
      </w:r>
      <w:r w:rsidRPr="009A66D8">
        <w:rPr>
          <w:rFonts w:ascii="Times New Roman" w:hAnsi="Times New Roman"/>
          <w:sz w:val="28"/>
          <w:szCs w:val="28"/>
        </w:rPr>
        <w:t>С</w:t>
      </w:r>
      <w:r w:rsidRPr="009A66D8">
        <w:rPr>
          <w:rFonts w:ascii="Times New Roman" w:hAnsi="Times New Roman"/>
          <w:sz w:val="28"/>
          <w:szCs w:val="28"/>
          <w:lang w:val="en-US"/>
        </w:rPr>
        <w:t>O</w:t>
      </w:r>
      <w:r w:rsidRPr="0011273A">
        <w:rPr>
          <w:rFonts w:ascii="Times New Roman" w:hAnsi="Times New Roman"/>
          <w:sz w:val="28"/>
          <w:szCs w:val="28"/>
          <w:lang w:val="en-US"/>
        </w:rPr>
        <w:t xml:space="preserve"> </w:t>
      </w:r>
    </w:p>
    <w:p w:rsidR="00123F49" w:rsidRDefault="00123F49" w:rsidP="001D615E">
      <w:pPr>
        <w:spacing w:after="0" w:line="360" w:lineRule="auto"/>
        <w:contextualSpacing/>
        <w:jc w:val="center"/>
        <w:rPr>
          <w:rFonts w:ascii="Times New Roman" w:hAnsi="Times New Roman"/>
          <w:sz w:val="28"/>
          <w:szCs w:val="28"/>
          <w:lang w:val="en-US"/>
        </w:rPr>
      </w:pPr>
      <w:r>
        <w:rPr>
          <w:rFonts w:ascii="Times New Roman" w:hAnsi="Times New Roman"/>
          <w:sz w:val="28"/>
          <w:szCs w:val="28"/>
          <w:lang w:val="en-US"/>
        </w:rPr>
        <w:t>FeS</w:t>
      </w:r>
      <w:r w:rsidRPr="0011273A">
        <w:rPr>
          <w:rFonts w:ascii="Times New Roman" w:hAnsi="Times New Roman"/>
          <w:sz w:val="28"/>
          <w:szCs w:val="28"/>
          <w:lang w:val="en-US"/>
        </w:rPr>
        <w:t xml:space="preserve"> + </w:t>
      </w:r>
      <w:r>
        <w:rPr>
          <w:rFonts w:ascii="Times New Roman" w:hAnsi="Times New Roman"/>
          <w:sz w:val="28"/>
          <w:szCs w:val="28"/>
          <w:lang w:val="en-US"/>
        </w:rPr>
        <w:t>CaO</w:t>
      </w:r>
      <w:r w:rsidRPr="0011273A">
        <w:rPr>
          <w:rFonts w:ascii="Times New Roman" w:hAnsi="Times New Roman"/>
          <w:sz w:val="28"/>
          <w:szCs w:val="28"/>
          <w:lang w:val="en-US"/>
        </w:rPr>
        <w:t xml:space="preserve"> = </w:t>
      </w:r>
      <w:r>
        <w:rPr>
          <w:rFonts w:ascii="Times New Roman" w:hAnsi="Times New Roman"/>
          <w:sz w:val="28"/>
          <w:szCs w:val="28"/>
          <w:lang w:val="en-US"/>
        </w:rPr>
        <w:t>FeO</w:t>
      </w:r>
      <w:r w:rsidRPr="0011273A">
        <w:rPr>
          <w:rFonts w:ascii="Times New Roman" w:hAnsi="Times New Roman"/>
          <w:sz w:val="28"/>
          <w:szCs w:val="28"/>
          <w:lang w:val="en-US"/>
        </w:rPr>
        <w:t xml:space="preserve"> + </w:t>
      </w:r>
      <w:r>
        <w:rPr>
          <w:rFonts w:ascii="Times New Roman" w:hAnsi="Times New Roman"/>
          <w:sz w:val="28"/>
          <w:szCs w:val="28"/>
          <w:lang w:val="en-US"/>
        </w:rPr>
        <w:t>CaS</w:t>
      </w:r>
    </w:p>
    <w:p w:rsidR="00576BC0" w:rsidRPr="0011273A" w:rsidRDefault="00576BC0" w:rsidP="001D615E">
      <w:pPr>
        <w:spacing w:after="0" w:line="360" w:lineRule="auto"/>
        <w:contextualSpacing/>
        <w:jc w:val="center"/>
        <w:rPr>
          <w:rFonts w:ascii="Times New Roman" w:hAnsi="Times New Roman"/>
          <w:sz w:val="28"/>
          <w:szCs w:val="28"/>
          <w:lang w:val="en-US"/>
        </w:rPr>
      </w:pPr>
    </w:p>
    <w:p w:rsidR="00123F49" w:rsidRPr="003B557F" w:rsidRDefault="00123F49" w:rsidP="001D615E">
      <w:pPr>
        <w:spacing w:after="0" w:line="360" w:lineRule="auto"/>
        <w:ind w:firstLine="708"/>
        <w:contextualSpacing/>
        <w:jc w:val="both"/>
        <w:rPr>
          <w:rFonts w:ascii="Times New Roman" w:hAnsi="Times New Roman"/>
          <w:sz w:val="28"/>
          <w:szCs w:val="28"/>
          <w:lang w:val="uk-UA"/>
        </w:rPr>
      </w:pPr>
      <w:r w:rsidRPr="009A66D8">
        <w:rPr>
          <w:rFonts w:ascii="Times New Roman" w:hAnsi="Times New Roman"/>
          <w:sz w:val="28"/>
          <w:szCs w:val="28"/>
        </w:rPr>
        <w:t>Бульбашки</w:t>
      </w:r>
      <w:r w:rsidRPr="00576BC0">
        <w:rPr>
          <w:rFonts w:ascii="Times New Roman" w:hAnsi="Times New Roman"/>
          <w:sz w:val="28"/>
          <w:szCs w:val="28"/>
        </w:rPr>
        <w:t xml:space="preserve"> </w:t>
      </w:r>
      <w:r w:rsidRPr="009A66D8">
        <w:rPr>
          <w:rFonts w:ascii="Times New Roman" w:hAnsi="Times New Roman"/>
          <w:sz w:val="28"/>
          <w:szCs w:val="28"/>
        </w:rPr>
        <w:t>СО</w:t>
      </w:r>
      <w:r w:rsidRPr="00576BC0">
        <w:rPr>
          <w:rFonts w:ascii="Times New Roman" w:hAnsi="Times New Roman"/>
          <w:sz w:val="28"/>
          <w:szCs w:val="28"/>
        </w:rPr>
        <w:t xml:space="preserve">, </w:t>
      </w:r>
      <w:r w:rsidRPr="009A66D8">
        <w:rPr>
          <w:rFonts w:ascii="Times New Roman" w:hAnsi="Times New Roman"/>
          <w:sz w:val="28"/>
          <w:szCs w:val="28"/>
        </w:rPr>
        <w:t>піднімаючись</w:t>
      </w:r>
      <w:r w:rsidRPr="00576BC0">
        <w:rPr>
          <w:rFonts w:ascii="Times New Roman" w:hAnsi="Times New Roman"/>
          <w:sz w:val="28"/>
          <w:szCs w:val="28"/>
        </w:rPr>
        <w:t xml:space="preserve"> </w:t>
      </w:r>
      <w:r w:rsidRPr="009A66D8">
        <w:rPr>
          <w:rFonts w:ascii="Times New Roman" w:hAnsi="Times New Roman"/>
          <w:sz w:val="28"/>
          <w:szCs w:val="28"/>
        </w:rPr>
        <w:t>вгору</w:t>
      </w:r>
      <w:r w:rsidRPr="00576BC0">
        <w:rPr>
          <w:rFonts w:ascii="Times New Roman" w:hAnsi="Times New Roman"/>
          <w:sz w:val="28"/>
          <w:szCs w:val="28"/>
        </w:rPr>
        <w:t xml:space="preserve">, </w:t>
      </w:r>
      <w:r w:rsidRPr="009A66D8">
        <w:rPr>
          <w:rFonts w:ascii="Times New Roman" w:hAnsi="Times New Roman"/>
          <w:sz w:val="28"/>
          <w:szCs w:val="28"/>
        </w:rPr>
        <w:t>добре</w:t>
      </w:r>
      <w:r w:rsidRPr="00576BC0">
        <w:rPr>
          <w:rFonts w:ascii="Times New Roman" w:hAnsi="Times New Roman"/>
          <w:sz w:val="28"/>
          <w:szCs w:val="28"/>
        </w:rPr>
        <w:t xml:space="preserve"> </w:t>
      </w:r>
      <w:r w:rsidRPr="009A66D8">
        <w:rPr>
          <w:rFonts w:ascii="Times New Roman" w:hAnsi="Times New Roman"/>
          <w:sz w:val="28"/>
          <w:szCs w:val="28"/>
        </w:rPr>
        <w:t>перемішують</w:t>
      </w:r>
      <w:r w:rsidRPr="00576BC0">
        <w:rPr>
          <w:rFonts w:ascii="Times New Roman" w:hAnsi="Times New Roman"/>
          <w:sz w:val="28"/>
          <w:szCs w:val="28"/>
        </w:rPr>
        <w:t xml:space="preserve"> </w:t>
      </w:r>
      <w:r w:rsidRPr="009A66D8">
        <w:rPr>
          <w:rFonts w:ascii="Times New Roman" w:hAnsi="Times New Roman"/>
          <w:sz w:val="28"/>
          <w:szCs w:val="28"/>
        </w:rPr>
        <w:t>вміст</w:t>
      </w:r>
      <w:r w:rsidRPr="00576BC0">
        <w:rPr>
          <w:rFonts w:ascii="Times New Roman" w:hAnsi="Times New Roman"/>
          <w:sz w:val="28"/>
          <w:szCs w:val="28"/>
        </w:rPr>
        <w:t xml:space="preserve"> </w:t>
      </w:r>
      <w:r w:rsidRPr="009A66D8">
        <w:rPr>
          <w:rFonts w:ascii="Times New Roman" w:hAnsi="Times New Roman"/>
          <w:sz w:val="28"/>
          <w:szCs w:val="28"/>
        </w:rPr>
        <w:t>ванни</w:t>
      </w:r>
      <w:r w:rsidRPr="00576BC0">
        <w:rPr>
          <w:rFonts w:ascii="Times New Roman" w:hAnsi="Times New Roman"/>
          <w:sz w:val="28"/>
          <w:szCs w:val="28"/>
        </w:rPr>
        <w:t xml:space="preserve">, </w:t>
      </w:r>
      <w:r w:rsidRPr="009A66D8">
        <w:rPr>
          <w:rFonts w:ascii="Times New Roman" w:hAnsi="Times New Roman"/>
          <w:sz w:val="28"/>
          <w:szCs w:val="28"/>
        </w:rPr>
        <w:t>але</w:t>
      </w:r>
      <w:r w:rsidRPr="00576BC0">
        <w:rPr>
          <w:rFonts w:ascii="Times New Roman" w:hAnsi="Times New Roman"/>
          <w:sz w:val="28"/>
          <w:szCs w:val="28"/>
        </w:rPr>
        <w:t xml:space="preserve"> </w:t>
      </w:r>
      <w:r w:rsidRPr="009A66D8">
        <w:rPr>
          <w:rFonts w:ascii="Times New Roman" w:hAnsi="Times New Roman"/>
          <w:sz w:val="28"/>
          <w:szCs w:val="28"/>
        </w:rPr>
        <w:t>внаслідок</w:t>
      </w:r>
      <w:r w:rsidRPr="00576BC0">
        <w:rPr>
          <w:rFonts w:ascii="Times New Roman" w:hAnsi="Times New Roman"/>
          <w:sz w:val="28"/>
          <w:szCs w:val="28"/>
        </w:rPr>
        <w:t xml:space="preserve"> </w:t>
      </w:r>
      <w:r w:rsidRPr="009A66D8">
        <w:rPr>
          <w:rFonts w:ascii="Times New Roman" w:hAnsi="Times New Roman"/>
          <w:sz w:val="28"/>
          <w:szCs w:val="28"/>
        </w:rPr>
        <w:t>цього</w:t>
      </w:r>
      <w:r w:rsidRPr="00576BC0">
        <w:rPr>
          <w:rFonts w:ascii="Times New Roman" w:hAnsi="Times New Roman"/>
          <w:sz w:val="28"/>
          <w:szCs w:val="28"/>
        </w:rPr>
        <w:t xml:space="preserve"> </w:t>
      </w:r>
      <w:r w:rsidRPr="009A66D8">
        <w:rPr>
          <w:rFonts w:ascii="Times New Roman" w:hAnsi="Times New Roman"/>
          <w:sz w:val="28"/>
          <w:szCs w:val="28"/>
        </w:rPr>
        <w:t>в</w:t>
      </w:r>
      <w:r w:rsidRPr="00576BC0">
        <w:rPr>
          <w:rFonts w:ascii="Times New Roman" w:hAnsi="Times New Roman"/>
          <w:sz w:val="28"/>
          <w:szCs w:val="28"/>
        </w:rPr>
        <w:t xml:space="preserve"> </w:t>
      </w:r>
      <w:r w:rsidRPr="009A66D8">
        <w:rPr>
          <w:rFonts w:ascii="Times New Roman" w:hAnsi="Times New Roman"/>
          <w:sz w:val="28"/>
          <w:szCs w:val="28"/>
        </w:rPr>
        <w:t>майбутньому</w:t>
      </w:r>
      <w:r w:rsidRPr="00576BC0">
        <w:rPr>
          <w:rFonts w:ascii="Times New Roman" w:hAnsi="Times New Roman"/>
          <w:sz w:val="28"/>
          <w:szCs w:val="28"/>
        </w:rPr>
        <w:t xml:space="preserve"> </w:t>
      </w:r>
      <w:r w:rsidRPr="009A66D8">
        <w:rPr>
          <w:rFonts w:ascii="Times New Roman" w:hAnsi="Times New Roman"/>
          <w:sz w:val="28"/>
          <w:szCs w:val="28"/>
        </w:rPr>
        <w:t>зливку</w:t>
      </w:r>
      <w:r w:rsidRPr="00576BC0">
        <w:rPr>
          <w:rFonts w:ascii="Times New Roman" w:hAnsi="Times New Roman"/>
          <w:sz w:val="28"/>
          <w:szCs w:val="28"/>
        </w:rPr>
        <w:t xml:space="preserve"> </w:t>
      </w:r>
      <w:r w:rsidRPr="009A66D8">
        <w:rPr>
          <w:rFonts w:ascii="Times New Roman" w:hAnsi="Times New Roman"/>
          <w:sz w:val="28"/>
          <w:szCs w:val="28"/>
        </w:rPr>
        <w:t>залишаються</w:t>
      </w:r>
      <w:r w:rsidRPr="00576BC0">
        <w:rPr>
          <w:rFonts w:ascii="Times New Roman" w:hAnsi="Times New Roman"/>
          <w:sz w:val="28"/>
          <w:szCs w:val="28"/>
        </w:rPr>
        <w:t xml:space="preserve"> </w:t>
      </w:r>
      <w:r w:rsidRPr="009A66D8">
        <w:rPr>
          <w:rFonts w:ascii="Times New Roman" w:hAnsi="Times New Roman"/>
          <w:sz w:val="28"/>
          <w:szCs w:val="28"/>
        </w:rPr>
        <w:t>б</w:t>
      </w:r>
      <w:r>
        <w:rPr>
          <w:rFonts w:ascii="Times New Roman" w:hAnsi="Times New Roman"/>
          <w:sz w:val="28"/>
          <w:szCs w:val="28"/>
        </w:rPr>
        <w:t>езліч</w:t>
      </w:r>
      <w:r w:rsidRPr="00576BC0">
        <w:rPr>
          <w:rFonts w:ascii="Times New Roman" w:hAnsi="Times New Roman"/>
          <w:sz w:val="28"/>
          <w:szCs w:val="28"/>
        </w:rPr>
        <w:t xml:space="preserve"> </w:t>
      </w:r>
      <w:r>
        <w:rPr>
          <w:rFonts w:ascii="Times New Roman" w:hAnsi="Times New Roman"/>
          <w:sz w:val="28"/>
          <w:szCs w:val="28"/>
        </w:rPr>
        <w:t>порожнин</w:t>
      </w:r>
      <w:r w:rsidRPr="00576BC0">
        <w:rPr>
          <w:rFonts w:ascii="Times New Roman" w:hAnsi="Times New Roman"/>
          <w:sz w:val="28"/>
          <w:szCs w:val="28"/>
        </w:rPr>
        <w:t xml:space="preserve">, </w:t>
      </w:r>
      <w:r>
        <w:rPr>
          <w:rFonts w:ascii="Times New Roman" w:hAnsi="Times New Roman"/>
          <w:sz w:val="28"/>
          <w:szCs w:val="28"/>
        </w:rPr>
        <w:t>заповнених</w:t>
      </w:r>
      <w:r w:rsidRPr="00576BC0">
        <w:rPr>
          <w:rFonts w:ascii="Times New Roman" w:hAnsi="Times New Roman"/>
          <w:sz w:val="28"/>
          <w:szCs w:val="28"/>
        </w:rPr>
        <w:t xml:space="preserve"> </w:t>
      </w:r>
      <w:r>
        <w:rPr>
          <w:rFonts w:ascii="Times New Roman" w:hAnsi="Times New Roman"/>
          <w:sz w:val="28"/>
          <w:szCs w:val="28"/>
        </w:rPr>
        <w:t>СО</w:t>
      </w:r>
      <w:r w:rsidRPr="00576BC0">
        <w:rPr>
          <w:rFonts w:ascii="Times New Roman" w:hAnsi="Times New Roman"/>
          <w:sz w:val="28"/>
          <w:szCs w:val="28"/>
        </w:rPr>
        <w:t xml:space="preserve">. </w:t>
      </w:r>
      <w:r>
        <w:rPr>
          <w:rFonts w:ascii="Times New Roman" w:hAnsi="Times New Roman"/>
          <w:sz w:val="28"/>
          <w:szCs w:val="28"/>
          <w:lang w:val="uk-UA"/>
        </w:rPr>
        <w:t>Такі порожнини можуть спричинити крихке руйнування при досить низькій температурі.</w:t>
      </w:r>
    </w:p>
    <w:p w:rsidR="00123F49" w:rsidRDefault="00123F49" w:rsidP="001D615E">
      <w:pPr>
        <w:spacing w:after="0" w:line="360" w:lineRule="auto"/>
        <w:ind w:firstLine="708"/>
        <w:contextualSpacing/>
        <w:jc w:val="both"/>
        <w:rPr>
          <w:rFonts w:ascii="Times New Roman" w:hAnsi="Times New Roman"/>
          <w:sz w:val="28"/>
          <w:szCs w:val="28"/>
        </w:rPr>
      </w:pPr>
      <w:r>
        <w:rPr>
          <w:rFonts w:ascii="Times New Roman" w:hAnsi="Times New Roman"/>
          <w:sz w:val="28"/>
          <w:szCs w:val="28"/>
          <w:lang w:val="uk-UA"/>
        </w:rPr>
        <w:t xml:space="preserve">Саме </w:t>
      </w:r>
      <w:r>
        <w:rPr>
          <w:rFonts w:ascii="Times New Roman" w:hAnsi="Times New Roman"/>
          <w:sz w:val="28"/>
          <w:szCs w:val="28"/>
        </w:rPr>
        <w:t>т</w:t>
      </w:r>
      <w:r w:rsidRPr="009A66D8">
        <w:rPr>
          <w:rFonts w:ascii="Times New Roman" w:hAnsi="Times New Roman"/>
          <w:sz w:val="28"/>
          <w:szCs w:val="28"/>
        </w:rPr>
        <w:t xml:space="preserve">ому під час випуску сталі в ковші проводиться дезоксидація сталі спочатку марганцем, потім кремнієм та наприкінці - алюмінієм: </w:t>
      </w:r>
    </w:p>
    <w:p w:rsidR="00576BC0" w:rsidRPr="009A66D8" w:rsidRDefault="00576BC0" w:rsidP="001D615E">
      <w:pPr>
        <w:spacing w:after="0" w:line="360" w:lineRule="auto"/>
        <w:ind w:firstLine="708"/>
        <w:contextualSpacing/>
        <w:jc w:val="both"/>
        <w:rPr>
          <w:rFonts w:ascii="Times New Roman" w:hAnsi="Times New Roman"/>
          <w:sz w:val="28"/>
          <w:szCs w:val="28"/>
        </w:rPr>
      </w:pPr>
    </w:p>
    <w:p w:rsidR="00123F49" w:rsidRPr="009A66D8" w:rsidRDefault="00123F49" w:rsidP="001D615E">
      <w:pPr>
        <w:spacing w:after="0" w:line="360" w:lineRule="auto"/>
        <w:contextualSpacing/>
        <w:jc w:val="center"/>
        <w:rPr>
          <w:rFonts w:ascii="Times New Roman" w:hAnsi="Times New Roman"/>
          <w:sz w:val="28"/>
          <w:szCs w:val="28"/>
        </w:rPr>
      </w:pPr>
      <w:r w:rsidRPr="009A66D8">
        <w:rPr>
          <w:rFonts w:ascii="Times New Roman" w:hAnsi="Times New Roman"/>
          <w:sz w:val="28"/>
          <w:szCs w:val="28"/>
        </w:rPr>
        <w:t xml:space="preserve">FеО + Mn = Fе + MnO </w:t>
      </w:r>
    </w:p>
    <w:p w:rsidR="00123F49" w:rsidRPr="00CE4B60" w:rsidRDefault="00123F49" w:rsidP="001D615E">
      <w:pPr>
        <w:spacing w:after="0" w:line="360" w:lineRule="auto"/>
        <w:contextualSpacing/>
        <w:jc w:val="center"/>
        <w:rPr>
          <w:rFonts w:ascii="Times New Roman" w:hAnsi="Times New Roman"/>
          <w:sz w:val="28"/>
          <w:szCs w:val="28"/>
        </w:rPr>
      </w:pPr>
      <w:r w:rsidRPr="00CE4B60">
        <w:rPr>
          <w:rFonts w:ascii="Times New Roman" w:hAnsi="Times New Roman"/>
          <w:sz w:val="28"/>
          <w:szCs w:val="28"/>
        </w:rPr>
        <w:t>2</w:t>
      </w:r>
      <w:r w:rsidRPr="009A66D8">
        <w:rPr>
          <w:rFonts w:ascii="Times New Roman" w:hAnsi="Times New Roman"/>
          <w:sz w:val="28"/>
          <w:szCs w:val="28"/>
          <w:lang w:val="en-US"/>
        </w:rPr>
        <w:t>F</w:t>
      </w:r>
      <w:r w:rsidRPr="009A66D8">
        <w:rPr>
          <w:rFonts w:ascii="Times New Roman" w:hAnsi="Times New Roman"/>
          <w:sz w:val="28"/>
          <w:szCs w:val="28"/>
        </w:rPr>
        <w:t>еО</w:t>
      </w:r>
      <w:r w:rsidRPr="00CE4B60">
        <w:rPr>
          <w:rFonts w:ascii="Times New Roman" w:hAnsi="Times New Roman"/>
          <w:sz w:val="28"/>
          <w:szCs w:val="28"/>
        </w:rPr>
        <w:t xml:space="preserve"> + </w:t>
      </w:r>
      <w:r w:rsidRPr="009A66D8">
        <w:rPr>
          <w:rFonts w:ascii="Times New Roman" w:hAnsi="Times New Roman"/>
          <w:sz w:val="28"/>
          <w:szCs w:val="28"/>
          <w:lang w:val="en-US"/>
        </w:rPr>
        <w:t>Si</w:t>
      </w:r>
      <w:r w:rsidRPr="00CE4B60">
        <w:rPr>
          <w:rFonts w:ascii="Times New Roman" w:hAnsi="Times New Roman"/>
          <w:sz w:val="28"/>
          <w:szCs w:val="28"/>
        </w:rPr>
        <w:t xml:space="preserve"> = 2</w:t>
      </w:r>
      <w:r w:rsidRPr="009A66D8">
        <w:rPr>
          <w:rFonts w:ascii="Times New Roman" w:hAnsi="Times New Roman"/>
          <w:sz w:val="28"/>
          <w:szCs w:val="28"/>
          <w:lang w:val="en-US"/>
        </w:rPr>
        <w:t>F</w:t>
      </w:r>
      <w:r w:rsidRPr="009A66D8">
        <w:rPr>
          <w:rFonts w:ascii="Times New Roman" w:hAnsi="Times New Roman"/>
          <w:sz w:val="28"/>
          <w:szCs w:val="28"/>
        </w:rPr>
        <w:t>е</w:t>
      </w:r>
      <w:r w:rsidRPr="00CE4B60">
        <w:rPr>
          <w:rFonts w:ascii="Times New Roman" w:hAnsi="Times New Roman"/>
          <w:sz w:val="28"/>
          <w:szCs w:val="28"/>
        </w:rPr>
        <w:t xml:space="preserve"> + </w:t>
      </w:r>
      <w:r w:rsidRPr="009A66D8">
        <w:rPr>
          <w:rFonts w:ascii="Times New Roman" w:hAnsi="Times New Roman"/>
          <w:sz w:val="28"/>
          <w:szCs w:val="28"/>
          <w:lang w:val="en-US"/>
        </w:rPr>
        <w:t>Si</w:t>
      </w: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2</m:t>
            </m:r>
          </m:sub>
        </m:sSub>
      </m:oMath>
      <w:r w:rsidRPr="00CE4B60">
        <w:rPr>
          <w:rFonts w:ascii="Times New Roman" w:hAnsi="Times New Roman"/>
          <w:sz w:val="28"/>
          <w:szCs w:val="28"/>
        </w:rPr>
        <w:t xml:space="preserve"> </w:t>
      </w:r>
    </w:p>
    <w:p w:rsidR="00123F49" w:rsidRPr="00642C5D" w:rsidRDefault="00123F49" w:rsidP="001D615E">
      <w:pPr>
        <w:spacing w:after="0" w:line="360" w:lineRule="auto"/>
        <w:contextualSpacing/>
        <w:jc w:val="center"/>
        <w:rPr>
          <w:rFonts w:ascii="Times New Roman" w:hAnsi="Times New Roman"/>
          <w:sz w:val="28"/>
          <w:szCs w:val="28"/>
          <w:lang w:val="en-US"/>
        </w:rPr>
      </w:pPr>
      <w:r w:rsidRPr="000B273F">
        <w:rPr>
          <w:rFonts w:ascii="Times New Roman" w:hAnsi="Times New Roman"/>
          <w:sz w:val="28"/>
          <w:szCs w:val="28"/>
          <w:lang w:val="en-US"/>
        </w:rPr>
        <w:t>3</w:t>
      </w:r>
      <w:r>
        <w:rPr>
          <w:rFonts w:ascii="Times New Roman" w:hAnsi="Times New Roman"/>
          <w:sz w:val="28"/>
          <w:szCs w:val="28"/>
          <w:lang w:val="en-US"/>
        </w:rPr>
        <w:t>FeO</w:t>
      </w:r>
      <w:r w:rsidRPr="000B273F">
        <w:rPr>
          <w:rFonts w:ascii="Times New Roman" w:hAnsi="Times New Roman"/>
          <w:sz w:val="28"/>
          <w:szCs w:val="28"/>
          <w:lang w:val="en-US"/>
        </w:rPr>
        <w:t xml:space="preserve"> + 2</w:t>
      </w:r>
      <w:r w:rsidRPr="009A66D8">
        <w:rPr>
          <w:rFonts w:ascii="Times New Roman" w:hAnsi="Times New Roman"/>
          <w:sz w:val="28"/>
          <w:szCs w:val="28"/>
          <w:lang w:val="en-US"/>
        </w:rPr>
        <w:t>Al</w:t>
      </w:r>
      <w:r w:rsidRPr="000B273F">
        <w:rPr>
          <w:rFonts w:ascii="Times New Roman" w:hAnsi="Times New Roman"/>
          <w:sz w:val="28"/>
          <w:szCs w:val="28"/>
          <w:lang w:val="en-US"/>
        </w:rPr>
        <w:t xml:space="preserve"> = 3</w:t>
      </w:r>
      <w:r w:rsidRPr="009A66D8">
        <w:rPr>
          <w:rFonts w:ascii="Times New Roman" w:hAnsi="Times New Roman"/>
          <w:sz w:val="28"/>
          <w:szCs w:val="28"/>
          <w:lang w:val="en-US"/>
        </w:rPr>
        <w:t>F</w:t>
      </w:r>
      <w:r w:rsidRPr="009A66D8">
        <w:rPr>
          <w:rFonts w:ascii="Times New Roman" w:hAnsi="Times New Roman"/>
          <w:sz w:val="28"/>
          <w:szCs w:val="28"/>
        </w:rPr>
        <w:t>е</w:t>
      </w:r>
      <w:r w:rsidRPr="000B273F">
        <w:rPr>
          <w:rFonts w:ascii="Times New Roman" w:hAnsi="Times New Roman"/>
          <w:sz w:val="28"/>
          <w:szCs w:val="28"/>
          <w:lang w:val="en-US"/>
        </w:rPr>
        <w:t xml:space="preserve"> + </w:t>
      </w:r>
      <m:oMath>
        <m:sSub>
          <m:sSubPr>
            <m:ctrlPr>
              <w:rPr>
                <w:rFonts w:ascii="Cambria Math" w:hAnsi="Cambria Math"/>
                <w:i/>
                <w:sz w:val="28"/>
                <w:szCs w:val="28"/>
              </w:rPr>
            </m:ctrlPr>
          </m:sSubPr>
          <m:e>
            <m:r>
              <m:rPr>
                <m:sty m:val="p"/>
              </m:rPr>
              <w:rPr>
                <w:rFonts w:ascii="Cambria Math" w:hAnsi="Cambria Math"/>
                <w:sz w:val="28"/>
                <w:szCs w:val="28"/>
                <w:lang w:val="en-US"/>
              </w:rPr>
              <m:t>Al</m:t>
            </m:r>
          </m:e>
          <m:sub>
            <m:r>
              <w:rPr>
                <w:rFonts w:ascii="Cambria Math" w:hAnsi="Cambria Math"/>
                <w:sz w:val="28"/>
                <w:szCs w:val="28"/>
                <w:lang w:val="en-US"/>
              </w:rPr>
              <m:t>2</m:t>
            </m:r>
          </m:sub>
        </m:sSub>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lang w:val="en-US"/>
              </w:rPr>
              <m:t>3</m:t>
            </m:r>
          </m:sub>
        </m:sSub>
      </m:oMath>
    </w:p>
    <w:p w:rsidR="00576BC0" w:rsidRPr="000B273F" w:rsidRDefault="00576BC0" w:rsidP="001D615E">
      <w:pPr>
        <w:spacing w:after="0" w:line="360" w:lineRule="auto"/>
        <w:contextualSpacing/>
        <w:jc w:val="center"/>
        <w:rPr>
          <w:rFonts w:ascii="Times New Roman" w:hAnsi="Times New Roman"/>
          <w:sz w:val="28"/>
          <w:szCs w:val="28"/>
          <w:lang w:val="en-US"/>
        </w:rPr>
      </w:pPr>
    </w:p>
    <w:p w:rsidR="00123F49" w:rsidRPr="00123F49" w:rsidRDefault="00123F49" w:rsidP="001D615E">
      <w:pPr>
        <w:shd w:val="clear" w:color="auto" w:fill="FFFFFF"/>
        <w:tabs>
          <w:tab w:val="left" w:pos="0"/>
          <w:tab w:val="left" w:pos="284"/>
        </w:tabs>
        <w:spacing w:after="0" w:line="360" w:lineRule="auto"/>
        <w:ind w:firstLine="709"/>
        <w:contextualSpacing/>
        <w:jc w:val="both"/>
        <w:rPr>
          <w:rFonts w:ascii="Times New Roman" w:hAnsi="Times New Roman"/>
          <w:color w:val="000000"/>
          <w:sz w:val="28"/>
          <w:szCs w:val="28"/>
          <w:lang w:val="uk-UA" w:eastAsia="ru-RU"/>
        </w:rPr>
      </w:pPr>
      <w:r w:rsidRPr="00123F49">
        <w:rPr>
          <w:rFonts w:ascii="Times New Roman" w:hAnsi="Times New Roman"/>
          <w:color w:val="000000"/>
          <w:sz w:val="28"/>
          <w:szCs w:val="28"/>
          <w:lang w:val="uk-UA" w:eastAsia="ru-RU"/>
        </w:rPr>
        <w:t>При виготовлені сталі 20Х13 провоядть процес легування під час якого розплавлені частинки хрому вносять у розплав. У процесі легування хром утворює з вуглецем три карбіди - Сr</w:t>
      </w:r>
      <w:r w:rsidRPr="00123F49">
        <w:rPr>
          <w:rFonts w:ascii="Times New Roman" w:hAnsi="Times New Roman"/>
          <w:color w:val="000000"/>
          <w:sz w:val="28"/>
          <w:szCs w:val="28"/>
          <w:vertAlign w:val="subscript"/>
          <w:lang w:val="uk-UA" w:eastAsia="ru-RU"/>
        </w:rPr>
        <w:t>23</w:t>
      </w:r>
      <w:r w:rsidRPr="00123F49">
        <w:rPr>
          <w:rFonts w:ascii="Times New Roman" w:hAnsi="Times New Roman"/>
          <w:color w:val="000000"/>
          <w:sz w:val="28"/>
          <w:szCs w:val="28"/>
          <w:lang w:val="uk-UA" w:eastAsia="ru-RU"/>
        </w:rPr>
        <w:t>С</w:t>
      </w:r>
      <w:r w:rsidRPr="00123F49">
        <w:rPr>
          <w:rFonts w:ascii="Times New Roman" w:hAnsi="Times New Roman"/>
          <w:color w:val="000000"/>
          <w:sz w:val="28"/>
          <w:szCs w:val="28"/>
          <w:vertAlign w:val="subscript"/>
          <w:lang w:val="uk-UA" w:eastAsia="ru-RU"/>
        </w:rPr>
        <w:t>6</w:t>
      </w:r>
      <w:r w:rsidRPr="00123F49">
        <w:rPr>
          <w:rFonts w:ascii="Times New Roman" w:hAnsi="Times New Roman"/>
          <w:color w:val="000000"/>
          <w:sz w:val="28"/>
          <w:szCs w:val="28"/>
          <w:lang w:val="uk-UA" w:eastAsia="ru-RU"/>
        </w:rPr>
        <w:t xml:space="preserve"> (що містить 5,68% С), </w:t>
      </w:r>
      <w:r w:rsidRPr="00123F49">
        <w:rPr>
          <w:rFonts w:ascii="Times New Roman" w:hAnsi="Times New Roman"/>
          <w:color w:val="000000"/>
          <w:sz w:val="28"/>
          <w:szCs w:val="28"/>
          <w:lang w:eastAsia="ru-RU"/>
        </w:rPr>
        <w:t>Сr</w:t>
      </w:r>
      <w:r w:rsidRPr="00123F49">
        <w:rPr>
          <w:rFonts w:ascii="Times New Roman" w:hAnsi="Times New Roman"/>
          <w:color w:val="000000"/>
          <w:sz w:val="28"/>
          <w:szCs w:val="28"/>
          <w:vertAlign w:val="subscript"/>
          <w:lang w:eastAsia="ru-RU"/>
        </w:rPr>
        <w:t>7</w:t>
      </w:r>
      <w:r w:rsidRPr="00123F49">
        <w:rPr>
          <w:rFonts w:ascii="Times New Roman" w:hAnsi="Times New Roman"/>
          <w:color w:val="000000"/>
          <w:sz w:val="28"/>
          <w:szCs w:val="28"/>
          <w:lang w:eastAsia="ru-RU"/>
        </w:rPr>
        <w:t>С</w:t>
      </w:r>
      <w:r w:rsidRPr="00123F49">
        <w:rPr>
          <w:rFonts w:ascii="Times New Roman" w:hAnsi="Times New Roman"/>
          <w:color w:val="000000"/>
          <w:sz w:val="28"/>
          <w:szCs w:val="28"/>
          <w:vertAlign w:val="subscript"/>
          <w:lang w:eastAsia="ru-RU"/>
        </w:rPr>
        <w:t>3</w:t>
      </w:r>
      <w:r w:rsidRPr="00123F49">
        <w:rPr>
          <w:rFonts w:ascii="Times New Roman" w:hAnsi="Times New Roman"/>
          <w:color w:val="000000"/>
          <w:sz w:val="28"/>
          <w:szCs w:val="28"/>
          <w:lang w:val="uk-UA" w:eastAsia="ru-RU"/>
        </w:rPr>
        <w:t xml:space="preserve"> (9% С) та </w:t>
      </w:r>
      <w:r w:rsidRPr="00123F49">
        <w:rPr>
          <w:rFonts w:ascii="Times New Roman" w:hAnsi="Times New Roman"/>
          <w:color w:val="000000"/>
          <w:sz w:val="28"/>
          <w:szCs w:val="28"/>
          <w:lang w:eastAsia="ru-RU"/>
        </w:rPr>
        <w:t>С</w:t>
      </w:r>
      <w:r w:rsidRPr="00123F49">
        <w:rPr>
          <w:rFonts w:ascii="Times New Roman" w:hAnsi="Times New Roman"/>
          <w:color w:val="000000"/>
          <w:sz w:val="28"/>
          <w:szCs w:val="28"/>
          <w:lang w:val="en-US" w:eastAsia="ru-RU"/>
        </w:rPr>
        <w:t>r</w:t>
      </w:r>
      <w:r w:rsidRPr="00123F49">
        <w:rPr>
          <w:rFonts w:ascii="Times New Roman" w:hAnsi="Times New Roman"/>
          <w:color w:val="000000"/>
          <w:sz w:val="28"/>
          <w:szCs w:val="28"/>
          <w:vertAlign w:val="subscript"/>
          <w:lang w:eastAsia="ru-RU"/>
        </w:rPr>
        <w:t>3</w:t>
      </w:r>
      <w:r w:rsidRPr="00123F49">
        <w:rPr>
          <w:rFonts w:ascii="Times New Roman" w:hAnsi="Times New Roman"/>
          <w:color w:val="000000"/>
          <w:sz w:val="28"/>
          <w:szCs w:val="28"/>
          <w:lang w:eastAsia="ru-RU"/>
        </w:rPr>
        <w:t>С</w:t>
      </w:r>
      <w:r w:rsidRPr="00123F49">
        <w:rPr>
          <w:rFonts w:ascii="Times New Roman" w:hAnsi="Times New Roman"/>
          <w:color w:val="000000"/>
          <w:sz w:val="28"/>
          <w:szCs w:val="28"/>
          <w:vertAlign w:val="subscript"/>
          <w:lang w:eastAsia="ru-RU"/>
        </w:rPr>
        <w:t>2</w:t>
      </w:r>
      <w:r w:rsidR="00576BC0">
        <w:rPr>
          <w:rFonts w:ascii="Times New Roman" w:hAnsi="Times New Roman"/>
          <w:color w:val="000000"/>
          <w:sz w:val="28"/>
          <w:szCs w:val="28"/>
          <w:lang w:val="uk-UA" w:eastAsia="ru-RU"/>
        </w:rPr>
        <w:t xml:space="preserve"> (13,33% С):</w:t>
      </w:r>
    </w:p>
    <w:p w:rsidR="00576BC0" w:rsidRDefault="00576BC0" w:rsidP="001D615E">
      <w:pPr>
        <w:shd w:val="clear" w:color="auto" w:fill="FFFFFF"/>
        <w:tabs>
          <w:tab w:val="left" w:pos="0"/>
          <w:tab w:val="left" w:pos="284"/>
        </w:tabs>
        <w:spacing w:after="0" w:line="360" w:lineRule="auto"/>
        <w:ind w:firstLine="709"/>
        <w:contextualSpacing/>
        <w:jc w:val="center"/>
        <w:rPr>
          <w:rFonts w:ascii="Times New Roman" w:hAnsi="Times New Roman"/>
          <w:color w:val="000000"/>
          <w:sz w:val="28"/>
          <w:szCs w:val="28"/>
          <w:lang w:eastAsia="ru-RU"/>
        </w:rPr>
      </w:pPr>
    </w:p>
    <w:p w:rsidR="00123F49" w:rsidRPr="00123F49" w:rsidRDefault="00123F49" w:rsidP="001D615E">
      <w:pPr>
        <w:shd w:val="clear" w:color="auto" w:fill="FFFFFF"/>
        <w:tabs>
          <w:tab w:val="left" w:pos="0"/>
          <w:tab w:val="left" w:pos="284"/>
        </w:tabs>
        <w:spacing w:after="0" w:line="360" w:lineRule="auto"/>
        <w:ind w:firstLine="709"/>
        <w:contextualSpacing/>
        <w:jc w:val="center"/>
        <w:rPr>
          <w:rFonts w:ascii="Times New Roman" w:hAnsi="Times New Roman"/>
          <w:color w:val="000000"/>
          <w:sz w:val="28"/>
          <w:szCs w:val="28"/>
          <w:vertAlign w:val="subscript"/>
          <w:lang w:eastAsia="ru-RU"/>
        </w:rPr>
      </w:pPr>
      <w:r w:rsidRPr="00123F49">
        <w:rPr>
          <w:rFonts w:ascii="Times New Roman" w:hAnsi="Times New Roman"/>
          <w:color w:val="000000"/>
          <w:sz w:val="28"/>
          <w:szCs w:val="28"/>
          <w:lang w:eastAsia="ru-RU"/>
        </w:rPr>
        <w:t>23</w:t>
      </w:r>
      <w:r w:rsidRPr="00123F49">
        <w:rPr>
          <w:rFonts w:ascii="Times New Roman" w:hAnsi="Times New Roman"/>
          <w:color w:val="000000"/>
          <w:sz w:val="28"/>
          <w:szCs w:val="28"/>
          <w:lang w:val="en-US" w:eastAsia="ru-RU"/>
        </w:rPr>
        <w:t>Cr</w:t>
      </w:r>
      <w:r w:rsidRPr="00123F49">
        <w:rPr>
          <w:rFonts w:ascii="Times New Roman" w:hAnsi="Times New Roman"/>
          <w:color w:val="000000"/>
          <w:sz w:val="28"/>
          <w:szCs w:val="28"/>
          <w:lang w:eastAsia="ru-RU"/>
        </w:rPr>
        <w:t xml:space="preserve"> + 6</w:t>
      </w:r>
      <w:r w:rsidRPr="00123F49">
        <w:rPr>
          <w:rFonts w:ascii="Times New Roman" w:hAnsi="Times New Roman"/>
          <w:color w:val="000000"/>
          <w:sz w:val="28"/>
          <w:szCs w:val="28"/>
          <w:lang w:val="en-US" w:eastAsia="ru-RU"/>
        </w:rPr>
        <w:t>C</w:t>
      </w:r>
      <w:r w:rsidRPr="00123F49">
        <w:rPr>
          <w:rFonts w:ascii="Times New Roman" w:hAnsi="Times New Roman"/>
          <w:color w:val="000000"/>
          <w:sz w:val="28"/>
          <w:szCs w:val="28"/>
          <w:lang w:eastAsia="ru-RU"/>
        </w:rPr>
        <w:t xml:space="preserve"> = С</w:t>
      </w:r>
      <w:r w:rsidRPr="00123F49">
        <w:rPr>
          <w:rFonts w:ascii="Times New Roman" w:hAnsi="Times New Roman"/>
          <w:color w:val="000000"/>
          <w:sz w:val="28"/>
          <w:szCs w:val="28"/>
          <w:lang w:val="en-US" w:eastAsia="ru-RU"/>
        </w:rPr>
        <w:t>r</w:t>
      </w:r>
      <w:r w:rsidRPr="00123F49">
        <w:rPr>
          <w:rFonts w:ascii="Times New Roman" w:hAnsi="Times New Roman"/>
          <w:color w:val="000000"/>
          <w:sz w:val="28"/>
          <w:szCs w:val="28"/>
          <w:vertAlign w:val="subscript"/>
          <w:lang w:eastAsia="ru-RU"/>
        </w:rPr>
        <w:t>23</w:t>
      </w:r>
      <w:r w:rsidRPr="00123F49">
        <w:rPr>
          <w:rFonts w:ascii="Times New Roman" w:hAnsi="Times New Roman"/>
          <w:color w:val="000000"/>
          <w:sz w:val="28"/>
          <w:szCs w:val="28"/>
          <w:lang w:eastAsia="ru-RU"/>
        </w:rPr>
        <w:t>С</w:t>
      </w:r>
      <w:r w:rsidRPr="00123F49">
        <w:rPr>
          <w:rFonts w:ascii="Times New Roman" w:hAnsi="Times New Roman"/>
          <w:color w:val="000000"/>
          <w:sz w:val="28"/>
          <w:szCs w:val="28"/>
          <w:vertAlign w:val="subscript"/>
          <w:lang w:eastAsia="ru-RU"/>
        </w:rPr>
        <w:t>6</w:t>
      </w:r>
    </w:p>
    <w:p w:rsidR="00123F49" w:rsidRPr="00123F49" w:rsidRDefault="00123F49" w:rsidP="001D615E">
      <w:pPr>
        <w:shd w:val="clear" w:color="auto" w:fill="FFFFFF"/>
        <w:tabs>
          <w:tab w:val="left" w:pos="0"/>
          <w:tab w:val="left" w:pos="284"/>
        </w:tabs>
        <w:spacing w:after="0" w:line="360" w:lineRule="auto"/>
        <w:ind w:firstLine="709"/>
        <w:contextualSpacing/>
        <w:jc w:val="center"/>
        <w:rPr>
          <w:rFonts w:ascii="Times New Roman" w:hAnsi="Times New Roman"/>
          <w:color w:val="000000"/>
          <w:sz w:val="28"/>
          <w:szCs w:val="28"/>
          <w:vertAlign w:val="subscript"/>
          <w:lang w:eastAsia="ru-RU"/>
        </w:rPr>
      </w:pPr>
      <w:r w:rsidRPr="00123F49">
        <w:rPr>
          <w:rFonts w:ascii="Times New Roman" w:hAnsi="Times New Roman"/>
          <w:color w:val="000000"/>
          <w:sz w:val="28"/>
          <w:szCs w:val="28"/>
          <w:lang w:eastAsia="ru-RU"/>
        </w:rPr>
        <w:t>7</w:t>
      </w:r>
      <w:r w:rsidRPr="00123F49">
        <w:rPr>
          <w:rFonts w:ascii="Times New Roman" w:hAnsi="Times New Roman"/>
          <w:color w:val="000000"/>
          <w:sz w:val="28"/>
          <w:szCs w:val="28"/>
          <w:lang w:val="en-US" w:eastAsia="ru-RU"/>
        </w:rPr>
        <w:t>Cr</w:t>
      </w:r>
      <w:r w:rsidRPr="00123F49">
        <w:rPr>
          <w:rFonts w:ascii="Times New Roman" w:hAnsi="Times New Roman"/>
          <w:color w:val="000000"/>
          <w:sz w:val="28"/>
          <w:szCs w:val="28"/>
          <w:lang w:eastAsia="ru-RU"/>
        </w:rPr>
        <w:t xml:space="preserve"> + 3</w:t>
      </w:r>
      <w:r w:rsidRPr="00123F49">
        <w:rPr>
          <w:rFonts w:ascii="Times New Roman" w:hAnsi="Times New Roman"/>
          <w:color w:val="000000"/>
          <w:sz w:val="28"/>
          <w:szCs w:val="28"/>
          <w:lang w:val="en-US" w:eastAsia="ru-RU"/>
        </w:rPr>
        <w:t>C</w:t>
      </w:r>
      <w:r w:rsidRPr="00123F49">
        <w:rPr>
          <w:rFonts w:ascii="Times New Roman" w:hAnsi="Times New Roman"/>
          <w:color w:val="000000"/>
          <w:sz w:val="28"/>
          <w:szCs w:val="28"/>
          <w:lang w:eastAsia="ru-RU"/>
        </w:rPr>
        <w:t xml:space="preserve"> = Сr</w:t>
      </w:r>
      <w:r w:rsidRPr="00123F49">
        <w:rPr>
          <w:rFonts w:ascii="Times New Roman" w:hAnsi="Times New Roman"/>
          <w:color w:val="000000"/>
          <w:sz w:val="28"/>
          <w:szCs w:val="28"/>
          <w:vertAlign w:val="subscript"/>
          <w:lang w:eastAsia="ru-RU"/>
        </w:rPr>
        <w:t>7</w:t>
      </w:r>
      <w:r w:rsidRPr="00123F49">
        <w:rPr>
          <w:rFonts w:ascii="Times New Roman" w:hAnsi="Times New Roman"/>
          <w:color w:val="000000"/>
          <w:sz w:val="28"/>
          <w:szCs w:val="28"/>
          <w:lang w:eastAsia="ru-RU"/>
        </w:rPr>
        <w:t>С</w:t>
      </w:r>
      <w:r w:rsidRPr="00123F49">
        <w:rPr>
          <w:rFonts w:ascii="Times New Roman" w:hAnsi="Times New Roman"/>
          <w:color w:val="000000"/>
          <w:sz w:val="28"/>
          <w:szCs w:val="28"/>
          <w:vertAlign w:val="subscript"/>
          <w:lang w:eastAsia="ru-RU"/>
        </w:rPr>
        <w:t>3</w:t>
      </w:r>
    </w:p>
    <w:p w:rsidR="00123F49" w:rsidRDefault="00123F49" w:rsidP="001D615E">
      <w:pPr>
        <w:shd w:val="clear" w:color="auto" w:fill="FFFFFF"/>
        <w:tabs>
          <w:tab w:val="left" w:pos="0"/>
          <w:tab w:val="left" w:pos="284"/>
        </w:tabs>
        <w:spacing w:after="0" w:line="360" w:lineRule="auto"/>
        <w:ind w:firstLine="709"/>
        <w:contextualSpacing/>
        <w:jc w:val="center"/>
        <w:rPr>
          <w:rFonts w:ascii="Times New Roman" w:hAnsi="Times New Roman"/>
          <w:color w:val="000000"/>
          <w:sz w:val="28"/>
          <w:szCs w:val="28"/>
          <w:vertAlign w:val="subscript"/>
          <w:lang w:eastAsia="ru-RU"/>
        </w:rPr>
      </w:pPr>
      <w:r w:rsidRPr="00123F49">
        <w:rPr>
          <w:rFonts w:ascii="Times New Roman" w:hAnsi="Times New Roman"/>
          <w:color w:val="000000"/>
          <w:sz w:val="28"/>
          <w:szCs w:val="28"/>
          <w:lang w:eastAsia="ru-RU"/>
        </w:rPr>
        <w:t>3</w:t>
      </w:r>
      <w:r w:rsidRPr="00123F49">
        <w:rPr>
          <w:rFonts w:ascii="Times New Roman" w:hAnsi="Times New Roman"/>
          <w:color w:val="000000"/>
          <w:sz w:val="28"/>
          <w:szCs w:val="28"/>
          <w:lang w:val="en-US" w:eastAsia="ru-RU"/>
        </w:rPr>
        <w:t>Cr</w:t>
      </w:r>
      <w:r w:rsidRPr="00123F49">
        <w:rPr>
          <w:rFonts w:ascii="Times New Roman" w:hAnsi="Times New Roman"/>
          <w:color w:val="000000"/>
          <w:sz w:val="28"/>
          <w:szCs w:val="28"/>
          <w:lang w:eastAsia="ru-RU"/>
        </w:rPr>
        <w:t xml:space="preserve"> + 2</w:t>
      </w:r>
      <w:r w:rsidRPr="00123F49">
        <w:rPr>
          <w:rFonts w:ascii="Times New Roman" w:hAnsi="Times New Roman"/>
          <w:color w:val="000000"/>
          <w:sz w:val="28"/>
          <w:szCs w:val="28"/>
          <w:lang w:val="en-US" w:eastAsia="ru-RU"/>
        </w:rPr>
        <w:t>C</w:t>
      </w:r>
      <w:r w:rsidRPr="00123F49">
        <w:rPr>
          <w:rFonts w:ascii="Times New Roman" w:hAnsi="Times New Roman"/>
          <w:color w:val="000000"/>
          <w:sz w:val="28"/>
          <w:szCs w:val="28"/>
          <w:lang w:eastAsia="ru-RU"/>
        </w:rPr>
        <w:t xml:space="preserve"> = С</w:t>
      </w:r>
      <w:r w:rsidRPr="00123F49">
        <w:rPr>
          <w:rFonts w:ascii="Times New Roman" w:hAnsi="Times New Roman"/>
          <w:color w:val="000000"/>
          <w:sz w:val="28"/>
          <w:szCs w:val="28"/>
          <w:lang w:val="en-US" w:eastAsia="ru-RU"/>
        </w:rPr>
        <w:t>r</w:t>
      </w:r>
      <w:r w:rsidRPr="00123F49">
        <w:rPr>
          <w:rFonts w:ascii="Times New Roman" w:hAnsi="Times New Roman"/>
          <w:color w:val="000000"/>
          <w:sz w:val="28"/>
          <w:szCs w:val="28"/>
          <w:vertAlign w:val="subscript"/>
          <w:lang w:eastAsia="ru-RU"/>
        </w:rPr>
        <w:t>3</w:t>
      </w:r>
      <w:r w:rsidRPr="00123F49">
        <w:rPr>
          <w:rFonts w:ascii="Times New Roman" w:hAnsi="Times New Roman"/>
          <w:color w:val="000000"/>
          <w:sz w:val="28"/>
          <w:szCs w:val="28"/>
          <w:lang w:eastAsia="ru-RU"/>
        </w:rPr>
        <w:t>С</w:t>
      </w:r>
      <w:r w:rsidRPr="00123F49">
        <w:rPr>
          <w:rFonts w:ascii="Times New Roman" w:hAnsi="Times New Roman"/>
          <w:color w:val="000000"/>
          <w:sz w:val="28"/>
          <w:szCs w:val="28"/>
          <w:vertAlign w:val="subscript"/>
          <w:lang w:eastAsia="ru-RU"/>
        </w:rPr>
        <w:t>2</w:t>
      </w:r>
    </w:p>
    <w:p w:rsidR="00223972" w:rsidRPr="00576BC0" w:rsidRDefault="00223972" w:rsidP="001D615E">
      <w:pPr>
        <w:shd w:val="clear" w:color="auto" w:fill="FFFFFF"/>
        <w:tabs>
          <w:tab w:val="left" w:pos="0"/>
          <w:tab w:val="left" w:pos="284"/>
        </w:tabs>
        <w:spacing w:after="0" w:line="360" w:lineRule="auto"/>
        <w:ind w:firstLine="709"/>
        <w:contextualSpacing/>
        <w:jc w:val="center"/>
        <w:rPr>
          <w:rFonts w:ascii="Times New Roman" w:hAnsi="Times New Roman"/>
          <w:color w:val="000000"/>
          <w:sz w:val="28"/>
          <w:szCs w:val="28"/>
          <w:lang w:eastAsia="ru-RU"/>
        </w:rPr>
      </w:pPr>
    </w:p>
    <w:p w:rsidR="00576BC0" w:rsidRDefault="00576BC0" w:rsidP="001D615E">
      <w:pPr>
        <w:shd w:val="clear" w:color="auto" w:fill="FFFFFF"/>
        <w:tabs>
          <w:tab w:val="left" w:pos="0"/>
          <w:tab w:val="left" w:pos="284"/>
        </w:tabs>
        <w:spacing w:after="0" w:line="360" w:lineRule="auto"/>
        <w:ind w:firstLine="709"/>
        <w:contextualSpacing/>
        <w:jc w:val="center"/>
        <w:rPr>
          <w:rFonts w:ascii="Times New Roman" w:hAnsi="Times New Roman"/>
          <w:color w:val="000000"/>
          <w:sz w:val="28"/>
          <w:szCs w:val="28"/>
          <w:lang w:eastAsia="ru-RU"/>
        </w:rPr>
      </w:pPr>
    </w:p>
    <w:p w:rsidR="00015263" w:rsidRDefault="00015263" w:rsidP="001D615E">
      <w:pPr>
        <w:shd w:val="clear" w:color="auto" w:fill="FFFFFF"/>
        <w:tabs>
          <w:tab w:val="left" w:pos="0"/>
          <w:tab w:val="left" w:pos="284"/>
        </w:tabs>
        <w:spacing w:after="0" w:line="360" w:lineRule="auto"/>
        <w:ind w:firstLine="709"/>
        <w:contextualSpacing/>
        <w:jc w:val="center"/>
        <w:rPr>
          <w:rFonts w:ascii="Times New Roman" w:hAnsi="Times New Roman"/>
          <w:color w:val="000000"/>
          <w:sz w:val="28"/>
          <w:szCs w:val="28"/>
          <w:lang w:eastAsia="ru-RU"/>
        </w:rPr>
      </w:pPr>
    </w:p>
    <w:p w:rsidR="00015263" w:rsidRDefault="00015263" w:rsidP="001D615E">
      <w:pPr>
        <w:shd w:val="clear" w:color="auto" w:fill="FFFFFF"/>
        <w:tabs>
          <w:tab w:val="left" w:pos="0"/>
          <w:tab w:val="left" w:pos="284"/>
        </w:tabs>
        <w:spacing w:after="0" w:line="360" w:lineRule="auto"/>
        <w:ind w:firstLine="709"/>
        <w:contextualSpacing/>
        <w:jc w:val="center"/>
        <w:rPr>
          <w:rFonts w:ascii="Times New Roman" w:hAnsi="Times New Roman"/>
          <w:color w:val="000000"/>
          <w:sz w:val="28"/>
          <w:szCs w:val="28"/>
          <w:lang w:eastAsia="ru-RU"/>
        </w:rPr>
      </w:pPr>
    </w:p>
    <w:p w:rsidR="00015263" w:rsidRDefault="00015263" w:rsidP="001D615E">
      <w:pPr>
        <w:shd w:val="clear" w:color="auto" w:fill="FFFFFF"/>
        <w:tabs>
          <w:tab w:val="left" w:pos="0"/>
          <w:tab w:val="left" w:pos="284"/>
        </w:tabs>
        <w:spacing w:after="0" w:line="360" w:lineRule="auto"/>
        <w:ind w:firstLine="709"/>
        <w:contextualSpacing/>
        <w:jc w:val="center"/>
        <w:rPr>
          <w:rFonts w:ascii="Times New Roman" w:hAnsi="Times New Roman"/>
          <w:color w:val="000000"/>
          <w:sz w:val="28"/>
          <w:szCs w:val="28"/>
          <w:lang w:eastAsia="ru-RU"/>
        </w:rPr>
      </w:pPr>
    </w:p>
    <w:p w:rsidR="00015263" w:rsidRDefault="00015263" w:rsidP="001D615E">
      <w:pPr>
        <w:shd w:val="clear" w:color="auto" w:fill="FFFFFF"/>
        <w:tabs>
          <w:tab w:val="left" w:pos="0"/>
          <w:tab w:val="left" w:pos="284"/>
        </w:tabs>
        <w:spacing w:after="0" w:line="360" w:lineRule="auto"/>
        <w:ind w:firstLine="709"/>
        <w:contextualSpacing/>
        <w:jc w:val="center"/>
        <w:rPr>
          <w:rFonts w:ascii="Times New Roman" w:hAnsi="Times New Roman"/>
          <w:color w:val="000000"/>
          <w:sz w:val="28"/>
          <w:szCs w:val="28"/>
          <w:lang w:eastAsia="ru-RU"/>
        </w:rPr>
      </w:pPr>
    </w:p>
    <w:p w:rsidR="00015263" w:rsidRDefault="00015263" w:rsidP="001D615E">
      <w:pPr>
        <w:shd w:val="clear" w:color="auto" w:fill="FFFFFF"/>
        <w:tabs>
          <w:tab w:val="left" w:pos="0"/>
          <w:tab w:val="left" w:pos="284"/>
        </w:tabs>
        <w:spacing w:after="0" w:line="360" w:lineRule="auto"/>
        <w:ind w:firstLine="709"/>
        <w:contextualSpacing/>
        <w:jc w:val="center"/>
        <w:rPr>
          <w:rFonts w:ascii="Times New Roman" w:hAnsi="Times New Roman"/>
          <w:color w:val="000000"/>
          <w:sz w:val="28"/>
          <w:szCs w:val="28"/>
          <w:lang w:eastAsia="ru-RU"/>
        </w:rPr>
      </w:pPr>
    </w:p>
    <w:p w:rsidR="00015263" w:rsidRPr="00576BC0" w:rsidRDefault="00015263" w:rsidP="001D615E">
      <w:pPr>
        <w:shd w:val="clear" w:color="auto" w:fill="FFFFFF"/>
        <w:tabs>
          <w:tab w:val="left" w:pos="0"/>
          <w:tab w:val="left" w:pos="284"/>
        </w:tabs>
        <w:spacing w:after="0" w:line="360" w:lineRule="auto"/>
        <w:ind w:firstLine="709"/>
        <w:contextualSpacing/>
        <w:jc w:val="center"/>
        <w:rPr>
          <w:rFonts w:ascii="Times New Roman" w:hAnsi="Times New Roman"/>
          <w:color w:val="000000"/>
          <w:sz w:val="28"/>
          <w:szCs w:val="28"/>
          <w:lang w:eastAsia="ru-RU"/>
        </w:rPr>
      </w:pPr>
    </w:p>
    <w:p w:rsidR="00576BC0" w:rsidRPr="00911CFF" w:rsidRDefault="00576BC0" w:rsidP="00911CFF">
      <w:pPr>
        <w:shd w:val="clear" w:color="auto" w:fill="FFFFFF"/>
        <w:tabs>
          <w:tab w:val="left" w:pos="0"/>
          <w:tab w:val="left" w:pos="284"/>
        </w:tabs>
        <w:spacing w:after="0" w:line="360" w:lineRule="auto"/>
        <w:ind w:firstLine="709"/>
        <w:rPr>
          <w:rFonts w:ascii="Times New Roman" w:hAnsi="Times New Roman"/>
          <w:sz w:val="28"/>
          <w:szCs w:val="28"/>
          <w:lang w:val="uk-UA" w:eastAsia="ru-RU"/>
        </w:rPr>
      </w:pPr>
      <w:r w:rsidRPr="00911CFF">
        <w:rPr>
          <w:rFonts w:ascii="Times New Roman" w:hAnsi="Times New Roman"/>
          <w:sz w:val="28"/>
          <w:szCs w:val="28"/>
          <w:lang w:val="uk-UA" w:eastAsia="ru-RU"/>
        </w:rPr>
        <w:lastRenderedPageBreak/>
        <w:t>3.2 Хімічний склад сталей 20 та 20Х13</w:t>
      </w:r>
    </w:p>
    <w:p w:rsidR="00576BC0" w:rsidRDefault="00576BC0" w:rsidP="00576BC0">
      <w:pPr>
        <w:pStyle w:val="a3"/>
        <w:shd w:val="clear" w:color="auto" w:fill="FFFFFF"/>
        <w:tabs>
          <w:tab w:val="left" w:pos="0"/>
          <w:tab w:val="left" w:pos="284"/>
        </w:tabs>
        <w:spacing w:after="0" w:line="360" w:lineRule="auto"/>
        <w:ind w:left="1069"/>
        <w:rPr>
          <w:rFonts w:ascii="Times New Roman" w:hAnsi="Times New Roman"/>
          <w:sz w:val="28"/>
          <w:szCs w:val="28"/>
          <w:lang w:val="uk-UA" w:eastAsia="ru-RU"/>
        </w:rPr>
      </w:pPr>
    </w:p>
    <w:p w:rsidR="00576BC0" w:rsidRPr="0069415E" w:rsidRDefault="00576BC0" w:rsidP="00576BC0">
      <w:pPr>
        <w:pStyle w:val="a3"/>
        <w:shd w:val="clear" w:color="auto" w:fill="FFFFFF"/>
        <w:tabs>
          <w:tab w:val="left" w:pos="0"/>
          <w:tab w:val="left" w:pos="284"/>
        </w:tabs>
        <w:spacing w:after="0" w:line="360" w:lineRule="auto"/>
        <w:ind w:left="1069"/>
        <w:rPr>
          <w:rFonts w:ascii="Times New Roman" w:hAnsi="Times New Roman"/>
          <w:sz w:val="28"/>
          <w:szCs w:val="28"/>
          <w:lang w:val="uk-UA" w:eastAsia="ru-RU"/>
        </w:rPr>
      </w:pPr>
    </w:p>
    <w:p w:rsidR="00576BC0" w:rsidRDefault="00576BC0" w:rsidP="00576BC0">
      <w:pPr>
        <w:shd w:val="clear" w:color="auto" w:fill="FFFFFF"/>
        <w:tabs>
          <w:tab w:val="left" w:pos="0"/>
          <w:tab w:val="left" w:pos="284"/>
        </w:tabs>
        <w:spacing w:after="0" w:line="36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Під час експерименту були досліджені фізико-хімічні властивості стале 20 та 20Х13. У першу чергу був визначений хімічний склад цих сталей (табл. </w:t>
      </w:r>
      <w:r w:rsidRPr="00123F49">
        <w:rPr>
          <w:rFonts w:ascii="Times New Roman" w:hAnsi="Times New Roman"/>
          <w:sz w:val="28"/>
          <w:szCs w:val="28"/>
          <w:lang w:eastAsia="ru-RU"/>
        </w:rPr>
        <w:t>3.</w:t>
      </w:r>
      <w:r>
        <w:rPr>
          <w:rFonts w:ascii="Times New Roman" w:hAnsi="Times New Roman"/>
          <w:sz w:val="28"/>
          <w:szCs w:val="28"/>
          <w:lang w:val="uk-UA" w:eastAsia="ru-RU"/>
        </w:rPr>
        <w:t xml:space="preserve">1). </w:t>
      </w:r>
    </w:p>
    <w:p w:rsidR="00576BC0" w:rsidRDefault="00576BC0" w:rsidP="00576BC0">
      <w:pPr>
        <w:shd w:val="clear" w:color="auto" w:fill="FFFFFF"/>
        <w:tabs>
          <w:tab w:val="left" w:pos="0"/>
          <w:tab w:val="left" w:pos="284"/>
        </w:tabs>
        <w:spacing w:after="0" w:line="360" w:lineRule="auto"/>
        <w:ind w:firstLine="709"/>
        <w:contextualSpacing/>
        <w:jc w:val="both"/>
        <w:rPr>
          <w:rFonts w:ascii="Times New Roman" w:hAnsi="Times New Roman"/>
          <w:sz w:val="28"/>
          <w:szCs w:val="28"/>
          <w:lang w:val="uk-UA" w:eastAsia="ru-RU"/>
        </w:rPr>
      </w:pPr>
    </w:p>
    <w:p w:rsidR="00576BC0" w:rsidRDefault="00576BC0" w:rsidP="00576BC0">
      <w:pPr>
        <w:shd w:val="clear" w:color="auto" w:fill="FFFFFF"/>
        <w:tabs>
          <w:tab w:val="left" w:pos="0"/>
          <w:tab w:val="left" w:pos="284"/>
        </w:tabs>
        <w:spacing w:after="0" w:line="360" w:lineRule="auto"/>
        <w:ind w:firstLine="709"/>
        <w:contextualSpacing/>
        <w:rPr>
          <w:rFonts w:ascii="Times New Roman" w:hAnsi="Times New Roman"/>
          <w:sz w:val="28"/>
          <w:szCs w:val="28"/>
          <w:lang w:val="uk-UA" w:eastAsia="ru-RU"/>
        </w:rPr>
      </w:pPr>
      <w:r w:rsidRPr="001622BE">
        <w:rPr>
          <w:rFonts w:ascii="Times New Roman" w:hAnsi="Times New Roman"/>
          <w:sz w:val="28"/>
          <w:szCs w:val="28"/>
          <w:lang w:val="uk-UA" w:eastAsia="ru-RU"/>
        </w:rPr>
        <w:t>Таб</w:t>
      </w:r>
      <w:r>
        <w:rPr>
          <w:rFonts w:ascii="Times New Roman" w:hAnsi="Times New Roman"/>
          <w:sz w:val="28"/>
          <w:szCs w:val="28"/>
          <w:lang w:val="uk-UA" w:eastAsia="ru-RU"/>
        </w:rPr>
        <w:t>лиця</w:t>
      </w:r>
      <w:r w:rsidRPr="001622BE">
        <w:rPr>
          <w:rFonts w:ascii="Times New Roman" w:hAnsi="Times New Roman"/>
          <w:sz w:val="28"/>
          <w:szCs w:val="28"/>
          <w:lang w:val="uk-UA" w:eastAsia="ru-RU"/>
        </w:rPr>
        <w:t xml:space="preserve"> </w:t>
      </w:r>
      <w:r w:rsidRPr="000B273F">
        <w:rPr>
          <w:rFonts w:ascii="Times New Roman" w:hAnsi="Times New Roman"/>
          <w:sz w:val="28"/>
          <w:szCs w:val="28"/>
          <w:lang w:eastAsia="ru-RU"/>
        </w:rPr>
        <w:t>3.</w:t>
      </w:r>
      <w:r>
        <w:rPr>
          <w:rFonts w:ascii="Times New Roman" w:hAnsi="Times New Roman"/>
          <w:sz w:val="28"/>
          <w:szCs w:val="28"/>
          <w:lang w:val="uk-UA" w:eastAsia="ru-RU"/>
        </w:rPr>
        <w:t>1 -  Хімічний склад сталей 20 та 20Х13</w:t>
      </w:r>
    </w:p>
    <w:p w:rsidR="00576BC0" w:rsidRDefault="00576BC0" w:rsidP="00576BC0">
      <w:pPr>
        <w:shd w:val="clear" w:color="auto" w:fill="FFFFFF"/>
        <w:tabs>
          <w:tab w:val="left" w:pos="0"/>
          <w:tab w:val="left" w:pos="284"/>
        </w:tabs>
        <w:spacing w:after="0" w:line="360" w:lineRule="auto"/>
        <w:ind w:firstLine="709"/>
        <w:contextualSpacing/>
        <w:jc w:val="both"/>
        <w:rPr>
          <w:rFonts w:ascii="Times New Roman" w:hAnsi="Times New Roman"/>
          <w:sz w:val="28"/>
          <w:szCs w:val="28"/>
          <w:lang w:val="uk-UA" w:eastAsia="ru-RU"/>
        </w:rPr>
      </w:pPr>
    </w:p>
    <w:tbl>
      <w:tblPr>
        <w:tblW w:w="96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2"/>
        <w:gridCol w:w="975"/>
        <w:gridCol w:w="1278"/>
        <w:gridCol w:w="1277"/>
        <w:gridCol w:w="1136"/>
        <w:gridCol w:w="1136"/>
        <w:gridCol w:w="1136"/>
        <w:gridCol w:w="1713"/>
      </w:tblGrid>
      <w:tr w:rsidR="00576BC0" w:rsidRPr="00893059" w:rsidTr="008B49E7">
        <w:trPr>
          <w:trHeight w:val="874"/>
        </w:trPr>
        <w:tc>
          <w:tcPr>
            <w:tcW w:w="1012" w:type="dxa"/>
            <w:vMerge w:val="restart"/>
          </w:tcPr>
          <w:p w:rsidR="00576BC0" w:rsidRPr="00353D11" w:rsidRDefault="00576BC0" w:rsidP="0086450C">
            <w:pPr>
              <w:spacing w:after="0" w:line="240" w:lineRule="auto"/>
              <w:rPr>
                <w:rFonts w:ascii="Times New Roman" w:hAnsi="Times New Roman"/>
                <w:sz w:val="28"/>
                <w:szCs w:val="28"/>
                <w:lang w:val="uk-UA" w:eastAsia="ru-RU"/>
              </w:rPr>
            </w:pPr>
            <w:r w:rsidRPr="00353D11">
              <w:rPr>
                <w:rFonts w:ascii="Times New Roman" w:hAnsi="Times New Roman"/>
                <w:sz w:val="28"/>
                <w:szCs w:val="28"/>
                <w:lang w:val="uk-UA" w:eastAsia="ru-RU"/>
              </w:rPr>
              <w:t>Марка сталі</w:t>
            </w:r>
          </w:p>
        </w:tc>
        <w:tc>
          <w:tcPr>
            <w:tcW w:w="8651" w:type="dxa"/>
            <w:gridSpan w:val="7"/>
          </w:tcPr>
          <w:p w:rsidR="00576BC0" w:rsidRPr="00353D11" w:rsidRDefault="00576BC0" w:rsidP="0086450C">
            <w:pPr>
              <w:spacing w:after="0" w:line="240" w:lineRule="auto"/>
              <w:jc w:val="center"/>
              <w:rPr>
                <w:rFonts w:ascii="Times New Roman" w:hAnsi="Times New Roman"/>
                <w:sz w:val="28"/>
                <w:szCs w:val="28"/>
                <w:lang w:val="uk-UA" w:eastAsia="ru-RU"/>
              </w:rPr>
            </w:pPr>
            <w:r w:rsidRPr="00353D11">
              <w:rPr>
                <w:rFonts w:ascii="Times New Roman" w:hAnsi="Times New Roman"/>
                <w:sz w:val="28"/>
                <w:szCs w:val="28"/>
                <w:lang w:val="uk-UA" w:eastAsia="ru-RU"/>
              </w:rPr>
              <w:t>Вміст хімічних елементів, %</w:t>
            </w:r>
          </w:p>
        </w:tc>
      </w:tr>
      <w:tr w:rsidR="00576BC0" w:rsidRPr="00893059" w:rsidTr="008B49E7">
        <w:trPr>
          <w:trHeight w:val="246"/>
        </w:trPr>
        <w:tc>
          <w:tcPr>
            <w:tcW w:w="1012" w:type="dxa"/>
            <w:vMerge/>
          </w:tcPr>
          <w:p w:rsidR="00576BC0" w:rsidRPr="00353D11" w:rsidRDefault="00576BC0" w:rsidP="0086450C">
            <w:pPr>
              <w:spacing w:after="0" w:line="240" w:lineRule="auto"/>
              <w:rPr>
                <w:rFonts w:ascii="Times New Roman" w:hAnsi="Times New Roman"/>
                <w:sz w:val="28"/>
                <w:szCs w:val="28"/>
                <w:lang w:val="uk-UA" w:eastAsia="ru-RU"/>
              </w:rPr>
            </w:pPr>
          </w:p>
        </w:tc>
        <w:tc>
          <w:tcPr>
            <w:tcW w:w="975" w:type="dxa"/>
          </w:tcPr>
          <w:p w:rsidR="00576BC0" w:rsidRPr="00353D11" w:rsidRDefault="00576BC0" w:rsidP="0086450C">
            <w:pPr>
              <w:spacing w:after="0" w:line="240" w:lineRule="auto"/>
              <w:jc w:val="center"/>
              <w:rPr>
                <w:rFonts w:ascii="Times New Roman" w:hAnsi="Times New Roman"/>
                <w:sz w:val="28"/>
                <w:szCs w:val="28"/>
                <w:lang w:val="uk-UA" w:eastAsia="ru-RU"/>
              </w:rPr>
            </w:pPr>
            <w:r w:rsidRPr="00353D11">
              <w:rPr>
                <w:rFonts w:ascii="Times New Roman" w:hAnsi="Times New Roman"/>
                <w:sz w:val="28"/>
                <w:szCs w:val="28"/>
                <w:lang w:val="uk-UA" w:eastAsia="ru-RU"/>
              </w:rPr>
              <w:t>C</w:t>
            </w:r>
          </w:p>
        </w:tc>
        <w:tc>
          <w:tcPr>
            <w:tcW w:w="1278" w:type="dxa"/>
          </w:tcPr>
          <w:p w:rsidR="00576BC0" w:rsidRPr="00353D11" w:rsidRDefault="00576BC0" w:rsidP="0086450C">
            <w:pPr>
              <w:spacing w:after="0" w:line="240" w:lineRule="auto"/>
              <w:jc w:val="center"/>
              <w:rPr>
                <w:rFonts w:ascii="Times New Roman" w:hAnsi="Times New Roman"/>
                <w:sz w:val="28"/>
                <w:szCs w:val="28"/>
                <w:lang w:val="uk-UA" w:eastAsia="ru-RU"/>
              </w:rPr>
            </w:pPr>
            <w:r w:rsidRPr="00353D11">
              <w:rPr>
                <w:rFonts w:ascii="Times New Roman" w:hAnsi="Times New Roman"/>
                <w:sz w:val="28"/>
                <w:szCs w:val="28"/>
                <w:lang w:val="uk-UA" w:eastAsia="ru-RU"/>
              </w:rPr>
              <w:t>Si</w:t>
            </w:r>
          </w:p>
        </w:tc>
        <w:tc>
          <w:tcPr>
            <w:tcW w:w="1277" w:type="dxa"/>
          </w:tcPr>
          <w:p w:rsidR="00576BC0" w:rsidRPr="00353D11" w:rsidRDefault="00576BC0" w:rsidP="0086450C">
            <w:pPr>
              <w:spacing w:after="0" w:line="240" w:lineRule="auto"/>
              <w:jc w:val="center"/>
              <w:rPr>
                <w:rFonts w:ascii="Times New Roman" w:hAnsi="Times New Roman"/>
                <w:sz w:val="28"/>
                <w:szCs w:val="28"/>
                <w:lang w:val="uk-UA" w:eastAsia="ru-RU"/>
              </w:rPr>
            </w:pPr>
            <w:r w:rsidRPr="00353D11">
              <w:rPr>
                <w:rFonts w:ascii="Times New Roman" w:hAnsi="Times New Roman"/>
                <w:sz w:val="28"/>
                <w:szCs w:val="28"/>
                <w:lang w:val="uk-UA" w:eastAsia="ru-RU"/>
              </w:rPr>
              <w:t>Mn</w:t>
            </w:r>
          </w:p>
        </w:tc>
        <w:tc>
          <w:tcPr>
            <w:tcW w:w="1136" w:type="dxa"/>
          </w:tcPr>
          <w:p w:rsidR="00576BC0" w:rsidRPr="00353D11" w:rsidRDefault="00576BC0" w:rsidP="0086450C">
            <w:pPr>
              <w:spacing w:after="0" w:line="240" w:lineRule="auto"/>
              <w:jc w:val="center"/>
              <w:rPr>
                <w:rFonts w:ascii="Times New Roman" w:hAnsi="Times New Roman"/>
                <w:sz w:val="28"/>
                <w:szCs w:val="28"/>
                <w:lang w:val="uk-UA" w:eastAsia="ru-RU"/>
              </w:rPr>
            </w:pPr>
            <w:r w:rsidRPr="00353D11">
              <w:rPr>
                <w:rFonts w:ascii="Times New Roman" w:hAnsi="Times New Roman"/>
                <w:sz w:val="28"/>
                <w:szCs w:val="28"/>
                <w:lang w:val="uk-UA" w:eastAsia="ru-RU"/>
              </w:rPr>
              <w:t>S</w:t>
            </w:r>
          </w:p>
        </w:tc>
        <w:tc>
          <w:tcPr>
            <w:tcW w:w="1136" w:type="dxa"/>
          </w:tcPr>
          <w:p w:rsidR="00576BC0" w:rsidRPr="00353D11" w:rsidRDefault="00576BC0" w:rsidP="0086450C">
            <w:pPr>
              <w:spacing w:after="0" w:line="240" w:lineRule="auto"/>
              <w:jc w:val="center"/>
              <w:rPr>
                <w:rFonts w:ascii="Times New Roman" w:hAnsi="Times New Roman"/>
                <w:sz w:val="28"/>
                <w:szCs w:val="28"/>
                <w:lang w:val="uk-UA" w:eastAsia="ru-RU"/>
              </w:rPr>
            </w:pPr>
            <w:r w:rsidRPr="00353D11">
              <w:rPr>
                <w:rFonts w:ascii="Times New Roman" w:hAnsi="Times New Roman"/>
                <w:sz w:val="28"/>
                <w:szCs w:val="28"/>
                <w:lang w:val="uk-UA" w:eastAsia="ru-RU"/>
              </w:rPr>
              <w:t>P</w:t>
            </w:r>
          </w:p>
        </w:tc>
        <w:tc>
          <w:tcPr>
            <w:tcW w:w="1136" w:type="dxa"/>
          </w:tcPr>
          <w:p w:rsidR="00576BC0" w:rsidRPr="001622BE" w:rsidRDefault="00576BC0" w:rsidP="0086450C">
            <w:pPr>
              <w:spacing w:after="0" w:line="240" w:lineRule="auto"/>
              <w:jc w:val="center"/>
              <w:rPr>
                <w:rFonts w:ascii="Times New Roman" w:hAnsi="Times New Roman"/>
                <w:sz w:val="28"/>
                <w:szCs w:val="28"/>
                <w:lang w:val="uk-UA" w:eastAsia="ru-RU"/>
              </w:rPr>
            </w:pPr>
            <w:r>
              <w:rPr>
                <w:rFonts w:ascii="Times New Roman" w:hAnsi="Times New Roman"/>
                <w:sz w:val="28"/>
                <w:szCs w:val="28"/>
                <w:lang w:val="en-US" w:eastAsia="ru-RU"/>
              </w:rPr>
              <w:t>Cr</w:t>
            </w:r>
          </w:p>
        </w:tc>
        <w:tc>
          <w:tcPr>
            <w:tcW w:w="1711" w:type="dxa"/>
          </w:tcPr>
          <w:p w:rsidR="00576BC0" w:rsidRDefault="00576BC0" w:rsidP="0086450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інші</w:t>
            </w:r>
          </w:p>
        </w:tc>
      </w:tr>
      <w:tr w:rsidR="00576BC0" w:rsidRPr="00353D11" w:rsidTr="008B49E7">
        <w:trPr>
          <w:trHeight w:val="2782"/>
        </w:trPr>
        <w:tc>
          <w:tcPr>
            <w:tcW w:w="1012" w:type="dxa"/>
          </w:tcPr>
          <w:p w:rsidR="00576BC0" w:rsidRPr="00893059" w:rsidRDefault="00576BC0" w:rsidP="0086450C">
            <w:pPr>
              <w:spacing w:after="0" w:line="240" w:lineRule="auto"/>
              <w:contextualSpacing/>
              <w:jc w:val="center"/>
              <w:rPr>
                <w:rFonts w:ascii="Times New Roman" w:hAnsi="Times New Roman"/>
                <w:sz w:val="28"/>
                <w:szCs w:val="28"/>
                <w:lang w:val="uk-UA" w:eastAsia="ru-RU"/>
              </w:rPr>
            </w:pPr>
          </w:p>
          <w:p w:rsidR="00576BC0" w:rsidRPr="00893059" w:rsidRDefault="00576BC0" w:rsidP="0086450C">
            <w:pPr>
              <w:spacing w:after="0" w:line="240" w:lineRule="auto"/>
              <w:contextualSpacing/>
              <w:jc w:val="center"/>
              <w:rPr>
                <w:rFonts w:ascii="Times New Roman" w:hAnsi="Times New Roman"/>
                <w:sz w:val="28"/>
                <w:szCs w:val="28"/>
                <w:lang w:val="uk-UA" w:eastAsia="ru-RU"/>
              </w:rPr>
            </w:pPr>
          </w:p>
          <w:p w:rsidR="00576BC0" w:rsidRPr="00353D11" w:rsidRDefault="00576BC0" w:rsidP="0086450C">
            <w:pPr>
              <w:spacing w:after="0" w:line="24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t>20</w:t>
            </w:r>
          </w:p>
        </w:tc>
        <w:tc>
          <w:tcPr>
            <w:tcW w:w="975" w:type="dxa"/>
          </w:tcPr>
          <w:p w:rsidR="00576BC0" w:rsidRPr="00893059" w:rsidRDefault="00576BC0" w:rsidP="0086450C">
            <w:pPr>
              <w:spacing w:after="0" w:line="240" w:lineRule="auto"/>
              <w:contextualSpacing/>
              <w:jc w:val="center"/>
              <w:rPr>
                <w:rFonts w:ascii="Times New Roman" w:hAnsi="Times New Roman"/>
                <w:sz w:val="28"/>
                <w:szCs w:val="28"/>
                <w:lang w:val="uk-UA" w:eastAsia="ru-RU"/>
              </w:rPr>
            </w:pPr>
          </w:p>
          <w:p w:rsidR="00576BC0" w:rsidRPr="00893059" w:rsidRDefault="00576BC0" w:rsidP="0086450C">
            <w:pPr>
              <w:spacing w:after="0" w:line="240" w:lineRule="auto"/>
              <w:contextualSpacing/>
              <w:jc w:val="center"/>
              <w:rPr>
                <w:rFonts w:ascii="Times New Roman" w:hAnsi="Times New Roman"/>
                <w:sz w:val="28"/>
                <w:szCs w:val="28"/>
                <w:lang w:val="uk-UA" w:eastAsia="ru-RU"/>
              </w:rPr>
            </w:pPr>
          </w:p>
          <w:p w:rsidR="00576BC0" w:rsidRPr="00353D11" w:rsidRDefault="00576BC0" w:rsidP="0086450C">
            <w:pPr>
              <w:spacing w:after="0" w:line="240" w:lineRule="auto"/>
              <w:contextualSpacing/>
              <w:jc w:val="center"/>
              <w:rPr>
                <w:rFonts w:ascii="Times New Roman" w:hAnsi="Times New Roman"/>
                <w:sz w:val="28"/>
                <w:szCs w:val="28"/>
                <w:lang w:val="uk-UA" w:eastAsia="ru-RU"/>
              </w:rPr>
            </w:pPr>
            <w:r w:rsidRPr="00353D11">
              <w:rPr>
                <w:rFonts w:ascii="Times New Roman" w:hAnsi="Times New Roman"/>
                <w:sz w:val="28"/>
                <w:szCs w:val="28"/>
                <w:lang w:val="uk-UA" w:eastAsia="ru-RU"/>
              </w:rPr>
              <w:t>0</w:t>
            </w:r>
            <w:r>
              <w:rPr>
                <w:rFonts w:ascii="Times New Roman" w:hAnsi="Times New Roman"/>
                <w:sz w:val="28"/>
                <w:szCs w:val="28"/>
                <w:lang w:val="uk-UA" w:eastAsia="ru-RU"/>
              </w:rPr>
              <w:t>,19</w:t>
            </w:r>
          </w:p>
        </w:tc>
        <w:tc>
          <w:tcPr>
            <w:tcW w:w="1278" w:type="dxa"/>
          </w:tcPr>
          <w:p w:rsidR="00576BC0" w:rsidRPr="00893059" w:rsidRDefault="00576BC0" w:rsidP="0086450C">
            <w:pPr>
              <w:spacing w:after="0" w:line="240" w:lineRule="auto"/>
              <w:contextualSpacing/>
              <w:jc w:val="center"/>
              <w:rPr>
                <w:rFonts w:ascii="Times New Roman" w:hAnsi="Times New Roman"/>
                <w:sz w:val="28"/>
                <w:szCs w:val="28"/>
                <w:lang w:val="uk-UA" w:eastAsia="ru-RU"/>
              </w:rPr>
            </w:pPr>
          </w:p>
          <w:p w:rsidR="00576BC0" w:rsidRPr="00893059" w:rsidRDefault="00576BC0" w:rsidP="0086450C">
            <w:pPr>
              <w:spacing w:after="0" w:line="240" w:lineRule="auto"/>
              <w:contextualSpacing/>
              <w:jc w:val="center"/>
              <w:rPr>
                <w:rFonts w:ascii="Times New Roman" w:hAnsi="Times New Roman"/>
                <w:sz w:val="28"/>
                <w:szCs w:val="28"/>
                <w:lang w:val="uk-UA" w:eastAsia="ru-RU"/>
              </w:rPr>
            </w:pPr>
          </w:p>
          <w:p w:rsidR="00576BC0" w:rsidRPr="00353D11" w:rsidRDefault="00576BC0" w:rsidP="0086450C">
            <w:pPr>
              <w:spacing w:after="0" w:line="24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t>0,32</w:t>
            </w:r>
          </w:p>
        </w:tc>
        <w:tc>
          <w:tcPr>
            <w:tcW w:w="1277" w:type="dxa"/>
          </w:tcPr>
          <w:p w:rsidR="00576BC0" w:rsidRPr="00893059" w:rsidRDefault="00576BC0" w:rsidP="0086450C">
            <w:pPr>
              <w:spacing w:after="0" w:line="240" w:lineRule="auto"/>
              <w:contextualSpacing/>
              <w:jc w:val="center"/>
              <w:rPr>
                <w:rFonts w:ascii="Times New Roman" w:hAnsi="Times New Roman"/>
                <w:sz w:val="28"/>
                <w:szCs w:val="28"/>
                <w:lang w:val="uk-UA" w:eastAsia="ru-RU"/>
              </w:rPr>
            </w:pPr>
          </w:p>
          <w:p w:rsidR="00576BC0" w:rsidRPr="00893059" w:rsidRDefault="00576BC0" w:rsidP="0086450C">
            <w:pPr>
              <w:spacing w:after="0" w:line="240" w:lineRule="auto"/>
              <w:contextualSpacing/>
              <w:jc w:val="center"/>
              <w:rPr>
                <w:rFonts w:ascii="Times New Roman" w:hAnsi="Times New Roman"/>
                <w:sz w:val="28"/>
                <w:szCs w:val="28"/>
                <w:lang w:val="uk-UA" w:eastAsia="ru-RU"/>
              </w:rPr>
            </w:pPr>
          </w:p>
          <w:p w:rsidR="00576BC0" w:rsidRPr="00353D11" w:rsidRDefault="00576BC0" w:rsidP="0086450C">
            <w:pPr>
              <w:spacing w:after="0" w:line="24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t>0,48</w:t>
            </w:r>
          </w:p>
        </w:tc>
        <w:tc>
          <w:tcPr>
            <w:tcW w:w="1136" w:type="dxa"/>
          </w:tcPr>
          <w:p w:rsidR="00576BC0" w:rsidRPr="00893059" w:rsidRDefault="00576BC0" w:rsidP="0086450C">
            <w:pPr>
              <w:spacing w:after="0" w:line="240" w:lineRule="auto"/>
              <w:contextualSpacing/>
              <w:jc w:val="center"/>
              <w:rPr>
                <w:rFonts w:ascii="Times New Roman" w:hAnsi="Times New Roman"/>
                <w:sz w:val="28"/>
                <w:szCs w:val="28"/>
                <w:lang w:val="uk-UA" w:eastAsia="ru-RU"/>
              </w:rPr>
            </w:pPr>
          </w:p>
          <w:p w:rsidR="00576BC0" w:rsidRPr="00893059" w:rsidRDefault="00576BC0" w:rsidP="0086450C">
            <w:pPr>
              <w:spacing w:after="0" w:line="240" w:lineRule="auto"/>
              <w:contextualSpacing/>
              <w:jc w:val="center"/>
              <w:rPr>
                <w:rFonts w:ascii="Times New Roman" w:hAnsi="Times New Roman"/>
                <w:sz w:val="28"/>
                <w:szCs w:val="28"/>
                <w:lang w:val="uk-UA" w:eastAsia="ru-RU"/>
              </w:rPr>
            </w:pPr>
          </w:p>
          <w:p w:rsidR="00576BC0" w:rsidRPr="00353D11" w:rsidRDefault="00576BC0" w:rsidP="0086450C">
            <w:pPr>
              <w:spacing w:after="0" w:line="24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t>0,02</w:t>
            </w:r>
          </w:p>
        </w:tc>
        <w:tc>
          <w:tcPr>
            <w:tcW w:w="1136" w:type="dxa"/>
          </w:tcPr>
          <w:p w:rsidR="00576BC0" w:rsidRPr="00893059" w:rsidRDefault="00576BC0" w:rsidP="0086450C">
            <w:pPr>
              <w:spacing w:after="0" w:line="240" w:lineRule="auto"/>
              <w:contextualSpacing/>
              <w:jc w:val="center"/>
              <w:rPr>
                <w:rFonts w:ascii="Times New Roman" w:hAnsi="Times New Roman"/>
                <w:sz w:val="28"/>
                <w:szCs w:val="28"/>
                <w:lang w:val="uk-UA" w:eastAsia="ru-RU"/>
              </w:rPr>
            </w:pPr>
          </w:p>
          <w:p w:rsidR="00576BC0" w:rsidRPr="00893059" w:rsidRDefault="00576BC0" w:rsidP="0086450C">
            <w:pPr>
              <w:spacing w:after="0" w:line="240" w:lineRule="auto"/>
              <w:contextualSpacing/>
              <w:jc w:val="center"/>
              <w:rPr>
                <w:rFonts w:ascii="Times New Roman" w:hAnsi="Times New Roman"/>
                <w:sz w:val="28"/>
                <w:szCs w:val="28"/>
                <w:lang w:val="uk-UA" w:eastAsia="ru-RU"/>
              </w:rPr>
            </w:pPr>
          </w:p>
          <w:p w:rsidR="00576BC0" w:rsidRPr="00353D11" w:rsidRDefault="00576BC0" w:rsidP="0086450C">
            <w:pPr>
              <w:spacing w:after="0" w:line="240" w:lineRule="auto"/>
              <w:contextualSpacing/>
              <w:jc w:val="center"/>
              <w:rPr>
                <w:rFonts w:ascii="Times New Roman" w:hAnsi="Times New Roman"/>
                <w:sz w:val="28"/>
                <w:szCs w:val="28"/>
                <w:lang w:val="uk-UA" w:eastAsia="ru-RU"/>
              </w:rPr>
            </w:pPr>
            <w:r w:rsidRPr="00353D11">
              <w:rPr>
                <w:rFonts w:ascii="Times New Roman" w:hAnsi="Times New Roman"/>
                <w:sz w:val="28"/>
                <w:szCs w:val="28"/>
                <w:lang w:val="uk-UA" w:eastAsia="ru-RU"/>
              </w:rPr>
              <w:t>0,03</w:t>
            </w:r>
          </w:p>
        </w:tc>
        <w:tc>
          <w:tcPr>
            <w:tcW w:w="1136" w:type="dxa"/>
            <w:vAlign w:val="center"/>
          </w:tcPr>
          <w:p w:rsidR="00576BC0" w:rsidRPr="00353D11" w:rsidRDefault="00576BC0" w:rsidP="0086450C">
            <w:pPr>
              <w:spacing w:after="0" w:line="24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t>0,24</w:t>
            </w:r>
          </w:p>
        </w:tc>
        <w:tc>
          <w:tcPr>
            <w:tcW w:w="1711" w:type="dxa"/>
            <w:vAlign w:val="center"/>
          </w:tcPr>
          <w:p w:rsidR="00576BC0" w:rsidRDefault="00576BC0" w:rsidP="0086450C">
            <w:pPr>
              <w:spacing w:after="0" w:line="240" w:lineRule="auto"/>
              <w:contextualSpacing/>
              <w:jc w:val="center"/>
              <w:rPr>
                <w:rFonts w:ascii="Times New Roman" w:hAnsi="Times New Roman"/>
                <w:sz w:val="28"/>
                <w:szCs w:val="28"/>
                <w:lang w:val="uk-UA" w:eastAsia="ru-RU"/>
              </w:rPr>
            </w:pPr>
            <w:r w:rsidRPr="006059E3">
              <w:rPr>
                <w:rFonts w:ascii="Times New Roman" w:hAnsi="Times New Roman"/>
                <w:sz w:val="28"/>
                <w:szCs w:val="28"/>
                <w:lang w:val="en-US" w:eastAsia="ru-RU"/>
              </w:rPr>
              <w:t>Cu</w:t>
            </w:r>
            <w:r>
              <w:rPr>
                <w:rFonts w:ascii="Times New Roman" w:hAnsi="Times New Roman"/>
                <w:sz w:val="28"/>
                <w:szCs w:val="28"/>
                <w:lang w:val="uk-UA" w:eastAsia="ru-RU"/>
              </w:rPr>
              <w:t xml:space="preserve"> </w:t>
            </w:r>
            <w:r w:rsidRPr="006A799B">
              <w:rPr>
                <w:rFonts w:ascii="Times New Roman" w:hAnsi="Times New Roman"/>
                <w:sz w:val="28"/>
                <w:szCs w:val="28"/>
                <w:lang w:val="uk-UA" w:eastAsia="ru-RU"/>
              </w:rPr>
              <w:t>0,25</w:t>
            </w:r>
            <w:r>
              <w:rPr>
                <w:rFonts w:ascii="Times New Roman" w:hAnsi="Times New Roman"/>
                <w:sz w:val="28"/>
                <w:szCs w:val="28"/>
                <w:lang w:val="uk-UA" w:eastAsia="ru-RU"/>
              </w:rPr>
              <w:t>0</w:t>
            </w:r>
          </w:p>
          <w:p w:rsidR="00576BC0" w:rsidRDefault="00576BC0" w:rsidP="0086450C">
            <w:pPr>
              <w:spacing w:after="0" w:line="240" w:lineRule="auto"/>
              <w:contextualSpacing/>
              <w:jc w:val="center"/>
              <w:rPr>
                <w:rFonts w:ascii="Times New Roman" w:hAnsi="Times New Roman"/>
                <w:sz w:val="28"/>
                <w:szCs w:val="28"/>
                <w:lang w:val="uk-UA" w:eastAsia="ru-RU"/>
              </w:rPr>
            </w:pPr>
            <w:r>
              <w:rPr>
                <w:rFonts w:ascii="Times New Roman" w:hAnsi="Times New Roman"/>
                <w:sz w:val="28"/>
                <w:szCs w:val="28"/>
                <w:lang w:val="en-US" w:eastAsia="ru-RU"/>
              </w:rPr>
              <w:t>As</w:t>
            </w:r>
            <w:r>
              <w:rPr>
                <w:rFonts w:ascii="Times New Roman" w:hAnsi="Times New Roman"/>
                <w:sz w:val="28"/>
                <w:szCs w:val="28"/>
                <w:lang w:val="uk-UA" w:eastAsia="ru-RU"/>
              </w:rPr>
              <w:t xml:space="preserve"> </w:t>
            </w:r>
            <w:r w:rsidRPr="006A799B">
              <w:rPr>
                <w:rFonts w:ascii="Times New Roman" w:hAnsi="Times New Roman"/>
                <w:sz w:val="28"/>
                <w:szCs w:val="28"/>
                <w:lang w:val="uk-UA" w:eastAsia="ru-RU"/>
              </w:rPr>
              <w:t>0,25</w:t>
            </w:r>
            <w:r>
              <w:rPr>
                <w:rFonts w:ascii="Times New Roman" w:hAnsi="Times New Roman"/>
                <w:sz w:val="28"/>
                <w:szCs w:val="28"/>
                <w:lang w:val="uk-UA" w:eastAsia="ru-RU"/>
              </w:rPr>
              <w:t>0</w:t>
            </w:r>
          </w:p>
          <w:p w:rsidR="00576BC0" w:rsidRPr="00353D11" w:rsidRDefault="00576BC0" w:rsidP="0086450C">
            <w:pPr>
              <w:spacing w:after="0" w:line="240" w:lineRule="auto"/>
              <w:contextualSpacing/>
              <w:jc w:val="center"/>
              <w:rPr>
                <w:rFonts w:ascii="Times New Roman" w:hAnsi="Times New Roman"/>
                <w:sz w:val="28"/>
                <w:szCs w:val="28"/>
                <w:lang w:val="uk-UA" w:eastAsia="ru-RU"/>
              </w:rPr>
            </w:pPr>
            <w:r>
              <w:rPr>
                <w:rFonts w:ascii="Times New Roman" w:hAnsi="Times New Roman"/>
                <w:sz w:val="28"/>
                <w:szCs w:val="28"/>
                <w:lang w:val="en-US" w:eastAsia="ru-RU"/>
              </w:rPr>
              <w:t>N</w:t>
            </w:r>
            <w:r>
              <w:rPr>
                <w:rFonts w:ascii="Times New Roman" w:hAnsi="Times New Roman"/>
                <w:sz w:val="28"/>
                <w:szCs w:val="28"/>
                <w:lang w:val="uk-UA" w:eastAsia="ru-RU"/>
              </w:rPr>
              <w:t xml:space="preserve"> </w:t>
            </w:r>
            <w:r w:rsidRPr="006A799B">
              <w:rPr>
                <w:rFonts w:ascii="Times New Roman" w:hAnsi="Times New Roman"/>
                <w:sz w:val="28"/>
                <w:szCs w:val="28"/>
                <w:lang w:val="uk-UA" w:eastAsia="ru-RU"/>
              </w:rPr>
              <w:t>0,25</w:t>
            </w:r>
            <w:r>
              <w:rPr>
                <w:rFonts w:ascii="Times New Roman" w:hAnsi="Times New Roman"/>
                <w:sz w:val="28"/>
                <w:szCs w:val="28"/>
                <w:lang w:val="uk-UA" w:eastAsia="ru-RU"/>
              </w:rPr>
              <w:t>0</w:t>
            </w:r>
          </w:p>
        </w:tc>
      </w:tr>
      <w:tr w:rsidR="00576BC0" w:rsidRPr="001622BE" w:rsidTr="008B49E7">
        <w:trPr>
          <w:trHeight w:val="2782"/>
        </w:trPr>
        <w:tc>
          <w:tcPr>
            <w:tcW w:w="1012" w:type="dxa"/>
            <w:vAlign w:val="center"/>
          </w:tcPr>
          <w:p w:rsidR="00576BC0" w:rsidRPr="00295CBB" w:rsidRDefault="00576BC0" w:rsidP="0086450C">
            <w:pPr>
              <w:spacing w:after="0" w:line="24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t>20Х13</w:t>
            </w:r>
          </w:p>
        </w:tc>
        <w:tc>
          <w:tcPr>
            <w:tcW w:w="975" w:type="dxa"/>
            <w:vAlign w:val="center"/>
          </w:tcPr>
          <w:p w:rsidR="00576BC0" w:rsidRPr="00295CBB" w:rsidRDefault="00576BC0" w:rsidP="0086450C">
            <w:pPr>
              <w:spacing w:after="0" w:line="24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t>0,24</w:t>
            </w:r>
          </w:p>
        </w:tc>
        <w:tc>
          <w:tcPr>
            <w:tcW w:w="1278" w:type="dxa"/>
            <w:vAlign w:val="center"/>
          </w:tcPr>
          <w:p w:rsidR="00576BC0" w:rsidRPr="001622BE" w:rsidRDefault="00576BC0" w:rsidP="0086450C">
            <w:pPr>
              <w:spacing w:after="0" w:line="24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t>0,40</w:t>
            </w:r>
          </w:p>
        </w:tc>
        <w:tc>
          <w:tcPr>
            <w:tcW w:w="1277" w:type="dxa"/>
            <w:vAlign w:val="center"/>
          </w:tcPr>
          <w:p w:rsidR="00576BC0" w:rsidRPr="001622BE" w:rsidRDefault="00576BC0" w:rsidP="0086450C">
            <w:pPr>
              <w:spacing w:after="0" w:line="24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t>0,45</w:t>
            </w:r>
          </w:p>
        </w:tc>
        <w:tc>
          <w:tcPr>
            <w:tcW w:w="1136" w:type="dxa"/>
            <w:vAlign w:val="center"/>
          </w:tcPr>
          <w:p w:rsidR="00576BC0" w:rsidRPr="001622BE" w:rsidRDefault="00576BC0" w:rsidP="0086450C">
            <w:pPr>
              <w:spacing w:after="0" w:line="24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t>0,02</w:t>
            </w:r>
          </w:p>
        </w:tc>
        <w:tc>
          <w:tcPr>
            <w:tcW w:w="1136" w:type="dxa"/>
            <w:vAlign w:val="center"/>
          </w:tcPr>
          <w:p w:rsidR="00576BC0" w:rsidRPr="001622BE" w:rsidRDefault="00576BC0" w:rsidP="0086450C">
            <w:pPr>
              <w:spacing w:after="0" w:line="24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t>0,02</w:t>
            </w:r>
          </w:p>
        </w:tc>
        <w:tc>
          <w:tcPr>
            <w:tcW w:w="1136" w:type="dxa"/>
            <w:vAlign w:val="center"/>
          </w:tcPr>
          <w:p w:rsidR="00576BC0" w:rsidRPr="00353D11" w:rsidRDefault="00576BC0" w:rsidP="0086450C">
            <w:pPr>
              <w:spacing w:after="0" w:line="24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t>13,0</w:t>
            </w:r>
          </w:p>
        </w:tc>
        <w:tc>
          <w:tcPr>
            <w:tcW w:w="1711" w:type="dxa"/>
            <w:vAlign w:val="center"/>
          </w:tcPr>
          <w:p w:rsidR="00576BC0" w:rsidRDefault="00576BC0" w:rsidP="0086450C">
            <w:pPr>
              <w:spacing w:after="0" w:line="24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t>Ni 0,40</w:t>
            </w:r>
          </w:p>
          <w:p w:rsidR="00576BC0" w:rsidRPr="001622BE" w:rsidRDefault="00576BC0" w:rsidP="0086450C">
            <w:pPr>
              <w:spacing w:after="0" w:line="240" w:lineRule="auto"/>
              <w:contextualSpacing/>
              <w:jc w:val="center"/>
              <w:rPr>
                <w:rFonts w:ascii="Times New Roman" w:hAnsi="Times New Roman"/>
                <w:sz w:val="28"/>
                <w:szCs w:val="28"/>
                <w:lang w:val="uk-UA" w:eastAsia="ru-RU"/>
              </w:rPr>
            </w:pPr>
            <w:r w:rsidRPr="006059E3">
              <w:rPr>
                <w:rFonts w:ascii="Times New Roman" w:hAnsi="Times New Roman"/>
                <w:sz w:val="28"/>
                <w:szCs w:val="28"/>
                <w:lang w:val="en-US" w:eastAsia="ru-RU"/>
              </w:rPr>
              <w:t>Cu</w:t>
            </w:r>
            <w:r>
              <w:rPr>
                <w:rFonts w:ascii="Times New Roman" w:hAnsi="Times New Roman"/>
                <w:sz w:val="28"/>
                <w:szCs w:val="28"/>
                <w:lang w:val="uk-UA" w:eastAsia="ru-RU"/>
              </w:rPr>
              <w:t xml:space="preserve"> </w:t>
            </w:r>
            <w:r w:rsidRPr="006A799B">
              <w:rPr>
                <w:rFonts w:ascii="Times New Roman" w:hAnsi="Times New Roman"/>
                <w:sz w:val="28"/>
                <w:szCs w:val="28"/>
                <w:lang w:val="uk-UA" w:eastAsia="ru-RU"/>
              </w:rPr>
              <w:t>0,25</w:t>
            </w:r>
            <w:r>
              <w:rPr>
                <w:rFonts w:ascii="Times New Roman" w:hAnsi="Times New Roman"/>
                <w:sz w:val="28"/>
                <w:szCs w:val="28"/>
                <w:lang w:val="uk-UA" w:eastAsia="ru-RU"/>
              </w:rPr>
              <w:t>0</w:t>
            </w:r>
          </w:p>
          <w:p w:rsidR="00576BC0" w:rsidRDefault="00576BC0" w:rsidP="0086450C">
            <w:pPr>
              <w:spacing w:after="0" w:line="240" w:lineRule="auto"/>
              <w:contextualSpacing/>
              <w:rPr>
                <w:rFonts w:ascii="Times New Roman" w:hAnsi="Times New Roman"/>
                <w:sz w:val="28"/>
                <w:szCs w:val="28"/>
                <w:lang w:val="uk-UA" w:eastAsia="ru-RU"/>
              </w:rPr>
            </w:pPr>
            <w:r w:rsidRPr="001622BE">
              <w:rPr>
                <w:rFonts w:ascii="Times New Roman" w:hAnsi="Times New Roman"/>
                <w:sz w:val="28"/>
                <w:szCs w:val="28"/>
                <w:lang w:val="uk-UA" w:eastAsia="ru-RU"/>
              </w:rPr>
              <w:t xml:space="preserve">  </w:t>
            </w:r>
            <w:r>
              <w:rPr>
                <w:rFonts w:ascii="Times New Roman" w:hAnsi="Times New Roman"/>
                <w:sz w:val="28"/>
                <w:szCs w:val="28"/>
                <w:lang w:val="en-US" w:eastAsia="ru-RU"/>
              </w:rPr>
              <w:t>V</w:t>
            </w:r>
            <w:r>
              <w:rPr>
                <w:rFonts w:ascii="Times New Roman" w:hAnsi="Times New Roman"/>
                <w:sz w:val="28"/>
                <w:szCs w:val="28"/>
                <w:lang w:val="uk-UA" w:eastAsia="ru-RU"/>
              </w:rPr>
              <w:t xml:space="preserve"> 0,20</w:t>
            </w:r>
          </w:p>
          <w:p w:rsidR="00576BC0" w:rsidRPr="001622BE" w:rsidRDefault="00576BC0" w:rsidP="0086450C">
            <w:pPr>
              <w:spacing w:after="0" w:line="240" w:lineRule="auto"/>
              <w:contextualSpacing/>
              <w:rPr>
                <w:rFonts w:ascii="Times New Roman" w:hAnsi="Times New Roman"/>
                <w:sz w:val="28"/>
                <w:szCs w:val="28"/>
                <w:lang w:val="en-US" w:eastAsia="ru-RU"/>
              </w:rPr>
            </w:pPr>
            <w:r>
              <w:rPr>
                <w:rFonts w:ascii="Times New Roman" w:hAnsi="Times New Roman"/>
                <w:sz w:val="28"/>
                <w:szCs w:val="28"/>
                <w:lang w:val="en-US" w:eastAsia="ru-RU"/>
              </w:rPr>
              <w:t xml:space="preserve">   Ti 0,15</w:t>
            </w:r>
          </w:p>
        </w:tc>
      </w:tr>
    </w:tbl>
    <w:p w:rsidR="00576BC0" w:rsidRDefault="00576BC0" w:rsidP="00576BC0">
      <w:pPr>
        <w:shd w:val="clear" w:color="auto" w:fill="FFFFFF"/>
        <w:tabs>
          <w:tab w:val="left" w:pos="0"/>
          <w:tab w:val="left" w:pos="284"/>
        </w:tabs>
        <w:spacing w:after="0" w:line="360" w:lineRule="auto"/>
        <w:ind w:firstLine="709"/>
        <w:contextualSpacing/>
        <w:jc w:val="center"/>
        <w:rPr>
          <w:rFonts w:ascii="Times New Roman" w:hAnsi="Times New Roman"/>
          <w:sz w:val="28"/>
          <w:szCs w:val="28"/>
          <w:lang w:val="uk-UA" w:eastAsia="ru-RU"/>
        </w:rPr>
      </w:pPr>
    </w:p>
    <w:p w:rsidR="00015263" w:rsidRPr="008B49E7" w:rsidRDefault="00576BC0" w:rsidP="008B49E7">
      <w:pPr>
        <w:shd w:val="clear" w:color="auto" w:fill="FFFFFF"/>
        <w:tabs>
          <w:tab w:val="left" w:pos="0"/>
          <w:tab w:val="left" w:pos="284"/>
        </w:tabs>
        <w:spacing w:after="0" w:line="360" w:lineRule="auto"/>
        <w:ind w:firstLine="709"/>
        <w:contextualSpacing/>
        <w:jc w:val="both"/>
        <w:rPr>
          <w:rFonts w:ascii="Times New Roman" w:hAnsi="Times New Roman"/>
          <w:color w:val="000000"/>
          <w:sz w:val="28"/>
          <w:szCs w:val="28"/>
          <w:lang w:val="uk-UA" w:eastAsia="ru-RU"/>
        </w:rPr>
      </w:pPr>
      <w:r>
        <w:rPr>
          <w:rFonts w:ascii="Times New Roman" w:hAnsi="Times New Roman"/>
          <w:sz w:val="28"/>
          <w:szCs w:val="28"/>
          <w:lang w:val="uk-UA" w:eastAsia="ru-RU"/>
        </w:rPr>
        <w:t xml:space="preserve">Визначено, що вміст вуглецю  в обох сталях приблизно однаковий і дорівнює 0,19 – 0,24 %, крім того </w:t>
      </w:r>
      <w:r>
        <w:rPr>
          <w:rFonts w:ascii="Times New Roman" w:hAnsi="Times New Roman"/>
          <w:sz w:val="28"/>
          <w:szCs w:val="28"/>
          <w:lang w:val="uk-UA"/>
        </w:rPr>
        <w:t>сталі містять кремній,</w:t>
      </w:r>
      <w:r w:rsidRPr="00983989">
        <w:rPr>
          <w:rFonts w:ascii="Times New Roman" w:hAnsi="Times New Roman"/>
          <w:sz w:val="28"/>
          <w:szCs w:val="28"/>
          <w:lang w:val="uk-UA"/>
        </w:rPr>
        <w:t xml:space="preserve"> </w:t>
      </w:r>
      <w:r>
        <w:rPr>
          <w:rFonts w:ascii="Times New Roman" w:hAnsi="Times New Roman"/>
          <w:sz w:val="28"/>
          <w:szCs w:val="28"/>
          <w:lang w:val="uk-UA"/>
        </w:rPr>
        <w:t>марганець</w:t>
      </w:r>
      <w:r w:rsidRPr="00983989">
        <w:rPr>
          <w:rFonts w:ascii="Times New Roman" w:hAnsi="Times New Roman"/>
          <w:sz w:val="28"/>
          <w:szCs w:val="28"/>
          <w:lang w:val="uk-UA"/>
        </w:rPr>
        <w:t>, мідь</w:t>
      </w:r>
      <w:r>
        <w:rPr>
          <w:rFonts w:ascii="Times New Roman" w:hAnsi="Times New Roman"/>
          <w:sz w:val="28"/>
          <w:szCs w:val="28"/>
          <w:lang w:val="uk-UA"/>
        </w:rPr>
        <w:t>,</w:t>
      </w:r>
      <w:r w:rsidRPr="00983989">
        <w:rPr>
          <w:rFonts w:ascii="Times New Roman" w:hAnsi="Times New Roman"/>
          <w:sz w:val="28"/>
          <w:szCs w:val="28"/>
          <w:lang w:val="uk-UA"/>
        </w:rPr>
        <w:t xml:space="preserve"> сірку, фосфор, але ї</w:t>
      </w:r>
      <w:r w:rsidRPr="00983989">
        <w:rPr>
          <w:rFonts w:ascii="Times New Roman" w:hAnsi="Times New Roman"/>
          <w:sz w:val="28"/>
          <w:szCs w:val="28"/>
          <w:lang w:val="uk-UA" w:eastAsia="ru-RU"/>
        </w:rPr>
        <w:t xml:space="preserve">х концентрація не значна. </w:t>
      </w:r>
      <w:r>
        <w:rPr>
          <w:rFonts w:ascii="Times New Roman" w:hAnsi="Times New Roman"/>
          <w:sz w:val="28"/>
          <w:szCs w:val="28"/>
          <w:lang w:val="uk-UA" w:eastAsia="ru-RU"/>
        </w:rPr>
        <w:t xml:space="preserve">Хімічний склад сталі 20Х13 значно відрізняється вмістом хрому 13 % та </w:t>
      </w:r>
      <w:r w:rsidRPr="00123F49">
        <w:rPr>
          <w:rFonts w:ascii="Times New Roman" w:hAnsi="Times New Roman"/>
          <w:color w:val="000000"/>
          <w:sz w:val="28"/>
          <w:szCs w:val="28"/>
          <w:lang w:val="uk-UA" w:eastAsia="ru-RU"/>
        </w:rPr>
        <w:t xml:space="preserve">додатковим вмістом </w:t>
      </w:r>
      <w:r w:rsidRPr="00123F49">
        <w:rPr>
          <w:rFonts w:ascii="Times New Roman" w:hAnsi="Times New Roman"/>
          <w:color w:val="000000"/>
          <w:sz w:val="28"/>
          <w:szCs w:val="28"/>
          <w:lang w:val="en-US" w:eastAsia="ru-RU"/>
        </w:rPr>
        <w:t>Ni</w:t>
      </w:r>
      <w:r w:rsidRPr="00123F49">
        <w:rPr>
          <w:rFonts w:ascii="Times New Roman" w:hAnsi="Times New Roman"/>
          <w:color w:val="000000"/>
          <w:sz w:val="28"/>
          <w:szCs w:val="28"/>
          <w:lang w:val="uk-UA" w:eastAsia="ru-RU"/>
        </w:rPr>
        <w:t xml:space="preserve">, </w:t>
      </w:r>
      <w:r w:rsidRPr="00123F49">
        <w:rPr>
          <w:rFonts w:ascii="Times New Roman" w:hAnsi="Times New Roman"/>
          <w:color w:val="000000"/>
          <w:sz w:val="28"/>
          <w:szCs w:val="28"/>
          <w:lang w:val="en-US" w:eastAsia="ru-RU"/>
        </w:rPr>
        <w:t>V</w:t>
      </w:r>
      <w:r w:rsidRPr="00123F49">
        <w:rPr>
          <w:rFonts w:ascii="Times New Roman" w:hAnsi="Times New Roman"/>
          <w:color w:val="000000"/>
          <w:sz w:val="28"/>
          <w:szCs w:val="28"/>
          <w:lang w:val="uk-UA" w:eastAsia="ru-RU"/>
        </w:rPr>
        <w:t xml:space="preserve">, </w:t>
      </w:r>
      <w:r w:rsidRPr="00123F49">
        <w:rPr>
          <w:rFonts w:ascii="Times New Roman" w:hAnsi="Times New Roman"/>
          <w:color w:val="000000"/>
          <w:sz w:val="28"/>
          <w:szCs w:val="28"/>
          <w:lang w:val="en-US" w:eastAsia="ru-RU"/>
        </w:rPr>
        <w:t>Cu</w:t>
      </w:r>
      <w:r w:rsidRPr="00123F49">
        <w:rPr>
          <w:rFonts w:ascii="Times New Roman" w:hAnsi="Times New Roman"/>
          <w:color w:val="000000"/>
          <w:sz w:val="28"/>
          <w:szCs w:val="28"/>
          <w:lang w:val="uk-UA" w:eastAsia="ru-RU"/>
        </w:rPr>
        <w:t xml:space="preserve">, </w:t>
      </w:r>
      <w:r w:rsidRPr="00123F49">
        <w:rPr>
          <w:rFonts w:ascii="Times New Roman" w:hAnsi="Times New Roman"/>
          <w:color w:val="000000"/>
          <w:sz w:val="28"/>
          <w:szCs w:val="28"/>
          <w:lang w:val="en-US" w:eastAsia="ru-RU"/>
        </w:rPr>
        <w:t>Ti</w:t>
      </w:r>
      <w:r w:rsidRPr="00123F49">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загальна </w:t>
      </w:r>
      <w:r w:rsidRPr="00123F49">
        <w:rPr>
          <w:rFonts w:ascii="Times New Roman" w:hAnsi="Times New Roman"/>
          <w:color w:val="000000"/>
          <w:sz w:val="28"/>
          <w:szCs w:val="28"/>
          <w:lang w:val="uk-UA" w:eastAsia="ru-RU"/>
        </w:rPr>
        <w:t xml:space="preserve">концентрація яких небільше 1%. </w:t>
      </w:r>
    </w:p>
    <w:p w:rsidR="00576BC0" w:rsidRPr="00576BC0" w:rsidRDefault="00576BC0" w:rsidP="001D615E">
      <w:pPr>
        <w:shd w:val="clear" w:color="auto" w:fill="FFFFFF"/>
        <w:tabs>
          <w:tab w:val="left" w:pos="0"/>
          <w:tab w:val="left" w:pos="284"/>
        </w:tabs>
        <w:spacing w:after="0" w:line="360" w:lineRule="auto"/>
        <w:ind w:firstLine="709"/>
        <w:contextualSpacing/>
        <w:jc w:val="center"/>
        <w:rPr>
          <w:rFonts w:ascii="Times New Roman" w:hAnsi="Times New Roman"/>
          <w:color w:val="000000"/>
          <w:sz w:val="28"/>
          <w:szCs w:val="28"/>
          <w:vertAlign w:val="subscript"/>
          <w:lang w:val="uk-UA" w:eastAsia="ru-RU"/>
        </w:rPr>
      </w:pPr>
    </w:p>
    <w:p w:rsidR="00223972" w:rsidRDefault="00223972" w:rsidP="001D615E">
      <w:pPr>
        <w:shd w:val="clear" w:color="auto" w:fill="FFFFFF"/>
        <w:tabs>
          <w:tab w:val="left" w:pos="0"/>
          <w:tab w:val="left" w:pos="284"/>
        </w:tabs>
        <w:spacing w:after="0" w:line="360" w:lineRule="auto"/>
        <w:ind w:firstLine="709"/>
        <w:contextualSpacing/>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lastRenderedPageBreak/>
        <w:t>3. 3 Вплив хімічного складу на ф</w:t>
      </w:r>
      <w:r>
        <w:rPr>
          <w:rFonts w:ascii="Times New Roman" w:hAnsi="Times New Roman"/>
          <w:color w:val="000000"/>
          <w:sz w:val="28"/>
          <w:szCs w:val="28"/>
          <w:lang w:val="en-US" w:eastAsia="ru-RU"/>
        </w:rPr>
        <w:t>i</w:t>
      </w:r>
      <w:r>
        <w:rPr>
          <w:rFonts w:ascii="Times New Roman" w:hAnsi="Times New Roman"/>
          <w:color w:val="000000"/>
          <w:sz w:val="28"/>
          <w:szCs w:val="28"/>
          <w:lang w:val="uk-UA" w:eastAsia="ru-RU"/>
        </w:rPr>
        <w:t xml:space="preserve">зико-хiмiчнi властивості сталей </w:t>
      </w:r>
    </w:p>
    <w:p w:rsidR="00223972" w:rsidRDefault="00223972" w:rsidP="001D615E">
      <w:pPr>
        <w:shd w:val="clear" w:color="auto" w:fill="FFFFFF"/>
        <w:tabs>
          <w:tab w:val="left" w:pos="0"/>
          <w:tab w:val="left" w:pos="284"/>
        </w:tabs>
        <w:spacing w:after="0" w:line="360" w:lineRule="auto"/>
        <w:ind w:firstLine="709"/>
        <w:contextualSpacing/>
        <w:jc w:val="both"/>
        <w:rPr>
          <w:rFonts w:ascii="Times New Roman" w:hAnsi="Times New Roman"/>
          <w:color w:val="000000"/>
          <w:sz w:val="28"/>
          <w:szCs w:val="28"/>
          <w:lang w:val="uk-UA" w:eastAsia="ru-RU"/>
        </w:rPr>
      </w:pPr>
    </w:p>
    <w:p w:rsidR="00223972" w:rsidRPr="00223972" w:rsidRDefault="00223972" w:rsidP="001D615E">
      <w:pPr>
        <w:shd w:val="clear" w:color="auto" w:fill="FFFFFF"/>
        <w:tabs>
          <w:tab w:val="left" w:pos="0"/>
          <w:tab w:val="left" w:pos="284"/>
        </w:tabs>
        <w:spacing w:after="0" w:line="360" w:lineRule="auto"/>
        <w:ind w:firstLine="709"/>
        <w:contextualSpacing/>
        <w:jc w:val="both"/>
        <w:rPr>
          <w:rFonts w:ascii="Times New Roman" w:hAnsi="Times New Roman"/>
          <w:color w:val="000000"/>
          <w:sz w:val="28"/>
          <w:szCs w:val="28"/>
          <w:lang w:val="uk-UA" w:eastAsia="ru-RU"/>
        </w:rPr>
      </w:pPr>
    </w:p>
    <w:p w:rsidR="00123F49" w:rsidRPr="00123F49" w:rsidRDefault="00123F49" w:rsidP="001D615E">
      <w:pPr>
        <w:shd w:val="clear" w:color="auto" w:fill="FFFFFF"/>
        <w:tabs>
          <w:tab w:val="left" w:pos="0"/>
          <w:tab w:val="left" w:pos="284"/>
        </w:tabs>
        <w:spacing w:after="0" w:line="360" w:lineRule="auto"/>
        <w:ind w:firstLine="709"/>
        <w:contextualSpacing/>
        <w:jc w:val="both"/>
        <w:rPr>
          <w:rFonts w:ascii="Times New Roman" w:hAnsi="Times New Roman"/>
          <w:color w:val="000000"/>
          <w:sz w:val="28"/>
          <w:szCs w:val="28"/>
          <w:lang w:val="uk-UA" w:eastAsia="ru-RU"/>
        </w:rPr>
      </w:pPr>
      <w:r w:rsidRPr="00123F49">
        <w:rPr>
          <w:rFonts w:ascii="Times New Roman" w:hAnsi="Times New Roman"/>
          <w:color w:val="000000"/>
          <w:sz w:val="28"/>
          <w:szCs w:val="28"/>
          <w:lang w:val="uk-UA" w:eastAsia="ru-RU"/>
        </w:rPr>
        <w:t>Далі</w:t>
      </w:r>
      <w:r w:rsidRPr="00223972">
        <w:rPr>
          <w:rFonts w:ascii="Times New Roman" w:hAnsi="Times New Roman"/>
          <w:color w:val="000000"/>
          <w:sz w:val="28"/>
          <w:szCs w:val="28"/>
          <w:lang w:val="uk-UA" w:eastAsia="ru-RU"/>
        </w:rPr>
        <w:t xml:space="preserve"> були визначені фізико-механічні </w:t>
      </w:r>
      <w:r w:rsidR="00576BC0" w:rsidRPr="00223972">
        <w:rPr>
          <w:rFonts w:ascii="Times New Roman" w:hAnsi="Times New Roman"/>
          <w:color w:val="000000"/>
          <w:sz w:val="28"/>
          <w:szCs w:val="28"/>
          <w:lang w:val="uk-UA" w:eastAsia="ru-RU"/>
        </w:rPr>
        <w:t>властивості</w:t>
      </w:r>
      <w:r w:rsidRPr="00223972">
        <w:rPr>
          <w:rFonts w:ascii="Times New Roman" w:hAnsi="Times New Roman"/>
          <w:color w:val="000000"/>
          <w:sz w:val="28"/>
          <w:szCs w:val="28"/>
          <w:lang w:val="uk-UA" w:eastAsia="ru-RU"/>
        </w:rPr>
        <w:t xml:space="preserve"> сталей 20 та 20Х13</w:t>
      </w:r>
      <w:r w:rsidRPr="00123F49">
        <w:rPr>
          <w:rFonts w:ascii="Times New Roman" w:hAnsi="Times New Roman"/>
          <w:color w:val="000000"/>
          <w:sz w:val="28"/>
          <w:szCs w:val="28"/>
          <w:lang w:val="uk-UA" w:eastAsia="ru-RU"/>
        </w:rPr>
        <w:t>, а саме твердість за Брінел</w:t>
      </w:r>
      <w:r w:rsidR="00576BC0">
        <w:rPr>
          <w:rFonts w:ascii="Times New Roman" w:hAnsi="Times New Roman"/>
          <w:color w:val="000000"/>
          <w:sz w:val="28"/>
          <w:szCs w:val="28"/>
          <w:lang w:val="uk-UA" w:eastAsia="ru-RU"/>
        </w:rPr>
        <w:t>л</w:t>
      </w:r>
      <w:r w:rsidRPr="00123F49">
        <w:rPr>
          <w:rFonts w:ascii="Times New Roman" w:hAnsi="Times New Roman"/>
          <w:color w:val="000000"/>
          <w:sz w:val="28"/>
          <w:szCs w:val="28"/>
          <w:lang w:val="uk-UA" w:eastAsia="ru-RU"/>
        </w:rPr>
        <w:t xml:space="preserve">ем, межа плинності, межа міцності, відносне звуження та ударна </w:t>
      </w:r>
      <w:r w:rsidR="00576BC0" w:rsidRPr="00123F49">
        <w:rPr>
          <w:rFonts w:ascii="Times New Roman" w:hAnsi="Times New Roman"/>
          <w:color w:val="000000"/>
          <w:sz w:val="28"/>
          <w:szCs w:val="28"/>
          <w:lang w:val="uk-UA" w:eastAsia="ru-RU"/>
        </w:rPr>
        <w:t>в’язкість</w:t>
      </w:r>
      <w:r w:rsidRPr="00123F49">
        <w:rPr>
          <w:rFonts w:ascii="Times New Roman" w:hAnsi="Times New Roman"/>
          <w:color w:val="000000"/>
          <w:sz w:val="28"/>
          <w:szCs w:val="28"/>
          <w:lang w:val="uk-UA" w:eastAsia="ru-RU"/>
        </w:rPr>
        <w:t xml:space="preserve"> (таб</w:t>
      </w:r>
      <w:r w:rsidR="00223972" w:rsidRPr="00223972">
        <w:rPr>
          <w:rFonts w:ascii="Times New Roman" w:hAnsi="Times New Roman"/>
          <w:color w:val="000000"/>
          <w:sz w:val="28"/>
          <w:szCs w:val="28"/>
          <w:lang w:val="uk-UA" w:eastAsia="ru-RU"/>
        </w:rPr>
        <w:t>л</w:t>
      </w:r>
      <w:r w:rsidRPr="00123F49">
        <w:rPr>
          <w:rFonts w:ascii="Times New Roman" w:hAnsi="Times New Roman"/>
          <w:color w:val="000000"/>
          <w:sz w:val="28"/>
          <w:szCs w:val="28"/>
          <w:lang w:val="uk-UA" w:eastAsia="ru-RU"/>
        </w:rPr>
        <w:t>.</w:t>
      </w:r>
      <w:r w:rsidR="00576BC0">
        <w:rPr>
          <w:rFonts w:ascii="Times New Roman" w:hAnsi="Times New Roman"/>
          <w:color w:val="000000"/>
          <w:sz w:val="28"/>
          <w:szCs w:val="28"/>
          <w:lang w:val="uk-UA" w:eastAsia="ru-RU"/>
        </w:rPr>
        <w:t xml:space="preserve"> 3.</w:t>
      </w:r>
      <w:r w:rsidRPr="00123F49">
        <w:rPr>
          <w:rFonts w:ascii="Times New Roman" w:hAnsi="Times New Roman"/>
          <w:color w:val="000000"/>
          <w:sz w:val="28"/>
          <w:szCs w:val="28"/>
          <w:lang w:val="uk-UA" w:eastAsia="ru-RU"/>
        </w:rPr>
        <w:t xml:space="preserve">2). </w:t>
      </w:r>
    </w:p>
    <w:p w:rsidR="00223972" w:rsidRDefault="00223972" w:rsidP="001D615E">
      <w:pPr>
        <w:shd w:val="clear" w:color="auto" w:fill="FFFFFF"/>
        <w:tabs>
          <w:tab w:val="left" w:pos="0"/>
          <w:tab w:val="left" w:pos="284"/>
        </w:tabs>
        <w:spacing w:after="0" w:line="360" w:lineRule="auto"/>
        <w:contextualSpacing/>
        <w:jc w:val="both"/>
        <w:rPr>
          <w:rFonts w:ascii="Times New Roman" w:hAnsi="Times New Roman"/>
          <w:sz w:val="28"/>
          <w:szCs w:val="28"/>
          <w:lang w:val="uk-UA" w:eastAsia="ru-RU"/>
        </w:rPr>
      </w:pPr>
    </w:p>
    <w:p w:rsidR="0069415E" w:rsidRDefault="0069415E" w:rsidP="001D615E">
      <w:pPr>
        <w:shd w:val="clear" w:color="auto" w:fill="FFFFFF"/>
        <w:tabs>
          <w:tab w:val="left" w:pos="0"/>
          <w:tab w:val="left" w:pos="284"/>
        </w:tabs>
        <w:spacing w:after="0" w:line="360" w:lineRule="auto"/>
        <w:ind w:firstLine="709"/>
        <w:contextualSpacing/>
        <w:rPr>
          <w:rFonts w:ascii="Times New Roman" w:hAnsi="Times New Roman"/>
          <w:sz w:val="28"/>
          <w:szCs w:val="28"/>
          <w:lang w:val="uk-UA" w:eastAsia="ru-RU"/>
        </w:rPr>
      </w:pPr>
      <w:r>
        <w:rPr>
          <w:rFonts w:ascii="Times New Roman" w:hAnsi="Times New Roman"/>
          <w:sz w:val="28"/>
          <w:szCs w:val="28"/>
          <w:lang w:val="uk-UA" w:eastAsia="ru-RU"/>
        </w:rPr>
        <w:t xml:space="preserve">Таблиця </w:t>
      </w:r>
      <w:r w:rsidR="00911CFF">
        <w:rPr>
          <w:rFonts w:ascii="Times New Roman" w:hAnsi="Times New Roman"/>
          <w:sz w:val="28"/>
          <w:szCs w:val="28"/>
          <w:lang w:val="uk-UA" w:eastAsia="ru-RU"/>
        </w:rPr>
        <w:t>3.</w:t>
      </w:r>
      <w:r w:rsidR="003C48A8">
        <w:rPr>
          <w:rFonts w:ascii="Times New Roman" w:hAnsi="Times New Roman"/>
          <w:sz w:val="28"/>
          <w:szCs w:val="28"/>
          <w:lang w:val="uk-UA" w:eastAsia="ru-RU"/>
        </w:rPr>
        <w:t>2 -</w:t>
      </w:r>
      <w:r>
        <w:rPr>
          <w:rFonts w:ascii="Times New Roman" w:hAnsi="Times New Roman"/>
          <w:sz w:val="28"/>
          <w:szCs w:val="28"/>
          <w:lang w:val="uk-UA" w:eastAsia="ru-RU"/>
        </w:rPr>
        <w:t xml:space="preserve"> Фізико-</w:t>
      </w:r>
      <w:r w:rsidR="00050FBE">
        <w:rPr>
          <w:rFonts w:ascii="Times New Roman" w:hAnsi="Times New Roman"/>
          <w:sz w:val="28"/>
          <w:szCs w:val="28"/>
          <w:lang w:val="uk-UA" w:eastAsia="ru-RU"/>
        </w:rPr>
        <w:t>хімічні</w:t>
      </w:r>
      <w:r>
        <w:rPr>
          <w:rFonts w:ascii="Times New Roman" w:hAnsi="Times New Roman"/>
          <w:sz w:val="28"/>
          <w:szCs w:val="28"/>
          <w:lang w:val="uk-UA" w:eastAsia="ru-RU"/>
        </w:rPr>
        <w:t xml:space="preserve"> властивості сталей </w:t>
      </w:r>
    </w:p>
    <w:p w:rsidR="0069415E" w:rsidRDefault="0069415E" w:rsidP="001D615E">
      <w:pPr>
        <w:shd w:val="clear" w:color="auto" w:fill="FFFFFF"/>
        <w:tabs>
          <w:tab w:val="left" w:pos="0"/>
          <w:tab w:val="left" w:pos="284"/>
        </w:tabs>
        <w:spacing w:after="0" w:line="360" w:lineRule="auto"/>
        <w:contextualSpacing/>
        <w:jc w:val="both"/>
        <w:rPr>
          <w:rFonts w:ascii="Times New Roman" w:hAnsi="Times New Roman"/>
          <w:sz w:val="28"/>
          <w:szCs w:val="28"/>
          <w:lang w:val="uk-UA" w:eastAsia="ru-RU"/>
        </w:rPr>
      </w:pPr>
    </w:p>
    <w:tbl>
      <w:tblPr>
        <w:tblStyle w:val="a7"/>
        <w:tblW w:w="9604" w:type="dxa"/>
        <w:tblLook w:val="04A0"/>
      </w:tblPr>
      <w:tblGrid>
        <w:gridCol w:w="1186"/>
        <w:gridCol w:w="1605"/>
        <w:gridCol w:w="1326"/>
        <w:gridCol w:w="1695"/>
        <w:gridCol w:w="1778"/>
        <w:gridCol w:w="2014"/>
      </w:tblGrid>
      <w:tr w:rsidR="00123F49" w:rsidRPr="00ED302A" w:rsidTr="008B49E7">
        <w:trPr>
          <w:trHeight w:val="550"/>
        </w:trPr>
        <w:tc>
          <w:tcPr>
            <w:tcW w:w="1186" w:type="dxa"/>
            <w:vMerge w:val="restart"/>
          </w:tcPr>
          <w:p w:rsidR="00123F49" w:rsidRPr="00ED302A" w:rsidRDefault="00123F49" w:rsidP="001D615E">
            <w:pPr>
              <w:spacing w:after="0"/>
              <w:jc w:val="center"/>
              <w:rPr>
                <w:rFonts w:ascii="Times New Roman" w:hAnsi="Times New Roman"/>
                <w:sz w:val="28"/>
                <w:szCs w:val="28"/>
                <w:lang w:val="uk-UA"/>
              </w:rPr>
            </w:pPr>
            <w:r w:rsidRPr="00ED302A">
              <w:rPr>
                <w:rFonts w:ascii="Times New Roman" w:hAnsi="Times New Roman"/>
                <w:sz w:val="28"/>
                <w:szCs w:val="28"/>
                <w:lang w:val="uk-UA"/>
              </w:rPr>
              <w:t>Марка сталі</w:t>
            </w:r>
          </w:p>
        </w:tc>
        <w:tc>
          <w:tcPr>
            <w:tcW w:w="8418" w:type="dxa"/>
            <w:gridSpan w:val="5"/>
          </w:tcPr>
          <w:p w:rsidR="00123F49" w:rsidRPr="00ED302A" w:rsidRDefault="00123F49" w:rsidP="00050FBE">
            <w:pPr>
              <w:spacing w:after="0"/>
              <w:jc w:val="center"/>
              <w:rPr>
                <w:rFonts w:ascii="Times New Roman" w:hAnsi="Times New Roman"/>
                <w:sz w:val="28"/>
                <w:szCs w:val="28"/>
                <w:lang w:val="uk-UA"/>
              </w:rPr>
            </w:pPr>
            <w:r w:rsidRPr="00ED302A">
              <w:rPr>
                <w:rFonts w:ascii="Times New Roman" w:hAnsi="Times New Roman"/>
                <w:sz w:val="28"/>
                <w:szCs w:val="28"/>
                <w:lang w:val="uk-UA"/>
              </w:rPr>
              <w:t>Фізико-</w:t>
            </w:r>
            <w:r w:rsidR="00050FBE">
              <w:rPr>
                <w:rFonts w:ascii="Times New Roman" w:hAnsi="Times New Roman"/>
                <w:sz w:val="28"/>
                <w:szCs w:val="28"/>
                <w:lang w:val="uk-UA"/>
              </w:rPr>
              <w:t>хімічні</w:t>
            </w:r>
            <w:r w:rsidRPr="00ED302A">
              <w:rPr>
                <w:rFonts w:ascii="Times New Roman" w:hAnsi="Times New Roman"/>
                <w:sz w:val="28"/>
                <w:szCs w:val="28"/>
                <w:lang w:val="uk-UA"/>
              </w:rPr>
              <w:t xml:space="preserve"> властивості</w:t>
            </w:r>
          </w:p>
        </w:tc>
      </w:tr>
      <w:tr w:rsidR="00123F49" w:rsidRPr="00ED302A" w:rsidTr="008B49E7">
        <w:trPr>
          <w:trHeight w:val="200"/>
        </w:trPr>
        <w:tc>
          <w:tcPr>
            <w:tcW w:w="1186" w:type="dxa"/>
            <w:vMerge/>
          </w:tcPr>
          <w:p w:rsidR="00123F49" w:rsidRPr="00ED302A" w:rsidRDefault="00123F49" w:rsidP="001D615E">
            <w:pPr>
              <w:spacing w:after="0"/>
              <w:jc w:val="center"/>
              <w:rPr>
                <w:rFonts w:ascii="Times New Roman" w:hAnsi="Times New Roman"/>
                <w:sz w:val="28"/>
                <w:szCs w:val="28"/>
                <w:lang w:val="uk-UA"/>
              </w:rPr>
            </w:pPr>
          </w:p>
        </w:tc>
        <w:tc>
          <w:tcPr>
            <w:tcW w:w="1605" w:type="dxa"/>
          </w:tcPr>
          <w:p w:rsidR="00123F49" w:rsidRPr="001622BE" w:rsidRDefault="00123F49" w:rsidP="001D615E">
            <w:pPr>
              <w:spacing w:after="0"/>
              <w:jc w:val="center"/>
              <w:rPr>
                <w:rFonts w:ascii="Times New Roman" w:hAnsi="Times New Roman"/>
                <w:sz w:val="28"/>
                <w:szCs w:val="28"/>
              </w:rPr>
            </w:pPr>
            <w:r w:rsidRPr="001622BE">
              <w:rPr>
                <w:rFonts w:ascii="Times New Roman" w:hAnsi="Times New Roman"/>
                <w:sz w:val="28"/>
                <w:szCs w:val="28"/>
                <w:lang w:val="en-US"/>
              </w:rPr>
              <w:t>HB</w:t>
            </w:r>
            <w:r w:rsidRPr="00893059">
              <w:rPr>
                <w:rFonts w:ascii="Times New Roman" w:hAnsi="Times New Roman"/>
                <w:sz w:val="28"/>
                <w:szCs w:val="28"/>
              </w:rPr>
              <w:t xml:space="preserve"> 10</w:t>
            </w:r>
            <w:r w:rsidRPr="00893059">
              <w:rPr>
                <w:rFonts w:ascii="Times New Roman" w:hAnsi="Times New Roman"/>
                <w:sz w:val="28"/>
                <w:szCs w:val="28"/>
                <w:vertAlign w:val="superscript"/>
              </w:rPr>
              <w:t>-1</w:t>
            </w:r>
            <w:r w:rsidRPr="00893059">
              <w:rPr>
                <w:rFonts w:ascii="Times New Roman" w:hAnsi="Times New Roman"/>
                <w:sz w:val="28"/>
                <w:szCs w:val="28"/>
              </w:rPr>
              <w:t>,</w:t>
            </w:r>
            <w:r w:rsidR="00A544F5">
              <w:rPr>
                <w:rFonts w:ascii="Times New Roman" w:hAnsi="Times New Roman"/>
                <w:sz w:val="28"/>
                <w:szCs w:val="28"/>
                <w:lang w:val="uk-UA"/>
              </w:rPr>
              <w:t xml:space="preserve"> </w:t>
            </w:r>
            <w:r w:rsidRPr="001622BE">
              <w:rPr>
                <w:rFonts w:ascii="Times New Roman" w:hAnsi="Times New Roman"/>
                <w:sz w:val="28"/>
                <w:szCs w:val="28"/>
              </w:rPr>
              <w:t>МПа</w:t>
            </w:r>
          </w:p>
        </w:tc>
        <w:tc>
          <w:tcPr>
            <w:tcW w:w="1326" w:type="dxa"/>
          </w:tcPr>
          <w:p w:rsidR="00123F49" w:rsidRPr="001622BE" w:rsidRDefault="00123F49" w:rsidP="001D615E">
            <w:pPr>
              <w:spacing w:after="0"/>
              <w:jc w:val="center"/>
              <w:rPr>
                <w:rFonts w:ascii="Times New Roman" w:hAnsi="Times New Roman"/>
                <w:sz w:val="28"/>
                <w:szCs w:val="28"/>
              </w:rPr>
            </w:pPr>
            <w:r w:rsidRPr="001622BE">
              <w:rPr>
                <w:rFonts w:ascii="Times New Roman" w:hAnsi="Times New Roman"/>
                <w:sz w:val="28"/>
                <w:szCs w:val="28"/>
                <w:lang w:val="uk-UA"/>
              </w:rPr>
              <w:t>σ</w:t>
            </w:r>
            <w:r w:rsidRPr="001622BE">
              <w:rPr>
                <w:rFonts w:ascii="Times New Roman" w:hAnsi="Times New Roman"/>
                <w:sz w:val="28"/>
                <w:szCs w:val="28"/>
                <w:vertAlign w:val="subscript"/>
              </w:rPr>
              <w:t>0,2</w:t>
            </w:r>
            <w:r w:rsidRPr="001622BE">
              <w:rPr>
                <w:rFonts w:ascii="Times New Roman" w:hAnsi="Times New Roman"/>
                <w:sz w:val="28"/>
                <w:szCs w:val="28"/>
              </w:rPr>
              <w:t>, МПа</w:t>
            </w:r>
          </w:p>
        </w:tc>
        <w:tc>
          <w:tcPr>
            <w:tcW w:w="1695" w:type="dxa"/>
          </w:tcPr>
          <w:p w:rsidR="00123F49" w:rsidRPr="001622BE" w:rsidRDefault="00123F49" w:rsidP="001D615E">
            <w:pPr>
              <w:spacing w:after="0"/>
              <w:jc w:val="center"/>
              <w:rPr>
                <w:rFonts w:ascii="Times New Roman" w:hAnsi="Times New Roman"/>
                <w:sz w:val="28"/>
                <w:szCs w:val="28"/>
              </w:rPr>
            </w:pPr>
            <w:r w:rsidRPr="001622BE">
              <w:rPr>
                <w:rFonts w:ascii="Times New Roman" w:hAnsi="Times New Roman"/>
                <w:sz w:val="28"/>
                <w:szCs w:val="28"/>
                <w:lang w:val="uk-UA"/>
              </w:rPr>
              <w:t>σ</w:t>
            </w:r>
            <w:r w:rsidRPr="001622BE">
              <w:rPr>
                <w:rFonts w:ascii="Times New Roman" w:hAnsi="Times New Roman"/>
                <w:sz w:val="28"/>
                <w:szCs w:val="28"/>
                <w:vertAlign w:val="subscript"/>
              </w:rPr>
              <w:t>В</w:t>
            </w:r>
            <w:r w:rsidRPr="001622BE">
              <w:rPr>
                <w:rFonts w:ascii="Times New Roman" w:hAnsi="Times New Roman"/>
                <w:sz w:val="28"/>
                <w:szCs w:val="28"/>
              </w:rPr>
              <w:t>, МПа</w:t>
            </w:r>
          </w:p>
        </w:tc>
        <w:tc>
          <w:tcPr>
            <w:tcW w:w="1778" w:type="dxa"/>
          </w:tcPr>
          <w:p w:rsidR="00123F49" w:rsidRPr="00ED302A" w:rsidRDefault="00123F49" w:rsidP="001D615E">
            <w:pPr>
              <w:spacing w:after="0"/>
              <w:jc w:val="center"/>
              <w:rPr>
                <w:rFonts w:ascii="Times New Roman" w:hAnsi="Times New Roman"/>
                <w:sz w:val="28"/>
                <w:szCs w:val="28"/>
              </w:rPr>
            </w:pPr>
            <w:r w:rsidRPr="00ED302A">
              <w:rPr>
                <w:rFonts w:ascii="Times New Roman" w:hAnsi="Times New Roman"/>
                <w:sz w:val="28"/>
                <w:szCs w:val="28"/>
                <w:lang w:val="uk-UA"/>
              </w:rPr>
              <w:t>Ψ</w:t>
            </w:r>
            <w:r w:rsidRPr="00ED302A">
              <w:rPr>
                <w:rFonts w:ascii="Times New Roman" w:hAnsi="Times New Roman"/>
                <w:sz w:val="28"/>
                <w:szCs w:val="28"/>
              </w:rPr>
              <w:t>, %</w:t>
            </w:r>
          </w:p>
        </w:tc>
        <w:tc>
          <w:tcPr>
            <w:tcW w:w="2012" w:type="dxa"/>
          </w:tcPr>
          <w:p w:rsidR="00123F49" w:rsidRPr="00ED302A" w:rsidRDefault="00123F49" w:rsidP="001D615E">
            <w:pPr>
              <w:spacing w:after="0"/>
              <w:jc w:val="center"/>
              <w:rPr>
                <w:rFonts w:ascii="Times New Roman" w:hAnsi="Times New Roman"/>
                <w:sz w:val="28"/>
                <w:szCs w:val="28"/>
              </w:rPr>
            </w:pPr>
            <w:r w:rsidRPr="00ED302A">
              <w:rPr>
                <w:rFonts w:ascii="Times New Roman" w:hAnsi="Times New Roman"/>
                <w:sz w:val="28"/>
                <w:szCs w:val="28"/>
              </w:rPr>
              <w:t xml:space="preserve">КС, </w:t>
            </w:r>
            <w:r>
              <w:rPr>
                <w:rFonts w:ascii="Times New Roman" w:hAnsi="Times New Roman"/>
                <w:sz w:val="28"/>
                <w:szCs w:val="28"/>
                <w:lang w:val="uk-UA"/>
              </w:rPr>
              <w:t>к</w:t>
            </w:r>
            <w:r w:rsidRPr="00ED302A">
              <w:rPr>
                <w:rFonts w:ascii="Times New Roman" w:hAnsi="Times New Roman"/>
                <w:sz w:val="28"/>
                <w:szCs w:val="28"/>
              </w:rPr>
              <w:t>Дж</w:t>
            </w:r>
            <w:r w:rsidRPr="00532641">
              <w:rPr>
                <w:rFonts w:ascii="Times New Roman" w:hAnsi="Times New Roman"/>
                <w:sz w:val="28"/>
                <w:szCs w:val="28"/>
              </w:rPr>
              <w:t>/</w:t>
            </w:r>
            <w:r w:rsidRPr="00ED302A">
              <w:rPr>
                <w:rFonts w:ascii="Times New Roman" w:hAnsi="Times New Roman"/>
                <w:sz w:val="28"/>
                <w:szCs w:val="28"/>
              </w:rPr>
              <w:t>см</w:t>
            </w:r>
            <w:r w:rsidRPr="00ED302A">
              <w:rPr>
                <w:rFonts w:ascii="Times New Roman" w:hAnsi="Times New Roman"/>
                <w:sz w:val="28"/>
                <w:szCs w:val="28"/>
                <w:vertAlign w:val="superscript"/>
              </w:rPr>
              <w:t>2</w:t>
            </w:r>
          </w:p>
        </w:tc>
      </w:tr>
      <w:tr w:rsidR="00123F49" w:rsidRPr="00ED302A" w:rsidTr="008B49E7">
        <w:trPr>
          <w:trHeight w:val="1584"/>
        </w:trPr>
        <w:tc>
          <w:tcPr>
            <w:tcW w:w="1186" w:type="dxa"/>
          </w:tcPr>
          <w:p w:rsidR="00123F49" w:rsidRPr="00ED302A" w:rsidRDefault="00123F49" w:rsidP="001D615E">
            <w:pPr>
              <w:spacing w:after="0"/>
              <w:jc w:val="center"/>
              <w:rPr>
                <w:rFonts w:ascii="Times New Roman" w:hAnsi="Times New Roman"/>
                <w:sz w:val="28"/>
                <w:szCs w:val="28"/>
                <w:lang w:val="uk-UA"/>
              </w:rPr>
            </w:pPr>
            <w:r w:rsidRPr="00ED302A">
              <w:rPr>
                <w:rFonts w:ascii="Times New Roman" w:hAnsi="Times New Roman"/>
                <w:sz w:val="28"/>
                <w:szCs w:val="28"/>
                <w:lang w:val="uk-UA"/>
              </w:rPr>
              <w:t>20</w:t>
            </w:r>
          </w:p>
        </w:tc>
        <w:tc>
          <w:tcPr>
            <w:tcW w:w="1605" w:type="dxa"/>
          </w:tcPr>
          <w:p w:rsidR="00123F49" w:rsidRPr="001622BE" w:rsidRDefault="00123F49" w:rsidP="001D615E">
            <w:pPr>
              <w:spacing w:after="0"/>
              <w:jc w:val="center"/>
              <w:rPr>
                <w:rFonts w:ascii="Times New Roman" w:hAnsi="Times New Roman"/>
                <w:sz w:val="28"/>
                <w:szCs w:val="28"/>
              </w:rPr>
            </w:pPr>
            <w:r w:rsidRPr="001622BE">
              <w:rPr>
                <w:rFonts w:ascii="Times New Roman" w:hAnsi="Times New Roman"/>
                <w:sz w:val="28"/>
                <w:szCs w:val="28"/>
              </w:rPr>
              <w:t>163</w:t>
            </w:r>
          </w:p>
        </w:tc>
        <w:tc>
          <w:tcPr>
            <w:tcW w:w="1326" w:type="dxa"/>
          </w:tcPr>
          <w:p w:rsidR="00123F49" w:rsidRPr="001622BE" w:rsidRDefault="00123F49" w:rsidP="001D615E">
            <w:pPr>
              <w:spacing w:after="0"/>
              <w:jc w:val="center"/>
              <w:rPr>
                <w:rFonts w:ascii="Times New Roman" w:hAnsi="Times New Roman"/>
                <w:sz w:val="28"/>
                <w:szCs w:val="28"/>
                <w:lang w:val="uk-UA"/>
              </w:rPr>
            </w:pPr>
            <w:r>
              <w:rPr>
                <w:rFonts w:ascii="Times New Roman" w:hAnsi="Times New Roman"/>
                <w:sz w:val="28"/>
                <w:szCs w:val="28"/>
                <w:lang w:val="uk-UA"/>
              </w:rPr>
              <w:t>800</w:t>
            </w:r>
          </w:p>
        </w:tc>
        <w:tc>
          <w:tcPr>
            <w:tcW w:w="1695" w:type="dxa"/>
          </w:tcPr>
          <w:p w:rsidR="00123F49" w:rsidRPr="001622BE" w:rsidRDefault="00123F49" w:rsidP="001D615E">
            <w:pPr>
              <w:spacing w:after="0"/>
              <w:jc w:val="center"/>
              <w:rPr>
                <w:rFonts w:ascii="Times New Roman" w:hAnsi="Times New Roman"/>
                <w:sz w:val="28"/>
                <w:szCs w:val="28"/>
                <w:lang w:val="uk-UA"/>
              </w:rPr>
            </w:pPr>
            <w:r>
              <w:rPr>
                <w:rFonts w:ascii="Times New Roman" w:hAnsi="Times New Roman"/>
                <w:sz w:val="28"/>
                <w:szCs w:val="28"/>
                <w:lang w:val="uk-UA"/>
              </w:rPr>
              <w:t>1000</w:t>
            </w:r>
          </w:p>
        </w:tc>
        <w:tc>
          <w:tcPr>
            <w:tcW w:w="1778" w:type="dxa"/>
          </w:tcPr>
          <w:p w:rsidR="00123F49" w:rsidRPr="00ED302A" w:rsidRDefault="00123F49" w:rsidP="001D615E">
            <w:pPr>
              <w:spacing w:after="0"/>
              <w:jc w:val="center"/>
              <w:rPr>
                <w:rFonts w:ascii="Times New Roman" w:hAnsi="Times New Roman"/>
                <w:sz w:val="28"/>
                <w:szCs w:val="28"/>
                <w:lang w:val="uk-UA"/>
              </w:rPr>
            </w:pPr>
            <w:r w:rsidRPr="00ED302A">
              <w:rPr>
                <w:rFonts w:ascii="Times New Roman" w:hAnsi="Times New Roman"/>
                <w:sz w:val="28"/>
                <w:szCs w:val="28"/>
                <w:lang w:val="uk-UA"/>
              </w:rPr>
              <w:t>67</w:t>
            </w:r>
          </w:p>
        </w:tc>
        <w:tc>
          <w:tcPr>
            <w:tcW w:w="2012" w:type="dxa"/>
          </w:tcPr>
          <w:p w:rsidR="00123F49" w:rsidRPr="00ED302A" w:rsidRDefault="00123F49" w:rsidP="001D615E">
            <w:pPr>
              <w:spacing w:after="0"/>
              <w:jc w:val="center"/>
              <w:rPr>
                <w:rFonts w:ascii="Times New Roman" w:hAnsi="Times New Roman"/>
                <w:sz w:val="28"/>
                <w:szCs w:val="28"/>
                <w:lang w:val="uk-UA"/>
              </w:rPr>
            </w:pPr>
            <w:r>
              <w:rPr>
                <w:rFonts w:ascii="Times New Roman" w:hAnsi="Times New Roman"/>
                <w:sz w:val="28"/>
                <w:szCs w:val="28"/>
                <w:lang w:val="uk-UA"/>
              </w:rPr>
              <w:t>157</w:t>
            </w:r>
          </w:p>
        </w:tc>
      </w:tr>
      <w:tr w:rsidR="00123F49" w:rsidRPr="00ED302A" w:rsidTr="008B49E7">
        <w:trPr>
          <w:trHeight w:val="1531"/>
        </w:trPr>
        <w:tc>
          <w:tcPr>
            <w:tcW w:w="1186" w:type="dxa"/>
          </w:tcPr>
          <w:p w:rsidR="00123F49" w:rsidRPr="00ED302A" w:rsidRDefault="00123F49" w:rsidP="001D615E">
            <w:pPr>
              <w:spacing w:after="0"/>
              <w:jc w:val="center"/>
              <w:rPr>
                <w:rFonts w:ascii="Times New Roman" w:hAnsi="Times New Roman"/>
                <w:sz w:val="28"/>
                <w:szCs w:val="28"/>
                <w:lang w:val="uk-UA"/>
              </w:rPr>
            </w:pPr>
            <w:r>
              <w:rPr>
                <w:rFonts w:ascii="Times New Roman" w:hAnsi="Times New Roman"/>
                <w:sz w:val="28"/>
                <w:szCs w:val="28"/>
                <w:lang w:val="uk-UA"/>
              </w:rPr>
              <w:t>20Х</w:t>
            </w:r>
            <w:r w:rsidRPr="00ED302A">
              <w:rPr>
                <w:rFonts w:ascii="Times New Roman" w:hAnsi="Times New Roman"/>
                <w:sz w:val="28"/>
                <w:szCs w:val="28"/>
                <w:lang w:val="uk-UA"/>
              </w:rPr>
              <w:t>13</w:t>
            </w:r>
          </w:p>
        </w:tc>
        <w:tc>
          <w:tcPr>
            <w:tcW w:w="1605" w:type="dxa"/>
          </w:tcPr>
          <w:p w:rsidR="00123F49" w:rsidRPr="00532641" w:rsidRDefault="00123F49" w:rsidP="001D615E">
            <w:pPr>
              <w:spacing w:after="0"/>
              <w:jc w:val="center"/>
              <w:rPr>
                <w:rFonts w:ascii="Times New Roman" w:hAnsi="Times New Roman"/>
                <w:sz w:val="28"/>
                <w:szCs w:val="28"/>
                <w:lang w:val="uk-UA"/>
              </w:rPr>
            </w:pPr>
            <w:r>
              <w:rPr>
                <w:rFonts w:ascii="Times New Roman" w:hAnsi="Times New Roman"/>
                <w:sz w:val="28"/>
                <w:szCs w:val="28"/>
                <w:lang w:val="uk-UA"/>
              </w:rPr>
              <w:t>232</w:t>
            </w:r>
          </w:p>
        </w:tc>
        <w:tc>
          <w:tcPr>
            <w:tcW w:w="1326" w:type="dxa"/>
          </w:tcPr>
          <w:p w:rsidR="00123F49" w:rsidRPr="001622BE" w:rsidRDefault="00123F49" w:rsidP="001D615E">
            <w:pPr>
              <w:spacing w:after="0"/>
              <w:jc w:val="center"/>
              <w:rPr>
                <w:rFonts w:ascii="Times New Roman" w:hAnsi="Times New Roman"/>
                <w:sz w:val="28"/>
                <w:szCs w:val="28"/>
                <w:lang w:val="uk-UA"/>
              </w:rPr>
            </w:pPr>
            <w:r>
              <w:rPr>
                <w:rFonts w:ascii="Times New Roman" w:hAnsi="Times New Roman"/>
                <w:sz w:val="28"/>
                <w:szCs w:val="28"/>
                <w:lang w:val="uk-UA"/>
              </w:rPr>
              <w:t>375</w:t>
            </w:r>
          </w:p>
        </w:tc>
        <w:tc>
          <w:tcPr>
            <w:tcW w:w="1695" w:type="dxa"/>
          </w:tcPr>
          <w:p w:rsidR="00123F49" w:rsidRPr="001622BE" w:rsidRDefault="00123F49" w:rsidP="001D615E">
            <w:pPr>
              <w:spacing w:after="0"/>
              <w:jc w:val="center"/>
              <w:rPr>
                <w:rFonts w:ascii="Times New Roman" w:hAnsi="Times New Roman"/>
                <w:sz w:val="28"/>
                <w:szCs w:val="28"/>
                <w:lang w:val="uk-UA"/>
              </w:rPr>
            </w:pPr>
            <w:r>
              <w:rPr>
                <w:rFonts w:ascii="Times New Roman" w:hAnsi="Times New Roman"/>
                <w:sz w:val="28"/>
                <w:szCs w:val="28"/>
                <w:lang w:val="uk-UA"/>
              </w:rPr>
              <w:t>510</w:t>
            </w:r>
          </w:p>
        </w:tc>
        <w:tc>
          <w:tcPr>
            <w:tcW w:w="1778" w:type="dxa"/>
          </w:tcPr>
          <w:p w:rsidR="00123F49" w:rsidRPr="00ED302A" w:rsidRDefault="00123F49" w:rsidP="001D615E">
            <w:pPr>
              <w:spacing w:after="0"/>
              <w:jc w:val="center"/>
              <w:rPr>
                <w:rFonts w:ascii="Times New Roman" w:hAnsi="Times New Roman"/>
                <w:sz w:val="28"/>
                <w:szCs w:val="28"/>
                <w:lang w:val="uk-UA"/>
              </w:rPr>
            </w:pPr>
            <w:r w:rsidRPr="00ED302A">
              <w:rPr>
                <w:rFonts w:ascii="Times New Roman" w:hAnsi="Times New Roman"/>
                <w:sz w:val="28"/>
                <w:szCs w:val="28"/>
                <w:lang w:val="uk-UA"/>
              </w:rPr>
              <w:t>66</w:t>
            </w:r>
          </w:p>
        </w:tc>
        <w:tc>
          <w:tcPr>
            <w:tcW w:w="2012" w:type="dxa"/>
          </w:tcPr>
          <w:p w:rsidR="00123F49" w:rsidRPr="00ED302A" w:rsidRDefault="00123F49" w:rsidP="001D615E">
            <w:pPr>
              <w:spacing w:after="0"/>
              <w:jc w:val="center"/>
              <w:rPr>
                <w:rFonts w:ascii="Times New Roman" w:hAnsi="Times New Roman"/>
                <w:sz w:val="28"/>
                <w:szCs w:val="28"/>
                <w:lang w:val="uk-UA"/>
              </w:rPr>
            </w:pPr>
            <w:r>
              <w:rPr>
                <w:rFonts w:ascii="Times New Roman" w:hAnsi="Times New Roman"/>
                <w:sz w:val="28"/>
                <w:szCs w:val="28"/>
                <w:lang w:val="uk-UA"/>
              </w:rPr>
              <w:t>690</w:t>
            </w:r>
          </w:p>
        </w:tc>
      </w:tr>
    </w:tbl>
    <w:p w:rsidR="00123F49" w:rsidRDefault="00123F49" w:rsidP="001D615E">
      <w:pPr>
        <w:shd w:val="clear" w:color="auto" w:fill="FFFFFF"/>
        <w:tabs>
          <w:tab w:val="left" w:pos="0"/>
          <w:tab w:val="left" w:pos="284"/>
        </w:tabs>
        <w:spacing w:after="0" w:line="360" w:lineRule="auto"/>
        <w:contextualSpacing/>
        <w:rPr>
          <w:rFonts w:ascii="Times New Roman" w:hAnsi="Times New Roman"/>
          <w:sz w:val="28"/>
          <w:szCs w:val="28"/>
          <w:lang w:val="uk-UA" w:eastAsia="ru-RU"/>
        </w:rPr>
      </w:pPr>
    </w:p>
    <w:p w:rsidR="00123F49" w:rsidRDefault="00123F49" w:rsidP="001D615E">
      <w:pPr>
        <w:shd w:val="clear" w:color="auto" w:fill="FFFFFF"/>
        <w:tabs>
          <w:tab w:val="left" w:pos="0"/>
          <w:tab w:val="left" w:pos="284"/>
        </w:tabs>
        <w:spacing w:after="0" w:line="36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Під час аналізу і порівняння характеристик вуглецевої сталі 20 та легованої сталі 20Х13 визначено, що зміна </w:t>
      </w:r>
      <w:r w:rsidR="00576BC0">
        <w:rPr>
          <w:rFonts w:ascii="Times New Roman" w:hAnsi="Times New Roman"/>
          <w:sz w:val="28"/>
          <w:szCs w:val="28"/>
          <w:lang w:val="uk-UA" w:eastAsia="ru-RU"/>
        </w:rPr>
        <w:t>хімічного складу сталей призводить до значної змі</w:t>
      </w:r>
      <w:r>
        <w:rPr>
          <w:rFonts w:ascii="Times New Roman" w:hAnsi="Times New Roman"/>
          <w:sz w:val="28"/>
          <w:szCs w:val="28"/>
          <w:lang w:val="uk-UA" w:eastAsia="ru-RU"/>
        </w:rPr>
        <w:t xml:space="preserve">ни властивостей. </w:t>
      </w:r>
    </w:p>
    <w:p w:rsidR="00123F49" w:rsidRPr="00AC7428" w:rsidRDefault="00123F49" w:rsidP="001D615E">
      <w:pPr>
        <w:spacing w:after="0" w:line="360" w:lineRule="auto"/>
        <w:ind w:firstLine="720"/>
        <w:jc w:val="both"/>
        <w:rPr>
          <w:rFonts w:ascii="Times New Roman" w:hAnsi="Times New Roman"/>
          <w:sz w:val="28"/>
          <w:szCs w:val="28"/>
          <w:lang w:val="uk-UA"/>
        </w:rPr>
      </w:pPr>
      <w:r w:rsidRPr="00AC7428">
        <w:rPr>
          <w:rFonts w:ascii="Times New Roman" w:hAnsi="Times New Roman"/>
          <w:sz w:val="28"/>
          <w:szCs w:val="28"/>
          <w:lang w:val="uk-UA"/>
        </w:rPr>
        <w:t>Вплив хрому на властивості сталі, варто розглядати у зв'язку з вмістом вуглецю, тому що залежно від співвідношення вмісту вуглецю й хрому можуть бути отримані сталі феритного, полуферитного, перлітного,  мартенситного, карбідного й ледебуритного класів.</w:t>
      </w:r>
    </w:p>
    <w:p w:rsidR="00123F49" w:rsidRDefault="00123F49" w:rsidP="001D615E">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Введення хрому в сталь змінює структуру сталі з ферито-перлітної  - сталь 20 на мартенситну - сталь 20Х13, що впливає на механічні властивості підви</w:t>
      </w:r>
      <w:r w:rsidR="00A544F5">
        <w:rPr>
          <w:rFonts w:ascii="Times New Roman" w:hAnsi="Times New Roman"/>
          <w:sz w:val="28"/>
          <w:szCs w:val="28"/>
          <w:lang w:val="uk-UA" w:eastAsia="ru-RU"/>
        </w:rPr>
        <w:t>щує твердість, міцність, знижує пластичність,</w:t>
      </w:r>
      <w:r w:rsidR="00A544F5" w:rsidRPr="00A544F5">
        <w:rPr>
          <w:rFonts w:ascii="Times New Roman" w:hAnsi="Times New Roman"/>
          <w:sz w:val="28"/>
          <w:szCs w:val="28"/>
          <w:lang w:val="uk-UA" w:eastAsia="ru-RU"/>
        </w:rPr>
        <w:t xml:space="preserve"> </w:t>
      </w:r>
      <w:r w:rsidR="00A544F5" w:rsidRPr="000A4236">
        <w:rPr>
          <w:rFonts w:ascii="Times New Roman" w:hAnsi="Times New Roman"/>
          <w:sz w:val="28"/>
          <w:szCs w:val="28"/>
          <w:lang w:val="uk-UA" w:eastAsia="ru-RU"/>
        </w:rPr>
        <w:t>окричує сталь</w:t>
      </w:r>
      <w:r w:rsidR="00A544F5">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00A544F5">
        <w:rPr>
          <w:rFonts w:ascii="Times New Roman" w:hAnsi="Times New Roman"/>
          <w:sz w:val="28"/>
          <w:szCs w:val="28"/>
          <w:lang w:val="uk-UA" w:eastAsia="ru-RU"/>
        </w:rPr>
        <w:t xml:space="preserve">                      </w:t>
      </w:r>
    </w:p>
    <w:p w:rsidR="00123F49" w:rsidRDefault="00123F49" w:rsidP="001D615E">
      <w:pPr>
        <w:shd w:val="clear" w:color="auto" w:fill="FFFFFF"/>
        <w:spacing w:after="0" w:line="360" w:lineRule="auto"/>
        <w:ind w:right="50" w:firstLine="702"/>
        <w:contextualSpacing/>
        <w:jc w:val="both"/>
        <w:rPr>
          <w:rFonts w:ascii="Times New Roman" w:hAnsi="Times New Roman"/>
          <w:sz w:val="28"/>
          <w:szCs w:val="28"/>
          <w:lang w:val="uk-UA"/>
        </w:rPr>
      </w:pPr>
      <w:r w:rsidRPr="00827BAD">
        <w:rPr>
          <w:rFonts w:ascii="Times New Roman" w:hAnsi="Times New Roman"/>
          <w:sz w:val="28"/>
          <w:szCs w:val="28"/>
          <w:lang w:val="uk-UA"/>
        </w:rPr>
        <w:lastRenderedPageBreak/>
        <w:t>Хром утворює із вуглецем ряд карбідів, які в результаті гартування й старіння, виділяючись в твердому розчині у високодисперсному стані, зміцнюють сталь. Однак внаслідок великої схильності карбідів хрому до коагуляції це зміцнення легко знімається з підвищенням температури випробування. Карбіди хрому мають порівняно не високу термічну стійкість, тому підвищення жароміцності сталей за рахунок утворення тільки т</w:t>
      </w:r>
      <w:r>
        <w:rPr>
          <w:rFonts w:ascii="Times New Roman" w:hAnsi="Times New Roman"/>
          <w:sz w:val="28"/>
          <w:szCs w:val="28"/>
          <w:lang w:val="uk-UA"/>
        </w:rPr>
        <w:t>аких карбідів не так ефективно.</w:t>
      </w:r>
    </w:p>
    <w:p w:rsidR="00123F49" w:rsidRDefault="00123F49" w:rsidP="001D615E">
      <w:pPr>
        <w:widowControl w:val="0"/>
        <w:spacing w:after="0" w:line="360" w:lineRule="auto"/>
        <w:ind w:firstLine="702"/>
        <w:jc w:val="both"/>
        <w:rPr>
          <w:rFonts w:ascii="Times New Roman" w:hAnsi="Times New Roman"/>
          <w:sz w:val="28"/>
          <w:szCs w:val="28"/>
          <w:lang w:val="uk-UA"/>
        </w:rPr>
      </w:pPr>
      <w:r>
        <w:rPr>
          <w:rFonts w:ascii="Times New Roman" w:hAnsi="Times New Roman"/>
          <w:sz w:val="28"/>
          <w:szCs w:val="28"/>
          <w:lang w:val="uk-UA" w:eastAsia="ru-RU"/>
        </w:rPr>
        <w:t xml:space="preserve">Зміна структури сталі пов’язана з </w:t>
      </w:r>
      <w:r>
        <w:rPr>
          <w:rFonts w:ascii="Times New Roman" w:hAnsi="Times New Roman"/>
          <w:sz w:val="28"/>
          <w:szCs w:val="28"/>
          <w:lang w:val="uk-UA"/>
        </w:rPr>
        <w:t>утворенням спеціального</w:t>
      </w:r>
      <w:r w:rsidRPr="00827BAD">
        <w:rPr>
          <w:rFonts w:ascii="Times New Roman" w:hAnsi="Times New Roman"/>
          <w:sz w:val="28"/>
          <w:szCs w:val="28"/>
          <w:lang w:val="uk-UA"/>
        </w:rPr>
        <w:t xml:space="preserve"> карбід</w:t>
      </w:r>
      <w:r>
        <w:rPr>
          <w:rFonts w:ascii="Times New Roman" w:hAnsi="Times New Roman"/>
          <w:sz w:val="28"/>
          <w:szCs w:val="28"/>
          <w:lang w:val="uk-UA"/>
        </w:rPr>
        <w:t>у хрому складу</w:t>
      </w:r>
      <w:r w:rsidRPr="00827BAD">
        <w:rPr>
          <w:rFonts w:ascii="Times New Roman" w:hAnsi="Times New Roman"/>
          <w:sz w:val="28"/>
          <w:szCs w:val="28"/>
          <w:lang w:val="uk-UA"/>
        </w:rPr>
        <w:t xml:space="preserve"> Cr</w:t>
      </w:r>
      <w:r w:rsidRPr="00827BAD">
        <w:rPr>
          <w:rFonts w:ascii="Times New Roman" w:hAnsi="Times New Roman"/>
          <w:sz w:val="28"/>
          <w:szCs w:val="28"/>
          <w:vertAlign w:val="subscript"/>
          <w:lang w:val="uk-UA"/>
        </w:rPr>
        <w:t>7</w:t>
      </w:r>
      <w:r w:rsidRPr="00827BAD">
        <w:rPr>
          <w:rFonts w:ascii="Times New Roman" w:hAnsi="Times New Roman"/>
          <w:sz w:val="28"/>
          <w:szCs w:val="28"/>
          <w:lang w:val="uk-UA"/>
        </w:rPr>
        <w:t>С</w:t>
      </w:r>
      <w:r w:rsidRPr="00827BAD">
        <w:rPr>
          <w:rFonts w:ascii="Times New Roman" w:hAnsi="Times New Roman"/>
          <w:sz w:val="28"/>
          <w:szCs w:val="28"/>
          <w:vertAlign w:val="subscript"/>
          <w:lang w:val="uk-UA"/>
        </w:rPr>
        <w:t>3</w:t>
      </w:r>
      <w:r>
        <w:rPr>
          <w:rFonts w:ascii="Times New Roman" w:hAnsi="Times New Roman"/>
          <w:sz w:val="28"/>
          <w:szCs w:val="28"/>
          <w:lang w:val="uk-UA"/>
        </w:rPr>
        <w:t xml:space="preserve">, де </w:t>
      </w:r>
      <w:r w:rsidRPr="00827BAD">
        <w:rPr>
          <w:rFonts w:ascii="Times New Roman" w:hAnsi="Times New Roman"/>
          <w:sz w:val="28"/>
          <w:szCs w:val="28"/>
          <w:lang w:val="uk-UA"/>
        </w:rPr>
        <w:t>частина атомів Cr може бути заміщена атомами заліза (Cr,</w:t>
      </w:r>
      <w:r>
        <w:rPr>
          <w:rFonts w:ascii="Times New Roman" w:hAnsi="Times New Roman"/>
          <w:sz w:val="28"/>
          <w:szCs w:val="28"/>
          <w:lang w:val="uk-UA"/>
        </w:rPr>
        <w:t xml:space="preserve"> </w:t>
      </w:r>
      <w:r w:rsidRPr="00827BAD">
        <w:rPr>
          <w:rFonts w:ascii="Times New Roman" w:hAnsi="Times New Roman"/>
          <w:sz w:val="28"/>
          <w:szCs w:val="28"/>
          <w:lang w:val="uk-UA"/>
        </w:rPr>
        <w:t>Fе)</w:t>
      </w:r>
      <w:r w:rsidRPr="00827BAD">
        <w:rPr>
          <w:rFonts w:ascii="Times New Roman" w:hAnsi="Times New Roman"/>
          <w:sz w:val="28"/>
          <w:szCs w:val="28"/>
          <w:vertAlign w:val="subscript"/>
          <w:lang w:val="uk-UA"/>
        </w:rPr>
        <w:t>7</w:t>
      </w:r>
      <w:r w:rsidRPr="00827BAD">
        <w:rPr>
          <w:rFonts w:ascii="Times New Roman" w:hAnsi="Times New Roman"/>
          <w:sz w:val="28"/>
          <w:szCs w:val="28"/>
          <w:lang w:val="uk-UA"/>
        </w:rPr>
        <w:t>С</w:t>
      </w:r>
      <w:r w:rsidRPr="00827BAD">
        <w:rPr>
          <w:rFonts w:ascii="Times New Roman" w:hAnsi="Times New Roman"/>
          <w:sz w:val="28"/>
          <w:szCs w:val="28"/>
          <w:vertAlign w:val="subscript"/>
          <w:lang w:val="uk-UA"/>
        </w:rPr>
        <w:t>3</w:t>
      </w:r>
      <w:r w:rsidRPr="00827BAD">
        <w:rPr>
          <w:rFonts w:ascii="Times New Roman" w:hAnsi="Times New Roman"/>
          <w:sz w:val="28"/>
          <w:szCs w:val="28"/>
          <w:lang w:val="uk-UA"/>
        </w:rPr>
        <w:t xml:space="preserve"> </w:t>
      </w:r>
      <w:r>
        <w:rPr>
          <w:rFonts w:ascii="Times New Roman" w:hAnsi="Times New Roman"/>
          <w:sz w:val="28"/>
          <w:szCs w:val="28"/>
          <w:lang w:val="uk-UA"/>
        </w:rPr>
        <w:t>який вміщує до 55% заліза та карбіду складу</w:t>
      </w:r>
      <w:r w:rsidRPr="00827BAD">
        <w:rPr>
          <w:rFonts w:ascii="Times New Roman" w:hAnsi="Times New Roman"/>
          <w:sz w:val="28"/>
          <w:szCs w:val="28"/>
          <w:lang w:val="uk-UA"/>
        </w:rPr>
        <w:t xml:space="preserve"> (Cr, Fе)</w:t>
      </w:r>
      <w:r w:rsidRPr="00827BAD">
        <w:rPr>
          <w:rFonts w:ascii="Times New Roman" w:hAnsi="Times New Roman"/>
          <w:sz w:val="28"/>
          <w:szCs w:val="28"/>
          <w:vertAlign w:val="subscript"/>
          <w:lang w:val="uk-UA"/>
        </w:rPr>
        <w:t>23</w:t>
      </w:r>
      <w:r w:rsidRPr="00827BAD">
        <w:rPr>
          <w:rFonts w:ascii="Times New Roman" w:hAnsi="Times New Roman"/>
          <w:sz w:val="28"/>
          <w:szCs w:val="28"/>
          <w:lang w:val="uk-UA"/>
        </w:rPr>
        <w:t>С</w:t>
      </w:r>
      <w:r w:rsidRPr="00827BAD">
        <w:rPr>
          <w:rFonts w:ascii="Times New Roman" w:hAnsi="Times New Roman"/>
          <w:sz w:val="28"/>
          <w:szCs w:val="28"/>
          <w:vertAlign w:val="subscript"/>
          <w:lang w:val="uk-UA"/>
        </w:rPr>
        <w:t>6</w:t>
      </w:r>
      <w:r>
        <w:rPr>
          <w:rFonts w:ascii="Times New Roman" w:hAnsi="Times New Roman"/>
          <w:sz w:val="28"/>
          <w:szCs w:val="28"/>
          <w:lang w:val="uk-UA"/>
        </w:rPr>
        <w:t>,  який вміщує до 35% заліза</w:t>
      </w:r>
      <w:r w:rsidRPr="00827BAD">
        <w:rPr>
          <w:rFonts w:ascii="Times New Roman" w:hAnsi="Times New Roman"/>
          <w:sz w:val="28"/>
          <w:szCs w:val="28"/>
          <w:lang w:val="uk-UA"/>
        </w:rPr>
        <w:t>.</w:t>
      </w:r>
    </w:p>
    <w:p w:rsidR="00123F49" w:rsidRDefault="00123F49" w:rsidP="001D615E">
      <w:pPr>
        <w:spacing w:after="0" w:line="360" w:lineRule="auto"/>
        <w:ind w:firstLine="709"/>
        <w:jc w:val="both"/>
        <w:rPr>
          <w:rFonts w:ascii="Times New Roman" w:hAnsi="Times New Roman"/>
          <w:spacing w:val="-1"/>
          <w:sz w:val="28"/>
          <w:szCs w:val="28"/>
          <w:lang w:val="uk-UA"/>
        </w:rPr>
      </w:pPr>
      <w:r w:rsidRPr="00827BAD">
        <w:rPr>
          <w:rFonts w:ascii="Times New Roman" w:hAnsi="Times New Roman"/>
          <w:spacing w:val="-1"/>
          <w:sz w:val="28"/>
          <w:szCs w:val="28"/>
          <w:lang w:val="uk-UA"/>
        </w:rPr>
        <w:t>Спорідненість високих значень міцності й пластичності досягається тим, що в сталях утворюється не одного виду якого-небудь карбіду, а декількох карбідів одночасно або в певній послідовності.</w:t>
      </w:r>
      <w:r w:rsidRPr="00827BAD">
        <w:rPr>
          <w:rFonts w:ascii="Times New Roman" w:hAnsi="Times New Roman"/>
          <w:spacing w:val="1"/>
          <w:sz w:val="28"/>
          <w:szCs w:val="28"/>
          <w:lang w:val="uk-UA"/>
        </w:rPr>
        <w:t xml:space="preserve"> При цьому швидкість виділення й характер розподілу різних </w:t>
      </w:r>
      <w:r>
        <w:rPr>
          <w:rFonts w:ascii="Times New Roman" w:hAnsi="Times New Roman"/>
          <w:spacing w:val="1"/>
          <w:sz w:val="28"/>
          <w:szCs w:val="28"/>
          <w:lang w:val="uk-UA"/>
        </w:rPr>
        <w:t>карбідних фаз істотно відмінні</w:t>
      </w:r>
      <w:r w:rsidRPr="00827BAD">
        <w:rPr>
          <w:rFonts w:ascii="Times New Roman" w:hAnsi="Times New Roman"/>
          <w:spacing w:val="1"/>
          <w:sz w:val="28"/>
          <w:szCs w:val="28"/>
          <w:lang w:val="uk-UA"/>
        </w:rPr>
        <w:t xml:space="preserve">. </w:t>
      </w:r>
      <w:r w:rsidRPr="00827BAD">
        <w:rPr>
          <w:rFonts w:ascii="Times New Roman" w:hAnsi="Times New Roman"/>
          <w:sz w:val="28"/>
          <w:szCs w:val="28"/>
          <w:lang w:val="uk-UA"/>
        </w:rPr>
        <w:t xml:space="preserve">Значне зміцнення сталі </w:t>
      </w:r>
      <w:r>
        <w:rPr>
          <w:rFonts w:ascii="Times New Roman" w:hAnsi="Times New Roman"/>
          <w:sz w:val="28"/>
          <w:szCs w:val="28"/>
          <w:lang w:val="uk-UA"/>
        </w:rPr>
        <w:t>відбувається</w:t>
      </w:r>
      <w:r w:rsidRPr="00827BAD">
        <w:rPr>
          <w:rFonts w:ascii="Times New Roman" w:hAnsi="Times New Roman"/>
          <w:sz w:val="28"/>
          <w:szCs w:val="28"/>
          <w:lang w:val="uk-UA"/>
        </w:rPr>
        <w:t xml:space="preserve"> у результаті </w:t>
      </w:r>
      <w:r w:rsidRPr="00827BAD">
        <w:rPr>
          <w:rFonts w:ascii="Times New Roman" w:hAnsi="Times New Roman"/>
          <w:spacing w:val="6"/>
          <w:sz w:val="28"/>
          <w:szCs w:val="28"/>
          <w:lang w:val="uk-UA"/>
        </w:rPr>
        <w:t xml:space="preserve">виділення із твердого розчину карбідів хрому. </w:t>
      </w:r>
      <w:r>
        <w:rPr>
          <w:rFonts w:ascii="Times New Roman" w:hAnsi="Times New Roman"/>
          <w:sz w:val="28"/>
          <w:szCs w:val="28"/>
          <w:lang w:val="uk-UA"/>
        </w:rPr>
        <w:t>Кількість</w:t>
      </w:r>
      <w:r w:rsidRPr="00827BAD">
        <w:rPr>
          <w:rFonts w:ascii="Times New Roman" w:hAnsi="Times New Roman"/>
          <w:sz w:val="28"/>
          <w:szCs w:val="28"/>
          <w:lang w:val="uk-UA"/>
        </w:rPr>
        <w:t xml:space="preserve"> хрому в карбіді залежить від термічної </w:t>
      </w:r>
      <w:r w:rsidRPr="00827BAD">
        <w:rPr>
          <w:rFonts w:ascii="Times New Roman" w:hAnsi="Times New Roman"/>
          <w:spacing w:val="-1"/>
          <w:sz w:val="28"/>
          <w:szCs w:val="28"/>
          <w:lang w:val="uk-UA"/>
        </w:rPr>
        <w:t>обробки.</w:t>
      </w:r>
      <w:r>
        <w:rPr>
          <w:rFonts w:ascii="Times New Roman" w:hAnsi="Times New Roman"/>
          <w:spacing w:val="-1"/>
          <w:sz w:val="28"/>
          <w:szCs w:val="28"/>
          <w:lang w:val="uk-UA"/>
        </w:rPr>
        <w:t xml:space="preserve"> Найбільш оптимальною є нормалізація сталі, при якій виділяється найбільша кількість спеціальних карбідів. </w:t>
      </w:r>
    </w:p>
    <w:p w:rsidR="00123F49" w:rsidRPr="006276D5" w:rsidRDefault="00123F49" w:rsidP="001D615E">
      <w:pPr>
        <w:spacing w:after="0" w:line="360" w:lineRule="auto"/>
        <w:ind w:firstLine="720"/>
        <w:jc w:val="both"/>
        <w:rPr>
          <w:rFonts w:ascii="Times New Roman" w:hAnsi="Times New Roman"/>
          <w:sz w:val="28"/>
          <w:szCs w:val="28"/>
          <w:lang w:val="uk-UA"/>
        </w:rPr>
      </w:pPr>
      <w:r w:rsidRPr="006276D5">
        <w:rPr>
          <w:rFonts w:ascii="Times New Roman" w:hAnsi="Times New Roman"/>
          <w:sz w:val="28"/>
          <w:szCs w:val="28"/>
          <w:lang w:val="uk-UA"/>
        </w:rPr>
        <w:t>Хром збільшує прогартовуваність сталі, і сприяє одержанню рівномірної твердості в різних перерізах виробу. Він  різко підвищує опір пластичним деформаціям і знижує пластичність сталі.  Однак хромиста сталь відрізняється більш високою пластичністю, ніж вуглецева, при однакових значеннях межі міцності при розтягуванні. Сталь із високим вмістом хрому й вуглецю відрізняється високим опором зношування.</w:t>
      </w:r>
    </w:p>
    <w:p w:rsidR="00123F49" w:rsidRDefault="00123F49" w:rsidP="001D615E">
      <w:pPr>
        <w:spacing w:after="0" w:line="360" w:lineRule="auto"/>
        <w:ind w:firstLine="720"/>
        <w:jc w:val="both"/>
        <w:rPr>
          <w:rFonts w:ascii="Times New Roman" w:hAnsi="Times New Roman"/>
          <w:sz w:val="28"/>
          <w:szCs w:val="28"/>
          <w:lang w:val="uk-UA"/>
        </w:rPr>
      </w:pPr>
      <w:r w:rsidRPr="006276D5">
        <w:rPr>
          <w:rFonts w:ascii="Times New Roman" w:hAnsi="Times New Roman"/>
          <w:sz w:val="28"/>
          <w:szCs w:val="28"/>
          <w:lang w:val="uk-UA"/>
        </w:rPr>
        <w:t>Підвищений вміст хрому в сталі 20Х13 впливає на її фізичні властивості, знижує коефіцієнт теплопровідності та підвищує питомий електричний опір, що пов’язано з електронною будовою атомів хімічних елементів, які вводяться в сталь, а також впливає на температури критичних точок та фазових перетворень в сталі.</w:t>
      </w:r>
    </w:p>
    <w:p w:rsidR="00123F49" w:rsidRPr="006276D5" w:rsidRDefault="00123F49" w:rsidP="001D615E">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Хром</w:t>
      </w:r>
      <w:r w:rsidRPr="006276D5">
        <w:rPr>
          <w:rFonts w:ascii="Times New Roman" w:hAnsi="Times New Roman"/>
          <w:sz w:val="28"/>
          <w:szCs w:val="28"/>
          <w:lang w:val="uk-UA" w:eastAsia="ru-RU"/>
        </w:rPr>
        <w:t xml:space="preserve"> </w:t>
      </w:r>
      <w:r w:rsidR="00576BC0">
        <w:rPr>
          <w:rFonts w:ascii="Times New Roman" w:hAnsi="Times New Roman"/>
          <w:sz w:val="28"/>
          <w:szCs w:val="28"/>
          <w:lang w:val="uk-UA" w:eastAsia="ru-RU"/>
        </w:rPr>
        <w:t xml:space="preserve"> значно впливає</w:t>
      </w:r>
      <w:r w:rsidRPr="006276D5">
        <w:rPr>
          <w:rFonts w:ascii="Times New Roman" w:hAnsi="Times New Roman"/>
          <w:sz w:val="28"/>
          <w:szCs w:val="28"/>
          <w:lang w:val="uk-UA" w:eastAsia="ru-RU"/>
        </w:rPr>
        <w:t xml:space="preserve"> на критич</w:t>
      </w:r>
      <w:r>
        <w:rPr>
          <w:rFonts w:ascii="Times New Roman" w:hAnsi="Times New Roman"/>
          <w:sz w:val="28"/>
          <w:szCs w:val="28"/>
          <w:lang w:val="uk-UA" w:eastAsia="ru-RU"/>
        </w:rPr>
        <w:t>ні точки в сталях. Зокрема, хром може</w:t>
      </w:r>
      <w:r w:rsidRPr="006276D5">
        <w:rPr>
          <w:rFonts w:ascii="Times New Roman" w:hAnsi="Times New Roman"/>
          <w:sz w:val="28"/>
          <w:szCs w:val="28"/>
          <w:lang w:val="uk-UA" w:eastAsia="ru-RU"/>
        </w:rPr>
        <w:t xml:space="preserve"> інтенсивно зсувати  температуру А</w:t>
      </w:r>
      <w:r w:rsidRPr="006276D5">
        <w:rPr>
          <w:rFonts w:ascii="Times New Roman" w:hAnsi="Times New Roman"/>
          <w:sz w:val="28"/>
          <w:szCs w:val="28"/>
          <w:vertAlign w:val="subscript"/>
          <w:lang w:val="uk-UA" w:eastAsia="ru-RU"/>
        </w:rPr>
        <w:t>с1</w:t>
      </w:r>
      <w:r w:rsidRPr="006276D5">
        <w:rPr>
          <w:rFonts w:ascii="Times New Roman" w:hAnsi="Times New Roman"/>
          <w:sz w:val="28"/>
          <w:szCs w:val="28"/>
          <w:lang w:val="uk-UA" w:eastAsia="ru-RU"/>
        </w:rPr>
        <w:t xml:space="preserve"> у сталі.</w:t>
      </w:r>
      <w:r w:rsidRPr="00A56D9C">
        <w:rPr>
          <w:rFonts w:ascii="Times New Roman" w:hAnsi="Times New Roman"/>
          <w:sz w:val="28"/>
          <w:szCs w:val="28"/>
          <w:lang w:eastAsia="ru-RU"/>
        </w:rPr>
        <w:t xml:space="preserve"> </w:t>
      </w:r>
      <w:r>
        <w:rPr>
          <w:rFonts w:ascii="Times New Roman" w:hAnsi="Times New Roman"/>
          <w:sz w:val="28"/>
          <w:szCs w:val="28"/>
          <w:lang w:eastAsia="ru-RU"/>
        </w:rPr>
        <w:t>Для стал</w:t>
      </w:r>
      <w:r>
        <w:rPr>
          <w:rFonts w:ascii="Times New Roman" w:hAnsi="Times New Roman"/>
          <w:sz w:val="28"/>
          <w:szCs w:val="28"/>
          <w:lang w:val="uk-UA" w:eastAsia="ru-RU"/>
        </w:rPr>
        <w:t>і 20Х13 критична точка складає 820ºС.</w:t>
      </w:r>
      <w:r w:rsidRPr="006276D5">
        <w:rPr>
          <w:rFonts w:ascii="Times New Roman" w:hAnsi="Times New Roman"/>
          <w:sz w:val="28"/>
          <w:szCs w:val="28"/>
          <w:lang w:val="uk-UA" w:eastAsia="ru-RU"/>
        </w:rPr>
        <w:t xml:space="preserve"> Подібний вплив </w:t>
      </w:r>
      <w:r>
        <w:rPr>
          <w:rFonts w:ascii="Times New Roman" w:hAnsi="Times New Roman"/>
          <w:sz w:val="28"/>
          <w:szCs w:val="28"/>
          <w:lang w:val="uk-UA" w:eastAsia="ru-RU"/>
        </w:rPr>
        <w:t>легуючого елементу</w:t>
      </w:r>
      <w:r w:rsidRPr="006276D5">
        <w:rPr>
          <w:rFonts w:ascii="Times New Roman" w:hAnsi="Times New Roman"/>
          <w:sz w:val="28"/>
          <w:szCs w:val="28"/>
          <w:lang w:val="uk-UA" w:eastAsia="ru-RU"/>
        </w:rPr>
        <w:t xml:space="preserve"> пов'язаний з двома чинниками. </w:t>
      </w:r>
    </w:p>
    <w:p w:rsidR="00123F49" w:rsidRPr="006276D5" w:rsidRDefault="00123F49" w:rsidP="001D615E">
      <w:pPr>
        <w:spacing w:after="0" w:line="360" w:lineRule="auto"/>
        <w:ind w:firstLine="709"/>
        <w:jc w:val="both"/>
        <w:rPr>
          <w:rFonts w:ascii="Times New Roman" w:hAnsi="Times New Roman"/>
          <w:sz w:val="28"/>
          <w:szCs w:val="28"/>
          <w:lang w:val="uk-UA" w:eastAsia="ru-RU"/>
        </w:rPr>
      </w:pPr>
      <w:r w:rsidRPr="006276D5">
        <w:rPr>
          <w:rFonts w:ascii="Times New Roman" w:hAnsi="Times New Roman"/>
          <w:sz w:val="28"/>
          <w:szCs w:val="28"/>
          <w:lang w:val="uk-UA" w:eastAsia="ru-RU"/>
        </w:rPr>
        <w:t>Критична температура А</w:t>
      </w:r>
      <w:r w:rsidRPr="006276D5">
        <w:rPr>
          <w:rFonts w:ascii="Times New Roman" w:hAnsi="Times New Roman"/>
          <w:sz w:val="28"/>
          <w:szCs w:val="28"/>
          <w:vertAlign w:val="subscript"/>
          <w:lang w:val="uk-UA" w:eastAsia="ru-RU"/>
        </w:rPr>
        <w:t>с1</w:t>
      </w:r>
      <w:r w:rsidRPr="006276D5">
        <w:rPr>
          <w:rFonts w:ascii="Times New Roman" w:hAnsi="Times New Roman"/>
          <w:sz w:val="28"/>
          <w:szCs w:val="28"/>
          <w:lang w:val="uk-UA" w:eastAsia="ru-RU"/>
        </w:rPr>
        <w:t xml:space="preserve"> у вуглецевій сталі відповідає перетворенню евтектоїдної складової перліту (α + Fe</w:t>
      </w:r>
      <w:r w:rsidRPr="006276D5">
        <w:rPr>
          <w:rFonts w:ascii="Times New Roman" w:hAnsi="Times New Roman"/>
          <w:sz w:val="28"/>
          <w:szCs w:val="28"/>
          <w:vertAlign w:val="subscript"/>
          <w:lang w:val="uk-UA" w:eastAsia="ru-RU"/>
        </w:rPr>
        <w:t>3</w:t>
      </w:r>
      <w:r w:rsidRPr="006276D5">
        <w:rPr>
          <w:rFonts w:ascii="Times New Roman" w:hAnsi="Times New Roman"/>
          <w:sz w:val="28"/>
          <w:szCs w:val="28"/>
          <w:lang w:val="uk-UA" w:eastAsia="ru-RU"/>
        </w:rPr>
        <w:t>С) в аустеніт шляхом фазового переходу α→γ, дисоціації карбіду</w:t>
      </w:r>
      <w:r>
        <w:rPr>
          <w:rFonts w:ascii="Times New Roman" w:hAnsi="Times New Roman"/>
          <w:sz w:val="28"/>
          <w:szCs w:val="28"/>
          <w:lang w:val="uk-UA" w:eastAsia="ru-RU"/>
        </w:rPr>
        <w:t xml:space="preserve"> хрому</w:t>
      </w:r>
      <w:r w:rsidRPr="006276D5">
        <w:rPr>
          <w:rFonts w:ascii="Times New Roman" w:hAnsi="Times New Roman"/>
          <w:sz w:val="28"/>
          <w:szCs w:val="28"/>
          <w:lang w:val="uk-UA" w:eastAsia="ru-RU"/>
        </w:rPr>
        <w:t xml:space="preserve"> й розчинення вуглецю в γ-Fe. З одного боку, </w:t>
      </w:r>
      <w:r>
        <w:rPr>
          <w:rFonts w:ascii="Times New Roman" w:hAnsi="Times New Roman"/>
          <w:sz w:val="28"/>
          <w:szCs w:val="28"/>
          <w:lang w:val="uk-UA" w:eastAsia="ru-RU"/>
        </w:rPr>
        <w:t>легуючий елемент змінює</w:t>
      </w:r>
      <w:r w:rsidRPr="006276D5">
        <w:rPr>
          <w:rFonts w:ascii="Times New Roman" w:hAnsi="Times New Roman"/>
          <w:sz w:val="28"/>
          <w:szCs w:val="28"/>
          <w:lang w:val="uk-UA" w:eastAsia="ru-RU"/>
        </w:rPr>
        <w:t xml:space="preserve"> температуру α→γ перетворення для фериту, що входить до складу евтектоїду (перлі</w:t>
      </w:r>
      <w:r>
        <w:rPr>
          <w:rFonts w:ascii="Times New Roman" w:hAnsi="Times New Roman"/>
          <w:sz w:val="28"/>
          <w:szCs w:val="28"/>
          <w:lang w:val="uk-UA" w:eastAsia="ru-RU"/>
        </w:rPr>
        <w:t>ту), і, з іншого боку, впливає</w:t>
      </w:r>
      <w:r w:rsidRPr="006276D5">
        <w:rPr>
          <w:rFonts w:ascii="Times New Roman" w:hAnsi="Times New Roman"/>
          <w:sz w:val="28"/>
          <w:szCs w:val="28"/>
          <w:lang w:val="uk-UA" w:eastAsia="ru-RU"/>
        </w:rPr>
        <w:t xml:space="preserve"> на температуру дисоціації евтектоїдних карбідів і наступного розчинення вуглецю і легуючого елемента в γ-Fe.</w:t>
      </w:r>
    </w:p>
    <w:p w:rsidR="00123F49" w:rsidRDefault="00123F49" w:rsidP="001D615E">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Х</w:t>
      </w:r>
      <w:r w:rsidRPr="006276D5">
        <w:rPr>
          <w:rFonts w:ascii="Times New Roman" w:hAnsi="Times New Roman"/>
          <w:sz w:val="28"/>
          <w:szCs w:val="28"/>
          <w:lang w:val="uk-UA" w:eastAsia="ru-RU"/>
        </w:rPr>
        <w:t>ром,</w:t>
      </w:r>
      <w:r>
        <w:rPr>
          <w:rFonts w:ascii="Times New Roman" w:hAnsi="Times New Roman"/>
          <w:sz w:val="28"/>
          <w:szCs w:val="28"/>
          <w:lang w:val="uk-UA" w:eastAsia="ru-RU"/>
        </w:rPr>
        <w:t xml:space="preserve"> підвищує</w:t>
      </w:r>
      <w:r w:rsidRPr="006276D5">
        <w:rPr>
          <w:rFonts w:ascii="Times New Roman" w:hAnsi="Times New Roman"/>
          <w:sz w:val="28"/>
          <w:szCs w:val="28"/>
          <w:lang w:val="uk-UA" w:eastAsia="ru-RU"/>
        </w:rPr>
        <w:t xml:space="preserve"> температуру дисоціації карбідів</w:t>
      </w:r>
      <w:r>
        <w:rPr>
          <w:rFonts w:ascii="Times New Roman" w:hAnsi="Times New Roman"/>
          <w:sz w:val="28"/>
          <w:szCs w:val="28"/>
          <w:lang w:val="uk-UA" w:eastAsia="ru-RU"/>
        </w:rPr>
        <w:t xml:space="preserve"> та </w:t>
      </w:r>
      <w:r w:rsidRPr="006276D5">
        <w:rPr>
          <w:rFonts w:ascii="Times New Roman" w:hAnsi="Times New Roman"/>
          <w:sz w:val="28"/>
          <w:szCs w:val="28"/>
          <w:lang w:val="uk-UA" w:eastAsia="ru-RU"/>
        </w:rPr>
        <w:t xml:space="preserve">температуру α→γ перетворення, </w:t>
      </w:r>
      <w:r>
        <w:rPr>
          <w:rFonts w:ascii="Times New Roman" w:hAnsi="Times New Roman"/>
          <w:sz w:val="28"/>
          <w:szCs w:val="28"/>
          <w:lang w:val="uk-UA" w:eastAsia="ru-RU"/>
        </w:rPr>
        <w:t xml:space="preserve">хрому </w:t>
      </w:r>
      <w:r w:rsidRPr="006276D5">
        <w:rPr>
          <w:rFonts w:ascii="Times New Roman" w:hAnsi="Times New Roman"/>
          <w:sz w:val="28"/>
          <w:szCs w:val="28"/>
          <w:lang w:val="uk-UA" w:eastAsia="ru-RU"/>
        </w:rPr>
        <w:t>на точкуА</w:t>
      </w:r>
      <w:r w:rsidRPr="006276D5">
        <w:rPr>
          <w:rFonts w:ascii="Times New Roman" w:hAnsi="Times New Roman"/>
          <w:sz w:val="28"/>
          <w:szCs w:val="28"/>
          <w:vertAlign w:val="subscript"/>
          <w:lang w:val="uk-UA" w:eastAsia="ru-RU"/>
        </w:rPr>
        <w:t>с1</w:t>
      </w:r>
      <w:r w:rsidRPr="006276D5">
        <w:rPr>
          <w:rFonts w:ascii="Times New Roman" w:hAnsi="Times New Roman"/>
          <w:sz w:val="28"/>
          <w:szCs w:val="28"/>
          <w:lang w:val="uk-UA" w:eastAsia="ru-RU"/>
        </w:rPr>
        <w:t xml:space="preserve"> особливо сильний</w:t>
      </w:r>
      <w:r w:rsidR="00576BC0">
        <w:rPr>
          <w:rFonts w:ascii="Times New Roman" w:hAnsi="Times New Roman"/>
          <w:sz w:val="28"/>
          <w:szCs w:val="28"/>
          <w:lang w:val="uk-UA" w:eastAsia="ru-RU"/>
        </w:rPr>
        <w:t xml:space="preserve"> (р</w:t>
      </w:r>
      <w:r>
        <w:rPr>
          <w:rFonts w:ascii="Times New Roman" w:hAnsi="Times New Roman"/>
          <w:sz w:val="28"/>
          <w:szCs w:val="28"/>
          <w:lang w:val="uk-UA" w:eastAsia="ru-RU"/>
        </w:rPr>
        <w:t xml:space="preserve">ис. </w:t>
      </w:r>
      <w:r w:rsidR="00576BC0">
        <w:rPr>
          <w:rFonts w:ascii="Times New Roman" w:hAnsi="Times New Roman"/>
          <w:sz w:val="28"/>
          <w:szCs w:val="28"/>
          <w:lang w:val="uk-UA" w:eastAsia="ru-RU"/>
        </w:rPr>
        <w:t>3.</w:t>
      </w:r>
      <w:r>
        <w:rPr>
          <w:rFonts w:ascii="Times New Roman" w:hAnsi="Times New Roman"/>
          <w:sz w:val="28"/>
          <w:szCs w:val="28"/>
          <w:lang w:val="uk-UA" w:eastAsia="ru-RU"/>
        </w:rPr>
        <w:t>1).</w:t>
      </w:r>
    </w:p>
    <w:p w:rsidR="00470014" w:rsidRDefault="00470014" w:rsidP="001D615E">
      <w:pPr>
        <w:spacing w:after="0" w:line="360" w:lineRule="auto"/>
        <w:ind w:firstLine="720"/>
        <w:jc w:val="both"/>
        <w:rPr>
          <w:rFonts w:ascii="Times New Roman" w:hAnsi="Times New Roman"/>
          <w:sz w:val="28"/>
          <w:szCs w:val="28"/>
          <w:lang w:val="uk-UA" w:eastAsia="ru-RU"/>
        </w:rPr>
      </w:pPr>
    </w:p>
    <w:p w:rsidR="00123F49" w:rsidRDefault="00B60B56" w:rsidP="001D615E">
      <w:pPr>
        <w:spacing w:after="0" w:line="360" w:lineRule="auto"/>
        <w:ind w:firstLine="720"/>
        <w:jc w:val="both"/>
        <w:rPr>
          <w:rFonts w:ascii="Times New Roman" w:hAnsi="Times New Roman"/>
          <w:sz w:val="28"/>
          <w:szCs w:val="28"/>
          <w:lang w:val="uk-UA"/>
        </w:rPr>
      </w:pPr>
      <w:r w:rsidRPr="00123F49">
        <w:rPr>
          <w:noProof/>
          <w:lang w:eastAsia="ru-RU"/>
        </w:rPr>
        <w:drawing>
          <wp:inline distT="0" distB="0" distL="0" distR="0">
            <wp:extent cx="5248893" cy="3871356"/>
            <wp:effectExtent l="0" t="0" r="9525" b="15240"/>
            <wp:docPr id="10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11CFF" w:rsidRDefault="00911CFF" w:rsidP="001D615E">
      <w:pPr>
        <w:spacing w:after="0" w:line="360" w:lineRule="auto"/>
        <w:ind w:firstLine="720"/>
        <w:jc w:val="both"/>
        <w:rPr>
          <w:rFonts w:ascii="Times New Roman" w:hAnsi="Times New Roman"/>
          <w:sz w:val="28"/>
          <w:szCs w:val="28"/>
          <w:lang w:val="uk-UA"/>
        </w:rPr>
      </w:pPr>
    </w:p>
    <w:p w:rsidR="00576BC0" w:rsidRDefault="00123F49" w:rsidP="008B49E7">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Рисунок </w:t>
      </w:r>
      <w:r w:rsidR="002F7DBC">
        <w:rPr>
          <w:rFonts w:ascii="Times New Roman" w:hAnsi="Times New Roman"/>
          <w:sz w:val="28"/>
          <w:szCs w:val="28"/>
          <w:lang w:val="uk-UA"/>
        </w:rPr>
        <w:t>3.</w:t>
      </w:r>
      <w:r w:rsidR="003C48A8">
        <w:rPr>
          <w:rFonts w:ascii="Times New Roman" w:hAnsi="Times New Roman"/>
          <w:sz w:val="28"/>
          <w:szCs w:val="28"/>
          <w:lang w:val="uk-UA"/>
        </w:rPr>
        <w:t>1 -</w:t>
      </w:r>
      <w:r>
        <w:rPr>
          <w:rFonts w:ascii="Times New Roman" w:hAnsi="Times New Roman"/>
          <w:sz w:val="28"/>
          <w:szCs w:val="28"/>
          <w:lang w:val="uk-UA"/>
        </w:rPr>
        <w:t xml:space="preserve"> Залежність температури критичної точки А</w:t>
      </w:r>
      <w:r w:rsidRPr="00AB2CBF">
        <w:rPr>
          <w:rFonts w:ascii="Times New Roman" w:hAnsi="Times New Roman"/>
          <w:sz w:val="28"/>
          <w:szCs w:val="28"/>
          <w:vertAlign w:val="subscript"/>
          <w:lang w:val="uk-UA"/>
        </w:rPr>
        <w:t>с1</w:t>
      </w:r>
      <w:r w:rsidRPr="00A56D9C">
        <w:rPr>
          <w:rFonts w:ascii="Times New Roman" w:hAnsi="Times New Roman"/>
          <w:sz w:val="28"/>
          <w:szCs w:val="28"/>
          <w:vertAlign w:val="subscript"/>
        </w:rPr>
        <w:t xml:space="preserve"> </w:t>
      </w:r>
      <w:r w:rsidR="008B49E7">
        <w:rPr>
          <w:rFonts w:ascii="Times New Roman" w:hAnsi="Times New Roman"/>
          <w:sz w:val="28"/>
          <w:szCs w:val="28"/>
          <w:lang w:val="uk-UA"/>
        </w:rPr>
        <w:t>від вмісту хрому</w:t>
      </w:r>
    </w:p>
    <w:p w:rsidR="00223972" w:rsidRDefault="00911CFF" w:rsidP="001D615E">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3.</w:t>
      </w:r>
      <w:r w:rsidR="00223972">
        <w:rPr>
          <w:rFonts w:ascii="Times New Roman" w:hAnsi="Times New Roman"/>
          <w:sz w:val="28"/>
          <w:szCs w:val="28"/>
          <w:lang w:val="uk-UA"/>
        </w:rPr>
        <w:t xml:space="preserve">4 Вплив хімічного складу сталі на корозійну стійкість </w:t>
      </w:r>
    </w:p>
    <w:p w:rsidR="00223972" w:rsidRDefault="00223972" w:rsidP="001D615E">
      <w:pPr>
        <w:spacing w:after="0" w:line="360" w:lineRule="auto"/>
        <w:ind w:firstLine="720"/>
        <w:jc w:val="both"/>
        <w:rPr>
          <w:rFonts w:ascii="Times New Roman" w:hAnsi="Times New Roman"/>
          <w:sz w:val="28"/>
          <w:szCs w:val="28"/>
          <w:lang w:val="uk-UA"/>
        </w:rPr>
      </w:pPr>
    </w:p>
    <w:p w:rsidR="00223972" w:rsidRPr="00AB2CBF" w:rsidRDefault="00223972" w:rsidP="001D615E">
      <w:pPr>
        <w:spacing w:after="0" w:line="360" w:lineRule="auto"/>
        <w:ind w:firstLine="720"/>
        <w:jc w:val="both"/>
        <w:rPr>
          <w:rFonts w:ascii="Times New Roman" w:hAnsi="Times New Roman"/>
          <w:sz w:val="28"/>
          <w:szCs w:val="28"/>
          <w:lang w:val="uk-UA"/>
        </w:rPr>
      </w:pPr>
    </w:p>
    <w:p w:rsidR="007E6486" w:rsidRDefault="00123F49" w:rsidP="002F7DBC">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Також була визначена корозійна стійкість сталей у морській воді (таб</w:t>
      </w:r>
      <w:r w:rsidR="00223972">
        <w:rPr>
          <w:rFonts w:ascii="Times New Roman" w:hAnsi="Times New Roman"/>
          <w:sz w:val="28"/>
          <w:szCs w:val="28"/>
          <w:lang w:val="uk-UA"/>
        </w:rPr>
        <w:t>л</w:t>
      </w:r>
      <w:r>
        <w:rPr>
          <w:rFonts w:ascii="Times New Roman" w:hAnsi="Times New Roman"/>
          <w:sz w:val="28"/>
          <w:szCs w:val="28"/>
          <w:lang w:val="uk-UA"/>
        </w:rPr>
        <w:t>. 3</w:t>
      </w:r>
      <w:r w:rsidR="002F7DBC">
        <w:rPr>
          <w:rFonts w:ascii="Times New Roman" w:hAnsi="Times New Roman"/>
          <w:sz w:val="28"/>
          <w:szCs w:val="28"/>
          <w:lang w:val="uk-UA"/>
        </w:rPr>
        <w:t>.</w:t>
      </w:r>
      <w:r w:rsidR="00223972">
        <w:rPr>
          <w:rFonts w:ascii="Times New Roman" w:hAnsi="Times New Roman"/>
          <w:sz w:val="28"/>
          <w:szCs w:val="28"/>
          <w:lang w:val="uk-UA"/>
        </w:rPr>
        <w:t>3</w:t>
      </w:r>
      <w:r w:rsidR="002F7DBC">
        <w:rPr>
          <w:rFonts w:ascii="Times New Roman" w:hAnsi="Times New Roman"/>
          <w:sz w:val="28"/>
          <w:szCs w:val="28"/>
          <w:lang w:val="uk-UA"/>
        </w:rPr>
        <w:t>).</w:t>
      </w:r>
    </w:p>
    <w:p w:rsidR="002F7DBC" w:rsidRDefault="002F7DBC" w:rsidP="002F7DBC">
      <w:pPr>
        <w:spacing w:after="0" w:line="360" w:lineRule="auto"/>
        <w:ind w:firstLine="720"/>
        <w:jc w:val="both"/>
        <w:rPr>
          <w:rFonts w:ascii="Times New Roman" w:hAnsi="Times New Roman"/>
          <w:sz w:val="28"/>
          <w:szCs w:val="28"/>
          <w:lang w:val="uk-UA"/>
        </w:rPr>
      </w:pPr>
    </w:p>
    <w:p w:rsidR="00123F49" w:rsidRDefault="00123F49" w:rsidP="001D615E">
      <w:pPr>
        <w:shd w:val="clear" w:color="auto" w:fill="FFFFFF"/>
        <w:tabs>
          <w:tab w:val="left" w:pos="0"/>
          <w:tab w:val="left" w:pos="284"/>
        </w:tabs>
        <w:spacing w:after="0" w:line="360" w:lineRule="auto"/>
        <w:ind w:firstLine="709"/>
        <w:contextualSpacing/>
        <w:jc w:val="both"/>
        <w:rPr>
          <w:rFonts w:ascii="Times New Roman" w:hAnsi="Times New Roman"/>
          <w:sz w:val="28"/>
          <w:szCs w:val="28"/>
          <w:lang w:val="uk-UA" w:eastAsia="ru-RU"/>
        </w:rPr>
      </w:pPr>
      <w:r>
        <w:rPr>
          <w:rFonts w:ascii="Times New Roman" w:hAnsi="Times New Roman"/>
          <w:sz w:val="28"/>
          <w:szCs w:val="28"/>
          <w:lang w:val="uk-UA" w:eastAsia="ru-RU"/>
        </w:rPr>
        <w:t>Таблиця 3.</w:t>
      </w:r>
      <w:r w:rsidR="00223972">
        <w:rPr>
          <w:rFonts w:ascii="Times New Roman" w:hAnsi="Times New Roman"/>
          <w:sz w:val="28"/>
          <w:szCs w:val="28"/>
          <w:lang w:val="uk-UA" w:eastAsia="ru-RU"/>
        </w:rPr>
        <w:t>3</w:t>
      </w:r>
      <w:r w:rsidR="00576BC0">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Корозійна стійкість сталей</w:t>
      </w:r>
    </w:p>
    <w:p w:rsidR="0069415E" w:rsidRDefault="0069415E" w:rsidP="001D615E">
      <w:pPr>
        <w:shd w:val="clear" w:color="auto" w:fill="FFFFFF"/>
        <w:tabs>
          <w:tab w:val="left" w:pos="0"/>
          <w:tab w:val="left" w:pos="284"/>
        </w:tabs>
        <w:spacing w:after="0" w:line="360" w:lineRule="auto"/>
        <w:ind w:firstLine="709"/>
        <w:contextualSpacing/>
        <w:jc w:val="center"/>
        <w:rPr>
          <w:rFonts w:ascii="Times New Roman" w:hAnsi="Times New Roman"/>
          <w:sz w:val="28"/>
          <w:szCs w:val="28"/>
          <w:lang w:val="uk-UA" w:eastAsia="ru-RU"/>
        </w:rPr>
      </w:pPr>
    </w:p>
    <w:tbl>
      <w:tblPr>
        <w:tblStyle w:val="a7"/>
        <w:tblW w:w="0" w:type="auto"/>
        <w:jc w:val="center"/>
        <w:tblLook w:val="04A0"/>
      </w:tblPr>
      <w:tblGrid>
        <w:gridCol w:w="3578"/>
        <w:gridCol w:w="3578"/>
      </w:tblGrid>
      <w:tr w:rsidR="00123F49" w:rsidRPr="00223972" w:rsidTr="008B49E7">
        <w:trPr>
          <w:trHeight w:val="989"/>
          <w:jc w:val="center"/>
        </w:trPr>
        <w:tc>
          <w:tcPr>
            <w:tcW w:w="3578" w:type="dxa"/>
            <w:vAlign w:val="center"/>
          </w:tcPr>
          <w:p w:rsidR="00123F49" w:rsidRDefault="00123F49" w:rsidP="001D615E">
            <w:pPr>
              <w:tabs>
                <w:tab w:val="left" w:pos="0"/>
                <w:tab w:val="left" w:pos="284"/>
              </w:tabs>
              <w:spacing w:after="0" w:line="36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t>Марка сталі</w:t>
            </w:r>
          </w:p>
        </w:tc>
        <w:tc>
          <w:tcPr>
            <w:tcW w:w="3578" w:type="dxa"/>
            <w:vAlign w:val="center"/>
          </w:tcPr>
          <w:p w:rsidR="00123F49" w:rsidRPr="009046FD" w:rsidRDefault="00123F49" w:rsidP="001D615E">
            <w:pPr>
              <w:tabs>
                <w:tab w:val="left" w:pos="0"/>
                <w:tab w:val="left" w:pos="284"/>
              </w:tabs>
              <w:spacing w:after="0" w:line="36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t>К</w:t>
            </w:r>
            <w:r>
              <w:rPr>
                <w:rFonts w:ascii="Times New Roman" w:hAnsi="Times New Roman"/>
                <w:sz w:val="28"/>
                <w:szCs w:val="28"/>
                <w:vertAlign w:val="subscript"/>
                <w:lang w:val="uk-UA" w:eastAsia="ru-RU"/>
              </w:rPr>
              <w:t>г</w:t>
            </w:r>
            <w:r>
              <w:rPr>
                <w:rFonts w:ascii="Times New Roman" w:hAnsi="Times New Roman"/>
                <w:sz w:val="28"/>
                <w:szCs w:val="28"/>
                <w:lang w:val="uk-UA" w:eastAsia="ru-RU"/>
              </w:rPr>
              <w:t>, мм</w:t>
            </w:r>
            <w:r w:rsidRPr="00223972">
              <w:rPr>
                <w:rFonts w:ascii="Times New Roman" w:hAnsi="Times New Roman"/>
                <w:sz w:val="28"/>
                <w:szCs w:val="28"/>
                <w:lang w:val="uk-UA" w:eastAsia="ru-RU"/>
              </w:rPr>
              <w:t>/</w:t>
            </w:r>
            <w:r>
              <w:rPr>
                <w:rFonts w:ascii="Times New Roman" w:hAnsi="Times New Roman"/>
                <w:sz w:val="28"/>
                <w:szCs w:val="28"/>
                <w:lang w:val="uk-UA" w:eastAsia="ru-RU"/>
              </w:rPr>
              <w:t>рік</w:t>
            </w:r>
          </w:p>
        </w:tc>
      </w:tr>
      <w:tr w:rsidR="00123F49" w:rsidRPr="00223972" w:rsidTr="008B49E7">
        <w:trPr>
          <w:trHeight w:val="989"/>
          <w:jc w:val="center"/>
        </w:trPr>
        <w:tc>
          <w:tcPr>
            <w:tcW w:w="3578" w:type="dxa"/>
            <w:vAlign w:val="center"/>
          </w:tcPr>
          <w:p w:rsidR="00123F49" w:rsidRDefault="00123F49" w:rsidP="001D615E">
            <w:pPr>
              <w:tabs>
                <w:tab w:val="left" w:pos="0"/>
                <w:tab w:val="left" w:pos="284"/>
              </w:tabs>
              <w:spacing w:after="0" w:line="36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t>20</w:t>
            </w:r>
          </w:p>
        </w:tc>
        <w:tc>
          <w:tcPr>
            <w:tcW w:w="3578" w:type="dxa"/>
            <w:vAlign w:val="center"/>
          </w:tcPr>
          <w:p w:rsidR="00123F49" w:rsidRDefault="00123F49" w:rsidP="001D615E">
            <w:pPr>
              <w:tabs>
                <w:tab w:val="left" w:pos="0"/>
                <w:tab w:val="left" w:pos="284"/>
              </w:tabs>
              <w:spacing w:after="0" w:line="36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t>0,4</w:t>
            </w:r>
          </w:p>
        </w:tc>
      </w:tr>
      <w:tr w:rsidR="00123F49" w:rsidRPr="00223972" w:rsidTr="008B49E7">
        <w:trPr>
          <w:trHeight w:val="989"/>
          <w:jc w:val="center"/>
        </w:trPr>
        <w:tc>
          <w:tcPr>
            <w:tcW w:w="3578" w:type="dxa"/>
            <w:vAlign w:val="center"/>
          </w:tcPr>
          <w:p w:rsidR="00123F49" w:rsidRDefault="00123F49" w:rsidP="001D615E">
            <w:pPr>
              <w:tabs>
                <w:tab w:val="left" w:pos="0"/>
                <w:tab w:val="left" w:pos="284"/>
              </w:tabs>
              <w:spacing w:after="0" w:line="36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t>20Х13</w:t>
            </w:r>
          </w:p>
        </w:tc>
        <w:tc>
          <w:tcPr>
            <w:tcW w:w="3578" w:type="dxa"/>
            <w:vAlign w:val="center"/>
          </w:tcPr>
          <w:p w:rsidR="00123F49" w:rsidRDefault="00123F49" w:rsidP="001D615E">
            <w:pPr>
              <w:tabs>
                <w:tab w:val="left" w:pos="0"/>
                <w:tab w:val="left" w:pos="284"/>
              </w:tabs>
              <w:spacing w:after="0" w:line="360" w:lineRule="auto"/>
              <w:contextualSpacing/>
              <w:jc w:val="center"/>
              <w:rPr>
                <w:rFonts w:ascii="Times New Roman" w:hAnsi="Times New Roman"/>
                <w:sz w:val="28"/>
                <w:szCs w:val="28"/>
                <w:lang w:val="uk-UA" w:eastAsia="ru-RU"/>
              </w:rPr>
            </w:pPr>
            <w:r>
              <w:rPr>
                <w:rFonts w:ascii="Times New Roman" w:hAnsi="Times New Roman"/>
                <w:sz w:val="28"/>
                <w:szCs w:val="28"/>
                <w:lang w:val="uk-UA" w:eastAsia="ru-RU"/>
              </w:rPr>
              <w:t>0</w:t>
            </w:r>
          </w:p>
        </w:tc>
      </w:tr>
    </w:tbl>
    <w:p w:rsidR="00123F49" w:rsidRDefault="00123F49" w:rsidP="001D615E">
      <w:pPr>
        <w:spacing w:after="0" w:line="360" w:lineRule="auto"/>
        <w:ind w:firstLine="720"/>
        <w:jc w:val="both"/>
        <w:rPr>
          <w:rFonts w:ascii="Times New Roman" w:hAnsi="Times New Roman"/>
          <w:sz w:val="28"/>
          <w:szCs w:val="28"/>
          <w:lang w:val="uk-UA"/>
        </w:rPr>
      </w:pPr>
    </w:p>
    <w:p w:rsidR="00123F49" w:rsidRDefault="00123F49" w:rsidP="001D615E">
      <w:pPr>
        <w:spacing w:after="0" w:line="360" w:lineRule="auto"/>
        <w:ind w:firstLine="720"/>
        <w:jc w:val="both"/>
        <w:rPr>
          <w:rFonts w:ascii="Times New Roman" w:hAnsi="Times New Roman"/>
          <w:sz w:val="28"/>
          <w:szCs w:val="28"/>
          <w:lang w:val="uk-UA"/>
        </w:rPr>
      </w:pPr>
      <w:r w:rsidRPr="006276D5">
        <w:rPr>
          <w:rFonts w:ascii="Times New Roman" w:hAnsi="Times New Roman"/>
          <w:sz w:val="28"/>
          <w:szCs w:val="28"/>
          <w:lang w:val="uk-UA"/>
        </w:rPr>
        <w:t xml:space="preserve">Хром </w:t>
      </w:r>
      <w:r>
        <w:rPr>
          <w:rFonts w:ascii="Times New Roman" w:hAnsi="Times New Roman"/>
          <w:sz w:val="28"/>
          <w:szCs w:val="28"/>
          <w:lang w:val="uk-UA"/>
        </w:rPr>
        <w:t>вплив</w:t>
      </w:r>
      <w:r w:rsidRPr="000B273F">
        <w:rPr>
          <w:rFonts w:ascii="Times New Roman" w:hAnsi="Times New Roman"/>
          <w:sz w:val="28"/>
          <w:szCs w:val="28"/>
          <w:lang w:val="uk-UA"/>
        </w:rPr>
        <w:t>а</w:t>
      </w:r>
      <w:r>
        <w:rPr>
          <w:rFonts w:ascii="Times New Roman" w:hAnsi="Times New Roman"/>
          <w:sz w:val="28"/>
          <w:szCs w:val="28"/>
          <w:lang w:val="uk-UA"/>
        </w:rPr>
        <w:t>є</w:t>
      </w:r>
      <w:r w:rsidRPr="006276D5">
        <w:rPr>
          <w:rFonts w:ascii="Times New Roman" w:hAnsi="Times New Roman"/>
          <w:sz w:val="28"/>
          <w:szCs w:val="28"/>
          <w:lang w:val="uk-UA"/>
        </w:rPr>
        <w:t xml:space="preserve"> і на хімічні властивості сталі, підвищують її корозійну стійкість та окалиностійкість. Високолегована хромиста сталь, що містить 13% </w:t>
      </w:r>
      <w:r w:rsidRPr="006276D5">
        <w:rPr>
          <w:rFonts w:ascii="Times New Roman" w:hAnsi="Times New Roman"/>
          <w:iCs/>
          <w:sz w:val="28"/>
          <w:szCs w:val="28"/>
          <w:lang w:val="uk-UA"/>
        </w:rPr>
        <w:t>Сr</w:t>
      </w:r>
      <w:r w:rsidRPr="006276D5">
        <w:rPr>
          <w:rFonts w:ascii="Times New Roman" w:hAnsi="Times New Roman"/>
          <w:sz w:val="28"/>
          <w:szCs w:val="28"/>
          <w:lang w:val="uk-UA"/>
        </w:rPr>
        <w:t>, характеризується спеціальними хімічним</w:t>
      </w:r>
      <w:r>
        <w:rPr>
          <w:rFonts w:ascii="Times New Roman" w:hAnsi="Times New Roman"/>
          <w:sz w:val="28"/>
          <w:szCs w:val="28"/>
          <w:lang w:val="uk-UA"/>
        </w:rPr>
        <w:t>и властивостями і є корозійною та</w:t>
      </w:r>
      <w:r w:rsidRPr="006276D5">
        <w:rPr>
          <w:rFonts w:ascii="Times New Roman" w:hAnsi="Times New Roman"/>
          <w:sz w:val="28"/>
          <w:szCs w:val="28"/>
          <w:lang w:val="uk-UA"/>
        </w:rPr>
        <w:t xml:space="preserve"> жаростійкою. </w:t>
      </w:r>
    </w:p>
    <w:p w:rsidR="00123F49" w:rsidRDefault="00123F49" w:rsidP="001D615E">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Корозійна стійкість сталі досягається </w:t>
      </w:r>
      <w:r w:rsidRPr="009C47FB">
        <w:rPr>
          <w:rFonts w:ascii="Times New Roman" w:hAnsi="Times New Roman"/>
          <w:sz w:val="28"/>
          <w:szCs w:val="28"/>
          <w:lang w:val="uk-UA"/>
        </w:rPr>
        <w:t>за рахунок виникнення на поверхні під дією кисню повітря</w:t>
      </w:r>
      <w:r>
        <w:rPr>
          <w:rFonts w:ascii="Times New Roman" w:hAnsi="Times New Roman"/>
          <w:sz w:val="28"/>
          <w:szCs w:val="28"/>
          <w:lang w:val="uk-UA"/>
        </w:rPr>
        <w:t xml:space="preserve"> </w:t>
      </w:r>
      <w:r w:rsidRPr="009C47FB">
        <w:rPr>
          <w:rFonts w:ascii="Times New Roman" w:hAnsi="Times New Roman"/>
          <w:sz w:val="28"/>
          <w:szCs w:val="28"/>
          <w:lang w:val="uk-UA"/>
        </w:rPr>
        <w:t xml:space="preserve">щільної </w:t>
      </w:r>
      <w:r>
        <w:rPr>
          <w:rFonts w:ascii="Times New Roman" w:hAnsi="Times New Roman"/>
          <w:sz w:val="28"/>
          <w:szCs w:val="28"/>
          <w:lang w:val="uk-UA"/>
        </w:rPr>
        <w:t>і міцної плівки оксиду хрому Cr</w:t>
      </w:r>
      <w:r w:rsidRPr="009C47FB">
        <w:rPr>
          <w:rFonts w:ascii="Times New Roman" w:hAnsi="Times New Roman"/>
          <w:sz w:val="28"/>
          <w:szCs w:val="28"/>
          <w:vertAlign w:val="subscript"/>
          <w:lang w:val="uk-UA"/>
        </w:rPr>
        <w:t>2</w:t>
      </w:r>
      <w:r>
        <w:rPr>
          <w:rFonts w:ascii="Times New Roman" w:hAnsi="Times New Roman"/>
          <w:sz w:val="28"/>
          <w:szCs w:val="28"/>
          <w:lang w:val="uk-UA"/>
        </w:rPr>
        <w:t>O</w:t>
      </w:r>
      <w:r w:rsidRPr="009C47FB">
        <w:rPr>
          <w:rFonts w:ascii="Times New Roman" w:hAnsi="Times New Roman"/>
          <w:sz w:val="28"/>
          <w:szCs w:val="28"/>
          <w:vertAlign w:val="subscript"/>
          <w:lang w:val="uk-UA"/>
        </w:rPr>
        <w:t>3</w:t>
      </w:r>
      <w:r w:rsidRPr="009C47FB">
        <w:rPr>
          <w:rFonts w:ascii="Times New Roman" w:hAnsi="Times New Roman"/>
          <w:sz w:val="28"/>
          <w:szCs w:val="28"/>
          <w:lang w:val="uk-UA"/>
        </w:rPr>
        <w:t xml:space="preserve"> . Вона перешкоджає проникненню</w:t>
      </w:r>
      <w:r>
        <w:rPr>
          <w:rFonts w:ascii="Times New Roman" w:hAnsi="Times New Roman"/>
          <w:sz w:val="28"/>
          <w:szCs w:val="28"/>
          <w:lang w:val="uk-UA"/>
        </w:rPr>
        <w:t xml:space="preserve"> </w:t>
      </w:r>
      <w:r w:rsidRPr="009C47FB">
        <w:rPr>
          <w:rFonts w:ascii="Times New Roman" w:hAnsi="Times New Roman"/>
          <w:sz w:val="28"/>
          <w:szCs w:val="28"/>
          <w:lang w:val="uk-UA"/>
        </w:rPr>
        <w:t>вглиб металу кисню повітря, в результаті чого процес корозії припиняється.</w:t>
      </w:r>
    </w:p>
    <w:p w:rsidR="00123F49" w:rsidRDefault="00123F49" w:rsidP="001D615E">
      <w:pPr>
        <w:spacing w:after="0" w:line="360" w:lineRule="auto"/>
        <w:ind w:firstLine="720"/>
        <w:jc w:val="both"/>
        <w:rPr>
          <w:rFonts w:ascii="Times New Roman" w:hAnsi="Times New Roman"/>
          <w:sz w:val="28"/>
          <w:szCs w:val="28"/>
          <w:lang w:val="uk-UA"/>
        </w:rPr>
      </w:pPr>
      <w:r w:rsidRPr="00CE7487">
        <w:rPr>
          <w:rFonts w:ascii="Times New Roman" w:hAnsi="Times New Roman"/>
          <w:sz w:val="28"/>
          <w:szCs w:val="28"/>
          <w:lang w:val="uk-UA"/>
        </w:rPr>
        <w:t>При легуванні хромом корозійна стійкість досягається</w:t>
      </w:r>
      <w:r>
        <w:rPr>
          <w:rFonts w:ascii="Times New Roman" w:hAnsi="Times New Roman"/>
          <w:sz w:val="28"/>
          <w:szCs w:val="28"/>
          <w:lang w:val="uk-UA"/>
        </w:rPr>
        <w:t xml:space="preserve"> також</w:t>
      </w:r>
      <w:r w:rsidRPr="00CE7487">
        <w:rPr>
          <w:rFonts w:ascii="Times New Roman" w:hAnsi="Times New Roman"/>
          <w:sz w:val="28"/>
          <w:szCs w:val="28"/>
          <w:lang w:val="uk-UA"/>
        </w:rPr>
        <w:t xml:space="preserve"> за рахунок</w:t>
      </w:r>
      <w:r>
        <w:rPr>
          <w:rFonts w:ascii="Times New Roman" w:hAnsi="Times New Roman"/>
          <w:sz w:val="28"/>
          <w:szCs w:val="28"/>
          <w:lang w:val="uk-UA"/>
        </w:rPr>
        <w:t xml:space="preserve"> </w:t>
      </w:r>
      <w:r w:rsidRPr="00CE7487">
        <w:rPr>
          <w:rFonts w:ascii="Times New Roman" w:hAnsi="Times New Roman"/>
          <w:sz w:val="28"/>
          <w:szCs w:val="28"/>
          <w:lang w:val="uk-UA"/>
        </w:rPr>
        <w:t>підвищення електрохімічного потенціалу. Чим більше значення</w:t>
      </w:r>
      <w:r>
        <w:rPr>
          <w:rFonts w:ascii="Times New Roman" w:hAnsi="Times New Roman"/>
          <w:sz w:val="28"/>
          <w:szCs w:val="28"/>
          <w:lang w:val="uk-UA"/>
        </w:rPr>
        <w:t xml:space="preserve"> </w:t>
      </w:r>
      <w:r w:rsidRPr="00CE7487">
        <w:rPr>
          <w:rFonts w:ascii="Times New Roman" w:hAnsi="Times New Roman"/>
          <w:sz w:val="28"/>
          <w:szCs w:val="28"/>
          <w:lang w:val="uk-UA"/>
        </w:rPr>
        <w:t>електрохімічного потенціалу тим вища корозійна стійкість сталі. Зміна</w:t>
      </w:r>
      <w:r>
        <w:rPr>
          <w:rFonts w:ascii="Times New Roman" w:hAnsi="Times New Roman"/>
          <w:sz w:val="28"/>
          <w:szCs w:val="28"/>
          <w:lang w:val="uk-UA"/>
        </w:rPr>
        <w:t xml:space="preserve"> </w:t>
      </w:r>
      <w:r w:rsidRPr="00CE7487">
        <w:rPr>
          <w:rFonts w:ascii="Times New Roman" w:hAnsi="Times New Roman"/>
          <w:sz w:val="28"/>
          <w:szCs w:val="28"/>
          <w:lang w:val="uk-UA"/>
        </w:rPr>
        <w:t>потенціалу відбувається не поступово, а стрибкоподібно</w:t>
      </w:r>
      <w:r>
        <w:rPr>
          <w:rFonts w:ascii="Times New Roman" w:hAnsi="Times New Roman"/>
          <w:sz w:val="28"/>
          <w:szCs w:val="28"/>
          <w:lang w:val="uk-UA"/>
        </w:rPr>
        <w:t xml:space="preserve"> (рис.</w:t>
      </w:r>
      <w:r w:rsidR="002F7DBC">
        <w:rPr>
          <w:rFonts w:ascii="Times New Roman" w:hAnsi="Times New Roman"/>
          <w:sz w:val="28"/>
          <w:szCs w:val="28"/>
          <w:lang w:val="uk-UA"/>
        </w:rPr>
        <w:t xml:space="preserve"> 3.</w:t>
      </w:r>
      <w:r>
        <w:rPr>
          <w:rFonts w:ascii="Times New Roman" w:hAnsi="Times New Roman"/>
          <w:sz w:val="28"/>
          <w:szCs w:val="28"/>
          <w:lang w:val="uk-UA"/>
        </w:rPr>
        <w:t>2)</w:t>
      </w:r>
      <w:r w:rsidRPr="00CE7487">
        <w:rPr>
          <w:rFonts w:ascii="Times New Roman" w:hAnsi="Times New Roman"/>
          <w:sz w:val="28"/>
          <w:szCs w:val="28"/>
          <w:lang w:val="uk-UA"/>
        </w:rPr>
        <w:t>. Корозійна стійкість</w:t>
      </w:r>
      <w:r>
        <w:rPr>
          <w:rFonts w:ascii="Times New Roman" w:hAnsi="Times New Roman"/>
          <w:sz w:val="28"/>
          <w:szCs w:val="28"/>
          <w:lang w:val="uk-UA"/>
        </w:rPr>
        <w:t xml:space="preserve"> </w:t>
      </w:r>
      <w:r w:rsidRPr="00CE7487">
        <w:rPr>
          <w:rFonts w:ascii="Times New Roman" w:hAnsi="Times New Roman"/>
          <w:sz w:val="28"/>
          <w:szCs w:val="28"/>
          <w:lang w:val="uk-UA"/>
        </w:rPr>
        <w:t>з</w:t>
      </w:r>
      <w:r w:rsidRPr="00CE7487">
        <w:rPr>
          <w:rFonts w:ascii="Times New Roman" w:hAnsi="Times New Roman"/>
          <w:sz w:val="28"/>
          <w:szCs w:val="28"/>
        </w:rPr>
        <w:t>’</w:t>
      </w:r>
      <w:r w:rsidRPr="00CE7487">
        <w:rPr>
          <w:rFonts w:ascii="Times New Roman" w:hAnsi="Times New Roman"/>
          <w:sz w:val="28"/>
          <w:szCs w:val="28"/>
          <w:lang w:val="uk-UA"/>
        </w:rPr>
        <w:t xml:space="preserve">являється при вмісті хрому </w:t>
      </w:r>
      <w:r>
        <w:rPr>
          <w:rFonts w:ascii="Times New Roman" w:hAnsi="Times New Roman"/>
          <w:sz w:val="28"/>
          <w:szCs w:val="28"/>
          <w:lang w:val="uk-UA"/>
        </w:rPr>
        <w:t>від</w:t>
      </w:r>
      <w:r w:rsidRPr="00CE7487">
        <w:rPr>
          <w:rFonts w:ascii="Times New Roman" w:hAnsi="Times New Roman"/>
          <w:sz w:val="28"/>
          <w:szCs w:val="28"/>
        </w:rPr>
        <w:t xml:space="preserve"> 12%</w:t>
      </w:r>
      <w:r>
        <w:rPr>
          <w:rFonts w:ascii="Times New Roman" w:hAnsi="Times New Roman"/>
          <w:sz w:val="28"/>
          <w:szCs w:val="28"/>
        </w:rPr>
        <w:t>.</w:t>
      </w:r>
    </w:p>
    <w:p w:rsidR="00123F49" w:rsidRPr="00EC31DE" w:rsidRDefault="00123F49" w:rsidP="001D615E">
      <w:pPr>
        <w:spacing w:after="0" w:line="360" w:lineRule="auto"/>
        <w:ind w:firstLine="720"/>
        <w:jc w:val="both"/>
        <w:rPr>
          <w:rFonts w:ascii="Times New Roman" w:hAnsi="Times New Roman"/>
          <w:sz w:val="28"/>
          <w:szCs w:val="28"/>
          <w:lang w:val="uk-UA"/>
        </w:rPr>
      </w:pPr>
    </w:p>
    <w:p w:rsidR="00123F49" w:rsidRDefault="00B60B56" w:rsidP="001D615E">
      <w:pPr>
        <w:spacing w:after="0" w:line="360" w:lineRule="auto"/>
        <w:ind w:firstLine="720"/>
        <w:jc w:val="both"/>
        <w:rPr>
          <w:rFonts w:ascii="Times New Roman" w:hAnsi="Times New Roman"/>
          <w:sz w:val="28"/>
          <w:szCs w:val="28"/>
          <w:lang w:val="uk-UA"/>
        </w:rPr>
      </w:pPr>
      <w:r w:rsidRPr="00123F49">
        <w:rPr>
          <w:rFonts w:ascii="Times New Roman" w:hAnsi="Times New Roman"/>
          <w:noProof/>
          <w:sz w:val="28"/>
          <w:szCs w:val="28"/>
          <w:lang w:eastAsia="ru-RU"/>
        </w:rPr>
        <w:lastRenderedPageBreak/>
        <w:drawing>
          <wp:inline distT="0" distB="0" distL="0" distR="0">
            <wp:extent cx="5047013" cy="5486400"/>
            <wp:effectExtent l="0" t="0" r="0" b="0"/>
            <wp:docPr id="10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11CFF" w:rsidRDefault="00911CFF" w:rsidP="001D615E">
      <w:pPr>
        <w:spacing w:after="0" w:line="360" w:lineRule="auto"/>
        <w:ind w:firstLine="720"/>
        <w:jc w:val="both"/>
        <w:rPr>
          <w:rFonts w:ascii="Times New Roman" w:hAnsi="Times New Roman"/>
          <w:sz w:val="28"/>
          <w:szCs w:val="28"/>
          <w:lang w:val="uk-UA"/>
        </w:rPr>
      </w:pPr>
    </w:p>
    <w:p w:rsidR="00123F49" w:rsidRDefault="00123F49" w:rsidP="001D615E">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Рисунок </w:t>
      </w:r>
      <w:r w:rsidR="002F7DBC">
        <w:rPr>
          <w:rFonts w:ascii="Times New Roman" w:hAnsi="Times New Roman"/>
          <w:sz w:val="28"/>
          <w:szCs w:val="28"/>
          <w:lang w:val="uk-UA"/>
        </w:rPr>
        <w:t>3.</w:t>
      </w:r>
      <w:r w:rsidR="003C48A8">
        <w:rPr>
          <w:rFonts w:ascii="Times New Roman" w:hAnsi="Times New Roman"/>
          <w:sz w:val="28"/>
          <w:szCs w:val="28"/>
          <w:lang w:val="uk-UA"/>
        </w:rPr>
        <w:t>2 -</w:t>
      </w:r>
      <w:r>
        <w:rPr>
          <w:rFonts w:ascii="Times New Roman" w:hAnsi="Times New Roman"/>
          <w:sz w:val="28"/>
          <w:szCs w:val="28"/>
          <w:lang w:val="uk-UA"/>
        </w:rPr>
        <w:t xml:space="preserve"> Залежність електрохімічного потенціалу сталі від вмісту хрому</w:t>
      </w:r>
    </w:p>
    <w:p w:rsidR="00123F49" w:rsidRDefault="00123F49" w:rsidP="001D615E">
      <w:pPr>
        <w:spacing w:after="0" w:line="360" w:lineRule="auto"/>
        <w:ind w:firstLine="720"/>
        <w:jc w:val="center"/>
        <w:rPr>
          <w:rFonts w:ascii="Times New Roman" w:hAnsi="Times New Roman"/>
          <w:sz w:val="28"/>
          <w:szCs w:val="28"/>
          <w:lang w:val="uk-UA"/>
        </w:rPr>
      </w:pPr>
    </w:p>
    <w:p w:rsidR="007E6486" w:rsidRDefault="007E6486" w:rsidP="001D615E">
      <w:pPr>
        <w:spacing w:after="0" w:line="360" w:lineRule="auto"/>
        <w:ind w:firstLine="720"/>
        <w:jc w:val="center"/>
        <w:rPr>
          <w:rFonts w:ascii="Times New Roman" w:hAnsi="Times New Roman"/>
          <w:sz w:val="28"/>
          <w:szCs w:val="28"/>
          <w:lang w:val="uk-UA"/>
        </w:rPr>
      </w:pPr>
    </w:p>
    <w:p w:rsidR="007E6486" w:rsidRDefault="002F7DBC" w:rsidP="001D615E">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3.</w:t>
      </w:r>
      <w:r w:rsidR="007E6486">
        <w:rPr>
          <w:rFonts w:ascii="Times New Roman" w:hAnsi="Times New Roman"/>
          <w:sz w:val="28"/>
          <w:szCs w:val="28"/>
          <w:lang w:val="uk-UA"/>
        </w:rPr>
        <w:t>5 Застосування сталі 20 та 20Х13. Переваги та недоліки</w:t>
      </w:r>
    </w:p>
    <w:p w:rsidR="007E6486" w:rsidRDefault="007E6486" w:rsidP="001D615E">
      <w:pPr>
        <w:spacing w:after="0" w:line="360" w:lineRule="auto"/>
        <w:ind w:firstLine="720"/>
        <w:jc w:val="both"/>
        <w:rPr>
          <w:rFonts w:ascii="Times New Roman" w:hAnsi="Times New Roman"/>
          <w:sz w:val="28"/>
          <w:szCs w:val="28"/>
          <w:lang w:val="uk-UA"/>
        </w:rPr>
      </w:pPr>
    </w:p>
    <w:p w:rsidR="007E6486" w:rsidRPr="00CE7487" w:rsidRDefault="007E6486" w:rsidP="001D615E">
      <w:pPr>
        <w:spacing w:after="0" w:line="360" w:lineRule="auto"/>
        <w:ind w:firstLine="720"/>
        <w:jc w:val="both"/>
        <w:rPr>
          <w:rFonts w:ascii="Times New Roman" w:hAnsi="Times New Roman"/>
          <w:sz w:val="28"/>
          <w:szCs w:val="28"/>
          <w:lang w:val="uk-UA"/>
        </w:rPr>
      </w:pPr>
    </w:p>
    <w:p w:rsidR="00123F49" w:rsidRDefault="00123F49" w:rsidP="001D615E">
      <w:pPr>
        <w:spacing w:after="0" w:line="360" w:lineRule="auto"/>
        <w:ind w:firstLine="708"/>
        <w:contextualSpacing/>
        <w:jc w:val="both"/>
        <w:rPr>
          <w:rFonts w:ascii="Times New Roman" w:hAnsi="Times New Roman"/>
          <w:sz w:val="28"/>
          <w:szCs w:val="28"/>
          <w:lang w:val="uk-UA"/>
        </w:rPr>
      </w:pPr>
      <w:r>
        <w:rPr>
          <w:rFonts w:ascii="Times New Roman" w:hAnsi="Times New Roman"/>
          <w:sz w:val="28"/>
          <w:szCs w:val="28"/>
          <w:lang w:val="uk-UA"/>
        </w:rPr>
        <w:t>Виходячи з фізико-хімічних властивостей якісну конструкційну сталь 20 використовують</w:t>
      </w:r>
      <w:r w:rsidRPr="00390D21">
        <w:rPr>
          <w:rFonts w:ascii="Times New Roman" w:hAnsi="Times New Roman"/>
          <w:sz w:val="28"/>
          <w:szCs w:val="28"/>
          <w:lang w:val="uk-UA"/>
        </w:rPr>
        <w:t xml:space="preserve"> для виготовлення різного сортового і фасонного прокату і </w:t>
      </w:r>
      <w:r w:rsidR="002F7DBC">
        <w:rPr>
          <w:rFonts w:ascii="Times New Roman" w:hAnsi="Times New Roman"/>
          <w:sz w:val="28"/>
          <w:szCs w:val="28"/>
          <w:lang w:val="uk-UA"/>
        </w:rPr>
        <w:t>ця сталь затребувана у</w:t>
      </w:r>
      <w:r w:rsidRPr="00390D21">
        <w:rPr>
          <w:rFonts w:ascii="Times New Roman" w:hAnsi="Times New Roman"/>
          <w:sz w:val="28"/>
          <w:szCs w:val="28"/>
          <w:lang w:val="uk-UA"/>
        </w:rPr>
        <w:t xml:space="preserve"> верстато- та машинобудуванні. Вона використовується при виробництві котлів та іншого теплогенеруючого обладнання, фланців, </w:t>
      </w:r>
      <w:r w:rsidRPr="00390D21">
        <w:rPr>
          <w:rFonts w:ascii="Times New Roman" w:hAnsi="Times New Roman"/>
          <w:sz w:val="28"/>
          <w:szCs w:val="28"/>
          <w:lang w:val="uk-UA"/>
        </w:rPr>
        <w:lastRenderedPageBreak/>
        <w:t xml:space="preserve">патрубків та елементів корпусів і обшивки. З неї виготовляють різні зварні конструкції, в тому числі які відчувають значні напруги і несуче навантаження. </w:t>
      </w:r>
    </w:p>
    <w:p w:rsidR="00123F49" w:rsidRDefault="00123F49" w:rsidP="001D615E">
      <w:pPr>
        <w:spacing w:after="0" w:line="360" w:lineRule="auto"/>
        <w:ind w:firstLine="708"/>
        <w:contextualSpacing/>
        <w:jc w:val="both"/>
        <w:rPr>
          <w:rFonts w:ascii="Times New Roman" w:hAnsi="Times New Roman"/>
          <w:sz w:val="28"/>
          <w:szCs w:val="28"/>
          <w:lang w:val="uk-UA"/>
        </w:rPr>
      </w:pPr>
      <w:r w:rsidRPr="00390D21">
        <w:rPr>
          <w:rFonts w:ascii="Times New Roman" w:hAnsi="Times New Roman"/>
          <w:sz w:val="28"/>
          <w:szCs w:val="28"/>
          <w:lang w:val="uk-UA"/>
        </w:rPr>
        <w:t>У</w:t>
      </w:r>
      <w:r>
        <w:rPr>
          <w:rFonts w:ascii="Times New Roman" w:hAnsi="Times New Roman"/>
          <w:sz w:val="28"/>
          <w:szCs w:val="28"/>
          <w:lang w:val="uk-UA"/>
        </w:rPr>
        <w:t xml:space="preserve"> разі додаткової термообробки із</w:t>
      </w:r>
      <w:r w:rsidRPr="00390D21">
        <w:rPr>
          <w:rFonts w:ascii="Times New Roman" w:hAnsi="Times New Roman"/>
          <w:sz w:val="28"/>
          <w:szCs w:val="28"/>
          <w:lang w:val="uk-UA"/>
        </w:rPr>
        <w:t xml:space="preserve"> </w:t>
      </w:r>
      <w:r>
        <w:rPr>
          <w:rFonts w:ascii="Times New Roman" w:hAnsi="Times New Roman"/>
          <w:sz w:val="28"/>
          <w:szCs w:val="28"/>
          <w:lang w:val="uk-UA"/>
        </w:rPr>
        <w:t xml:space="preserve">даного різновиду сталі </w:t>
      </w:r>
      <w:r w:rsidRPr="00390D21">
        <w:rPr>
          <w:rFonts w:ascii="Times New Roman" w:hAnsi="Times New Roman"/>
          <w:sz w:val="28"/>
          <w:szCs w:val="28"/>
          <w:lang w:val="uk-UA"/>
        </w:rPr>
        <w:t xml:space="preserve">також виробляють деталі, до яких висувають підвищені вимоги до міцності і </w:t>
      </w:r>
      <w:r w:rsidR="002F7DBC">
        <w:rPr>
          <w:rFonts w:ascii="Times New Roman" w:hAnsi="Times New Roman"/>
          <w:sz w:val="28"/>
          <w:szCs w:val="28"/>
          <w:lang w:val="uk-UA"/>
        </w:rPr>
        <w:t>зносостійкості: шпинделі, шесте</w:t>
      </w:r>
      <w:r w:rsidRPr="00390D21">
        <w:rPr>
          <w:rFonts w:ascii="Times New Roman" w:hAnsi="Times New Roman"/>
          <w:sz w:val="28"/>
          <w:szCs w:val="28"/>
          <w:lang w:val="uk-UA"/>
        </w:rPr>
        <w:t>рн</w:t>
      </w:r>
      <w:r w:rsidR="002F7DBC">
        <w:rPr>
          <w:rFonts w:ascii="Times New Roman" w:hAnsi="Times New Roman"/>
          <w:sz w:val="28"/>
          <w:szCs w:val="28"/>
          <w:lang w:val="uk-UA"/>
        </w:rPr>
        <w:t>і, вали циліндричні і черв'ячні,</w:t>
      </w:r>
      <w:r w:rsidRPr="00390D21">
        <w:rPr>
          <w:rFonts w:ascii="Times New Roman" w:hAnsi="Times New Roman"/>
          <w:sz w:val="28"/>
          <w:szCs w:val="28"/>
          <w:lang w:val="uk-UA"/>
        </w:rPr>
        <w:t xml:space="preserve"> зірочки, муфти та фрикційні диск</w:t>
      </w:r>
      <w:r w:rsidR="002F7DBC">
        <w:rPr>
          <w:rFonts w:ascii="Times New Roman" w:hAnsi="Times New Roman"/>
          <w:sz w:val="28"/>
          <w:szCs w:val="28"/>
          <w:lang w:val="uk-UA"/>
        </w:rPr>
        <w:t>и, осі, шпильки і анкерні болти,</w:t>
      </w:r>
      <w:r w:rsidRPr="00390D21">
        <w:rPr>
          <w:rFonts w:ascii="Times New Roman" w:hAnsi="Times New Roman"/>
          <w:sz w:val="28"/>
          <w:szCs w:val="28"/>
          <w:lang w:val="uk-UA"/>
        </w:rPr>
        <w:t xml:space="preserve"> хомути і пробки. З поковок </w:t>
      </w:r>
      <w:r>
        <w:rPr>
          <w:rFonts w:ascii="Times New Roman" w:hAnsi="Times New Roman"/>
          <w:sz w:val="28"/>
          <w:szCs w:val="28"/>
          <w:lang w:val="uk-UA"/>
        </w:rPr>
        <w:t xml:space="preserve">цієї сталі </w:t>
      </w:r>
      <w:r w:rsidRPr="00390D21">
        <w:rPr>
          <w:rFonts w:ascii="Times New Roman" w:hAnsi="Times New Roman"/>
          <w:sz w:val="28"/>
          <w:szCs w:val="28"/>
          <w:lang w:val="uk-UA"/>
        </w:rPr>
        <w:t>допускається виготовлення деталей типу кілець, фланців, денець, патрубків і трійників для загальнопромислових механізмів, а також енергетичного обладнання і трубопроводів з робочим тиском вище 3,9 МПа.</w:t>
      </w:r>
    </w:p>
    <w:p w:rsidR="00123F49" w:rsidRDefault="00123F49" w:rsidP="001D615E">
      <w:pPr>
        <w:spacing w:after="0" w:line="360" w:lineRule="auto"/>
        <w:ind w:firstLine="708"/>
        <w:contextualSpacing/>
        <w:jc w:val="both"/>
        <w:rPr>
          <w:rFonts w:ascii="Times New Roman" w:hAnsi="Times New Roman"/>
          <w:sz w:val="28"/>
          <w:szCs w:val="28"/>
        </w:rPr>
      </w:pPr>
      <w:r>
        <w:rPr>
          <w:rFonts w:ascii="Times New Roman" w:hAnsi="Times New Roman"/>
          <w:sz w:val="28"/>
          <w:szCs w:val="28"/>
          <w:lang w:val="uk-UA"/>
        </w:rPr>
        <w:t>У даної сталі є аналоги, так у Великобританії: 050А20, 22Н</w:t>
      </w:r>
      <w:r>
        <w:rPr>
          <w:rFonts w:ascii="Times New Roman" w:hAnsi="Times New Roman"/>
          <w:sz w:val="28"/>
          <w:szCs w:val="28"/>
          <w:lang w:val="en-US"/>
        </w:rPr>
        <w:t>S</w:t>
      </w:r>
      <w:r w:rsidRPr="00057DA5">
        <w:rPr>
          <w:rFonts w:ascii="Times New Roman" w:hAnsi="Times New Roman"/>
          <w:sz w:val="28"/>
          <w:szCs w:val="28"/>
        </w:rPr>
        <w:t>, 430, 070</w:t>
      </w:r>
      <w:r>
        <w:rPr>
          <w:rFonts w:ascii="Times New Roman" w:hAnsi="Times New Roman"/>
          <w:sz w:val="28"/>
          <w:szCs w:val="28"/>
          <w:lang w:val="en-US"/>
        </w:rPr>
        <w:t>M</w:t>
      </w:r>
      <w:r w:rsidRPr="00057DA5">
        <w:rPr>
          <w:rFonts w:ascii="Times New Roman" w:hAnsi="Times New Roman"/>
          <w:sz w:val="28"/>
          <w:szCs w:val="28"/>
        </w:rPr>
        <w:t>20</w:t>
      </w:r>
      <w:r>
        <w:rPr>
          <w:rFonts w:ascii="Times New Roman" w:hAnsi="Times New Roman"/>
          <w:sz w:val="28"/>
          <w:szCs w:val="28"/>
          <w:lang w:val="uk-UA"/>
        </w:rPr>
        <w:t>, у країнах ЄС: С22, 1.1151, у КНР</w:t>
      </w:r>
      <w:r w:rsidRPr="00057DA5">
        <w:rPr>
          <w:rFonts w:ascii="Times New Roman" w:hAnsi="Times New Roman"/>
          <w:sz w:val="28"/>
          <w:szCs w:val="28"/>
        </w:rPr>
        <w:t>: 20</w:t>
      </w:r>
      <w:r>
        <w:rPr>
          <w:rFonts w:ascii="Times New Roman" w:hAnsi="Times New Roman"/>
          <w:sz w:val="28"/>
          <w:szCs w:val="28"/>
          <w:lang w:val="en-US"/>
        </w:rPr>
        <w:t>G</w:t>
      </w:r>
      <w:r w:rsidRPr="00057DA5">
        <w:rPr>
          <w:rFonts w:ascii="Times New Roman" w:hAnsi="Times New Roman"/>
          <w:sz w:val="28"/>
          <w:szCs w:val="28"/>
        </w:rPr>
        <w:t>/</w:t>
      </w:r>
      <w:r>
        <w:rPr>
          <w:rFonts w:ascii="Times New Roman" w:hAnsi="Times New Roman"/>
          <w:sz w:val="28"/>
          <w:szCs w:val="28"/>
          <w:lang w:val="en-US"/>
        </w:rPr>
        <w:t>Z</w:t>
      </w:r>
      <w:r w:rsidRPr="00057DA5">
        <w:rPr>
          <w:rFonts w:ascii="Times New Roman" w:hAnsi="Times New Roman"/>
          <w:sz w:val="28"/>
          <w:szCs w:val="28"/>
        </w:rPr>
        <w:t>/</w:t>
      </w:r>
      <w:r>
        <w:rPr>
          <w:rFonts w:ascii="Times New Roman" w:hAnsi="Times New Roman"/>
          <w:sz w:val="28"/>
          <w:szCs w:val="28"/>
          <w:lang w:val="en-US"/>
        </w:rPr>
        <w:t>R</w:t>
      </w:r>
      <w:r w:rsidRPr="00057DA5">
        <w:rPr>
          <w:rFonts w:ascii="Times New Roman" w:hAnsi="Times New Roman"/>
          <w:sz w:val="28"/>
          <w:szCs w:val="28"/>
        </w:rPr>
        <w:t xml:space="preserve">, </w:t>
      </w:r>
      <w:r>
        <w:rPr>
          <w:rFonts w:ascii="Times New Roman" w:hAnsi="Times New Roman"/>
          <w:sz w:val="28"/>
          <w:szCs w:val="28"/>
          <w:lang w:val="uk-UA"/>
        </w:rPr>
        <w:t xml:space="preserve">у США: 1020, </w:t>
      </w:r>
      <w:r>
        <w:rPr>
          <w:rFonts w:ascii="Times New Roman" w:hAnsi="Times New Roman"/>
          <w:sz w:val="28"/>
          <w:szCs w:val="28"/>
          <w:lang w:val="en-US"/>
        </w:rPr>
        <w:t>G</w:t>
      </w:r>
      <w:r w:rsidRPr="00057DA5">
        <w:rPr>
          <w:rFonts w:ascii="Times New Roman" w:hAnsi="Times New Roman"/>
          <w:sz w:val="28"/>
          <w:szCs w:val="28"/>
        </w:rPr>
        <w:t xml:space="preserve">10200, </w:t>
      </w:r>
      <w:r>
        <w:rPr>
          <w:rFonts w:ascii="Times New Roman" w:hAnsi="Times New Roman"/>
          <w:sz w:val="28"/>
          <w:szCs w:val="28"/>
          <w:lang w:val="en-US"/>
        </w:rPr>
        <w:t>M</w:t>
      </w:r>
      <w:r w:rsidRPr="00057DA5">
        <w:rPr>
          <w:rFonts w:ascii="Times New Roman" w:hAnsi="Times New Roman"/>
          <w:sz w:val="28"/>
          <w:szCs w:val="28"/>
        </w:rPr>
        <w:t>1023</w:t>
      </w:r>
      <w:r>
        <w:rPr>
          <w:rFonts w:ascii="Times New Roman" w:hAnsi="Times New Roman"/>
          <w:sz w:val="28"/>
          <w:szCs w:val="28"/>
          <w:lang w:val="uk-UA"/>
        </w:rPr>
        <w:t xml:space="preserve">, у Франції: 1С22, </w:t>
      </w:r>
      <w:r>
        <w:rPr>
          <w:rFonts w:ascii="Times New Roman" w:hAnsi="Times New Roman"/>
          <w:sz w:val="28"/>
          <w:szCs w:val="28"/>
          <w:lang w:val="en-US"/>
        </w:rPr>
        <w:t>AF</w:t>
      </w:r>
      <w:r>
        <w:rPr>
          <w:rFonts w:ascii="Times New Roman" w:hAnsi="Times New Roman"/>
          <w:sz w:val="28"/>
          <w:szCs w:val="28"/>
        </w:rPr>
        <w:t>42,</w:t>
      </w:r>
      <w:r w:rsidRPr="00057DA5">
        <w:rPr>
          <w:rFonts w:ascii="Times New Roman" w:hAnsi="Times New Roman"/>
          <w:sz w:val="28"/>
          <w:szCs w:val="28"/>
        </w:rPr>
        <w:t xml:space="preserve"> </w:t>
      </w:r>
      <w:r>
        <w:rPr>
          <w:rFonts w:ascii="Times New Roman" w:hAnsi="Times New Roman"/>
          <w:sz w:val="28"/>
          <w:szCs w:val="28"/>
          <w:lang w:val="en-US"/>
        </w:rPr>
        <w:t>XC</w:t>
      </w:r>
      <w:r w:rsidRPr="00057DA5">
        <w:rPr>
          <w:rFonts w:ascii="Times New Roman" w:hAnsi="Times New Roman"/>
          <w:sz w:val="28"/>
          <w:szCs w:val="28"/>
        </w:rPr>
        <w:t>15</w:t>
      </w:r>
      <w:r>
        <w:rPr>
          <w:rFonts w:ascii="Times New Roman" w:hAnsi="Times New Roman"/>
          <w:sz w:val="28"/>
          <w:szCs w:val="28"/>
          <w:lang w:val="uk-UA"/>
        </w:rPr>
        <w:t xml:space="preserve"> та у Японії:</w:t>
      </w:r>
      <w:r w:rsidRPr="00057DA5">
        <w:rPr>
          <w:rFonts w:ascii="Times New Roman" w:hAnsi="Times New Roman"/>
          <w:sz w:val="28"/>
          <w:szCs w:val="28"/>
        </w:rPr>
        <w:t xml:space="preserve"> </w:t>
      </w:r>
      <w:r>
        <w:rPr>
          <w:rFonts w:ascii="Times New Roman" w:hAnsi="Times New Roman"/>
          <w:sz w:val="28"/>
          <w:szCs w:val="28"/>
          <w:lang w:val="en-US"/>
        </w:rPr>
        <w:t>S</w:t>
      </w:r>
      <w:r w:rsidRPr="00057DA5">
        <w:rPr>
          <w:rFonts w:ascii="Times New Roman" w:hAnsi="Times New Roman"/>
          <w:sz w:val="28"/>
          <w:szCs w:val="28"/>
        </w:rPr>
        <w:t>20</w:t>
      </w:r>
      <w:r>
        <w:rPr>
          <w:rFonts w:ascii="Times New Roman" w:hAnsi="Times New Roman"/>
          <w:sz w:val="28"/>
          <w:szCs w:val="28"/>
          <w:lang w:val="en-US"/>
        </w:rPr>
        <w:t>C</w:t>
      </w:r>
      <w:r w:rsidRPr="00057DA5">
        <w:rPr>
          <w:rFonts w:ascii="Times New Roman" w:hAnsi="Times New Roman"/>
          <w:sz w:val="28"/>
          <w:szCs w:val="28"/>
        </w:rPr>
        <w:t xml:space="preserve">, </w:t>
      </w:r>
      <w:r>
        <w:rPr>
          <w:rFonts w:ascii="Times New Roman" w:hAnsi="Times New Roman"/>
          <w:sz w:val="28"/>
          <w:szCs w:val="28"/>
          <w:lang w:val="en-US"/>
        </w:rPr>
        <w:t>STB</w:t>
      </w:r>
      <w:r w:rsidRPr="00057DA5">
        <w:rPr>
          <w:rFonts w:ascii="Times New Roman" w:hAnsi="Times New Roman"/>
          <w:sz w:val="28"/>
          <w:szCs w:val="28"/>
        </w:rPr>
        <w:t xml:space="preserve">410, </w:t>
      </w:r>
      <w:r>
        <w:rPr>
          <w:rFonts w:ascii="Times New Roman" w:hAnsi="Times New Roman"/>
          <w:sz w:val="28"/>
          <w:szCs w:val="28"/>
          <w:lang w:val="en-US"/>
        </w:rPr>
        <w:t>STKM</w:t>
      </w:r>
      <w:r w:rsidRPr="00057DA5">
        <w:rPr>
          <w:rFonts w:ascii="Times New Roman" w:hAnsi="Times New Roman"/>
          <w:sz w:val="28"/>
          <w:szCs w:val="28"/>
        </w:rPr>
        <w:t>12</w:t>
      </w:r>
      <w:r>
        <w:rPr>
          <w:rFonts w:ascii="Times New Roman" w:hAnsi="Times New Roman"/>
          <w:sz w:val="28"/>
          <w:szCs w:val="28"/>
          <w:lang w:val="en-US"/>
        </w:rPr>
        <w:t>A</w:t>
      </w:r>
      <w:r w:rsidRPr="00057DA5">
        <w:rPr>
          <w:rFonts w:ascii="Times New Roman" w:hAnsi="Times New Roman"/>
          <w:sz w:val="28"/>
          <w:szCs w:val="28"/>
        </w:rPr>
        <w:t>.</w:t>
      </w:r>
    </w:p>
    <w:p w:rsidR="00123F49" w:rsidRPr="0090125F" w:rsidRDefault="00123F49" w:rsidP="001D615E">
      <w:pPr>
        <w:spacing w:after="0" w:line="360" w:lineRule="auto"/>
        <w:ind w:firstLine="708"/>
        <w:contextualSpacing/>
        <w:jc w:val="both"/>
        <w:rPr>
          <w:rFonts w:ascii="Times New Roman" w:hAnsi="Times New Roman"/>
          <w:sz w:val="28"/>
          <w:szCs w:val="28"/>
        </w:rPr>
      </w:pPr>
      <w:r w:rsidRPr="0090125F">
        <w:rPr>
          <w:rFonts w:ascii="Times New Roman" w:hAnsi="Times New Roman"/>
          <w:sz w:val="28"/>
          <w:szCs w:val="28"/>
        </w:rPr>
        <w:t>Сталь 20 відрізняється якістю та порівняно невисокою вартістю виробництва. Це покращує сплав, що робить його пристосовуваним до експлуатації в різних ум</w:t>
      </w:r>
      <w:r>
        <w:rPr>
          <w:rFonts w:ascii="Times New Roman" w:hAnsi="Times New Roman"/>
          <w:sz w:val="28"/>
          <w:szCs w:val="28"/>
        </w:rPr>
        <w:t>овах і, як наслідок, поширеним.</w:t>
      </w:r>
    </w:p>
    <w:p w:rsidR="00123F49" w:rsidRPr="0090125F" w:rsidRDefault="00123F49" w:rsidP="001D615E">
      <w:pPr>
        <w:spacing w:after="0" w:line="360" w:lineRule="auto"/>
        <w:ind w:firstLine="708"/>
        <w:contextualSpacing/>
        <w:jc w:val="both"/>
        <w:rPr>
          <w:rFonts w:ascii="Times New Roman" w:hAnsi="Times New Roman"/>
          <w:sz w:val="28"/>
          <w:szCs w:val="28"/>
          <w:lang w:val="uk-UA"/>
        </w:rPr>
      </w:pPr>
      <w:r w:rsidRPr="0090125F">
        <w:rPr>
          <w:rFonts w:ascii="Times New Roman" w:hAnsi="Times New Roman"/>
          <w:sz w:val="28"/>
          <w:szCs w:val="28"/>
        </w:rPr>
        <w:t>Єдиний недолік с</w:t>
      </w:r>
      <w:r>
        <w:rPr>
          <w:rFonts w:ascii="Times New Roman" w:hAnsi="Times New Roman"/>
          <w:sz w:val="28"/>
          <w:szCs w:val="28"/>
        </w:rPr>
        <w:t xml:space="preserve">тали 20 – низька </w:t>
      </w:r>
      <w:r>
        <w:rPr>
          <w:rFonts w:ascii="Times New Roman" w:hAnsi="Times New Roman"/>
          <w:sz w:val="28"/>
          <w:szCs w:val="28"/>
          <w:lang w:val="uk-UA"/>
        </w:rPr>
        <w:t xml:space="preserve">корозійна стійкість. </w:t>
      </w:r>
      <w:r w:rsidRPr="0090125F">
        <w:rPr>
          <w:rFonts w:ascii="Times New Roman" w:hAnsi="Times New Roman"/>
          <w:sz w:val="28"/>
          <w:szCs w:val="28"/>
          <w:lang w:val="uk-UA"/>
        </w:rPr>
        <w:t>До переваг можна віднести хорошу зварюваність без особливих вимог до процедури, несхильність до відпускної крихкості, нечутливість до флокенів, співвідношення ціна якість, щільність матеріалу;</w:t>
      </w:r>
    </w:p>
    <w:p w:rsidR="00123F49" w:rsidRDefault="00123F49" w:rsidP="001D615E">
      <w:pPr>
        <w:spacing w:after="0" w:line="360" w:lineRule="auto"/>
        <w:ind w:firstLine="708"/>
        <w:contextualSpacing/>
        <w:jc w:val="both"/>
        <w:rPr>
          <w:rFonts w:ascii="Times New Roman" w:hAnsi="Times New Roman"/>
          <w:sz w:val="28"/>
          <w:szCs w:val="28"/>
          <w:lang w:val="uk-UA"/>
        </w:rPr>
      </w:pPr>
      <w:r w:rsidRPr="008348C7">
        <w:rPr>
          <w:rFonts w:ascii="Times New Roman" w:hAnsi="Times New Roman"/>
          <w:sz w:val="28"/>
          <w:szCs w:val="28"/>
          <w:lang w:val="uk-UA"/>
        </w:rPr>
        <w:t>Широке застосування в р</w:t>
      </w:r>
      <w:r>
        <w:rPr>
          <w:rFonts w:ascii="Times New Roman" w:hAnsi="Times New Roman"/>
          <w:sz w:val="28"/>
          <w:szCs w:val="28"/>
          <w:lang w:val="uk-UA"/>
        </w:rPr>
        <w:t>ізних сферах промисловості сталь 20Х13 отримала</w:t>
      </w:r>
      <w:r w:rsidRPr="008348C7">
        <w:rPr>
          <w:rFonts w:ascii="Times New Roman" w:hAnsi="Times New Roman"/>
          <w:sz w:val="28"/>
          <w:szCs w:val="28"/>
          <w:lang w:val="uk-UA"/>
        </w:rPr>
        <w:t xml:space="preserve"> завдяки підвищеній жароміцності і стійкості до корозії. З металу виготовляють лопатки газотурбінних і парових установок, пічне обладнання, кріпильні елементи, трубопроводи та інші вироби, які будуть працювати в високотемпературних (до +500 градусів) слабоагресивних середовищах. Матеріал стійкий до слабких розчинів органічних кислот і солей, але не призначений для тривалого перебування в морській воді.</w:t>
      </w:r>
    </w:p>
    <w:p w:rsidR="00123F49" w:rsidRDefault="00123F49" w:rsidP="001D615E">
      <w:pPr>
        <w:spacing w:after="0" w:line="360" w:lineRule="auto"/>
        <w:ind w:firstLine="708"/>
        <w:contextualSpacing/>
        <w:jc w:val="both"/>
        <w:rPr>
          <w:rFonts w:ascii="Times New Roman" w:hAnsi="Times New Roman"/>
          <w:sz w:val="28"/>
          <w:szCs w:val="28"/>
          <w:lang w:val="uk-UA"/>
        </w:rPr>
      </w:pPr>
      <w:r w:rsidRPr="008348C7">
        <w:rPr>
          <w:rFonts w:ascii="Times New Roman" w:hAnsi="Times New Roman"/>
          <w:sz w:val="28"/>
          <w:szCs w:val="28"/>
          <w:lang w:val="uk-UA"/>
        </w:rPr>
        <w:t xml:space="preserve">Оптимальне співвідношення між доступною ціною та </w:t>
      </w:r>
      <w:r>
        <w:rPr>
          <w:rFonts w:ascii="Times New Roman" w:hAnsi="Times New Roman"/>
          <w:sz w:val="28"/>
          <w:szCs w:val="28"/>
          <w:lang w:val="uk-UA"/>
        </w:rPr>
        <w:t>хорошими</w:t>
      </w:r>
      <w:r w:rsidRPr="008348C7">
        <w:rPr>
          <w:rFonts w:ascii="Times New Roman" w:hAnsi="Times New Roman"/>
          <w:sz w:val="28"/>
          <w:szCs w:val="28"/>
          <w:lang w:val="uk-UA"/>
        </w:rPr>
        <w:t xml:space="preserve"> експлуатаційними показниками зробили цю марку стали дуже затребуваною у багатьох країнах світу. Серед найпоширеніших зарубіжних аналогів 20Х13 </w:t>
      </w:r>
      <w:r w:rsidRPr="008348C7">
        <w:rPr>
          <w:rFonts w:ascii="Times New Roman" w:hAnsi="Times New Roman"/>
          <w:sz w:val="28"/>
          <w:szCs w:val="28"/>
          <w:lang w:val="uk-UA"/>
        </w:rPr>
        <w:lastRenderedPageBreak/>
        <w:t>мо</w:t>
      </w:r>
      <w:r>
        <w:rPr>
          <w:rFonts w:ascii="Times New Roman" w:hAnsi="Times New Roman"/>
          <w:sz w:val="28"/>
          <w:szCs w:val="28"/>
          <w:lang w:val="uk-UA"/>
        </w:rPr>
        <w:t xml:space="preserve">жна відзначити наступні сплави: у Китаї – 2Cr13, США - S42000, AISI 420, у Японії – SUS 420 J1, у Польщі – 2Н13, у </w:t>
      </w:r>
      <w:r w:rsidRPr="008348C7">
        <w:rPr>
          <w:rFonts w:ascii="Times New Roman" w:hAnsi="Times New Roman"/>
          <w:sz w:val="28"/>
          <w:szCs w:val="28"/>
          <w:lang w:val="uk-UA"/>
        </w:rPr>
        <w:t>Чехії – 17022.</w:t>
      </w:r>
    </w:p>
    <w:p w:rsidR="00123F49" w:rsidRPr="0090125F" w:rsidRDefault="00123F49" w:rsidP="001D615E">
      <w:pPr>
        <w:spacing w:after="0" w:line="360" w:lineRule="auto"/>
        <w:ind w:firstLine="708"/>
        <w:contextualSpacing/>
        <w:jc w:val="both"/>
        <w:rPr>
          <w:rFonts w:ascii="Times New Roman" w:hAnsi="Times New Roman"/>
          <w:sz w:val="28"/>
          <w:szCs w:val="28"/>
          <w:lang w:val="uk-UA"/>
        </w:rPr>
      </w:pPr>
      <w:r w:rsidRPr="0090125F">
        <w:rPr>
          <w:rFonts w:ascii="Times New Roman" w:hAnsi="Times New Roman"/>
          <w:sz w:val="28"/>
          <w:szCs w:val="28"/>
          <w:lang w:val="uk-UA"/>
        </w:rPr>
        <w:t xml:space="preserve">Основними </w:t>
      </w:r>
      <w:r>
        <w:rPr>
          <w:rFonts w:ascii="Times New Roman" w:hAnsi="Times New Roman"/>
          <w:sz w:val="28"/>
          <w:szCs w:val="28"/>
          <w:lang w:val="uk-UA"/>
        </w:rPr>
        <w:t xml:space="preserve">перевагами сталі 20Х13 є жароміцність, низька теплопровідність, висока стійкість до корозії,  </w:t>
      </w:r>
      <w:r w:rsidRPr="0090125F">
        <w:rPr>
          <w:rFonts w:ascii="Times New Roman" w:hAnsi="Times New Roman"/>
          <w:sz w:val="28"/>
          <w:szCs w:val="28"/>
          <w:lang w:val="uk-UA"/>
        </w:rPr>
        <w:t>поєднання якостей - твердості, пластичності, в'язкості.</w:t>
      </w:r>
    </w:p>
    <w:p w:rsidR="00123F49" w:rsidRDefault="00123F49" w:rsidP="001D615E">
      <w:pPr>
        <w:spacing w:after="0" w:line="360" w:lineRule="auto"/>
        <w:ind w:firstLine="708"/>
        <w:contextualSpacing/>
        <w:jc w:val="both"/>
        <w:rPr>
          <w:rFonts w:ascii="Times New Roman" w:hAnsi="Times New Roman"/>
          <w:sz w:val="28"/>
          <w:szCs w:val="28"/>
          <w:lang w:val="uk-UA"/>
        </w:rPr>
      </w:pPr>
      <w:r w:rsidRPr="0090125F">
        <w:rPr>
          <w:rFonts w:ascii="Times New Roman" w:hAnsi="Times New Roman"/>
          <w:sz w:val="28"/>
          <w:szCs w:val="28"/>
          <w:lang w:val="uk-UA"/>
        </w:rPr>
        <w:t>Великий відсоток вмісту у продукції хрому є причиною основної проблеми, що виникає при використанні сплаву – низької здатності до зварювання. Для її якісного виконання потрібна спеціальна термообробка виробів.</w:t>
      </w:r>
    </w:p>
    <w:p w:rsidR="00123F49" w:rsidRPr="006276D5" w:rsidRDefault="00123F49" w:rsidP="001D615E">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Ще одним недоліком  недоліком хромистої сталі є її</w:t>
      </w:r>
      <w:r w:rsidRPr="006276D5">
        <w:rPr>
          <w:rFonts w:ascii="Times New Roman" w:hAnsi="Times New Roman"/>
          <w:sz w:val="28"/>
          <w:szCs w:val="28"/>
          <w:lang w:val="uk-UA"/>
        </w:rPr>
        <w:t xml:space="preserve"> </w:t>
      </w:r>
      <w:r>
        <w:rPr>
          <w:rFonts w:ascii="Times New Roman" w:hAnsi="Times New Roman"/>
          <w:sz w:val="28"/>
          <w:szCs w:val="28"/>
          <w:lang w:val="uk-UA"/>
        </w:rPr>
        <w:t xml:space="preserve">непридатність для  </w:t>
      </w:r>
      <w:r w:rsidRPr="006276D5">
        <w:rPr>
          <w:rFonts w:ascii="Times New Roman" w:hAnsi="Times New Roman"/>
          <w:sz w:val="28"/>
          <w:szCs w:val="28"/>
          <w:lang w:val="uk-UA"/>
        </w:rPr>
        <w:t>висока  в'язкість. Хромиста сталь схильна до круп</w:t>
      </w:r>
      <w:r>
        <w:rPr>
          <w:rFonts w:ascii="Times New Roman" w:hAnsi="Times New Roman"/>
          <w:sz w:val="28"/>
          <w:szCs w:val="28"/>
          <w:lang w:val="uk-UA"/>
        </w:rPr>
        <w:t>нокристалевої будови. Заливання сталі</w:t>
      </w:r>
      <w:r w:rsidRPr="006276D5">
        <w:rPr>
          <w:rFonts w:ascii="Times New Roman" w:hAnsi="Times New Roman"/>
          <w:sz w:val="28"/>
          <w:szCs w:val="28"/>
          <w:lang w:val="uk-UA"/>
        </w:rPr>
        <w:t xml:space="preserve"> здійснюють при відносно великому ступені перегріву, що збільшує усадку й викликає небезпеку утворення в литті таких дефектів, як  усадочні раковини й тріщини.</w:t>
      </w:r>
    </w:p>
    <w:p w:rsidR="00123F49" w:rsidRDefault="00123F49" w:rsidP="001D615E">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Таким чином, з</w:t>
      </w:r>
      <w:r w:rsidRPr="001C6B07">
        <w:rPr>
          <w:rFonts w:ascii="Times New Roman" w:hAnsi="Times New Roman"/>
          <w:sz w:val="28"/>
          <w:szCs w:val="28"/>
          <w:lang w:val="uk-UA" w:eastAsia="ru-RU"/>
        </w:rPr>
        <w:t xml:space="preserve">міна хімічного складу, а саме легування хромом до </w:t>
      </w:r>
      <w:r>
        <w:rPr>
          <w:rFonts w:ascii="Times New Roman" w:hAnsi="Times New Roman"/>
          <w:sz w:val="28"/>
          <w:szCs w:val="28"/>
          <w:lang w:val="uk-UA" w:eastAsia="ru-RU"/>
        </w:rPr>
        <w:t>13</w:t>
      </w:r>
      <w:r w:rsidRPr="001C6B07">
        <w:rPr>
          <w:rFonts w:ascii="Times New Roman" w:hAnsi="Times New Roman"/>
          <w:sz w:val="28"/>
          <w:szCs w:val="28"/>
          <w:lang w:val="uk-UA" w:eastAsia="ru-RU"/>
        </w:rPr>
        <w:t xml:space="preserve"> %  вливає на зміну структури сталі, отже на її механічні </w:t>
      </w:r>
      <w:r>
        <w:rPr>
          <w:rFonts w:ascii="Times New Roman" w:hAnsi="Times New Roman"/>
          <w:sz w:val="28"/>
          <w:szCs w:val="28"/>
          <w:lang w:val="uk-UA" w:eastAsia="ru-RU"/>
        </w:rPr>
        <w:t>влас</w:t>
      </w:r>
      <w:r w:rsidRPr="001C6B07">
        <w:rPr>
          <w:rFonts w:ascii="Times New Roman" w:hAnsi="Times New Roman"/>
          <w:sz w:val="28"/>
          <w:szCs w:val="28"/>
          <w:lang w:val="uk-UA" w:eastAsia="ru-RU"/>
        </w:rPr>
        <w:t xml:space="preserve">тивості, а також і на  фізико-хімічні властивості сталі. </w:t>
      </w:r>
    </w:p>
    <w:p w:rsidR="00123F49" w:rsidRPr="00571102" w:rsidRDefault="00123F49" w:rsidP="002F7DBC">
      <w:pPr>
        <w:spacing w:after="0"/>
        <w:rPr>
          <w:lang w:val="uk-UA"/>
        </w:rPr>
      </w:pPr>
    </w:p>
    <w:p w:rsidR="00336FEC" w:rsidRDefault="00336FEC" w:rsidP="002F7DBC">
      <w:pPr>
        <w:spacing w:after="0" w:line="360" w:lineRule="auto"/>
        <w:contextualSpacing/>
        <w:jc w:val="both"/>
        <w:rPr>
          <w:rFonts w:ascii="Times New Roman" w:hAnsi="Times New Roman"/>
          <w:color w:val="000000"/>
          <w:sz w:val="28"/>
          <w:szCs w:val="28"/>
          <w:lang w:val="uk-UA"/>
        </w:rPr>
      </w:pPr>
    </w:p>
    <w:p w:rsidR="00DA6E66" w:rsidRDefault="00DA6E66" w:rsidP="002F7DBC">
      <w:pPr>
        <w:spacing w:after="0" w:line="360" w:lineRule="auto"/>
        <w:contextualSpacing/>
        <w:jc w:val="both"/>
        <w:rPr>
          <w:rFonts w:ascii="Times New Roman" w:hAnsi="Times New Roman"/>
          <w:color w:val="000000"/>
          <w:sz w:val="28"/>
          <w:szCs w:val="28"/>
          <w:lang w:val="uk-UA"/>
        </w:rPr>
      </w:pPr>
    </w:p>
    <w:p w:rsidR="00015263" w:rsidRDefault="00015263" w:rsidP="002F7DBC">
      <w:pPr>
        <w:spacing w:after="0" w:line="360" w:lineRule="auto"/>
        <w:contextualSpacing/>
        <w:jc w:val="both"/>
        <w:rPr>
          <w:rFonts w:ascii="Times New Roman" w:hAnsi="Times New Roman"/>
          <w:color w:val="000000"/>
          <w:sz w:val="28"/>
          <w:szCs w:val="28"/>
          <w:lang w:val="uk-UA"/>
        </w:rPr>
      </w:pPr>
    </w:p>
    <w:p w:rsidR="00015263" w:rsidRDefault="00015263" w:rsidP="002F7DBC">
      <w:pPr>
        <w:spacing w:after="0" w:line="360" w:lineRule="auto"/>
        <w:contextualSpacing/>
        <w:jc w:val="both"/>
        <w:rPr>
          <w:rFonts w:ascii="Times New Roman" w:hAnsi="Times New Roman"/>
          <w:color w:val="000000"/>
          <w:sz w:val="28"/>
          <w:szCs w:val="28"/>
          <w:lang w:val="uk-UA"/>
        </w:rPr>
      </w:pPr>
    </w:p>
    <w:p w:rsidR="00015263" w:rsidRDefault="00015263" w:rsidP="002F7DBC">
      <w:pPr>
        <w:spacing w:after="0" w:line="360" w:lineRule="auto"/>
        <w:contextualSpacing/>
        <w:jc w:val="both"/>
        <w:rPr>
          <w:rFonts w:ascii="Times New Roman" w:hAnsi="Times New Roman"/>
          <w:color w:val="000000"/>
          <w:sz w:val="28"/>
          <w:szCs w:val="28"/>
          <w:lang w:val="uk-UA"/>
        </w:rPr>
      </w:pPr>
    </w:p>
    <w:p w:rsidR="00015263" w:rsidRDefault="00015263" w:rsidP="002F7DBC">
      <w:pPr>
        <w:spacing w:after="0" w:line="360" w:lineRule="auto"/>
        <w:contextualSpacing/>
        <w:jc w:val="both"/>
        <w:rPr>
          <w:rFonts w:ascii="Times New Roman" w:hAnsi="Times New Roman"/>
          <w:color w:val="000000"/>
          <w:sz w:val="28"/>
          <w:szCs w:val="28"/>
          <w:lang w:val="uk-UA"/>
        </w:rPr>
      </w:pPr>
    </w:p>
    <w:p w:rsidR="00015263" w:rsidRDefault="00015263" w:rsidP="002F7DBC">
      <w:pPr>
        <w:spacing w:after="0" w:line="360" w:lineRule="auto"/>
        <w:contextualSpacing/>
        <w:jc w:val="both"/>
        <w:rPr>
          <w:rFonts w:ascii="Times New Roman" w:hAnsi="Times New Roman"/>
          <w:color w:val="000000"/>
          <w:sz w:val="28"/>
          <w:szCs w:val="28"/>
          <w:lang w:val="uk-UA"/>
        </w:rPr>
      </w:pPr>
    </w:p>
    <w:p w:rsidR="00015263" w:rsidRDefault="00015263" w:rsidP="002F7DBC">
      <w:pPr>
        <w:spacing w:after="0" w:line="360" w:lineRule="auto"/>
        <w:contextualSpacing/>
        <w:jc w:val="both"/>
        <w:rPr>
          <w:rFonts w:ascii="Times New Roman" w:hAnsi="Times New Roman"/>
          <w:color w:val="000000"/>
          <w:sz w:val="28"/>
          <w:szCs w:val="28"/>
          <w:lang w:val="uk-UA"/>
        </w:rPr>
      </w:pPr>
    </w:p>
    <w:p w:rsidR="00015263" w:rsidRDefault="00015263" w:rsidP="002F7DBC">
      <w:pPr>
        <w:spacing w:after="0" w:line="360" w:lineRule="auto"/>
        <w:contextualSpacing/>
        <w:jc w:val="both"/>
        <w:rPr>
          <w:rFonts w:ascii="Times New Roman" w:hAnsi="Times New Roman"/>
          <w:color w:val="000000"/>
          <w:sz w:val="28"/>
          <w:szCs w:val="28"/>
          <w:lang w:val="uk-UA"/>
        </w:rPr>
      </w:pPr>
    </w:p>
    <w:p w:rsidR="00015263" w:rsidRDefault="00015263" w:rsidP="002F7DBC">
      <w:pPr>
        <w:spacing w:after="0" w:line="360" w:lineRule="auto"/>
        <w:contextualSpacing/>
        <w:jc w:val="both"/>
        <w:rPr>
          <w:rFonts w:ascii="Times New Roman" w:hAnsi="Times New Roman"/>
          <w:color w:val="000000"/>
          <w:sz w:val="28"/>
          <w:szCs w:val="28"/>
          <w:lang w:val="uk-UA"/>
        </w:rPr>
      </w:pPr>
    </w:p>
    <w:p w:rsidR="00015263" w:rsidRDefault="00015263" w:rsidP="002F7DBC">
      <w:pPr>
        <w:spacing w:after="0" w:line="360" w:lineRule="auto"/>
        <w:contextualSpacing/>
        <w:jc w:val="both"/>
        <w:rPr>
          <w:rFonts w:ascii="Times New Roman" w:hAnsi="Times New Roman"/>
          <w:color w:val="000000"/>
          <w:sz w:val="28"/>
          <w:szCs w:val="28"/>
          <w:lang w:val="uk-UA"/>
        </w:rPr>
      </w:pPr>
    </w:p>
    <w:p w:rsidR="00015263" w:rsidRDefault="00015263" w:rsidP="002F7DBC">
      <w:pPr>
        <w:spacing w:after="0" w:line="360" w:lineRule="auto"/>
        <w:contextualSpacing/>
        <w:jc w:val="both"/>
        <w:rPr>
          <w:rFonts w:ascii="Times New Roman" w:hAnsi="Times New Roman"/>
          <w:color w:val="000000"/>
          <w:sz w:val="28"/>
          <w:szCs w:val="28"/>
          <w:lang w:val="uk-UA"/>
        </w:rPr>
      </w:pPr>
    </w:p>
    <w:p w:rsidR="00A514F0" w:rsidRPr="00A514F0" w:rsidRDefault="00A514F0" w:rsidP="002F7DBC">
      <w:pPr>
        <w:pStyle w:val="2"/>
        <w:spacing w:before="0" w:beforeAutospacing="0" w:after="0" w:afterAutospacing="0" w:line="360" w:lineRule="auto"/>
        <w:jc w:val="center"/>
        <w:rPr>
          <w:b w:val="0"/>
          <w:sz w:val="28"/>
          <w:szCs w:val="28"/>
          <w:lang w:val="uk-UA"/>
        </w:rPr>
      </w:pPr>
      <w:r w:rsidRPr="009235D8">
        <w:rPr>
          <w:b w:val="0"/>
          <w:sz w:val="28"/>
          <w:szCs w:val="28"/>
          <w:lang w:val="uk-UA"/>
        </w:rPr>
        <w:lastRenderedPageBreak/>
        <w:t xml:space="preserve">4 </w:t>
      </w:r>
      <w:r w:rsidR="002F7DBC" w:rsidRPr="002F7DBC">
        <w:rPr>
          <w:b w:val="0"/>
          <w:sz w:val="28"/>
          <w:szCs w:val="28"/>
          <w:lang w:val="uk-UA"/>
        </w:rPr>
        <w:t>ОХОРОНА ПРАЦІ ТА БЕЗПЕКА В НАДЗВИЧАЙНИХ СИТУАЦІЯХ</w:t>
      </w:r>
    </w:p>
    <w:p w:rsidR="00A514F0" w:rsidRDefault="00A514F0" w:rsidP="002F7DBC">
      <w:pPr>
        <w:pStyle w:val="af3"/>
        <w:spacing w:before="0" w:after="0"/>
        <w:ind w:left="0" w:right="0"/>
      </w:pPr>
    </w:p>
    <w:p w:rsidR="00DA6E66" w:rsidRPr="009235D8" w:rsidRDefault="00DA6E66" w:rsidP="002F7DBC">
      <w:pPr>
        <w:pStyle w:val="af3"/>
        <w:spacing w:before="0" w:after="0"/>
        <w:ind w:left="0" w:right="0"/>
      </w:pPr>
    </w:p>
    <w:p w:rsidR="00A514F0" w:rsidRPr="009235D8" w:rsidRDefault="00A514F0" w:rsidP="002F7DBC">
      <w:pPr>
        <w:tabs>
          <w:tab w:val="left" w:pos="-1843"/>
          <w:tab w:val="left" w:pos="720"/>
          <w:tab w:val="left" w:pos="3686"/>
          <w:tab w:val="left" w:pos="4253"/>
          <w:tab w:val="left" w:pos="9639"/>
        </w:tabs>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Тема моєї кваліфікаційної роботи «</w:t>
      </w:r>
      <w:r>
        <w:rPr>
          <w:rFonts w:ascii="Times New Roman" w:hAnsi="Times New Roman"/>
          <w:sz w:val="28"/>
          <w:szCs w:val="28"/>
          <w:lang w:val="uk-UA"/>
        </w:rPr>
        <w:t>Фізико-хімічні властивості сплавів</w:t>
      </w:r>
      <w:r w:rsidRPr="009235D8">
        <w:rPr>
          <w:rFonts w:ascii="Times New Roman" w:hAnsi="Times New Roman"/>
          <w:sz w:val="28"/>
          <w:szCs w:val="28"/>
          <w:lang w:val="uk-UA"/>
        </w:rPr>
        <w:t xml:space="preserve">». Дослідження проводилось в </w:t>
      </w:r>
      <w:r>
        <w:rPr>
          <w:rFonts w:ascii="Times New Roman" w:hAnsi="Times New Roman"/>
          <w:sz w:val="28"/>
          <w:szCs w:val="28"/>
          <w:lang w:val="uk-UA"/>
        </w:rPr>
        <w:t>лабораторії з дослідження металів та сплавів ТОВ «Сендлаб».</w:t>
      </w:r>
    </w:p>
    <w:p w:rsidR="00A514F0" w:rsidRPr="009235D8" w:rsidRDefault="00A514F0" w:rsidP="00A514F0">
      <w:pPr>
        <w:tabs>
          <w:tab w:val="left" w:pos="-1843"/>
          <w:tab w:val="left" w:pos="720"/>
          <w:tab w:val="left" w:pos="3686"/>
          <w:tab w:val="left" w:pos="4253"/>
          <w:tab w:val="left" w:pos="9639"/>
        </w:tabs>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 xml:space="preserve"> Основними небезпечними та шкідливими для життя факторами були: скляний посуд, електроприлади, електронагрівачі, робота </w:t>
      </w:r>
      <w:r>
        <w:rPr>
          <w:rFonts w:ascii="Times New Roman" w:hAnsi="Times New Roman"/>
          <w:sz w:val="28"/>
          <w:szCs w:val="28"/>
          <w:lang w:val="uk-UA"/>
        </w:rPr>
        <w:t>верстатами</w:t>
      </w:r>
      <w:r w:rsidRPr="009235D8">
        <w:rPr>
          <w:rFonts w:ascii="Times New Roman" w:hAnsi="Times New Roman"/>
          <w:sz w:val="28"/>
          <w:szCs w:val="28"/>
          <w:lang w:val="uk-UA"/>
        </w:rPr>
        <w:t xml:space="preserve"> та робота з комп’ютером.</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Вимоги безпеки перед початком робіт :</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Жодна людина не повинна працювати в хімічній лабораторії без халату та без нагляду керівника. Тому під час виконання моєї дипломної роботи, я знаходилася під наглядом та чітким контролем мого наукового керівника.</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Умови праці в лабораторії</w:t>
      </w:r>
      <w:r w:rsidR="004D2D9E">
        <w:rPr>
          <w:rFonts w:ascii="Times New Roman" w:hAnsi="Times New Roman"/>
          <w:sz w:val="28"/>
          <w:szCs w:val="28"/>
          <w:lang w:val="uk-UA"/>
        </w:rPr>
        <w:t xml:space="preserve"> </w:t>
      </w:r>
      <w:r w:rsidR="004D2D9E" w:rsidRPr="00C219CB">
        <w:rPr>
          <w:rFonts w:ascii="Times New Roman" w:hAnsi="Times New Roman"/>
          <w:sz w:val="28"/>
          <w:szCs w:val="28"/>
        </w:rPr>
        <w:t>[45]</w:t>
      </w:r>
      <w:r w:rsidRPr="009235D8">
        <w:rPr>
          <w:rFonts w:ascii="Times New Roman" w:hAnsi="Times New Roman"/>
          <w:sz w:val="28"/>
          <w:szCs w:val="28"/>
          <w:lang w:val="uk-UA"/>
        </w:rPr>
        <w:t xml:space="preserve"> :</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 xml:space="preserve">Для забезпечення складу повітря робочої зони згідно з 12.1.016-79 ССБТ «Повітря робочої зони» проектом передбачено: </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 xml:space="preserve">1) проведення робіт з даними речовинами </w:t>
      </w:r>
      <w:r>
        <w:rPr>
          <w:rFonts w:ascii="Times New Roman" w:hAnsi="Times New Roman"/>
          <w:sz w:val="28"/>
          <w:szCs w:val="28"/>
          <w:lang w:val="uk-UA"/>
        </w:rPr>
        <w:t>під</w:t>
      </w:r>
      <w:r w:rsidRPr="009235D8">
        <w:rPr>
          <w:rFonts w:ascii="Times New Roman" w:hAnsi="Times New Roman"/>
          <w:sz w:val="28"/>
          <w:szCs w:val="28"/>
          <w:lang w:val="uk-UA"/>
        </w:rPr>
        <w:t xml:space="preserve"> витяжн</w:t>
      </w:r>
      <w:r>
        <w:rPr>
          <w:rFonts w:ascii="Times New Roman" w:hAnsi="Times New Roman"/>
          <w:sz w:val="28"/>
          <w:szCs w:val="28"/>
          <w:lang w:val="uk-UA"/>
        </w:rPr>
        <w:t>ою</w:t>
      </w:r>
      <w:r w:rsidRPr="009235D8">
        <w:rPr>
          <w:rFonts w:ascii="Times New Roman" w:hAnsi="Times New Roman"/>
          <w:sz w:val="28"/>
          <w:szCs w:val="28"/>
          <w:lang w:val="uk-UA"/>
        </w:rPr>
        <w:t xml:space="preserve"> шаф</w:t>
      </w:r>
      <w:r>
        <w:rPr>
          <w:rFonts w:ascii="Times New Roman" w:hAnsi="Times New Roman"/>
          <w:sz w:val="28"/>
          <w:szCs w:val="28"/>
          <w:lang w:val="uk-UA"/>
        </w:rPr>
        <w:t>ою</w:t>
      </w:r>
      <w:r w:rsidRPr="009235D8">
        <w:rPr>
          <w:rFonts w:ascii="Times New Roman" w:hAnsi="Times New Roman"/>
          <w:sz w:val="28"/>
          <w:szCs w:val="28"/>
          <w:lang w:val="uk-UA"/>
        </w:rPr>
        <w:t xml:space="preserve"> (згідно з ГОСТ 3885-73 «Опалення, вентиляція і кондиціювання»;</w:t>
      </w:r>
    </w:p>
    <w:p w:rsidR="00A514F0"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 xml:space="preserve"> 2) використання природної вентиляції (СНіП 2.04.05-91)</w:t>
      </w:r>
      <w:r>
        <w:rPr>
          <w:rFonts w:ascii="Times New Roman" w:hAnsi="Times New Roman"/>
          <w:sz w:val="28"/>
          <w:szCs w:val="28"/>
          <w:lang w:val="uk-UA"/>
        </w:rPr>
        <w:t>;</w:t>
      </w:r>
    </w:p>
    <w:p w:rsidR="00A514F0" w:rsidRPr="009235D8" w:rsidRDefault="00A514F0" w:rsidP="00A514F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 провітрення приміщення</w:t>
      </w:r>
      <w:r w:rsidRPr="009235D8">
        <w:rPr>
          <w:rFonts w:ascii="Times New Roman" w:hAnsi="Times New Roman"/>
          <w:sz w:val="28"/>
          <w:szCs w:val="28"/>
          <w:lang w:val="uk-UA"/>
        </w:rPr>
        <w:t>.</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Природне освітлення лабораторії повинно відповідати вимогам СНіП 11-479 «Природне і штучне освітлення». Коефіцієнт природного освітлення (КПО), повинен складати не менше 1,5%. Штучне освітлення повинно відповідати вимогам СНіП 11-4-79 «Природне і штучне освітлення»</w:t>
      </w:r>
      <w:r w:rsidR="004D2D9E" w:rsidRPr="004D2D9E">
        <w:rPr>
          <w:rFonts w:ascii="Times New Roman" w:hAnsi="Times New Roman"/>
          <w:sz w:val="28"/>
          <w:szCs w:val="28"/>
        </w:rPr>
        <w:t xml:space="preserve"> [46]</w:t>
      </w:r>
      <w:r w:rsidRPr="009235D8">
        <w:rPr>
          <w:rFonts w:ascii="Times New Roman" w:hAnsi="Times New Roman"/>
          <w:sz w:val="28"/>
          <w:szCs w:val="28"/>
          <w:lang w:val="uk-UA"/>
        </w:rPr>
        <w:t>.</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Вимоги до безпеки, яких ми дотримувалися під час роботи в лабораторії:</w:t>
      </w:r>
    </w:p>
    <w:p w:rsidR="00A514F0" w:rsidRDefault="00A514F0" w:rsidP="00A514F0">
      <w:pPr>
        <w:numPr>
          <w:ilvl w:val="0"/>
          <w:numId w:val="24"/>
        </w:numPr>
        <w:spacing w:after="0" w:line="360" w:lineRule="auto"/>
        <w:jc w:val="both"/>
        <w:rPr>
          <w:rFonts w:ascii="Times New Roman" w:hAnsi="Times New Roman"/>
          <w:sz w:val="28"/>
          <w:szCs w:val="28"/>
          <w:lang w:val="uk-UA"/>
        </w:rPr>
      </w:pPr>
      <w:r w:rsidRPr="009235D8">
        <w:rPr>
          <w:rFonts w:ascii="Times New Roman" w:hAnsi="Times New Roman"/>
          <w:sz w:val="28"/>
          <w:szCs w:val="28"/>
          <w:lang w:val="uk-UA"/>
        </w:rPr>
        <w:t>Кожен працівник лабораторії повинен мати халат</w:t>
      </w:r>
      <w:r>
        <w:rPr>
          <w:rFonts w:ascii="Times New Roman" w:hAnsi="Times New Roman"/>
          <w:sz w:val="28"/>
          <w:szCs w:val="28"/>
          <w:lang w:val="uk-UA"/>
        </w:rPr>
        <w:t>;</w:t>
      </w:r>
    </w:p>
    <w:p w:rsidR="00A514F0" w:rsidRPr="009235D8" w:rsidRDefault="00A514F0" w:rsidP="00A514F0">
      <w:pPr>
        <w:numPr>
          <w:ilvl w:val="0"/>
          <w:numId w:val="24"/>
        </w:numPr>
        <w:spacing w:after="0" w:line="360" w:lineRule="auto"/>
        <w:jc w:val="both"/>
        <w:rPr>
          <w:rFonts w:ascii="Times New Roman" w:hAnsi="Times New Roman"/>
          <w:sz w:val="28"/>
          <w:szCs w:val="28"/>
          <w:lang w:val="uk-UA"/>
        </w:rPr>
      </w:pPr>
      <w:r>
        <w:rPr>
          <w:rFonts w:ascii="Times New Roman" w:hAnsi="Times New Roman"/>
          <w:sz w:val="28"/>
          <w:szCs w:val="28"/>
          <w:lang w:val="uk-UA"/>
        </w:rPr>
        <w:t>За кожним працівником</w:t>
      </w:r>
      <w:r w:rsidRPr="009235D8">
        <w:rPr>
          <w:rFonts w:ascii="Times New Roman" w:hAnsi="Times New Roman"/>
          <w:sz w:val="28"/>
          <w:szCs w:val="28"/>
          <w:lang w:val="uk-UA"/>
        </w:rPr>
        <w:t xml:space="preserve"> закріплене робоче місце.</w:t>
      </w:r>
    </w:p>
    <w:p w:rsidR="00A514F0" w:rsidRPr="009235D8" w:rsidRDefault="00A514F0" w:rsidP="00A514F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w:t>
      </w:r>
      <w:r w:rsidRPr="009235D8">
        <w:rPr>
          <w:rFonts w:ascii="Times New Roman" w:hAnsi="Times New Roman"/>
          <w:sz w:val="28"/>
          <w:szCs w:val="28"/>
          <w:lang w:val="uk-UA"/>
        </w:rPr>
        <w:t xml:space="preserve">. </w:t>
      </w:r>
      <w:r>
        <w:rPr>
          <w:rFonts w:ascii="Times New Roman" w:hAnsi="Times New Roman"/>
          <w:sz w:val="28"/>
          <w:szCs w:val="28"/>
          <w:lang w:val="uk-UA"/>
        </w:rPr>
        <w:t xml:space="preserve"> </w:t>
      </w:r>
      <w:r w:rsidRPr="009235D8">
        <w:rPr>
          <w:rFonts w:ascii="Times New Roman" w:hAnsi="Times New Roman"/>
          <w:sz w:val="28"/>
          <w:szCs w:val="28"/>
          <w:lang w:val="uk-UA"/>
        </w:rPr>
        <w:t>При роботі із скляними приладами необхідно:</w:t>
      </w:r>
    </w:p>
    <w:p w:rsidR="00A514F0" w:rsidRPr="009235D8" w:rsidRDefault="00A514F0" w:rsidP="00A514F0">
      <w:pPr>
        <w:pStyle w:val="a3"/>
        <w:numPr>
          <w:ilvl w:val="0"/>
          <w:numId w:val="21"/>
        </w:numPr>
        <w:spacing w:after="0" w:line="360" w:lineRule="auto"/>
        <w:ind w:left="0" w:firstLine="851"/>
        <w:jc w:val="both"/>
        <w:rPr>
          <w:rFonts w:ascii="Times New Roman" w:hAnsi="Times New Roman"/>
          <w:sz w:val="28"/>
          <w:szCs w:val="28"/>
          <w:lang w:val="uk-UA"/>
        </w:rPr>
      </w:pPr>
      <w:r w:rsidRPr="009235D8">
        <w:rPr>
          <w:rFonts w:ascii="Times New Roman" w:hAnsi="Times New Roman"/>
          <w:sz w:val="28"/>
          <w:szCs w:val="28"/>
          <w:lang w:val="uk-UA"/>
        </w:rPr>
        <w:t xml:space="preserve"> при закриванні колби, пробірки або іншої тонкостінної посудини пробкою, тримати посудину за верхню частину шийки;</w:t>
      </w:r>
    </w:p>
    <w:p w:rsidR="00A514F0" w:rsidRDefault="00A514F0" w:rsidP="00A514F0">
      <w:pPr>
        <w:pStyle w:val="a3"/>
        <w:numPr>
          <w:ilvl w:val="0"/>
          <w:numId w:val="21"/>
        </w:numPr>
        <w:spacing w:after="0" w:line="360" w:lineRule="auto"/>
        <w:ind w:left="0" w:firstLine="851"/>
        <w:jc w:val="both"/>
        <w:rPr>
          <w:rFonts w:ascii="Times New Roman" w:hAnsi="Times New Roman"/>
          <w:sz w:val="28"/>
          <w:szCs w:val="28"/>
          <w:lang w:val="uk-UA"/>
        </w:rPr>
      </w:pPr>
      <w:r w:rsidRPr="009235D8">
        <w:rPr>
          <w:rFonts w:ascii="Times New Roman" w:hAnsi="Times New Roman"/>
          <w:sz w:val="28"/>
          <w:szCs w:val="28"/>
          <w:lang w:val="uk-UA"/>
        </w:rPr>
        <w:lastRenderedPageBreak/>
        <w:t>використовувати скляний посуд без тріщин</w:t>
      </w:r>
      <w:r>
        <w:rPr>
          <w:rFonts w:ascii="Times New Roman" w:hAnsi="Times New Roman"/>
          <w:sz w:val="28"/>
          <w:szCs w:val="28"/>
          <w:lang w:val="uk-UA"/>
        </w:rPr>
        <w:t>;</w:t>
      </w:r>
    </w:p>
    <w:p w:rsidR="00A514F0" w:rsidRDefault="00A514F0" w:rsidP="00A514F0">
      <w:pPr>
        <w:pStyle w:val="a3"/>
        <w:numPr>
          <w:ilvl w:val="0"/>
          <w:numId w:val="21"/>
        </w:numPr>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нагрівати скляний посуд можна лише, якщо він виготовлений із спеціального термостійкого скла;</w:t>
      </w:r>
    </w:p>
    <w:p w:rsidR="00A514F0" w:rsidRDefault="00A514F0" w:rsidP="00A514F0">
      <w:pPr>
        <w:pStyle w:val="a3"/>
        <w:numPr>
          <w:ilvl w:val="0"/>
          <w:numId w:val="21"/>
        </w:numPr>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не дозволяється застосовувати надмірні зусилля;</w:t>
      </w:r>
    </w:p>
    <w:p w:rsidR="00A514F0" w:rsidRPr="009235D8" w:rsidRDefault="00A514F0" w:rsidP="00A514F0">
      <w:pPr>
        <w:pStyle w:val="a3"/>
        <w:numPr>
          <w:ilvl w:val="0"/>
          <w:numId w:val="21"/>
        </w:numPr>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п</w:t>
      </w:r>
      <w:r w:rsidRPr="00815C7D">
        <w:rPr>
          <w:rFonts w:ascii="Times New Roman" w:hAnsi="Times New Roman"/>
          <w:sz w:val="28"/>
          <w:szCs w:val="28"/>
          <w:lang w:val="uk-UA"/>
        </w:rPr>
        <w:t>робірки, круглодонні колби, фарфорові чашки можна нагрівати на відкритому вогні, плоскодонні колби і склянки слід нагрівати лише на металевому розсікачі полум’я.</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4. Нагріту посудину не можна закривати притертою пробкою поки вона не охолоне.</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5. Нагріваючи рідину в пробірці або інших посудинах, необхідно тримати їх спеціальними утримувачами так, щоб отвір посуду був спрямований від себе і працюючих поруч.</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6. При переливанні рідин користуються скляною воронкою.</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7. При змішуванні (розведенні) речовин, що супроводжуються виділенням тепла, користуються термостійким</w:t>
      </w:r>
      <w:r>
        <w:rPr>
          <w:rFonts w:ascii="Times New Roman" w:hAnsi="Times New Roman"/>
          <w:sz w:val="28"/>
          <w:szCs w:val="28"/>
          <w:lang w:val="uk-UA"/>
        </w:rPr>
        <w:t xml:space="preserve"> або фарфоровим</w:t>
      </w:r>
      <w:r w:rsidRPr="009235D8">
        <w:rPr>
          <w:rFonts w:ascii="Times New Roman" w:hAnsi="Times New Roman"/>
          <w:sz w:val="28"/>
          <w:szCs w:val="28"/>
          <w:lang w:val="uk-UA"/>
        </w:rPr>
        <w:t xml:space="preserve"> хімічним посудом.</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8. Нагрівати речовини можна лише в термостійкому посуді.</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9. При роботі з кислотами та лугами використовують такі заході безпеки:</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 всю роботу з концентрованими кислотами та лугами проводять під витяжною шафою;</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 при приготуванні розчинів кислот, спочатку в посудину наливають необхідну кількість води, а потім потроху додають кислоту. Забороняється додавати воду в кислоту;</w:t>
      </w:r>
    </w:p>
    <w:p w:rsidR="00A514F0"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 при приготуванні розчинів лугів наважку лугу опускають у велику широкогорлу посудину, заливають необхідною кількістю води і старанно перемішують;</w:t>
      </w:r>
    </w:p>
    <w:p w:rsidR="00A514F0" w:rsidRPr="009235D8" w:rsidRDefault="00A514F0" w:rsidP="00A514F0">
      <w:pPr>
        <w:spacing w:after="0" w:line="360" w:lineRule="auto"/>
        <w:ind w:firstLine="709"/>
        <w:jc w:val="both"/>
        <w:rPr>
          <w:rFonts w:ascii="Times New Roman" w:hAnsi="Times New Roman"/>
          <w:sz w:val="28"/>
          <w:szCs w:val="28"/>
          <w:lang w:val="uk-UA"/>
        </w:rPr>
      </w:pPr>
      <w:r w:rsidRPr="00815C7D">
        <w:rPr>
          <w:rFonts w:ascii="Times New Roman" w:hAnsi="Times New Roman"/>
          <w:sz w:val="28"/>
          <w:szCs w:val="28"/>
          <w:lang w:val="uk-UA"/>
        </w:rPr>
        <w:t>–</w:t>
      </w:r>
      <w:r>
        <w:rPr>
          <w:rFonts w:ascii="Times New Roman" w:hAnsi="Times New Roman"/>
          <w:sz w:val="28"/>
          <w:szCs w:val="28"/>
          <w:lang w:val="uk-UA"/>
        </w:rPr>
        <w:t xml:space="preserve">  працюючи під витяжною шафою із концентрованими розчинами слід користуватися захисними окулярами.</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10. При роботі з легкозаймистими речовинами дотримуються таких вимог:</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lastRenderedPageBreak/>
        <w:t>– усі роботи проводяться під витяжною шафою при включеній вентиляції, вимкнутих газових пальниках і нагрівальних електроприладах відкритого типу;</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 нагрівання легкозаймистих речовин проводять у витяжній шафі на піщаній або водяній бані з закритим електронагрівом.</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При написанні дипломної роботи ми дотримувалися правил електробезпеки згідно з ДНАОП 0.00-1.21.- 98 «Правила безпечної експлантації електроустановок споживачів» [</w:t>
      </w:r>
      <w:r>
        <w:rPr>
          <w:rFonts w:ascii="Times New Roman" w:hAnsi="Times New Roman"/>
          <w:sz w:val="28"/>
          <w:szCs w:val="28"/>
          <w:lang w:val="uk-UA"/>
        </w:rPr>
        <w:t>4</w:t>
      </w:r>
      <w:r w:rsidR="004D2D9E">
        <w:rPr>
          <w:rFonts w:ascii="Times New Roman" w:hAnsi="Times New Roman"/>
          <w:sz w:val="28"/>
          <w:szCs w:val="28"/>
        </w:rPr>
        <w:t>7</w:t>
      </w:r>
      <w:r w:rsidRPr="009235D8">
        <w:rPr>
          <w:rFonts w:ascii="Times New Roman" w:hAnsi="Times New Roman"/>
          <w:sz w:val="28"/>
          <w:szCs w:val="28"/>
          <w:lang w:val="uk-UA"/>
        </w:rPr>
        <w:t>]:</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1)</w:t>
      </w:r>
      <w:r w:rsidRPr="009235D8">
        <w:rPr>
          <w:rFonts w:ascii="Times New Roman" w:hAnsi="Times New Roman"/>
          <w:sz w:val="28"/>
          <w:szCs w:val="28"/>
          <w:lang w:val="uk-UA"/>
        </w:rPr>
        <w:tab/>
        <w:t>в хімічній лабораторії слід користуватися електронагрівниками закритого типу та іншим електричним обладнанням тільки заводського виготовлення;</w:t>
      </w:r>
    </w:p>
    <w:p w:rsidR="00A514F0"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2)</w:t>
      </w:r>
      <w:r w:rsidRPr="009235D8">
        <w:rPr>
          <w:rFonts w:ascii="Times New Roman" w:hAnsi="Times New Roman"/>
          <w:sz w:val="28"/>
          <w:szCs w:val="28"/>
          <w:lang w:val="uk-UA"/>
        </w:rPr>
        <w:tab/>
        <w:t>заземлення електрообладнання необхідно виконувати згідно з ГОСТ 12.1.030-81 ССБП «Електробезпека. Захисне заземлення, занулення»</w:t>
      </w:r>
      <w:r w:rsidR="004D2D9E" w:rsidRPr="00C219CB">
        <w:rPr>
          <w:rFonts w:ascii="Times New Roman" w:hAnsi="Times New Roman"/>
          <w:sz w:val="28"/>
          <w:szCs w:val="28"/>
        </w:rPr>
        <w:t xml:space="preserve"> [48]</w:t>
      </w:r>
      <w:r>
        <w:rPr>
          <w:rFonts w:ascii="Times New Roman" w:hAnsi="Times New Roman"/>
          <w:sz w:val="28"/>
          <w:szCs w:val="28"/>
          <w:lang w:val="uk-UA"/>
        </w:rPr>
        <w:t>;</w:t>
      </w:r>
    </w:p>
    <w:p w:rsidR="00A514F0" w:rsidRPr="009235D8" w:rsidRDefault="00A514F0" w:rsidP="00A514F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3) не можна залишати ввімкнені електроприлади без нагляду. </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Вимоги безпеки по закінченню робіт. Вмикання і вимикання усієї електромережі лабораторії повинно виконуватись загальним рубильником.</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Забезпечення пожежної безпеки в лабораторії визначалося «Правилами пожежної безпеки в Україні»:</w:t>
      </w:r>
    </w:p>
    <w:p w:rsidR="00A514F0"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1) в лабораторії повинні бути справні первинні засоби пожежогасіння:</w:t>
      </w:r>
    </w:p>
    <w:p w:rsidR="00A514F0"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 xml:space="preserve">–вогнегасники вуглекислотні, пінні або порошкові, які розміщують безпосередньо в лабораторії; </w:t>
      </w:r>
    </w:p>
    <w:p w:rsidR="00A514F0"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w:t>
      </w:r>
      <w:r>
        <w:rPr>
          <w:rFonts w:ascii="Times New Roman" w:hAnsi="Times New Roman"/>
          <w:sz w:val="28"/>
          <w:szCs w:val="28"/>
          <w:lang w:val="uk-UA"/>
        </w:rPr>
        <w:t xml:space="preserve"> </w:t>
      </w:r>
      <w:r w:rsidRPr="009235D8">
        <w:rPr>
          <w:rFonts w:ascii="Times New Roman" w:hAnsi="Times New Roman"/>
          <w:sz w:val="28"/>
          <w:szCs w:val="28"/>
          <w:lang w:val="uk-UA"/>
        </w:rPr>
        <w:t xml:space="preserve">ящик або відро з піском (об’ємом близько </w:t>
      </w:r>
      <w:smartTag w:uri="urn:schemas-microsoft-com:office:smarttags" w:element="metricconverter">
        <w:smartTagPr>
          <w:attr w:name="ProductID" w:val="0,01 м2"/>
        </w:smartTagPr>
        <w:r w:rsidRPr="009235D8">
          <w:rPr>
            <w:rFonts w:ascii="Times New Roman" w:hAnsi="Times New Roman"/>
            <w:sz w:val="28"/>
            <w:szCs w:val="28"/>
            <w:lang w:val="uk-UA"/>
          </w:rPr>
          <w:t>0,01 м</w:t>
        </w:r>
        <w:r w:rsidRPr="009235D8">
          <w:rPr>
            <w:rFonts w:ascii="Times New Roman" w:hAnsi="Times New Roman"/>
            <w:sz w:val="28"/>
            <w:szCs w:val="28"/>
            <w:vertAlign w:val="superscript"/>
            <w:lang w:val="uk-UA"/>
          </w:rPr>
          <w:t>2</w:t>
        </w:r>
      </w:smartTag>
      <w:r w:rsidRPr="009235D8">
        <w:rPr>
          <w:rFonts w:ascii="Times New Roman" w:hAnsi="Times New Roman"/>
          <w:sz w:val="28"/>
          <w:szCs w:val="28"/>
          <w:lang w:val="uk-UA"/>
        </w:rPr>
        <w:t xml:space="preserve">) і совком; </w:t>
      </w:r>
    </w:p>
    <w:p w:rsidR="00A514F0"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w:t>
      </w:r>
      <w:r>
        <w:rPr>
          <w:rFonts w:ascii="Times New Roman" w:hAnsi="Times New Roman"/>
          <w:sz w:val="28"/>
          <w:szCs w:val="28"/>
          <w:lang w:val="uk-UA"/>
        </w:rPr>
        <w:t xml:space="preserve"> </w:t>
      </w:r>
      <w:r w:rsidRPr="009235D8">
        <w:rPr>
          <w:rFonts w:ascii="Times New Roman" w:hAnsi="Times New Roman"/>
          <w:sz w:val="28"/>
          <w:szCs w:val="28"/>
          <w:lang w:val="uk-UA"/>
        </w:rPr>
        <w:t>покривало з вогнетривкого матеріалу.</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 xml:space="preserve"> До них обов’язково необхідно забезпечити вільний доступ</w:t>
      </w:r>
      <w:r>
        <w:rPr>
          <w:rFonts w:ascii="Times New Roman" w:hAnsi="Times New Roman"/>
          <w:sz w:val="28"/>
          <w:szCs w:val="28"/>
          <w:lang w:val="uk-UA"/>
        </w:rPr>
        <w:t>.</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2) У разі пожежі необхідно:</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 повідомити пожежну охорону;</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 вжити заходів щодо евакуації людей з приміщення;</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 вимкнути електромережу.</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У разі виникнення екстремальної ситуації та при необхідності надати першу медичну допомогу, ми б керувалися наступними правилами.</w:t>
      </w:r>
    </w:p>
    <w:p w:rsidR="00A514F0" w:rsidRPr="009235D8" w:rsidRDefault="00A514F0" w:rsidP="00A514F0">
      <w:pPr>
        <w:pStyle w:val="a3"/>
        <w:numPr>
          <w:ilvl w:val="0"/>
          <w:numId w:val="22"/>
        </w:numPr>
        <w:spacing w:after="0" w:line="360" w:lineRule="auto"/>
        <w:ind w:left="0" w:firstLine="709"/>
        <w:jc w:val="both"/>
        <w:rPr>
          <w:rFonts w:ascii="Times New Roman" w:hAnsi="Times New Roman"/>
          <w:sz w:val="28"/>
          <w:szCs w:val="28"/>
          <w:lang w:val="uk-UA"/>
        </w:rPr>
      </w:pPr>
      <w:r w:rsidRPr="009235D8">
        <w:rPr>
          <w:rFonts w:ascii="Times New Roman" w:hAnsi="Times New Roman"/>
          <w:sz w:val="28"/>
          <w:szCs w:val="28"/>
          <w:lang w:val="uk-UA"/>
        </w:rPr>
        <w:lastRenderedPageBreak/>
        <w:t xml:space="preserve">При ураженні електрострумом потерпілого звільняють від контакту зі струмом (якщо це не зроблено раніше). Виключають джерело електроживлення, а якщо це неможливо, то скидають обірваний провід дерев'яним сухим ціпком. Накладають стерильну пов'язку на електроопікову рану. При зупинці дихання проводять штучне дихання. Штучне дихання не припиняють протягом тривалого часу. При зупинці серця – непрямий масаж серця. Потерпілого госпіталізують. </w:t>
      </w:r>
    </w:p>
    <w:p w:rsidR="00A514F0" w:rsidRPr="009235D8" w:rsidRDefault="00A514F0" w:rsidP="00A514F0">
      <w:pPr>
        <w:pStyle w:val="a3"/>
        <w:numPr>
          <w:ilvl w:val="0"/>
          <w:numId w:val="22"/>
        </w:numPr>
        <w:spacing w:after="0" w:line="360" w:lineRule="auto"/>
        <w:ind w:left="0" w:firstLine="710"/>
        <w:jc w:val="both"/>
        <w:rPr>
          <w:rFonts w:ascii="Times New Roman" w:hAnsi="Times New Roman"/>
          <w:sz w:val="28"/>
          <w:szCs w:val="28"/>
          <w:lang w:val="uk-UA"/>
        </w:rPr>
      </w:pPr>
      <w:r w:rsidRPr="009235D8">
        <w:rPr>
          <w:rFonts w:ascii="Times New Roman" w:hAnsi="Times New Roman"/>
          <w:sz w:val="28"/>
          <w:szCs w:val="28"/>
          <w:lang w:val="uk-UA"/>
        </w:rPr>
        <w:t xml:space="preserve">Отруєння лугами. </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 xml:space="preserve">Причини: потрапляння лужних сполук натрію і калію, які є у регенеративній речовині, у дихальні шляхи. </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Ознаки: неприємний лужний смак у роті, кашель, різка печія слизових оболонок очей і гортані, біль за грудиною, розширення зіниць, різка слабість, загальні судоми.</w:t>
      </w:r>
    </w:p>
    <w:p w:rsidR="00A514F0" w:rsidRPr="00C219CB" w:rsidRDefault="00A514F0" w:rsidP="00A514F0">
      <w:pPr>
        <w:spacing w:after="0" w:line="360" w:lineRule="auto"/>
        <w:ind w:firstLine="709"/>
        <w:jc w:val="both"/>
        <w:rPr>
          <w:rFonts w:ascii="Times New Roman" w:hAnsi="Times New Roman"/>
          <w:sz w:val="28"/>
          <w:szCs w:val="28"/>
        </w:rPr>
      </w:pPr>
      <w:r w:rsidRPr="009235D8">
        <w:rPr>
          <w:rFonts w:ascii="Times New Roman" w:hAnsi="Times New Roman"/>
          <w:sz w:val="28"/>
          <w:szCs w:val="28"/>
          <w:lang w:val="uk-UA"/>
        </w:rPr>
        <w:t xml:space="preserve"> Допомога: забезпечити потерпілому прилив свіжого повітря, вивільнити його від одягу, який заважає дихати, дати понюхати нашатирний спирт. У разі припинення дихання необхідно проводити штучне дихання. При зупин</w:t>
      </w:r>
      <w:r w:rsidR="004D2D9E">
        <w:rPr>
          <w:rFonts w:ascii="Times New Roman" w:hAnsi="Times New Roman"/>
          <w:sz w:val="28"/>
          <w:szCs w:val="28"/>
          <w:lang w:val="uk-UA"/>
        </w:rPr>
        <w:t>ці серця – непрямий масаж серця [</w:t>
      </w:r>
      <w:r w:rsidR="004D2D9E" w:rsidRPr="00C219CB">
        <w:rPr>
          <w:rFonts w:ascii="Times New Roman" w:hAnsi="Times New Roman"/>
          <w:sz w:val="28"/>
          <w:szCs w:val="28"/>
        </w:rPr>
        <w:t>49</w:t>
      </w:r>
      <w:r w:rsidR="004D2D9E">
        <w:rPr>
          <w:rFonts w:ascii="Times New Roman" w:hAnsi="Times New Roman"/>
          <w:sz w:val="28"/>
          <w:szCs w:val="28"/>
          <w:lang w:val="uk-UA"/>
        </w:rPr>
        <w:t>]</w:t>
      </w:r>
    </w:p>
    <w:p w:rsidR="00A514F0" w:rsidRDefault="00A514F0" w:rsidP="00A514F0">
      <w:pPr>
        <w:numPr>
          <w:ilvl w:val="0"/>
          <w:numId w:val="22"/>
        </w:numPr>
        <w:spacing w:after="0" w:line="360" w:lineRule="auto"/>
        <w:jc w:val="both"/>
        <w:rPr>
          <w:rFonts w:ascii="Times New Roman" w:hAnsi="Times New Roman"/>
          <w:sz w:val="28"/>
          <w:szCs w:val="28"/>
          <w:lang w:val="uk-UA"/>
        </w:rPr>
      </w:pPr>
      <w:r>
        <w:rPr>
          <w:rFonts w:ascii="Times New Roman" w:hAnsi="Times New Roman"/>
          <w:sz w:val="28"/>
          <w:szCs w:val="28"/>
          <w:lang w:val="uk-UA"/>
        </w:rPr>
        <w:t>Робота з кислотами:</w:t>
      </w:r>
    </w:p>
    <w:p w:rsidR="00A514F0" w:rsidRDefault="00A514F0" w:rsidP="00A514F0">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 xml:space="preserve">- </w:t>
      </w:r>
      <w:r w:rsidRPr="00FF6C1C">
        <w:rPr>
          <w:rFonts w:ascii="Times New Roman" w:hAnsi="Times New Roman"/>
          <w:sz w:val="28"/>
          <w:szCs w:val="28"/>
          <w:lang w:val="uk-UA"/>
        </w:rPr>
        <w:t xml:space="preserve"> </w:t>
      </w:r>
      <w:r>
        <w:rPr>
          <w:rFonts w:ascii="Times New Roman" w:hAnsi="Times New Roman"/>
          <w:sz w:val="28"/>
          <w:szCs w:val="28"/>
          <w:lang w:val="uk-UA"/>
        </w:rPr>
        <w:t>а</w:t>
      </w:r>
      <w:r w:rsidRPr="00FF6C1C">
        <w:rPr>
          <w:rFonts w:ascii="Times New Roman" w:hAnsi="Times New Roman"/>
          <w:sz w:val="28"/>
          <w:szCs w:val="28"/>
          <w:lang w:val="uk-UA"/>
        </w:rPr>
        <w:t>зотна, сірчана, соляна, льодяна оцтова кислоти являють собою значну небезпеку</w:t>
      </w:r>
      <w:r>
        <w:rPr>
          <w:rFonts w:ascii="Times New Roman" w:hAnsi="Times New Roman"/>
          <w:sz w:val="28"/>
          <w:szCs w:val="28"/>
          <w:lang w:val="uk-UA"/>
        </w:rPr>
        <w:t>;</w:t>
      </w:r>
    </w:p>
    <w:p w:rsidR="00A514F0" w:rsidRDefault="00A514F0" w:rsidP="00A514F0">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w:t>
      </w:r>
      <w:r w:rsidRPr="00FF6C1C">
        <w:rPr>
          <w:rFonts w:ascii="Times New Roman" w:hAnsi="Times New Roman"/>
          <w:sz w:val="28"/>
          <w:szCs w:val="28"/>
          <w:lang w:val="uk-UA"/>
        </w:rPr>
        <w:t xml:space="preserve"> </w:t>
      </w:r>
      <w:r>
        <w:rPr>
          <w:rFonts w:ascii="Times New Roman" w:hAnsi="Times New Roman"/>
          <w:sz w:val="28"/>
          <w:szCs w:val="28"/>
          <w:lang w:val="uk-UA"/>
        </w:rPr>
        <w:t>п</w:t>
      </w:r>
      <w:r w:rsidRPr="00FF6C1C">
        <w:rPr>
          <w:rFonts w:ascii="Times New Roman" w:hAnsi="Times New Roman"/>
          <w:sz w:val="28"/>
          <w:szCs w:val="28"/>
          <w:lang w:val="uk-UA"/>
        </w:rPr>
        <w:t>ари цих кислот при здиханні сильно подразнюють слизові оболонки носа, горла, очей, спричиняють опіки верхніх дихальних шляхів</w:t>
      </w:r>
      <w:r>
        <w:rPr>
          <w:rFonts w:ascii="Times New Roman" w:hAnsi="Times New Roman"/>
          <w:sz w:val="28"/>
          <w:szCs w:val="28"/>
          <w:lang w:val="uk-UA"/>
        </w:rPr>
        <w:t>;</w:t>
      </w:r>
    </w:p>
    <w:p w:rsidR="00A514F0" w:rsidRDefault="00A514F0" w:rsidP="00A514F0">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 п</w:t>
      </w:r>
      <w:r w:rsidRPr="00FF6C1C">
        <w:rPr>
          <w:rFonts w:ascii="Times New Roman" w:hAnsi="Times New Roman"/>
          <w:sz w:val="28"/>
          <w:szCs w:val="28"/>
          <w:lang w:val="uk-UA"/>
        </w:rPr>
        <w:t>ри по­паданні кожної із вказаних кислот на шкіру людина одержує сильний опік</w:t>
      </w:r>
      <w:r>
        <w:rPr>
          <w:rFonts w:ascii="Times New Roman" w:hAnsi="Times New Roman"/>
          <w:sz w:val="28"/>
          <w:szCs w:val="28"/>
          <w:lang w:val="uk-UA"/>
        </w:rPr>
        <w:t>;</w:t>
      </w:r>
      <w:r w:rsidRPr="00FF6C1C">
        <w:rPr>
          <w:rFonts w:ascii="Times New Roman" w:hAnsi="Times New Roman"/>
          <w:sz w:val="28"/>
          <w:szCs w:val="28"/>
          <w:lang w:val="uk-UA"/>
        </w:rPr>
        <w:t xml:space="preserve"> </w:t>
      </w:r>
    </w:p>
    <w:p w:rsidR="00A514F0" w:rsidRPr="00FF6C1C" w:rsidRDefault="00A514F0" w:rsidP="00A514F0">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 о</w:t>
      </w:r>
      <w:r w:rsidRPr="00FF6C1C">
        <w:rPr>
          <w:rFonts w:ascii="Times New Roman" w:hAnsi="Times New Roman"/>
          <w:sz w:val="28"/>
          <w:szCs w:val="28"/>
          <w:lang w:val="uk-UA"/>
        </w:rPr>
        <w:t>собливо небезпечним є попадання бризок кислоти в очі.</w:t>
      </w:r>
    </w:p>
    <w:p w:rsidR="00A514F0" w:rsidRDefault="00A514F0" w:rsidP="00A514F0">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 xml:space="preserve">- </w:t>
      </w:r>
      <w:r w:rsidRPr="00FF6C1C">
        <w:rPr>
          <w:rFonts w:ascii="Times New Roman" w:hAnsi="Times New Roman"/>
          <w:sz w:val="28"/>
          <w:szCs w:val="28"/>
          <w:lang w:val="uk-UA"/>
        </w:rPr>
        <w:t xml:space="preserve"> </w:t>
      </w:r>
      <w:r>
        <w:rPr>
          <w:rFonts w:ascii="Times New Roman" w:hAnsi="Times New Roman"/>
          <w:sz w:val="28"/>
          <w:szCs w:val="28"/>
          <w:lang w:val="uk-UA"/>
        </w:rPr>
        <w:t>д</w:t>
      </w:r>
      <w:r w:rsidRPr="00FF6C1C">
        <w:rPr>
          <w:rFonts w:ascii="Times New Roman" w:hAnsi="Times New Roman"/>
          <w:sz w:val="28"/>
          <w:szCs w:val="28"/>
          <w:lang w:val="uk-UA"/>
        </w:rPr>
        <w:t>ля уникнення нещасних випадків при роботі з кислотами необхідно користуватись індивідуальними засобами захисту: окулярами, гумовими рукавицями, гумовим фартухом і нарукавниками.</w:t>
      </w:r>
    </w:p>
    <w:p w:rsidR="00A514F0" w:rsidRDefault="00A514F0" w:rsidP="00A514F0">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 п</w:t>
      </w:r>
      <w:r w:rsidRPr="00FF6C1C">
        <w:rPr>
          <w:rFonts w:ascii="Times New Roman" w:hAnsi="Times New Roman"/>
          <w:sz w:val="28"/>
          <w:szCs w:val="28"/>
          <w:lang w:val="uk-UA"/>
        </w:rPr>
        <w:t>ри роботі з концентрованими кислотами необхідно дотримуватись  наступних застережних заходів</w:t>
      </w:r>
      <w:r>
        <w:rPr>
          <w:rFonts w:ascii="Times New Roman" w:hAnsi="Times New Roman"/>
          <w:sz w:val="28"/>
          <w:szCs w:val="28"/>
          <w:lang w:val="uk-UA"/>
        </w:rPr>
        <w:t xml:space="preserve"> </w:t>
      </w:r>
      <w:r w:rsidRPr="00FF6C1C">
        <w:rPr>
          <w:rFonts w:ascii="Times New Roman" w:hAnsi="Times New Roman"/>
          <w:sz w:val="28"/>
          <w:szCs w:val="28"/>
          <w:lang w:val="uk-UA"/>
        </w:rPr>
        <w:t>:</w:t>
      </w:r>
      <w:r>
        <w:rPr>
          <w:rFonts w:ascii="Times New Roman" w:hAnsi="Times New Roman"/>
          <w:sz w:val="28"/>
          <w:szCs w:val="28"/>
          <w:lang w:val="uk-UA"/>
        </w:rPr>
        <w:t xml:space="preserve"> </w:t>
      </w:r>
      <w:r w:rsidRPr="00FF6C1C">
        <w:rPr>
          <w:rFonts w:ascii="Times New Roman" w:hAnsi="Times New Roman"/>
          <w:sz w:val="28"/>
          <w:szCs w:val="28"/>
          <w:lang w:val="uk-UA"/>
        </w:rPr>
        <w:t xml:space="preserve">всю роботу проводити у витяжній шафі з </w:t>
      </w:r>
      <w:r w:rsidRPr="00FF6C1C">
        <w:rPr>
          <w:rFonts w:ascii="Times New Roman" w:hAnsi="Times New Roman"/>
          <w:sz w:val="28"/>
          <w:szCs w:val="28"/>
          <w:lang w:val="uk-UA"/>
        </w:rPr>
        <w:lastRenderedPageBreak/>
        <w:t>ввімкненою примусовою вентиляцією; переливання з бутилів кислот, лугів та Інших агресивних рідин проводити з допомогою спеціальних сифонів.</w:t>
      </w:r>
    </w:p>
    <w:p w:rsidR="00A514F0" w:rsidRPr="00FF6C1C" w:rsidRDefault="00A514F0" w:rsidP="00A514F0">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 п</w:t>
      </w:r>
      <w:r w:rsidRPr="00FF6C1C">
        <w:rPr>
          <w:rFonts w:ascii="Times New Roman" w:hAnsi="Times New Roman"/>
          <w:sz w:val="28"/>
          <w:szCs w:val="28"/>
          <w:lang w:val="uk-UA"/>
        </w:rPr>
        <w:t>ри роботі з кислотами і лугами забороняється всмоктувати рідину в піпетку ротом. Для наповнення піпетки рідиною слід користуватися гумовою грушею.</w:t>
      </w:r>
    </w:p>
    <w:p w:rsidR="00A514F0" w:rsidRPr="00FF6C1C" w:rsidRDefault="00A514F0" w:rsidP="00A514F0">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w:t>
      </w:r>
      <w:r w:rsidRPr="00FF6C1C">
        <w:rPr>
          <w:rFonts w:ascii="Times New Roman" w:hAnsi="Times New Roman"/>
          <w:sz w:val="28"/>
          <w:szCs w:val="28"/>
          <w:lang w:val="uk-UA"/>
        </w:rPr>
        <w:t xml:space="preserve"> концентровану кислоту відбирати із посудини тільки за допомогою           спеціальної піпетки з грушею, сифоном, або мірним циліндром;</w:t>
      </w:r>
    </w:p>
    <w:p w:rsidR="00A514F0" w:rsidRDefault="00A514F0" w:rsidP="00A514F0">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 xml:space="preserve">- </w:t>
      </w:r>
      <w:r w:rsidRPr="00FF6C1C">
        <w:rPr>
          <w:rFonts w:ascii="Times New Roman" w:hAnsi="Times New Roman"/>
          <w:sz w:val="28"/>
          <w:szCs w:val="28"/>
          <w:lang w:val="uk-UA"/>
        </w:rPr>
        <w:t xml:space="preserve">концентровані кислоти  виливають </w:t>
      </w:r>
      <w:r>
        <w:rPr>
          <w:rFonts w:ascii="Times New Roman" w:hAnsi="Times New Roman"/>
          <w:sz w:val="28"/>
          <w:szCs w:val="28"/>
          <w:lang w:val="uk-UA"/>
        </w:rPr>
        <w:t>у спеціальну посудину;</w:t>
      </w:r>
    </w:p>
    <w:p w:rsidR="00A514F0" w:rsidRDefault="00A514F0" w:rsidP="00A514F0">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 xml:space="preserve">- </w:t>
      </w:r>
      <w:r w:rsidRPr="00FF6C1C">
        <w:rPr>
          <w:rFonts w:ascii="Times New Roman" w:hAnsi="Times New Roman"/>
          <w:sz w:val="28"/>
          <w:szCs w:val="28"/>
          <w:lang w:val="uk-UA"/>
        </w:rPr>
        <w:t xml:space="preserve">концентровані кислоти в лабораторії зберігають у спеціально відведеному місці у справних кошиках чи обрешетуванні, викладених мінеральною, ватою, або стружкою;  </w:t>
      </w:r>
    </w:p>
    <w:p w:rsidR="00A514F0" w:rsidRDefault="00A514F0" w:rsidP="00A514F0">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w:t>
      </w:r>
      <w:r w:rsidRPr="00FF6C1C">
        <w:rPr>
          <w:rFonts w:ascii="Times New Roman" w:hAnsi="Times New Roman"/>
          <w:sz w:val="28"/>
          <w:szCs w:val="28"/>
          <w:lang w:val="uk-UA"/>
        </w:rPr>
        <w:t xml:space="preserve"> бутилі з кислотами, лугами та іншими їдкими речовинами переносяться в двох в спеціальних ящиках, або кошиках, або перевозять на спеціальних візках. </w:t>
      </w:r>
    </w:p>
    <w:p w:rsidR="00A514F0" w:rsidRDefault="00A514F0" w:rsidP="00A514F0">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 п</w:t>
      </w:r>
      <w:r w:rsidRPr="00FF6C1C">
        <w:rPr>
          <w:rFonts w:ascii="Times New Roman" w:hAnsi="Times New Roman"/>
          <w:sz w:val="28"/>
          <w:szCs w:val="28"/>
          <w:lang w:val="uk-UA"/>
        </w:rPr>
        <w:t>еред транспортуванням кислот, лугів та інших агресивних рідин необхідно перевірити справність тари;</w:t>
      </w:r>
    </w:p>
    <w:p w:rsidR="00A514F0" w:rsidRPr="00FF6C1C" w:rsidRDefault="00A514F0" w:rsidP="00DA6E66">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 xml:space="preserve">- </w:t>
      </w:r>
      <w:r w:rsidRPr="00FF6C1C">
        <w:rPr>
          <w:rFonts w:ascii="Times New Roman" w:hAnsi="Times New Roman"/>
          <w:sz w:val="28"/>
          <w:szCs w:val="28"/>
          <w:lang w:val="uk-UA"/>
        </w:rPr>
        <w:t xml:space="preserve"> посуд для зберігання отруйних речовин, лугів і кислот пови</w:t>
      </w:r>
      <w:r>
        <w:rPr>
          <w:rFonts w:ascii="Times New Roman" w:hAnsi="Times New Roman"/>
          <w:sz w:val="28"/>
          <w:szCs w:val="28"/>
          <w:lang w:val="uk-UA"/>
        </w:rPr>
        <w:t>ен</w:t>
      </w:r>
      <w:r w:rsidRPr="00FF6C1C">
        <w:rPr>
          <w:rFonts w:ascii="Times New Roman" w:hAnsi="Times New Roman"/>
          <w:sz w:val="28"/>
          <w:szCs w:val="28"/>
          <w:lang w:val="uk-UA"/>
        </w:rPr>
        <w:t xml:space="preserve"> мати відповідні надписи</w:t>
      </w:r>
      <w:r>
        <w:rPr>
          <w:rFonts w:ascii="Times New Roman" w:hAnsi="Times New Roman"/>
          <w:sz w:val="28"/>
          <w:szCs w:val="28"/>
          <w:lang w:val="uk-UA"/>
        </w:rPr>
        <w:t>;</w:t>
      </w:r>
    </w:p>
    <w:p w:rsidR="00A514F0" w:rsidRDefault="00A514F0" w:rsidP="00A514F0">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 я</w:t>
      </w:r>
      <w:r w:rsidRPr="00FF6C1C">
        <w:rPr>
          <w:rFonts w:ascii="Times New Roman" w:hAnsi="Times New Roman"/>
          <w:sz w:val="28"/>
          <w:szCs w:val="28"/>
          <w:lang w:val="uk-UA"/>
        </w:rPr>
        <w:t>кщо розлита кислота, то її потрібно засипати піском (стружкою засипати не можна), потім видалити просочений пісок лопатою і засипати содою, потім соду також видалити і промити це місце великою кількістю води</w:t>
      </w:r>
      <w:r>
        <w:rPr>
          <w:rFonts w:ascii="Times New Roman" w:hAnsi="Times New Roman"/>
          <w:sz w:val="28"/>
          <w:szCs w:val="28"/>
          <w:lang w:val="uk-UA"/>
        </w:rPr>
        <w:t>;</w:t>
      </w:r>
    </w:p>
    <w:p w:rsidR="00A514F0" w:rsidRDefault="00A514F0" w:rsidP="00A514F0">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 п</w:t>
      </w:r>
      <w:r w:rsidRPr="00FF6C1C">
        <w:rPr>
          <w:rFonts w:ascii="Times New Roman" w:hAnsi="Times New Roman"/>
          <w:sz w:val="28"/>
          <w:szCs w:val="28"/>
          <w:lang w:val="uk-UA"/>
        </w:rPr>
        <w:t>ри попаданні на шкіру кислоти пошкоджене місце необхідно промити великою кількістю води, потім уражену ділянку шкіри обробити 5% розчином натрію гідрокарбонату</w:t>
      </w:r>
      <w:r>
        <w:rPr>
          <w:rFonts w:ascii="Times New Roman" w:hAnsi="Times New Roman"/>
          <w:sz w:val="28"/>
          <w:szCs w:val="28"/>
          <w:lang w:val="uk-UA"/>
        </w:rPr>
        <w:t>;</w:t>
      </w:r>
    </w:p>
    <w:p w:rsidR="00A514F0" w:rsidRPr="009235D8" w:rsidRDefault="00A514F0" w:rsidP="00A514F0">
      <w:pPr>
        <w:spacing w:after="0" w:line="360" w:lineRule="auto"/>
        <w:ind w:left="142" w:firstLine="567"/>
        <w:jc w:val="both"/>
        <w:rPr>
          <w:rFonts w:ascii="Times New Roman" w:hAnsi="Times New Roman"/>
          <w:sz w:val="28"/>
          <w:szCs w:val="28"/>
          <w:lang w:val="uk-UA"/>
        </w:rPr>
      </w:pPr>
      <w:r>
        <w:rPr>
          <w:rFonts w:ascii="Times New Roman" w:hAnsi="Times New Roman"/>
          <w:sz w:val="28"/>
          <w:szCs w:val="28"/>
          <w:lang w:val="uk-UA"/>
        </w:rPr>
        <w:t>- п</w:t>
      </w:r>
      <w:r w:rsidRPr="00FF6C1C">
        <w:rPr>
          <w:rFonts w:ascii="Times New Roman" w:hAnsi="Times New Roman"/>
          <w:sz w:val="28"/>
          <w:szCs w:val="28"/>
          <w:lang w:val="uk-UA"/>
        </w:rPr>
        <w:t>ри попаданні в очі кислоти необхідно промити очі струменем види (великою кількістю) і висушити  рушником, після чого звернутися за медичною допомогою</w:t>
      </w:r>
    </w:p>
    <w:p w:rsidR="00A514F0" w:rsidRPr="009235D8" w:rsidRDefault="00A514F0" w:rsidP="00A514F0">
      <w:pPr>
        <w:pStyle w:val="a3"/>
        <w:numPr>
          <w:ilvl w:val="0"/>
          <w:numId w:val="22"/>
        </w:numPr>
        <w:spacing w:after="0" w:line="360" w:lineRule="auto"/>
        <w:ind w:left="0" w:firstLine="709"/>
        <w:jc w:val="both"/>
        <w:rPr>
          <w:rFonts w:ascii="Times New Roman" w:hAnsi="Times New Roman"/>
          <w:sz w:val="28"/>
          <w:szCs w:val="28"/>
          <w:lang w:val="uk-UA"/>
        </w:rPr>
      </w:pPr>
      <w:r w:rsidRPr="009235D8">
        <w:rPr>
          <w:rFonts w:ascii="Times New Roman" w:hAnsi="Times New Roman"/>
          <w:sz w:val="28"/>
          <w:szCs w:val="28"/>
          <w:lang w:val="uk-UA"/>
        </w:rPr>
        <w:t>Опіки шкіри</w:t>
      </w:r>
      <w:r w:rsidR="004D2D9E">
        <w:rPr>
          <w:rFonts w:ascii="Times New Roman" w:hAnsi="Times New Roman"/>
          <w:sz w:val="28"/>
          <w:szCs w:val="28"/>
          <w:lang w:val="en-US"/>
        </w:rPr>
        <w:t xml:space="preserve"> [50]</w:t>
      </w:r>
      <w:r w:rsidRPr="009235D8">
        <w:rPr>
          <w:rFonts w:ascii="Times New Roman" w:hAnsi="Times New Roman"/>
          <w:sz w:val="28"/>
          <w:szCs w:val="28"/>
          <w:lang w:val="uk-UA"/>
        </w:rPr>
        <w:t>.</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 xml:space="preserve"> При опіках І і ІІ ступеню слід негайно покласти на уражене місце примочку зі спиртом, горілкою, або слабким розчином марганцевокислого </w:t>
      </w:r>
      <w:r w:rsidRPr="009235D8">
        <w:rPr>
          <w:rFonts w:ascii="Times New Roman" w:hAnsi="Times New Roman"/>
          <w:sz w:val="28"/>
          <w:szCs w:val="28"/>
          <w:lang w:val="uk-UA"/>
        </w:rPr>
        <w:lastRenderedPageBreak/>
        <w:t xml:space="preserve">калію. Спирт та його похідні стримують подальше руйнування клітини і водночас знезаражують місце ушкодження. </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При ІІІ-IV ступеню на уражені місця накладають стерильні пов’язки. При великих опіках використовують чисті, випрасувані простирадла. Потерпілого слід напоїти чаєм або мінеральною водою і терміново доставити до лікарні.</w:t>
      </w:r>
    </w:p>
    <w:p w:rsidR="00A514F0"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Під час написання дипломної роботи ми дотримувалися правил техніки безпеки під час роботи на ПК.</w:t>
      </w:r>
    </w:p>
    <w:p w:rsidR="00A514F0" w:rsidRPr="003F2FF7" w:rsidRDefault="00A514F0" w:rsidP="00A514F0">
      <w:pPr>
        <w:spacing w:after="0" w:line="360" w:lineRule="auto"/>
        <w:ind w:firstLine="709"/>
        <w:jc w:val="both"/>
        <w:rPr>
          <w:rFonts w:ascii="Times New Roman" w:hAnsi="Times New Roman"/>
          <w:sz w:val="28"/>
          <w:szCs w:val="28"/>
          <w:lang w:val="uk-UA"/>
        </w:rPr>
      </w:pPr>
      <w:r w:rsidRPr="003F2FF7">
        <w:rPr>
          <w:rFonts w:ascii="Times New Roman" w:hAnsi="Times New Roman"/>
          <w:sz w:val="28"/>
          <w:szCs w:val="28"/>
          <w:lang w:val="uk-UA"/>
        </w:rPr>
        <w:t>Комп’ютерне обладнання повинні підключатися до електромережі лише за допомогою справних штепсельних з’єднань і електророзеток заводського виготовлення.</w:t>
      </w:r>
    </w:p>
    <w:p w:rsidR="00A514F0" w:rsidRPr="003F2FF7" w:rsidRDefault="00A514F0" w:rsidP="00A514F0">
      <w:pPr>
        <w:spacing w:after="0" w:line="360" w:lineRule="auto"/>
        <w:ind w:firstLine="709"/>
        <w:jc w:val="both"/>
        <w:rPr>
          <w:rFonts w:ascii="Times New Roman" w:hAnsi="Times New Roman"/>
          <w:sz w:val="28"/>
          <w:szCs w:val="28"/>
          <w:lang w:val="uk-UA"/>
        </w:rPr>
      </w:pPr>
      <w:r w:rsidRPr="003F2FF7">
        <w:rPr>
          <w:rFonts w:ascii="Times New Roman" w:hAnsi="Times New Roman"/>
          <w:sz w:val="28"/>
          <w:szCs w:val="28"/>
          <w:lang w:val="uk-UA"/>
        </w:rPr>
        <w:t>У штепсельних з’єднаннях та електророзетках, крім контактів фазового та нульового робочого провідників, мають бути спеціальні контакти для підключення нульового захисного провідника. Їх конструкція має бути такою, щоб приєднання нульового захисного провідника відбувалося раніше, ніж приєднання фазового та нульового робочого провідників. Порядок роз’єднання при відключенні має бути зворотним.</w:t>
      </w:r>
    </w:p>
    <w:p w:rsidR="00A514F0" w:rsidRPr="009235D8" w:rsidRDefault="00A514F0" w:rsidP="00A514F0">
      <w:pPr>
        <w:spacing w:after="0" w:line="360" w:lineRule="auto"/>
        <w:ind w:firstLine="709"/>
        <w:jc w:val="both"/>
        <w:rPr>
          <w:rFonts w:ascii="Times New Roman" w:hAnsi="Times New Roman"/>
          <w:sz w:val="28"/>
          <w:szCs w:val="28"/>
          <w:lang w:val="uk-UA"/>
        </w:rPr>
      </w:pPr>
      <w:r w:rsidRPr="003F2FF7">
        <w:rPr>
          <w:rFonts w:ascii="Times New Roman" w:hAnsi="Times New Roman"/>
          <w:sz w:val="28"/>
          <w:szCs w:val="28"/>
          <w:lang w:val="uk-UA"/>
        </w:rPr>
        <w:t>Не допускається підключати комп’ютерну техніку до звичайної двопровідної електромережі, зокрема з використанням перехідних пристроїв.</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 xml:space="preserve">Забороняється: </w:t>
      </w:r>
    </w:p>
    <w:p w:rsidR="00A514F0" w:rsidRPr="009235D8" w:rsidRDefault="00A514F0" w:rsidP="00A514F0">
      <w:pPr>
        <w:pStyle w:val="a3"/>
        <w:numPr>
          <w:ilvl w:val="0"/>
          <w:numId w:val="23"/>
        </w:numPr>
        <w:spacing w:after="0" w:line="360" w:lineRule="auto"/>
        <w:ind w:left="0" w:firstLine="284"/>
        <w:jc w:val="both"/>
        <w:rPr>
          <w:rFonts w:ascii="Times New Roman" w:hAnsi="Times New Roman"/>
          <w:sz w:val="28"/>
          <w:szCs w:val="28"/>
          <w:lang w:val="uk-UA"/>
        </w:rPr>
      </w:pPr>
      <w:r w:rsidRPr="009235D8">
        <w:rPr>
          <w:rFonts w:ascii="Times New Roman" w:hAnsi="Times New Roman"/>
          <w:sz w:val="28"/>
          <w:szCs w:val="28"/>
          <w:lang w:val="uk-UA"/>
        </w:rPr>
        <w:t xml:space="preserve">торкатися руками екрану і тильного боку дисплея, дротів живлення та заземлення, з`єднувальних кабелів; </w:t>
      </w:r>
    </w:p>
    <w:p w:rsidR="00A514F0" w:rsidRPr="009235D8" w:rsidRDefault="00A514F0" w:rsidP="00A514F0">
      <w:pPr>
        <w:pStyle w:val="a3"/>
        <w:numPr>
          <w:ilvl w:val="0"/>
          <w:numId w:val="23"/>
        </w:numPr>
        <w:spacing w:after="0" w:line="360" w:lineRule="auto"/>
        <w:ind w:left="0" w:firstLine="284"/>
        <w:jc w:val="both"/>
        <w:rPr>
          <w:rFonts w:ascii="Times New Roman" w:hAnsi="Times New Roman"/>
          <w:sz w:val="28"/>
          <w:szCs w:val="28"/>
          <w:lang w:val="uk-UA"/>
        </w:rPr>
      </w:pPr>
      <w:r w:rsidRPr="009235D8">
        <w:rPr>
          <w:rFonts w:ascii="Times New Roman" w:hAnsi="Times New Roman"/>
          <w:sz w:val="28"/>
          <w:szCs w:val="28"/>
          <w:lang w:val="uk-UA"/>
        </w:rPr>
        <w:t xml:space="preserve">порушувати  порядок увімкнення й вимикання апаратних блоків; </w:t>
      </w:r>
    </w:p>
    <w:p w:rsidR="00A514F0" w:rsidRPr="009235D8" w:rsidRDefault="00A514F0" w:rsidP="00A514F0">
      <w:pPr>
        <w:pStyle w:val="a3"/>
        <w:numPr>
          <w:ilvl w:val="0"/>
          <w:numId w:val="23"/>
        </w:numPr>
        <w:spacing w:after="0" w:line="360" w:lineRule="auto"/>
        <w:ind w:left="0" w:firstLine="284"/>
        <w:jc w:val="both"/>
        <w:rPr>
          <w:rFonts w:ascii="Times New Roman" w:hAnsi="Times New Roman"/>
          <w:sz w:val="28"/>
          <w:szCs w:val="28"/>
          <w:lang w:val="uk-UA"/>
        </w:rPr>
      </w:pPr>
      <w:r w:rsidRPr="009235D8">
        <w:rPr>
          <w:rFonts w:ascii="Times New Roman" w:hAnsi="Times New Roman"/>
          <w:sz w:val="28"/>
          <w:szCs w:val="28"/>
          <w:lang w:val="uk-UA"/>
        </w:rPr>
        <w:t>класти на апаратуру сторонні предмети; працювати  на комп`ютері у вологому одязі та вологими руками; палити в приміщенні, де знаходяться комп`ю</w:t>
      </w:r>
      <w:r>
        <w:rPr>
          <w:rFonts w:ascii="Times New Roman" w:hAnsi="Times New Roman"/>
          <w:sz w:val="28"/>
          <w:szCs w:val="28"/>
          <w:lang w:val="uk-UA"/>
        </w:rPr>
        <w:t>тери</w:t>
      </w:r>
      <w:r w:rsidRPr="009235D8">
        <w:rPr>
          <w:rFonts w:ascii="Times New Roman" w:hAnsi="Times New Roman"/>
          <w:sz w:val="28"/>
          <w:szCs w:val="28"/>
          <w:lang w:val="uk-UA"/>
        </w:rPr>
        <w:t>.</w:t>
      </w:r>
    </w:p>
    <w:p w:rsidR="00A514F0"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Під час роботи на комп`ютері необхідно</w:t>
      </w:r>
      <w:r w:rsidR="004D2D9E" w:rsidRPr="004D2D9E">
        <w:rPr>
          <w:rFonts w:ascii="Times New Roman" w:hAnsi="Times New Roman"/>
          <w:sz w:val="28"/>
          <w:szCs w:val="28"/>
        </w:rPr>
        <w:t xml:space="preserve"> [51]</w:t>
      </w:r>
      <w:r w:rsidRPr="009235D8">
        <w:rPr>
          <w:rFonts w:ascii="Times New Roman" w:hAnsi="Times New Roman"/>
          <w:sz w:val="28"/>
          <w:szCs w:val="28"/>
          <w:lang w:val="uk-UA"/>
        </w:rPr>
        <w:t>:</w:t>
      </w:r>
    </w:p>
    <w:p w:rsidR="00A514F0"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 суворо дотримуватися інструкції з експлуатації апаратури;</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 xml:space="preserve">– працювати на клавіатурі чистими сухими руками, не натискуючи на клавіші без потреби. </w:t>
      </w:r>
    </w:p>
    <w:p w:rsidR="00A514F0"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lastRenderedPageBreak/>
        <w:t>Під час роботи комп`ютера екран дисплея є джерелом електромагнітного випромінювання, яке руйнує зір, викликає втому, знижує працездатність. Через це треба, щоб очі користувача знаходилися на відстані не менше 60-</w:t>
      </w:r>
      <w:smartTag w:uri="urn:schemas-microsoft-com:office:smarttags" w:element="metricconverter">
        <w:smartTagPr>
          <w:attr w:name="ProductID" w:val="70 см"/>
        </w:smartTagPr>
        <w:r w:rsidRPr="009235D8">
          <w:rPr>
            <w:rFonts w:ascii="Times New Roman" w:hAnsi="Times New Roman"/>
            <w:sz w:val="28"/>
            <w:szCs w:val="28"/>
            <w:lang w:val="uk-UA"/>
          </w:rPr>
          <w:t>70 см</w:t>
        </w:r>
      </w:smartTag>
      <w:r w:rsidRPr="009235D8">
        <w:rPr>
          <w:rFonts w:ascii="Times New Roman" w:hAnsi="Times New Roman"/>
          <w:sz w:val="28"/>
          <w:szCs w:val="28"/>
          <w:lang w:val="uk-UA"/>
        </w:rPr>
        <w:t xml:space="preserve"> від екрана, а безперервна робота за комп`ютером тривала не більше 25 хв. для дітей та 40-45 хв. для дорослих. </w:t>
      </w:r>
    </w:p>
    <w:p w:rsidR="00A514F0" w:rsidRPr="009235D8" w:rsidRDefault="00A514F0" w:rsidP="00A514F0">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Електронно-променева трубка дисплею використовує високу напругу, тому треба бути особливо уважним при роботі з ним</w:t>
      </w:r>
      <w:r w:rsidRPr="009235D8">
        <w:rPr>
          <w:rFonts w:ascii="Times New Roman" w:hAnsi="Times New Roman"/>
          <w:color w:val="000000"/>
          <w:sz w:val="28"/>
          <w:szCs w:val="28"/>
          <w:lang w:val="uk-UA" w:eastAsia="ru-RU"/>
        </w:rPr>
        <w:t>.</w:t>
      </w:r>
    </w:p>
    <w:p w:rsidR="001A3568" w:rsidRPr="00DA6E66" w:rsidRDefault="00A514F0" w:rsidP="00DA6E66">
      <w:pPr>
        <w:spacing w:after="0" w:line="360" w:lineRule="auto"/>
        <w:ind w:firstLine="709"/>
        <w:jc w:val="both"/>
        <w:rPr>
          <w:rFonts w:ascii="Times New Roman" w:hAnsi="Times New Roman"/>
          <w:sz w:val="28"/>
          <w:szCs w:val="28"/>
          <w:lang w:val="uk-UA"/>
        </w:rPr>
      </w:pPr>
      <w:r w:rsidRPr="009235D8">
        <w:rPr>
          <w:rFonts w:ascii="Times New Roman" w:hAnsi="Times New Roman"/>
          <w:sz w:val="28"/>
          <w:szCs w:val="28"/>
          <w:lang w:val="uk-UA"/>
        </w:rPr>
        <w:t>Отже, знання правил безпеки під час виконання кваліфікаційної роботи допомогло мені уникнути травмування.</w:t>
      </w:r>
      <w:r w:rsidRPr="009235D8">
        <w:rPr>
          <w:rFonts w:ascii="Times New Roman" w:hAnsi="Times New Roman"/>
          <w:color w:val="000000"/>
          <w:sz w:val="28"/>
          <w:szCs w:val="28"/>
          <w:lang w:eastAsia="ru-RU"/>
        </w:rPr>
        <w:t xml:space="preserve"> </w:t>
      </w:r>
    </w:p>
    <w:p w:rsidR="001A3568" w:rsidRDefault="001A3568" w:rsidP="001D615E">
      <w:pPr>
        <w:spacing w:after="0" w:line="360" w:lineRule="auto"/>
        <w:contextualSpacing/>
        <w:jc w:val="both"/>
        <w:rPr>
          <w:rFonts w:ascii="Times New Roman" w:hAnsi="Times New Roman"/>
          <w:color w:val="000000"/>
          <w:sz w:val="28"/>
          <w:szCs w:val="28"/>
          <w:lang w:val="uk-UA"/>
        </w:rPr>
      </w:pPr>
    </w:p>
    <w:p w:rsidR="00666D34" w:rsidRDefault="00666D34" w:rsidP="001D615E">
      <w:pPr>
        <w:spacing w:after="0" w:line="360" w:lineRule="auto"/>
        <w:contextualSpacing/>
        <w:jc w:val="both"/>
        <w:rPr>
          <w:rFonts w:ascii="Times New Roman" w:hAnsi="Times New Roman"/>
          <w:color w:val="000000"/>
          <w:sz w:val="28"/>
          <w:szCs w:val="28"/>
          <w:lang w:val="uk-UA"/>
        </w:rPr>
      </w:pPr>
    </w:p>
    <w:p w:rsidR="00FD3F69" w:rsidRDefault="00FD3F69" w:rsidP="001D615E">
      <w:pPr>
        <w:spacing w:after="0" w:line="360" w:lineRule="auto"/>
        <w:contextualSpacing/>
        <w:jc w:val="both"/>
        <w:rPr>
          <w:rFonts w:ascii="Times New Roman" w:hAnsi="Times New Roman"/>
          <w:color w:val="000000"/>
          <w:sz w:val="28"/>
          <w:szCs w:val="28"/>
          <w:lang w:val="uk-UA"/>
        </w:rPr>
      </w:pPr>
    </w:p>
    <w:p w:rsidR="00FD3F69" w:rsidRDefault="00FD3F69" w:rsidP="001D615E">
      <w:pPr>
        <w:spacing w:after="0" w:line="360" w:lineRule="auto"/>
        <w:contextualSpacing/>
        <w:jc w:val="both"/>
        <w:rPr>
          <w:rFonts w:ascii="Times New Roman" w:hAnsi="Times New Roman"/>
          <w:color w:val="000000"/>
          <w:sz w:val="28"/>
          <w:szCs w:val="28"/>
          <w:lang w:val="uk-UA"/>
        </w:rPr>
      </w:pPr>
    </w:p>
    <w:p w:rsidR="00FD3F69" w:rsidRDefault="00FD3F69" w:rsidP="001D615E">
      <w:pPr>
        <w:spacing w:after="0" w:line="360" w:lineRule="auto"/>
        <w:contextualSpacing/>
        <w:jc w:val="both"/>
        <w:rPr>
          <w:rFonts w:ascii="Times New Roman" w:hAnsi="Times New Roman"/>
          <w:color w:val="000000"/>
          <w:sz w:val="28"/>
          <w:szCs w:val="28"/>
          <w:lang w:val="uk-UA"/>
        </w:rPr>
      </w:pPr>
    </w:p>
    <w:p w:rsidR="00FD3F69" w:rsidRDefault="00FD3F69" w:rsidP="001D615E">
      <w:pPr>
        <w:spacing w:after="0" w:line="360" w:lineRule="auto"/>
        <w:contextualSpacing/>
        <w:jc w:val="both"/>
        <w:rPr>
          <w:rFonts w:ascii="Times New Roman" w:hAnsi="Times New Roman"/>
          <w:color w:val="000000"/>
          <w:sz w:val="28"/>
          <w:szCs w:val="28"/>
          <w:lang w:val="uk-UA"/>
        </w:rPr>
      </w:pPr>
    </w:p>
    <w:p w:rsidR="00FD3F69" w:rsidRDefault="00FD3F69" w:rsidP="001D615E">
      <w:pPr>
        <w:spacing w:after="0" w:line="360" w:lineRule="auto"/>
        <w:contextualSpacing/>
        <w:jc w:val="both"/>
        <w:rPr>
          <w:rFonts w:ascii="Times New Roman" w:hAnsi="Times New Roman"/>
          <w:color w:val="000000"/>
          <w:sz w:val="28"/>
          <w:szCs w:val="28"/>
          <w:lang w:val="uk-UA"/>
        </w:rPr>
      </w:pPr>
    </w:p>
    <w:p w:rsidR="00FD3F69" w:rsidRDefault="00FD3F69" w:rsidP="001D615E">
      <w:pPr>
        <w:spacing w:after="0" w:line="360" w:lineRule="auto"/>
        <w:contextualSpacing/>
        <w:jc w:val="both"/>
        <w:rPr>
          <w:rFonts w:ascii="Times New Roman" w:hAnsi="Times New Roman"/>
          <w:color w:val="000000"/>
          <w:sz w:val="28"/>
          <w:szCs w:val="28"/>
          <w:lang w:val="uk-UA"/>
        </w:rPr>
      </w:pPr>
    </w:p>
    <w:p w:rsidR="00FD3F69" w:rsidRDefault="00FD3F69" w:rsidP="001D615E">
      <w:pPr>
        <w:spacing w:after="0" w:line="360" w:lineRule="auto"/>
        <w:contextualSpacing/>
        <w:jc w:val="both"/>
        <w:rPr>
          <w:rFonts w:ascii="Times New Roman" w:hAnsi="Times New Roman"/>
          <w:color w:val="000000"/>
          <w:sz w:val="28"/>
          <w:szCs w:val="28"/>
          <w:lang w:val="uk-UA"/>
        </w:rPr>
      </w:pPr>
    </w:p>
    <w:p w:rsidR="00FD3F69" w:rsidRDefault="00FD3F69" w:rsidP="001D615E">
      <w:pPr>
        <w:spacing w:after="0" w:line="360" w:lineRule="auto"/>
        <w:contextualSpacing/>
        <w:jc w:val="both"/>
        <w:rPr>
          <w:rFonts w:ascii="Times New Roman" w:hAnsi="Times New Roman"/>
          <w:color w:val="000000"/>
          <w:sz w:val="28"/>
          <w:szCs w:val="28"/>
          <w:lang w:val="uk-UA"/>
        </w:rPr>
      </w:pPr>
    </w:p>
    <w:p w:rsidR="00FD3F69" w:rsidRDefault="00FD3F69" w:rsidP="001D615E">
      <w:pPr>
        <w:spacing w:after="0" w:line="360" w:lineRule="auto"/>
        <w:contextualSpacing/>
        <w:jc w:val="both"/>
        <w:rPr>
          <w:rFonts w:ascii="Times New Roman" w:hAnsi="Times New Roman"/>
          <w:color w:val="000000"/>
          <w:sz w:val="28"/>
          <w:szCs w:val="28"/>
          <w:lang w:val="uk-UA"/>
        </w:rPr>
      </w:pPr>
    </w:p>
    <w:p w:rsidR="00FD3F69" w:rsidRDefault="00FD3F69" w:rsidP="001D615E">
      <w:pPr>
        <w:spacing w:after="0" w:line="360" w:lineRule="auto"/>
        <w:contextualSpacing/>
        <w:jc w:val="both"/>
        <w:rPr>
          <w:rFonts w:ascii="Times New Roman" w:hAnsi="Times New Roman"/>
          <w:color w:val="000000"/>
          <w:sz w:val="28"/>
          <w:szCs w:val="28"/>
          <w:lang w:val="uk-UA"/>
        </w:rPr>
      </w:pPr>
    </w:p>
    <w:p w:rsidR="00FD3F69" w:rsidRDefault="00FD3F69" w:rsidP="001D615E">
      <w:pPr>
        <w:spacing w:after="0" w:line="360" w:lineRule="auto"/>
        <w:contextualSpacing/>
        <w:jc w:val="both"/>
        <w:rPr>
          <w:rFonts w:ascii="Times New Roman" w:hAnsi="Times New Roman"/>
          <w:color w:val="000000"/>
          <w:sz w:val="28"/>
          <w:szCs w:val="28"/>
          <w:lang w:val="uk-UA"/>
        </w:rPr>
      </w:pPr>
    </w:p>
    <w:p w:rsidR="00FD3F69" w:rsidRDefault="00FD3F69" w:rsidP="001D615E">
      <w:pPr>
        <w:spacing w:after="0" w:line="360" w:lineRule="auto"/>
        <w:contextualSpacing/>
        <w:jc w:val="both"/>
        <w:rPr>
          <w:rFonts w:ascii="Times New Roman" w:hAnsi="Times New Roman"/>
          <w:color w:val="000000"/>
          <w:sz w:val="28"/>
          <w:szCs w:val="28"/>
          <w:lang w:val="uk-UA"/>
        </w:rPr>
      </w:pPr>
    </w:p>
    <w:p w:rsidR="00FD3F69" w:rsidRDefault="00FD3F69" w:rsidP="001D615E">
      <w:pPr>
        <w:spacing w:after="0" w:line="360" w:lineRule="auto"/>
        <w:contextualSpacing/>
        <w:jc w:val="both"/>
        <w:rPr>
          <w:rFonts w:ascii="Times New Roman" w:hAnsi="Times New Roman"/>
          <w:color w:val="000000"/>
          <w:sz w:val="28"/>
          <w:szCs w:val="28"/>
          <w:lang w:val="uk-UA"/>
        </w:rPr>
      </w:pPr>
    </w:p>
    <w:p w:rsidR="00FD3F69" w:rsidRDefault="00FD3F69" w:rsidP="001D615E">
      <w:pPr>
        <w:spacing w:after="0" w:line="360" w:lineRule="auto"/>
        <w:contextualSpacing/>
        <w:jc w:val="both"/>
        <w:rPr>
          <w:rFonts w:ascii="Times New Roman" w:hAnsi="Times New Roman"/>
          <w:color w:val="000000"/>
          <w:sz w:val="28"/>
          <w:szCs w:val="28"/>
          <w:lang w:val="uk-UA"/>
        </w:rPr>
      </w:pPr>
    </w:p>
    <w:p w:rsidR="00FD3F69" w:rsidRDefault="00FD3F69" w:rsidP="001D615E">
      <w:pPr>
        <w:spacing w:after="0" w:line="360" w:lineRule="auto"/>
        <w:contextualSpacing/>
        <w:jc w:val="both"/>
        <w:rPr>
          <w:rFonts w:ascii="Times New Roman" w:hAnsi="Times New Roman"/>
          <w:color w:val="000000"/>
          <w:sz w:val="28"/>
          <w:szCs w:val="28"/>
          <w:lang w:val="uk-UA"/>
        </w:rPr>
      </w:pPr>
    </w:p>
    <w:p w:rsidR="00FD3F69" w:rsidRDefault="00FD3F69" w:rsidP="001D615E">
      <w:pPr>
        <w:spacing w:after="0" w:line="360" w:lineRule="auto"/>
        <w:contextualSpacing/>
        <w:jc w:val="both"/>
        <w:rPr>
          <w:rFonts w:ascii="Times New Roman" w:hAnsi="Times New Roman"/>
          <w:color w:val="000000"/>
          <w:sz w:val="28"/>
          <w:szCs w:val="28"/>
          <w:lang w:val="uk-UA"/>
        </w:rPr>
      </w:pPr>
    </w:p>
    <w:p w:rsidR="00FD3F69" w:rsidRDefault="00FD3F69" w:rsidP="001D615E">
      <w:pPr>
        <w:spacing w:after="0" w:line="360" w:lineRule="auto"/>
        <w:contextualSpacing/>
        <w:jc w:val="both"/>
        <w:rPr>
          <w:rFonts w:ascii="Times New Roman" w:hAnsi="Times New Roman"/>
          <w:color w:val="000000"/>
          <w:sz w:val="28"/>
          <w:szCs w:val="28"/>
          <w:lang w:val="uk-UA"/>
        </w:rPr>
      </w:pPr>
    </w:p>
    <w:p w:rsidR="00FD3F69" w:rsidRDefault="00FD3F69" w:rsidP="001D615E">
      <w:pPr>
        <w:spacing w:after="0" w:line="360" w:lineRule="auto"/>
        <w:contextualSpacing/>
        <w:jc w:val="both"/>
        <w:rPr>
          <w:rFonts w:ascii="Times New Roman" w:hAnsi="Times New Roman"/>
          <w:color w:val="000000"/>
          <w:sz w:val="28"/>
          <w:szCs w:val="28"/>
          <w:lang w:val="uk-UA"/>
        </w:rPr>
      </w:pPr>
    </w:p>
    <w:p w:rsidR="00FD3F69" w:rsidRDefault="00FD3F69" w:rsidP="001D615E">
      <w:pPr>
        <w:spacing w:after="0" w:line="360" w:lineRule="auto"/>
        <w:contextualSpacing/>
        <w:jc w:val="both"/>
        <w:rPr>
          <w:rFonts w:ascii="Times New Roman" w:hAnsi="Times New Roman"/>
          <w:color w:val="000000"/>
          <w:sz w:val="28"/>
          <w:szCs w:val="28"/>
          <w:lang w:val="uk-UA"/>
        </w:rPr>
      </w:pPr>
    </w:p>
    <w:p w:rsidR="00666D34" w:rsidRDefault="00666D34" w:rsidP="001D615E">
      <w:pPr>
        <w:spacing w:after="0" w:line="360" w:lineRule="auto"/>
        <w:contextualSpacing/>
        <w:jc w:val="center"/>
        <w:rPr>
          <w:rFonts w:ascii="Times New Roman" w:hAnsi="Times New Roman"/>
          <w:color w:val="000000"/>
          <w:sz w:val="28"/>
          <w:szCs w:val="28"/>
          <w:lang w:val="uk-UA"/>
        </w:rPr>
      </w:pPr>
      <w:r>
        <w:rPr>
          <w:rFonts w:ascii="Times New Roman" w:hAnsi="Times New Roman"/>
          <w:color w:val="000000"/>
          <w:sz w:val="28"/>
          <w:szCs w:val="28"/>
          <w:lang w:val="uk-UA"/>
        </w:rPr>
        <w:lastRenderedPageBreak/>
        <w:t>ВИСНОВКИ</w:t>
      </w:r>
    </w:p>
    <w:p w:rsidR="00666D34" w:rsidRDefault="00666D34" w:rsidP="001D615E">
      <w:pPr>
        <w:spacing w:after="0" w:line="360" w:lineRule="auto"/>
        <w:contextualSpacing/>
        <w:jc w:val="center"/>
        <w:rPr>
          <w:rFonts w:ascii="Times New Roman" w:hAnsi="Times New Roman"/>
          <w:color w:val="000000"/>
          <w:sz w:val="28"/>
          <w:szCs w:val="28"/>
          <w:lang w:val="uk-UA"/>
        </w:rPr>
      </w:pPr>
    </w:p>
    <w:p w:rsidR="00666D34" w:rsidRDefault="00666D34" w:rsidP="001D615E">
      <w:pPr>
        <w:spacing w:after="0" w:line="360" w:lineRule="auto"/>
        <w:contextualSpacing/>
        <w:jc w:val="center"/>
        <w:rPr>
          <w:rFonts w:ascii="Times New Roman" w:hAnsi="Times New Roman"/>
          <w:color w:val="000000"/>
          <w:sz w:val="28"/>
          <w:szCs w:val="28"/>
          <w:lang w:val="uk-UA"/>
        </w:rPr>
      </w:pPr>
    </w:p>
    <w:p w:rsidR="00666D34" w:rsidRDefault="00666D34" w:rsidP="001D615E">
      <w:pPr>
        <w:spacing w:after="0" w:line="36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7E5DF9">
        <w:rPr>
          <w:rFonts w:ascii="Times New Roman" w:hAnsi="Times New Roman"/>
          <w:color w:val="000000"/>
          <w:sz w:val="28"/>
          <w:szCs w:val="28"/>
          <w:lang w:val="uk-UA"/>
        </w:rPr>
        <w:t xml:space="preserve">Експериментально </w:t>
      </w:r>
      <w:r w:rsidR="00F97013">
        <w:rPr>
          <w:rFonts w:ascii="Times New Roman" w:hAnsi="Times New Roman"/>
          <w:color w:val="000000"/>
          <w:sz w:val="28"/>
          <w:szCs w:val="28"/>
          <w:lang w:val="uk-UA"/>
        </w:rPr>
        <w:t>доведено</w:t>
      </w:r>
      <w:r w:rsidR="007E5DF9">
        <w:rPr>
          <w:rFonts w:ascii="Times New Roman" w:hAnsi="Times New Roman"/>
          <w:color w:val="000000"/>
          <w:sz w:val="28"/>
          <w:szCs w:val="28"/>
          <w:lang w:val="uk-UA"/>
        </w:rPr>
        <w:t>,</w:t>
      </w:r>
      <w:r>
        <w:rPr>
          <w:rFonts w:ascii="Times New Roman" w:hAnsi="Times New Roman"/>
          <w:color w:val="000000"/>
          <w:sz w:val="28"/>
          <w:szCs w:val="28"/>
          <w:lang w:val="uk-UA"/>
        </w:rPr>
        <w:t xml:space="preserve"> що легування сталі 20 до сталі 20Х13 хромом значно впливає на фізико-хімічні властивості, підвищує міцність, твердість, пластичність, в’язкість сталі за рахунок утворення спеціальних карбідів у сталі 20Х13, зміщення температури критичних точок, а також переходу структури сталі з феритно-перлітної у мартенситну. </w:t>
      </w:r>
    </w:p>
    <w:p w:rsidR="00666D34" w:rsidRDefault="00666D34" w:rsidP="001D615E">
      <w:pPr>
        <w:spacing w:after="0" w:line="36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 </w:t>
      </w:r>
      <w:r w:rsidR="007E5DF9">
        <w:rPr>
          <w:rFonts w:ascii="Times New Roman" w:hAnsi="Times New Roman"/>
          <w:color w:val="000000"/>
          <w:sz w:val="28"/>
          <w:szCs w:val="28"/>
          <w:lang w:val="uk-UA"/>
        </w:rPr>
        <w:t xml:space="preserve">Експериментально встановлено, </w:t>
      </w:r>
      <w:r>
        <w:rPr>
          <w:rFonts w:ascii="Times New Roman" w:hAnsi="Times New Roman"/>
          <w:color w:val="000000"/>
          <w:sz w:val="28"/>
          <w:szCs w:val="28"/>
          <w:lang w:val="uk-UA"/>
        </w:rPr>
        <w:t>що легуючий хром у кількості 13% значно підвищує корозійну стійкість сталі, її жароміцність, окалиностійкість.</w:t>
      </w:r>
    </w:p>
    <w:p w:rsidR="007E5DF9" w:rsidRDefault="007E5DF9" w:rsidP="001D615E">
      <w:pPr>
        <w:spacing w:after="0" w:line="36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3. Експериментально доведено, що вид термообробки також значною мірою впливає на фізико-механічні властивості сталей. Оптимальною для сталей 20 та 20Х13 є нормалізація</w:t>
      </w:r>
      <w:r w:rsidR="00642C5D">
        <w:rPr>
          <w:rFonts w:ascii="Times New Roman" w:hAnsi="Times New Roman"/>
          <w:color w:val="000000"/>
          <w:sz w:val="28"/>
          <w:szCs w:val="28"/>
          <w:lang w:val="uk-UA"/>
        </w:rPr>
        <w:t xml:space="preserve"> </w:t>
      </w:r>
      <w:r w:rsidR="00642C5D">
        <w:rPr>
          <w:rFonts w:ascii="Times New Roman" w:hAnsi="Times New Roman"/>
          <w:sz w:val="28"/>
          <w:szCs w:val="28"/>
          <w:lang w:val="uk-UA"/>
        </w:rPr>
        <w:t>(нагрівання сталі до 1000</w:t>
      </w:r>
      <w:r w:rsidR="00642C5D" w:rsidRPr="001A2AB8">
        <w:rPr>
          <w:rFonts w:ascii="Times New Roman" w:hAnsi="Times New Roman"/>
          <w:sz w:val="28"/>
          <w:szCs w:val="28"/>
          <w:vertAlign w:val="superscript"/>
          <w:lang w:val="uk-UA"/>
        </w:rPr>
        <w:t>о</w:t>
      </w:r>
      <w:r w:rsidR="00642C5D">
        <w:rPr>
          <w:rFonts w:ascii="Times New Roman" w:hAnsi="Times New Roman"/>
          <w:sz w:val="28"/>
          <w:szCs w:val="28"/>
          <w:lang w:val="uk-UA"/>
        </w:rPr>
        <w:t>С та наступне охолодженням на повітрі).</w:t>
      </w:r>
      <w:r>
        <w:rPr>
          <w:rFonts w:ascii="Times New Roman" w:hAnsi="Times New Roman"/>
          <w:color w:val="000000"/>
          <w:sz w:val="28"/>
          <w:szCs w:val="28"/>
          <w:lang w:val="uk-UA"/>
        </w:rPr>
        <w:t>.</w:t>
      </w:r>
    </w:p>
    <w:p w:rsidR="00F97013" w:rsidRDefault="00F97013" w:rsidP="001D615E">
      <w:pPr>
        <w:spacing w:after="0" w:line="36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4. Виходячи з фізико-хімічних властивостей сталь 20 використовують як конструкційний матеріал у машино- та верстатобудуванні, для будівництва теплогенеруючого</w:t>
      </w:r>
      <w:r w:rsidR="005543D2">
        <w:rPr>
          <w:rFonts w:ascii="Times New Roman" w:hAnsi="Times New Roman"/>
          <w:color w:val="000000"/>
          <w:sz w:val="28"/>
          <w:szCs w:val="28"/>
          <w:lang w:val="uk-UA"/>
        </w:rPr>
        <w:t xml:space="preserve"> обладнання, а сталь 20Х13 використовується виготовлення газотурбінних та парових установок, пічного обладнання та трубопроводів.</w:t>
      </w:r>
    </w:p>
    <w:p w:rsidR="00666D34" w:rsidRDefault="00666D34" w:rsidP="001D615E">
      <w:pPr>
        <w:spacing w:after="0" w:line="360" w:lineRule="auto"/>
        <w:ind w:firstLine="709"/>
        <w:contextualSpacing/>
        <w:jc w:val="both"/>
        <w:rPr>
          <w:rFonts w:ascii="Times New Roman" w:hAnsi="Times New Roman"/>
          <w:color w:val="000000"/>
          <w:sz w:val="28"/>
          <w:szCs w:val="28"/>
          <w:lang w:val="uk-UA"/>
        </w:rPr>
      </w:pPr>
    </w:p>
    <w:p w:rsidR="007E5DF9" w:rsidRDefault="007E5DF9" w:rsidP="001D615E">
      <w:pPr>
        <w:spacing w:after="0" w:line="360" w:lineRule="auto"/>
        <w:ind w:firstLine="709"/>
        <w:contextualSpacing/>
        <w:jc w:val="both"/>
        <w:rPr>
          <w:rFonts w:ascii="Times New Roman" w:hAnsi="Times New Roman"/>
          <w:color w:val="000000"/>
          <w:sz w:val="28"/>
          <w:szCs w:val="28"/>
          <w:lang w:val="uk-UA"/>
        </w:rPr>
      </w:pPr>
    </w:p>
    <w:p w:rsidR="007E5DF9" w:rsidRDefault="007E5DF9" w:rsidP="001D615E">
      <w:pPr>
        <w:spacing w:after="0" w:line="360" w:lineRule="auto"/>
        <w:ind w:firstLine="709"/>
        <w:contextualSpacing/>
        <w:jc w:val="both"/>
        <w:rPr>
          <w:rFonts w:ascii="Times New Roman" w:hAnsi="Times New Roman"/>
          <w:color w:val="000000"/>
          <w:sz w:val="28"/>
          <w:szCs w:val="28"/>
          <w:lang w:val="uk-UA"/>
        </w:rPr>
      </w:pPr>
    </w:p>
    <w:p w:rsidR="007E5DF9" w:rsidRDefault="007E5DF9" w:rsidP="001D615E">
      <w:pPr>
        <w:spacing w:after="0" w:line="360" w:lineRule="auto"/>
        <w:ind w:firstLine="709"/>
        <w:contextualSpacing/>
        <w:jc w:val="both"/>
        <w:rPr>
          <w:rFonts w:ascii="Times New Roman" w:hAnsi="Times New Roman"/>
          <w:color w:val="000000"/>
          <w:sz w:val="28"/>
          <w:szCs w:val="28"/>
          <w:lang w:val="uk-UA"/>
        </w:rPr>
      </w:pPr>
    </w:p>
    <w:p w:rsidR="007E5DF9" w:rsidRDefault="007E5DF9" w:rsidP="001D615E">
      <w:pPr>
        <w:spacing w:after="0" w:line="360" w:lineRule="auto"/>
        <w:ind w:firstLine="709"/>
        <w:contextualSpacing/>
        <w:jc w:val="both"/>
        <w:rPr>
          <w:rFonts w:ascii="Times New Roman" w:hAnsi="Times New Roman"/>
          <w:color w:val="000000"/>
          <w:sz w:val="28"/>
          <w:szCs w:val="28"/>
          <w:lang w:val="uk-UA"/>
        </w:rPr>
      </w:pPr>
    </w:p>
    <w:p w:rsidR="007E5DF9" w:rsidRDefault="007E5DF9" w:rsidP="001D615E">
      <w:pPr>
        <w:spacing w:after="0" w:line="360" w:lineRule="auto"/>
        <w:ind w:firstLine="709"/>
        <w:contextualSpacing/>
        <w:jc w:val="both"/>
        <w:rPr>
          <w:rFonts w:ascii="Times New Roman" w:hAnsi="Times New Roman"/>
          <w:color w:val="000000"/>
          <w:sz w:val="28"/>
          <w:szCs w:val="28"/>
          <w:lang w:val="uk-UA"/>
        </w:rPr>
      </w:pPr>
    </w:p>
    <w:p w:rsidR="007E5DF9" w:rsidRDefault="007E5DF9" w:rsidP="00FD3F69">
      <w:pPr>
        <w:spacing w:after="0" w:line="360" w:lineRule="auto"/>
        <w:contextualSpacing/>
        <w:jc w:val="both"/>
        <w:rPr>
          <w:rFonts w:ascii="Times New Roman" w:hAnsi="Times New Roman"/>
          <w:color w:val="000000"/>
          <w:sz w:val="28"/>
          <w:szCs w:val="28"/>
          <w:lang w:val="uk-UA"/>
        </w:rPr>
      </w:pPr>
    </w:p>
    <w:p w:rsidR="00FD3F69" w:rsidRDefault="00FD3F69" w:rsidP="00FD3F69">
      <w:pPr>
        <w:spacing w:after="0" w:line="360" w:lineRule="auto"/>
        <w:contextualSpacing/>
        <w:jc w:val="both"/>
        <w:rPr>
          <w:rFonts w:ascii="Times New Roman" w:hAnsi="Times New Roman"/>
          <w:color w:val="000000"/>
          <w:sz w:val="28"/>
          <w:szCs w:val="28"/>
          <w:lang w:val="uk-UA"/>
        </w:rPr>
      </w:pPr>
    </w:p>
    <w:p w:rsidR="007E5DF9" w:rsidRDefault="007E5DF9" w:rsidP="00044D3B">
      <w:pPr>
        <w:spacing w:after="0" w:line="360" w:lineRule="auto"/>
        <w:contextualSpacing/>
        <w:jc w:val="both"/>
        <w:rPr>
          <w:rFonts w:ascii="Times New Roman" w:hAnsi="Times New Roman"/>
          <w:color w:val="000000"/>
          <w:sz w:val="28"/>
          <w:szCs w:val="28"/>
          <w:lang w:val="uk-UA"/>
        </w:rPr>
      </w:pPr>
    </w:p>
    <w:p w:rsidR="00B46B01" w:rsidRDefault="00B46B01" w:rsidP="00044D3B">
      <w:pPr>
        <w:spacing w:after="0" w:line="360" w:lineRule="auto"/>
        <w:contextualSpacing/>
        <w:jc w:val="both"/>
        <w:rPr>
          <w:rFonts w:ascii="Times New Roman" w:hAnsi="Times New Roman"/>
          <w:color w:val="000000"/>
          <w:sz w:val="28"/>
          <w:szCs w:val="28"/>
          <w:lang w:val="uk-UA"/>
        </w:rPr>
      </w:pPr>
    </w:p>
    <w:p w:rsidR="00B46B01" w:rsidRDefault="00B46B01" w:rsidP="00044D3B">
      <w:pPr>
        <w:spacing w:after="0" w:line="360" w:lineRule="auto"/>
        <w:contextualSpacing/>
        <w:jc w:val="both"/>
        <w:rPr>
          <w:rFonts w:ascii="Times New Roman" w:hAnsi="Times New Roman"/>
          <w:color w:val="000000"/>
          <w:sz w:val="28"/>
          <w:szCs w:val="28"/>
          <w:lang w:val="uk-UA"/>
        </w:rPr>
      </w:pPr>
    </w:p>
    <w:p w:rsidR="00B46B01" w:rsidRDefault="00B46B01" w:rsidP="00044D3B">
      <w:pPr>
        <w:spacing w:after="0" w:line="360" w:lineRule="auto"/>
        <w:contextualSpacing/>
        <w:jc w:val="both"/>
        <w:rPr>
          <w:rFonts w:ascii="Times New Roman" w:hAnsi="Times New Roman"/>
          <w:color w:val="000000"/>
          <w:sz w:val="28"/>
          <w:szCs w:val="28"/>
          <w:lang w:val="uk-UA"/>
        </w:rPr>
      </w:pPr>
    </w:p>
    <w:p w:rsidR="007E5DF9" w:rsidRDefault="007E5DF9" w:rsidP="001D615E">
      <w:pPr>
        <w:spacing w:after="0" w:line="360" w:lineRule="auto"/>
        <w:ind w:firstLine="709"/>
        <w:contextualSpacing/>
        <w:jc w:val="center"/>
        <w:rPr>
          <w:rFonts w:ascii="Times New Roman" w:hAnsi="Times New Roman"/>
          <w:color w:val="000000"/>
          <w:sz w:val="28"/>
          <w:szCs w:val="28"/>
          <w:lang w:val="uk-UA"/>
        </w:rPr>
      </w:pPr>
      <w:r>
        <w:rPr>
          <w:rFonts w:ascii="Times New Roman" w:hAnsi="Times New Roman"/>
          <w:color w:val="000000"/>
          <w:sz w:val="28"/>
          <w:szCs w:val="28"/>
          <w:lang w:val="uk-UA"/>
        </w:rPr>
        <w:lastRenderedPageBreak/>
        <w:t>ПРАКТИЧНІ РЕКОМЕНДАЦІЇ</w:t>
      </w:r>
    </w:p>
    <w:p w:rsidR="007E5DF9" w:rsidRDefault="007E5DF9" w:rsidP="001D615E">
      <w:pPr>
        <w:spacing w:after="0" w:line="360" w:lineRule="auto"/>
        <w:ind w:firstLine="709"/>
        <w:contextualSpacing/>
        <w:jc w:val="both"/>
        <w:rPr>
          <w:rFonts w:ascii="Times New Roman" w:hAnsi="Times New Roman"/>
          <w:color w:val="000000"/>
          <w:sz w:val="28"/>
          <w:szCs w:val="28"/>
          <w:lang w:val="uk-UA"/>
        </w:rPr>
      </w:pPr>
    </w:p>
    <w:p w:rsidR="007E5DF9" w:rsidRDefault="007E5DF9" w:rsidP="001D615E">
      <w:pPr>
        <w:spacing w:after="0" w:line="360" w:lineRule="auto"/>
        <w:ind w:firstLine="709"/>
        <w:contextualSpacing/>
        <w:jc w:val="both"/>
        <w:rPr>
          <w:rFonts w:ascii="Times New Roman" w:hAnsi="Times New Roman"/>
          <w:color w:val="000000"/>
          <w:sz w:val="28"/>
          <w:szCs w:val="28"/>
          <w:lang w:val="uk-UA"/>
        </w:rPr>
      </w:pPr>
    </w:p>
    <w:p w:rsidR="00C763FB" w:rsidRDefault="00C763FB" w:rsidP="001D615E">
      <w:pPr>
        <w:spacing w:after="0" w:line="36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Актуальною проблемою на сьогоднішній час залишається вивчення фізико-хімічних властивостей сталей, що має велике практичне значення для багатьох галузей виробництва.</w:t>
      </w:r>
    </w:p>
    <w:p w:rsidR="00C763FB" w:rsidRDefault="00C763FB" w:rsidP="001D615E">
      <w:pPr>
        <w:spacing w:after="0" w:line="36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Для розширення експлуатаційних можливостей</w:t>
      </w:r>
      <w:r w:rsidR="00276F61">
        <w:rPr>
          <w:rFonts w:ascii="Times New Roman" w:hAnsi="Times New Roman"/>
          <w:color w:val="000000"/>
          <w:sz w:val="28"/>
          <w:szCs w:val="28"/>
          <w:lang w:val="uk-UA"/>
        </w:rPr>
        <w:t xml:space="preserve"> конструкційних сталей рекомендується їх легування хромом – одним з найдешевших та ефективним легуючим елементом.</w:t>
      </w:r>
    </w:p>
    <w:p w:rsidR="00276F61" w:rsidRDefault="007E5DF9" w:rsidP="001D615E">
      <w:pPr>
        <w:spacing w:after="0" w:line="36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Для підвищення корозійної стійкості</w:t>
      </w:r>
      <w:r w:rsidR="00276F61">
        <w:rPr>
          <w:rFonts w:ascii="Times New Roman" w:hAnsi="Times New Roman"/>
          <w:color w:val="000000"/>
          <w:sz w:val="28"/>
          <w:szCs w:val="28"/>
          <w:lang w:val="uk-UA"/>
        </w:rPr>
        <w:t xml:space="preserve">, окалиностійкості, жароміцності, твердості </w:t>
      </w:r>
      <w:r>
        <w:rPr>
          <w:rFonts w:ascii="Times New Roman" w:hAnsi="Times New Roman"/>
          <w:color w:val="000000"/>
          <w:sz w:val="28"/>
          <w:szCs w:val="28"/>
          <w:lang w:val="uk-UA"/>
        </w:rPr>
        <w:t>ефективним є легування сталі хромом у кількості не менше 13%.</w:t>
      </w:r>
    </w:p>
    <w:p w:rsidR="007E5DF9" w:rsidRDefault="007E5DF9" w:rsidP="001D615E">
      <w:pPr>
        <w:spacing w:after="0" w:line="360" w:lineRule="auto"/>
        <w:ind w:firstLine="709"/>
        <w:contextualSpacing/>
        <w:jc w:val="both"/>
        <w:rPr>
          <w:rFonts w:ascii="Times New Roman" w:hAnsi="Times New Roman"/>
          <w:color w:val="000000"/>
          <w:sz w:val="28"/>
          <w:szCs w:val="28"/>
          <w:lang w:val="uk-UA"/>
        </w:rPr>
      </w:pPr>
    </w:p>
    <w:p w:rsidR="007E5DF9" w:rsidRDefault="007E5DF9" w:rsidP="001D615E">
      <w:pPr>
        <w:spacing w:after="0" w:line="360" w:lineRule="auto"/>
        <w:ind w:firstLine="709"/>
        <w:contextualSpacing/>
        <w:jc w:val="both"/>
        <w:rPr>
          <w:rFonts w:ascii="Times New Roman" w:hAnsi="Times New Roman"/>
          <w:color w:val="000000"/>
          <w:sz w:val="28"/>
          <w:szCs w:val="28"/>
          <w:lang w:val="uk-UA"/>
        </w:rPr>
      </w:pPr>
    </w:p>
    <w:p w:rsidR="00666D34" w:rsidRDefault="00666D34" w:rsidP="000A344F">
      <w:pPr>
        <w:spacing w:after="0" w:line="360" w:lineRule="auto"/>
        <w:contextualSpacing/>
        <w:jc w:val="both"/>
        <w:rPr>
          <w:rFonts w:ascii="Times New Roman" w:hAnsi="Times New Roman"/>
          <w:color w:val="000000"/>
          <w:sz w:val="28"/>
          <w:szCs w:val="28"/>
          <w:lang w:val="uk-UA"/>
        </w:rPr>
      </w:pPr>
    </w:p>
    <w:p w:rsidR="00666D34" w:rsidRDefault="00666D34" w:rsidP="000A344F">
      <w:pPr>
        <w:spacing w:after="0" w:line="360" w:lineRule="auto"/>
        <w:contextualSpacing/>
        <w:jc w:val="both"/>
        <w:rPr>
          <w:rFonts w:ascii="Times New Roman" w:hAnsi="Times New Roman"/>
          <w:color w:val="000000"/>
          <w:sz w:val="28"/>
          <w:szCs w:val="28"/>
          <w:lang w:val="uk-UA"/>
        </w:rPr>
      </w:pPr>
    </w:p>
    <w:p w:rsidR="00666D34" w:rsidRDefault="00666D34" w:rsidP="000A344F">
      <w:pPr>
        <w:spacing w:after="0" w:line="360" w:lineRule="auto"/>
        <w:contextualSpacing/>
        <w:jc w:val="both"/>
        <w:rPr>
          <w:rFonts w:ascii="Times New Roman" w:hAnsi="Times New Roman"/>
          <w:color w:val="000000"/>
          <w:sz w:val="28"/>
          <w:szCs w:val="28"/>
          <w:lang w:val="uk-UA"/>
        </w:rPr>
      </w:pPr>
    </w:p>
    <w:p w:rsidR="00666D34" w:rsidRDefault="00666D34" w:rsidP="000A344F">
      <w:pPr>
        <w:spacing w:after="0" w:line="360" w:lineRule="auto"/>
        <w:contextualSpacing/>
        <w:jc w:val="both"/>
        <w:rPr>
          <w:rFonts w:ascii="Times New Roman" w:hAnsi="Times New Roman"/>
          <w:color w:val="000000"/>
          <w:sz w:val="28"/>
          <w:szCs w:val="28"/>
          <w:lang w:val="uk-UA"/>
        </w:rPr>
      </w:pPr>
    </w:p>
    <w:p w:rsidR="000B273F" w:rsidRDefault="000B273F" w:rsidP="000A344F">
      <w:pPr>
        <w:spacing w:after="0" w:line="360" w:lineRule="auto"/>
        <w:contextualSpacing/>
        <w:jc w:val="both"/>
        <w:rPr>
          <w:rFonts w:ascii="Times New Roman" w:hAnsi="Times New Roman"/>
          <w:color w:val="000000"/>
          <w:sz w:val="28"/>
          <w:szCs w:val="28"/>
          <w:lang w:val="uk-UA"/>
        </w:rPr>
      </w:pPr>
    </w:p>
    <w:p w:rsidR="00FD3F69" w:rsidRDefault="00FD3F69" w:rsidP="000A344F">
      <w:pPr>
        <w:spacing w:after="0" w:line="360" w:lineRule="auto"/>
        <w:contextualSpacing/>
        <w:jc w:val="both"/>
        <w:rPr>
          <w:rFonts w:ascii="Times New Roman" w:hAnsi="Times New Roman"/>
          <w:color w:val="000000"/>
          <w:sz w:val="28"/>
          <w:szCs w:val="28"/>
          <w:lang w:val="uk-UA"/>
        </w:rPr>
      </w:pPr>
    </w:p>
    <w:p w:rsidR="00FD3F69" w:rsidRDefault="00FD3F69" w:rsidP="000A344F">
      <w:pPr>
        <w:spacing w:after="0" w:line="360" w:lineRule="auto"/>
        <w:contextualSpacing/>
        <w:jc w:val="both"/>
        <w:rPr>
          <w:rFonts w:ascii="Times New Roman" w:hAnsi="Times New Roman"/>
          <w:color w:val="000000"/>
          <w:sz w:val="28"/>
          <w:szCs w:val="28"/>
          <w:lang w:val="uk-UA"/>
        </w:rPr>
      </w:pPr>
    </w:p>
    <w:p w:rsidR="00FD3F69" w:rsidRDefault="00FD3F69" w:rsidP="000A344F">
      <w:pPr>
        <w:spacing w:after="0" w:line="360" w:lineRule="auto"/>
        <w:contextualSpacing/>
        <w:jc w:val="both"/>
        <w:rPr>
          <w:rFonts w:ascii="Times New Roman" w:hAnsi="Times New Roman"/>
          <w:color w:val="000000"/>
          <w:sz w:val="28"/>
          <w:szCs w:val="28"/>
          <w:lang w:val="uk-UA"/>
        </w:rPr>
      </w:pPr>
    </w:p>
    <w:p w:rsidR="00FD3F69" w:rsidRDefault="00FD3F69" w:rsidP="000A344F">
      <w:pPr>
        <w:spacing w:after="0" w:line="360" w:lineRule="auto"/>
        <w:contextualSpacing/>
        <w:jc w:val="both"/>
        <w:rPr>
          <w:rFonts w:ascii="Times New Roman" w:hAnsi="Times New Roman"/>
          <w:color w:val="000000"/>
          <w:sz w:val="28"/>
          <w:szCs w:val="28"/>
          <w:lang w:val="uk-UA"/>
        </w:rPr>
      </w:pPr>
    </w:p>
    <w:p w:rsidR="00FD3F69" w:rsidRDefault="00FD3F69" w:rsidP="000A344F">
      <w:pPr>
        <w:spacing w:after="0" w:line="360" w:lineRule="auto"/>
        <w:contextualSpacing/>
        <w:jc w:val="both"/>
        <w:rPr>
          <w:rFonts w:ascii="Times New Roman" w:hAnsi="Times New Roman"/>
          <w:color w:val="000000"/>
          <w:sz w:val="28"/>
          <w:szCs w:val="28"/>
          <w:lang w:val="uk-UA"/>
        </w:rPr>
      </w:pPr>
    </w:p>
    <w:p w:rsidR="00FD3F69" w:rsidRDefault="00FD3F69" w:rsidP="000A344F">
      <w:pPr>
        <w:spacing w:after="0" w:line="360" w:lineRule="auto"/>
        <w:contextualSpacing/>
        <w:jc w:val="both"/>
        <w:rPr>
          <w:rFonts w:ascii="Times New Roman" w:hAnsi="Times New Roman"/>
          <w:color w:val="000000"/>
          <w:sz w:val="28"/>
          <w:szCs w:val="28"/>
          <w:lang w:val="uk-UA"/>
        </w:rPr>
      </w:pPr>
    </w:p>
    <w:p w:rsidR="00FD3F69" w:rsidRDefault="00FD3F69" w:rsidP="000A344F">
      <w:pPr>
        <w:spacing w:after="0" w:line="360" w:lineRule="auto"/>
        <w:contextualSpacing/>
        <w:jc w:val="both"/>
        <w:rPr>
          <w:rFonts w:ascii="Times New Roman" w:hAnsi="Times New Roman"/>
          <w:color w:val="000000"/>
          <w:sz w:val="28"/>
          <w:szCs w:val="28"/>
          <w:lang w:val="uk-UA"/>
        </w:rPr>
      </w:pPr>
    </w:p>
    <w:p w:rsidR="00FD3F69" w:rsidRDefault="00FD3F69" w:rsidP="000A344F">
      <w:pPr>
        <w:spacing w:after="0" w:line="360" w:lineRule="auto"/>
        <w:contextualSpacing/>
        <w:jc w:val="both"/>
        <w:rPr>
          <w:rFonts w:ascii="Times New Roman" w:hAnsi="Times New Roman"/>
          <w:color w:val="000000"/>
          <w:sz w:val="28"/>
          <w:szCs w:val="28"/>
          <w:lang w:val="uk-UA"/>
        </w:rPr>
      </w:pPr>
    </w:p>
    <w:p w:rsidR="00FD3F69" w:rsidRDefault="00FD3F69" w:rsidP="000A344F">
      <w:pPr>
        <w:spacing w:after="0" w:line="360" w:lineRule="auto"/>
        <w:contextualSpacing/>
        <w:jc w:val="both"/>
        <w:rPr>
          <w:rFonts w:ascii="Times New Roman" w:hAnsi="Times New Roman"/>
          <w:color w:val="000000"/>
          <w:sz w:val="28"/>
          <w:szCs w:val="28"/>
          <w:lang w:val="uk-UA"/>
        </w:rPr>
      </w:pPr>
    </w:p>
    <w:p w:rsidR="00B46B01" w:rsidRDefault="00B46B01" w:rsidP="000A344F">
      <w:pPr>
        <w:spacing w:after="0" w:line="360" w:lineRule="auto"/>
        <w:contextualSpacing/>
        <w:jc w:val="both"/>
        <w:rPr>
          <w:rFonts w:ascii="Times New Roman" w:hAnsi="Times New Roman"/>
          <w:color w:val="000000"/>
          <w:sz w:val="28"/>
          <w:szCs w:val="28"/>
          <w:lang w:val="uk-UA"/>
        </w:rPr>
      </w:pPr>
    </w:p>
    <w:p w:rsidR="00FD3F69" w:rsidRDefault="00FD3F69" w:rsidP="000A344F">
      <w:pPr>
        <w:spacing w:after="0" w:line="360" w:lineRule="auto"/>
        <w:contextualSpacing/>
        <w:jc w:val="both"/>
        <w:rPr>
          <w:rFonts w:ascii="Times New Roman" w:hAnsi="Times New Roman"/>
          <w:color w:val="000000"/>
          <w:sz w:val="28"/>
          <w:szCs w:val="28"/>
          <w:lang w:val="uk-UA"/>
        </w:rPr>
      </w:pPr>
    </w:p>
    <w:p w:rsidR="00FD3F69" w:rsidRDefault="00FD3F69" w:rsidP="000A344F">
      <w:pPr>
        <w:spacing w:after="0" w:line="360" w:lineRule="auto"/>
        <w:contextualSpacing/>
        <w:jc w:val="both"/>
        <w:rPr>
          <w:rFonts w:ascii="Times New Roman" w:hAnsi="Times New Roman"/>
          <w:color w:val="000000"/>
          <w:sz w:val="28"/>
          <w:szCs w:val="28"/>
          <w:lang w:val="uk-UA"/>
        </w:rPr>
      </w:pPr>
    </w:p>
    <w:p w:rsidR="00FD3F69" w:rsidRDefault="00FD3F69" w:rsidP="00FD3F69">
      <w:pPr>
        <w:pStyle w:val="1"/>
        <w:tabs>
          <w:tab w:val="left" w:pos="1080"/>
        </w:tabs>
        <w:jc w:val="center"/>
        <w:rPr>
          <w:rFonts w:ascii="Times New Roman" w:hAnsi="Times New Roman"/>
          <w:caps/>
          <w:color w:val="000000"/>
          <w:sz w:val="28"/>
          <w:szCs w:val="28"/>
          <w:lang w:val="uk-UA"/>
        </w:rPr>
      </w:pPr>
      <w:r w:rsidRPr="006C2AFD">
        <w:rPr>
          <w:rFonts w:ascii="Times New Roman" w:hAnsi="Times New Roman"/>
          <w:caps/>
          <w:color w:val="000000"/>
          <w:sz w:val="28"/>
          <w:szCs w:val="28"/>
          <w:lang w:val="uk-UA"/>
        </w:rPr>
        <w:lastRenderedPageBreak/>
        <w:t>перелік посилань</w:t>
      </w:r>
    </w:p>
    <w:p w:rsidR="005A0A5C" w:rsidRDefault="005A0A5C" w:rsidP="00FD3F69">
      <w:pPr>
        <w:pStyle w:val="1"/>
        <w:tabs>
          <w:tab w:val="left" w:pos="1080"/>
        </w:tabs>
        <w:jc w:val="center"/>
        <w:rPr>
          <w:rFonts w:ascii="Times New Roman" w:hAnsi="Times New Roman"/>
          <w:caps/>
          <w:color w:val="000000"/>
          <w:sz w:val="28"/>
          <w:szCs w:val="28"/>
          <w:lang w:val="uk-UA"/>
        </w:rPr>
      </w:pPr>
    </w:p>
    <w:p w:rsidR="005A0A5C" w:rsidRDefault="005A0A5C" w:rsidP="00FD3F69">
      <w:pPr>
        <w:pStyle w:val="1"/>
        <w:tabs>
          <w:tab w:val="left" w:pos="1080"/>
        </w:tabs>
        <w:jc w:val="center"/>
        <w:rPr>
          <w:rFonts w:ascii="Times New Roman" w:hAnsi="Times New Roman"/>
          <w:caps/>
          <w:color w:val="000000"/>
          <w:sz w:val="28"/>
          <w:szCs w:val="28"/>
          <w:lang w:val="uk-UA"/>
        </w:rPr>
      </w:pPr>
    </w:p>
    <w:p w:rsidR="005A0A5C" w:rsidRPr="006C2AFD" w:rsidRDefault="005A0A5C" w:rsidP="00023949">
      <w:pPr>
        <w:pStyle w:val="1"/>
        <w:tabs>
          <w:tab w:val="left" w:pos="1080"/>
        </w:tabs>
        <w:spacing w:line="360" w:lineRule="auto"/>
        <w:jc w:val="center"/>
        <w:rPr>
          <w:rFonts w:ascii="Times New Roman" w:hAnsi="Times New Roman"/>
          <w:caps/>
          <w:color w:val="000000"/>
          <w:sz w:val="28"/>
          <w:szCs w:val="28"/>
          <w:lang w:val="uk-UA"/>
        </w:rPr>
      </w:pPr>
    </w:p>
    <w:p w:rsidR="002C5A2D" w:rsidRPr="008444AE" w:rsidRDefault="002C5A2D" w:rsidP="00023949">
      <w:pPr>
        <w:pStyle w:val="a3"/>
        <w:numPr>
          <w:ilvl w:val="0"/>
          <w:numId w:val="2"/>
        </w:numPr>
        <w:spacing w:after="0" w:line="360" w:lineRule="auto"/>
        <w:ind w:left="357" w:hanging="357"/>
        <w:jc w:val="both"/>
        <w:rPr>
          <w:rFonts w:ascii="Times New Roman" w:hAnsi="Times New Roman"/>
          <w:color w:val="000000"/>
          <w:sz w:val="28"/>
          <w:szCs w:val="28"/>
          <w:lang w:val="uk-UA"/>
        </w:rPr>
      </w:pPr>
      <w:r w:rsidRPr="008444AE">
        <w:rPr>
          <w:rFonts w:ascii="Times New Roman" w:hAnsi="Times New Roman"/>
          <w:color w:val="000000"/>
          <w:sz w:val="28"/>
          <w:szCs w:val="28"/>
          <w:shd w:val="clear" w:color="auto" w:fill="FFFFFF"/>
          <w:lang w:val="uk-UA"/>
        </w:rPr>
        <w:t>Боброва Т.В. Основи матеріалознавства: навчальний посібник. 2019. Ресурсний центр ГУРТ.  104 с.</w:t>
      </w:r>
    </w:p>
    <w:p w:rsidR="002C5A2D" w:rsidRDefault="002C5A2D" w:rsidP="00023949">
      <w:pPr>
        <w:numPr>
          <w:ilvl w:val="0"/>
          <w:numId w:val="2"/>
        </w:numPr>
        <w:spacing w:after="0" w:line="360" w:lineRule="auto"/>
        <w:ind w:left="357" w:hanging="357"/>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Дурягина З.</w:t>
      </w:r>
      <w:r w:rsidRPr="008444AE">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Ковбасюк Т.М., Беспалов С.А. </w:t>
      </w:r>
      <w:r w:rsidRPr="008444AE">
        <w:rPr>
          <w:rFonts w:ascii="Times New Roman" w:hAnsi="Times New Roman"/>
          <w:color w:val="000000"/>
          <w:sz w:val="28"/>
          <w:szCs w:val="28"/>
          <w:lang w:eastAsia="ru-RU"/>
        </w:rPr>
        <w:t xml:space="preserve"> Анализ конкурентноспособных методов повышения эксплуатационных свойств функциональных слоев плос</w:t>
      </w:r>
      <w:r>
        <w:rPr>
          <w:rFonts w:ascii="Times New Roman" w:hAnsi="Times New Roman"/>
          <w:color w:val="000000"/>
          <w:sz w:val="28"/>
          <w:szCs w:val="28"/>
          <w:lang w:eastAsia="ru-RU"/>
        </w:rPr>
        <w:t xml:space="preserve">ких нагревательных элементов. </w:t>
      </w:r>
      <w:r w:rsidRPr="008444AE">
        <w:rPr>
          <w:rFonts w:ascii="Times New Roman" w:hAnsi="Times New Roman"/>
          <w:i/>
          <w:color w:val="000000"/>
          <w:sz w:val="28"/>
          <w:szCs w:val="28"/>
          <w:lang w:eastAsia="ru-RU"/>
        </w:rPr>
        <w:t>Успехи физики метталов</w:t>
      </w:r>
      <w:r>
        <w:rPr>
          <w:rFonts w:ascii="Times New Roman" w:hAnsi="Times New Roman"/>
          <w:color w:val="000000"/>
          <w:sz w:val="28"/>
          <w:szCs w:val="28"/>
          <w:lang w:eastAsia="ru-RU"/>
        </w:rPr>
        <w:t>. 2016, т.17, С</w:t>
      </w:r>
      <w:r w:rsidRPr="008444AE">
        <w:rPr>
          <w:rFonts w:ascii="Times New Roman" w:hAnsi="Times New Roman"/>
          <w:color w:val="000000"/>
          <w:sz w:val="28"/>
          <w:szCs w:val="28"/>
          <w:lang w:eastAsia="ru-RU"/>
        </w:rPr>
        <w:t>. 29 – 51.</w:t>
      </w:r>
    </w:p>
    <w:p w:rsidR="002C5A2D" w:rsidRDefault="002C5A2D" w:rsidP="00023949">
      <w:pPr>
        <w:numPr>
          <w:ilvl w:val="0"/>
          <w:numId w:val="2"/>
        </w:numPr>
        <w:spacing w:after="0" w:line="360" w:lineRule="auto"/>
        <w:contextualSpacing/>
        <w:jc w:val="both"/>
        <w:rPr>
          <w:rFonts w:ascii="Times New Roman" w:hAnsi="Times New Roman"/>
          <w:color w:val="000000"/>
          <w:sz w:val="28"/>
          <w:szCs w:val="28"/>
          <w:lang w:eastAsia="ru-RU"/>
        </w:rPr>
      </w:pPr>
      <w:r w:rsidRPr="002C5A2D">
        <w:rPr>
          <w:rFonts w:ascii="Times New Roman" w:hAnsi="Times New Roman"/>
          <w:color w:val="000000"/>
          <w:sz w:val="28"/>
          <w:szCs w:val="28"/>
          <w:lang w:eastAsia="ru-RU"/>
        </w:rPr>
        <w:t>Никулина А. Л., Козырев Н. А., Гаврилов В. В., Гаркавенко В. В., Гизатулин Р. А.  Свойства и структура стали, микролегированной никелем и хромом. Известия высших учебных заведений. Черная металлургия. 2001. №6. С.37–38.</w:t>
      </w:r>
    </w:p>
    <w:p w:rsidR="005A0A5C" w:rsidRDefault="005A0A5C" w:rsidP="00023949">
      <w:pPr>
        <w:pStyle w:val="a3"/>
        <w:numPr>
          <w:ilvl w:val="0"/>
          <w:numId w:val="2"/>
        </w:numPr>
        <w:spacing w:after="0" w:line="360" w:lineRule="auto"/>
        <w:jc w:val="both"/>
        <w:rPr>
          <w:rFonts w:ascii="Times New Roman" w:hAnsi="Times New Roman"/>
          <w:color w:val="000000"/>
          <w:sz w:val="28"/>
          <w:szCs w:val="28"/>
          <w:lang w:val="uk-UA"/>
        </w:rPr>
      </w:pPr>
      <w:r w:rsidRPr="005A0A5C">
        <w:rPr>
          <w:rFonts w:ascii="Times New Roman" w:hAnsi="Times New Roman"/>
          <w:color w:val="000000"/>
          <w:sz w:val="28"/>
          <w:szCs w:val="28"/>
          <w:lang w:val="uk-UA"/>
        </w:rPr>
        <w:t xml:space="preserve">Sereda B., Sereda D.  </w:t>
      </w:r>
      <w:r w:rsidRPr="0044730E">
        <w:rPr>
          <w:rFonts w:ascii="Times New Roman" w:hAnsi="Times New Roman"/>
          <w:color w:val="000000"/>
          <w:sz w:val="28"/>
          <w:szCs w:val="28"/>
          <w:lang w:val="uk-UA"/>
        </w:rPr>
        <w:t xml:space="preserve">Research of physical and mechanical properties of wear-resistant and corrosion-resistant coatings on copper alloys. </w:t>
      </w:r>
      <w:r w:rsidRPr="005A0A5C">
        <w:rPr>
          <w:rFonts w:ascii="Times New Roman" w:hAnsi="Times New Roman"/>
          <w:i/>
          <w:color w:val="000000"/>
          <w:sz w:val="28"/>
          <w:szCs w:val="28"/>
          <w:lang w:val="uk-UA"/>
        </w:rPr>
        <w:t>Materials Science and Technology Conference and Exhibition 2014</w:t>
      </w:r>
      <w:r w:rsidRPr="005A0A5C">
        <w:rPr>
          <w:rFonts w:ascii="Times New Roman" w:hAnsi="Times New Roman"/>
          <w:color w:val="000000"/>
          <w:sz w:val="28"/>
          <w:szCs w:val="28"/>
          <w:lang w:val="uk-UA"/>
        </w:rPr>
        <w:t>,</w:t>
      </w:r>
      <w:r w:rsidRPr="005A0A5C">
        <w:rPr>
          <w:rFonts w:ascii="Times New Roman" w:hAnsi="Times New Roman"/>
          <w:i/>
          <w:color w:val="000000"/>
          <w:sz w:val="28"/>
          <w:szCs w:val="28"/>
          <w:lang w:val="uk-UA"/>
        </w:rPr>
        <w:t xml:space="preserve"> MS and T 2014, 12 October 2014 - 16 October 2014.</w:t>
      </w:r>
      <w:r w:rsidRPr="005A0A5C">
        <w:rPr>
          <w:rFonts w:ascii="Times New Roman" w:hAnsi="Times New Roman"/>
          <w:color w:val="000000"/>
          <w:sz w:val="28"/>
          <w:szCs w:val="28"/>
          <w:lang w:val="uk-UA"/>
        </w:rPr>
        <w:t xml:space="preserve"> 2014. Vol. 1. P. 35–39. URL: http://w</w:t>
      </w:r>
      <w:r>
        <w:rPr>
          <w:rFonts w:ascii="Times New Roman" w:hAnsi="Times New Roman"/>
          <w:color w:val="000000"/>
          <w:sz w:val="28"/>
          <w:szCs w:val="28"/>
          <w:lang w:val="uk-UA"/>
        </w:rPr>
        <w:t xml:space="preserve">ww.proceedings.com/24744.html </w:t>
      </w:r>
    </w:p>
    <w:p w:rsidR="002C5A2D" w:rsidRPr="008444AE" w:rsidRDefault="002C5A2D" w:rsidP="00023949">
      <w:pPr>
        <w:pStyle w:val="a3"/>
        <w:numPr>
          <w:ilvl w:val="0"/>
          <w:numId w:val="2"/>
        </w:num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Кіндрачук М.</w:t>
      </w:r>
      <w:r w:rsidRPr="008444AE">
        <w:rPr>
          <w:rFonts w:ascii="Times New Roman" w:hAnsi="Times New Roman"/>
          <w:color w:val="000000"/>
          <w:sz w:val="28"/>
          <w:szCs w:val="28"/>
          <w:lang w:val="uk-UA"/>
        </w:rPr>
        <w:t>В. Технологічні аспекти забезпечення працездатності інструменту з швидкорізальних сталей</w:t>
      </w:r>
      <w:r>
        <w:rPr>
          <w:rFonts w:ascii="Times New Roman" w:hAnsi="Times New Roman"/>
          <w:color w:val="000000"/>
          <w:sz w:val="28"/>
          <w:szCs w:val="28"/>
          <w:lang w:val="uk-UA"/>
        </w:rPr>
        <w:t xml:space="preserve">. </w:t>
      </w:r>
      <w:r w:rsidRPr="008444AE">
        <w:rPr>
          <w:rFonts w:ascii="Times New Roman" w:hAnsi="Times New Roman"/>
          <w:i/>
          <w:color w:val="000000"/>
          <w:sz w:val="28"/>
          <w:szCs w:val="28"/>
          <w:lang w:val="uk-UA"/>
        </w:rPr>
        <w:t>Проблеми тертя та зношування</w:t>
      </w:r>
      <w:r>
        <w:rPr>
          <w:rFonts w:ascii="Times New Roman" w:hAnsi="Times New Roman"/>
          <w:color w:val="000000"/>
          <w:sz w:val="28"/>
          <w:szCs w:val="28"/>
          <w:lang w:val="uk-UA"/>
        </w:rPr>
        <w:t xml:space="preserve">. 2016.  Вип. 1(70). </w:t>
      </w:r>
      <w:r w:rsidRPr="008444AE">
        <w:rPr>
          <w:rFonts w:ascii="Times New Roman" w:hAnsi="Times New Roman"/>
          <w:color w:val="000000"/>
          <w:sz w:val="28"/>
          <w:szCs w:val="28"/>
          <w:lang w:val="uk-UA"/>
        </w:rPr>
        <w:t xml:space="preserve"> С. 67-78.</w:t>
      </w:r>
    </w:p>
    <w:p w:rsidR="005A0A5C" w:rsidRPr="009430C8" w:rsidRDefault="005A0A5C" w:rsidP="00023949">
      <w:pPr>
        <w:pStyle w:val="a3"/>
        <w:numPr>
          <w:ilvl w:val="0"/>
          <w:numId w:val="2"/>
        </w:numPr>
        <w:spacing w:after="0" w:line="360" w:lineRule="auto"/>
        <w:jc w:val="both"/>
        <w:rPr>
          <w:rFonts w:ascii="Times New Roman" w:hAnsi="Times New Roman"/>
          <w:color w:val="000000"/>
          <w:sz w:val="28"/>
          <w:szCs w:val="28"/>
          <w:lang w:val="uk-UA"/>
        </w:rPr>
      </w:pPr>
      <w:r w:rsidRPr="009430C8">
        <w:rPr>
          <w:rFonts w:ascii="Times New Roman" w:hAnsi="Times New Roman"/>
          <w:color w:val="000000"/>
          <w:sz w:val="28"/>
          <w:szCs w:val="28"/>
          <w:lang w:val="uk-UA"/>
        </w:rPr>
        <w:t>Strong A. Brent. Fundamentals of Composites Manufacturing: Materials,</w:t>
      </w:r>
      <w:r>
        <w:rPr>
          <w:rFonts w:ascii="Times New Roman" w:hAnsi="Times New Roman"/>
          <w:color w:val="000000"/>
          <w:sz w:val="28"/>
          <w:szCs w:val="28"/>
          <w:lang w:val="en-US"/>
        </w:rPr>
        <w:t xml:space="preserve"> </w:t>
      </w:r>
      <w:r w:rsidRPr="009430C8">
        <w:rPr>
          <w:rFonts w:ascii="Times New Roman" w:hAnsi="Times New Roman"/>
          <w:color w:val="000000"/>
          <w:sz w:val="28"/>
          <w:szCs w:val="28"/>
          <w:lang w:val="uk-UA"/>
        </w:rPr>
        <w:t>Methods and Applications / A. Brent Strong. – Dearborn, Michigan : Society of</w:t>
      </w:r>
      <w:r>
        <w:rPr>
          <w:rFonts w:ascii="Times New Roman" w:hAnsi="Times New Roman"/>
          <w:color w:val="000000"/>
          <w:sz w:val="28"/>
          <w:szCs w:val="28"/>
          <w:lang w:val="en-US"/>
        </w:rPr>
        <w:t xml:space="preserve"> </w:t>
      </w:r>
      <w:r w:rsidRPr="009430C8">
        <w:rPr>
          <w:rFonts w:ascii="Times New Roman" w:hAnsi="Times New Roman"/>
          <w:color w:val="000000"/>
          <w:sz w:val="28"/>
          <w:szCs w:val="28"/>
          <w:lang w:val="uk-UA"/>
        </w:rPr>
        <w:t>manufacturing engineers, 2008. – 620 р.</w:t>
      </w:r>
    </w:p>
    <w:p w:rsidR="00890949" w:rsidRDefault="00890949" w:rsidP="00023949">
      <w:pPr>
        <w:numPr>
          <w:ilvl w:val="0"/>
          <w:numId w:val="2"/>
        </w:numPr>
        <w:spacing w:after="0" w:line="360" w:lineRule="auto"/>
        <w:contextualSpacing/>
        <w:jc w:val="both"/>
        <w:rPr>
          <w:rFonts w:ascii="Times New Roman" w:hAnsi="Times New Roman"/>
          <w:color w:val="000000"/>
          <w:sz w:val="28"/>
          <w:szCs w:val="28"/>
          <w:lang w:eastAsia="ru-RU"/>
        </w:rPr>
      </w:pPr>
      <w:r w:rsidRPr="00890949">
        <w:rPr>
          <w:rFonts w:ascii="Times New Roman" w:hAnsi="Times New Roman"/>
          <w:color w:val="000000"/>
          <w:sz w:val="28"/>
          <w:szCs w:val="28"/>
          <w:lang w:val="en-US" w:eastAsia="ru-RU"/>
        </w:rPr>
        <w:t xml:space="preserve">Vinas J., Brezinova J., Brezina J., Maruschak P. O.  Structural and mechanical features of laser-welded joints of zinc-coated advanced steel sheets. </w:t>
      </w:r>
      <w:r w:rsidRPr="00890949">
        <w:rPr>
          <w:rFonts w:ascii="Times New Roman" w:hAnsi="Times New Roman"/>
          <w:color w:val="000000"/>
          <w:sz w:val="28"/>
          <w:szCs w:val="28"/>
          <w:lang w:eastAsia="ru-RU"/>
        </w:rPr>
        <w:t>2019. Т. 55, № 1. C. 47–51.</w:t>
      </w:r>
    </w:p>
    <w:p w:rsidR="00B46B01" w:rsidRPr="00B46B01" w:rsidRDefault="00B46B01" w:rsidP="00023949">
      <w:pPr>
        <w:pStyle w:val="a3"/>
        <w:numPr>
          <w:ilvl w:val="0"/>
          <w:numId w:val="2"/>
        </w:numPr>
        <w:spacing w:after="0" w:line="360" w:lineRule="auto"/>
        <w:rPr>
          <w:rFonts w:ascii="Times New Roman" w:hAnsi="Times New Roman"/>
          <w:color w:val="000000"/>
          <w:sz w:val="28"/>
          <w:szCs w:val="28"/>
          <w:lang w:eastAsia="ru-RU"/>
        </w:rPr>
      </w:pPr>
      <w:r w:rsidRPr="00B46B01">
        <w:rPr>
          <w:rFonts w:ascii="Times New Roman" w:hAnsi="Times New Roman"/>
          <w:color w:val="000000"/>
          <w:sz w:val="28"/>
          <w:szCs w:val="28"/>
          <w:lang w:eastAsia="ru-RU"/>
        </w:rPr>
        <w:t>Прикладне матеріалознавство: збірник конкурсних завдань. Навчальний посібник / Богун Л.І., Дурягіна З.А. та інші. Львів: Видавництво Львівської політехніки, 2015. 188 с.</w:t>
      </w:r>
    </w:p>
    <w:p w:rsidR="00B46B01" w:rsidRDefault="00B46B01" w:rsidP="00023949">
      <w:pPr>
        <w:pStyle w:val="a3"/>
        <w:numPr>
          <w:ilvl w:val="0"/>
          <w:numId w:val="2"/>
        </w:numPr>
        <w:spacing w:after="0" w:line="360" w:lineRule="auto"/>
        <w:ind w:left="357" w:hanging="357"/>
        <w:jc w:val="both"/>
        <w:rPr>
          <w:rFonts w:ascii="Times New Roman" w:hAnsi="Times New Roman"/>
          <w:color w:val="000000"/>
          <w:sz w:val="28"/>
          <w:szCs w:val="28"/>
          <w:lang w:val="uk-UA"/>
        </w:rPr>
      </w:pPr>
      <w:r w:rsidRPr="008444AE">
        <w:rPr>
          <w:rFonts w:ascii="Times New Roman" w:hAnsi="Times New Roman"/>
          <w:color w:val="000000"/>
          <w:sz w:val="28"/>
          <w:szCs w:val="28"/>
          <w:lang w:val="en-US"/>
        </w:rPr>
        <w:lastRenderedPageBreak/>
        <w:t>Bryson</w:t>
      </w:r>
      <w:r w:rsidRPr="005364F2">
        <w:rPr>
          <w:rFonts w:ascii="Times New Roman" w:hAnsi="Times New Roman"/>
          <w:color w:val="000000"/>
          <w:sz w:val="28"/>
          <w:szCs w:val="28"/>
          <w:lang w:val="uk-UA"/>
        </w:rPr>
        <w:t xml:space="preserve"> </w:t>
      </w:r>
      <w:r w:rsidRPr="008444AE">
        <w:rPr>
          <w:rFonts w:ascii="Times New Roman" w:hAnsi="Times New Roman"/>
          <w:color w:val="000000"/>
          <w:sz w:val="28"/>
          <w:szCs w:val="28"/>
          <w:lang w:val="en-US"/>
        </w:rPr>
        <w:t>W</w:t>
      </w:r>
      <w:r w:rsidRPr="005364F2">
        <w:rPr>
          <w:rFonts w:ascii="Times New Roman" w:hAnsi="Times New Roman"/>
          <w:color w:val="000000"/>
          <w:sz w:val="28"/>
          <w:szCs w:val="28"/>
          <w:lang w:val="uk-UA"/>
        </w:rPr>
        <w:t>.</w:t>
      </w:r>
      <w:r w:rsidRPr="008444AE">
        <w:rPr>
          <w:rFonts w:ascii="Times New Roman" w:hAnsi="Times New Roman"/>
          <w:color w:val="000000"/>
          <w:sz w:val="28"/>
          <w:szCs w:val="28"/>
          <w:lang w:val="en-US"/>
        </w:rPr>
        <w:t>E</w:t>
      </w:r>
      <w:r w:rsidRPr="005364F2">
        <w:rPr>
          <w:rFonts w:ascii="Times New Roman" w:hAnsi="Times New Roman"/>
          <w:color w:val="000000"/>
          <w:sz w:val="28"/>
          <w:szCs w:val="28"/>
          <w:lang w:val="uk-UA"/>
        </w:rPr>
        <w:t xml:space="preserve">. </w:t>
      </w:r>
      <w:r w:rsidRPr="008444AE">
        <w:rPr>
          <w:rFonts w:ascii="Times New Roman" w:hAnsi="Times New Roman"/>
          <w:color w:val="000000"/>
          <w:sz w:val="28"/>
          <w:szCs w:val="28"/>
          <w:lang w:val="en-US"/>
        </w:rPr>
        <w:t>Heat</w:t>
      </w:r>
      <w:r w:rsidRPr="005364F2">
        <w:rPr>
          <w:rFonts w:ascii="Times New Roman" w:hAnsi="Times New Roman"/>
          <w:color w:val="000000"/>
          <w:sz w:val="28"/>
          <w:szCs w:val="28"/>
          <w:lang w:val="uk-UA"/>
        </w:rPr>
        <w:t xml:space="preserve"> </w:t>
      </w:r>
      <w:r w:rsidRPr="008444AE">
        <w:rPr>
          <w:rFonts w:ascii="Times New Roman" w:hAnsi="Times New Roman"/>
          <w:color w:val="000000"/>
          <w:sz w:val="28"/>
          <w:szCs w:val="28"/>
          <w:lang w:val="en-US"/>
        </w:rPr>
        <w:t>Treatment</w:t>
      </w:r>
      <w:r w:rsidRPr="005364F2">
        <w:rPr>
          <w:rFonts w:ascii="Times New Roman" w:hAnsi="Times New Roman"/>
          <w:color w:val="000000"/>
          <w:sz w:val="28"/>
          <w:szCs w:val="28"/>
          <w:lang w:val="uk-UA"/>
        </w:rPr>
        <w:t xml:space="preserve">: </w:t>
      </w:r>
      <w:r w:rsidRPr="008444AE">
        <w:rPr>
          <w:rFonts w:ascii="Times New Roman" w:hAnsi="Times New Roman"/>
          <w:color w:val="000000"/>
          <w:sz w:val="28"/>
          <w:szCs w:val="28"/>
          <w:lang w:val="en-US"/>
        </w:rPr>
        <w:t>Master</w:t>
      </w:r>
      <w:r w:rsidRPr="005364F2">
        <w:rPr>
          <w:rFonts w:ascii="Times New Roman" w:hAnsi="Times New Roman"/>
          <w:color w:val="000000"/>
          <w:sz w:val="28"/>
          <w:szCs w:val="28"/>
          <w:lang w:val="uk-UA"/>
        </w:rPr>
        <w:t xml:space="preserve"> </w:t>
      </w:r>
      <w:r w:rsidRPr="008444AE">
        <w:rPr>
          <w:rFonts w:ascii="Times New Roman" w:hAnsi="Times New Roman"/>
          <w:color w:val="000000"/>
          <w:sz w:val="28"/>
          <w:szCs w:val="28"/>
          <w:lang w:val="en-US"/>
        </w:rPr>
        <w:t>Control</w:t>
      </w:r>
      <w:r w:rsidRPr="005364F2">
        <w:rPr>
          <w:rFonts w:ascii="Times New Roman" w:hAnsi="Times New Roman"/>
          <w:color w:val="000000"/>
          <w:sz w:val="28"/>
          <w:szCs w:val="28"/>
          <w:lang w:val="uk-UA"/>
        </w:rPr>
        <w:t xml:space="preserve"> </w:t>
      </w:r>
      <w:r w:rsidRPr="008444AE">
        <w:rPr>
          <w:rFonts w:ascii="Times New Roman" w:hAnsi="Times New Roman"/>
          <w:color w:val="000000"/>
          <w:sz w:val="28"/>
          <w:szCs w:val="28"/>
          <w:lang w:val="en-US"/>
        </w:rPr>
        <w:t>Manual</w:t>
      </w:r>
      <w:r w:rsidRPr="005364F2">
        <w:rPr>
          <w:rFonts w:ascii="Times New Roman" w:hAnsi="Times New Roman"/>
          <w:color w:val="000000"/>
          <w:sz w:val="28"/>
          <w:szCs w:val="28"/>
          <w:lang w:val="uk-UA"/>
        </w:rPr>
        <w:t xml:space="preserve"> </w:t>
      </w:r>
      <w:r w:rsidRPr="008444AE">
        <w:rPr>
          <w:rFonts w:ascii="Times New Roman" w:hAnsi="Times New Roman"/>
          <w:color w:val="000000"/>
          <w:sz w:val="28"/>
          <w:szCs w:val="28"/>
          <w:lang w:val="en-US"/>
        </w:rPr>
        <w:t>Carl</w:t>
      </w:r>
      <w:r w:rsidRPr="005364F2">
        <w:rPr>
          <w:rFonts w:ascii="Times New Roman" w:hAnsi="Times New Roman"/>
          <w:color w:val="000000"/>
          <w:sz w:val="28"/>
          <w:szCs w:val="28"/>
          <w:lang w:val="uk-UA"/>
        </w:rPr>
        <w:t xml:space="preserve"> </w:t>
      </w:r>
      <w:r w:rsidRPr="008444AE">
        <w:rPr>
          <w:rFonts w:ascii="Times New Roman" w:hAnsi="Times New Roman"/>
          <w:color w:val="000000"/>
          <w:sz w:val="28"/>
          <w:szCs w:val="28"/>
          <w:lang w:val="en-US"/>
        </w:rPr>
        <w:t>Hanser</w:t>
      </w:r>
      <w:r w:rsidRPr="005364F2">
        <w:rPr>
          <w:rFonts w:ascii="Times New Roman" w:hAnsi="Times New Roman"/>
          <w:color w:val="000000"/>
          <w:sz w:val="28"/>
          <w:szCs w:val="28"/>
          <w:lang w:val="uk-UA"/>
        </w:rPr>
        <w:t xml:space="preserve"> </w:t>
      </w:r>
      <w:r w:rsidRPr="008444AE">
        <w:rPr>
          <w:rFonts w:ascii="Times New Roman" w:hAnsi="Times New Roman"/>
          <w:color w:val="000000"/>
          <w:sz w:val="28"/>
          <w:szCs w:val="28"/>
          <w:lang w:val="en-US"/>
        </w:rPr>
        <w:t>Verlag</w:t>
      </w:r>
      <w:r>
        <w:rPr>
          <w:rFonts w:ascii="Times New Roman" w:hAnsi="Times New Roman"/>
          <w:color w:val="000000"/>
          <w:sz w:val="28"/>
          <w:szCs w:val="28"/>
          <w:lang w:val="uk-UA"/>
        </w:rPr>
        <w:t>.</w:t>
      </w:r>
      <w:r w:rsidRPr="005364F2">
        <w:rPr>
          <w:rFonts w:ascii="Times New Roman" w:hAnsi="Times New Roman"/>
          <w:color w:val="000000"/>
          <w:sz w:val="28"/>
          <w:szCs w:val="28"/>
          <w:lang w:val="uk-UA"/>
        </w:rPr>
        <w:t xml:space="preserve"> </w:t>
      </w:r>
      <w:r w:rsidRPr="008444AE">
        <w:rPr>
          <w:rFonts w:ascii="Times New Roman" w:hAnsi="Times New Roman"/>
          <w:color w:val="000000"/>
          <w:sz w:val="28"/>
          <w:szCs w:val="28"/>
          <w:lang w:val="en-US"/>
        </w:rPr>
        <w:t>Munich</w:t>
      </w:r>
      <w:r w:rsidRPr="005364F2">
        <w:rPr>
          <w:rFonts w:ascii="Times New Roman" w:hAnsi="Times New Roman"/>
          <w:color w:val="000000"/>
          <w:sz w:val="28"/>
          <w:szCs w:val="28"/>
          <w:lang w:val="uk-UA"/>
        </w:rPr>
        <w:t xml:space="preserve">, </w:t>
      </w:r>
      <w:r>
        <w:rPr>
          <w:rFonts w:ascii="Times New Roman" w:hAnsi="Times New Roman"/>
          <w:color w:val="000000"/>
          <w:sz w:val="28"/>
          <w:szCs w:val="28"/>
          <w:lang w:val="en-US"/>
        </w:rPr>
        <w:t>Germany. 2015.</w:t>
      </w:r>
      <w:r w:rsidRPr="008444AE">
        <w:rPr>
          <w:rFonts w:ascii="Times New Roman" w:hAnsi="Times New Roman"/>
          <w:color w:val="000000"/>
          <w:sz w:val="28"/>
          <w:szCs w:val="28"/>
          <w:lang w:val="en-US"/>
        </w:rPr>
        <w:t xml:space="preserve"> 346 p</w:t>
      </w:r>
      <w:r w:rsidRPr="008444AE">
        <w:rPr>
          <w:rFonts w:ascii="Times New Roman" w:hAnsi="Times New Roman"/>
          <w:color w:val="000000"/>
          <w:sz w:val="28"/>
          <w:szCs w:val="28"/>
          <w:lang w:val="uk-UA"/>
        </w:rPr>
        <w:t>.</w:t>
      </w:r>
    </w:p>
    <w:p w:rsidR="00B46B01" w:rsidRPr="00B46B01" w:rsidRDefault="00B46B01" w:rsidP="00023949">
      <w:pPr>
        <w:pStyle w:val="a3"/>
        <w:numPr>
          <w:ilvl w:val="0"/>
          <w:numId w:val="2"/>
        </w:numPr>
        <w:spacing w:after="0" w:line="360" w:lineRule="auto"/>
        <w:ind w:left="357" w:hanging="357"/>
        <w:jc w:val="both"/>
        <w:rPr>
          <w:rFonts w:ascii="Times New Roman" w:hAnsi="Times New Roman"/>
          <w:color w:val="000000"/>
          <w:sz w:val="28"/>
          <w:szCs w:val="28"/>
          <w:lang w:val="uk-UA"/>
        </w:rPr>
      </w:pPr>
      <w:r w:rsidRPr="00B46B01">
        <w:rPr>
          <w:rFonts w:ascii="Times New Roman" w:hAnsi="Times New Roman"/>
          <w:color w:val="000000"/>
          <w:sz w:val="28"/>
          <w:szCs w:val="28"/>
          <w:lang w:eastAsia="ru-RU"/>
        </w:rPr>
        <w:t>Коршунов Л. Г., Гойхенберг Ю. Н., Черненко Н. Л.  Влияние кремния на структуру, трибологические и механические свойства азотсодержащих хромомарганцевых аустенитных сталей. Физика металлов и металловедение. 2003. Т.96, №5. С.100–110.</w:t>
      </w:r>
    </w:p>
    <w:p w:rsidR="00B46B01" w:rsidRPr="008444AE" w:rsidRDefault="00B46B01" w:rsidP="00023949">
      <w:pPr>
        <w:pStyle w:val="a3"/>
        <w:numPr>
          <w:ilvl w:val="0"/>
          <w:numId w:val="2"/>
        </w:numPr>
        <w:spacing w:after="0" w:line="360" w:lineRule="auto"/>
        <w:ind w:left="357" w:hanging="357"/>
        <w:jc w:val="both"/>
        <w:rPr>
          <w:rFonts w:ascii="Times New Roman" w:hAnsi="Times New Roman"/>
          <w:color w:val="000000"/>
          <w:sz w:val="28"/>
          <w:szCs w:val="28"/>
          <w:lang w:val="uk-UA"/>
        </w:rPr>
      </w:pPr>
      <w:r w:rsidRPr="005364F2">
        <w:rPr>
          <w:rFonts w:ascii="Times New Roman" w:hAnsi="Times New Roman"/>
          <w:color w:val="000000"/>
          <w:sz w:val="28"/>
          <w:szCs w:val="28"/>
          <w:shd w:val="clear" w:color="auto" w:fill="FFFFFF"/>
          <w:lang w:val="uk-UA"/>
        </w:rPr>
        <w:t xml:space="preserve">Сергієнко Ю.В. Особливості визначення межі витривалості для рейкової сталі. </w:t>
      </w:r>
      <w:r w:rsidRPr="005364F2">
        <w:rPr>
          <w:rFonts w:ascii="Times New Roman" w:hAnsi="Times New Roman"/>
          <w:i/>
          <w:color w:val="000000"/>
          <w:sz w:val="28"/>
          <w:szCs w:val="28"/>
          <w:shd w:val="clear" w:color="auto" w:fill="FFFFFF"/>
          <w:lang w:val="uk-UA"/>
        </w:rPr>
        <w:t>Університетська наука – 2021</w:t>
      </w:r>
      <w:r>
        <w:rPr>
          <w:rFonts w:ascii="Times New Roman" w:hAnsi="Times New Roman"/>
          <w:color w:val="000000"/>
          <w:sz w:val="28"/>
          <w:szCs w:val="28"/>
          <w:shd w:val="clear" w:color="auto" w:fill="FFFFFF"/>
          <w:lang w:val="uk-UA"/>
        </w:rPr>
        <w:t xml:space="preserve">. Маріуполь. 2021. </w:t>
      </w:r>
      <w:r w:rsidRPr="005364F2">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Т. 2. </w:t>
      </w:r>
      <w:r w:rsidRPr="005364F2">
        <w:rPr>
          <w:rFonts w:ascii="Times New Roman" w:hAnsi="Times New Roman"/>
          <w:color w:val="000000"/>
          <w:sz w:val="28"/>
          <w:szCs w:val="28"/>
          <w:shd w:val="clear" w:color="auto" w:fill="FFFFFF"/>
          <w:lang w:val="uk-UA"/>
        </w:rPr>
        <w:t xml:space="preserve"> С. 153–154.</w:t>
      </w:r>
      <w:r w:rsidRPr="008444AE">
        <w:rPr>
          <w:rFonts w:ascii="Times New Roman" w:hAnsi="Times New Roman"/>
          <w:color w:val="000000"/>
          <w:sz w:val="28"/>
          <w:szCs w:val="28"/>
          <w:shd w:val="clear" w:color="auto" w:fill="FFFFFF"/>
        </w:rPr>
        <w:t> </w:t>
      </w:r>
    </w:p>
    <w:p w:rsidR="00B46B01" w:rsidRDefault="00B46B01" w:rsidP="00023949">
      <w:pPr>
        <w:numPr>
          <w:ilvl w:val="0"/>
          <w:numId w:val="2"/>
        </w:numPr>
        <w:spacing w:after="0" w:line="360" w:lineRule="auto"/>
        <w:contextualSpacing/>
        <w:jc w:val="both"/>
        <w:rPr>
          <w:rFonts w:ascii="Times New Roman" w:hAnsi="Times New Roman"/>
          <w:color w:val="000000"/>
          <w:sz w:val="28"/>
          <w:szCs w:val="28"/>
          <w:lang w:eastAsia="ru-RU"/>
        </w:rPr>
      </w:pPr>
      <w:r w:rsidRPr="00B46B01">
        <w:rPr>
          <w:rFonts w:ascii="Times New Roman" w:hAnsi="Times New Roman"/>
          <w:color w:val="000000"/>
          <w:sz w:val="28"/>
          <w:szCs w:val="28"/>
          <w:lang w:eastAsia="ru-RU"/>
        </w:rPr>
        <w:t>Каплун П. В., Ляшенко Б. А.  Визначення залишкових напружень у поверхневих шарах сталі 20Х13 після іонного азотування за показниками мікротвердості. Проблемы прочности. 2016. № 6. С. 56–63.</w:t>
      </w:r>
    </w:p>
    <w:p w:rsidR="00B46B01" w:rsidRDefault="00B46B01" w:rsidP="00023949">
      <w:pPr>
        <w:numPr>
          <w:ilvl w:val="0"/>
          <w:numId w:val="2"/>
        </w:numPr>
        <w:spacing w:after="0" w:line="360" w:lineRule="auto"/>
        <w:contextualSpacing/>
        <w:jc w:val="both"/>
        <w:rPr>
          <w:rFonts w:ascii="Times New Roman" w:hAnsi="Times New Roman"/>
          <w:color w:val="000000"/>
          <w:sz w:val="28"/>
          <w:szCs w:val="28"/>
          <w:lang w:val="en-US" w:eastAsia="ru-RU"/>
        </w:rPr>
      </w:pPr>
      <w:r w:rsidRPr="00B46B01">
        <w:rPr>
          <w:rFonts w:ascii="Times New Roman" w:hAnsi="Times New Roman"/>
          <w:color w:val="000000"/>
          <w:sz w:val="28"/>
          <w:szCs w:val="28"/>
          <w:lang w:val="en-US" w:eastAsia="ru-RU"/>
        </w:rPr>
        <w:t xml:space="preserve">Nikolaev V. A.  Improvements in steel-strip quality. Steel in Translation. 2015. Vol. 45, № Issue 10. P. 778–783. URL: </w:t>
      </w:r>
      <w:hyperlink r:id="rId54" w:history="1">
        <w:r w:rsidRPr="00A059DD">
          <w:rPr>
            <w:rStyle w:val="a6"/>
            <w:rFonts w:ascii="Times New Roman" w:hAnsi="Times New Roman"/>
            <w:sz w:val="28"/>
            <w:szCs w:val="28"/>
            <w:lang w:val="en-US" w:eastAsia="ru-RU"/>
          </w:rPr>
          <w:t>https://link.springer.com/article/10.3103/S0967091215100125</w:t>
        </w:r>
      </w:hyperlink>
      <w:r>
        <w:rPr>
          <w:rFonts w:ascii="Times New Roman" w:hAnsi="Times New Roman"/>
          <w:color w:val="000000"/>
          <w:sz w:val="28"/>
          <w:szCs w:val="28"/>
          <w:lang w:val="en-US" w:eastAsia="ru-RU"/>
        </w:rPr>
        <w:t>.</w:t>
      </w:r>
    </w:p>
    <w:p w:rsidR="00B46B01" w:rsidRDefault="00B46B01" w:rsidP="00023949">
      <w:pPr>
        <w:numPr>
          <w:ilvl w:val="0"/>
          <w:numId w:val="2"/>
        </w:numPr>
        <w:spacing w:after="0" w:line="360" w:lineRule="auto"/>
        <w:contextualSpacing/>
        <w:jc w:val="both"/>
        <w:rPr>
          <w:rFonts w:ascii="Times New Roman" w:hAnsi="Times New Roman"/>
          <w:color w:val="000000"/>
          <w:sz w:val="28"/>
          <w:szCs w:val="28"/>
          <w:lang w:val="en-US" w:eastAsia="ru-RU"/>
        </w:rPr>
      </w:pPr>
      <w:r w:rsidRPr="00B46B01">
        <w:rPr>
          <w:rFonts w:ascii="Times New Roman" w:hAnsi="Times New Roman"/>
          <w:color w:val="000000"/>
          <w:sz w:val="28"/>
          <w:szCs w:val="28"/>
          <w:lang w:eastAsia="ru-RU"/>
        </w:rPr>
        <w:t xml:space="preserve">Гришкевич А. Д.  Исследование зависимости усталости магнетронного хромового покрытия от его механических свойств. </w:t>
      </w:r>
      <w:r w:rsidRPr="0044730E">
        <w:rPr>
          <w:rFonts w:ascii="Times New Roman" w:hAnsi="Times New Roman"/>
          <w:color w:val="000000"/>
          <w:sz w:val="28"/>
          <w:szCs w:val="28"/>
          <w:lang w:eastAsia="ru-RU"/>
        </w:rPr>
        <w:t xml:space="preserve">Техническая механика. </w:t>
      </w:r>
      <w:r w:rsidRPr="00B46B01">
        <w:rPr>
          <w:rFonts w:ascii="Times New Roman" w:hAnsi="Times New Roman"/>
          <w:color w:val="000000"/>
          <w:sz w:val="28"/>
          <w:szCs w:val="28"/>
          <w:lang w:val="en-US" w:eastAsia="ru-RU"/>
        </w:rPr>
        <w:t>2014. № 3. С. 94–99.</w:t>
      </w:r>
    </w:p>
    <w:p w:rsidR="00B46B01" w:rsidRDefault="00B46B01" w:rsidP="00023949">
      <w:pPr>
        <w:numPr>
          <w:ilvl w:val="0"/>
          <w:numId w:val="2"/>
        </w:numPr>
        <w:spacing w:after="0" w:line="360" w:lineRule="auto"/>
        <w:contextualSpacing/>
        <w:jc w:val="both"/>
        <w:rPr>
          <w:rFonts w:ascii="Times New Roman" w:hAnsi="Times New Roman"/>
          <w:color w:val="000000"/>
          <w:sz w:val="28"/>
          <w:szCs w:val="28"/>
          <w:lang w:val="en-US" w:eastAsia="ru-RU"/>
        </w:rPr>
      </w:pPr>
      <w:r w:rsidRPr="00B46B01">
        <w:rPr>
          <w:rFonts w:ascii="Times New Roman" w:hAnsi="Times New Roman"/>
          <w:color w:val="000000"/>
          <w:sz w:val="28"/>
          <w:szCs w:val="28"/>
          <w:lang w:val="en-US" w:eastAsia="ru-RU"/>
        </w:rPr>
        <w:t xml:space="preserve">Sereda B., Sereda D.  Corrosion resistance and mechanical properties zinc coating sheet steels, received in conditions of selfpropagating high temperature synthesis. Materials Science and Technology Conference and Exhibition 2016, MS and T 2016, Salt Lake City, United States, 23-27 October 2016. 2016. Vol. 2. P. 825–829. URL: </w:t>
      </w:r>
      <w:hyperlink r:id="rId55" w:history="1">
        <w:r w:rsidRPr="00A059DD">
          <w:rPr>
            <w:rStyle w:val="a6"/>
            <w:rFonts w:ascii="Times New Roman" w:hAnsi="Times New Roman"/>
            <w:sz w:val="28"/>
            <w:szCs w:val="28"/>
            <w:lang w:val="en-US" w:eastAsia="ru-RU"/>
          </w:rPr>
          <w:t>http://www.proceedings.com/32780.html</w:t>
        </w:r>
      </w:hyperlink>
      <w:r>
        <w:rPr>
          <w:rFonts w:ascii="Times New Roman" w:hAnsi="Times New Roman"/>
          <w:color w:val="000000"/>
          <w:sz w:val="28"/>
          <w:szCs w:val="28"/>
          <w:lang w:val="en-US" w:eastAsia="ru-RU"/>
        </w:rPr>
        <w:t>.</w:t>
      </w:r>
    </w:p>
    <w:p w:rsidR="0044730E" w:rsidRDefault="0044730E" w:rsidP="00023949">
      <w:pPr>
        <w:numPr>
          <w:ilvl w:val="0"/>
          <w:numId w:val="2"/>
        </w:numPr>
        <w:spacing w:after="0" w:line="360" w:lineRule="auto"/>
        <w:contextualSpacing/>
        <w:jc w:val="both"/>
        <w:rPr>
          <w:rFonts w:ascii="Times New Roman" w:hAnsi="Times New Roman"/>
          <w:color w:val="000000"/>
          <w:sz w:val="28"/>
          <w:szCs w:val="28"/>
          <w:lang w:val="en-US" w:eastAsia="ru-RU"/>
        </w:rPr>
      </w:pPr>
      <w:r w:rsidRPr="0044730E">
        <w:rPr>
          <w:rFonts w:ascii="Times New Roman" w:hAnsi="Times New Roman"/>
          <w:color w:val="000000"/>
          <w:sz w:val="28"/>
          <w:szCs w:val="28"/>
          <w:lang w:eastAsia="ru-RU"/>
        </w:rPr>
        <w:t xml:space="preserve">Афтанділянц Є. Г.  Вплив хімічного складу на теплостійкість литої конструкційної сталі. </w:t>
      </w:r>
      <w:r w:rsidRPr="0044730E">
        <w:rPr>
          <w:rFonts w:ascii="Times New Roman" w:hAnsi="Times New Roman"/>
          <w:color w:val="000000"/>
          <w:sz w:val="28"/>
          <w:szCs w:val="28"/>
          <w:lang w:val="en-US" w:eastAsia="ru-RU"/>
        </w:rPr>
        <w:t>Металознавство та обробка металів. 2021. № 1. С. 38–44.</w:t>
      </w:r>
    </w:p>
    <w:p w:rsidR="0044730E" w:rsidRDefault="0044730E" w:rsidP="00023949">
      <w:pPr>
        <w:numPr>
          <w:ilvl w:val="0"/>
          <w:numId w:val="2"/>
        </w:numPr>
        <w:spacing w:after="0" w:line="360" w:lineRule="auto"/>
        <w:contextualSpacing/>
        <w:jc w:val="both"/>
        <w:rPr>
          <w:rFonts w:ascii="Times New Roman" w:hAnsi="Times New Roman"/>
          <w:color w:val="000000"/>
          <w:sz w:val="28"/>
          <w:szCs w:val="28"/>
          <w:lang w:val="en-US" w:eastAsia="ru-RU"/>
        </w:rPr>
      </w:pPr>
      <w:r w:rsidRPr="0044730E">
        <w:rPr>
          <w:rFonts w:ascii="Times New Roman" w:hAnsi="Times New Roman"/>
          <w:color w:val="000000"/>
          <w:sz w:val="28"/>
          <w:szCs w:val="28"/>
          <w:lang w:eastAsia="ru-RU"/>
        </w:rPr>
        <w:t xml:space="preserve">Банных О. А., Блинов В. М., Костина М. В., Блинов Е. В., Калинин Г. Ю.  Влияние режимов горячей прокатки и термической обработки на структуру, механические и технологические свойства аустенитной азотсодержащей стали 05Х22АГ15Н8М2Ф-Ш. </w:t>
      </w:r>
      <w:r w:rsidRPr="0044730E">
        <w:rPr>
          <w:rFonts w:ascii="Times New Roman" w:hAnsi="Times New Roman"/>
          <w:color w:val="000000"/>
          <w:sz w:val="28"/>
          <w:szCs w:val="28"/>
          <w:lang w:val="en-US" w:eastAsia="ru-RU"/>
        </w:rPr>
        <w:t>Металлы. 2006. № 4. С.33–41.</w:t>
      </w:r>
    </w:p>
    <w:p w:rsidR="0044730E" w:rsidRDefault="0044730E" w:rsidP="00023949">
      <w:pPr>
        <w:numPr>
          <w:ilvl w:val="0"/>
          <w:numId w:val="2"/>
        </w:numPr>
        <w:spacing w:after="0" w:line="360" w:lineRule="auto"/>
        <w:contextualSpacing/>
        <w:jc w:val="both"/>
        <w:rPr>
          <w:rFonts w:ascii="Times New Roman" w:hAnsi="Times New Roman"/>
          <w:color w:val="000000"/>
          <w:sz w:val="28"/>
          <w:szCs w:val="28"/>
          <w:lang w:val="en-US" w:eastAsia="ru-RU"/>
        </w:rPr>
      </w:pPr>
      <w:r w:rsidRPr="0044730E">
        <w:rPr>
          <w:rFonts w:ascii="Times New Roman" w:hAnsi="Times New Roman"/>
          <w:color w:val="000000"/>
          <w:sz w:val="28"/>
          <w:szCs w:val="28"/>
          <w:lang w:eastAsia="ru-RU"/>
        </w:rPr>
        <w:lastRenderedPageBreak/>
        <w:t xml:space="preserve">Коршунов Л. Г., Гойхенберг Ю. Н., Черненко Н. Л.  Влияние кремния на структуру, трибологические и механические свойства азотсодержащих хромомарганцевых аустенитных сталей. </w:t>
      </w:r>
      <w:r w:rsidRPr="0044730E">
        <w:rPr>
          <w:rFonts w:ascii="Times New Roman" w:hAnsi="Times New Roman"/>
          <w:i/>
          <w:color w:val="000000"/>
          <w:sz w:val="28"/>
          <w:szCs w:val="28"/>
          <w:lang w:val="en-US" w:eastAsia="ru-RU"/>
        </w:rPr>
        <w:t xml:space="preserve">Физика металлов и металловедение. </w:t>
      </w:r>
      <w:r w:rsidRPr="0044730E">
        <w:rPr>
          <w:rFonts w:ascii="Times New Roman" w:hAnsi="Times New Roman"/>
          <w:color w:val="000000"/>
          <w:sz w:val="28"/>
          <w:szCs w:val="28"/>
          <w:lang w:val="en-US" w:eastAsia="ru-RU"/>
        </w:rPr>
        <w:t>2003.</w:t>
      </w:r>
      <w:r w:rsidRPr="0044730E">
        <w:rPr>
          <w:rFonts w:ascii="Times New Roman" w:hAnsi="Times New Roman"/>
          <w:i/>
          <w:color w:val="000000"/>
          <w:sz w:val="28"/>
          <w:szCs w:val="28"/>
          <w:lang w:val="en-US" w:eastAsia="ru-RU"/>
        </w:rPr>
        <w:t xml:space="preserve"> </w:t>
      </w:r>
      <w:r w:rsidRPr="0044730E">
        <w:rPr>
          <w:rFonts w:ascii="Times New Roman" w:hAnsi="Times New Roman"/>
          <w:color w:val="000000"/>
          <w:sz w:val="28"/>
          <w:szCs w:val="28"/>
          <w:lang w:val="en-US" w:eastAsia="ru-RU"/>
        </w:rPr>
        <w:t>Т.96, №5. С.100–110.</w:t>
      </w:r>
    </w:p>
    <w:p w:rsidR="0044730E" w:rsidRPr="008444AE" w:rsidRDefault="0044730E" w:rsidP="00023949">
      <w:pPr>
        <w:pStyle w:val="a3"/>
        <w:numPr>
          <w:ilvl w:val="0"/>
          <w:numId w:val="2"/>
        </w:numPr>
        <w:spacing w:after="0" w:line="360" w:lineRule="auto"/>
        <w:ind w:left="357" w:hanging="357"/>
        <w:jc w:val="both"/>
        <w:rPr>
          <w:rFonts w:ascii="Times New Roman" w:hAnsi="Times New Roman"/>
          <w:color w:val="000000"/>
          <w:sz w:val="28"/>
          <w:szCs w:val="28"/>
          <w:lang w:val="uk-UA"/>
        </w:rPr>
      </w:pPr>
      <w:r>
        <w:rPr>
          <w:rFonts w:ascii="Times New Roman" w:hAnsi="Times New Roman"/>
          <w:color w:val="000000"/>
          <w:sz w:val="28"/>
          <w:szCs w:val="28"/>
          <w:lang w:val="uk-UA"/>
        </w:rPr>
        <w:t>Лоскутова Т.</w:t>
      </w:r>
      <w:r w:rsidRPr="008444AE">
        <w:rPr>
          <w:rFonts w:ascii="Times New Roman" w:hAnsi="Times New Roman"/>
          <w:color w:val="000000"/>
          <w:sz w:val="28"/>
          <w:szCs w:val="28"/>
          <w:lang w:val="uk-UA"/>
        </w:rPr>
        <w:t>В. Будова і захисні властивості комплексних хромотитаноалітованих ди</w:t>
      </w:r>
      <w:r>
        <w:rPr>
          <w:rFonts w:ascii="Times New Roman" w:hAnsi="Times New Roman"/>
          <w:color w:val="000000"/>
          <w:sz w:val="28"/>
          <w:szCs w:val="28"/>
          <w:lang w:val="uk-UA"/>
        </w:rPr>
        <w:t xml:space="preserve">фузійних покриттів на сталі У8А. </w:t>
      </w:r>
      <w:r w:rsidRPr="005364F2">
        <w:rPr>
          <w:rFonts w:ascii="Times New Roman" w:hAnsi="Times New Roman"/>
          <w:i/>
          <w:color w:val="000000"/>
          <w:sz w:val="28"/>
          <w:szCs w:val="28"/>
          <w:lang w:val="uk-UA"/>
        </w:rPr>
        <w:t>Наукові вісті Національного технічного університету України "Київський політехнічний інститут"</w:t>
      </w:r>
      <w:r>
        <w:rPr>
          <w:rFonts w:ascii="Times New Roman" w:hAnsi="Times New Roman"/>
          <w:color w:val="000000"/>
          <w:sz w:val="28"/>
          <w:szCs w:val="28"/>
          <w:lang w:val="uk-UA"/>
        </w:rPr>
        <w:t>, 2015.  № 6.</w:t>
      </w:r>
      <w:r w:rsidRPr="008444AE">
        <w:rPr>
          <w:rFonts w:ascii="Times New Roman" w:hAnsi="Times New Roman"/>
          <w:color w:val="000000"/>
          <w:sz w:val="28"/>
          <w:szCs w:val="28"/>
          <w:lang w:val="uk-UA"/>
        </w:rPr>
        <w:t xml:space="preserve"> С. 38-45.</w:t>
      </w:r>
    </w:p>
    <w:p w:rsidR="0044730E" w:rsidRDefault="0044730E" w:rsidP="00023949">
      <w:pPr>
        <w:numPr>
          <w:ilvl w:val="0"/>
          <w:numId w:val="2"/>
        </w:numPr>
        <w:spacing w:after="0" w:line="360" w:lineRule="auto"/>
        <w:contextualSpacing/>
        <w:jc w:val="both"/>
        <w:rPr>
          <w:rFonts w:ascii="Times New Roman" w:hAnsi="Times New Roman"/>
          <w:color w:val="000000"/>
          <w:sz w:val="28"/>
          <w:szCs w:val="28"/>
          <w:lang w:val="uk-UA" w:eastAsia="ru-RU"/>
        </w:rPr>
      </w:pPr>
      <w:r w:rsidRPr="0044730E">
        <w:rPr>
          <w:rFonts w:ascii="Times New Roman" w:hAnsi="Times New Roman"/>
          <w:color w:val="000000"/>
          <w:sz w:val="28"/>
          <w:szCs w:val="28"/>
          <w:lang w:val="uk-UA" w:eastAsia="ru-RU"/>
        </w:rPr>
        <w:t xml:space="preserve">Федірко В. М., Кухар І. С., Мельник Х. Р.  Вплив структурно-фазового стану хромистих сталей на їх корозію в сплавах свинцю. </w:t>
      </w:r>
      <w:r w:rsidRPr="0044730E">
        <w:rPr>
          <w:rFonts w:ascii="Times New Roman" w:hAnsi="Times New Roman"/>
          <w:i/>
          <w:color w:val="000000"/>
          <w:sz w:val="28"/>
          <w:szCs w:val="28"/>
          <w:lang w:val="uk-UA" w:eastAsia="ru-RU"/>
        </w:rPr>
        <w:t>Фізико-хімічна механіка матеріалів.</w:t>
      </w:r>
      <w:r w:rsidRPr="0044730E">
        <w:rPr>
          <w:rFonts w:ascii="Times New Roman" w:hAnsi="Times New Roman"/>
          <w:color w:val="000000"/>
          <w:sz w:val="28"/>
          <w:szCs w:val="28"/>
          <w:lang w:val="uk-UA" w:eastAsia="ru-RU"/>
        </w:rPr>
        <w:t xml:space="preserve"> 2018. Т. 54, № 4. С. 96–99.</w:t>
      </w:r>
    </w:p>
    <w:p w:rsidR="0044730E" w:rsidRPr="00942C5F" w:rsidRDefault="0044730E" w:rsidP="00023949">
      <w:pPr>
        <w:pStyle w:val="a3"/>
        <w:numPr>
          <w:ilvl w:val="0"/>
          <w:numId w:val="2"/>
        </w:numPr>
        <w:spacing w:after="0" w:line="360" w:lineRule="auto"/>
        <w:ind w:left="357" w:hanging="357"/>
        <w:jc w:val="both"/>
        <w:rPr>
          <w:rFonts w:ascii="Times New Roman" w:hAnsi="Times New Roman"/>
          <w:color w:val="000000"/>
          <w:sz w:val="28"/>
          <w:szCs w:val="28"/>
          <w:lang w:val="uk-UA"/>
        </w:rPr>
      </w:pPr>
      <w:r>
        <w:rPr>
          <w:rFonts w:ascii="Times New Roman" w:hAnsi="Times New Roman"/>
          <w:color w:val="000000"/>
          <w:sz w:val="28"/>
          <w:szCs w:val="28"/>
          <w:shd w:val="clear" w:color="auto" w:fill="FFFFFF"/>
        </w:rPr>
        <w:t>Захарова И.</w:t>
      </w:r>
      <w:r w:rsidRPr="008444AE">
        <w:rPr>
          <w:rFonts w:ascii="Times New Roman" w:hAnsi="Times New Roman"/>
          <w:color w:val="000000"/>
          <w:sz w:val="28"/>
          <w:szCs w:val="28"/>
          <w:shd w:val="clear" w:color="auto" w:fill="FFFFFF"/>
        </w:rPr>
        <w:t>В. Анализ влияния неметалических включений и микроструктуры на качество сварных соеди</w:t>
      </w:r>
      <w:r>
        <w:rPr>
          <w:rFonts w:ascii="Times New Roman" w:hAnsi="Times New Roman"/>
          <w:color w:val="000000"/>
          <w:sz w:val="28"/>
          <w:szCs w:val="28"/>
          <w:shd w:val="clear" w:color="auto" w:fill="FFFFFF"/>
        </w:rPr>
        <w:t xml:space="preserve">нений стали трубного назначения. </w:t>
      </w:r>
      <w:r w:rsidRPr="008444AE">
        <w:rPr>
          <w:rFonts w:ascii="Times New Roman" w:hAnsi="Times New Roman"/>
          <w:i/>
          <w:color w:val="000000"/>
          <w:sz w:val="28"/>
          <w:szCs w:val="28"/>
          <w:shd w:val="clear" w:color="auto" w:fill="FFFFFF"/>
        </w:rPr>
        <w:t>Наука та виробництво</w:t>
      </w:r>
      <w:r>
        <w:rPr>
          <w:rFonts w:ascii="Times New Roman" w:hAnsi="Times New Roman"/>
          <w:color w:val="000000"/>
          <w:sz w:val="28"/>
          <w:szCs w:val="28"/>
          <w:shd w:val="clear" w:color="auto" w:fill="FFFFFF"/>
        </w:rPr>
        <w:t xml:space="preserve">. Маріуполь. 2018. Вип. 19. </w:t>
      </w:r>
      <w:r w:rsidRPr="008444AE">
        <w:rPr>
          <w:rFonts w:ascii="Times New Roman" w:hAnsi="Times New Roman"/>
          <w:color w:val="000000"/>
          <w:sz w:val="28"/>
          <w:szCs w:val="28"/>
          <w:shd w:val="clear" w:color="auto" w:fill="FFFFFF"/>
        </w:rPr>
        <w:t xml:space="preserve"> С. 88–97.</w:t>
      </w:r>
    </w:p>
    <w:p w:rsidR="00942C5F" w:rsidRDefault="00E214BF" w:rsidP="00023949">
      <w:pPr>
        <w:pStyle w:val="a3"/>
        <w:numPr>
          <w:ilvl w:val="0"/>
          <w:numId w:val="2"/>
        </w:numPr>
        <w:spacing w:after="0" w:line="360" w:lineRule="auto"/>
        <w:jc w:val="both"/>
        <w:rPr>
          <w:rFonts w:ascii="Times New Roman" w:hAnsi="Times New Roman"/>
          <w:color w:val="000000"/>
          <w:sz w:val="28"/>
          <w:szCs w:val="28"/>
          <w:lang w:val="uk-UA"/>
        </w:rPr>
      </w:pPr>
      <w:r w:rsidRPr="00E214BF">
        <w:rPr>
          <w:rFonts w:ascii="Times New Roman" w:hAnsi="Times New Roman"/>
          <w:color w:val="000000"/>
          <w:sz w:val="28"/>
          <w:szCs w:val="28"/>
          <w:lang w:val="uk-UA"/>
        </w:rPr>
        <w:t xml:space="preserve">Dieter, George E. (1989). </w:t>
      </w:r>
      <w:r w:rsidRPr="00E214BF">
        <w:rPr>
          <w:rFonts w:ascii="Times New Roman" w:hAnsi="Times New Roman"/>
          <w:i/>
          <w:color w:val="000000"/>
          <w:sz w:val="28"/>
          <w:szCs w:val="28"/>
          <w:lang w:val="uk-UA"/>
        </w:rPr>
        <w:t>Mechanical Metallurgy.</w:t>
      </w:r>
      <w:r w:rsidRPr="00E214BF">
        <w:rPr>
          <w:rFonts w:ascii="Times New Roman" w:hAnsi="Times New Roman"/>
          <w:color w:val="000000"/>
          <w:sz w:val="28"/>
          <w:szCs w:val="28"/>
          <w:lang w:val="uk-UA"/>
        </w:rPr>
        <w:t xml:space="preserve"> SI Metric Adaptation. Maidenhead, UK: McGraw-Hill Education. ISBN 0-07-100406-8</w:t>
      </w:r>
    </w:p>
    <w:p w:rsidR="00E214BF" w:rsidRDefault="00E214BF" w:rsidP="00023949">
      <w:pPr>
        <w:pStyle w:val="a3"/>
        <w:numPr>
          <w:ilvl w:val="0"/>
          <w:numId w:val="2"/>
        </w:numPr>
        <w:spacing w:after="0" w:line="360" w:lineRule="auto"/>
        <w:jc w:val="both"/>
        <w:rPr>
          <w:rFonts w:ascii="Times New Roman" w:hAnsi="Times New Roman"/>
          <w:color w:val="000000"/>
          <w:sz w:val="28"/>
          <w:szCs w:val="28"/>
          <w:lang w:val="uk-UA"/>
        </w:rPr>
      </w:pPr>
      <w:r w:rsidRPr="00E214BF">
        <w:rPr>
          <w:rFonts w:ascii="Times New Roman" w:hAnsi="Times New Roman"/>
          <w:color w:val="000000"/>
          <w:sz w:val="28"/>
          <w:szCs w:val="28"/>
          <w:lang w:val="uk-UA"/>
        </w:rPr>
        <w:t>49. Суворов, А.В. Общая и неорганическая химия в 2 т. том 2: Учебник для академического бакалавриата / А.В. Суворов, А.Б. Никольский. - Люберцы: Юрайт, 2016. - 315 c.</w:t>
      </w:r>
    </w:p>
    <w:p w:rsidR="00E214BF" w:rsidRDefault="00E214BF" w:rsidP="00023949">
      <w:pPr>
        <w:pStyle w:val="a3"/>
        <w:numPr>
          <w:ilvl w:val="0"/>
          <w:numId w:val="2"/>
        </w:numPr>
        <w:spacing w:after="0" w:line="360" w:lineRule="auto"/>
        <w:jc w:val="both"/>
        <w:rPr>
          <w:rFonts w:ascii="Times New Roman" w:hAnsi="Times New Roman"/>
          <w:color w:val="000000"/>
          <w:sz w:val="28"/>
          <w:szCs w:val="28"/>
          <w:lang w:val="uk-UA"/>
        </w:rPr>
      </w:pPr>
      <w:r w:rsidRPr="00E214BF">
        <w:rPr>
          <w:rFonts w:ascii="Times New Roman" w:hAnsi="Times New Roman"/>
          <w:color w:val="000000"/>
          <w:sz w:val="28"/>
          <w:szCs w:val="28"/>
          <w:lang w:val="uk-UA"/>
        </w:rPr>
        <w:t>Гельфман, М.И. Неорганическая химия / М.И. Гельфман, В.П Юстратов. - СПб.: Лань, 2007. - 528 c.</w:t>
      </w:r>
    </w:p>
    <w:p w:rsidR="00E214BF" w:rsidRDefault="00E214BF" w:rsidP="00023949">
      <w:pPr>
        <w:pStyle w:val="a3"/>
        <w:numPr>
          <w:ilvl w:val="0"/>
          <w:numId w:val="2"/>
        </w:numPr>
        <w:spacing w:after="0" w:line="360" w:lineRule="auto"/>
        <w:jc w:val="both"/>
        <w:rPr>
          <w:rFonts w:ascii="Times New Roman" w:hAnsi="Times New Roman"/>
          <w:color w:val="000000"/>
          <w:sz w:val="28"/>
          <w:szCs w:val="28"/>
          <w:lang w:val="uk-UA"/>
        </w:rPr>
      </w:pPr>
      <w:r w:rsidRPr="00E214BF">
        <w:rPr>
          <w:rFonts w:ascii="Times New Roman" w:hAnsi="Times New Roman"/>
          <w:color w:val="000000"/>
          <w:sz w:val="28"/>
          <w:szCs w:val="28"/>
          <w:lang w:val="uk-UA"/>
        </w:rPr>
        <w:t>Shriver, Atkins. Inorganic Chemistry, Fifth Edition. W. H. Freeman and Company, New York; 2010; p. 379.</w:t>
      </w:r>
    </w:p>
    <w:p w:rsidR="00E214BF" w:rsidRDefault="00E214BF" w:rsidP="00023949">
      <w:pPr>
        <w:pStyle w:val="a3"/>
        <w:numPr>
          <w:ilvl w:val="0"/>
          <w:numId w:val="2"/>
        </w:numPr>
        <w:spacing w:after="0" w:line="360" w:lineRule="auto"/>
        <w:jc w:val="both"/>
        <w:rPr>
          <w:rFonts w:ascii="Times New Roman" w:hAnsi="Times New Roman"/>
          <w:color w:val="000000"/>
          <w:sz w:val="28"/>
          <w:szCs w:val="28"/>
          <w:lang w:val="uk-UA"/>
        </w:rPr>
      </w:pPr>
      <w:r w:rsidRPr="00E214BF">
        <w:rPr>
          <w:rFonts w:ascii="Times New Roman" w:hAnsi="Times New Roman"/>
          <w:color w:val="000000"/>
          <w:sz w:val="28"/>
          <w:szCs w:val="28"/>
          <w:lang w:val="uk-UA"/>
        </w:rPr>
        <w:t>8. Барагузина, В.В. Общая и неорганическая химия: Учебное пособие / В.В. Барагузина, И.В. Богомолова, Е.В. Федоренко. - М.: ИЦ РИОР, 2013. - 272 c.</w:t>
      </w:r>
    </w:p>
    <w:p w:rsidR="007901CD" w:rsidRDefault="007901CD" w:rsidP="00023949">
      <w:pPr>
        <w:pStyle w:val="a3"/>
        <w:numPr>
          <w:ilvl w:val="0"/>
          <w:numId w:val="2"/>
        </w:numPr>
        <w:spacing w:after="0" w:line="360" w:lineRule="auto"/>
        <w:jc w:val="both"/>
        <w:rPr>
          <w:rFonts w:ascii="Times New Roman" w:hAnsi="Times New Roman"/>
          <w:color w:val="000000"/>
          <w:sz w:val="28"/>
          <w:szCs w:val="28"/>
          <w:lang w:val="uk-UA"/>
        </w:rPr>
      </w:pPr>
      <w:r w:rsidRPr="007901CD">
        <w:rPr>
          <w:rFonts w:ascii="Times New Roman" w:hAnsi="Times New Roman"/>
          <w:color w:val="000000"/>
          <w:sz w:val="28"/>
          <w:szCs w:val="28"/>
          <w:lang w:val="uk-UA"/>
        </w:rPr>
        <w:t xml:space="preserve">Corrosion of Steel in Concrete Structures / edited by A. Poursaee. Cambridge : Elsevier, 2016. 294 p. </w:t>
      </w:r>
    </w:p>
    <w:p w:rsidR="00E214BF" w:rsidRDefault="00E214BF" w:rsidP="00023949">
      <w:pPr>
        <w:pStyle w:val="a3"/>
        <w:numPr>
          <w:ilvl w:val="0"/>
          <w:numId w:val="2"/>
        </w:numPr>
        <w:spacing w:after="0" w:line="360" w:lineRule="auto"/>
        <w:jc w:val="both"/>
        <w:rPr>
          <w:rFonts w:ascii="Times New Roman" w:hAnsi="Times New Roman"/>
          <w:color w:val="000000"/>
          <w:sz w:val="28"/>
          <w:szCs w:val="28"/>
          <w:lang w:val="uk-UA"/>
        </w:rPr>
      </w:pPr>
      <w:r w:rsidRPr="00E214BF">
        <w:rPr>
          <w:rFonts w:ascii="Times New Roman" w:hAnsi="Times New Roman"/>
          <w:color w:val="000000"/>
          <w:sz w:val="28"/>
          <w:szCs w:val="28"/>
          <w:lang w:val="uk-UA"/>
        </w:rPr>
        <w:t xml:space="preserve">Коренев Ю.М., Овчаренко В.П. К 66 Общая и неорганическая химия. Курс лекций. Часть I. Основные понятия, строение атома, химическая связь. – М.: </w:t>
      </w:r>
      <w:r w:rsidRPr="00E214BF">
        <w:rPr>
          <w:rFonts w:ascii="Times New Roman" w:hAnsi="Times New Roman"/>
          <w:color w:val="000000"/>
          <w:sz w:val="28"/>
          <w:szCs w:val="28"/>
          <w:lang w:val="uk-UA"/>
        </w:rPr>
        <w:lastRenderedPageBreak/>
        <w:t>Школа имени А. Н.Колмогорова, Издательство Московского университета, 2000. – 60 с. ISBN 5-211-04200-X</w:t>
      </w:r>
    </w:p>
    <w:p w:rsidR="00E214BF" w:rsidRDefault="00E214BF" w:rsidP="00023949">
      <w:pPr>
        <w:pStyle w:val="a3"/>
        <w:numPr>
          <w:ilvl w:val="0"/>
          <w:numId w:val="2"/>
        </w:numPr>
        <w:spacing w:after="0" w:line="360" w:lineRule="auto"/>
        <w:jc w:val="both"/>
        <w:rPr>
          <w:rFonts w:ascii="Times New Roman" w:hAnsi="Times New Roman"/>
          <w:color w:val="000000"/>
          <w:sz w:val="28"/>
          <w:szCs w:val="28"/>
          <w:lang w:val="uk-UA"/>
        </w:rPr>
      </w:pPr>
      <w:r w:rsidRPr="00E214BF">
        <w:rPr>
          <w:rFonts w:ascii="Times New Roman" w:hAnsi="Times New Roman"/>
          <w:color w:val="000000"/>
          <w:sz w:val="28"/>
          <w:szCs w:val="28"/>
          <w:lang w:val="uk-UA"/>
        </w:rPr>
        <w:t xml:space="preserve">Hartwell, Robert (1966). "Markets, Technology and the Structure of Enterprise in the Development of the Eleventh Century Chinese Iron and Steel Industry". </w:t>
      </w:r>
      <w:r w:rsidRPr="00E214BF">
        <w:rPr>
          <w:rFonts w:ascii="Times New Roman" w:hAnsi="Times New Roman"/>
          <w:i/>
          <w:color w:val="000000"/>
          <w:sz w:val="28"/>
          <w:szCs w:val="28"/>
          <w:lang w:val="uk-UA"/>
        </w:rPr>
        <w:t>Journal of Economic History</w:t>
      </w:r>
      <w:r w:rsidRPr="00E214BF">
        <w:rPr>
          <w:rFonts w:ascii="Times New Roman" w:hAnsi="Times New Roman"/>
          <w:color w:val="000000"/>
          <w:sz w:val="28"/>
          <w:szCs w:val="28"/>
          <w:lang w:val="uk-UA"/>
        </w:rPr>
        <w:t>. 26: 53–54. doi:10.1017/S0022050700061842.</w:t>
      </w:r>
    </w:p>
    <w:p w:rsidR="00E214BF" w:rsidRDefault="00E214BF" w:rsidP="00023949">
      <w:pPr>
        <w:pStyle w:val="a3"/>
        <w:numPr>
          <w:ilvl w:val="0"/>
          <w:numId w:val="2"/>
        </w:numPr>
        <w:spacing w:after="0" w:line="360" w:lineRule="auto"/>
        <w:jc w:val="both"/>
        <w:rPr>
          <w:rFonts w:ascii="Times New Roman" w:hAnsi="Times New Roman"/>
          <w:color w:val="000000"/>
          <w:sz w:val="28"/>
          <w:szCs w:val="28"/>
          <w:lang w:val="uk-UA"/>
        </w:rPr>
      </w:pPr>
      <w:r w:rsidRPr="00E214BF">
        <w:rPr>
          <w:rFonts w:ascii="Times New Roman" w:hAnsi="Times New Roman"/>
          <w:color w:val="000000"/>
          <w:sz w:val="28"/>
          <w:szCs w:val="28"/>
          <w:lang w:val="uk-UA"/>
        </w:rPr>
        <w:t xml:space="preserve">Martin, John Wilson (2007). </w:t>
      </w:r>
      <w:r w:rsidRPr="00E214BF">
        <w:rPr>
          <w:rFonts w:ascii="Times New Roman" w:hAnsi="Times New Roman"/>
          <w:i/>
          <w:color w:val="000000"/>
          <w:sz w:val="28"/>
          <w:szCs w:val="28"/>
          <w:lang w:val="uk-UA"/>
        </w:rPr>
        <w:t>Concise encyclopedia of the structure of materials. Elsevier.</w:t>
      </w:r>
      <w:r w:rsidRPr="00E214BF">
        <w:rPr>
          <w:rFonts w:ascii="Times New Roman" w:hAnsi="Times New Roman"/>
          <w:color w:val="000000"/>
          <w:sz w:val="28"/>
          <w:szCs w:val="28"/>
          <w:lang w:val="uk-UA"/>
        </w:rPr>
        <w:t xml:space="preserve"> p. 183. ISBN 978-0-08-045127-5.</w:t>
      </w:r>
    </w:p>
    <w:p w:rsidR="002F3F74" w:rsidRPr="00DD0946" w:rsidRDefault="002F3F74" w:rsidP="00023949">
      <w:pPr>
        <w:pStyle w:val="a3"/>
        <w:numPr>
          <w:ilvl w:val="0"/>
          <w:numId w:val="2"/>
        </w:numPr>
        <w:spacing w:after="0" w:line="360" w:lineRule="auto"/>
        <w:jc w:val="both"/>
        <w:rPr>
          <w:rFonts w:ascii="Times New Roman" w:hAnsi="Times New Roman"/>
          <w:color w:val="000000"/>
          <w:sz w:val="28"/>
          <w:szCs w:val="28"/>
          <w:lang w:val="uk-UA"/>
        </w:rPr>
      </w:pPr>
      <w:r>
        <w:rPr>
          <w:rFonts w:ascii="Times New Roman" w:hAnsi="Times New Roman"/>
          <w:sz w:val="28"/>
          <w:szCs w:val="28"/>
        </w:rPr>
        <w:t>Бугай Д.Е. Коррозионностойкие стали и сплавы: Учеб. пособие. – Уфа: Изд-во УГНТУ, 2003. – 72 с.</w:t>
      </w:r>
    </w:p>
    <w:p w:rsidR="00DD0946" w:rsidRPr="002F3F74" w:rsidRDefault="00DD0946" w:rsidP="00023949">
      <w:pPr>
        <w:pStyle w:val="a3"/>
        <w:numPr>
          <w:ilvl w:val="0"/>
          <w:numId w:val="2"/>
        </w:numPr>
        <w:spacing w:after="0" w:line="360" w:lineRule="auto"/>
        <w:jc w:val="both"/>
        <w:rPr>
          <w:rFonts w:ascii="Times New Roman" w:hAnsi="Times New Roman"/>
          <w:color w:val="000000"/>
          <w:sz w:val="28"/>
          <w:szCs w:val="28"/>
          <w:lang w:val="uk-UA"/>
        </w:rPr>
      </w:pPr>
      <w:r w:rsidRPr="00DD0946">
        <w:rPr>
          <w:rFonts w:ascii="Times New Roman" w:hAnsi="Times New Roman"/>
          <w:color w:val="000000"/>
          <w:sz w:val="28"/>
          <w:szCs w:val="28"/>
          <w:lang w:val="uk-UA"/>
        </w:rPr>
        <w:t>Smith, William F.; Hashemi, Javad (2001), Foundations of Material Science and Engineering (4th ed.), McGraw-Hill, p. 394, ISBN 0-07-295358-6</w:t>
      </w:r>
    </w:p>
    <w:p w:rsidR="002F3F74" w:rsidRPr="002F3F74" w:rsidRDefault="002F3F74" w:rsidP="00023949">
      <w:pPr>
        <w:pStyle w:val="a3"/>
        <w:numPr>
          <w:ilvl w:val="0"/>
          <w:numId w:val="2"/>
        </w:numPr>
        <w:spacing w:after="0" w:line="360" w:lineRule="auto"/>
        <w:jc w:val="both"/>
        <w:rPr>
          <w:rFonts w:ascii="Times New Roman" w:hAnsi="Times New Roman"/>
          <w:color w:val="000000"/>
          <w:sz w:val="28"/>
          <w:szCs w:val="28"/>
          <w:lang w:val="uk-UA"/>
        </w:rPr>
      </w:pPr>
      <w:r w:rsidRPr="002F3F74">
        <w:rPr>
          <w:rFonts w:ascii="Times New Roman" w:hAnsi="Times New Roman"/>
          <w:color w:val="000000"/>
          <w:sz w:val="28"/>
          <w:szCs w:val="28"/>
          <w:lang w:val="uk-UA"/>
        </w:rPr>
        <w:t>Семенова И.В., Флорианович Г. М., Хорошилов А.В. Коррозия и защита от коррозии / Под ред. И.В. Семеновой – М.: ФИЗМАТЛИТ, 2002. – 336 с.</w:t>
      </w:r>
    </w:p>
    <w:p w:rsidR="00E214BF" w:rsidRDefault="00E214BF" w:rsidP="00023949">
      <w:pPr>
        <w:pStyle w:val="a3"/>
        <w:numPr>
          <w:ilvl w:val="0"/>
          <w:numId w:val="2"/>
        </w:numPr>
        <w:spacing w:after="0" w:line="360" w:lineRule="auto"/>
        <w:jc w:val="both"/>
        <w:rPr>
          <w:rFonts w:ascii="Times New Roman" w:hAnsi="Times New Roman"/>
          <w:color w:val="000000"/>
          <w:sz w:val="28"/>
          <w:szCs w:val="28"/>
          <w:lang w:val="uk-UA"/>
        </w:rPr>
      </w:pPr>
      <w:r w:rsidRPr="00E214BF">
        <w:rPr>
          <w:rFonts w:ascii="Times New Roman" w:hAnsi="Times New Roman"/>
          <w:color w:val="000000"/>
          <w:sz w:val="28"/>
          <w:szCs w:val="28"/>
          <w:lang w:val="uk-UA"/>
        </w:rPr>
        <w:t xml:space="preserve">Савицький О. М., Савицький М. М.  Вплив теплопровідності на схильність сталей до утворення зварних з'єднань. </w:t>
      </w:r>
      <w:r w:rsidRPr="00E214BF">
        <w:rPr>
          <w:rFonts w:ascii="Times New Roman" w:hAnsi="Times New Roman"/>
          <w:i/>
          <w:color w:val="000000"/>
          <w:sz w:val="28"/>
          <w:szCs w:val="28"/>
          <w:lang w:val="uk-UA"/>
        </w:rPr>
        <w:t>Металознавство та обробка металів.</w:t>
      </w:r>
      <w:r w:rsidRPr="00E214BF">
        <w:rPr>
          <w:rFonts w:ascii="Times New Roman" w:hAnsi="Times New Roman"/>
          <w:color w:val="000000"/>
          <w:sz w:val="28"/>
          <w:szCs w:val="28"/>
          <w:lang w:val="uk-UA"/>
        </w:rPr>
        <w:t xml:space="preserve"> 2017. № 3. С. 40–47.</w:t>
      </w:r>
    </w:p>
    <w:p w:rsidR="00E214BF" w:rsidRDefault="002F3F74" w:rsidP="00023949">
      <w:pPr>
        <w:pStyle w:val="a3"/>
        <w:numPr>
          <w:ilvl w:val="0"/>
          <w:numId w:val="2"/>
        </w:numPr>
        <w:spacing w:after="0" w:line="360" w:lineRule="auto"/>
        <w:jc w:val="both"/>
        <w:rPr>
          <w:rFonts w:ascii="Times New Roman" w:hAnsi="Times New Roman"/>
          <w:color w:val="000000"/>
          <w:sz w:val="28"/>
          <w:szCs w:val="28"/>
          <w:lang w:val="uk-UA"/>
        </w:rPr>
      </w:pPr>
      <w:r w:rsidRPr="002F3F74">
        <w:rPr>
          <w:rFonts w:ascii="Times New Roman" w:hAnsi="Times New Roman"/>
          <w:color w:val="000000"/>
          <w:sz w:val="28"/>
          <w:szCs w:val="28"/>
          <w:lang w:val="uk-UA"/>
        </w:rPr>
        <w:t>Федірко В. М., Кухар І. С., Мельник Х. Р.  Вплив структурно-фазового стану хромистих сталей на їх корозію в сплавах свинцю. Фізико-хімічна механіка матеріалів. 2018. Т. 54, № 4. С. 96–99.</w:t>
      </w:r>
    </w:p>
    <w:p w:rsidR="002F3F74" w:rsidRDefault="00046113" w:rsidP="00023949">
      <w:pPr>
        <w:pStyle w:val="a3"/>
        <w:numPr>
          <w:ilvl w:val="0"/>
          <w:numId w:val="2"/>
        </w:numPr>
        <w:spacing w:after="0" w:line="360" w:lineRule="auto"/>
        <w:jc w:val="both"/>
        <w:rPr>
          <w:rFonts w:ascii="Times New Roman" w:hAnsi="Times New Roman"/>
          <w:color w:val="000000"/>
          <w:sz w:val="28"/>
          <w:szCs w:val="28"/>
          <w:lang w:val="uk-UA"/>
        </w:rPr>
      </w:pPr>
      <w:r w:rsidRPr="00046113">
        <w:rPr>
          <w:rFonts w:ascii="Times New Roman" w:hAnsi="Times New Roman"/>
          <w:color w:val="000000"/>
          <w:sz w:val="28"/>
          <w:szCs w:val="28"/>
          <w:lang w:val="uk-UA"/>
        </w:rPr>
        <w:t xml:space="preserve">Daw, Murray S.; Foiles, Stephen M.; Baskes, Michael I. (1993). "The embedded-atom method: a review of theory and applications". </w:t>
      </w:r>
      <w:r w:rsidRPr="00046113">
        <w:rPr>
          <w:rFonts w:ascii="Times New Roman" w:hAnsi="Times New Roman"/>
          <w:i/>
          <w:color w:val="000000"/>
          <w:sz w:val="28"/>
          <w:szCs w:val="28"/>
          <w:lang w:val="uk-UA"/>
        </w:rPr>
        <w:t xml:space="preserve">Materials Science Reports (Submitted manuscript). </w:t>
      </w:r>
      <w:r w:rsidRPr="00046113">
        <w:rPr>
          <w:rFonts w:ascii="Times New Roman" w:hAnsi="Times New Roman"/>
          <w:color w:val="000000"/>
          <w:sz w:val="28"/>
          <w:szCs w:val="28"/>
          <w:lang w:val="uk-UA"/>
        </w:rPr>
        <w:t>9 (7–8): 251–310. doi:10.1016/0920-2307(93)90001-U.</w:t>
      </w:r>
    </w:p>
    <w:p w:rsidR="00A61F60" w:rsidRPr="00DD0946" w:rsidRDefault="00046113" w:rsidP="00023949">
      <w:pPr>
        <w:pStyle w:val="a3"/>
        <w:numPr>
          <w:ilvl w:val="0"/>
          <w:numId w:val="2"/>
        </w:numPr>
        <w:spacing w:after="0" w:line="360" w:lineRule="auto"/>
        <w:jc w:val="both"/>
        <w:rPr>
          <w:rFonts w:ascii="Times New Roman" w:hAnsi="Times New Roman"/>
          <w:color w:val="000000"/>
          <w:sz w:val="28"/>
          <w:szCs w:val="28"/>
          <w:lang w:val="uk-UA"/>
        </w:rPr>
      </w:pPr>
      <w:r w:rsidRPr="00046113">
        <w:rPr>
          <w:rFonts w:ascii="Times New Roman" w:hAnsi="Times New Roman"/>
          <w:color w:val="000000"/>
          <w:sz w:val="28"/>
          <w:szCs w:val="28"/>
          <w:lang w:val="uk-UA"/>
        </w:rPr>
        <w:t xml:space="preserve">Emsley, John (2001). "Manganese". Nature's Building Blocks: </w:t>
      </w:r>
      <w:r w:rsidRPr="00046113">
        <w:rPr>
          <w:rFonts w:ascii="Times New Roman" w:hAnsi="Times New Roman"/>
          <w:i/>
          <w:color w:val="000000"/>
          <w:sz w:val="28"/>
          <w:szCs w:val="28"/>
          <w:lang w:val="uk-UA"/>
        </w:rPr>
        <w:t>An A-Z Guide to the Elements.</w:t>
      </w:r>
      <w:r w:rsidRPr="00046113">
        <w:rPr>
          <w:rFonts w:ascii="Times New Roman" w:hAnsi="Times New Roman"/>
          <w:color w:val="000000"/>
          <w:sz w:val="28"/>
          <w:szCs w:val="28"/>
          <w:lang w:val="uk-UA"/>
        </w:rPr>
        <w:t xml:space="preserve"> Oxford, UK: Oxford University Press. pp. 249–253. ISBN 978-0-19-850340-8.</w:t>
      </w:r>
    </w:p>
    <w:p w:rsidR="00FE5137" w:rsidRDefault="00A61F60" w:rsidP="00023949">
      <w:pPr>
        <w:pStyle w:val="a3"/>
        <w:numPr>
          <w:ilvl w:val="0"/>
          <w:numId w:val="2"/>
        </w:num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ГОСТ 28033-89 Сталь. Метод рентгенофлуоресцентного анализа</w:t>
      </w:r>
      <w:r w:rsidR="00DD0946">
        <w:rPr>
          <w:rFonts w:ascii="Times New Roman" w:hAnsi="Times New Roman"/>
          <w:color w:val="000000"/>
          <w:sz w:val="28"/>
          <w:szCs w:val="28"/>
          <w:lang w:val="uk-UA"/>
        </w:rPr>
        <w:t>.</w:t>
      </w:r>
    </w:p>
    <w:p w:rsidR="00A61F60" w:rsidRDefault="00DD0946" w:rsidP="00023949">
      <w:pPr>
        <w:pStyle w:val="a3"/>
        <w:numPr>
          <w:ilvl w:val="0"/>
          <w:numId w:val="2"/>
        </w:num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ДСТУ 7750:2015 Сталь углеродистая и чугун нелегированн</w:t>
      </w:r>
      <w:r>
        <w:rPr>
          <w:rFonts w:ascii="Times New Roman" w:hAnsi="Times New Roman"/>
          <w:color w:val="000000"/>
          <w:sz w:val="28"/>
          <w:szCs w:val="28"/>
        </w:rPr>
        <w:t>ы</w:t>
      </w:r>
      <w:r>
        <w:rPr>
          <w:rFonts w:ascii="Times New Roman" w:hAnsi="Times New Roman"/>
          <w:color w:val="000000"/>
          <w:sz w:val="28"/>
          <w:szCs w:val="28"/>
          <w:lang w:val="uk-UA"/>
        </w:rPr>
        <w:t>й. Методы определения общего углерода и графита.</w:t>
      </w:r>
    </w:p>
    <w:p w:rsidR="00DD0946" w:rsidRDefault="00DD0946" w:rsidP="00023949">
      <w:pPr>
        <w:pStyle w:val="a3"/>
        <w:numPr>
          <w:ilvl w:val="0"/>
          <w:numId w:val="2"/>
        </w:numPr>
        <w:spacing w:after="0" w:line="360" w:lineRule="auto"/>
        <w:jc w:val="both"/>
        <w:rPr>
          <w:rFonts w:ascii="Times New Roman" w:hAnsi="Times New Roman"/>
          <w:color w:val="000000"/>
          <w:sz w:val="28"/>
          <w:szCs w:val="28"/>
          <w:lang w:val="uk-UA"/>
        </w:rPr>
      </w:pPr>
      <w:r w:rsidRPr="00DD0946">
        <w:rPr>
          <w:rFonts w:ascii="Times New Roman" w:hAnsi="Times New Roman"/>
          <w:color w:val="000000"/>
          <w:sz w:val="28"/>
          <w:szCs w:val="28"/>
          <w:lang w:val="uk-UA"/>
        </w:rPr>
        <w:t>ДСТУ ISO 6506-1:2019. Металеві матеріали. Визначення твердості за Брінеллем. Частина 1. Метод випробування (ISO 6506-1:2019, IDT)</w:t>
      </w:r>
      <w:r>
        <w:rPr>
          <w:rFonts w:ascii="Times New Roman" w:hAnsi="Times New Roman"/>
          <w:color w:val="000000"/>
          <w:sz w:val="28"/>
          <w:szCs w:val="28"/>
          <w:lang w:val="uk-UA"/>
        </w:rPr>
        <w:t>.</w:t>
      </w:r>
    </w:p>
    <w:p w:rsidR="00DD0946" w:rsidRDefault="00DD0946" w:rsidP="00023949">
      <w:pPr>
        <w:pStyle w:val="a3"/>
        <w:numPr>
          <w:ilvl w:val="0"/>
          <w:numId w:val="2"/>
        </w:numPr>
        <w:spacing w:after="0" w:line="360" w:lineRule="auto"/>
        <w:jc w:val="both"/>
        <w:rPr>
          <w:rFonts w:ascii="Times New Roman" w:hAnsi="Times New Roman"/>
          <w:color w:val="000000"/>
          <w:sz w:val="28"/>
          <w:szCs w:val="28"/>
          <w:lang w:val="uk-UA"/>
        </w:rPr>
      </w:pPr>
      <w:r w:rsidRPr="00DD0946">
        <w:rPr>
          <w:rFonts w:ascii="Times New Roman" w:hAnsi="Times New Roman"/>
          <w:color w:val="000000"/>
          <w:sz w:val="28"/>
          <w:szCs w:val="28"/>
          <w:lang w:val="uk-UA"/>
        </w:rPr>
        <w:lastRenderedPageBreak/>
        <w:t>ГОСТ 25.503-97 Расчеты и испытания на прочность. Методы механических испытаний металлов. Метод испытания на сжатие</w:t>
      </w:r>
      <w:r>
        <w:rPr>
          <w:rFonts w:ascii="Times New Roman" w:hAnsi="Times New Roman"/>
          <w:color w:val="000000"/>
          <w:sz w:val="28"/>
          <w:szCs w:val="28"/>
          <w:lang w:val="uk-UA"/>
        </w:rPr>
        <w:t>.</w:t>
      </w:r>
    </w:p>
    <w:p w:rsidR="0044730E" w:rsidRDefault="00DD0946" w:rsidP="00023949">
      <w:pPr>
        <w:pStyle w:val="a3"/>
        <w:numPr>
          <w:ilvl w:val="0"/>
          <w:numId w:val="2"/>
        </w:numPr>
        <w:spacing w:after="0" w:line="360" w:lineRule="auto"/>
        <w:jc w:val="both"/>
        <w:rPr>
          <w:rFonts w:ascii="Times New Roman" w:hAnsi="Times New Roman"/>
          <w:color w:val="000000"/>
          <w:sz w:val="28"/>
          <w:szCs w:val="28"/>
          <w:lang w:val="uk-UA"/>
        </w:rPr>
      </w:pPr>
      <w:r w:rsidRPr="00DD0946">
        <w:rPr>
          <w:rFonts w:ascii="Times New Roman" w:hAnsi="Times New Roman"/>
          <w:color w:val="000000"/>
          <w:sz w:val="28"/>
          <w:szCs w:val="28"/>
          <w:lang w:val="uk-UA"/>
        </w:rPr>
        <w:t>ДСТУ EN 10002-1:2006 Материалы металлические. Испытания на растяжение. Часть 1. Метод испытания при комнатной температуре (EN 10002-1:2001, IDT).</w:t>
      </w:r>
    </w:p>
    <w:p w:rsidR="00DD0946" w:rsidRDefault="00DD0946" w:rsidP="00023949">
      <w:pPr>
        <w:pStyle w:val="a3"/>
        <w:numPr>
          <w:ilvl w:val="0"/>
          <w:numId w:val="2"/>
        </w:numPr>
        <w:spacing w:after="0" w:line="360" w:lineRule="auto"/>
        <w:jc w:val="both"/>
        <w:rPr>
          <w:rFonts w:ascii="Times New Roman" w:hAnsi="Times New Roman"/>
          <w:color w:val="000000"/>
          <w:sz w:val="28"/>
          <w:szCs w:val="28"/>
          <w:lang w:val="uk-UA"/>
        </w:rPr>
      </w:pPr>
      <w:r w:rsidRPr="00DD0946">
        <w:rPr>
          <w:rFonts w:ascii="Times New Roman" w:hAnsi="Times New Roman"/>
          <w:color w:val="000000"/>
          <w:sz w:val="28"/>
          <w:szCs w:val="28"/>
          <w:lang w:val="uk-UA"/>
        </w:rPr>
        <w:t>ГОСТ 9 4 5 4 -7 8 Металлы. Метод испытания на ударный изгиб при пониженных, комнатной и повышенных температурах [ем. Изменение № 2, И У С № б—88; Переиздания (июнь 1990 г.), (октябрь 1993 г.), (октябрь 2002 г.) с Изменениями № 1, 2]</w:t>
      </w:r>
      <w:r>
        <w:rPr>
          <w:rFonts w:ascii="Times New Roman" w:hAnsi="Times New Roman"/>
          <w:color w:val="000000"/>
          <w:sz w:val="28"/>
          <w:szCs w:val="28"/>
          <w:lang w:val="uk-UA"/>
        </w:rPr>
        <w:t>.</w:t>
      </w:r>
    </w:p>
    <w:p w:rsidR="00DD0946" w:rsidRDefault="00DD0946" w:rsidP="00023949">
      <w:pPr>
        <w:pStyle w:val="a3"/>
        <w:numPr>
          <w:ilvl w:val="0"/>
          <w:numId w:val="2"/>
        </w:numPr>
        <w:spacing w:after="0" w:line="360" w:lineRule="auto"/>
        <w:jc w:val="both"/>
        <w:rPr>
          <w:rFonts w:ascii="Times New Roman" w:hAnsi="Times New Roman"/>
          <w:color w:val="000000"/>
          <w:sz w:val="28"/>
          <w:szCs w:val="28"/>
          <w:lang w:val="uk-UA"/>
        </w:rPr>
      </w:pPr>
      <w:r w:rsidRPr="00DD0946">
        <w:rPr>
          <w:rFonts w:ascii="Times New Roman" w:hAnsi="Times New Roman"/>
          <w:color w:val="000000"/>
          <w:sz w:val="28"/>
          <w:szCs w:val="28"/>
          <w:lang w:val="uk-UA"/>
        </w:rPr>
        <w:t>ISO International Organization for Standardization. ISO 9227 Corrosion tests in artificial atmospheres — Salt spray tests, 2006</w:t>
      </w:r>
      <w:r>
        <w:rPr>
          <w:rFonts w:ascii="Times New Roman" w:hAnsi="Times New Roman"/>
          <w:color w:val="000000"/>
          <w:sz w:val="28"/>
          <w:szCs w:val="28"/>
          <w:lang w:val="uk-UA"/>
        </w:rPr>
        <w:t>.</w:t>
      </w:r>
    </w:p>
    <w:p w:rsidR="005F422A" w:rsidRDefault="005F422A" w:rsidP="00023949">
      <w:pPr>
        <w:pStyle w:val="a3"/>
        <w:numPr>
          <w:ilvl w:val="0"/>
          <w:numId w:val="2"/>
        </w:numPr>
        <w:spacing w:after="0" w:line="360" w:lineRule="auto"/>
        <w:jc w:val="both"/>
        <w:rPr>
          <w:rFonts w:ascii="Times New Roman" w:hAnsi="Times New Roman"/>
          <w:color w:val="000000"/>
          <w:sz w:val="28"/>
          <w:szCs w:val="28"/>
          <w:lang w:val="uk-UA"/>
        </w:rPr>
      </w:pPr>
      <w:r w:rsidRPr="005F422A">
        <w:rPr>
          <w:rFonts w:ascii="Times New Roman" w:hAnsi="Times New Roman"/>
          <w:color w:val="000000"/>
          <w:sz w:val="28"/>
          <w:szCs w:val="28"/>
          <w:lang w:val="uk-UA"/>
        </w:rPr>
        <w:t>НПАОП 73.1–1.11–2012. Правила охорони праці під час роботи в хімічних лабораторіях. [Чинний від 2012-09-11]. Київ : МНС України №1192, 2012. 29 с.</w:t>
      </w:r>
    </w:p>
    <w:p w:rsidR="005F422A" w:rsidRDefault="005F422A" w:rsidP="00023949">
      <w:pPr>
        <w:pStyle w:val="a3"/>
        <w:numPr>
          <w:ilvl w:val="0"/>
          <w:numId w:val="2"/>
        </w:numPr>
        <w:spacing w:after="0" w:line="360" w:lineRule="auto"/>
        <w:jc w:val="both"/>
        <w:rPr>
          <w:rFonts w:ascii="Times New Roman" w:hAnsi="Times New Roman"/>
          <w:color w:val="000000"/>
          <w:sz w:val="28"/>
          <w:szCs w:val="28"/>
          <w:lang w:val="uk-UA"/>
        </w:rPr>
      </w:pPr>
      <w:r w:rsidRPr="005F422A">
        <w:rPr>
          <w:rFonts w:ascii="Times New Roman" w:hAnsi="Times New Roman"/>
          <w:color w:val="000000"/>
          <w:sz w:val="28"/>
          <w:szCs w:val="28"/>
          <w:lang w:val="uk-UA"/>
        </w:rPr>
        <w:t>ДБН В.2.5-28-2006. Природне і штучне освітлення. [Чинний від 2006–10–01]. Київ : МінБуд України, 2006. 128 с.</w:t>
      </w:r>
    </w:p>
    <w:p w:rsidR="005F422A" w:rsidRDefault="005F422A" w:rsidP="00023949">
      <w:pPr>
        <w:pStyle w:val="a3"/>
        <w:numPr>
          <w:ilvl w:val="0"/>
          <w:numId w:val="2"/>
        </w:numPr>
        <w:spacing w:after="0" w:line="360" w:lineRule="auto"/>
        <w:jc w:val="both"/>
        <w:rPr>
          <w:rFonts w:ascii="Times New Roman" w:hAnsi="Times New Roman"/>
          <w:color w:val="000000"/>
          <w:sz w:val="28"/>
          <w:szCs w:val="28"/>
          <w:lang w:val="uk-UA"/>
        </w:rPr>
      </w:pPr>
      <w:r w:rsidRPr="005F422A">
        <w:rPr>
          <w:rFonts w:ascii="Times New Roman" w:hAnsi="Times New Roman"/>
          <w:color w:val="000000"/>
          <w:sz w:val="28"/>
          <w:szCs w:val="28"/>
          <w:lang w:val="uk-UA"/>
        </w:rPr>
        <w:t>Гандзюк М.П., Желібо Є.П., Халімовський М.О. Основи охорони праці : підручник, 5-е вид. Київ : Каравела, 2011. 384 с.</w:t>
      </w:r>
    </w:p>
    <w:p w:rsidR="005F422A" w:rsidRDefault="008E1C57" w:rsidP="00023949">
      <w:pPr>
        <w:pStyle w:val="a3"/>
        <w:numPr>
          <w:ilvl w:val="0"/>
          <w:numId w:val="2"/>
        </w:numPr>
        <w:spacing w:after="0" w:line="360" w:lineRule="auto"/>
        <w:jc w:val="both"/>
        <w:rPr>
          <w:rFonts w:ascii="Times New Roman" w:hAnsi="Times New Roman"/>
          <w:color w:val="000000"/>
          <w:sz w:val="28"/>
          <w:szCs w:val="28"/>
          <w:lang w:val="uk-UA"/>
        </w:rPr>
      </w:pPr>
      <w:r w:rsidRPr="008E1C57">
        <w:rPr>
          <w:rFonts w:ascii="Times New Roman" w:hAnsi="Times New Roman"/>
          <w:color w:val="000000"/>
          <w:sz w:val="28"/>
          <w:szCs w:val="28"/>
          <w:lang w:val="uk-UA"/>
        </w:rPr>
        <w:t>Пашков В.І., Жовтяк Г.А., Бодня З.К. «Основи охорони праці»: конспект лекцій. Харк. нац. акад. міськ. госп-ва. Харків: ХНАМГ, 2012. 83 с.</w:t>
      </w:r>
    </w:p>
    <w:p w:rsidR="008E1C57" w:rsidRDefault="008E1C57" w:rsidP="00023949">
      <w:pPr>
        <w:pStyle w:val="a3"/>
        <w:numPr>
          <w:ilvl w:val="0"/>
          <w:numId w:val="2"/>
        </w:numPr>
        <w:spacing w:after="0" w:line="360" w:lineRule="auto"/>
        <w:jc w:val="both"/>
        <w:rPr>
          <w:rFonts w:ascii="Times New Roman" w:hAnsi="Times New Roman"/>
          <w:color w:val="000000"/>
          <w:sz w:val="28"/>
          <w:szCs w:val="28"/>
          <w:lang w:val="uk-UA"/>
        </w:rPr>
      </w:pPr>
      <w:r w:rsidRPr="008E1C57">
        <w:rPr>
          <w:rFonts w:ascii="Times New Roman" w:hAnsi="Times New Roman"/>
          <w:color w:val="000000"/>
          <w:sz w:val="28"/>
          <w:szCs w:val="28"/>
          <w:lang w:val="uk-UA"/>
        </w:rPr>
        <w:t>Robert H. Hill, Jr., David C. Finster. Laboratory Safety for Chemistry Stude</w:t>
      </w:r>
      <w:r>
        <w:rPr>
          <w:rFonts w:ascii="Times New Roman" w:hAnsi="Times New Roman"/>
          <w:color w:val="000000"/>
          <w:sz w:val="28"/>
          <w:szCs w:val="28"/>
          <w:lang w:val="uk-UA"/>
        </w:rPr>
        <w:t>nts. Wiley. 2016. Vol. 2. 576 p.</w:t>
      </w:r>
    </w:p>
    <w:p w:rsidR="008E1C57" w:rsidRDefault="00023949" w:rsidP="00023949">
      <w:pPr>
        <w:pStyle w:val="a3"/>
        <w:numPr>
          <w:ilvl w:val="0"/>
          <w:numId w:val="2"/>
        </w:numPr>
        <w:spacing w:after="0" w:line="360" w:lineRule="auto"/>
        <w:jc w:val="both"/>
        <w:rPr>
          <w:rFonts w:ascii="Times New Roman" w:hAnsi="Times New Roman"/>
          <w:color w:val="000000"/>
          <w:sz w:val="28"/>
          <w:szCs w:val="28"/>
          <w:lang w:val="uk-UA"/>
        </w:rPr>
      </w:pPr>
      <w:r w:rsidRPr="00023949">
        <w:rPr>
          <w:rFonts w:ascii="Times New Roman" w:hAnsi="Times New Roman"/>
          <w:color w:val="000000"/>
          <w:sz w:val="28"/>
          <w:szCs w:val="28"/>
          <w:lang w:val="uk-UA"/>
        </w:rPr>
        <w:t xml:space="preserve">Najat Rashid, Ramnik Sood. Manual of Laboratory Safety: Chemical, Radioactive, and Biosafety With Biocides. Jaypee Brothers Medical Pub. 2013. </w:t>
      </w:r>
      <w:r>
        <w:rPr>
          <w:rFonts w:ascii="Times New Roman" w:hAnsi="Times New Roman"/>
          <w:color w:val="000000"/>
          <w:sz w:val="28"/>
          <w:szCs w:val="28"/>
          <w:lang w:val="en-US"/>
        </w:rPr>
        <w:t xml:space="preserve"> </w:t>
      </w:r>
      <w:r w:rsidRPr="00023949">
        <w:rPr>
          <w:rFonts w:ascii="Times New Roman" w:hAnsi="Times New Roman"/>
          <w:color w:val="000000"/>
          <w:sz w:val="28"/>
          <w:szCs w:val="28"/>
          <w:lang w:val="uk-UA"/>
        </w:rPr>
        <w:t>Vol. 1. 162 p.</w:t>
      </w:r>
    </w:p>
    <w:p w:rsidR="00023949" w:rsidRPr="00023949" w:rsidRDefault="00023949" w:rsidP="00023949">
      <w:pPr>
        <w:pStyle w:val="a3"/>
        <w:numPr>
          <w:ilvl w:val="0"/>
          <w:numId w:val="2"/>
        </w:numPr>
        <w:spacing w:after="0" w:line="360" w:lineRule="auto"/>
        <w:jc w:val="both"/>
        <w:rPr>
          <w:rFonts w:ascii="Times New Roman" w:hAnsi="Times New Roman"/>
          <w:color w:val="000000"/>
          <w:sz w:val="28"/>
          <w:szCs w:val="28"/>
          <w:lang w:val="uk-UA"/>
        </w:rPr>
      </w:pPr>
      <w:r w:rsidRPr="00023949">
        <w:rPr>
          <w:rFonts w:ascii="Times New Roman" w:hAnsi="Times New Roman"/>
          <w:color w:val="000000"/>
          <w:sz w:val="28"/>
          <w:szCs w:val="28"/>
          <w:lang w:val="uk-UA"/>
        </w:rPr>
        <w:t>Макаров Г. В., Васин А. Я., Маринина Л. К., Софинский П. И., Старобинский В. А., Торопов Н. И.  Охрана труда в химической промышленности : учеб. для вузов / под ред. Г. В. Макарова. Москва : Химия, 1989. 496 c. : ил., табл.</w:t>
      </w:r>
    </w:p>
    <w:p w:rsidR="00696B46" w:rsidRPr="006C2AFD" w:rsidRDefault="00696B46" w:rsidP="00696B46">
      <w:pPr>
        <w:rPr>
          <w:b/>
          <w:color w:val="000000"/>
          <w:sz w:val="28"/>
          <w:szCs w:val="28"/>
          <w:lang w:val="uk-UA"/>
        </w:rPr>
      </w:pPr>
    </w:p>
    <w:p w:rsidR="00696B46" w:rsidRPr="00696B46" w:rsidRDefault="00696B46" w:rsidP="00696B46">
      <w:pPr>
        <w:jc w:val="center"/>
        <w:rPr>
          <w:rFonts w:ascii="Times New Roman" w:hAnsi="Times New Roman"/>
          <w:b/>
          <w:color w:val="000000"/>
          <w:sz w:val="28"/>
          <w:szCs w:val="28"/>
          <w:lang w:val="uk-UA"/>
        </w:rPr>
      </w:pPr>
      <w:r w:rsidRPr="00696B46">
        <w:rPr>
          <w:rFonts w:ascii="Times New Roman" w:hAnsi="Times New Roman"/>
          <w:b/>
          <w:color w:val="000000"/>
          <w:sz w:val="28"/>
          <w:szCs w:val="28"/>
          <w:lang w:val="uk-UA"/>
        </w:rPr>
        <w:lastRenderedPageBreak/>
        <w:t>Декларація</w:t>
      </w:r>
    </w:p>
    <w:p w:rsidR="00696B46" w:rsidRPr="00696B46" w:rsidRDefault="00696B46" w:rsidP="00696B46">
      <w:pPr>
        <w:jc w:val="center"/>
        <w:rPr>
          <w:rFonts w:ascii="Times New Roman" w:hAnsi="Times New Roman"/>
          <w:b/>
          <w:color w:val="000000"/>
          <w:sz w:val="28"/>
          <w:szCs w:val="28"/>
          <w:lang w:val="uk-UA"/>
        </w:rPr>
      </w:pPr>
      <w:r w:rsidRPr="00696B46">
        <w:rPr>
          <w:rFonts w:ascii="Times New Roman" w:hAnsi="Times New Roman"/>
          <w:b/>
          <w:color w:val="000000"/>
          <w:sz w:val="28"/>
          <w:szCs w:val="28"/>
          <w:lang w:val="uk-UA"/>
        </w:rPr>
        <w:t>академічної доброчесності</w:t>
      </w:r>
    </w:p>
    <w:p w:rsidR="00696B46" w:rsidRPr="00696B46" w:rsidRDefault="00696B46" w:rsidP="00696B46">
      <w:pPr>
        <w:jc w:val="center"/>
        <w:rPr>
          <w:rFonts w:ascii="Times New Roman" w:hAnsi="Times New Roman"/>
          <w:b/>
          <w:color w:val="000000"/>
          <w:sz w:val="28"/>
          <w:szCs w:val="28"/>
          <w:lang w:val="uk-UA"/>
        </w:rPr>
      </w:pPr>
      <w:r w:rsidRPr="00696B46">
        <w:rPr>
          <w:rFonts w:ascii="Times New Roman" w:hAnsi="Times New Roman"/>
          <w:b/>
          <w:color w:val="000000"/>
          <w:sz w:val="28"/>
          <w:szCs w:val="28"/>
          <w:lang w:val="uk-UA"/>
        </w:rPr>
        <w:t>здобувача ступеня вищої освіти ЗНУ</w:t>
      </w:r>
    </w:p>
    <w:p w:rsidR="00696B46" w:rsidRPr="00696B46" w:rsidRDefault="00696B46" w:rsidP="00696B46">
      <w:pPr>
        <w:ind w:firstLine="709"/>
        <w:jc w:val="both"/>
        <w:rPr>
          <w:rFonts w:ascii="Times New Roman" w:hAnsi="Times New Roman"/>
          <w:color w:val="000000"/>
          <w:sz w:val="28"/>
          <w:szCs w:val="28"/>
          <w:lang w:val="uk-UA"/>
        </w:rPr>
      </w:pPr>
    </w:p>
    <w:p w:rsidR="00696B46" w:rsidRPr="00696B46" w:rsidRDefault="00696B46" w:rsidP="00696B46">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Я, __</w:t>
      </w:r>
      <w:r w:rsidRPr="00696B46">
        <w:rPr>
          <w:rFonts w:ascii="Times New Roman" w:hAnsi="Times New Roman"/>
          <w:color w:val="000000"/>
          <w:sz w:val="28"/>
          <w:szCs w:val="28"/>
          <w:u w:val="single"/>
          <w:lang w:val="uk-UA"/>
        </w:rPr>
        <w:t>Андрющенко Ганна Русланівна</w:t>
      </w:r>
      <w:r>
        <w:rPr>
          <w:rFonts w:ascii="Times New Roman" w:hAnsi="Times New Roman"/>
          <w:color w:val="000000"/>
          <w:sz w:val="28"/>
          <w:szCs w:val="28"/>
          <w:u w:val="single"/>
          <w:lang w:val="uk-UA"/>
        </w:rPr>
        <w:t>__</w:t>
      </w:r>
      <w:r>
        <w:rPr>
          <w:rFonts w:ascii="Times New Roman" w:hAnsi="Times New Roman"/>
          <w:color w:val="000000"/>
          <w:sz w:val="28"/>
          <w:szCs w:val="28"/>
          <w:lang w:val="uk-UA"/>
        </w:rPr>
        <w:t>, студент(ка) _____</w:t>
      </w:r>
      <w:r w:rsidRPr="00696B46">
        <w:rPr>
          <w:rFonts w:ascii="Times New Roman" w:hAnsi="Times New Roman"/>
          <w:color w:val="000000"/>
          <w:sz w:val="28"/>
          <w:szCs w:val="28"/>
          <w:u w:val="single"/>
          <w:lang w:val="uk-UA"/>
        </w:rPr>
        <w:t>2</w:t>
      </w:r>
      <w:r>
        <w:rPr>
          <w:rFonts w:ascii="Times New Roman" w:hAnsi="Times New Roman"/>
          <w:color w:val="000000"/>
          <w:sz w:val="28"/>
          <w:szCs w:val="28"/>
          <w:u w:val="single"/>
          <w:lang w:val="uk-UA"/>
        </w:rPr>
        <w:t>________</w:t>
      </w:r>
      <w:r>
        <w:rPr>
          <w:rFonts w:ascii="Times New Roman" w:hAnsi="Times New Roman"/>
          <w:color w:val="000000"/>
          <w:sz w:val="28"/>
          <w:szCs w:val="28"/>
          <w:lang w:val="uk-UA"/>
        </w:rPr>
        <w:t xml:space="preserve"> </w:t>
      </w:r>
      <w:r w:rsidRPr="00696B46">
        <w:rPr>
          <w:rFonts w:ascii="Times New Roman" w:hAnsi="Times New Roman"/>
          <w:color w:val="000000"/>
          <w:sz w:val="28"/>
          <w:szCs w:val="28"/>
          <w:lang w:val="uk-UA"/>
        </w:rPr>
        <w:t>курс,</w:t>
      </w:r>
    </w:p>
    <w:p w:rsidR="00696B46" w:rsidRPr="00696B46" w:rsidRDefault="00696B46" w:rsidP="00696B46">
      <w:pPr>
        <w:jc w:val="both"/>
        <w:rPr>
          <w:rFonts w:ascii="Times New Roman" w:hAnsi="Times New Roman"/>
          <w:color w:val="000000"/>
          <w:sz w:val="28"/>
          <w:szCs w:val="28"/>
          <w:lang w:val="uk-UA"/>
        </w:rPr>
      </w:pPr>
      <w:r w:rsidRPr="00696B46">
        <w:rPr>
          <w:rFonts w:ascii="Times New Roman" w:hAnsi="Times New Roman"/>
          <w:color w:val="000000"/>
          <w:sz w:val="28"/>
          <w:szCs w:val="28"/>
          <w:lang w:val="uk-UA"/>
        </w:rPr>
        <w:t xml:space="preserve">форми навчання </w:t>
      </w:r>
      <w:r>
        <w:rPr>
          <w:rFonts w:ascii="Times New Roman" w:hAnsi="Times New Roman"/>
          <w:color w:val="000000"/>
          <w:sz w:val="28"/>
          <w:szCs w:val="28"/>
          <w:lang w:val="uk-UA"/>
        </w:rPr>
        <w:t>_____</w:t>
      </w:r>
      <w:r w:rsidRPr="00696B46">
        <w:rPr>
          <w:rFonts w:ascii="Times New Roman" w:hAnsi="Times New Roman"/>
          <w:color w:val="000000"/>
          <w:sz w:val="28"/>
          <w:szCs w:val="28"/>
          <w:u w:val="single"/>
          <w:lang w:val="uk-UA"/>
        </w:rPr>
        <w:t>денної</w:t>
      </w:r>
      <w:r>
        <w:rPr>
          <w:rFonts w:ascii="Times New Roman" w:hAnsi="Times New Roman"/>
          <w:color w:val="000000"/>
          <w:sz w:val="28"/>
          <w:szCs w:val="28"/>
          <w:u w:val="single"/>
          <w:lang w:val="uk-UA"/>
        </w:rPr>
        <w:t>___</w:t>
      </w:r>
      <w:r w:rsidRPr="00696B46">
        <w:rPr>
          <w:rFonts w:ascii="Times New Roman" w:hAnsi="Times New Roman"/>
          <w:color w:val="000000"/>
          <w:sz w:val="28"/>
          <w:szCs w:val="28"/>
          <w:lang w:val="uk-UA"/>
        </w:rPr>
        <w:t xml:space="preserve">, факультету </w:t>
      </w:r>
      <w:r>
        <w:rPr>
          <w:rFonts w:ascii="Times New Roman" w:hAnsi="Times New Roman"/>
          <w:color w:val="000000"/>
          <w:sz w:val="28"/>
          <w:szCs w:val="28"/>
          <w:lang w:val="uk-UA"/>
        </w:rPr>
        <w:t>___________</w:t>
      </w:r>
      <w:r w:rsidRPr="00696B46">
        <w:rPr>
          <w:rFonts w:ascii="Times New Roman" w:hAnsi="Times New Roman"/>
          <w:color w:val="000000"/>
          <w:sz w:val="28"/>
          <w:szCs w:val="28"/>
          <w:u w:val="single"/>
          <w:lang w:val="uk-UA"/>
        </w:rPr>
        <w:t>біологічного</w:t>
      </w:r>
      <w:r>
        <w:rPr>
          <w:rFonts w:ascii="Times New Roman" w:hAnsi="Times New Roman"/>
          <w:color w:val="000000"/>
          <w:sz w:val="28"/>
          <w:szCs w:val="28"/>
          <w:lang w:val="uk-UA"/>
        </w:rPr>
        <w:t>______</w:t>
      </w:r>
      <w:r w:rsidRPr="00696B46">
        <w:rPr>
          <w:rFonts w:ascii="Times New Roman" w:hAnsi="Times New Roman"/>
          <w:color w:val="000000"/>
          <w:sz w:val="28"/>
          <w:szCs w:val="28"/>
          <w:lang w:val="uk-UA"/>
        </w:rPr>
        <w:t>,</w:t>
      </w:r>
    </w:p>
    <w:p w:rsidR="00696B46" w:rsidRPr="00696B46" w:rsidRDefault="00696B46" w:rsidP="00696B46">
      <w:pPr>
        <w:jc w:val="both"/>
        <w:rPr>
          <w:rFonts w:ascii="Times New Roman" w:hAnsi="Times New Roman"/>
          <w:color w:val="000000"/>
          <w:sz w:val="28"/>
          <w:szCs w:val="28"/>
          <w:lang w:val="uk-UA"/>
        </w:rPr>
      </w:pPr>
      <w:r w:rsidRPr="00696B46">
        <w:rPr>
          <w:rFonts w:ascii="Times New Roman" w:hAnsi="Times New Roman"/>
          <w:color w:val="000000"/>
          <w:sz w:val="28"/>
          <w:szCs w:val="28"/>
          <w:lang w:val="uk-UA"/>
        </w:rPr>
        <w:t>спеціальність ________</w:t>
      </w:r>
      <w:r w:rsidRPr="00696B46">
        <w:rPr>
          <w:rFonts w:ascii="Times New Roman" w:hAnsi="Times New Roman"/>
          <w:color w:val="000000"/>
          <w:sz w:val="28"/>
          <w:szCs w:val="28"/>
          <w:u w:val="single"/>
          <w:lang w:val="uk-UA"/>
        </w:rPr>
        <w:t>хімія</w:t>
      </w:r>
      <w:r w:rsidRPr="00696B46">
        <w:rPr>
          <w:rFonts w:ascii="Times New Roman" w:hAnsi="Times New Roman"/>
          <w:color w:val="000000"/>
          <w:sz w:val="28"/>
          <w:szCs w:val="28"/>
          <w:lang w:val="uk-UA"/>
        </w:rPr>
        <w:t>_________, адреса електронної пошти ______</w:t>
      </w:r>
      <w:r w:rsidRPr="00696B46">
        <w:rPr>
          <w:rFonts w:ascii="Times New Roman" w:hAnsi="Times New Roman"/>
          <w:color w:val="000000"/>
          <w:sz w:val="28"/>
          <w:szCs w:val="28"/>
          <w:u w:val="single"/>
          <w:lang w:val="en-US"/>
        </w:rPr>
        <w:t>owl</w:t>
      </w:r>
      <w:r w:rsidRPr="00696B46">
        <w:rPr>
          <w:rFonts w:ascii="Times New Roman" w:hAnsi="Times New Roman"/>
          <w:color w:val="000000"/>
          <w:sz w:val="28"/>
          <w:szCs w:val="28"/>
          <w:u w:val="single"/>
        </w:rPr>
        <w:t>.</w:t>
      </w:r>
      <w:r w:rsidRPr="00696B46">
        <w:rPr>
          <w:rFonts w:ascii="Times New Roman" w:hAnsi="Times New Roman"/>
          <w:color w:val="000000"/>
          <w:sz w:val="28"/>
          <w:szCs w:val="28"/>
          <w:u w:val="single"/>
          <w:lang w:val="en-US"/>
        </w:rPr>
        <w:t>ann</w:t>
      </w:r>
      <w:r w:rsidRPr="00696B46">
        <w:rPr>
          <w:rFonts w:ascii="Times New Roman" w:hAnsi="Times New Roman"/>
          <w:color w:val="000000"/>
          <w:sz w:val="28"/>
          <w:szCs w:val="28"/>
          <w:u w:val="single"/>
        </w:rPr>
        <w:t>123@</w:t>
      </w:r>
      <w:r w:rsidRPr="00696B46">
        <w:rPr>
          <w:rFonts w:ascii="Times New Roman" w:hAnsi="Times New Roman"/>
          <w:color w:val="000000"/>
          <w:sz w:val="28"/>
          <w:szCs w:val="28"/>
          <w:u w:val="single"/>
          <w:lang w:val="en-US"/>
        </w:rPr>
        <w:t>gmail</w:t>
      </w:r>
      <w:r w:rsidRPr="00696B46">
        <w:rPr>
          <w:rFonts w:ascii="Times New Roman" w:hAnsi="Times New Roman"/>
          <w:color w:val="000000"/>
          <w:sz w:val="28"/>
          <w:szCs w:val="28"/>
          <w:u w:val="single"/>
        </w:rPr>
        <w:t>.</w:t>
      </w:r>
      <w:r w:rsidRPr="00696B46">
        <w:rPr>
          <w:rFonts w:ascii="Times New Roman" w:hAnsi="Times New Roman"/>
          <w:color w:val="000000"/>
          <w:sz w:val="28"/>
          <w:szCs w:val="28"/>
          <w:u w:val="single"/>
          <w:lang w:val="en-US"/>
        </w:rPr>
        <w:t>com</w:t>
      </w:r>
      <w:r w:rsidRPr="00696B46">
        <w:rPr>
          <w:rFonts w:ascii="Times New Roman" w:hAnsi="Times New Roman"/>
          <w:color w:val="000000"/>
          <w:sz w:val="28"/>
          <w:szCs w:val="28"/>
          <w:lang w:val="uk-UA"/>
        </w:rPr>
        <w:t>________,</w:t>
      </w:r>
    </w:p>
    <w:p w:rsidR="00696B46" w:rsidRPr="00696B46" w:rsidRDefault="00696B46" w:rsidP="00696B46">
      <w:pPr>
        <w:ind w:firstLine="709"/>
        <w:jc w:val="both"/>
        <w:rPr>
          <w:rFonts w:ascii="Times New Roman" w:hAnsi="Times New Roman"/>
          <w:color w:val="000000"/>
          <w:sz w:val="28"/>
          <w:szCs w:val="28"/>
          <w:lang w:val="uk-UA"/>
        </w:rPr>
      </w:pPr>
    </w:p>
    <w:p w:rsidR="00696B46" w:rsidRPr="00696B46" w:rsidRDefault="00696B46" w:rsidP="00696B46">
      <w:pPr>
        <w:ind w:firstLine="709"/>
        <w:jc w:val="both"/>
        <w:rPr>
          <w:rFonts w:ascii="Times New Roman" w:hAnsi="Times New Roman"/>
          <w:color w:val="000000"/>
          <w:sz w:val="28"/>
          <w:szCs w:val="28"/>
          <w:lang w:val="uk-UA"/>
        </w:rPr>
      </w:pPr>
      <w:r w:rsidRPr="00696B46">
        <w:rPr>
          <w:rFonts w:ascii="Times New Roman" w:hAnsi="Times New Roman"/>
          <w:color w:val="000000"/>
          <w:sz w:val="28"/>
          <w:szCs w:val="28"/>
          <w:lang w:val="uk-UA"/>
        </w:rPr>
        <w:t xml:space="preserve">− підтверджую, що написана мною кваліфікаційна робота на </w:t>
      </w:r>
      <w:r>
        <w:rPr>
          <w:rFonts w:ascii="Times New Roman" w:hAnsi="Times New Roman"/>
          <w:color w:val="000000"/>
          <w:sz w:val="28"/>
          <w:szCs w:val="28"/>
          <w:lang w:val="uk-UA"/>
        </w:rPr>
        <w:t>тему «____________</w:t>
      </w:r>
      <w:r w:rsidRPr="00696B46">
        <w:rPr>
          <w:rFonts w:ascii="Times New Roman" w:hAnsi="Times New Roman"/>
          <w:color w:val="000000"/>
          <w:sz w:val="28"/>
          <w:szCs w:val="28"/>
          <w:u w:val="single"/>
          <w:lang w:val="uk-UA"/>
        </w:rPr>
        <w:t>Фізико-хімічні властивості сплавів</w:t>
      </w:r>
      <w:r>
        <w:rPr>
          <w:rFonts w:ascii="Times New Roman" w:hAnsi="Times New Roman"/>
          <w:color w:val="000000"/>
          <w:sz w:val="28"/>
          <w:szCs w:val="28"/>
          <w:lang w:val="uk-UA"/>
        </w:rPr>
        <w:t>___________</w:t>
      </w:r>
      <w:r w:rsidRPr="00696B46">
        <w:rPr>
          <w:rFonts w:ascii="Times New Roman" w:hAnsi="Times New Roman"/>
          <w:color w:val="000000"/>
          <w:sz w:val="28"/>
          <w:szCs w:val="28"/>
          <w:lang w:val="uk-UA"/>
        </w:rPr>
        <w:t>___»</w:t>
      </w:r>
    </w:p>
    <w:p w:rsidR="00696B46" w:rsidRPr="00696B46" w:rsidRDefault="00696B46" w:rsidP="00696B46">
      <w:pPr>
        <w:jc w:val="both"/>
        <w:rPr>
          <w:rFonts w:ascii="Times New Roman" w:hAnsi="Times New Roman"/>
          <w:color w:val="000000"/>
          <w:sz w:val="28"/>
          <w:szCs w:val="28"/>
          <w:lang w:val="uk-UA"/>
        </w:rPr>
      </w:pPr>
      <w:r w:rsidRPr="00696B46">
        <w:rPr>
          <w:rFonts w:ascii="Times New Roman" w:hAnsi="Times New Roman"/>
          <w:color w:val="000000"/>
          <w:sz w:val="28"/>
          <w:szCs w:val="28"/>
          <w:lang w:val="uk-UA"/>
        </w:rPr>
        <w:t>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rsidR="00696B46" w:rsidRPr="00696B46" w:rsidRDefault="00696B46" w:rsidP="00696B46">
      <w:pPr>
        <w:ind w:firstLine="709"/>
        <w:jc w:val="both"/>
        <w:rPr>
          <w:rFonts w:ascii="Times New Roman" w:hAnsi="Times New Roman"/>
          <w:color w:val="000000"/>
          <w:sz w:val="28"/>
          <w:szCs w:val="28"/>
          <w:lang w:val="uk-UA"/>
        </w:rPr>
      </w:pPr>
      <w:r w:rsidRPr="00696B46">
        <w:rPr>
          <w:rFonts w:ascii="Times New Roman" w:hAnsi="Times New Roman"/>
          <w:color w:val="000000"/>
          <w:sz w:val="28"/>
          <w:szCs w:val="28"/>
          <w:lang w:val="uk-UA"/>
        </w:rPr>
        <w:t>− заявляю, що надана мною для перевірки електронна версія роботи є ідентичною її друкованій версії;</w:t>
      </w:r>
    </w:p>
    <w:p w:rsidR="00696B46" w:rsidRPr="00696B46" w:rsidRDefault="00696B46" w:rsidP="00696B46">
      <w:pPr>
        <w:ind w:firstLine="709"/>
        <w:jc w:val="both"/>
        <w:rPr>
          <w:rFonts w:ascii="Times New Roman" w:hAnsi="Times New Roman"/>
          <w:color w:val="000000"/>
          <w:sz w:val="28"/>
          <w:szCs w:val="28"/>
          <w:lang w:val="uk-UA"/>
        </w:rPr>
      </w:pPr>
    </w:p>
    <w:p w:rsidR="00696B46" w:rsidRPr="00696B46" w:rsidRDefault="00696B46" w:rsidP="00696B46">
      <w:pPr>
        <w:ind w:firstLine="709"/>
        <w:jc w:val="both"/>
        <w:rPr>
          <w:rFonts w:ascii="Times New Roman" w:hAnsi="Times New Roman"/>
          <w:color w:val="000000"/>
          <w:sz w:val="28"/>
          <w:szCs w:val="28"/>
          <w:lang w:val="uk-UA"/>
        </w:rPr>
      </w:pPr>
      <w:r w:rsidRPr="00696B46">
        <w:rPr>
          <w:rFonts w:ascii="Times New Roman" w:hAnsi="Times New Roman"/>
          <w:color w:val="000000"/>
          <w:sz w:val="28"/>
          <w:szCs w:val="28"/>
          <w:lang w:val="uk-UA"/>
        </w:rPr>
        <w:t>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696B46" w:rsidRPr="00696B46" w:rsidRDefault="00696B46" w:rsidP="00696B46">
      <w:pPr>
        <w:rPr>
          <w:rFonts w:ascii="Times New Roman" w:hAnsi="Times New Roman"/>
          <w:color w:val="000000"/>
          <w:sz w:val="28"/>
          <w:szCs w:val="28"/>
          <w:lang w:val="uk-UA"/>
        </w:rPr>
      </w:pPr>
    </w:p>
    <w:p w:rsidR="00696B46" w:rsidRPr="00696B46" w:rsidRDefault="00696B46" w:rsidP="00696B46">
      <w:pPr>
        <w:rPr>
          <w:rFonts w:ascii="Times New Roman" w:hAnsi="Times New Roman"/>
          <w:color w:val="000000"/>
          <w:sz w:val="28"/>
          <w:szCs w:val="28"/>
          <w:lang w:val="uk-UA"/>
        </w:rPr>
      </w:pPr>
    </w:p>
    <w:p w:rsidR="00696B46" w:rsidRPr="00696B46" w:rsidRDefault="00696B46" w:rsidP="00696B46">
      <w:pPr>
        <w:rPr>
          <w:rFonts w:ascii="Times New Roman" w:hAnsi="Times New Roman"/>
          <w:color w:val="000000"/>
          <w:sz w:val="28"/>
          <w:szCs w:val="28"/>
          <w:lang w:val="uk-UA"/>
        </w:rPr>
      </w:pPr>
      <w:r w:rsidRPr="00696B46">
        <w:rPr>
          <w:rFonts w:ascii="Times New Roman" w:hAnsi="Times New Roman"/>
          <w:color w:val="000000"/>
          <w:sz w:val="28"/>
          <w:szCs w:val="28"/>
          <w:lang w:val="uk-UA"/>
        </w:rPr>
        <w:t>Дата__________</w:t>
      </w:r>
      <w:r w:rsidRPr="00696B46">
        <w:rPr>
          <w:rFonts w:ascii="Times New Roman" w:hAnsi="Times New Roman"/>
          <w:color w:val="000000"/>
          <w:sz w:val="28"/>
          <w:szCs w:val="28"/>
          <w:lang w:val="uk-UA"/>
        </w:rPr>
        <w:tab/>
        <w:t>Підпи</w:t>
      </w:r>
      <w:r>
        <w:rPr>
          <w:rFonts w:ascii="Times New Roman" w:hAnsi="Times New Roman"/>
          <w:color w:val="000000"/>
          <w:sz w:val="28"/>
          <w:szCs w:val="28"/>
          <w:lang w:val="uk-UA"/>
        </w:rPr>
        <w:t>с___________</w:t>
      </w:r>
      <w:r>
        <w:rPr>
          <w:rFonts w:ascii="Times New Roman" w:hAnsi="Times New Roman"/>
          <w:color w:val="000000"/>
          <w:sz w:val="28"/>
          <w:szCs w:val="28"/>
          <w:lang w:val="uk-UA"/>
        </w:rPr>
        <w:tab/>
      </w:r>
      <w:r>
        <w:rPr>
          <w:rFonts w:ascii="Times New Roman" w:hAnsi="Times New Roman"/>
          <w:color w:val="000000"/>
          <w:sz w:val="28"/>
          <w:szCs w:val="28"/>
          <w:lang w:val="uk-UA"/>
        </w:rPr>
        <w:tab/>
        <w:t>ПІБ ___</w:t>
      </w:r>
      <w:r w:rsidRPr="00696B46">
        <w:rPr>
          <w:rFonts w:ascii="Times New Roman" w:hAnsi="Times New Roman"/>
          <w:color w:val="000000"/>
          <w:sz w:val="28"/>
          <w:szCs w:val="28"/>
          <w:u w:val="single"/>
          <w:lang w:val="uk-UA"/>
        </w:rPr>
        <w:t>Андрющенко Г.Р.____</w:t>
      </w:r>
    </w:p>
    <w:p w:rsidR="00696B46" w:rsidRPr="00696B46" w:rsidRDefault="00696B46" w:rsidP="00696B46">
      <w:pPr>
        <w:rPr>
          <w:rFonts w:ascii="Times New Roman" w:hAnsi="Times New Roman"/>
          <w:color w:val="000000"/>
          <w:sz w:val="28"/>
          <w:szCs w:val="28"/>
          <w:lang w:val="uk-UA"/>
        </w:rPr>
      </w:pPr>
      <w:r w:rsidRPr="00696B46">
        <w:rPr>
          <w:rFonts w:ascii="Times New Roman" w:hAnsi="Times New Roman"/>
          <w:color w:val="000000"/>
          <w:sz w:val="28"/>
          <w:szCs w:val="28"/>
          <w:lang w:val="uk-UA"/>
        </w:rPr>
        <w:t xml:space="preserve">                                                                                                                            (студент) </w:t>
      </w:r>
    </w:p>
    <w:p w:rsidR="00696B46" w:rsidRPr="00696B46" w:rsidRDefault="00696B46" w:rsidP="00696B46">
      <w:pPr>
        <w:rPr>
          <w:rFonts w:ascii="Times New Roman" w:hAnsi="Times New Roman"/>
          <w:color w:val="000000"/>
          <w:sz w:val="28"/>
          <w:szCs w:val="28"/>
          <w:lang w:val="uk-UA"/>
        </w:rPr>
      </w:pPr>
    </w:p>
    <w:p w:rsidR="00696B46" w:rsidRPr="00696B46" w:rsidRDefault="00696B46" w:rsidP="00696B46">
      <w:pPr>
        <w:rPr>
          <w:rFonts w:ascii="Times New Roman" w:hAnsi="Times New Roman"/>
          <w:color w:val="000000"/>
          <w:sz w:val="28"/>
          <w:szCs w:val="28"/>
          <w:lang w:val="uk-UA"/>
        </w:rPr>
      </w:pPr>
    </w:p>
    <w:p w:rsidR="00696B46" w:rsidRPr="00696B46" w:rsidRDefault="00696B46" w:rsidP="00696B46">
      <w:pPr>
        <w:rPr>
          <w:rFonts w:ascii="Times New Roman" w:hAnsi="Times New Roman"/>
          <w:color w:val="000000"/>
          <w:sz w:val="28"/>
          <w:szCs w:val="28"/>
          <w:lang w:val="uk-UA"/>
        </w:rPr>
      </w:pPr>
      <w:r w:rsidRPr="00696B46">
        <w:rPr>
          <w:rFonts w:ascii="Times New Roman" w:hAnsi="Times New Roman"/>
          <w:color w:val="000000"/>
          <w:sz w:val="28"/>
          <w:szCs w:val="28"/>
          <w:lang w:val="uk-UA"/>
        </w:rPr>
        <w:t>Дата__________</w:t>
      </w:r>
      <w:r w:rsidRPr="00696B46">
        <w:rPr>
          <w:rFonts w:ascii="Times New Roman" w:hAnsi="Times New Roman"/>
          <w:color w:val="000000"/>
          <w:sz w:val="28"/>
          <w:szCs w:val="28"/>
          <w:lang w:val="uk-UA"/>
        </w:rPr>
        <w:tab/>
        <w:t>Підпис___________</w:t>
      </w:r>
      <w:r w:rsidRPr="00696B46">
        <w:rPr>
          <w:rFonts w:ascii="Times New Roman" w:hAnsi="Times New Roman"/>
          <w:color w:val="000000"/>
          <w:sz w:val="28"/>
          <w:szCs w:val="28"/>
          <w:lang w:val="uk-UA"/>
        </w:rPr>
        <w:tab/>
      </w:r>
      <w:r w:rsidRPr="00696B46">
        <w:rPr>
          <w:rFonts w:ascii="Times New Roman" w:hAnsi="Times New Roman"/>
          <w:color w:val="000000"/>
          <w:sz w:val="28"/>
          <w:szCs w:val="28"/>
          <w:lang w:val="uk-UA"/>
        </w:rPr>
        <w:tab/>
        <w:t>ПІБ ___</w:t>
      </w:r>
      <w:r w:rsidRPr="00696B46">
        <w:rPr>
          <w:rFonts w:ascii="Times New Roman" w:hAnsi="Times New Roman"/>
          <w:color w:val="000000"/>
          <w:sz w:val="28"/>
          <w:szCs w:val="28"/>
          <w:u w:val="single"/>
          <w:lang w:val="uk-UA"/>
        </w:rPr>
        <w:t>Омельянчик Л.О.____</w:t>
      </w:r>
    </w:p>
    <w:p w:rsidR="00696B46" w:rsidRPr="00696B46" w:rsidRDefault="00696B46" w:rsidP="00696B46">
      <w:pPr>
        <w:jc w:val="center"/>
        <w:rPr>
          <w:rFonts w:ascii="Times New Roman" w:hAnsi="Times New Roman"/>
          <w:color w:val="000000"/>
          <w:sz w:val="28"/>
          <w:szCs w:val="28"/>
          <w:lang w:val="uk-UA"/>
        </w:rPr>
      </w:pPr>
      <w:r w:rsidRPr="00696B46">
        <w:rPr>
          <w:rFonts w:ascii="Times New Roman" w:hAnsi="Times New Roman"/>
          <w:color w:val="000000"/>
          <w:sz w:val="28"/>
          <w:szCs w:val="28"/>
          <w:lang w:val="uk-UA"/>
        </w:rPr>
        <w:t xml:space="preserve">                                                                                                         (науковий керівник)</w:t>
      </w:r>
    </w:p>
    <w:p w:rsidR="00696B46" w:rsidRPr="00380427" w:rsidRDefault="00696B46" w:rsidP="00380427">
      <w:pPr>
        <w:spacing w:line="360" w:lineRule="auto"/>
        <w:jc w:val="both"/>
        <w:rPr>
          <w:rFonts w:ascii="Times New Roman" w:hAnsi="Times New Roman"/>
          <w:color w:val="000000"/>
          <w:sz w:val="28"/>
          <w:szCs w:val="28"/>
          <w:lang w:val="uk-UA"/>
        </w:rPr>
      </w:pPr>
    </w:p>
    <w:p w:rsidR="00491234" w:rsidRPr="003005B3" w:rsidRDefault="00491234" w:rsidP="00491234">
      <w:pPr>
        <w:pStyle w:val="af4"/>
        <w:spacing w:line="360" w:lineRule="auto"/>
        <w:ind w:firstLine="709"/>
        <w:rPr>
          <w:sz w:val="28"/>
          <w:szCs w:val="28"/>
        </w:rPr>
      </w:pPr>
      <w:r w:rsidRPr="003005B3">
        <w:rPr>
          <w:sz w:val="28"/>
          <w:szCs w:val="28"/>
        </w:rPr>
        <w:lastRenderedPageBreak/>
        <w:t>ВІДГУК</w:t>
      </w:r>
    </w:p>
    <w:p w:rsidR="00491234" w:rsidRPr="00C219CB" w:rsidRDefault="00491234" w:rsidP="00491234">
      <w:pPr>
        <w:spacing w:line="360" w:lineRule="auto"/>
        <w:ind w:firstLine="709"/>
        <w:jc w:val="center"/>
        <w:rPr>
          <w:rFonts w:ascii="Times New Roman" w:hAnsi="Times New Roman"/>
          <w:sz w:val="28"/>
          <w:szCs w:val="28"/>
          <w:lang w:val="uk-UA"/>
        </w:rPr>
      </w:pPr>
      <w:r w:rsidRPr="00C219CB">
        <w:rPr>
          <w:rFonts w:ascii="Times New Roman" w:hAnsi="Times New Roman"/>
          <w:sz w:val="28"/>
          <w:szCs w:val="28"/>
          <w:lang w:val="uk-UA"/>
        </w:rPr>
        <w:t>д. біол. наук, зав. кафедри хімії Бражко О. А.</w:t>
      </w:r>
    </w:p>
    <w:p w:rsidR="00491234" w:rsidRPr="003005B3" w:rsidRDefault="00491234" w:rsidP="00491234">
      <w:pPr>
        <w:spacing w:line="360" w:lineRule="auto"/>
        <w:ind w:firstLine="709"/>
        <w:jc w:val="center"/>
        <w:rPr>
          <w:rFonts w:ascii="Times New Roman" w:hAnsi="Times New Roman"/>
          <w:sz w:val="28"/>
          <w:szCs w:val="28"/>
        </w:rPr>
      </w:pPr>
      <w:r w:rsidRPr="003005B3">
        <w:rPr>
          <w:rFonts w:ascii="Times New Roman" w:hAnsi="Times New Roman"/>
          <w:sz w:val="28"/>
          <w:szCs w:val="28"/>
        </w:rPr>
        <w:t>на кваліфікаційну роботу за темою «Пошук біологічно активних речовин серед метоксипохідних 2-</w:t>
      </w:r>
      <w:r w:rsidRPr="003005B3">
        <w:rPr>
          <w:rFonts w:ascii="Times New Roman" w:hAnsi="Times New Roman"/>
          <w:sz w:val="28"/>
          <w:szCs w:val="28"/>
          <w:lang w:val="en-US"/>
        </w:rPr>
        <w:t>R</w:t>
      </w:r>
      <w:r w:rsidRPr="003005B3">
        <w:rPr>
          <w:rFonts w:ascii="Times New Roman" w:hAnsi="Times New Roman"/>
          <w:sz w:val="28"/>
          <w:szCs w:val="28"/>
        </w:rPr>
        <w:t xml:space="preserve">-хінолінів», виконаною студенткою ІІ курсу  </w:t>
      </w:r>
      <w:proofErr w:type="gramStart"/>
      <w:r w:rsidRPr="003005B3">
        <w:rPr>
          <w:rFonts w:ascii="Times New Roman" w:hAnsi="Times New Roman"/>
          <w:sz w:val="28"/>
          <w:szCs w:val="28"/>
        </w:rPr>
        <w:t>денного</w:t>
      </w:r>
      <w:proofErr w:type="gramEnd"/>
      <w:r w:rsidRPr="003005B3">
        <w:rPr>
          <w:rFonts w:ascii="Times New Roman" w:hAnsi="Times New Roman"/>
          <w:sz w:val="28"/>
          <w:szCs w:val="28"/>
        </w:rPr>
        <w:t xml:space="preserve"> відділення біологічного факультету </w:t>
      </w:r>
      <w:r w:rsidRPr="003005B3">
        <w:rPr>
          <w:rFonts w:ascii="Times New Roman" w:hAnsi="Times New Roman"/>
          <w:sz w:val="28"/>
          <w:szCs w:val="28"/>
        </w:rPr>
        <w:br/>
        <w:t>Джос Ганною Юріївною,</w:t>
      </w:r>
    </w:p>
    <w:p w:rsidR="00491234" w:rsidRPr="003005B3" w:rsidRDefault="00491234" w:rsidP="00491234">
      <w:pPr>
        <w:spacing w:line="360" w:lineRule="auto"/>
        <w:ind w:firstLine="709"/>
        <w:jc w:val="center"/>
        <w:rPr>
          <w:rFonts w:ascii="Times New Roman" w:hAnsi="Times New Roman"/>
          <w:sz w:val="28"/>
          <w:szCs w:val="28"/>
        </w:rPr>
      </w:pPr>
      <w:r w:rsidRPr="003005B3">
        <w:rPr>
          <w:rFonts w:ascii="Times New Roman" w:hAnsi="Times New Roman"/>
          <w:sz w:val="28"/>
          <w:szCs w:val="28"/>
        </w:rPr>
        <w:t>напряму підготовки 102 «Хімія», освітньої програми «Хімія»</w:t>
      </w:r>
    </w:p>
    <w:p w:rsidR="00491234" w:rsidRPr="003005B3" w:rsidRDefault="00491234" w:rsidP="00491234">
      <w:pPr>
        <w:spacing w:line="360" w:lineRule="auto"/>
        <w:ind w:firstLine="709"/>
        <w:jc w:val="center"/>
        <w:rPr>
          <w:rFonts w:ascii="Times New Roman" w:hAnsi="Times New Roman"/>
          <w:sz w:val="28"/>
          <w:szCs w:val="28"/>
        </w:rPr>
      </w:pPr>
    </w:p>
    <w:p w:rsidR="00491234" w:rsidRPr="003005B3" w:rsidRDefault="00491234" w:rsidP="00491234">
      <w:pPr>
        <w:spacing w:line="360" w:lineRule="auto"/>
        <w:ind w:firstLine="709"/>
        <w:jc w:val="both"/>
        <w:rPr>
          <w:rFonts w:ascii="Times New Roman" w:hAnsi="Times New Roman"/>
          <w:sz w:val="28"/>
          <w:szCs w:val="28"/>
        </w:rPr>
      </w:pPr>
      <w:r w:rsidRPr="003005B3">
        <w:rPr>
          <w:rFonts w:ascii="Times New Roman" w:hAnsi="Times New Roman"/>
          <w:b/>
          <w:sz w:val="28"/>
          <w:szCs w:val="28"/>
        </w:rPr>
        <w:t>1. Актуальність обраної для дослідження проблеми.</w:t>
      </w:r>
      <w:r w:rsidRPr="003005B3">
        <w:rPr>
          <w:rFonts w:ascii="Times New Roman" w:hAnsi="Times New Roman"/>
          <w:sz w:val="28"/>
          <w:szCs w:val="28"/>
        </w:rPr>
        <w:t xml:space="preserve"> </w:t>
      </w:r>
      <w:r w:rsidRPr="003005B3">
        <w:rPr>
          <w:rFonts w:ascii="Times New Roman" w:hAnsi="Times New Roman"/>
          <w:iCs/>
          <w:sz w:val="28"/>
          <w:szCs w:val="28"/>
        </w:rPr>
        <w:t xml:space="preserve">В останні роки в Україні збільшується попит на ефективні та малотоксичні рострегулятори рослин. Відомо, що токсикологічна проблема, пов’язана з використанням синтетичних хімічних біорегуляторів, полягає в наявності у багатьох з них побічних ефектів. </w:t>
      </w:r>
      <w:r w:rsidRPr="003005B3">
        <w:rPr>
          <w:rFonts w:ascii="Times New Roman" w:hAnsi="Times New Roman"/>
          <w:sz w:val="28"/>
          <w:szCs w:val="28"/>
        </w:rPr>
        <w:t xml:space="preserve">Інтерес до цілеспрямованого синтезу біологічно активних речовин з метою пошуку нових малотоксичних речовин є актуальним у галузі біоорганічної хімії. </w:t>
      </w:r>
    </w:p>
    <w:p w:rsidR="00491234" w:rsidRPr="003005B3" w:rsidRDefault="00491234" w:rsidP="00491234">
      <w:pPr>
        <w:spacing w:line="360" w:lineRule="auto"/>
        <w:ind w:firstLine="709"/>
        <w:jc w:val="both"/>
        <w:rPr>
          <w:rFonts w:ascii="Times New Roman" w:hAnsi="Times New Roman"/>
          <w:sz w:val="28"/>
          <w:szCs w:val="28"/>
        </w:rPr>
      </w:pPr>
      <w:r w:rsidRPr="003005B3">
        <w:rPr>
          <w:rFonts w:ascii="Times New Roman" w:hAnsi="Times New Roman"/>
          <w:b/>
          <w:sz w:val="28"/>
          <w:szCs w:val="28"/>
        </w:rPr>
        <w:t>2. Теоретичне значення роботи.</w:t>
      </w:r>
      <w:r w:rsidRPr="003005B3">
        <w:rPr>
          <w:rFonts w:ascii="Times New Roman" w:hAnsi="Times New Roman"/>
          <w:sz w:val="28"/>
          <w:szCs w:val="28"/>
        </w:rPr>
        <w:t xml:space="preserve"> У процесі написання роботи </w:t>
      </w:r>
      <w:r w:rsidRPr="003005B3">
        <w:rPr>
          <w:rFonts w:ascii="Times New Roman" w:hAnsi="Times New Roman"/>
          <w:sz w:val="28"/>
          <w:szCs w:val="28"/>
        </w:rPr>
        <w:br/>
        <w:t>Джос Г. Ю. проаналізувала ступінь розробленості обраної теми в доступній літературі й опрацювала 73 літературних джерел, серед яких 21 іншомовних. У результаті було окреслено актуальність роботи, сформульовано мету, поставлено завдання та зроблено висновки.</w:t>
      </w:r>
    </w:p>
    <w:p w:rsidR="00491234" w:rsidRPr="003005B3" w:rsidRDefault="00491234" w:rsidP="00491234">
      <w:pPr>
        <w:spacing w:line="360" w:lineRule="auto"/>
        <w:ind w:firstLine="709"/>
        <w:jc w:val="both"/>
        <w:rPr>
          <w:rFonts w:ascii="Times New Roman" w:hAnsi="Times New Roman"/>
          <w:sz w:val="28"/>
          <w:szCs w:val="28"/>
        </w:rPr>
      </w:pPr>
      <w:r w:rsidRPr="003005B3">
        <w:rPr>
          <w:rFonts w:ascii="Times New Roman" w:hAnsi="Times New Roman"/>
          <w:b/>
          <w:sz w:val="28"/>
          <w:szCs w:val="28"/>
        </w:rPr>
        <w:t>3. Практичне значення.</w:t>
      </w:r>
      <w:r w:rsidRPr="003005B3">
        <w:rPr>
          <w:rFonts w:ascii="Times New Roman" w:hAnsi="Times New Roman"/>
          <w:sz w:val="28"/>
          <w:szCs w:val="28"/>
        </w:rPr>
        <w:t xml:space="preserve"> Експериментально встановлено, що </w:t>
      </w:r>
      <w:proofErr w:type="gramStart"/>
      <w:r w:rsidRPr="003005B3">
        <w:rPr>
          <w:rFonts w:ascii="Times New Roman" w:hAnsi="Times New Roman"/>
          <w:sz w:val="28"/>
          <w:szCs w:val="28"/>
        </w:rPr>
        <w:t>досл</w:t>
      </w:r>
      <w:proofErr w:type="gramEnd"/>
      <w:r w:rsidRPr="003005B3">
        <w:rPr>
          <w:rFonts w:ascii="Times New Roman" w:hAnsi="Times New Roman"/>
          <w:sz w:val="28"/>
          <w:szCs w:val="28"/>
        </w:rPr>
        <w:t>іджені с</w:t>
      </w:r>
      <w:r w:rsidRPr="003005B3">
        <w:rPr>
          <w:rFonts w:ascii="Times New Roman" w:hAnsi="Times New Roman"/>
          <w:sz w:val="28"/>
          <w:szCs w:val="28"/>
          <w:lang w:eastAsia="ar-SA"/>
        </w:rPr>
        <w:t xml:space="preserve">полуки </w:t>
      </w:r>
      <w:r w:rsidRPr="003005B3">
        <w:rPr>
          <w:rFonts w:ascii="Times New Roman" w:hAnsi="Times New Roman"/>
          <w:sz w:val="28"/>
          <w:szCs w:val="28"/>
        </w:rPr>
        <w:t xml:space="preserve">6-метоксипохідних хіноліну  </w:t>
      </w:r>
      <w:r w:rsidRPr="003005B3">
        <w:rPr>
          <w:rFonts w:ascii="Times New Roman" w:hAnsi="Times New Roman"/>
          <w:sz w:val="28"/>
          <w:szCs w:val="28"/>
          <w:lang w:eastAsia="ar-SA"/>
        </w:rPr>
        <w:t xml:space="preserve">показали  високий вплив на </w:t>
      </w:r>
      <w:r w:rsidRPr="003005B3">
        <w:rPr>
          <w:rFonts w:ascii="Times New Roman" w:eastAsia="TimesNewRoman" w:hAnsi="Times New Roman"/>
          <w:sz w:val="28"/>
          <w:szCs w:val="28"/>
          <w:lang w:eastAsia="uk-UA"/>
        </w:rPr>
        <w:t xml:space="preserve">ризогенез в умовах </w:t>
      </w:r>
      <w:r w:rsidRPr="003005B3">
        <w:rPr>
          <w:rFonts w:ascii="Times New Roman" w:eastAsia="TimesNewRoman,Bold" w:hAnsi="Times New Roman"/>
          <w:i/>
          <w:iCs/>
          <w:sz w:val="28"/>
          <w:szCs w:val="28"/>
        </w:rPr>
        <w:t>in vitro</w:t>
      </w:r>
      <w:r w:rsidRPr="003005B3">
        <w:rPr>
          <w:rFonts w:ascii="Times New Roman" w:eastAsia="TimesNewRoman,Bold" w:hAnsi="Times New Roman"/>
          <w:iCs/>
          <w:sz w:val="28"/>
          <w:szCs w:val="28"/>
        </w:rPr>
        <w:t xml:space="preserve"> </w:t>
      </w:r>
      <w:r w:rsidRPr="003005B3">
        <w:rPr>
          <w:rFonts w:ascii="Times New Roman" w:eastAsia="TimesNewRoman" w:hAnsi="Times New Roman"/>
          <w:sz w:val="28"/>
          <w:szCs w:val="28"/>
          <w:lang w:eastAsia="uk-UA"/>
        </w:rPr>
        <w:t xml:space="preserve">у експлантатів </w:t>
      </w:r>
      <w:r w:rsidRPr="003005B3">
        <w:rPr>
          <w:rFonts w:ascii="Times New Roman" w:hAnsi="Times New Roman"/>
          <w:sz w:val="28"/>
          <w:szCs w:val="28"/>
        </w:rPr>
        <w:t>Павловнія клон 112 і троянди рожевої сорту Лада</w:t>
      </w:r>
      <w:r w:rsidRPr="003005B3">
        <w:rPr>
          <w:rFonts w:ascii="Times New Roman" w:hAnsi="Times New Roman"/>
          <w:sz w:val="28"/>
          <w:szCs w:val="28"/>
          <w:lang w:eastAsia="ar-SA"/>
        </w:rPr>
        <w:t>.</w:t>
      </w:r>
    </w:p>
    <w:p w:rsidR="00491234" w:rsidRPr="003005B3" w:rsidRDefault="00491234" w:rsidP="00491234">
      <w:pPr>
        <w:spacing w:line="360" w:lineRule="auto"/>
        <w:ind w:firstLine="709"/>
        <w:jc w:val="both"/>
        <w:rPr>
          <w:rFonts w:ascii="Times New Roman" w:hAnsi="Times New Roman"/>
          <w:iCs/>
          <w:sz w:val="28"/>
          <w:szCs w:val="28"/>
        </w:rPr>
      </w:pPr>
      <w:r w:rsidRPr="003005B3">
        <w:rPr>
          <w:rFonts w:ascii="Times New Roman" w:hAnsi="Times New Roman"/>
          <w:b/>
          <w:sz w:val="28"/>
          <w:szCs w:val="28"/>
        </w:rPr>
        <w:t>4. Новизна роботи:</w:t>
      </w:r>
      <w:r w:rsidRPr="003005B3">
        <w:rPr>
          <w:rFonts w:ascii="Times New Roman" w:hAnsi="Times New Roman"/>
          <w:sz w:val="28"/>
          <w:szCs w:val="28"/>
        </w:rPr>
        <w:t xml:space="preserve"> полягає в тому, що студенткою було </w:t>
      </w:r>
      <w:r w:rsidRPr="003005B3">
        <w:rPr>
          <w:rFonts w:ascii="Times New Roman" w:hAnsi="Times New Roman"/>
          <w:iCs/>
          <w:sz w:val="28"/>
          <w:szCs w:val="28"/>
        </w:rPr>
        <w:t>дослiджено біологічну дію S-(6-метокси-2-метилхінолін-4-іл</w:t>
      </w:r>
      <w:proofErr w:type="gramStart"/>
      <w:r w:rsidRPr="003005B3">
        <w:rPr>
          <w:rFonts w:ascii="Times New Roman" w:hAnsi="Times New Roman"/>
          <w:iCs/>
          <w:sz w:val="28"/>
          <w:szCs w:val="28"/>
        </w:rPr>
        <w:t>)к</w:t>
      </w:r>
      <w:proofErr w:type="gramEnd"/>
      <w:r w:rsidRPr="003005B3">
        <w:rPr>
          <w:rFonts w:ascii="Times New Roman" w:hAnsi="Times New Roman"/>
          <w:iCs/>
          <w:sz w:val="28"/>
          <w:szCs w:val="28"/>
        </w:rPr>
        <w:t xml:space="preserve">арбонових кислот та їх структурних аналогів на ризогенез в умовах </w:t>
      </w:r>
      <w:r w:rsidRPr="003005B3">
        <w:rPr>
          <w:rFonts w:ascii="Times New Roman" w:hAnsi="Times New Roman"/>
          <w:i/>
          <w:iCs/>
          <w:sz w:val="28"/>
          <w:szCs w:val="28"/>
        </w:rPr>
        <w:t>in vitro</w:t>
      </w:r>
      <w:r w:rsidRPr="003005B3">
        <w:rPr>
          <w:rFonts w:ascii="Times New Roman" w:hAnsi="Times New Roman"/>
          <w:iCs/>
          <w:sz w:val="28"/>
          <w:szCs w:val="28"/>
        </w:rPr>
        <w:t xml:space="preserve"> у експлантатів Павловнія клон 112 і троянди рожевої та подальшу адаптацію мікророслин до умов </w:t>
      </w:r>
      <w:r w:rsidRPr="003005B3">
        <w:rPr>
          <w:rFonts w:ascii="Times New Roman" w:hAnsi="Times New Roman"/>
          <w:i/>
          <w:iCs/>
          <w:sz w:val="28"/>
          <w:szCs w:val="28"/>
        </w:rPr>
        <w:t>in vivo</w:t>
      </w:r>
      <w:r w:rsidRPr="003005B3">
        <w:rPr>
          <w:rFonts w:ascii="Times New Roman" w:hAnsi="Times New Roman"/>
          <w:iCs/>
          <w:sz w:val="28"/>
          <w:szCs w:val="28"/>
        </w:rPr>
        <w:t xml:space="preserve">. </w:t>
      </w:r>
      <w:r w:rsidRPr="003005B3">
        <w:rPr>
          <w:rFonts w:ascii="Times New Roman" w:hAnsi="Times New Roman"/>
          <w:iCs/>
          <w:sz w:val="28"/>
          <w:szCs w:val="28"/>
        </w:rPr>
        <w:lastRenderedPageBreak/>
        <w:t>Встановлено молекулярні дискриптори, що найбільш впливали на зміни показників ризогенезу.</w:t>
      </w:r>
    </w:p>
    <w:p w:rsidR="00491234" w:rsidRPr="003005B3" w:rsidRDefault="00491234" w:rsidP="00491234">
      <w:pPr>
        <w:spacing w:line="360" w:lineRule="auto"/>
        <w:ind w:firstLine="709"/>
        <w:jc w:val="both"/>
        <w:rPr>
          <w:rFonts w:ascii="Times New Roman" w:hAnsi="Times New Roman"/>
          <w:sz w:val="28"/>
          <w:szCs w:val="28"/>
        </w:rPr>
      </w:pPr>
      <w:r w:rsidRPr="003005B3">
        <w:rPr>
          <w:rFonts w:ascii="Times New Roman" w:hAnsi="Times New Roman"/>
          <w:b/>
          <w:sz w:val="28"/>
          <w:szCs w:val="28"/>
        </w:rPr>
        <w:t>5. Характеристика ставлення студента до виконання кваліфікаційної роботи.</w:t>
      </w:r>
      <w:r w:rsidRPr="003005B3">
        <w:rPr>
          <w:rFonts w:ascii="Times New Roman" w:hAnsi="Times New Roman"/>
          <w:sz w:val="28"/>
          <w:szCs w:val="28"/>
        </w:rPr>
        <w:t xml:space="preserve"> Студентка Джос Г. Ю. </w:t>
      </w:r>
      <w:proofErr w:type="gramStart"/>
      <w:r w:rsidRPr="003005B3">
        <w:rPr>
          <w:rFonts w:ascii="Times New Roman" w:hAnsi="Times New Roman"/>
          <w:sz w:val="28"/>
          <w:szCs w:val="28"/>
        </w:rPr>
        <w:t>п</w:t>
      </w:r>
      <w:proofErr w:type="gramEnd"/>
      <w:r w:rsidRPr="003005B3">
        <w:rPr>
          <w:rFonts w:ascii="Times New Roman" w:hAnsi="Times New Roman"/>
          <w:sz w:val="28"/>
          <w:szCs w:val="28"/>
        </w:rPr>
        <w:t>ід час написання кваліфікаційної роботи продемонструвала  високий рівень самостійності та ретельність при опрацюванні літературних джерел; здатність на основі експериментальних досліджень робити відповідні обґрунтовані висновки, що відображають основні результати досліджень; ґрунтовність розкриття мети роботи. Студентка творчо та відповідально підійшла до виконання поставлених завдань.</w:t>
      </w:r>
    </w:p>
    <w:p w:rsidR="00491234" w:rsidRPr="003005B3" w:rsidRDefault="00491234" w:rsidP="00491234">
      <w:pPr>
        <w:spacing w:line="360" w:lineRule="auto"/>
        <w:ind w:firstLine="709"/>
        <w:jc w:val="both"/>
        <w:rPr>
          <w:rFonts w:ascii="Times New Roman" w:hAnsi="Times New Roman"/>
          <w:sz w:val="28"/>
          <w:szCs w:val="28"/>
        </w:rPr>
      </w:pPr>
      <w:r w:rsidRPr="003005B3">
        <w:rPr>
          <w:rFonts w:ascii="Times New Roman" w:hAnsi="Times New Roman"/>
          <w:b/>
          <w:sz w:val="28"/>
          <w:szCs w:val="28"/>
        </w:rPr>
        <w:t>6. Дотримання вимог щодо змісту та оформлення роботи.</w:t>
      </w:r>
      <w:r w:rsidRPr="003005B3">
        <w:rPr>
          <w:rFonts w:ascii="Times New Roman" w:hAnsi="Times New Roman"/>
          <w:sz w:val="28"/>
          <w:szCs w:val="28"/>
        </w:rPr>
        <w:t xml:space="preserve"> Робота виконана з урахуванням усіх норм і вимог щодо написання й оформлення кваліфікаційних робіт, відповідає стандартам за структурою і стилем викладу матеріалу. Матеріал роботи проілюстровано рисунками, таблицями, що переконливо підтверджують доцільність проведеної роботи.</w:t>
      </w:r>
    </w:p>
    <w:p w:rsidR="00491234" w:rsidRPr="003005B3" w:rsidRDefault="00491234" w:rsidP="00491234">
      <w:pPr>
        <w:spacing w:line="360" w:lineRule="auto"/>
        <w:ind w:firstLine="709"/>
        <w:jc w:val="both"/>
        <w:rPr>
          <w:rFonts w:ascii="Times New Roman" w:hAnsi="Times New Roman"/>
          <w:sz w:val="28"/>
          <w:szCs w:val="28"/>
        </w:rPr>
      </w:pPr>
      <w:r w:rsidRPr="003005B3">
        <w:rPr>
          <w:rFonts w:ascii="Times New Roman" w:hAnsi="Times New Roman"/>
          <w:b/>
          <w:sz w:val="28"/>
          <w:szCs w:val="28"/>
        </w:rPr>
        <w:t>7. Точка зору наукового керівника щодо перспектив подальшого розроблення обраної проблематики.</w:t>
      </w:r>
      <w:r w:rsidRPr="003005B3">
        <w:rPr>
          <w:rFonts w:ascii="Times New Roman" w:hAnsi="Times New Roman"/>
          <w:sz w:val="28"/>
          <w:szCs w:val="28"/>
        </w:rPr>
        <w:t xml:space="preserve"> Подальше дослідження може бути спрямоване на вивчення впливу даних сполук на інші рослинні експлантати для визначення їх біологічної дії. </w:t>
      </w:r>
    </w:p>
    <w:p w:rsidR="00491234" w:rsidRPr="003005B3" w:rsidRDefault="00491234" w:rsidP="00491234">
      <w:pPr>
        <w:spacing w:line="360" w:lineRule="auto"/>
        <w:ind w:firstLine="709"/>
        <w:jc w:val="both"/>
        <w:rPr>
          <w:rFonts w:ascii="Times New Roman" w:hAnsi="Times New Roman"/>
          <w:sz w:val="28"/>
          <w:szCs w:val="28"/>
        </w:rPr>
      </w:pPr>
      <w:r w:rsidRPr="003005B3">
        <w:rPr>
          <w:rFonts w:ascii="Times New Roman" w:hAnsi="Times New Roman"/>
          <w:b/>
          <w:sz w:val="28"/>
          <w:szCs w:val="28"/>
        </w:rPr>
        <w:t>8. Висновок про допуск до захисту та оцінка.</w:t>
      </w:r>
      <w:r w:rsidRPr="003005B3">
        <w:rPr>
          <w:rFonts w:ascii="Times New Roman" w:hAnsi="Times New Roman"/>
          <w:sz w:val="28"/>
          <w:szCs w:val="28"/>
        </w:rPr>
        <w:t xml:space="preserve"> Робота виконана на належному науковому рівні, відповідає вимогам, що висуваються до кваліфікаційних робіт, та може бути допущена до захисту.</w:t>
      </w:r>
    </w:p>
    <w:p w:rsidR="00491234" w:rsidRPr="003005B3" w:rsidRDefault="00491234" w:rsidP="00491234">
      <w:pPr>
        <w:spacing w:line="360" w:lineRule="auto"/>
        <w:ind w:firstLine="709"/>
        <w:jc w:val="both"/>
        <w:rPr>
          <w:rFonts w:ascii="Times New Roman" w:hAnsi="Times New Roman"/>
          <w:sz w:val="20"/>
          <w:szCs w:val="20"/>
        </w:rPr>
      </w:pPr>
    </w:p>
    <w:p w:rsidR="00491234" w:rsidRPr="003005B3" w:rsidRDefault="00491234" w:rsidP="00491234">
      <w:pPr>
        <w:spacing w:line="360" w:lineRule="auto"/>
        <w:ind w:firstLine="709"/>
        <w:jc w:val="both"/>
        <w:rPr>
          <w:rFonts w:ascii="Times New Roman" w:hAnsi="Times New Roman"/>
          <w:sz w:val="20"/>
          <w:szCs w:val="20"/>
        </w:rPr>
      </w:pPr>
    </w:p>
    <w:p w:rsidR="00491234" w:rsidRPr="003005B3" w:rsidRDefault="00491234" w:rsidP="00491234">
      <w:pPr>
        <w:spacing w:line="360" w:lineRule="auto"/>
        <w:ind w:firstLine="709"/>
        <w:jc w:val="both"/>
        <w:rPr>
          <w:rFonts w:ascii="Times New Roman" w:hAnsi="Times New Roman"/>
          <w:sz w:val="20"/>
          <w:szCs w:val="20"/>
        </w:rPr>
      </w:pPr>
    </w:p>
    <w:p w:rsidR="00491234" w:rsidRPr="003005B3" w:rsidRDefault="00491234" w:rsidP="00491234">
      <w:pPr>
        <w:spacing w:line="360" w:lineRule="auto"/>
        <w:ind w:firstLine="709"/>
        <w:jc w:val="both"/>
        <w:rPr>
          <w:rFonts w:ascii="Times New Roman" w:hAnsi="Times New Roman"/>
          <w:sz w:val="20"/>
          <w:szCs w:val="20"/>
        </w:rPr>
      </w:pPr>
    </w:p>
    <w:p w:rsidR="00491234" w:rsidRPr="003005B3" w:rsidRDefault="00491234" w:rsidP="00491234">
      <w:pPr>
        <w:spacing w:line="360" w:lineRule="auto"/>
        <w:ind w:firstLine="709"/>
        <w:jc w:val="both"/>
        <w:rPr>
          <w:rFonts w:ascii="Times New Roman" w:hAnsi="Times New Roman"/>
          <w:sz w:val="28"/>
          <w:szCs w:val="28"/>
        </w:rPr>
      </w:pPr>
      <w:r w:rsidRPr="003005B3">
        <w:rPr>
          <w:rFonts w:ascii="Times New Roman" w:hAnsi="Times New Roman"/>
          <w:sz w:val="28"/>
          <w:szCs w:val="28"/>
        </w:rPr>
        <w:t>Науковий керівник</w:t>
      </w:r>
    </w:p>
    <w:p w:rsidR="00491234" w:rsidRPr="003005B3" w:rsidRDefault="00491234" w:rsidP="00491234">
      <w:pPr>
        <w:spacing w:line="360" w:lineRule="auto"/>
        <w:ind w:firstLine="709"/>
        <w:jc w:val="both"/>
        <w:rPr>
          <w:rFonts w:ascii="Times New Roman" w:hAnsi="Times New Roman"/>
          <w:sz w:val="28"/>
          <w:szCs w:val="28"/>
        </w:rPr>
      </w:pPr>
      <w:r w:rsidRPr="003005B3">
        <w:rPr>
          <w:rFonts w:ascii="Times New Roman" w:hAnsi="Times New Roman"/>
          <w:sz w:val="28"/>
          <w:szCs w:val="28"/>
        </w:rPr>
        <w:t xml:space="preserve">д. біол. наук, зав. кафедри хімії                  </w:t>
      </w:r>
      <w:r w:rsidRPr="003005B3">
        <w:rPr>
          <w:rFonts w:ascii="Times New Roman" w:hAnsi="Times New Roman"/>
          <w:sz w:val="28"/>
          <w:szCs w:val="28"/>
          <w:u w:val="single"/>
        </w:rPr>
        <w:t xml:space="preserve">                           </w:t>
      </w:r>
      <w:r w:rsidRPr="003005B3">
        <w:rPr>
          <w:rFonts w:ascii="Times New Roman" w:hAnsi="Times New Roman"/>
          <w:sz w:val="28"/>
          <w:szCs w:val="28"/>
        </w:rPr>
        <w:t xml:space="preserve">  О. А. Бражко</w:t>
      </w:r>
    </w:p>
    <w:p w:rsidR="00491234" w:rsidRPr="003005B3" w:rsidRDefault="00491234" w:rsidP="00491234">
      <w:pPr>
        <w:tabs>
          <w:tab w:val="left" w:pos="5985"/>
        </w:tabs>
        <w:spacing w:line="360" w:lineRule="auto"/>
        <w:ind w:firstLine="709"/>
        <w:rPr>
          <w:rFonts w:ascii="Times New Roman" w:hAnsi="Times New Roman"/>
          <w:sz w:val="28"/>
          <w:szCs w:val="28"/>
        </w:rPr>
      </w:pPr>
      <w:r w:rsidRPr="003005B3">
        <w:rPr>
          <w:rFonts w:ascii="Times New Roman" w:hAnsi="Times New Roman"/>
          <w:sz w:val="28"/>
          <w:szCs w:val="28"/>
        </w:rPr>
        <w:t>__.__. 2021</w:t>
      </w:r>
    </w:p>
    <w:p w:rsidR="00491234" w:rsidRPr="003005B3" w:rsidRDefault="00491234" w:rsidP="00491234">
      <w:pPr>
        <w:spacing w:line="360" w:lineRule="auto"/>
        <w:ind w:firstLine="709"/>
        <w:jc w:val="both"/>
        <w:rPr>
          <w:rFonts w:ascii="Times New Roman" w:hAnsi="Times New Roman"/>
          <w:sz w:val="28"/>
          <w:szCs w:val="28"/>
        </w:rPr>
      </w:pPr>
    </w:p>
    <w:p w:rsidR="0022398A" w:rsidRPr="0022398A" w:rsidRDefault="0022398A" w:rsidP="0022398A">
      <w:pPr>
        <w:pStyle w:val="af4"/>
        <w:spacing w:line="360" w:lineRule="auto"/>
        <w:ind w:firstLine="709"/>
        <w:rPr>
          <w:b/>
          <w:sz w:val="28"/>
          <w:szCs w:val="28"/>
        </w:rPr>
      </w:pPr>
      <w:r w:rsidRPr="0022398A">
        <w:rPr>
          <w:b/>
          <w:sz w:val="28"/>
          <w:szCs w:val="28"/>
        </w:rPr>
        <w:t>РЕЦЕНЗІЯ</w:t>
      </w:r>
    </w:p>
    <w:p w:rsidR="0022398A" w:rsidRPr="0022398A" w:rsidRDefault="0022398A" w:rsidP="0022398A">
      <w:pPr>
        <w:pStyle w:val="af4"/>
        <w:spacing w:line="360" w:lineRule="auto"/>
        <w:ind w:firstLine="709"/>
        <w:rPr>
          <w:b/>
          <w:sz w:val="28"/>
          <w:szCs w:val="28"/>
        </w:rPr>
      </w:pPr>
      <w:r w:rsidRPr="0022398A">
        <w:rPr>
          <w:sz w:val="28"/>
          <w:szCs w:val="28"/>
        </w:rPr>
        <w:t>д-ра фарм. наук, професора Омельянчик Л. О.</w:t>
      </w:r>
    </w:p>
    <w:p w:rsidR="0022398A" w:rsidRPr="0022398A" w:rsidRDefault="0022398A" w:rsidP="0022398A">
      <w:pPr>
        <w:spacing w:line="360" w:lineRule="auto"/>
        <w:ind w:firstLine="709"/>
        <w:jc w:val="center"/>
        <w:rPr>
          <w:rFonts w:ascii="Times New Roman" w:hAnsi="Times New Roman"/>
          <w:sz w:val="28"/>
          <w:szCs w:val="28"/>
        </w:rPr>
      </w:pPr>
      <w:r w:rsidRPr="0022398A">
        <w:rPr>
          <w:rFonts w:ascii="Times New Roman" w:hAnsi="Times New Roman"/>
          <w:sz w:val="28"/>
          <w:szCs w:val="28"/>
        </w:rPr>
        <w:t>на кваліфікаційну дипломну роботу</w:t>
      </w:r>
      <w:r w:rsidRPr="0022398A">
        <w:rPr>
          <w:rFonts w:ascii="Times New Roman" w:hAnsi="Times New Roman"/>
          <w:b/>
          <w:sz w:val="28"/>
          <w:szCs w:val="28"/>
        </w:rPr>
        <w:t xml:space="preserve"> </w:t>
      </w:r>
      <w:r w:rsidRPr="0022398A">
        <w:rPr>
          <w:rFonts w:ascii="Times New Roman" w:hAnsi="Times New Roman"/>
          <w:sz w:val="28"/>
          <w:szCs w:val="28"/>
        </w:rPr>
        <w:t>«Пошук біологічно активних речовин серед метоксипохідних 2-</w:t>
      </w:r>
      <w:r w:rsidRPr="0022398A">
        <w:rPr>
          <w:rFonts w:ascii="Times New Roman" w:hAnsi="Times New Roman"/>
          <w:sz w:val="28"/>
          <w:szCs w:val="28"/>
          <w:lang w:val="en-US"/>
        </w:rPr>
        <w:t>R</w:t>
      </w:r>
      <w:r w:rsidRPr="0022398A">
        <w:rPr>
          <w:rFonts w:ascii="Times New Roman" w:hAnsi="Times New Roman"/>
          <w:sz w:val="28"/>
          <w:szCs w:val="28"/>
        </w:rPr>
        <w:t>-хінолінів»,</w:t>
      </w:r>
    </w:p>
    <w:p w:rsidR="0022398A" w:rsidRPr="0022398A" w:rsidRDefault="0022398A" w:rsidP="0022398A">
      <w:pPr>
        <w:spacing w:line="360" w:lineRule="auto"/>
        <w:ind w:firstLine="709"/>
        <w:jc w:val="center"/>
        <w:rPr>
          <w:rFonts w:ascii="Times New Roman" w:hAnsi="Times New Roman"/>
          <w:sz w:val="28"/>
          <w:szCs w:val="28"/>
        </w:rPr>
      </w:pPr>
      <w:r w:rsidRPr="0022398A">
        <w:rPr>
          <w:rFonts w:ascii="Times New Roman" w:hAnsi="Times New Roman"/>
          <w:sz w:val="28"/>
          <w:szCs w:val="28"/>
        </w:rPr>
        <w:t>виконану студенткою біологічного факультету Запорізького національного університету, групи 8.1020 Джос Ганною Юріївною</w:t>
      </w:r>
      <w:r w:rsidRPr="0022398A">
        <w:rPr>
          <w:rFonts w:ascii="Times New Roman" w:hAnsi="Times New Roman"/>
          <w:b/>
          <w:sz w:val="28"/>
          <w:szCs w:val="28"/>
        </w:rPr>
        <w:t xml:space="preserve">     </w:t>
      </w:r>
      <w:r w:rsidRPr="0022398A">
        <w:rPr>
          <w:rFonts w:ascii="Times New Roman" w:hAnsi="Times New Roman"/>
          <w:sz w:val="28"/>
          <w:szCs w:val="28"/>
        </w:rPr>
        <w:t>спеціальності 102 «Хімія»</w:t>
      </w:r>
    </w:p>
    <w:p w:rsidR="0022398A" w:rsidRPr="0022398A" w:rsidRDefault="0022398A" w:rsidP="0022398A">
      <w:pPr>
        <w:spacing w:line="360" w:lineRule="auto"/>
        <w:ind w:firstLine="709"/>
        <w:rPr>
          <w:rFonts w:ascii="Times New Roman" w:hAnsi="Times New Roman"/>
          <w:sz w:val="28"/>
          <w:szCs w:val="28"/>
        </w:rPr>
      </w:pPr>
    </w:p>
    <w:p w:rsidR="0022398A" w:rsidRPr="0022398A" w:rsidRDefault="0022398A" w:rsidP="0022398A">
      <w:pPr>
        <w:spacing w:line="360" w:lineRule="auto"/>
        <w:ind w:firstLine="709"/>
        <w:jc w:val="both"/>
        <w:rPr>
          <w:rFonts w:ascii="Times New Roman" w:hAnsi="Times New Roman"/>
          <w:sz w:val="28"/>
          <w:szCs w:val="28"/>
          <w:lang w:eastAsia="ja-JP"/>
        </w:rPr>
      </w:pPr>
      <w:r w:rsidRPr="0022398A">
        <w:rPr>
          <w:rFonts w:ascii="Times New Roman" w:hAnsi="Times New Roman"/>
          <w:b/>
          <w:sz w:val="28"/>
          <w:szCs w:val="28"/>
        </w:rPr>
        <w:t>1. Обґрунтування актуальності проблеми дослідження.</w:t>
      </w:r>
      <w:r w:rsidRPr="0022398A">
        <w:rPr>
          <w:rFonts w:ascii="Times New Roman" w:hAnsi="Times New Roman"/>
          <w:sz w:val="28"/>
          <w:szCs w:val="28"/>
          <w:lang w:eastAsia="ja-JP"/>
        </w:rPr>
        <w:t xml:space="preserve"> </w:t>
      </w:r>
      <w:r w:rsidRPr="0022398A">
        <w:rPr>
          <w:rFonts w:ascii="Times New Roman" w:hAnsi="Times New Roman"/>
          <w:iCs/>
          <w:sz w:val="28"/>
          <w:szCs w:val="28"/>
        </w:rPr>
        <w:t xml:space="preserve">В останні роки в Україні збільшується попит на ефективні та малотоксичні рострегулятори рослин. </w:t>
      </w:r>
      <w:r w:rsidRPr="0022398A">
        <w:rPr>
          <w:rFonts w:ascii="Times New Roman" w:hAnsi="Times New Roman"/>
          <w:sz w:val="28"/>
          <w:szCs w:val="28"/>
          <w:lang w:eastAsia="ja-JP"/>
        </w:rPr>
        <w:t xml:space="preserve">В галузі біоорганічної хімії </w:t>
      </w:r>
      <w:r w:rsidRPr="0022398A">
        <w:rPr>
          <w:rFonts w:ascii="Times New Roman" w:hAnsi="Times New Roman"/>
          <w:sz w:val="28"/>
          <w:szCs w:val="28"/>
        </w:rPr>
        <w:t>науковці</w:t>
      </w:r>
      <w:r w:rsidRPr="0022398A">
        <w:rPr>
          <w:rFonts w:ascii="Times New Roman" w:hAnsi="Times New Roman"/>
          <w:sz w:val="28"/>
          <w:szCs w:val="28"/>
          <w:lang w:eastAsia="ja-JP"/>
        </w:rPr>
        <w:t xml:space="preserve"> </w:t>
      </w:r>
      <w:r w:rsidRPr="0022398A">
        <w:rPr>
          <w:rFonts w:ascii="Times New Roman" w:hAnsi="Times New Roman"/>
          <w:sz w:val="28"/>
          <w:szCs w:val="28"/>
        </w:rPr>
        <w:t>приділяють</w:t>
      </w:r>
      <w:r w:rsidRPr="0022398A">
        <w:rPr>
          <w:rFonts w:ascii="Times New Roman" w:hAnsi="Times New Roman"/>
          <w:sz w:val="28"/>
          <w:szCs w:val="28"/>
          <w:lang w:eastAsia="ja-JP"/>
        </w:rPr>
        <w:t xml:space="preserve"> особливу </w:t>
      </w:r>
      <w:r w:rsidRPr="0022398A">
        <w:rPr>
          <w:rFonts w:ascii="Times New Roman" w:hAnsi="Times New Roman"/>
          <w:sz w:val="28"/>
          <w:szCs w:val="28"/>
        </w:rPr>
        <w:t>увагу синтезу біологічно активних структур на основі хіноліну та вивченню їх фізико-хімічних властивостей. Хінолін виявляє різну фармакологічну дію, але не використовується як лікарський засіб, оскільки має високу токсичність. Тому він є</w:t>
      </w:r>
      <w:r w:rsidRPr="0022398A">
        <w:rPr>
          <w:rFonts w:ascii="Times New Roman" w:hAnsi="Times New Roman"/>
          <w:sz w:val="28"/>
          <w:szCs w:val="28"/>
          <w:lang w:eastAsia="ja-JP"/>
        </w:rPr>
        <w:t xml:space="preserve"> синтоном для створення різноманітних за дією рострегуляторів.</w:t>
      </w:r>
      <w:r w:rsidRPr="0022398A">
        <w:rPr>
          <w:rFonts w:ascii="Times New Roman" w:hAnsi="Times New Roman"/>
          <w:sz w:val="28"/>
          <w:szCs w:val="28"/>
        </w:rPr>
        <w:t xml:space="preserve"> </w:t>
      </w:r>
    </w:p>
    <w:p w:rsidR="0022398A" w:rsidRPr="0022398A" w:rsidRDefault="0022398A" w:rsidP="0022398A">
      <w:pPr>
        <w:spacing w:line="360" w:lineRule="auto"/>
        <w:ind w:firstLine="709"/>
        <w:jc w:val="both"/>
        <w:rPr>
          <w:rFonts w:ascii="Times New Roman" w:hAnsi="Times New Roman"/>
          <w:sz w:val="28"/>
          <w:szCs w:val="28"/>
        </w:rPr>
      </w:pPr>
      <w:r w:rsidRPr="0022398A">
        <w:rPr>
          <w:rFonts w:ascii="Times New Roman" w:hAnsi="Times New Roman"/>
          <w:b/>
          <w:sz w:val="28"/>
          <w:szCs w:val="28"/>
        </w:rPr>
        <w:t>2. Аналіз літературних даних.</w:t>
      </w:r>
      <w:r w:rsidRPr="0022398A">
        <w:rPr>
          <w:rFonts w:ascii="Times New Roman" w:hAnsi="Times New Roman"/>
          <w:sz w:val="28"/>
          <w:szCs w:val="28"/>
        </w:rPr>
        <w:t xml:space="preserve"> У кваліфікаційній роботі проаналізовано 73 літературних джерел, із них 21 іноземною мовою,  у яких описано наукові </w:t>
      </w:r>
      <w:proofErr w:type="gramStart"/>
      <w:r w:rsidRPr="0022398A">
        <w:rPr>
          <w:rFonts w:ascii="Times New Roman" w:hAnsi="Times New Roman"/>
          <w:sz w:val="28"/>
          <w:szCs w:val="28"/>
        </w:rPr>
        <w:t>досл</w:t>
      </w:r>
      <w:proofErr w:type="gramEnd"/>
      <w:r w:rsidRPr="0022398A">
        <w:rPr>
          <w:rFonts w:ascii="Times New Roman" w:hAnsi="Times New Roman"/>
          <w:sz w:val="28"/>
          <w:szCs w:val="28"/>
        </w:rPr>
        <w:t>ідження фізико-хімічних властивостей похідних хіноліну, як потенційних БАР.</w:t>
      </w:r>
    </w:p>
    <w:p w:rsidR="0022398A" w:rsidRPr="0022398A" w:rsidRDefault="0022398A" w:rsidP="0022398A">
      <w:pPr>
        <w:spacing w:line="360" w:lineRule="auto"/>
        <w:ind w:firstLine="709"/>
        <w:jc w:val="both"/>
        <w:rPr>
          <w:rFonts w:ascii="Times New Roman" w:hAnsi="Times New Roman"/>
          <w:sz w:val="28"/>
          <w:szCs w:val="28"/>
        </w:rPr>
      </w:pPr>
      <w:r w:rsidRPr="0022398A">
        <w:rPr>
          <w:rFonts w:ascii="Times New Roman" w:hAnsi="Times New Roman"/>
          <w:b/>
          <w:sz w:val="28"/>
          <w:szCs w:val="28"/>
        </w:rPr>
        <w:t>3. Застосовані методи та схема проведення експерименту.</w:t>
      </w:r>
      <w:r w:rsidRPr="0022398A">
        <w:rPr>
          <w:rFonts w:ascii="Times New Roman" w:hAnsi="Times New Roman"/>
          <w:sz w:val="28"/>
          <w:szCs w:val="28"/>
        </w:rPr>
        <w:t xml:space="preserve"> Експериментальна робота виконувалась чітко та послідовно, з дотриманням вимог з охорони праці та техніки безпеки. </w:t>
      </w:r>
      <w:proofErr w:type="gramStart"/>
      <w:r w:rsidRPr="0022398A">
        <w:rPr>
          <w:rFonts w:ascii="Times New Roman" w:hAnsi="Times New Roman"/>
          <w:sz w:val="28"/>
          <w:szCs w:val="28"/>
        </w:rPr>
        <w:t xml:space="preserve">Студенткою було проведено: розраховано молекулярні  дескриптори які мають вплив на токсичну дію сполук та ризогенез за допомогою використання пакетів програм </w:t>
      </w:r>
      <w:r w:rsidRPr="0022398A">
        <w:rPr>
          <w:rFonts w:ascii="Times New Roman" w:hAnsi="Times New Roman"/>
          <w:sz w:val="28"/>
          <w:szCs w:val="28"/>
          <w:lang w:val="en-US"/>
        </w:rPr>
        <w:t>HyperChem</w:t>
      </w:r>
      <w:r w:rsidRPr="0022398A">
        <w:rPr>
          <w:rFonts w:ascii="Times New Roman" w:hAnsi="Times New Roman"/>
          <w:sz w:val="28"/>
          <w:szCs w:val="28"/>
        </w:rPr>
        <w:t xml:space="preserve"> 2010 та  </w:t>
      </w:r>
      <w:r w:rsidRPr="0022398A">
        <w:rPr>
          <w:rFonts w:ascii="Times New Roman" w:hAnsi="Times New Roman"/>
          <w:sz w:val="28"/>
          <w:szCs w:val="28"/>
          <w:lang w:val="en-US"/>
        </w:rPr>
        <w:t>ACDLabs</w:t>
      </w:r>
      <w:r w:rsidRPr="0022398A">
        <w:rPr>
          <w:rFonts w:ascii="Times New Roman" w:hAnsi="Times New Roman"/>
          <w:sz w:val="28"/>
          <w:szCs w:val="28"/>
        </w:rPr>
        <w:t>; експериментально визначено фізико-хімічні властивості, а саме: температура плавлення, ліпофільність; встановлено ЛД 50; проаналізовано отримані результати та порівняно їх з теоретичними даними.</w:t>
      </w:r>
      <w:proofErr w:type="gramEnd"/>
    </w:p>
    <w:p w:rsidR="0022398A" w:rsidRPr="0022398A" w:rsidRDefault="0022398A" w:rsidP="0022398A">
      <w:pPr>
        <w:spacing w:line="360" w:lineRule="auto"/>
        <w:ind w:firstLine="709"/>
        <w:jc w:val="both"/>
        <w:rPr>
          <w:rFonts w:ascii="Times New Roman" w:hAnsi="Times New Roman"/>
          <w:sz w:val="28"/>
          <w:szCs w:val="28"/>
        </w:rPr>
      </w:pPr>
      <w:r w:rsidRPr="0022398A">
        <w:rPr>
          <w:rFonts w:ascii="Times New Roman" w:hAnsi="Times New Roman"/>
          <w:b/>
          <w:sz w:val="28"/>
          <w:szCs w:val="28"/>
        </w:rPr>
        <w:lastRenderedPageBreak/>
        <w:t>4. Структура та стиль роботи.</w:t>
      </w:r>
      <w:r w:rsidRPr="0022398A">
        <w:rPr>
          <w:rFonts w:ascii="Times New Roman" w:hAnsi="Times New Roman"/>
          <w:sz w:val="28"/>
          <w:szCs w:val="28"/>
        </w:rPr>
        <w:t xml:space="preserve"> Відповідають чинним вимогам до кваліфікаційних робіт. У роботі наявні всі необхідні розділи та підрозділи. Матеріал викладено доступно, логічно; доповнено його відповідними таблицями та рисунками.</w:t>
      </w:r>
    </w:p>
    <w:p w:rsidR="0022398A" w:rsidRPr="0022398A" w:rsidRDefault="0022398A" w:rsidP="0022398A">
      <w:pPr>
        <w:spacing w:line="360" w:lineRule="auto"/>
        <w:ind w:firstLine="709"/>
        <w:jc w:val="both"/>
        <w:rPr>
          <w:rFonts w:ascii="Times New Roman" w:hAnsi="Times New Roman"/>
          <w:sz w:val="28"/>
          <w:szCs w:val="28"/>
        </w:rPr>
      </w:pPr>
      <w:r w:rsidRPr="0022398A">
        <w:rPr>
          <w:rFonts w:ascii="Times New Roman" w:hAnsi="Times New Roman"/>
          <w:b/>
          <w:sz w:val="28"/>
          <w:szCs w:val="28"/>
        </w:rPr>
        <w:t>5. Рівень, якість і ступінь використання ЕОМ.</w:t>
      </w:r>
      <w:r w:rsidRPr="0022398A">
        <w:rPr>
          <w:rFonts w:ascii="Times New Roman" w:hAnsi="Times New Roman"/>
          <w:sz w:val="28"/>
          <w:szCs w:val="28"/>
        </w:rPr>
        <w:t xml:space="preserve"> Для обробки та аналізу результатів експериментальних досліджень використовувалось сучасне програмне забезпечення на ЕОМ. При виконанні кваліфікаційної роботи використано такі програми: Microsoft Word, Microsoft Оffice Excel, Microsoft Оffice PowerPoint, ChemDraw Ultra 12.0, ChemDraw Professional 15.1, Chem3D 15.1, ACDlabs 10 та інтернет-ресурси (</w:t>
      </w:r>
      <w:r w:rsidRPr="0022398A">
        <w:rPr>
          <w:rFonts w:ascii="Times New Roman" w:eastAsia="TimesNewRoman" w:hAnsi="Times New Roman"/>
          <w:sz w:val="28"/>
          <w:szCs w:val="28"/>
        </w:rPr>
        <w:t>PASS</w:t>
      </w:r>
      <w:r w:rsidRPr="0022398A">
        <w:rPr>
          <w:rFonts w:ascii="Times New Roman" w:hAnsi="Times New Roman"/>
          <w:sz w:val="28"/>
          <w:szCs w:val="28"/>
        </w:rPr>
        <w:t>Online, ChemAxon).</w:t>
      </w:r>
    </w:p>
    <w:p w:rsidR="0022398A" w:rsidRPr="0022398A" w:rsidRDefault="0022398A" w:rsidP="0022398A">
      <w:pPr>
        <w:spacing w:line="360" w:lineRule="auto"/>
        <w:ind w:firstLine="709"/>
        <w:jc w:val="both"/>
        <w:rPr>
          <w:rFonts w:ascii="Times New Roman" w:hAnsi="Times New Roman"/>
          <w:sz w:val="28"/>
          <w:szCs w:val="28"/>
        </w:rPr>
      </w:pPr>
      <w:r w:rsidRPr="0022398A">
        <w:rPr>
          <w:rFonts w:ascii="Times New Roman" w:hAnsi="Times New Roman"/>
          <w:b/>
          <w:sz w:val="28"/>
          <w:szCs w:val="28"/>
        </w:rPr>
        <w:t>6. Відповідність висновків завданням, їх конкретність та оригінальність.</w:t>
      </w:r>
      <w:r w:rsidRPr="0022398A">
        <w:rPr>
          <w:rFonts w:ascii="Times New Roman" w:hAnsi="Times New Roman"/>
          <w:sz w:val="28"/>
          <w:szCs w:val="28"/>
        </w:rPr>
        <w:t xml:space="preserve"> Висновки відповідають поставленим завданням, сформульовані конкретно та лаконічно.</w:t>
      </w:r>
    </w:p>
    <w:p w:rsidR="0022398A" w:rsidRPr="0022398A" w:rsidRDefault="0022398A" w:rsidP="0022398A">
      <w:pPr>
        <w:spacing w:line="360" w:lineRule="auto"/>
        <w:ind w:firstLine="709"/>
        <w:jc w:val="both"/>
        <w:rPr>
          <w:rFonts w:ascii="Times New Roman" w:hAnsi="Times New Roman"/>
          <w:b/>
          <w:sz w:val="28"/>
          <w:szCs w:val="28"/>
        </w:rPr>
      </w:pPr>
      <w:r w:rsidRPr="0022398A">
        <w:rPr>
          <w:rFonts w:ascii="Times New Roman" w:hAnsi="Times New Roman"/>
          <w:b/>
          <w:sz w:val="28"/>
          <w:szCs w:val="28"/>
        </w:rPr>
        <w:t xml:space="preserve">7. Положення, які автор повинен довести чи пояснити під час захисту. </w:t>
      </w:r>
    </w:p>
    <w:p w:rsidR="0022398A" w:rsidRPr="0022398A" w:rsidRDefault="0022398A" w:rsidP="0022398A">
      <w:pPr>
        <w:spacing w:line="360" w:lineRule="auto"/>
        <w:ind w:firstLine="709"/>
        <w:jc w:val="both"/>
        <w:rPr>
          <w:rFonts w:ascii="Times New Roman" w:hAnsi="Times New Roman"/>
          <w:b/>
          <w:sz w:val="28"/>
          <w:szCs w:val="28"/>
        </w:rPr>
      </w:pPr>
      <w:r w:rsidRPr="0022398A">
        <w:rPr>
          <w:rFonts w:ascii="Times New Roman" w:hAnsi="Times New Roman"/>
          <w:sz w:val="28"/>
          <w:szCs w:val="28"/>
        </w:rPr>
        <w:t>1. Різновиди ліпофільності та принцип її визначення.</w:t>
      </w:r>
    </w:p>
    <w:p w:rsidR="0022398A" w:rsidRPr="0022398A" w:rsidRDefault="0022398A" w:rsidP="0022398A">
      <w:pPr>
        <w:spacing w:line="360" w:lineRule="auto"/>
        <w:ind w:firstLine="709"/>
        <w:jc w:val="both"/>
        <w:rPr>
          <w:rFonts w:ascii="Times New Roman" w:hAnsi="Times New Roman"/>
          <w:b/>
          <w:sz w:val="28"/>
          <w:szCs w:val="28"/>
        </w:rPr>
      </w:pPr>
      <w:r w:rsidRPr="0022398A">
        <w:rPr>
          <w:rFonts w:ascii="Times New Roman" w:hAnsi="Times New Roman"/>
          <w:sz w:val="28"/>
          <w:szCs w:val="28"/>
        </w:rPr>
        <w:t>2. Вплив досліджуваних сполук на явище ризогенезу.</w:t>
      </w:r>
    </w:p>
    <w:p w:rsidR="0022398A" w:rsidRPr="0022398A" w:rsidRDefault="0022398A" w:rsidP="0022398A">
      <w:pPr>
        <w:spacing w:line="360" w:lineRule="auto"/>
        <w:ind w:firstLine="709"/>
        <w:jc w:val="both"/>
        <w:rPr>
          <w:rFonts w:ascii="Times New Roman" w:hAnsi="Times New Roman"/>
          <w:sz w:val="28"/>
          <w:szCs w:val="28"/>
        </w:rPr>
      </w:pPr>
      <w:r w:rsidRPr="0022398A">
        <w:rPr>
          <w:rFonts w:ascii="Times New Roman" w:hAnsi="Times New Roman"/>
          <w:b/>
          <w:sz w:val="28"/>
          <w:szCs w:val="28"/>
        </w:rPr>
        <w:t xml:space="preserve">8. Оцінка рецензентом кваліфікаційної роботи. </w:t>
      </w:r>
      <w:r w:rsidRPr="0022398A">
        <w:rPr>
          <w:rFonts w:ascii="Times New Roman" w:hAnsi="Times New Roman"/>
          <w:sz w:val="28"/>
          <w:szCs w:val="28"/>
        </w:rPr>
        <w:t xml:space="preserve">Студентка має наукові публікації: 2 тез за результатами виконання кваліфікаційної роботи. Кваліфікаційна робота магістра Джос Г. Ю. </w:t>
      </w:r>
      <w:r w:rsidRPr="0022398A">
        <w:rPr>
          <w:rStyle w:val="FontStyle13"/>
        </w:rPr>
        <w:t>відповідає вимогам, що висуваються до кваліфікаційних робіт і заслуговує на оцінку «_________________».</w:t>
      </w:r>
    </w:p>
    <w:p w:rsidR="0022398A" w:rsidRPr="0022398A" w:rsidRDefault="0022398A" w:rsidP="0022398A">
      <w:pPr>
        <w:spacing w:line="360" w:lineRule="auto"/>
        <w:jc w:val="both"/>
        <w:rPr>
          <w:rFonts w:ascii="Times New Roman" w:hAnsi="Times New Roman"/>
          <w:sz w:val="28"/>
          <w:szCs w:val="28"/>
        </w:rPr>
      </w:pPr>
    </w:p>
    <w:p w:rsidR="0022398A" w:rsidRPr="0022398A" w:rsidRDefault="0022398A" w:rsidP="0022398A">
      <w:pPr>
        <w:spacing w:line="360" w:lineRule="auto"/>
        <w:ind w:firstLine="709"/>
        <w:jc w:val="both"/>
        <w:rPr>
          <w:rFonts w:ascii="Times New Roman" w:hAnsi="Times New Roman"/>
          <w:sz w:val="28"/>
          <w:szCs w:val="28"/>
        </w:rPr>
      </w:pPr>
      <w:r w:rsidRPr="0022398A">
        <w:rPr>
          <w:rFonts w:ascii="Times New Roman" w:hAnsi="Times New Roman"/>
          <w:sz w:val="28"/>
          <w:szCs w:val="28"/>
        </w:rPr>
        <w:t>Дата _______________</w:t>
      </w:r>
    </w:p>
    <w:p w:rsidR="0022398A" w:rsidRPr="0022398A" w:rsidRDefault="0022398A" w:rsidP="0022398A">
      <w:pPr>
        <w:spacing w:line="360" w:lineRule="auto"/>
        <w:ind w:firstLine="709"/>
        <w:rPr>
          <w:rFonts w:ascii="Times New Roman" w:hAnsi="Times New Roman"/>
          <w:sz w:val="28"/>
          <w:szCs w:val="28"/>
        </w:rPr>
      </w:pPr>
      <w:r w:rsidRPr="0022398A">
        <w:rPr>
          <w:rFonts w:ascii="Times New Roman" w:hAnsi="Times New Roman"/>
          <w:sz w:val="28"/>
          <w:szCs w:val="28"/>
        </w:rPr>
        <w:t xml:space="preserve">Рецензент </w:t>
      </w:r>
    </w:p>
    <w:p w:rsidR="0022398A" w:rsidRPr="0022398A" w:rsidRDefault="0022398A" w:rsidP="0022398A">
      <w:pPr>
        <w:spacing w:line="360" w:lineRule="auto"/>
        <w:ind w:firstLine="709"/>
        <w:rPr>
          <w:rFonts w:ascii="Times New Roman" w:hAnsi="Times New Roman"/>
          <w:b/>
          <w:sz w:val="28"/>
          <w:szCs w:val="28"/>
        </w:rPr>
      </w:pPr>
      <w:r w:rsidRPr="0022398A">
        <w:rPr>
          <w:rFonts w:ascii="Times New Roman" w:hAnsi="Times New Roman"/>
          <w:sz w:val="28"/>
          <w:szCs w:val="28"/>
        </w:rPr>
        <w:t>д-р фарм. наук, професор                                              Л. О. Омельянчик</w:t>
      </w:r>
    </w:p>
    <w:p w:rsidR="0099589B" w:rsidRPr="0099589B" w:rsidRDefault="0099589B" w:rsidP="0099589B">
      <w:pPr>
        <w:jc w:val="center"/>
        <w:rPr>
          <w:rFonts w:ascii="Times New Roman" w:hAnsi="Times New Roman"/>
          <w:sz w:val="28"/>
          <w:szCs w:val="28"/>
          <w:lang w:val="uk-UA"/>
        </w:rPr>
      </w:pPr>
      <w:r w:rsidRPr="0099589B">
        <w:rPr>
          <w:rFonts w:ascii="Times New Roman" w:hAnsi="Times New Roman"/>
          <w:sz w:val="28"/>
          <w:szCs w:val="28"/>
          <w:lang w:val="uk-UA"/>
        </w:rPr>
        <w:lastRenderedPageBreak/>
        <w:t>ХАРАКТЕРИСТИКА</w:t>
      </w:r>
    </w:p>
    <w:p w:rsidR="0099589B" w:rsidRPr="0099589B" w:rsidRDefault="0099589B" w:rsidP="0099589B">
      <w:pPr>
        <w:jc w:val="center"/>
        <w:rPr>
          <w:rFonts w:ascii="Times New Roman" w:hAnsi="Times New Roman"/>
          <w:sz w:val="28"/>
          <w:szCs w:val="28"/>
          <w:lang w:val="uk-UA"/>
        </w:rPr>
      </w:pPr>
    </w:p>
    <w:p w:rsidR="0099589B" w:rsidRPr="0099589B" w:rsidRDefault="0099589B" w:rsidP="0099589B">
      <w:pPr>
        <w:jc w:val="center"/>
        <w:rPr>
          <w:rFonts w:ascii="Times New Roman" w:hAnsi="Times New Roman"/>
          <w:sz w:val="28"/>
          <w:szCs w:val="28"/>
          <w:lang w:val="uk-UA"/>
        </w:rPr>
      </w:pPr>
      <w:r w:rsidRPr="0099589B">
        <w:rPr>
          <w:rFonts w:ascii="Times New Roman" w:hAnsi="Times New Roman"/>
          <w:sz w:val="28"/>
          <w:szCs w:val="28"/>
          <w:lang w:val="uk-UA"/>
        </w:rPr>
        <w:t>магістра ІІ курсу денної форми навчання</w:t>
      </w:r>
    </w:p>
    <w:p w:rsidR="0099589B" w:rsidRPr="0099589B" w:rsidRDefault="0099589B" w:rsidP="0099589B">
      <w:pPr>
        <w:jc w:val="center"/>
        <w:rPr>
          <w:rFonts w:ascii="Times New Roman" w:hAnsi="Times New Roman"/>
          <w:sz w:val="28"/>
          <w:szCs w:val="28"/>
          <w:lang w:val="uk-UA"/>
        </w:rPr>
      </w:pPr>
      <w:r w:rsidRPr="0099589B">
        <w:rPr>
          <w:rFonts w:ascii="Times New Roman" w:hAnsi="Times New Roman"/>
          <w:sz w:val="28"/>
          <w:szCs w:val="28"/>
          <w:lang w:val="uk-UA"/>
        </w:rPr>
        <w:t>біологічного факультету Запорізького</w:t>
      </w:r>
    </w:p>
    <w:p w:rsidR="0099589B" w:rsidRPr="0099589B" w:rsidRDefault="0099589B" w:rsidP="0099589B">
      <w:pPr>
        <w:jc w:val="center"/>
        <w:rPr>
          <w:rFonts w:ascii="Times New Roman" w:hAnsi="Times New Roman"/>
          <w:sz w:val="28"/>
          <w:szCs w:val="28"/>
          <w:lang w:val="uk-UA"/>
        </w:rPr>
      </w:pPr>
      <w:r w:rsidRPr="0099589B">
        <w:rPr>
          <w:rFonts w:ascii="Times New Roman" w:hAnsi="Times New Roman"/>
          <w:sz w:val="28"/>
          <w:szCs w:val="28"/>
          <w:lang w:val="uk-UA"/>
        </w:rPr>
        <w:t>національного університету</w:t>
      </w:r>
    </w:p>
    <w:p w:rsidR="0099589B" w:rsidRPr="0099589B" w:rsidRDefault="0099589B" w:rsidP="0099589B">
      <w:pPr>
        <w:jc w:val="center"/>
        <w:rPr>
          <w:rFonts w:ascii="Times New Roman" w:hAnsi="Times New Roman"/>
          <w:sz w:val="28"/>
          <w:szCs w:val="28"/>
          <w:lang w:val="uk-UA"/>
        </w:rPr>
      </w:pPr>
      <w:r w:rsidRPr="0099589B">
        <w:rPr>
          <w:rFonts w:ascii="Times New Roman" w:hAnsi="Times New Roman"/>
          <w:sz w:val="28"/>
          <w:szCs w:val="28"/>
          <w:lang w:val="uk-UA"/>
        </w:rPr>
        <w:t xml:space="preserve">Джос Ганні Юріївні </w:t>
      </w:r>
    </w:p>
    <w:p w:rsidR="0099589B" w:rsidRPr="0099589B" w:rsidRDefault="0099589B" w:rsidP="0099589B">
      <w:pPr>
        <w:jc w:val="center"/>
        <w:rPr>
          <w:rFonts w:ascii="Times New Roman" w:hAnsi="Times New Roman"/>
          <w:sz w:val="28"/>
          <w:szCs w:val="28"/>
          <w:lang w:val="uk-UA"/>
        </w:rPr>
      </w:pPr>
    </w:p>
    <w:p w:rsidR="0099589B" w:rsidRPr="0099589B" w:rsidRDefault="0099589B" w:rsidP="0099589B">
      <w:pPr>
        <w:rPr>
          <w:rFonts w:ascii="Times New Roman" w:hAnsi="Times New Roman"/>
          <w:sz w:val="28"/>
          <w:szCs w:val="28"/>
          <w:lang w:val="uk-UA"/>
        </w:rPr>
      </w:pPr>
    </w:p>
    <w:p w:rsidR="0099589B" w:rsidRPr="0099589B" w:rsidRDefault="0099589B" w:rsidP="0099589B">
      <w:pPr>
        <w:rPr>
          <w:rFonts w:ascii="Times New Roman" w:hAnsi="Times New Roman"/>
          <w:sz w:val="28"/>
          <w:szCs w:val="28"/>
          <w:lang w:val="uk-UA"/>
        </w:rPr>
      </w:pPr>
    </w:p>
    <w:p w:rsidR="0099589B" w:rsidRPr="0099589B" w:rsidRDefault="0099589B" w:rsidP="0099589B">
      <w:pPr>
        <w:rPr>
          <w:rFonts w:ascii="Times New Roman" w:hAnsi="Times New Roman"/>
          <w:sz w:val="28"/>
          <w:szCs w:val="28"/>
          <w:lang w:val="uk-UA"/>
        </w:rPr>
      </w:pPr>
    </w:p>
    <w:p w:rsidR="0099589B" w:rsidRPr="0099589B" w:rsidRDefault="0099589B" w:rsidP="0099589B">
      <w:pPr>
        <w:spacing w:line="360" w:lineRule="auto"/>
        <w:ind w:firstLine="709"/>
        <w:jc w:val="both"/>
        <w:rPr>
          <w:rFonts w:ascii="Times New Roman" w:hAnsi="Times New Roman"/>
          <w:sz w:val="28"/>
          <w:szCs w:val="28"/>
          <w:lang w:val="uk-UA"/>
        </w:rPr>
      </w:pPr>
      <w:r w:rsidRPr="0099589B">
        <w:rPr>
          <w:rFonts w:ascii="Times New Roman" w:hAnsi="Times New Roman"/>
          <w:sz w:val="28"/>
          <w:szCs w:val="28"/>
          <w:lang w:val="uk-UA"/>
        </w:rPr>
        <w:t>Джос Ганна Юріївна була зарахована на І курс магістратури біологічного факультету денної форми навчання Запорізького національного університету напрям підготовки 102 «Хімія», освітньої програми «Хімія», в 2020 році за підсумками складання вступних іспитів. Протягом років навчання зарекомендувала себе як студентка з гарними знаннями предметів, що викладалися. До навчання відноситься відповідально, сумлінно проявляє себе щодо засвоєння загально хімічних та спеціальних знань, все вчасно виконувала та здавала. Постійно підвищує свій професійний рівень. Проходить спеціалізацію на кафедрі хімії. Під час роботи над темою дипломного дослідження показала гарні здібності до аналізу та узагальнення матеріалу. Студентка бере активну участь у науково-дослідницькій та виховній роботі кафедри. Відповідальна, вимоглива до себе, має авторитет і повагу серед товаришів та викладачів.</w:t>
      </w:r>
    </w:p>
    <w:p w:rsidR="0099589B" w:rsidRPr="00015263" w:rsidRDefault="0099589B" w:rsidP="00015263">
      <w:pPr>
        <w:spacing w:line="360" w:lineRule="auto"/>
        <w:ind w:firstLine="709"/>
        <w:jc w:val="both"/>
        <w:rPr>
          <w:rFonts w:ascii="Times New Roman" w:hAnsi="Times New Roman"/>
          <w:sz w:val="28"/>
          <w:szCs w:val="28"/>
        </w:rPr>
      </w:pPr>
      <w:r w:rsidRPr="0099589B">
        <w:rPr>
          <w:rFonts w:ascii="Times New Roman" w:hAnsi="Times New Roman"/>
          <w:sz w:val="28"/>
          <w:szCs w:val="28"/>
        </w:rPr>
        <w:t>В процес</w:t>
      </w:r>
      <w:r w:rsidRPr="0099589B">
        <w:rPr>
          <w:rFonts w:ascii="Times New Roman" w:hAnsi="Times New Roman"/>
          <w:sz w:val="28"/>
          <w:szCs w:val="28"/>
          <w:lang w:val="en-US"/>
        </w:rPr>
        <w:t>i</w:t>
      </w:r>
      <w:r w:rsidRPr="0099589B">
        <w:rPr>
          <w:rFonts w:ascii="Times New Roman" w:hAnsi="Times New Roman"/>
          <w:sz w:val="28"/>
          <w:szCs w:val="28"/>
        </w:rPr>
        <w:t xml:space="preserve"> п</w:t>
      </w:r>
      <w:r w:rsidRPr="0099589B">
        <w:rPr>
          <w:rFonts w:ascii="Times New Roman" w:hAnsi="Times New Roman"/>
          <w:sz w:val="28"/>
          <w:szCs w:val="28"/>
          <w:lang w:val="en-US"/>
        </w:rPr>
        <w:t>i</w:t>
      </w:r>
      <w:r w:rsidRPr="0099589B">
        <w:rPr>
          <w:rFonts w:ascii="Times New Roman" w:hAnsi="Times New Roman"/>
          <w:sz w:val="28"/>
          <w:szCs w:val="28"/>
        </w:rPr>
        <w:t>дготовки квал</w:t>
      </w:r>
      <w:r w:rsidRPr="0099589B">
        <w:rPr>
          <w:rFonts w:ascii="Times New Roman" w:hAnsi="Times New Roman"/>
          <w:sz w:val="28"/>
          <w:szCs w:val="28"/>
          <w:lang w:val="uk-UA"/>
        </w:rPr>
        <w:t>і</w:t>
      </w:r>
      <w:r w:rsidRPr="0099589B">
        <w:rPr>
          <w:rFonts w:ascii="Times New Roman" w:hAnsi="Times New Roman"/>
          <w:sz w:val="28"/>
          <w:szCs w:val="28"/>
        </w:rPr>
        <w:t>ф</w:t>
      </w:r>
      <w:r w:rsidRPr="0099589B">
        <w:rPr>
          <w:rFonts w:ascii="Times New Roman" w:hAnsi="Times New Roman"/>
          <w:sz w:val="28"/>
          <w:szCs w:val="28"/>
          <w:lang w:val="uk-UA"/>
        </w:rPr>
        <w:t>і</w:t>
      </w:r>
      <w:r w:rsidRPr="0099589B">
        <w:rPr>
          <w:rFonts w:ascii="Times New Roman" w:hAnsi="Times New Roman"/>
          <w:sz w:val="28"/>
          <w:szCs w:val="28"/>
        </w:rPr>
        <w:t>кац</w:t>
      </w:r>
      <w:r w:rsidRPr="0099589B">
        <w:rPr>
          <w:rFonts w:ascii="Times New Roman" w:hAnsi="Times New Roman"/>
          <w:sz w:val="28"/>
          <w:szCs w:val="28"/>
          <w:lang w:val="uk-UA"/>
        </w:rPr>
        <w:t>і</w:t>
      </w:r>
      <w:r w:rsidRPr="0099589B">
        <w:rPr>
          <w:rFonts w:ascii="Times New Roman" w:hAnsi="Times New Roman"/>
          <w:sz w:val="28"/>
          <w:szCs w:val="28"/>
        </w:rPr>
        <w:t>йно</w:t>
      </w:r>
      <w:r w:rsidRPr="0099589B">
        <w:rPr>
          <w:rFonts w:ascii="Times New Roman" w:hAnsi="Times New Roman"/>
          <w:sz w:val="28"/>
          <w:szCs w:val="28"/>
          <w:lang w:val="uk-UA"/>
        </w:rPr>
        <w:t>ї</w:t>
      </w:r>
      <w:r w:rsidRPr="0099589B">
        <w:rPr>
          <w:rFonts w:ascii="Times New Roman" w:hAnsi="Times New Roman"/>
          <w:sz w:val="28"/>
          <w:szCs w:val="28"/>
        </w:rPr>
        <w:t xml:space="preserve"> роботи показала вм</w:t>
      </w:r>
      <w:r w:rsidRPr="0099589B">
        <w:rPr>
          <w:rFonts w:ascii="Times New Roman" w:hAnsi="Times New Roman"/>
          <w:sz w:val="28"/>
          <w:szCs w:val="28"/>
          <w:lang w:val="en-US"/>
        </w:rPr>
        <w:t>i</w:t>
      </w:r>
      <w:r w:rsidRPr="0099589B">
        <w:rPr>
          <w:rFonts w:ascii="Times New Roman" w:hAnsi="Times New Roman"/>
          <w:sz w:val="28"/>
          <w:szCs w:val="28"/>
        </w:rPr>
        <w:t>ння самост</w:t>
      </w:r>
      <w:r w:rsidRPr="0099589B">
        <w:rPr>
          <w:rFonts w:ascii="Times New Roman" w:hAnsi="Times New Roman"/>
          <w:sz w:val="28"/>
          <w:szCs w:val="28"/>
          <w:lang w:val="uk-UA"/>
        </w:rPr>
        <w:t>і</w:t>
      </w:r>
      <w:r w:rsidRPr="0099589B">
        <w:rPr>
          <w:rFonts w:ascii="Times New Roman" w:hAnsi="Times New Roman"/>
          <w:sz w:val="28"/>
          <w:szCs w:val="28"/>
        </w:rPr>
        <w:t>йно ставити науков</w:t>
      </w:r>
      <w:r w:rsidRPr="0099589B">
        <w:rPr>
          <w:rFonts w:ascii="Times New Roman" w:hAnsi="Times New Roman"/>
          <w:sz w:val="28"/>
          <w:szCs w:val="28"/>
          <w:lang w:val="en-US"/>
        </w:rPr>
        <w:t>i</w:t>
      </w:r>
      <w:r w:rsidRPr="0099589B">
        <w:rPr>
          <w:rFonts w:ascii="Times New Roman" w:hAnsi="Times New Roman"/>
          <w:sz w:val="28"/>
          <w:szCs w:val="28"/>
        </w:rPr>
        <w:t xml:space="preserve"> задач</w:t>
      </w:r>
      <w:r w:rsidRPr="0099589B">
        <w:rPr>
          <w:rFonts w:ascii="Times New Roman" w:hAnsi="Times New Roman"/>
          <w:sz w:val="28"/>
          <w:szCs w:val="28"/>
          <w:lang w:val="en-US"/>
        </w:rPr>
        <w:t>i</w:t>
      </w:r>
      <w:r w:rsidRPr="0099589B">
        <w:rPr>
          <w:rFonts w:ascii="Times New Roman" w:hAnsi="Times New Roman"/>
          <w:sz w:val="28"/>
          <w:szCs w:val="28"/>
        </w:rPr>
        <w:t xml:space="preserve"> та </w:t>
      </w:r>
      <w:r w:rsidRPr="0099589B">
        <w:rPr>
          <w:rFonts w:ascii="Times New Roman" w:hAnsi="Times New Roman"/>
          <w:sz w:val="28"/>
          <w:szCs w:val="28"/>
          <w:lang w:val="uk-UA"/>
        </w:rPr>
        <w:t>ї</w:t>
      </w:r>
      <w:r w:rsidRPr="0099589B">
        <w:rPr>
          <w:rFonts w:ascii="Times New Roman" w:hAnsi="Times New Roman"/>
          <w:sz w:val="28"/>
          <w:szCs w:val="28"/>
        </w:rPr>
        <w:t>х практично реал</w:t>
      </w:r>
      <w:r w:rsidRPr="0099589B">
        <w:rPr>
          <w:rFonts w:ascii="Times New Roman" w:hAnsi="Times New Roman"/>
          <w:sz w:val="28"/>
          <w:szCs w:val="28"/>
          <w:lang w:val="en-US"/>
        </w:rPr>
        <w:t>i</w:t>
      </w:r>
      <w:r w:rsidRPr="0099589B">
        <w:rPr>
          <w:rFonts w:ascii="Times New Roman" w:hAnsi="Times New Roman"/>
          <w:sz w:val="28"/>
          <w:szCs w:val="28"/>
        </w:rPr>
        <w:t>зувати.</w:t>
      </w:r>
    </w:p>
    <w:p w:rsidR="0099589B" w:rsidRPr="0099589B" w:rsidRDefault="0099589B" w:rsidP="0099589B">
      <w:pPr>
        <w:rPr>
          <w:rFonts w:ascii="Times New Roman" w:hAnsi="Times New Roman"/>
          <w:sz w:val="28"/>
          <w:szCs w:val="28"/>
          <w:lang w:val="uk-UA"/>
        </w:rPr>
      </w:pPr>
    </w:p>
    <w:p w:rsidR="0099589B" w:rsidRPr="0099589B" w:rsidRDefault="0099589B" w:rsidP="0099589B">
      <w:pPr>
        <w:rPr>
          <w:rFonts w:ascii="Times New Roman" w:hAnsi="Times New Roman"/>
          <w:sz w:val="28"/>
          <w:szCs w:val="28"/>
          <w:lang w:val="uk-UA"/>
        </w:rPr>
      </w:pPr>
      <w:r w:rsidRPr="0099589B">
        <w:rPr>
          <w:rFonts w:ascii="Times New Roman" w:hAnsi="Times New Roman"/>
          <w:sz w:val="28"/>
          <w:szCs w:val="28"/>
          <w:lang w:val="uk-UA"/>
        </w:rPr>
        <w:t>Науковий керівник, д.б.н., професор:</w:t>
      </w:r>
      <w:r w:rsidRPr="0099589B">
        <w:rPr>
          <w:rFonts w:ascii="Times New Roman" w:hAnsi="Times New Roman"/>
          <w:sz w:val="28"/>
          <w:szCs w:val="28"/>
          <w:lang w:val="uk-UA"/>
        </w:rPr>
        <w:tab/>
      </w:r>
      <w:r w:rsidRPr="0099589B">
        <w:rPr>
          <w:rFonts w:ascii="Times New Roman" w:hAnsi="Times New Roman"/>
          <w:sz w:val="28"/>
          <w:szCs w:val="28"/>
          <w:lang w:val="uk-UA"/>
        </w:rPr>
        <w:tab/>
      </w:r>
      <w:r w:rsidRPr="0099589B">
        <w:rPr>
          <w:rFonts w:ascii="Times New Roman" w:hAnsi="Times New Roman"/>
          <w:sz w:val="28"/>
          <w:szCs w:val="28"/>
          <w:lang w:val="uk-UA"/>
        </w:rPr>
        <w:tab/>
      </w:r>
      <w:r w:rsidRPr="0099589B">
        <w:rPr>
          <w:rFonts w:ascii="Times New Roman" w:hAnsi="Times New Roman"/>
          <w:sz w:val="28"/>
          <w:szCs w:val="28"/>
          <w:lang w:val="uk-UA"/>
        </w:rPr>
        <w:tab/>
        <w:t>Бражко О. А.</w:t>
      </w:r>
    </w:p>
    <w:p w:rsidR="0099589B" w:rsidRPr="0099589B" w:rsidRDefault="0099589B" w:rsidP="0099589B">
      <w:pPr>
        <w:rPr>
          <w:rFonts w:ascii="Times New Roman" w:hAnsi="Times New Roman"/>
          <w:sz w:val="28"/>
          <w:szCs w:val="28"/>
          <w:lang w:val="uk-UA"/>
        </w:rPr>
      </w:pPr>
    </w:p>
    <w:p w:rsidR="0099589B" w:rsidRPr="0099589B" w:rsidRDefault="0099589B" w:rsidP="0099589B">
      <w:pPr>
        <w:rPr>
          <w:rFonts w:ascii="Times New Roman" w:hAnsi="Times New Roman"/>
          <w:sz w:val="28"/>
          <w:szCs w:val="28"/>
          <w:lang w:val="uk-UA"/>
        </w:rPr>
      </w:pPr>
      <w:r w:rsidRPr="0099589B">
        <w:rPr>
          <w:rFonts w:ascii="Times New Roman" w:hAnsi="Times New Roman"/>
          <w:sz w:val="28"/>
          <w:szCs w:val="28"/>
          <w:lang w:val="uk-UA"/>
        </w:rPr>
        <w:t>Заст. декана з навчальної роботи:</w:t>
      </w:r>
      <w:r w:rsidRPr="0099589B">
        <w:rPr>
          <w:rFonts w:ascii="Times New Roman" w:hAnsi="Times New Roman"/>
          <w:sz w:val="28"/>
          <w:szCs w:val="28"/>
          <w:lang w:val="uk-UA"/>
        </w:rPr>
        <w:tab/>
      </w:r>
      <w:r w:rsidRPr="0099589B">
        <w:rPr>
          <w:rFonts w:ascii="Times New Roman" w:hAnsi="Times New Roman"/>
          <w:sz w:val="28"/>
          <w:szCs w:val="28"/>
          <w:lang w:val="uk-UA"/>
        </w:rPr>
        <w:tab/>
      </w:r>
      <w:r w:rsidRPr="0099589B">
        <w:rPr>
          <w:rFonts w:ascii="Times New Roman" w:hAnsi="Times New Roman"/>
          <w:sz w:val="28"/>
          <w:szCs w:val="28"/>
          <w:lang w:val="uk-UA"/>
        </w:rPr>
        <w:tab/>
      </w:r>
      <w:r w:rsidRPr="0099589B">
        <w:rPr>
          <w:rFonts w:ascii="Times New Roman" w:hAnsi="Times New Roman"/>
          <w:sz w:val="28"/>
          <w:szCs w:val="28"/>
          <w:lang w:val="uk-UA"/>
        </w:rPr>
        <w:tab/>
      </w:r>
      <w:r w:rsidRPr="0099589B">
        <w:rPr>
          <w:rFonts w:ascii="Times New Roman" w:hAnsi="Times New Roman"/>
          <w:sz w:val="28"/>
          <w:szCs w:val="28"/>
          <w:lang w:val="uk-UA"/>
        </w:rPr>
        <w:tab/>
        <w:t>Малько М. М.</w:t>
      </w:r>
    </w:p>
    <w:p w:rsidR="0099589B" w:rsidRPr="00197336" w:rsidRDefault="0099589B" w:rsidP="0099589B">
      <w:pPr>
        <w:rPr>
          <w:lang w:val="uk-UA"/>
        </w:rPr>
      </w:pPr>
    </w:p>
    <w:p w:rsidR="0022398A" w:rsidRPr="0099589B" w:rsidRDefault="0022398A" w:rsidP="0022398A">
      <w:pPr>
        <w:spacing w:line="360" w:lineRule="auto"/>
        <w:ind w:firstLine="709"/>
        <w:jc w:val="right"/>
        <w:rPr>
          <w:sz w:val="28"/>
          <w:szCs w:val="28"/>
          <w:lang w:val="uk-UA"/>
        </w:rPr>
      </w:pPr>
    </w:p>
    <w:p w:rsidR="0022398A" w:rsidRPr="0013208C" w:rsidRDefault="0022398A" w:rsidP="0022398A">
      <w:pPr>
        <w:spacing w:line="360" w:lineRule="auto"/>
        <w:ind w:firstLine="709"/>
        <w:rPr>
          <w:sz w:val="28"/>
          <w:szCs w:val="28"/>
        </w:rPr>
      </w:pPr>
    </w:p>
    <w:p w:rsidR="00491234" w:rsidRPr="003005B3" w:rsidRDefault="00491234" w:rsidP="00491234">
      <w:pPr>
        <w:spacing w:line="360" w:lineRule="auto"/>
        <w:ind w:firstLine="709"/>
        <w:jc w:val="both"/>
        <w:rPr>
          <w:rFonts w:ascii="Times New Roman" w:hAnsi="Times New Roman"/>
          <w:sz w:val="28"/>
          <w:szCs w:val="28"/>
        </w:rPr>
      </w:pPr>
    </w:p>
    <w:p w:rsidR="00491234" w:rsidRPr="003005B3" w:rsidRDefault="00491234" w:rsidP="00491234">
      <w:pPr>
        <w:spacing w:line="360" w:lineRule="auto"/>
        <w:ind w:firstLine="709"/>
        <w:jc w:val="both"/>
        <w:rPr>
          <w:rFonts w:ascii="Times New Roman" w:hAnsi="Times New Roman"/>
        </w:rPr>
      </w:pPr>
    </w:p>
    <w:p w:rsidR="00B46B01" w:rsidRPr="0044730E" w:rsidRDefault="00B46B01" w:rsidP="00491234">
      <w:pPr>
        <w:spacing w:after="0" w:line="360" w:lineRule="auto"/>
        <w:contextualSpacing/>
        <w:jc w:val="center"/>
        <w:rPr>
          <w:rFonts w:ascii="Times New Roman" w:hAnsi="Times New Roman"/>
          <w:color w:val="000000"/>
          <w:sz w:val="28"/>
          <w:szCs w:val="28"/>
          <w:lang w:val="uk-UA" w:eastAsia="ru-RU"/>
        </w:rPr>
      </w:pPr>
    </w:p>
    <w:p w:rsidR="00FD3F69" w:rsidRDefault="00FD3F69" w:rsidP="000A344F">
      <w:pPr>
        <w:spacing w:after="0" w:line="360" w:lineRule="auto"/>
        <w:contextualSpacing/>
        <w:jc w:val="both"/>
        <w:rPr>
          <w:rFonts w:ascii="Times New Roman" w:hAnsi="Times New Roman"/>
          <w:color w:val="000000"/>
          <w:sz w:val="28"/>
          <w:szCs w:val="28"/>
          <w:lang w:val="uk-UA"/>
        </w:rPr>
      </w:pPr>
    </w:p>
    <w:p w:rsidR="00FD3F69" w:rsidRDefault="00FD3F69" w:rsidP="000A344F">
      <w:pPr>
        <w:spacing w:after="0" w:line="360" w:lineRule="auto"/>
        <w:contextualSpacing/>
        <w:jc w:val="both"/>
        <w:rPr>
          <w:rFonts w:ascii="Times New Roman" w:hAnsi="Times New Roman"/>
          <w:color w:val="000000"/>
          <w:sz w:val="28"/>
          <w:szCs w:val="28"/>
          <w:lang w:val="uk-UA"/>
        </w:rPr>
      </w:pPr>
    </w:p>
    <w:sectPr w:rsidR="00FD3F69" w:rsidSect="00F50B60">
      <w:pgSz w:w="11906" w:h="16838"/>
      <w:pgMar w:top="1134" w:right="567" w:bottom="1134" w:left="1701"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96E" w:rsidRDefault="00D8396E" w:rsidP="00625A98">
      <w:pPr>
        <w:spacing w:after="0" w:line="240" w:lineRule="auto"/>
      </w:pPr>
      <w:r>
        <w:separator/>
      </w:r>
    </w:p>
  </w:endnote>
  <w:endnote w:type="continuationSeparator" w:id="0">
    <w:p w:rsidR="00D8396E" w:rsidRDefault="00D8396E" w:rsidP="00625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charset w:val="CC"/>
    <w:family w:val="auto"/>
    <w:pitch w:val="variable"/>
    <w:sig w:usb0="00000000" w:usb1="00000000" w:usb2="00000000" w:usb3="00000000" w:csb0="00000000" w:csb1="00000000"/>
  </w:font>
  <w:font w:name="TimesNewRoman,Bold">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96E" w:rsidRDefault="00D8396E" w:rsidP="00625A98">
      <w:pPr>
        <w:spacing w:after="0" w:line="240" w:lineRule="auto"/>
      </w:pPr>
      <w:r>
        <w:separator/>
      </w:r>
    </w:p>
  </w:footnote>
  <w:footnote w:type="continuationSeparator" w:id="0">
    <w:p w:rsidR="00D8396E" w:rsidRDefault="00D8396E" w:rsidP="00625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0C" w:rsidRPr="00835EE3" w:rsidRDefault="0086450C" w:rsidP="00A3062A">
    <w:pPr>
      <w:pStyle w:val="aa"/>
      <w:jc w:val="right"/>
      <w:rPr>
        <w:rFonts w:ascii="Times New Roman" w:hAnsi="Times New Roman"/>
        <w:sz w:val="28"/>
        <w:szCs w:val="2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upperRoman"/>
      <w:lvlText w:val="%1"/>
      <w:lvlJc w:val="left"/>
      <w:rPr>
        <w:rFonts w:cs="Times New Roman"/>
        <w:b w:val="0"/>
        <w:bCs w:val="0"/>
        <w:i w:val="0"/>
        <w:iCs w:val="0"/>
        <w:smallCaps w:val="0"/>
        <w:strike w:val="0"/>
        <w:color w:val="000000"/>
        <w:spacing w:val="0"/>
        <w:w w:val="100"/>
        <w:position w:val="0"/>
        <w:sz w:val="22"/>
        <w:szCs w:val="22"/>
        <w:u w:val="none"/>
      </w:rPr>
    </w:lvl>
    <w:lvl w:ilvl="1">
      <w:start w:val="2"/>
      <w:numFmt w:val="upperRoman"/>
      <w:lvlText w:val="%1"/>
      <w:lvlJc w:val="left"/>
      <w:rPr>
        <w:rFonts w:cs="Times New Roman"/>
        <w:b w:val="0"/>
        <w:bCs w:val="0"/>
        <w:i w:val="0"/>
        <w:iCs w:val="0"/>
        <w:smallCaps w:val="0"/>
        <w:strike w:val="0"/>
        <w:color w:val="000000"/>
        <w:spacing w:val="0"/>
        <w:w w:val="100"/>
        <w:position w:val="0"/>
        <w:sz w:val="22"/>
        <w:szCs w:val="22"/>
        <w:u w:val="none"/>
      </w:rPr>
    </w:lvl>
    <w:lvl w:ilvl="2">
      <w:start w:val="2"/>
      <w:numFmt w:val="upperRoman"/>
      <w:lvlText w:val="%1"/>
      <w:lvlJc w:val="left"/>
      <w:rPr>
        <w:rFonts w:cs="Times New Roman"/>
        <w:b w:val="0"/>
        <w:bCs w:val="0"/>
        <w:i w:val="0"/>
        <w:iCs w:val="0"/>
        <w:smallCaps w:val="0"/>
        <w:strike w:val="0"/>
        <w:color w:val="000000"/>
        <w:spacing w:val="0"/>
        <w:w w:val="100"/>
        <w:position w:val="0"/>
        <w:sz w:val="22"/>
        <w:szCs w:val="22"/>
        <w:u w:val="none"/>
      </w:rPr>
    </w:lvl>
    <w:lvl w:ilvl="3">
      <w:start w:val="2"/>
      <w:numFmt w:val="upperRoman"/>
      <w:lvlText w:val="%1"/>
      <w:lvlJc w:val="left"/>
      <w:rPr>
        <w:rFonts w:cs="Times New Roman"/>
        <w:b w:val="0"/>
        <w:bCs w:val="0"/>
        <w:i w:val="0"/>
        <w:iCs w:val="0"/>
        <w:smallCaps w:val="0"/>
        <w:strike w:val="0"/>
        <w:color w:val="000000"/>
        <w:spacing w:val="0"/>
        <w:w w:val="100"/>
        <w:position w:val="0"/>
        <w:sz w:val="22"/>
        <w:szCs w:val="22"/>
        <w:u w:val="none"/>
      </w:rPr>
    </w:lvl>
    <w:lvl w:ilvl="4">
      <w:start w:val="2"/>
      <w:numFmt w:val="upperRoman"/>
      <w:lvlText w:val="%1"/>
      <w:lvlJc w:val="left"/>
      <w:rPr>
        <w:rFonts w:cs="Times New Roman"/>
        <w:b w:val="0"/>
        <w:bCs w:val="0"/>
        <w:i w:val="0"/>
        <w:iCs w:val="0"/>
        <w:smallCaps w:val="0"/>
        <w:strike w:val="0"/>
        <w:color w:val="000000"/>
        <w:spacing w:val="0"/>
        <w:w w:val="100"/>
        <w:position w:val="0"/>
        <w:sz w:val="22"/>
        <w:szCs w:val="22"/>
        <w:u w:val="none"/>
      </w:rPr>
    </w:lvl>
    <w:lvl w:ilvl="5">
      <w:start w:val="2"/>
      <w:numFmt w:val="upperRoman"/>
      <w:lvlText w:val="%1"/>
      <w:lvlJc w:val="left"/>
      <w:rPr>
        <w:rFonts w:cs="Times New Roman"/>
        <w:b w:val="0"/>
        <w:bCs w:val="0"/>
        <w:i w:val="0"/>
        <w:iCs w:val="0"/>
        <w:smallCaps w:val="0"/>
        <w:strike w:val="0"/>
        <w:color w:val="000000"/>
        <w:spacing w:val="0"/>
        <w:w w:val="100"/>
        <w:position w:val="0"/>
        <w:sz w:val="22"/>
        <w:szCs w:val="22"/>
        <w:u w:val="none"/>
      </w:rPr>
    </w:lvl>
    <w:lvl w:ilvl="6">
      <w:start w:val="2"/>
      <w:numFmt w:val="upperRoman"/>
      <w:lvlText w:val="%1"/>
      <w:lvlJc w:val="left"/>
      <w:rPr>
        <w:rFonts w:cs="Times New Roman"/>
        <w:b w:val="0"/>
        <w:bCs w:val="0"/>
        <w:i w:val="0"/>
        <w:iCs w:val="0"/>
        <w:smallCaps w:val="0"/>
        <w:strike w:val="0"/>
        <w:color w:val="000000"/>
        <w:spacing w:val="0"/>
        <w:w w:val="100"/>
        <w:position w:val="0"/>
        <w:sz w:val="22"/>
        <w:szCs w:val="22"/>
        <w:u w:val="none"/>
      </w:rPr>
    </w:lvl>
    <w:lvl w:ilvl="7">
      <w:start w:val="2"/>
      <w:numFmt w:val="upperRoman"/>
      <w:lvlText w:val="%1"/>
      <w:lvlJc w:val="left"/>
      <w:rPr>
        <w:rFonts w:cs="Times New Roman"/>
        <w:b w:val="0"/>
        <w:bCs w:val="0"/>
        <w:i w:val="0"/>
        <w:iCs w:val="0"/>
        <w:smallCaps w:val="0"/>
        <w:strike w:val="0"/>
        <w:color w:val="000000"/>
        <w:spacing w:val="0"/>
        <w:w w:val="100"/>
        <w:position w:val="0"/>
        <w:sz w:val="22"/>
        <w:szCs w:val="22"/>
        <w:u w:val="none"/>
      </w:rPr>
    </w:lvl>
    <w:lvl w:ilvl="8">
      <w:start w:val="2"/>
      <w:numFmt w:val="upperRoman"/>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
    <w:nsid w:val="03C715F4"/>
    <w:multiLevelType w:val="multilevel"/>
    <w:tmpl w:val="83EA4892"/>
    <w:lvl w:ilvl="0">
      <w:start w:val="1"/>
      <w:numFmt w:val="decimal"/>
      <w:lvlText w:val="%1."/>
      <w:lvlJc w:val="left"/>
      <w:pPr>
        <w:ind w:left="1068" w:hanging="360"/>
      </w:pPr>
      <w:rPr>
        <w:rFonts w:cs="Times New Roman" w:hint="default"/>
      </w:rPr>
    </w:lvl>
    <w:lvl w:ilvl="1">
      <w:start w:val="5"/>
      <w:numFmt w:val="decimal"/>
      <w:isLgl/>
      <w:lvlText w:val="%1.%2"/>
      <w:lvlJc w:val="left"/>
      <w:pPr>
        <w:ind w:left="1158" w:hanging="45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
    <w:nsid w:val="2140482D"/>
    <w:multiLevelType w:val="hybridMultilevel"/>
    <w:tmpl w:val="20466088"/>
    <w:lvl w:ilvl="0" w:tplc="41D4F7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2EF615B"/>
    <w:multiLevelType w:val="multilevel"/>
    <w:tmpl w:val="15BC3B16"/>
    <w:lvl w:ilvl="0">
      <w:start w:val="1"/>
      <w:numFmt w:val="decimal"/>
      <w:lvlText w:val="%1."/>
      <w:lvlJc w:val="left"/>
      <w:pPr>
        <w:ind w:left="1429" w:hanging="360"/>
      </w:pPr>
      <w:rPr>
        <w:rFonts w:cs="Times New Roman" w:hint="default"/>
      </w:rPr>
    </w:lvl>
    <w:lvl w:ilvl="1">
      <w:start w:val="3"/>
      <w:numFmt w:val="decimal"/>
      <w:isLgl/>
      <w:lvlText w:val="%1.%2"/>
      <w:lvlJc w:val="left"/>
      <w:pPr>
        <w:ind w:left="1519" w:hanging="45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4">
    <w:nsid w:val="2CE628AD"/>
    <w:multiLevelType w:val="hybridMultilevel"/>
    <w:tmpl w:val="4A364B14"/>
    <w:lvl w:ilvl="0" w:tplc="A74E0D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E110A2A"/>
    <w:multiLevelType w:val="hybridMultilevel"/>
    <w:tmpl w:val="2A9E5512"/>
    <w:lvl w:ilvl="0" w:tplc="4EE4E7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8974A1F"/>
    <w:multiLevelType w:val="multilevel"/>
    <w:tmpl w:val="8E4A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C2154F"/>
    <w:multiLevelType w:val="hybridMultilevel"/>
    <w:tmpl w:val="28D257E4"/>
    <w:lvl w:ilvl="0" w:tplc="CFBA9FA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28F7CAD"/>
    <w:multiLevelType w:val="hybridMultilevel"/>
    <w:tmpl w:val="B8F6515E"/>
    <w:lvl w:ilvl="0" w:tplc="0E564AE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B67C8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567930F2"/>
    <w:multiLevelType w:val="hybridMultilevel"/>
    <w:tmpl w:val="5B9CFF32"/>
    <w:lvl w:ilvl="0" w:tplc="F4FE6140">
      <w:start w:val="1"/>
      <w:numFmt w:val="decimal"/>
      <w:lvlText w:val="%1."/>
      <w:lvlJc w:val="left"/>
      <w:pPr>
        <w:ind w:left="1488" w:hanging="360"/>
      </w:pPr>
      <w:rPr>
        <w:rFonts w:cs="Times New Roman" w:hint="default"/>
      </w:rPr>
    </w:lvl>
    <w:lvl w:ilvl="1" w:tplc="04190019" w:tentative="1">
      <w:start w:val="1"/>
      <w:numFmt w:val="lowerLetter"/>
      <w:lvlText w:val="%2."/>
      <w:lvlJc w:val="left"/>
      <w:pPr>
        <w:ind w:left="2208" w:hanging="360"/>
      </w:pPr>
      <w:rPr>
        <w:rFonts w:cs="Times New Roman"/>
      </w:rPr>
    </w:lvl>
    <w:lvl w:ilvl="2" w:tplc="0419001B" w:tentative="1">
      <w:start w:val="1"/>
      <w:numFmt w:val="lowerRoman"/>
      <w:lvlText w:val="%3."/>
      <w:lvlJc w:val="right"/>
      <w:pPr>
        <w:ind w:left="2928" w:hanging="180"/>
      </w:pPr>
      <w:rPr>
        <w:rFonts w:cs="Times New Roman"/>
      </w:rPr>
    </w:lvl>
    <w:lvl w:ilvl="3" w:tplc="0419000F" w:tentative="1">
      <w:start w:val="1"/>
      <w:numFmt w:val="decimal"/>
      <w:lvlText w:val="%4."/>
      <w:lvlJc w:val="left"/>
      <w:pPr>
        <w:ind w:left="3648" w:hanging="360"/>
      </w:pPr>
      <w:rPr>
        <w:rFonts w:cs="Times New Roman"/>
      </w:rPr>
    </w:lvl>
    <w:lvl w:ilvl="4" w:tplc="04190019" w:tentative="1">
      <w:start w:val="1"/>
      <w:numFmt w:val="lowerLetter"/>
      <w:lvlText w:val="%5."/>
      <w:lvlJc w:val="left"/>
      <w:pPr>
        <w:ind w:left="4368" w:hanging="360"/>
      </w:pPr>
      <w:rPr>
        <w:rFonts w:cs="Times New Roman"/>
      </w:rPr>
    </w:lvl>
    <w:lvl w:ilvl="5" w:tplc="0419001B" w:tentative="1">
      <w:start w:val="1"/>
      <w:numFmt w:val="lowerRoman"/>
      <w:lvlText w:val="%6."/>
      <w:lvlJc w:val="right"/>
      <w:pPr>
        <w:ind w:left="5088" w:hanging="180"/>
      </w:pPr>
      <w:rPr>
        <w:rFonts w:cs="Times New Roman"/>
      </w:rPr>
    </w:lvl>
    <w:lvl w:ilvl="6" w:tplc="0419000F" w:tentative="1">
      <w:start w:val="1"/>
      <w:numFmt w:val="decimal"/>
      <w:lvlText w:val="%7."/>
      <w:lvlJc w:val="left"/>
      <w:pPr>
        <w:ind w:left="5808" w:hanging="360"/>
      </w:pPr>
      <w:rPr>
        <w:rFonts w:cs="Times New Roman"/>
      </w:rPr>
    </w:lvl>
    <w:lvl w:ilvl="7" w:tplc="04190019" w:tentative="1">
      <w:start w:val="1"/>
      <w:numFmt w:val="lowerLetter"/>
      <w:lvlText w:val="%8."/>
      <w:lvlJc w:val="left"/>
      <w:pPr>
        <w:ind w:left="6528" w:hanging="360"/>
      </w:pPr>
      <w:rPr>
        <w:rFonts w:cs="Times New Roman"/>
      </w:rPr>
    </w:lvl>
    <w:lvl w:ilvl="8" w:tplc="0419001B" w:tentative="1">
      <w:start w:val="1"/>
      <w:numFmt w:val="lowerRoman"/>
      <w:lvlText w:val="%9."/>
      <w:lvlJc w:val="right"/>
      <w:pPr>
        <w:ind w:left="7248" w:hanging="180"/>
      </w:pPr>
      <w:rPr>
        <w:rFonts w:cs="Times New Roman"/>
      </w:rPr>
    </w:lvl>
  </w:abstractNum>
  <w:abstractNum w:abstractNumId="11">
    <w:nsid w:val="59A71FCE"/>
    <w:multiLevelType w:val="hybridMultilevel"/>
    <w:tmpl w:val="3444A134"/>
    <w:lvl w:ilvl="0" w:tplc="58682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DA2218"/>
    <w:multiLevelType w:val="hybridMultilevel"/>
    <w:tmpl w:val="7A1AB26A"/>
    <w:lvl w:ilvl="0" w:tplc="0E564AEA">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337653"/>
    <w:multiLevelType w:val="hybridMultilevel"/>
    <w:tmpl w:val="4796BD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48A3E36"/>
    <w:multiLevelType w:val="multilevel"/>
    <w:tmpl w:val="96F0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16163E"/>
    <w:multiLevelType w:val="multilevel"/>
    <w:tmpl w:val="90487E3E"/>
    <w:lvl w:ilvl="0">
      <w:start w:val="1"/>
      <w:numFmt w:val="decimal"/>
      <w:lvlText w:val="%1."/>
      <w:lvlJc w:val="left"/>
      <w:pPr>
        <w:ind w:left="360" w:hanging="360"/>
      </w:pPr>
      <w:rPr>
        <w:rFonts w:cs="Times New Roman" w:hint="default"/>
      </w:rPr>
    </w:lvl>
    <w:lvl w:ilvl="1">
      <w:start w:val="5"/>
      <w:numFmt w:val="decimal"/>
      <w:isLgl/>
      <w:lvlText w:val="%1.%2"/>
      <w:lvlJc w:val="left"/>
      <w:pPr>
        <w:ind w:left="645" w:hanging="645"/>
      </w:pPr>
      <w:rPr>
        <w:rFonts w:hint="default"/>
      </w:rPr>
    </w:lvl>
    <w:lvl w:ilvl="2">
      <w:start w:val="1"/>
      <w:numFmt w:val="decimal"/>
      <w:isLgl/>
      <w:lvlText w:val="%1.%2.%3"/>
      <w:lvlJc w:val="left"/>
      <w:pPr>
        <w:ind w:left="709" w:hanging="709"/>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68F66312"/>
    <w:multiLevelType w:val="hybridMultilevel"/>
    <w:tmpl w:val="E6A843CA"/>
    <w:lvl w:ilvl="0" w:tplc="F6CA55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C2F02C0"/>
    <w:multiLevelType w:val="multilevel"/>
    <w:tmpl w:val="61B60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525C43"/>
    <w:multiLevelType w:val="hybridMultilevel"/>
    <w:tmpl w:val="BE64B9D8"/>
    <w:lvl w:ilvl="0" w:tplc="F3E42A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F247FEB"/>
    <w:multiLevelType w:val="multilevel"/>
    <w:tmpl w:val="83E2F0DE"/>
    <w:lvl w:ilvl="0">
      <w:start w:val="1"/>
      <w:numFmt w:val="decimal"/>
      <w:lvlText w:val="%1"/>
      <w:lvlJc w:val="left"/>
      <w:pPr>
        <w:ind w:left="450" w:hanging="450"/>
      </w:pPr>
      <w:rPr>
        <w:rFonts w:cs="Times New Roman" w:hint="default"/>
      </w:rPr>
    </w:lvl>
    <w:lvl w:ilvl="1">
      <w:start w:val="1"/>
      <w:numFmt w:val="decimal"/>
      <w:lvlText w:val="%1.%2"/>
      <w:lvlJc w:val="left"/>
      <w:pPr>
        <w:ind w:left="1158" w:hanging="45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28E7772"/>
    <w:multiLevelType w:val="multilevel"/>
    <w:tmpl w:val="D032CC54"/>
    <w:lvl w:ilvl="0">
      <w:start w:val="1"/>
      <w:numFmt w:val="decimal"/>
      <w:lvlText w:val="%1."/>
      <w:lvlJc w:val="left"/>
      <w:pPr>
        <w:ind w:left="1068" w:hanging="360"/>
      </w:pPr>
      <w:rPr>
        <w:rFonts w:cs="Times New Roman" w:hint="default"/>
      </w:rPr>
    </w:lvl>
    <w:lvl w:ilvl="1">
      <w:start w:val="4"/>
      <w:numFmt w:val="decimal"/>
      <w:isLgl/>
      <w:lvlText w:val="%1.%2"/>
      <w:lvlJc w:val="left"/>
      <w:pPr>
        <w:ind w:left="1128" w:hanging="4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1">
    <w:nsid w:val="7C0941E5"/>
    <w:multiLevelType w:val="multilevel"/>
    <w:tmpl w:val="ADB68CB2"/>
    <w:lvl w:ilvl="0">
      <w:start w:val="1"/>
      <w:numFmt w:val="decimal"/>
      <w:lvlText w:val="%1"/>
      <w:lvlJc w:val="left"/>
      <w:pPr>
        <w:ind w:left="432" w:hanging="432"/>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7C410C7F"/>
    <w:multiLevelType w:val="hybridMultilevel"/>
    <w:tmpl w:val="785E1CD0"/>
    <w:lvl w:ilvl="0" w:tplc="6FA0DF8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7F7E65B9"/>
    <w:multiLevelType w:val="hybridMultilevel"/>
    <w:tmpl w:val="0966EF8A"/>
    <w:lvl w:ilvl="0" w:tplc="41001160">
      <w:start w:val="1"/>
      <w:numFmt w:val="decimal"/>
      <w:lvlText w:val="%1."/>
      <w:lvlJc w:val="left"/>
      <w:pPr>
        <w:ind w:left="36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1"/>
  </w:num>
  <w:num w:numId="2">
    <w:abstractNumId w:val="23"/>
  </w:num>
  <w:num w:numId="3">
    <w:abstractNumId w:val="14"/>
  </w:num>
  <w:num w:numId="4">
    <w:abstractNumId w:val="17"/>
  </w:num>
  <w:num w:numId="5">
    <w:abstractNumId w:val="6"/>
  </w:num>
  <w:num w:numId="6">
    <w:abstractNumId w:val="0"/>
  </w:num>
  <w:num w:numId="7">
    <w:abstractNumId w:val="19"/>
  </w:num>
  <w:num w:numId="8">
    <w:abstractNumId w:val="1"/>
  </w:num>
  <w:num w:numId="9">
    <w:abstractNumId w:val="5"/>
  </w:num>
  <w:num w:numId="10">
    <w:abstractNumId w:val="13"/>
  </w:num>
  <w:num w:numId="11">
    <w:abstractNumId w:val="18"/>
  </w:num>
  <w:num w:numId="12">
    <w:abstractNumId w:val="20"/>
  </w:num>
  <w:num w:numId="13">
    <w:abstractNumId w:val="4"/>
  </w:num>
  <w:num w:numId="14">
    <w:abstractNumId w:val="3"/>
  </w:num>
  <w:num w:numId="15">
    <w:abstractNumId w:val="16"/>
  </w:num>
  <w:num w:numId="16">
    <w:abstractNumId w:val="10"/>
  </w:num>
  <w:num w:numId="17">
    <w:abstractNumId w:val="15"/>
  </w:num>
  <w:num w:numId="18">
    <w:abstractNumId w:val="9"/>
  </w:num>
  <w:num w:numId="19">
    <w:abstractNumId w:val="22"/>
  </w:num>
  <w:num w:numId="20">
    <w:abstractNumId w:val="7"/>
  </w:num>
  <w:num w:numId="21">
    <w:abstractNumId w:val="12"/>
  </w:num>
  <w:num w:numId="22">
    <w:abstractNumId w:val="2"/>
  </w:num>
  <w:num w:numId="23">
    <w:abstractNumId w:val="8"/>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82F1F"/>
    <w:rsid w:val="0000293C"/>
    <w:rsid w:val="000075D9"/>
    <w:rsid w:val="00014005"/>
    <w:rsid w:val="00015263"/>
    <w:rsid w:val="00023949"/>
    <w:rsid w:val="00027020"/>
    <w:rsid w:val="00035D5B"/>
    <w:rsid w:val="00040DFD"/>
    <w:rsid w:val="00042CB1"/>
    <w:rsid w:val="00044D3B"/>
    <w:rsid w:val="00045382"/>
    <w:rsid w:val="00046113"/>
    <w:rsid w:val="00050DAB"/>
    <w:rsid w:val="00050FBE"/>
    <w:rsid w:val="00057DA5"/>
    <w:rsid w:val="0006270E"/>
    <w:rsid w:val="000707BF"/>
    <w:rsid w:val="00072FB0"/>
    <w:rsid w:val="00082E16"/>
    <w:rsid w:val="00082F1F"/>
    <w:rsid w:val="000A344F"/>
    <w:rsid w:val="000A577C"/>
    <w:rsid w:val="000A7112"/>
    <w:rsid w:val="000B1D34"/>
    <w:rsid w:val="000B273F"/>
    <w:rsid w:val="000B490F"/>
    <w:rsid w:val="000B67CD"/>
    <w:rsid w:val="000C0BBB"/>
    <w:rsid w:val="000C23A7"/>
    <w:rsid w:val="000C69CC"/>
    <w:rsid w:val="000D041A"/>
    <w:rsid w:val="000E1D32"/>
    <w:rsid w:val="000E5290"/>
    <w:rsid w:val="000F0630"/>
    <w:rsid w:val="000F067F"/>
    <w:rsid w:val="00101F70"/>
    <w:rsid w:val="0010554D"/>
    <w:rsid w:val="0011055A"/>
    <w:rsid w:val="00111917"/>
    <w:rsid w:val="0011273A"/>
    <w:rsid w:val="00123F49"/>
    <w:rsid w:val="00125FFF"/>
    <w:rsid w:val="00141405"/>
    <w:rsid w:val="00146CCB"/>
    <w:rsid w:val="00146CDF"/>
    <w:rsid w:val="00150D75"/>
    <w:rsid w:val="00153D0E"/>
    <w:rsid w:val="00155424"/>
    <w:rsid w:val="001634A3"/>
    <w:rsid w:val="00173110"/>
    <w:rsid w:val="001960E2"/>
    <w:rsid w:val="001A3568"/>
    <w:rsid w:val="001D049E"/>
    <w:rsid w:val="001D30BB"/>
    <w:rsid w:val="001D615E"/>
    <w:rsid w:val="001E2C61"/>
    <w:rsid w:val="001F57EC"/>
    <w:rsid w:val="001F6502"/>
    <w:rsid w:val="00202274"/>
    <w:rsid w:val="00204E46"/>
    <w:rsid w:val="00216A38"/>
    <w:rsid w:val="00220EB4"/>
    <w:rsid w:val="002219AB"/>
    <w:rsid w:val="00222072"/>
    <w:rsid w:val="00223972"/>
    <w:rsid w:val="0022398A"/>
    <w:rsid w:val="00230B77"/>
    <w:rsid w:val="00250509"/>
    <w:rsid w:val="00250DA6"/>
    <w:rsid w:val="002533EC"/>
    <w:rsid w:val="00254970"/>
    <w:rsid w:val="00255049"/>
    <w:rsid w:val="00261152"/>
    <w:rsid w:val="00262C4A"/>
    <w:rsid w:val="0026680F"/>
    <w:rsid w:val="002676F7"/>
    <w:rsid w:val="002678C4"/>
    <w:rsid w:val="002755FB"/>
    <w:rsid w:val="00276F61"/>
    <w:rsid w:val="00282413"/>
    <w:rsid w:val="00284C3A"/>
    <w:rsid w:val="00286BDE"/>
    <w:rsid w:val="002900FB"/>
    <w:rsid w:val="00290BCA"/>
    <w:rsid w:val="002B1BA6"/>
    <w:rsid w:val="002B1CEA"/>
    <w:rsid w:val="002B4D21"/>
    <w:rsid w:val="002C5A2D"/>
    <w:rsid w:val="002C77C1"/>
    <w:rsid w:val="002D02AC"/>
    <w:rsid w:val="002D1381"/>
    <w:rsid w:val="002F3F74"/>
    <w:rsid w:val="002F7DBC"/>
    <w:rsid w:val="003005B3"/>
    <w:rsid w:val="0030310D"/>
    <w:rsid w:val="00310206"/>
    <w:rsid w:val="003103F0"/>
    <w:rsid w:val="00314609"/>
    <w:rsid w:val="00316E13"/>
    <w:rsid w:val="00322D50"/>
    <w:rsid w:val="00323553"/>
    <w:rsid w:val="00336FEC"/>
    <w:rsid w:val="00337E62"/>
    <w:rsid w:val="0034720B"/>
    <w:rsid w:val="003474BE"/>
    <w:rsid w:val="003547BA"/>
    <w:rsid w:val="00357ABE"/>
    <w:rsid w:val="00365A9C"/>
    <w:rsid w:val="00372B5F"/>
    <w:rsid w:val="00375798"/>
    <w:rsid w:val="00380427"/>
    <w:rsid w:val="00390D21"/>
    <w:rsid w:val="00394B21"/>
    <w:rsid w:val="00395124"/>
    <w:rsid w:val="003951D5"/>
    <w:rsid w:val="003A75D6"/>
    <w:rsid w:val="003B557F"/>
    <w:rsid w:val="003C48A8"/>
    <w:rsid w:val="003C57D2"/>
    <w:rsid w:val="003D293C"/>
    <w:rsid w:val="003D6B6D"/>
    <w:rsid w:val="003E1AAD"/>
    <w:rsid w:val="003E78F7"/>
    <w:rsid w:val="003F6084"/>
    <w:rsid w:val="00405E24"/>
    <w:rsid w:val="00423D44"/>
    <w:rsid w:val="004362AA"/>
    <w:rsid w:val="00437762"/>
    <w:rsid w:val="00437871"/>
    <w:rsid w:val="00444E7D"/>
    <w:rsid w:val="0044730E"/>
    <w:rsid w:val="0045106D"/>
    <w:rsid w:val="00465012"/>
    <w:rsid w:val="00470014"/>
    <w:rsid w:val="00473B42"/>
    <w:rsid w:val="004772E6"/>
    <w:rsid w:val="00480ECA"/>
    <w:rsid w:val="004854FA"/>
    <w:rsid w:val="0048795B"/>
    <w:rsid w:val="00491234"/>
    <w:rsid w:val="00493056"/>
    <w:rsid w:val="00495598"/>
    <w:rsid w:val="00495B60"/>
    <w:rsid w:val="00496506"/>
    <w:rsid w:val="004C70BD"/>
    <w:rsid w:val="004D2D9E"/>
    <w:rsid w:val="004E39F6"/>
    <w:rsid w:val="004E71C1"/>
    <w:rsid w:val="004E728F"/>
    <w:rsid w:val="004F0525"/>
    <w:rsid w:val="004F2A7F"/>
    <w:rsid w:val="00522109"/>
    <w:rsid w:val="005303C0"/>
    <w:rsid w:val="005364F2"/>
    <w:rsid w:val="00544969"/>
    <w:rsid w:val="005543D2"/>
    <w:rsid w:val="00560E25"/>
    <w:rsid w:val="00567E34"/>
    <w:rsid w:val="00572AB8"/>
    <w:rsid w:val="00575A48"/>
    <w:rsid w:val="00576BC0"/>
    <w:rsid w:val="00581EF1"/>
    <w:rsid w:val="005916E5"/>
    <w:rsid w:val="005940CE"/>
    <w:rsid w:val="005953CD"/>
    <w:rsid w:val="005A0A5C"/>
    <w:rsid w:val="005A588C"/>
    <w:rsid w:val="005B14BC"/>
    <w:rsid w:val="005B6441"/>
    <w:rsid w:val="005B6465"/>
    <w:rsid w:val="005C17CB"/>
    <w:rsid w:val="005C7177"/>
    <w:rsid w:val="005D4CAF"/>
    <w:rsid w:val="005F422A"/>
    <w:rsid w:val="005F4A8D"/>
    <w:rsid w:val="006058CF"/>
    <w:rsid w:val="006174B6"/>
    <w:rsid w:val="00623A9C"/>
    <w:rsid w:val="00625A98"/>
    <w:rsid w:val="00626410"/>
    <w:rsid w:val="006317AD"/>
    <w:rsid w:val="00632065"/>
    <w:rsid w:val="00632526"/>
    <w:rsid w:val="006327DB"/>
    <w:rsid w:val="00640AE3"/>
    <w:rsid w:val="00642C5D"/>
    <w:rsid w:val="00643DC8"/>
    <w:rsid w:val="006535C5"/>
    <w:rsid w:val="00656F06"/>
    <w:rsid w:val="006602D5"/>
    <w:rsid w:val="00666D34"/>
    <w:rsid w:val="00673899"/>
    <w:rsid w:val="00676D6D"/>
    <w:rsid w:val="00677E6C"/>
    <w:rsid w:val="00681B98"/>
    <w:rsid w:val="0069415E"/>
    <w:rsid w:val="006950BF"/>
    <w:rsid w:val="006967EF"/>
    <w:rsid w:val="00696B46"/>
    <w:rsid w:val="006A3C22"/>
    <w:rsid w:val="006B1285"/>
    <w:rsid w:val="006C4358"/>
    <w:rsid w:val="006C4E5A"/>
    <w:rsid w:val="006C73D4"/>
    <w:rsid w:val="006D5787"/>
    <w:rsid w:val="006E171A"/>
    <w:rsid w:val="006F1D41"/>
    <w:rsid w:val="0070532B"/>
    <w:rsid w:val="00705B23"/>
    <w:rsid w:val="00726BA1"/>
    <w:rsid w:val="00733A96"/>
    <w:rsid w:val="0074246A"/>
    <w:rsid w:val="0074575E"/>
    <w:rsid w:val="00751628"/>
    <w:rsid w:val="00754807"/>
    <w:rsid w:val="00770C77"/>
    <w:rsid w:val="00771B6C"/>
    <w:rsid w:val="00773391"/>
    <w:rsid w:val="00774790"/>
    <w:rsid w:val="007757AE"/>
    <w:rsid w:val="00787EF3"/>
    <w:rsid w:val="007901CD"/>
    <w:rsid w:val="007973FC"/>
    <w:rsid w:val="00797D15"/>
    <w:rsid w:val="007A337D"/>
    <w:rsid w:val="007B5BF2"/>
    <w:rsid w:val="007C1B66"/>
    <w:rsid w:val="007C2714"/>
    <w:rsid w:val="007C2F1A"/>
    <w:rsid w:val="007D6233"/>
    <w:rsid w:val="007E09E1"/>
    <w:rsid w:val="007E1D72"/>
    <w:rsid w:val="007E5DF9"/>
    <w:rsid w:val="007E6486"/>
    <w:rsid w:val="007E6BE7"/>
    <w:rsid w:val="007F6DA6"/>
    <w:rsid w:val="00813223"/>
    <w:rsid w:val="00813B3C"/>
    <w:rsid w:val="0081550A"/>
    <w:rsid w:val="0081642D"/>
    <w:rsid w:val="00817970"/>
    <w:rsid w:val="008217A9"/>
    <w:rsid w:val="00822323"/>
    <w:rsid w:val="00824773"/>
    <w:rsid w:val="00832B94"/>
    <w:rsid w:val="00835EE3"/>
    <w:rsid w:val="00840E8C"/>
    <w:rsid w:val="00842C2D"/>
    <w:rsid w:val="008444AE"/>
    <w:rsid w:val="0086450C"/>
    <w:rsid w:val="008719C5"/>
    <w:rsid w:val="008722DF"/>
    <w:rsid w:val="00874982"/>
    <w:rsid w:val="00875718"/>
    <w:rsid w:val="00885F6A"/>
    <w:rsid w:val="00890949"/>
    <w:rsid w:val="0089424D"/>
    <w:rsid w:val="00897B89"/>
    <w:rsid w:val="008A6B63"/>
    <w:rsid w:val="008B0127"/>
    <w:rsid w:val="008B2145"/>
    <w:rsid w:val="008B49E7"/>
    <w:rsid w:val="008C4793"/>
    <w:rsid w:val="008C6075"/>
    <w:rsid w:val="008D7446"/>
    <w:rsid w:val="008D7EF3"/>
    <w:rsid w:val="008E1C57"/>
    <w:rsid w:val="008E6AAD"/>
    <w:rsid w:val="008E79E8"/>
    <w:rsid w:val="008F237B"/>
    <w:rsid w:val="00911CFF"/>
    <w:rsid w:val="009200EB"/>
    <w:rsid w:val="009235D8"/>
    <w:rsid w:val="00942C5F"/>
    <w:rsid w:val="009430C8"/>
    <w:rsid w:val="00946520"/>
    <w:rsid w:val="0096193B"/>
    <w:rsid w:val="00964165"/>
    <w:rsid w:val="0097324A"/>
    <w:rsid w:val="0099589B"/>
    <w:rsid w:val="009A66D8"/>
    <w:rsid w:val="009A6FD0"/>
    <w:rsid w:val="009B44E5"/>
    <w:rsid w:val="009B483E"/>
    <w:rsid w:val="009B5C02"/>
    <w:rsid w:val="009C4CD1"/>
    <w:rsid w:val="009D3C40"/>
    <w:rsid w:val="009D5B8D"/>
    <w:rsid w:val="009D6922"/>
    <w:rsid w:val="009E04BB"/>
    <w:rsid w:val="009E36EA"/>
    <w:rsid w:val="00A00CE8"/>
    <w:rsid w:val="00A05778"/>
    <w:rsid w:val="00A069FE"/>
    <w:rsid w:val="00A06DA0"/>
    <w:rsid w:val="00A105D3"/>
    <w:rsid w:val="00A10B73"/>
    <w:rsid w:val="00A14F59"/>
    <w:rsid w:val="00A21E5A"/>
    <w:rsid w:val="00A3062A"/>
    <w:rsid w:val="00A43E49"/>
    <w:rsid w:val="00A514F0"/>
    <w:rsid w:val="00A52059"/>
    <w:rsid w:val="00A544DF"/>
    <w:rsid w:val="00A544F5"/>
    <w:rsid w:val="00A55EF2"/>
    <w:rsid w:val="00A57B40"/>
    <w:rsid w:val="00A61F60"/>
    <w:rsid w:val="00A67ED5"/>
    <w:rsid w:val="00A74937"/>
    <w:rsid w:val="00A75D4D"/>
    <w:rsid w:val="00A7663E"/>
    <w:rsid w:val="00A76C09"/>
    <w:rsid w:val="00A82D5B"/>
    <w:rsid w:val="00A84101"/>
    <w:rsid w:val="00A92568"/>
    <w:rsid w:val="00A97FB1"/>
    <w:rsid w:val="00AA3C74"/>
    <w:rsid w:val="00AC052C"/>
    <w:rsid w:val="00AC4070"/>
    <w:rsid w:val="00AC51A7"/>
    <w:rsid w:val="00AD358D"/>
    <w:rsid w:val="00AD3C66"/>
    <w:rsid w:val="00AE27C5"/>
    <w:rsid w:val="00AE29E3"/>
    <w:rsid w:val="00AE5F4B"/>
    <w:rsid w:val="00AF405B"/>
    <w:rsid w:val="00AF489B"/>
    <w:rsid w:val="00AF597D"/>
    <w:rsid w:val="00B0063D"/>
    <w:rsid w:val="00B00F6D"/>
    <w:rsid w:val="00B13286"/>
    <w:rsid w:val="00B176D5"/>
    <w:rsid w:val="00B22842"/>
    <w:rsid w:val="00B25992"/>
    <w:rsid w:val="00B36B4B"/>
    <w:rsid w:val="00B4394F"/>
    <w:rsid w:val="00B46B01"/>
    <w:rsid w:val="00B56F8B"/>
    <w:rsid w:val="00B60B56"/>
    <w:rsid w:val="00B633FC"/>
    <w:rsid w:val="00B6349B"/>
    <w:rsid w:val="00B74C4E"/>
    <w:rsid w:val="00B754CE"/>
    <w:rsid w:val="00B8619B"/>
    <w:rsid w:val="00B909F2"/>
    <w:rsid w:val="00B95227"/>
    <w:rsid w:val="00BA076A"/>
    <w:rsid w:val="00BA36B6"/>
    <w:rsid w:val="00BA48D9"/>
    <w:rsid w:val="00BA6EDB"/>
    <w:rsid w:val="00BB06A1"/>
    <w:rsid w:val="00BB2F08"/>
    <w:rsid w:val="00BB3971"/>
    <w:rsid w:val="00BB53CA"/>
    <w:rsid w:val="00BC3712"/>
    <w:rsid w:val="00BD215D"/>
    <w:rsid w:val="00BD417E"/>
    <w:rsid w:val="00BD5671"/>
    <w:rsid w:val="00BD7349"/>
    <w:rsid w:val="00BE146E"/>
    <w:rsid w:val="00BE61AF"/>
    <w:rsid w:val="00BF3ABB"/>
    <w:rsid w:val="00BF4AC8"/>
    <w:rsid w:val="00C07D43"/>
    <w:rsid w:val="00C219CB"/>
    <w:rsid w:val="00C21F1C"/>
    <w:rsid w:val="00C232C2"/>
    <w:rsid w:val="00C2370B"/>
    <w:rsid w:val="00C34E30"/>
    <w:rsid w:val="00C44EB2"/>
    <w:rsid w:val="00C60BC4"/>
    <w:rsid w:val="00C60F03"/>
    <w:rsid w:val="00C61009"/>
    <w:rsid w:val="00C70A13"/>
    <w:rsid w:val="00C73AE6"/>
    <w:rsid w:val="00C763FB"/>
    <w:rsid w:val="00C82328"/>
    <w:rsid w:val="00C844D0"/>
    <w:rsid w:val="00C874F4"/>
    <w:rsid w:val="00CA03A7"/>
    <w:rsid w:val="00CA05CE"/>
    <w:rsid w:val="00CA390D"/>
    <w:rsid w:val="00CA503D"/>
    <w:rsid w:val="00CA56AB"/>
    <w:rsid w:val="00CA5FA9"/>
    <w:rsid w:val="00CB141A"/>
    <w:rsid w:val="00CB602F"/>
    <w:rsid w:val="00CB7748"/>
    <w:rsid w:val="00CC054E"/>
    <w:rsid w:val="00CD0840"/>
    <w:rsid w:val="00CE0289"/>
    <w:rsid w:val="00CE1109"/>
    <w:rsid w:val="00CE4B60"/>
    <w:rsid w:val="00CF09A4"/>
    <w:rsid w:val="00CF3C59"/>
    <w:rsid w:val="00D122E8"/>
    <w:rsid w:val="00D1438C"/>
    <w:rsid w:val="00D22CD3"/>
    <w:rsid w:val="00D2658C"/>
    <w:rsid w:val="00D276E1"/>
    <w:rsid w:val="00D30D71"/>
    <w:rsid w:val="00D46125"/>
    <w:rsid w:val="00D52F80"/>
    <w:rsid w:val="00D532CA"/>
    <w:rsid w:val="00D5739E"/>
    <w:rsid w:val="00D63C26"/>
    <w:rsid w:val="00D63CC7"/>
    <w:rsid w:val="00D737D1"/>
    <w:rsid w:val="00D73C5F"/>
    <w:rsid w:val="00D73C96"/>
    <w:rsid w:val="00D80291"/>
    <w:rsid w:val="00D81A0E"/>
    <w:rsid w:val="00D8396E"/>
    <w:rsid w:val="00D84358"/>
    <w:rsid w:val="00D93E5F"/>
    <w:rsid w:val="00DA4F62"/>
    <w:rsid w:val="00DA6E66"/>
    <w:rsid w:val="00DB2C4D"/>
    <w:rsid w:val="00DB7288"/>
    <w:rsid w:val="00DC4DF8"/>
    <w:rsid w:val="00DC6D4E"/>
    <w:rsid w:val="00DD081F"/>
    <w:rsid w:val="00DD0946"/>
    <w:rsid w:val="00DD174F"/>
    <w:rsid w:val="00DF05AC"/>
    <w:rsid w:val="00DF0E1B"/>
    <w:rsid w:val="00DF2528"/>
    <w:rsid w:val="00DF30C0"/>
    <w:rsid w:val="00E00B8E"/>
    <w:rsid w:val="00E02A28"/>
    <w:rsid w:val="00E13541"/>
    <w:rsid w:val="00E151EC"/>
    <w:rsid w:val="00E214BF"/>
    <w:rsid w:val="00E22BFB"/>
    <w:rsid w:val="00E2605E"/>
    <w:rsid w:val="00E31C6A"/>
    <w:rsid w:val="00E32377"/>
    <w:rsid w:val="00E33B1C"/>
    <w:rsid w:val="00E5000F"/>
    <w:rsid w:val="00E643CA"/>
    <w:rsid w:val="00E658C0"/>
    <w:rsid w:val="00E700C7"/>
    <w:rsid w:val="00E705DB"/>
    <w:rsid w:val="00E8000B"/>
    <w:rsid w:val="00E8636C"/>
    <w:rsid w:val="00E973CB"/>
    <w:rsid w:val="00E97A8D"/>
    <w:rsid w:val="00EA0D28"/>
    <w:rsid w:val="00EB5CAE"/>
    <w:rsid w:val="00EC280E"/>
    <w:rsid w:val="00EC29ED"/>
    <w:rsid w:val="00EC43C9"/>
    <w:rsid w:val="00EE1836"/>
    <w:rsid w:val="00EE27B2"/>
    <w:rsid w:val="00EE7C19"/>
    <w:rsid w:val="00EE7F28"/>
    <w:rsid w:val="00F03467"/>
    <w:rsid w:val="00F053A0"/>
    <w:rsid w:val="00F12119"/>
    <w:rsid w:val="00F13BCE"/>
    <w:rsid w:val="00F50B60"/>
    <w:rsid w:val="00F50CC3"/>
    <w:rsid w:val="00F52845"/>
    <w:rsid w:val="00F557E1"/>
    <w:rsid w:val="00F66574"/>
    <w:rsid w:val="00F80B68"/>
    <w:rsid w:val="00F82F48"/>
    <w:rsid w:val="00F83337"/>
    <w:rsid w:val="00F84B24"/>
    <w:rsid w:val="00F917F4"/>
    <w:rsid w:val="00F91D61"/>
    <w:rsid w:val="00F97013"/>
    <w:rsid w:val="00FA4D8C"/>
    <w:rsid w:val="00FB36A6"/>
    <w:rsid w:val="00FB4702"/>
    <w:rsid w:val="00FB53B3"/>
    <w:rsid w:val="00FC4455"/>
    <w:rsid w:val="00FD186F"/>
    <w:rsid w:val="00FD3F69"/>
    <w:rsid w:val="00FE2387"/>
    <w:rsid w:val="00FE315B"/>
    <w:rsid w:val="00FE5137"/>
    <w:rsid w:val="00FF5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3B3"/>
    <w:pPr>
      <w:spacing w:after="160" w:line="259" w:lineRule="auto"/>
    </w:pPr>
    <w:rPr>
      <w:lang w:eastAsia="en-US"/>
    </w:rPr>
  </w:style>
  <w:style w:type="paragraph" w:styleId="2">
    <w:name w:val="heading 2"/>
    <w:basedOn w:val="a"/>
    <w:link w:val="20"/>
    <w:uiPriority w:val="99"/>
    <w:qFormat/>
    <w:rsid w:val="00CA503D"/>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A503D"/>
    <w:rPr>
      <w:rFonts w:ascii="Times New Roman" w:eastAsia="Times New Roman" w:hAnsi="Times New Roman" w:cs="Times New Roman"/>
      <w:b/>
      <w:bCs/>
      <w:sz w:val="36"/>
      <w:szCs w:val="36"/>
      <w:lang w:eastAsia="ru-RU"/>
    </w:rPr>
  </w:style>
  <w:style w:type="paragraph" w:styleId="a3">
    <w:name w:val="List Paragraph"/>
    <w:basedOn w:val="a"/>
    <w:uiPriority w:val="99"/>
    <w:qFormat/>
    <w:rsid w:val="00626410"/>
    <w:pPr>
      <w:ind w:left="720"/>
      <w:contextualSpacing/>
    </w:pPr>
  </w:style>
  <w:style w:type="character" w:styleId="a4">
    <w:name w:val="Placeholder Text"/>
    <w:basedOn w:val="a0"/>
    <w:uiPriority w:val="99"/>
    <w:semiHidden/>
    <w:rsid w:val="00BA6EDB"/>
    <w:rPr>
      <w:rFonts w:cs="Times New Roman"/>
      <w:color w:val="808080"/>
    </w:rPr>
  </w:style>
  <w:style w:type="paragraph" w:styleId="a5">
    <w:name w:val="Normal (Web)"/>
    <w:basedOn w:val="a"/>
    <w:uiPriority w:val="99"/>
    <w:rsid w:val="00255049"/>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rsid w:val="00255049"/>
    <w:rPr>
      <w:rFonts w:cs="Times New Roman"/>
      <w:color w:val="0000FF"/>
      <w:u w:val="single"/>
    </w:rPr>
  </w:style>
  <w:style w:type="table" w:styleId="a7">
    <w:name w:val="Table Grid"/>
    <w:basedOn w:val="a1"/>
    <w:uiPriority w:val="39"/>
    <w:rsid w:val="006C73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iyi">
    <w:name w:val="viiyi"/>
    <w:basedOn w:val="a0"/>
    <w:uiPriority w:val="99"/>
    <w:rsid w:val="0097324A"/>
    <w:rPr>
      <w:rFonts w:cs="Times New Roman"/>
    </w:rPr>
  </w:style>
  <w:style w:type="character" w:customStyle="1" w:styleId="jlqj4b">
    <w:name w:val="jlqj4b"/>
    <w:basedOn w:val="a0"/>
    <w:uiPriority w:val="99"/>
    <w:rsid w:val="0097324A"/>
    <w:rPr>
      <w:rFonts w:cs="Times New Roman"/>
    </w:rPr>
  </w:style>
  <w:style w:type="paragraph" w:styleId="a8">
    <w:name w:val="Balloon Text"/>
    <w:basedOn w:val="a"/>
    <w:link w:val="a9"/>
    <w:uiPriority w:val="99"/>
    <w:semiHidden/>
    <w:rsid w:val="008C47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8C4793"/>
    <w:rPr>
      <w:rFonts w:ascii="Tahoma" w:hAnsi="Tahoma" w:cs="Tahoma"/>
      <w:sz w:val="16"/>
      <w:szCs w:val="16"/>
    </w:rPr>
  </w:style>
  <w:style w:type="paragraph" w:styleId="aa">
    <w:name w:val="header"/>
    <w:basedOn w:val="a"/>
    <w:link w:val="ab"/>
    <w:uiPriority w:val="99"/>
    <w:rsid w:val="00625A98"/>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625A98"/>
    <w:rPr>
      <w:rFonts w:cs="Times New Roman"/>
    </w:rPr>
  </w:style>
  <w:style w:type="paragraph" w:styleId="ac">
    <w:name w:val="footer"/>
    <w:basedOn w:val="a"/>
    <w:link w:val="ad"/>
    <w:uiPriority w:val="99"/>
    <w:semiHidden/>
    <w:rsid w:val="00625A9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625A98"/>
    <w:rPr>
      <w:rFonts w:cs="Times New Roman"/>
    </w:rPr>
  </w:style>
  <w:style w:type="paragraph" w:styleId="ae">
    <w:name w:val="Body Text"/>
    <w:basedOn w:val="a"/>
    <w:link w:val="af"/>
    <w:uiPriority w:val="99"/>
    <w:semiHidden/>
    <w:rsid w:val="00560E25"/>
    <w:pPr>
      <w:spacing w:after="120" w:line="276" w:lineRule="auto"/>
    </w:pPr>
    <w:rPr>
      <w:rFonts w:eastAsia="Times New Roman"/>
    </w:rPr>
  </w:style>
  <w:style w:type="character" w:customStyle="1" w:styleId="af">
    <w:name w:val="Основной текст Знак"/>
    <w:basedOn w:val="a0"/>
    <w:link w:val="ae"/>
    <w:uiPriority w:val="99"/>
    <w:semiHidden/>
    <w:rsid w:val="00560E25"/>
    <w:rPr>
      <w:rFonts w:eastAsia="Times New Roman"/>
      <w:lang w:eastAsia="en-US"/>
    </w:rPr>
  </w:style>
  <w:style w:type="paragraph" w:customStyle="1" w:styleId="1">
    <w:name w:val="Обычный1"/>
    <w:rsid w:val="000B273F"/>
    <w:rPr>
      <w:rFonts w:ascii="MS Sans Serif" w:eastAsia="Times New Roman" w:hAnsi="MS Sans Serif"/>
      <w:snapToGrid w:val="0"/>
      <w:sz w:val="20"/>
      <w:szCs w:val="20"/>
      <w:lang w:val="en-US"/>
    </w:rPr>
  </w:style>
  <w:style w:type="paragraph" w:customStyle="1" w:styleId="Standard">
    <w:name w:val="Standard"/>
    <w:rsid w:val="00FE315B"/>
    <w:pPr>
      <w:widowControl w:val="0"/>
      <w:suppressAutoHyphens/>
      <w:autoSpaceDN w:val="0"/>
      <w:textAlignment w:val="baseline"/>
    </w:pPr>
    <w:rPr>
      <w:rFonts w:ascii="Liberation Serif" w:eastAsia="Droid Sans Fallback" w:hAnsi="Liberation Serif" w:cs="FreeSans"/>
      <w:kern w:val="3"/>
      <w:sz w:val="24"/>
      <w:szCs w:val="24"/>
      <w:lang w:val="uk-UA" w:eastAsia="zh-CN" w:bidi="hi-IN"/>
    </w:rPr>
  </w:style>
  <w:style w:type="paragraph" w:styleId="af0">
    <w:name w:val="Body Text Indent"/>
    <w:basedOn w:val="a"/>
    <w:link w:val="af1"/>
    <w:unhideWhenUsed/>
    <w:rsid w:val="00FE315B"/>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rsid w:val="00FE315B"/>
    <w:rPr>
      <w:rFonts w:ascii="Times New Roman" w:eastAsia="Times New Roman" w:hAnsi="Times New Roman"/>
      <w:sz w:val="24"/>
      <w:szCs w:val="24"/>
    </w:rPr>
  </w:style>
  <w:style w:type="paragraph" w:customStyle="1" w:styleId="Textbody">
    <w:name w:val="Text body"/>
    <w:basedOn w:val="Standard"/>
    <w:rsid w:val="00FE315B"/>
    <w:pPr>
      <w:spacing w:after="140" w:line="288" w:lineRule="auto"/>
    </w:pPr>
  </w:style>
  <w:style w:type="table" w:styleId="af2">
    <w:name w:val="Light List"/>
    <w:basedOn w:val="a1"/>
    <w:uiPriority w:val="61"/>
    <w:rsid w:val="00A10B73"/>
    <w:rPr>
      <w:rFonts w:asciiTheme="minorHAnsi" w:eastAsiaTheme="minorEastAsia" w:hAnsiTheme="minorHAnsi" w:cstheme="minorBidi"/>
      <w:lang w:val="uk-UA" w:eastAsia="uk-U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3">
    <w:name w:val="диплом"/>
    <w:basedOn w:val="a"/>
    <w:rsid w:val="00A514F0"/>
    <w:pPr>
      <w:spacing w:before="4" w:after="4" w:line="360" w:lineRule="auto"/>
      <w:ind w:left="170" w:right="57" w:firstLine="709"/>
      <w:jc w:val="both"/>
    </w:pPr>
    <w:rPr>
      <w:rFonts w:ascii="Times New Roman" w:eastAsia="Times New Roman" w:hAnsi="Times New Roman"/>
      <w:sz w:val="28"/>
      <w:szCs w:val="28"/>
      <w:lang w:val="uk-UA" w:eastAsia="ru-RU"/>
    </w:rPr>
  </w:style>
  <w:style w:type="paragraph" w:styleId="af4">
    <w:name w:val="Title"/>
    <w:basedOn w:val="a"/>
    <w:link w:val="af5"/>
    <w:qFormat/>
    <w:locked/>
    <w:rsid w:val="00491234"/>
    <w:pPr>
      <w:spacing w:after="0" w:line="240" w:lineRule="auto"/>
      <w:jc w:val="center"/>
    </w:pPr>
    <w:rPr>
      <w:rFonts w:ascii="Times New Roman" w:eastAsia="Times New Roman" w:hAnsi="Times New Roman"/>
      <w:sz w:val="32"/>
      <w:szCs w:val="24"/>
      <w:lang w:val="uk-UA" w:eastAsia="ru-RU"/>
    </w:rPr>
  </w:style>
  <w:style w:type="character" w:customStyle="1" w:styleId="af5">
    <w:name w:val="Название Знак"/>
    <w:basedOn w:val="a0"/>
    <w:link w:val="af4"/>
    <w:rsid w:val="00491234"/>
    <w:rPr>
      <w:rFonts w:ascii="Times New Roman" w:eastAsia="Times New Roman" w:hAnsi="Times New Roman"/>
      <w:sz w:val="32"/>
      <w:szCs w:val="24"/>
      <w:lang w:val="uk-UA"/>
    </w:rPr>
  </w:style>
  <w:style w:type="character" w:customStyle="1" w:styleId="FontStyle13">
    <w:name w:val="Font Style13"/>
    <w:qFormat/>
    <w:rsid w:val="0022398A"/>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934196312">
      <w:marLeft w:val="0"/>
      <w:marRight w:val="0"/>
      <w:marTop w:val="0"/>
      <w:marBottom w:val="0"/>
      <w:divBdr>
        <w:top w:val="none" w:sz="0" w:space="0" w:color="auto"/>
        <w:left w:val="none" w:sz="0" w:space="0" w:color="auto"/>
        <w:bottom w:val="none" w:sz="0" w:space="0" w:color="auto"/>
        <w:right w:val="none" w:sz="0" w:space="0" w:color="auto"/>
      </w:divBdr>
    </w:div>
    <w:div w:id="1934196313">
      <w:marLeft w:val="0"/>
      <w:marRight w:val="0"/>
      <w:marTop w:val="0"/>
      <w:marBottom w:val="0"/>
      <w:divBdr>
        <w:top w:val="none" w:sz="0" w:space="0" w:color="auto"/>
        <w:left w:val="none" w:sz="0" w:space="0" w:color="auto"/>
        <w:bottom w:val="none" w:sz="0" w:space="0" w:color="auto"/>
        <w:right w:val="none" w:sz="0" w:space="0" w:color="auto"/>
      </w:divBdr>
    </w:div>
    <w:div w:id="1934196314">
      <w:marLeft w:val="0"/>
      <w:marRight w:val="0"/>
      <w:marTop w:val="0"/>
      <w:marBottom w:val="0"/>
      <w:divBdr>
        <w:top w:val="none" w:sz="0" w:space="0" w:color="auto"/>
        <w:left w:val="none" w:sz="0" w:space="0" w:color="auto"/>
        <w:bottom w:val="none" w:sz="0" w:space="0" w:color="auto"/>
        <w:right w:val="none" w:sz="0" w:space="0" w:color="auto"/>
      </w:divBdr>
    </w:div>
    <w:div w:id="1934196315">
      <w:marLeft w:val="0"/>
      <w:marRight w:val="0"/>
      <w:marTop w:val="0"/>
      <w:marBottom w:val="0"/>
      <w:divBdr>
        <w:top w:val="none" w:sz="0" w:space="0" w:color="auto"/>
        <w:left w:val="none" w:sz="0" w:space="0" w:color="auto"/>
        <w:bottom w:val="none" w:sz="0" w:space="0" w:color="auto"/>
        <w:right w:val="none" w:sz="0" w:space="0" w:color="auto"/>
      </w:divBdr>
    </w:div>
    <w:div w:id="1934196316">
      <w:marLeft w:val="0"/>
      <w:marRight w:val="0"/>
      <w:marTop w:val="0"/>
      <w:marBottom w:val="0"/>
      <w:divBdr>
        <w:top w:val="none" w:sz="0" w:space="0" w:color="auto"/>
        <w:left w:val="none" w:sz="0" w:space="0" w:color="auto"/>
        <w:bottom w:val="none" w:sz="0" w:space="0" w:color="auto"/>
        <w:right w:val="none" w:sz="0" w:space="0" w:color="auto"/>
      </w:divBdr>
    </w:div>
    <w:div w:id="1934196317">
      <w:marLeft w:val="0"/>
      <w:marRight w:val="0"/>
      <w:marTop w:val="0"/>
      <w:marBottom w:val="0"/>
      <w:divBdr>
        <w:top w:val="none" w:sz="0" w:space="0" w:color="auto"/>
        <w:left w:val="none" w:sz="0" w:space="0" w:color="auto"/>
        <w:bottom w:val="none" w:sz="0" w:space="0" w:color="auto"/>
        <w:right w:val="none" w:sz="0" w:space="0" w:color="auto"/>
      </w:divBdr>
    </w:div>
    <w:div w:id="1934196318">
      <w:marLeft w:val="0"/>
      <w:marRight w:val="0"/>
      <w:marTop w:val="0"/>
      <w:marBottom w:val="0"/>
      <w:divBdr>
        <w:top w:val="none" w:sz="0" w:space="0" w:color="auto"/>
        <w:left w:val="none" w:sz="0" w:space="0" w:color="auto"/>
        <w:bottom w:val="none" w:sz="0" w:space="0" w:color="auto"/>
        <w:right w:val="none" w:sz="0" w:space="0" w:color="auto"/>
      </w:divBdr>
    </w:div>
    <w:div w:id="1934196319">
      <w:marLeft w:val="0"/>
      <w:marRight w:val="0"/>
      <w:marTop w:val="0"/>
      <w:marBottom w:val="0"/>
      <w:divBdr>
        <w:top w:val="none" w:sz="0" w:space="0" w:color="auto"/>
        <w:left w:val="none" w:sz="0" w:space="0" w:color="auto"/>
        <w:bottom w:val="none" w:sz="0" w:space="0" w:color="auto"/>
        <w:right w:val="none" w:sz="0" w:space="0" w:color="auto"/>
      </w:divBdr>
    </w:div>
    <w:div w:id="1934196320">
      <w:marLeft w:val="0"/>
      <w:marRight w:val="0"/>
      <w:marTop w:val="0"/>
      <w:marBottom w:val="0"/>
      <w:divBdr>
        <w:top w:val="none" w:sz="0" w:space="0" w:color="auto"/>
        <w:left w:val="none" w:sz="0" w:space="0" w:color="auto"/>
        <w:bottom w:val="none" w:sz="0" w:space="0" w:color="auto"/>
        <w:right w:val="none" w:sz="0" w:space="0" w:color="auto"/>
      </w:divBdr>
    </w:div>
    <w:div w:id="1934196321">
      <w:marLeft w:val="0"/>
      <w:marRight w:val="0"/>
      <w:marTop w:val="0"/>
      <w:marBottom w:val="0"/>
      <w:divBdr>
        <w:top w:val="none" w:sz="0" w:space="0" w:color="auto"/>
        <w:left w:val="none" w:sz="0" w:space="0" w:color="auto"/>
        <w:bottom w:val="none" w:sz="0" w:space="0" w:color="auto"/>
        <w:right w:val="none" w:sz="0" w:space="0" w:color="auto"/>
      </w:divBdr>
    </w:div>
    <w:div w:id="1934196322">
      <w:marLeft w:val="0"/>
      <w:marRight w:val="0"/>
      <w:marTop w:val="0"/>
      <w:marBottom w:val="0"/>
      <w:divBdr>
        <w:top w:val="none" w:sz="0" w:space="0" w:color="auto"/>
        <w:left w:val="none" w:sz="0" w:space="0" w:color="auto"/>
        <w:bottom w:val="none" w:sz="0" w:space="0" w:color="auto"/>
        <w:right w:val="none" w:sz="0" w:space="0" w:color="auto"/>
      </w:divBdr>
    </w:div>
    <w:div w:id="1934196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A5%D1%96%D0%BC%D1%96%D1%87%D0%BD%D0%B8%D0%B9_%D0%B5%D0%BB%D0%B5%D0%BC%D0%B5%D0%BD%D1%82" TargetMode="External"/><Relationship Id="rId18" Type="http://schemas.openxmlformats.org/officeDocument/2006/relationships/hyperlink" Target="https://uk.wikipedia.org/wiki/%D0%A1%D0%B8%D0%BB%D1%96%D1%86%D0%B8%D0%B4" TargetMode="External"/><Relationship Id="rId26" Type="http://schemas.openxmlformats.org/officeDocument/2006/relationships/hyperlink" Target="https://uk.wikipedia.org/wiki/%D0%90%D1%82%D0%BE%D0%BC%D0%BD%D0%B8%D0%B9_%D0%BD%D0%BE%D0%BC%D0%B5%D1%80" TargetMode="External"/><Relationship Id="rId39" Type="http://schemas.openxmlformats.org/officeDocument/2006/relationships/hyperlink" Target="https://uk.wikipedia.org/wiki/%D0%94%D1%96%D0%BE%D0%BA%D1%81%D0%B8%D0%B4_%D0%BA%D1%80%D0%B5%D0%BC%D0%BD%D1%96%D1%8E" TargetMode="External"/><Relationship Id="rId21" Type="http://schemas.openxmlformats.org/officeDocument/2006/relationships/hyperlink" Target="https://uk.wikipedia.org/wiki/%D0%97%D0%B0%D0%BB%D1%96%D0%B7%D0%BD%D0%B0_%D1%80%D1%83%D0%B4%D0%B0" TargetMode="External"/><Relationship Id="rId34" Type="http://schemas.openxmlformats.org/officeDocument/2006/relationships/hyperlink" Target="https://uk.wikipedia.org/wiki/%D0%97%D0%B0%D0%BB%D1%96%D0%B7%D0%BD%D0%B0_%D1%80%D1%83%D0%B4%D0%B0" TargetMode="External"/><Relationship Id="rId42" Type="http://schemas.openxmlformats.org/officeDocument/2006/relationships/image" Target="media/image2.jpeg"/><Relationship Id="rId47" Type="http://schemas.openxmlformats.org/officeDocument/2006/relationships/image" Target="https://wikimedia.org/api/rest_v1/media/math/render/svg/a97e13e3bc61efc8e070798d27ea55714656a514" TargetMode="External"/><Relationship Id="rId50" Type="http://schemas.openxmlformats.org/officeDocument/2006/relationships/image" Target="media/image6.jpeg"/><Relationship Id="rId55" Type="http://schemas.openxmlformats.org/officeDocument/2006/relationships/hyperlink" Target="http://www.proceedings.com/32780.html" TargetMode="External"/><Relationship Id="rId7" Type="http://schemas.openxmlformats.org/officeDocument/2006/relationships/header" Target="header1.xml"/><Relationship Id="rId12" Type="http://schemas.microsoft.com/office/2007/relationships/diagramDrawing" Target="diagrams/drawing1.xml"/><Relationship Id="rId17" Type="http://schemas.openxmlformats.org/officeDocument/2006/relationships/hyperlink" Target="https://uk.wikipedia.org/wiki/%D0%9F%D0%B5%D1%80%D1%96%D0%BE%D0%B4%D0%B8%D1%87%D0%BD%D0%B0_%D1%81%D0%B8%D1%81%D1%82%D0%B5%D0%BC%D0%B0_%D1%85%D1%96%D0%BC%D1%96%D1%87%D0%BD%D0%B8%D1%85_%D0%B5%D0%BB%D0%B5%D0%BC%D0%B5%D0%BD%D1%82%D1%96%D0%B2" TargetMode="External"/><Relationship Id="rId25" Type="http://schemas.openxmlformats.org/officeDocument/2006/relationships/hyperlink" Target="https://uk.wikipedia.org/wiki/%D0%A5%D1%96%D0%BC%D1%96%D1%87%D0%BD%D0%B8%D0%B9_%D0%B5%D0%BB%D0%B5%D0%BC%D0%B5%D0%BD%D1%82" TargetMode="External"/><Relationship Id="rId33" Type="http://schemas.openxmlformats.org/officeDocument/2006/relationships/hyperlink" Target="https://uk.wikipedia.org/wiki/%D0%9E%D0%BA%D0%B8%D1%81%D0%BB%D0%B5%D0%BD%D0%BD%D1%8F" TargetMode="External"/><Relationship Id="rId38" Type="http://schemas.openxmlformats.org/officeDocument/2006/relationships/hyperlink" Target="https://uk.wikipedia.org/wiki/%D0%A4%D0%BE%D1%81%D1%84%D0%B0%D1%82_%D0%BA%D0%B0%D0%BB%D1%8C%D1%86%D1%96%D1%8E" TargetMode="External"/><Relationship Id="rId46" Type="http://schemas.openxmlformats.org/officeDocument/2006/relationships/image" Target="media/image4.wmf"/><Relationship Id="rId2" Type="http://schemas.openxmlformats.org/officeDocument/2006/relationships/styles" Target="styles.xml"/><Relationship Id="rId16" Type="http://schemas.openxmlformats.org/officeDocument/2006/relationships/hyperlink" Target="https://uk.wikipedia.org/wiki/%D0%9F%D0%B5%D1%80%D1%96%D0%BE%D0%B4_3_%D0%BF%D0%B5%D1%80%D1%96%D0%BE%D0%B4%D0%B8%D1%87%D0%BD%D0%BE%D1%97_%D1%81%D0%B8%D1%81%D1%82%D0%B5%D0%BC%D0%B8_%D0%B5%D0%BB%D0%B5%D0%BC%D0%B5%D0%BD%D1%82%D1%96%D0%B2" TargetMode="External"/><Relationship Id="rId20" Type="http://schemas.openxmlformats.org/officeDocument/2006/relationships/hyperlink" Target="https://uk.wikipedia.org/wiki/%D0%A4%D0%B5%D1%80%D0%BE%D1%81%D0%B8%D0%BB%D1%96%D1%86%D1%96%D0%B9" TargetMode="External"/><Relationship Id="rId29" Type="http://schemas.openxmlformats.org/officeDocument/2006/relationships/hyperlink" Target="https://uk.wikipedia.org/wiki/%D0%A2%D0%B2%D0%B5%D1%80%D0%B4%D1%96%D1%81%D1%82%D1%8C" TargetMode="External"/><Relationship Id="rId41" Type="http://schemas.openxmlformats.org/officeDocument/2006/relationships/image" Target="https://lh3.googleusercontent.com/proxy/Tq3oGCdxSPwyFNZn2dpr6nPC5edZvrnv3YHA5p7hdCTFbKb_Rjhw7ioRW7-TKqnLOnYAzMHlHz6gfwQuE5bn-NfeMGI39DBWbqhD924H5GcpnNMUfAQ" TargetMode="External"/><Relationship Id="rId54" Type="http://schemas.openxmlformats.org/officeDocument/2006/relationships/hyperlink" Target="https://link.springer.com/article/10.3103/S09670912151001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https://uk.wikipedia.org/wiki/%D0%A6%D0%B8%D0%BD%D0%BA" TargetMode="External"/><Relationship Id="rId32" Type="http://schemas.openxmlformats.org/officeDocument/2006/relationships/hyperlink" Target="https://uk.wikipedia.org/wiki/%D0%9F%D1%96%D0%B4%D0%B3%D1%80%D1%83%D0%BF%D0%B0_%D1%85%D1%80%D0%BE%D0%BC%D1%83" TargetMode="External"/><Relationship Id="rId37" Type="http://schemas.openxmlformats.org/officeDocument/2006/relationships/hyperlink" Target="https://uk.wikipedia.org/wiki/%D0%90%D0%B7%D0%BE%D1%82" TargetMode="External"/><Relationship Id="rId40" Type="http://schemas.openxmlformats.org/officeDocument/2006/relationships/image" Target="media/image1.jpeg"/><Relationship Id="rId45" Type="http://schemas.openxmlformats.org/officeDocument/2006/relationships/image" Target="https://lh3.googleusercontent.com/proxy/NIFwKCK5oeM4nmH887d1QeU1t9iyU3yHshVYt-zYBK4dY54FYw7e0KD4inpRB-GUtnNVR7whNNPf0KC0kuUz4N1QUssvEx25Yue_CZdcsK-hx8BFSpOrCW0eEK5z0j7z8OElgjznYovmOtgEm80ixGswEFKLugeo_1cohD42GW8fUgoHwXah7jcT0OxqCX4" TargetMode="External"/><Relationship Id="rId53"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s://uk.wikipedia.org/wiki/%D0%93%D1%80%D1%83%D0%BF%D0%B0_14_%D0%BF%D0%B5%D1%80%D1%96%D0%BE%D0%B4%D0%B8%D1%87%D0%BD%D0%BE%D1%97_%D1%81%D0%B8%D1%81%D1%82%D0%B5%D0%BC%D0%B8_%D0%B5%D0%BB%D0%B5%D0%BC%D0%B5%D0%BD%D1%82%D1%96%D0%B2" TargetMode="External"/><Relationship Id="rId23" Type="http://schemas.openxmlformats.org/officeDocument/2006/relationships/hyperlink" Target="https://uk.wikipedia.org/w/index.php?title=%D0%A2%D0%B5%D1%82%D1%80%D0%B0%D1%85%D0%BB%D0%BE%D1%80%D0%B8%D0%B4_%D0%BA%D1%80%D0%B5%D0%BC%D0%BD%D1%96%D1%8E&amp;action=edit&amp;redlink=1" TargetMode="External"/><Relationship Id="rId28" Type="http://schemas.openxmlformats.org/officeDocument/2006/relationships/hyperlink" Target="https://uk.wikipedia.org/wiki/%D0%91%D0%BB%D0%B8%D1%81%D0%BA_(%D0%BC%D1%96%D0%BD%D0%B5%D1%80%D0%B0%D0%BB%D0%BE%D0%B3%D1%96%D1%8F)" TargetMode="External"/><Relationship Id="rId36" Type="http://schemas.openxmlformats.org/officeDocument/2006/relationships/hyperlink" Target="https://uk.wikipedia.org/wiki/%D0%95%D0%BB%D0%B5%D0%BA%D1%82%D1%80%D0%BE%D0%BD%D0%BD%D0%B0_%D0%BE%D0%B1%D0%BE%D0%BB%D0%BE%D0%BD%D0%BA%D0%B0" TargetMode="External"/><Relationship Id="rId49" Type="http://schemas.openxmlformats.org/officeDocument/2006/relationships/image" Target="https://www.geo-ndt.ru/images/all/3/2465/big/img_5.jpg" TargetMode="External"/><Relationship Id="rId57"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uk.wikipedia.org/wiki/%D0%A7%D0%BE%D1%80%D0%BD%D0%B0_%D0%BC%D0%B5%D1%82%D0%B0%D0%BB%D1%83%D1%80%D0%B3%D1%96%D1%8F" TargetMode="External"/><Relationship Id="rId31" Type="http://schemas.openxmlformats.org/officeDocument/2006/relationships/hyperlink" Target="https://uk.wikipedia.org/wiki/%D0%9F%D0%B5%D1%80%D0%B5%D1%85%D1%96%D0%B4%D0%BD%D1%96_%D0%BC%D0%B5%D1%82%D0%B0%D0%BB%D0%B8" TargetMode="External"/><Relationship Id="rId44" Type="http://schemas.openxmlformats.org/officeDocument/2006/relationships/image" Target="media/image3.jpeg"/><Relationship Id="rId52"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uk.wikipedia.org/wiki/%D0%90%D1%82%D0%BE%D0%BC%D0%BD%D0%B8%D0%B9_%D0%BD%D0%BE%D0%BC%D0%B5%D1%80" TargetMode="External"/><Relationship Id="rId22" Type="http://schemas.openxmlformats.org/officeDocument/2006/relationships/hyperlink" Target="https://uk.wikipedia.org/wiki/%D0%9A%D0%BE%D0%BA%D1%81" TargetMode="External"/><Relationship Id="rId27" Type="http://schemas.openxmlformats.org/officeDocument/2006/relationships/hyperlink" Target="https://uk.wikipedia.org/wiki/%D0%9F%D1%96%D0%B4%D0%B3%D1%80%D1%83%D0%BF%D0%B0_%D1%85%D1%80%D0%BE%D0%BC%D1%83" TargetMode="External"/><Relationship Id="rId30" Type="http://schemas.openxmlformats.org/officeDocument/2006/relationships/hyperlink" Target="https://uk.wikipedia.org/wiki/%D0%9C%D0%B5%D1%82%D0%B0%D0%BB%D0%B8" TargetMode="External"/><Relationship Id="rId35" Type="http://schemas.openxmlformats.org/officeDocument/2006/relationships/hyperlink" Target="https://uk.wikipedia.org/wiki/%D0%93%D1%83%D1%81%D1%82%D0%B8%D0%BD%D0%B0" TargetMode="External"/><Relationship Id="rId43" Type="http://schemas.openxmlformats.org/officeDocument/2006/relationships/image" Target="https://i-m-s.su/images/FsAN.jpg" TargetMode="External"/><Relationship Id="rId48" Type="http://schemas.openxmlformats.org/officeDocument/2006/relationships/image" Target="media/image5.jpeg"/><Relationship Id="rId56"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image" Target="https://encrypted-tbn0.gstatic.com/images?q=tbn:ANd9GcQA_D8lvYMJuIQmcNcQ1MOuKhl9UYqewM6LqMqT7xbR9vL9L66RqXdW_KMaaO4tNqlEF1A&amp;usqp=CAU"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scatterChart>
        <c:scatterStyle val="smoothMarker"/>
        <c:ser>
          <c:idx val="0"/>
          <c:order val="0"/>
          <c:tx>
            <c:strRef>
              <c:f>'[Диаграмма в Microsoft Word]Лист1'!$A$3:$A$7</c:f>
              <c:strCache>
                <c:ptCount val="5"/>
                <c:pt idx="0">
                  <c:v>700</c:v>
                </c:pt>
                <c:pt idx="1">
                  <c:v>750</c:v>
                </c:pt>
                <c:pt idx="2">
                  <c:v>800</c:v>
                </c:pt>
                <c:pt idx="3">
                  <c:v>850</c:v>
                </c:pt>
                <c:pt idx="4">
                  <c:v>900</c:v>
                </c:pt>
              </c:strCache>
            </c:strRef>
          </c:tx>
          <c:spPr>
            <a:ln w="19050" cap="rnd">
              <a:solidFill>
                <a:schemeClr val="accent1"/>
              </a:solidFill>
              <a:round/>
            </a:ln>
            <a:effectLst/>
          </c:spPr>
          <c:marker>
            <c:symbol val="none"/>
          </c:marker>
          <c:xVal>
            <c:numRef>
              <c:f>'[Диаграмма в Microsoft Word]Лист1'!$B$3:$B$7</c:f>
              <c:numCache>
                <c:formatCode>General</c:formatCode>
                <c:ptCount val="5"/>
                <c:pt idx="0">
                  <c:v>4</c:v>
                </c:pt>
                <c:pt idx="1">
                  <c:v>8</c:v>
                </c:pt>
                <c:pt idx="2">
                  <c:v>10</c:v>
                </c:pt>
                <c:pt idx="3">
                  <c:v>14</c:v>
                </c:pt>
                <c:pt idx="4">
                  <c:v>16</c:v>
                </c:pt>
              </c:numCache>
            </c:numRef>
          </c:xVal>
          <c:yVal>
            <c:numRef>
              <c:f>'[Диаграмма в Microsoft Word]Лист1'!$A$3:$A$7</c:f>
              <c:numCache>
                <c:formatCode>General</c:formatCode>
                <c:ptCount val="5"/>
                <c:pt idx="0">
                  <c:v>700</c:v>
                </c:pt>
                <c:pt idx="1">
                  <c:v>750</c:v>
                </c:pt>
                <c:pt idx="2">
                  <c:v>800</c:v>
                </c:pt>
                <c:pt idx="3">
                  <c:v>850</c:v>
                </c:pt>
                <c:pt idx="4">
                  <c:v>900</c:v>
                </c:pt>
              </c:numCache>
            </c:numRef>
          </c:yVal>
          <c:smooth val="1"/>
          <c:extLst xmlns:c16r2="http://schemas.microsoft.com/office/drawing/2015/06/chart">
            <c:ext xmlns:c16="http://schemas.microsoft.com/office/drawing/2014/chart" uri="{C3380CC4-5D6E-409C-BE32-E72D297353CC}">
              <c16:uniqueId val="{00000000-0C7A-49F5-B9C6-8A100284C320}"/>
            </c:ext>
          </c:extLst>
        </c:ser>
        <c:axId val="37274752"/>
        <c:axId val="37276672"/>
        <c:extLst xmlns:c16r2="http://schemas.microsoft.com/office/drawing/2015/06/chart">
          <c:ext xmlns:c15="http://schemas.microsoft.com/office/drawing/2012/chart" uri="{02D57815-91ED-43cb-92C2-25804820EDAC}">
            <c15:filteredScatterSeries>
              <c15:ser>
                <c:idx val="1"/>
                <c:order val="1"/>
                <c:spPr>
                  <a:ln w="19050" cap="rnd">
                    <a:solidFill>
                      <a:schemeClr val="accent2"/>
                    </a:solidFill>
                    <a:round/>
                  </a:ln>
                  <a:effectLst/>
                </c:spPr>
                <c:marker>
                  <c:symbol val="none"/>
                </c:marker>
                <c:yVal>
                  <c:numRef>
                    <c:extLst>
                      <c:ext uri="{02D57815-91ED-43cb-92C2-25804820EDAC}">
                        <c15:formulaRef>
                          <c15:sqref>'[Диаграмма в Microsoft Word]Лист1'!$B$3:$B$7</c15:sqref>
                        </c15:formulaRef>
                      </c:ext>
                    </c:extLst>
                    <c:numCache>
                      <c:formatCode>General</c:formatCode>
                      <c:ptCount val="5"/>
                      <c:pt idx="0">
                        <c:v>4</c:v>
                      </c:pt>
                      <c:pt idx="1">
                        <c:v>8</c:v>
                      </c:pt>
                      <c:pt idx="2">
                        <c:v>10</c:v>
                      </c:pt>
                      <c:pt idx="3">
                        <c:v>14</c:v>
                      </c:pt>
                      <c:pt idx="4">
                        <c:v>16</c:v>
                      </c:pt>
                    </c:numCache>
                  </c:numRef>
                </c:yVal>
                <c:smooth val="1"/>
                <c:extLst>
                  <c:ext xmlns:c16="http://schemas.microsoft.com/office/drawing/2014/chart" uri="{C3380CC4-5D6E-409C-BE32-E72D297353CC}">
                    <c16:uniqueId val="{00000001-0C7A-49F5-B9C6-8A100284C320}"/>
                  </c:ext>
                </c:extLst>
              </c15:ser>
            </c15:filteredScatterSeries>
          </c:ext>
        </c:extLst>
      </c:scatterChart>
      <c:valAx>
        <c:axId val="37274752"/>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x-none" sz="1400">
                    <a:latin typeface="Times New Roman" panose="02020603050405020304" pitchFamily="18" charset="0"/>
                    <a:cs typeface="Times New Roman" panose="02020603050405020304" pitchFamily="18" charset="0"/>
                  </a:rPr>
                  <a:t>Вм</a:t>
                </a:r>
                <a:r>
                  <a:rPr lang="uk-UA" sz="1400">
                    <a:latin typeface="Times New Roman" panose="02020603050405020304" pitchFamily="18" charset="0"/>
                    <a:cs typeface="Times New Roman" panose="02020603050405020304" pitchFamily="18" charset="0"/>
                  </a:rPr>
                  <a:t>іст</a:t>
                </a:r>
                <a:r>
                  <a:rPr lang="uk-UA" sz="1400" baseline="0">
                    <a:latin typeface="Times New Roman" panose="02020603050405020304" pitchFamily="18" charset="0"/>
                    <a:cs typeface="Times New Roman" panose="02020603050405020304" pitchFamily="18" charset="0"/>
                  </a:rPr>
                  <a:t> хрому, %</a:t>
                </a:r>
                <a:endParaRPr lang="ru-RU" sz="1400">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276672"/>
        <c:crosses val="autoZero"/>
        <c:crossBetween val="midCat"/>
      </c:valAx>
      <c:valAx>
        <c:axId val="3727667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Температура</a:t>
                </a:r>
                <a:r>
                  <a:rPr lang="ru-RU" sz="1400" baseline="0">
                    <a:latin typeface="Times New Roman" panose="02020603050405020304" pitchFamily="18" charset="0"/>
                    <a:cs typeface="Times New Roman" panose="02020603050405020304" pitchFamily="18" charset="0"/>
                  </a:rPr>
                  <a:t> критичних точок, </a:t>
                </a:r>
                <a:r>
                  <a:rPr lang="en-US" sz="1400" baseline="0">
                    <a:latin typeface="Times New Roman" panose="02020603050405020304" pitchFamily="18" charset="0"/>
                    <a:cs typeface="Times New Roman" panose="02020603050405020304" pitchFamily="18" charset="0"/>
                  </a:rPr>
                  <a:t>º</a:t>
                </a:r>
                <a:r>
                  <a:rPr lang="uk-UA" sz="1400" baseline="0">
                    <a:latin typeface="Times New Roman" panose="02020603050405020304" pitchFamily="18" charset="0"/>
                    <a:cs typeface="Times New Roman" panose="02020603050405020304" pitchFamily="18" charset="0"/>
                  </a:rPr>
                  <a:t>С</a:t>
                </a:r>
                <a:r>
                  <a:rPr lang="ru-RU" sz="1400" baseline="0">
                    <a:latin typeface="Times New Roman" panose="02020603050405020304" pitchFamily="18" charset="0"/>
                    <a:cs typeface="Times New Roman" panose="02020603050405020304" pitchFamily="18" charset="0"/>
                  </a:rPr>
                  <a:t> </a:t>
                </a:r>
                <a:endParaRPr lang="ru-RU" sz="1400">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274752"/>
        <c:crosses val="autoZero"/>
        <c:crossBetween val="midCat"/>
      </c:valAx>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28876781541624"/>
          <c:y val="4.3301079106724753E-2"/>
          <c:w val="0.80813136600174551"/>
          <c:h val="0.83554295216815855"/>
        </c:manualLayout>
      </c:layout>
      <c:lineChart>
        <c:grouping val="standard"/>
        <c:ser>
          <c:idx val="0"/>
          <c:order val="0"/>
          <c:marker>
            <c:symbol val="none"/>
          </c:marker>
          <c:cat>
            <c:numRef>
              <c:f>Лист1!$E$10:$E$18</c:f>
              <c:numCache>
                <c:formatCode>General</c:formatCode>
                <c:ptCount val="9"/>
                <c:pt idx="0">
                  <c:v>2</c:v>
                </c:pt>
                <c:pt idx="1">
                  <c:v>4</c:v>
                </c:pt>
                <c:pt idx="2">
                  <c:v>6</c:v>
                </c:pt>
                <c:pt idx="3">
                  <c:v>8</c:v>
                </c:pt>
                <c:pt idx="4">
                  <c:v>10</c:v>
                </c:pt>
                <c:pt idx="5">
                  <c:v>12</c:v>
                </c:pt>
                <c:pt idx="6">
                  <c:v>14</c:v>
                </c:pt>
                <c:pt idx="7">
                  <c:v>16</c:v>
                </c:pt>
                <c:pt idx="8">
                  <c:v>18</c:v>
                </c:pt>
              </c:numCache>
            </c:numRef>
          </c:cat>
          <c:val>
            <c:numRef>
              <c:f>Лист1!$D$10:$D$18</c:f>
              <c:numCache>
                <c:formatCode>General</c:formatCode>
                <c:ptCount val="9"/>
                <c:pt idx="0">
                  <c:v>-0.60000000000000042</c:v>
                </c:pt>
                <c:pt idx="1">
                  <c:v>-0.60000000000000042</c:v>
                </c:pt>
                <c:pt idx="2">
                  <c:v>-0.60000000000000042</c:v>
                </c:pt>
                <c:pt idx="3">
                  <c:v>-0.60000000000000042</c:v>
                </c:pt>
                <c:pt idx="4">
                  <c:v>-0.60000000000000042</c:v>
                </c:pt>
                <c:pt idx="5">
                  <c:v>-0.60000000000000042</c:v>
                </c:pt>
                <c:pt idx="6">
                  <c:v>0.2</c:v>
                </c:pt>
                <c:pt idx="7">
                  <c:v>0.2</c:v>
                </c:pt>
                <c:pt idx="8">
                  <c:v>0.2</c:v>
                </c:pt>
              </c:numCache>
            </c:numRef>
          </c:val>
          <c:extLst xmlns:c16r2="http://schemas.microsoft.com/office/drawing/2015/06/chart">
            <c:ext xmlns:c16="http://schemas.microsoft.com/office/drawing/2014/chart" uri="{C3380CC4-5D6E-409C-BE32-E72D297353CC}">
              <c16:uniqueId val="{00000000-6A31-4C30-98FD-F8D4F96DB99B}"/>
            </c:ext>
          </c:extLst>
        </c:ser>
        <c:hiLowLines>
          <c:spPr>
            <a:ln w="9525">
              <a:solidFill>
                <a:schemeClr val="accent1"/>
              </a:solidFill>
              <a:miter lim="800000"/>
            </a:ln>
          </c:spPr>
        </c:hiLowLines>
        <c:marker val="1"/>
        <c:axId val="37240192"/>
        <c:axId val="37377536"/>
      </c:lineChart>
      <c:catAx>
        <c:axId val="37240192"/>
        <c:scaling>
          <c:orientation val="minMax"/>
        </c:scaling>
        <c:axPos val="b"/>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Вміст хрому, %</a:t>
                </a:r>
              </a:p>
            </c:rich>
          </c:tx>
        </c:title>
        <c:numFmt formatCode="General" sourceLinked="1"/>
        <c:majorTickMark val="none"/>
        <c:tickLblPos val="low"/>
        <c:txPr>
          <a:bodyPr/>
          <a:lstStyle/>
          <a:p>
            <a:pPr>
              <a:defRPr sz="1400">
                <a:latin typeface="Times New Roman" pitchFamily="18" charset="0"/>
                <a:cs typeface="Times New Roman" pitchFamily="18" charset="0"/>
              </a:defRPr>
            </a:pPr>
            <a:endParaRPr lang="ru-RU"/>
          </a:p>
        </c:txPr>
        <c:crossAx val="37377536"/>
        <c:crosses val="autoZero"/>
        <c:auto val="1"/>
        <c:lblAlgn val="ctr"/>
        <c:lblOffset val="100"/>
      </c:catAx>
      <c:valAx>
        <c:axId val="37377536"/>
        <c:scaling>
          <c:orientation val="minMax"/>
        </c:scaling>
        <c:axPos val="l"/>
        <c:majorGridlines/>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Електрохімічний потенціал, В</a:t>
                </a:r>
              </a:p>
            </c:rich>
          </c:tx>
          <c:layout>
            <c:manualLayout>
              <c:xMode val="edge"/>
              <c:yMode val="edge"/>
              <c:x val="1.3769539678063186E-2"/>
              <c:y val="0.17984886320049445"/>
            </c:manualLayout>
          </c:layout>
        </c:title>
        <c:numFmt formatCode="General" sourceLinked="1"/>
        <c:tickLblPos val="nextTo"/>
        <c:txPr>
          <a:bodyPr/>
          <a:lstStyle/>
          <a:p>
            <a:pPr>
              <a:defRPr sz="1400">
                <a:latin typeface="Times New Roman" pitchFamily="18" charset="0"/>
                <a:cs typeface="Times New Roman" pitchFamily="18" charset="0"/>
              </a:defRPr>
            </a:pPr>
            <a:endParaRPr lang="ru-RU"/>
          </a:p>
        </c:txPr>
        <c:crossAx val="37240192"/>
        <c:crosses val="autoZero"/>
        <c:crossBetween val="between"/>
      </c:valAx>
    </c:plotArea>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C91E8F-AB9B-4BBA-899E-D71942A0F455}" type="doc">
      <dgm:prSet loTypeId="urn:microsoft.com/office/officeart/2005/8/layout/default#1" loCatId="list" qsTypeId="urn:microsoft.com/office/officeart/2005/8/quickstyle/simple2" qsCatId="simple" csTypeId="urn:microsoft.com/office/officeart/2005/8/colors/accent0_1" csCatId="mainScheme" phldr="1"/>
      <dgm:spPr/>
      <dgm:t>
        <a:bodyPr/>
        <a:lstStyle/>
        <a:p>
          <a:endParaRPr lang="ru-RU"/>
        </a:p>
      </dgm:t>
    </dgm:pt>
    <dgm:pt modelId="{B6BA41EB-CE64-4585-9EA1-D7C05FBA5699}">
      <dgm:prSet phldrT="[Текст]" custT="1"/>
      <dgm:spPr/>
      <dgm:t>
        <a:bodyPr/>
        <a:lstStyle/>
        <a:p>
          <a:pPr algn="ctr"/>
          <a:r>
            <a:rPr lang="ru-RU" sz="1400">
              <a:latin typeface="Times New Roman" panose="02020603050405020304" pitchFamily="18" charset="0"/>
              <a:cs typeface="Times New Roman" panose="02020603050405020304" pitchFamily="18" charset="0"/>
            </a:rPr>
            <a:t>Доевтектоїдні сталі:</a:t>
          </a:r>
        </a:p>
      </dgm:t>
    </dgm:pt>
    <dgm:pt modelId="{4241985B-C38E-4BD1-A1A0-82A11661F198}" type="parTrans" cxnId="{5BD7A0BE-BB83-4054-9559-910907135B06}">
      <dgm:prSet/>
      <dgm:spPr/>
      <dgm:t>
        <a:bodyPr/>
        <a:lstStyle/>
        <a:p>
          <a:pPr algn="ctr"/>
          <a:endParaRPr lang="ru-RU"/>
        </a:p>
      </dgm:t>
    </dgm:pt>
    <dgm:pt modelId="{68DA1018-5FE5-47A0-AFA2-F7BB69B5F762}" type="sibTrans" cxnId="{5BD7A0BE-BB83-4054-9559-910907135B06}">
      <dgm:prSet/>
      <dgm:spPr/>
      <dgm:t>
        <a:bodyPr/>
        <a:lstStyle/>
        <a:p>
          <a:pPr algn="ctr"/>
          <a:endParaRPr lang="ru-RU"/>
        </a:p>
      </dgm:t>
    </dgm:pt>
    <dgm:pt modelId="{0EFA0839-01B9-4E54-8A1F-959FC458E310}">
      <dgm:prSet phldrT="[Текст]" custT="1"/>
      <dgm:spPr/>
      <dgm:t>
        <a:bodyPr/>
        <a:lstStyle/>
        <a:p>
          <a:pPr algn="ctr"/>
          <a:r>
            <a:rPr lang="ru-RU" sz="1400">
              <a:latin typeface="Times New Roman" panose="02020603050405020304" pitchFamily="18" charset="0"/>
              <a:cs typeface="Times New Roman" panose="02020603050405020304" pitchFamily="18" charset="0"/>
            </a:rPr>
            <a:t>містять 0,8% вуглецю, </a:t>
          </a:r>
        </a:p>
      </dgm:t>
    </dgm:pt>
    <dgm:pt modelId="{B9E07B5C-5E6A-4AFB-AD2E-5DA9A98B7A5B}" type="parTrans" cxnId="{CBBF1D4D-1176-4A1D-987F-7FFE7B4499FA}">
      <dgm:prSet/>
      <dgm:spPr/>
      <dgm:t>
        <a:bodyPr/>
        <a:lstStyle/>
        <a:p>
          <a:pPr algn="ctr"/>
          <a:endParaRPr lang="ru-RU"/>
        </a:p>
      </dgm:t>
    </dgm:pt>
    <dgm:pt modelId="{3EE35B79-8D47-4962-A65E-92EE333CE3F7}" type="sibTrans" cxnId="{CBBF1D4D-1176-4A1D-987F-7FFE7B4499FA}">
      <dgm:prSet/>
      <dgm:spPr/>
      <dgm:t>
        <a:bodyPr/>
        <a:lstStyle/>
        <a:p>
          <a:pPr algn="ctr"/>
          <a:endParaRPr lang="ru-RU"/>
        </a:p>
      </dgm:t>
    </dgm:pt>
    <dgm:pt modelId="{D839278B-5DC4-44F8-A06C-DB8AF7B072DA}">
      <dgm:prSet phldrT="[Текст]" custT="1"/>
      <dgm:spPr/>
      <dgm:t>
        <a:bodyPr/>
        <a:lstStyle/>
        <a:p>
          <a:pPr algn="ctr"/>
          <a:r>
            <a:rPr lang="ru-RU" sz="1400">
              <a:latin typeface="Times New Roman" panose="02020603050405020304" pitchFamily="18" charset="0"/>
              <a:cs typeface="Times New Roman" panose="02020603050405020304" pitchFamily="18" charset="0"/>
            </a:rPr>
            <a:t>Евтектоїдні сталь:</a:t>
          </a:r>
        </a:p>
      </dgm:t>
    </dgm:pt>
    <dgm:pt modelId="{D959A72F-D896-4A2F-AEA0-6A36A6E2395A}" type="parTrans" cxnId="{FDAC91EE-1B52-4F94-88FA-BAEE18982808}">
      <dgm:prSet/>
      <dgm:spPr/>
      <dgm:t>
        <a:bodyPr/>
        <a:lstStyle/>
        <a:p>
          <a:pPr algn="ctr"/>
          <a:endParaRPr lang="ru-RU"/>
        </a:p>
      </dgm:t>
    </dgm:pt>
    <dgm:pt modelId="{A071A985-678E-4EC7-A1BB-FF1879930C6B}" type="sibTrans" cxnId="{FDAC91EE-1B52-4F94-88FA-BAEE18982808}">
      <dgm:prSet/>
      <dgm:spPr/>
      <dgm:t>
        <a:bodyPr/>
        <a:lstStyle/>
        <a:p>
          <a:pPr algn="ctr"/>
          <a:endParaRPr lang="ru-RU"/>
        </a:p>
      </dgm:t>
    </dgm:pt>
    <dgm:pt modelId="{F114E93B-1EC0-4BE2-B5A1-0BEC8799828D}">
      <dgm:prSet phldrT="[Текст]" custT="1"/>
      <dgm:spPr/>
      <dgm:t>
        <a:bodyPr/>
        <a:lstStyle/>
        <a:p>
          <a:pPr algn="ctr"/>
          <a:r>
            <a:rPr lang="ru-RU" sz="1400">
              <a:latin typeface="Times New Roman" panose="02020603050405020304" pitchFamily="18" charset="0"/>
              <a:cs typeface="Times New Roman" panose="02020603050405020304" pitchFamily="18" charset="0"/>
            </a:rPr>
            <a:t>містить 0,8% вуглецю,</a:t>
          </a:r>
        </a:p>
      </dgm:t>
    </dgm:pt>
    <dgm:pt modelId="{A8F590F5-D3FE-464D-B61B-8372DCAC1A95}" type="parTrans" cxnId="{8A03B40F-32A0-446C-92AB-B72FF3B91340}">
      <dgm:prSet/>
      <dgm:spPr/>
      <dgm:t>
        <a:bodyPr/>
        <a:lstStyle/>
        <a:p>
          <a:pPr algn="ctr"/>
          <a:endParaRPr lang="ru-RU"/>
        </a:p>
      </dgm:t>
    </dgm:pt>
    <dgm:pt modelId="{AD6848F6-ED2F-480B-8B6C-D9ACCF971FC6}" type="sibTrans" cxnId="{8A03B40F-32A0-446C-92AB-B72FF3B91340}">
      <dgm:prSet/>
      <dgm:spPr/>
      <dgm:t>
        <a:bodyPr/>
        <a:lstStyle/>
        <a:p>
          <a:pPr algn="ctr"/>
          <a:endParaRPr lang="ru-RU"/>
        </a:p>
      </dgm:t>
    </dgm:pt>
    <dgm:pt modelId="{A9FEC31B-778D-43CB-AC2F-BC6535141879}">
      <dgm:prSet phldrT="[Текст]" custT="1"/>
      <dgm:spPr/>
      <dgm:t>
        <a:bodyPr/>
        <a:lstStyle/>
        <a:p>
          <a:pPr algn="ctr"/>
          <a:r>
            <a:rPr lang="ru-RU" sz="1400">
              <a:latin typeface="Times New Roman" panose="02020603050405020304" pitchFamily="18" charset="0"/>
              <a:cs typeface="Times New Roman" panose="02020603050405020304" pitchFamily="18" charset="0"/>
            </a:rPr>
            <a:t>Заевтиктоїдні сталі:</a:t>
          </a:r>
        </a:p>
      </dgm:t>
    </dgm:pt>
    <dgm:pt modelId="{776509E2-748F-4D63-9427-45C374E05407}" type="parTrans" cxnId="{FB97E04E-6C50-4446-868E-AE7359206EC8}">
      <dgm:prSet/>
      <dgm:spPr/>
      <dgm:t>
        <a:bodyPr/>
        <a:lstStyle/>
        <a:p>
          <a:pPr algn="ctr"/>
          <a:endParaRPr lang="ru-RU"/>
        </a:p>
      </dgm:t>
    </dgm:pt>
    <dgm:pt modelId="{8907B0A5-C622-4AD7-8E2A-0C10BC197F47}" type="sibTrans" cxnId="{FB97E04E-6C50-4446-868E-AE7359206EC8}">
      <dgm:prSet/>
      <dgm:spPr/>
      <dgm:t>
        <a:bodyPr/>
        <a:lstStyle/>
        <a:p>
          <a:pPr algn="ctr"/>
          <a:endParaRPr lang="ru-RU"/>
        </a:p>
      </dgm:t>
    </dgm:pt>
    <dgm:pt modelId="{184F28D2-FE3E-4463-A450-89688F49C0A4}">
      <dgm:prSet phldrT="[Текст]" custT="1"/>
      <dgm:spPr/>
      <dgm:t>
        <a:bodyPr/>
        <a:lstStyle/>
        <a:p>
          <a:pPr algn="ctr"/>
          <a:r>
            <a:rPr lang="ru-RU" sz="1400">
              <a:latin typeface="Times New Roman" panose="02020603050405020304" pitchFamily="18" charset="0"/>
              <a:cs typeface="Times New Roman" panose="02020603050405020304" pitchFamily="18" charset="0"/>
            </a:rPr>
            <a:t>містять від 0,8-2,14% вуглецю.</a:t>
          </a:r>
        </a:p>
      </dgm:t>
    </dgm:pt>
    <dgm:pt modelId="{A8812B80-1ABD-41DC-9FF8-928624917F63}" type="parTrans" cxnId="{A5F96C3B-EF7A-4263-9E1E-DB7DE682B694}">
      <dgm:prSet/>
      <dgm:spPr/>
      <dgm:t>
        <a:bodyPr/>
        <a:lstStyle/>
        <a:p>
          <a:pPr algn="ctr"/>
          <a:endParaRPr lang="ru-RU"/>
        </a:p>
      </dgm:t>
    </dgm:pt>
    <dgm:pt modelId="{879C005F-AF52-4A80-A404-2DBB1541CFC1}" type="sibTrans" cxnId="{A5F96C3B-EF7A-4263-9E1E-DB7DE682B694}">
      <dgm:prSet/>
      <dgm:spPr/>
      <dgm:t>
        <a:bodyPr/>
        <a:lstStyle/>
        <a:p>
          <a:pPr algn="ctr"/>
          <a:endParaRPr lang="ru-RU"/>
        </a:p>
      </dgm:t>
    </dgm:pt>
    <dgm:pt modelId="{856178F1-D8CB-4896-94C5-94C26E87EF63}">
      <dgm:prSet phldrT="[Текст]" custT="1"/>
      <dgm:spPr/>
      <dgm:t>
        <a:bodyPr/>
        <a:lstStyle/>
        <a:p>
          <a:pPr algn="ctr"/>
          <a:r>
            <a:rPr lang="ru-RU" sz="1400">
              <a:latin typeface="Times New Roman" panose="02020603050405020304" pitchFamily="18" charset="0"/>
              <a:cs typeface="Times New Roman" panose="02020603050405020304" pitchFamily="18" charset="0"/>
            </a:rPr>
            <a:t>мають феритно-перлітну структуру у вигляді зерен фериту і перліту. </a:t>
          </a:r>
        </a:p>
      </dgm:t>
    </dgm:pt>
    <dgm:pt modelId="{ECB1E420-4FB1-4CDA-B364-06A2A3D3B6EA}" type="parTrans" cxnId="{1AD1A289-0F26-4F37-8A7A-60BAC671C6B8}">
      <dgm:prSet/>
      <dgm:spPr/>
      <dgm:t>
        <a:bodyPr/>
        <a:lstStyle/>
        <a:p>
          <a:pPr algn="ctr"/>
          <a:endParaRPr lang="ru-RU"/>
        </a:p>
      </dgm:t>
    </dgm:pt>
    <dgm:pt modelId="{57391CC1-3C32-45AD-8C93-228958B2E229}" type="sibTrans" cxnId="{1AD1A289-0F26-4F37-8A7A-60BAC671C6B8}">
      <dgm:prSet/>
      <dgm:spPr/>
      <dgm:t>
        <a:bodyPr/>
        <a:lstStyle/>
        <a:p>
          <a:pPr algn="ctr"/>
          <a:endParaRPr lang="ru-RU"/>
        </a:p>
      </dgm:t>
    </dgm:pt>
    <dgm:pt modelId="{0BA54DDF-AD98-43E7-A567-021932571A45}">
      <dgm:prSet phldrT="[Текст]" custT="1"/>
      <dgm:spPr/>
      <dgm:t>
        <a:bodyPr/>
        <a:lstStyle/>
        <a:p>
          <a:pPr algn="ctr"/>
          <a:r>
            <a:rPr lang="ru-RU" sz="1400">
              <a:latin typeface="Times New Roman" panose="02020603050405020304" pitchFamily="18" charset="0"/>
              <a:cs typeface="Times New Roman" panose="02020603050405020304" pitchFamily="18" charset="0"/>
            </a:rPr>
            <a:t>структура: зерна перліту складаються із пластинок цементиту та фериту. Пластини цементиту порівняно тонші й світліші.</a:t>
          </a:r>
        </a:p>
      </dgm:t>
    </dgm:pt>
    <dgm:pt modelId="{9C5D3262-3146-493B-981E-822145DE1BAD}" type="parTrans" cxnId="{D638EEB2-0C12-40FE-AEDE-304466FF556F}">
      <dgm:prSet/>
      <dgm:spPr/>
      <dgm:t>
        <a:bodyPr/>
        <a:lstStyle/>
        <a:p>
          <a:pPr algn="ctr"/>
          <a:endParaRPr lang="ru-RU"/>
        </a:p>
      </dgm:t>
    </dgm:pt>
    <dgm:pt modelId="{BA29A623-A1A0-4A58-8A3C-FFFE4F2DADF2}" type="sibTrans" cxnId="{D638EEB2-0C12-40FE-AEDE-304466FF556F}">
      <dgm:prSet/>
      <dgm:spPr/>
      <dgm:t>
        <a:bodyPr/>
        <a:lstStyle/>
        <a:p>
          <a:pPr algn="ctr"/>
          <a:endParaRPr lang="ru-RU"/>
        </a:p>
      </dgm:t>
    </dgm:pt>
    <dgm:pt modelId="{085F24D5-F9AD-4D06-9668-2C40DD1AB5CC}">
      <dgm:prSet phldrT="[Текст]" custT="1"/>
      <dgm:spPr/>
      <dgm:t>
        <a:bodyPr/>
        <a:lstStyle/>
        <a:p>
          <a:pPr algn="ctr"/>
          <a:r>
            <a:rPr lang="ru-RU" sz="1400">
              <a:latin typeface="Times New Roman" panose="02020603050405020304" pitchFamily="18" charset="0"/>
              <a:cs typeface="Times New Roman" panose="02020603050405020304" pitchFamily="18" charset="0"/>
            </a:rPr>
            <a:t>В структурі є зерна перліту темного кольору і тонкі світлі вкраплення вторинного цементиту по границях зерен перліту</a:t>
          </a:r>
          <a:r>
            <a:rPr lang="ru-RU" sz="1600"/>
            <a:t>.</a:t>
          </a:r>
        </a:p>
      </dgm:t>
    </dgm:pt>
    <dgm:pt modelId="{EEB42DD6-BB04-4396-9045-B09AAD5C0CF7}" type="parTrans" cxnId="{160BA704-DBE1-4BB2-9054-01E46097BC56}">
      <dgm:prSet/>
      <dgm:spPr/>
      <dgm:t>
        <a:bodyPr/>
        <a:lstStyle/>
        <a:p>
          <a:pPr algn="ctr"/>
          <a:endParaRPr lang="ru-RU"/>
        </a:p>
      </dgm:t>
    </dgm:pt>
    <dgm:pt modelId="{24D82AA4-10F9-4907-A4CF-F10BF1D100B0}" type="sibTrans" cxnId="{160BA704-DBE1-4BB2-9054-01E46097BC56}">
      <dgm:prSet/>
      <dgm:spPr/>
      <dgm:t>
        <a:bodyPr/>
        <a:lstStyle/>
        <a:p>
          <a:pPr algn="ctr"/>
          <a:endParaRPr lang="ru-RU"/>
        </a:p>
      </dgm:t>
    </dgm:pt>
    <dgm:pt modelId="{A5D0B7A0-9550-47F6-8C24-7F4F92F62FC5}" type="pres">
      <dgm:prSet presAssocID="{0FC91E8F-AB9B-4BBA-899E-D71942A0F455}" presName="diagram" presStyleCnt="0">
        <dgm:presLayoutVars>
          <dgm:dir/>
          <dgm:resizeHandles val="exact"/>
        </dgm:presLayoutVars>
      </dgm:prSet>
      <dgm:spPr/>
      <dgm:t>
        <a:bodyPr/>
        <a:lstStyle/>
        <a:p>
          <a:endParaRPr lang="ru-RU"/>
        </a:p>
      </dgm:t>
    </dgm:pt>
    <dgm:pt modelId="{3F85D5B4-AE09-4E80-84C2-F9126F26D092}" type="pres">
      <dgm:prSet presAssocID="{B6BA41EB-CE64-4585-9EA1-D7C05FBA5699}" presName="node" presStyleLbl="node1" presStyleIdx="0" presStyleCnt="3">
        <dgm:presLayoutVars>
          <dgm:bulletEnabled val="1"/>
        </dgm:presLayoutVars>
      </dgm:prSet>
      <dgm:spPr/>
      <dgm:t>
        <a:bodyPr/>
        <a:lstStyle/>
        <a:p>
          <a:endParaRPr lang="ru-RU"/>
        </a:p>
      </dgm:t>
    </dgm:pt>
    <dgm:pt modelId="{EF5AB723-B5E4-44A4-8470-6E6D9CCFC739}" type="pres">
      <dgm:prSet presAssocID="{68DA1018-5FE5-47A0-AFA2-F7BB69B5F762}" presName="sibTrans" presStyleCnt="0"/>
      <dgm:spPr/>
    </dgm:pt>
    <dgm:pt modelId="{3D71829E-5A2E-4ADA-8867-ED0EA1EA8AF8}" type="pres">
      <dgm:prSet presAssocID="{D839278B-5DC4-44F8-A06C-DB8AF7B072DA}" presName="node" presStyleLbl="node1" presStyleIdx="1" presStyleCnt="3">
        <dgm:presLayoutVars>
          <dgm:bulletEnabled val="1"/>
        </dgm:presLayoutVars>
      </dgm:prSet>
      <dgm:spPr/>
      <dgm:t>
        <a:bodyPr/>
        <a:lstStyle/>
        <a:p>
          <a:endParaRPr lang="ru-RU"/>
        </a:p>
      </dgm:t>
    </dgm:pt>
    <dgm:pt modelId="{8D67F7CC-BDA4-49F1-8397-F042F73C407B}" type="pres">
      <dgm:prSet presAssocID="{A071A985-678E-4EC7-A1BB-FF1879930C6B}" presName="sibTrans" presStyleCnt="0"/>
      <dgm:spPr/>
    </dgm:pt>
    <dgm:pt modelId="{F378E80B-E698-47CD-9266-0BDE2E2837B8}" type="pres">
      <dgm:prSet presAssocID="{A9FEC31B-778D-43CB-AC2F-BC6535141879}" presName="node" presStyleLbl="node1" presStyleIdx="2" presStyleCnt="3">
        <dgm:presLayoutVars>
          <dgm:bulletEnabled val="1"/>
        </dgm:presLayoutVars>
      </dgm:prSet>
      <dgm:spPr/>
      <dgm:t>
        <a:bodyPr/>
        <a:lstStyle/>
        <a:p>
          <a:endParaRPr lang="ru-RU"/>
        </a:p>
      </dgm:t>
    </dgm:pt>
  </dgm:ptLst>
  <dgm:cxnLst>
    <dgm:cxn modelId="{CBBF1D4D-1176-4A1D-987F-7FFE7B4499FA}" srcId="{B6BA41EB-CE64-4585-9EA1-D7C05FBA5699}" destId="{0EFA0839-01B9-4E54-8A1F-959FC458E310}" srcOrd="0" destOrd="0" parTransId="{B9E07B5C-5E6A-4AFB-AD2E-5DA9A98B7A5B}" sibTransId="{3EE35B79-8D47-4962-A65E-92EE333CE3F7}"/>
    <dgm:cxn modelId="{CAE11E2E-51CE-44AA-A794-297C6D2126FB}" type="presOf" srcId="{856178F1-D8CB-4896-94C5-94C26E87EF63}" destId="{3F85D5B4-AE09-4E80-84C2-F9126F26D092}" srcOrd="0" destOrd="2" presId="urn:microsoft.com/office/officeart/2005/8/layout/default#1"/>
    <dgm:cxn modelId="{6FF1EECD-5957-45DA-8E19-2F48DE946473}" type="presOf" srcId="{0BA54DDF-AD98-43E7-A567-021932571A45}" destId="{3D71829E-5A2E-4ADA-8867-ED0EA1EA8AF8}" srcOrd="0" destOrd="2" presId="urn:microsoft.com/office/officeart/2005/8/layout/default#1"/>
    <dgm:cxn modelId="{160BA704-DBE1-4BB2-9054-01E46097BC56}" srcId="{A9FEC31B-778D-43CB-AC2F-BC6535141879}" destId="{085F24D5-F9AD-4D06-9668-2C40DD1AB5CC}" srcOrd="1" destOrd="0" parTransId="{EEB42DD6-BB04-4396-9045-B09AAD5C0CF7}" sibTransId="{24D82AA4-10F9-4907-A4CF-F10BF1D100B0}"/>
    <dgm:cxn modelId="{4FE6FB5E-A0A3-422E-B78A-B10FDBD786E8}" type="presOf" srcId="{085F24D5-F9AD-4D06-9668-2C40DD1AB5CC}" destId="{F378E80B-E698-47CD-9266-0BDE2E2837B8}" srcOrd="0" destOrd="2" presId="urn:microsoft.com/office/officeart/2005/8/layout/default#1"/>
    <dgm:cxn modelId="{1A5400B1-7C5B-4639-BD94-80C48551E30B}" type="presOf" srcId="{0EFA0839-01B9-4E54-8A1F-959FC458E310}" destId="{3F85D5B4-AE09-4E80-84C2-F9126F26D092}" srcOrd="0" destOrd="1" presId="urn:microsoft.com/office/officeart/2005/8/layout/default#1"/>
    <dgm:cxn modelId="{FDAC91EE-1B52-4F94-88FA-BAEE18982808}" srcId="{0FC91E8F-AB9B-4BBA-899E-D71942A0F455}" destId="{D839278B-5DC4-44F8-A06C-DB8AF7B072DA}" srcOrd="1" destOrd="0" parTransId="{D959A72F-D896-4A2F-AEA0-6A36A6E2395A}" sibTransId="{A071A985-678E-4EC7-A1BB-FF1879930C6B}"/>
    <dgm:cxn modelId="{8A03B40F-32A0-446C-92AB-B72FF3B91340}" srcId="{D839278B-5DC4-44F8-A06C-DB8AF7B072DA}" destId="{F114E93B-1EC0-4BE2-B5A1-0BEC8799828D}" srcOrd="0" destOrd="0" parTransId="{A8F590F5-D3FE-464D-B61B-8372DCAC1A95}" sibTransId="{AD6848F6-ED2F-480B-8B6C-D9ACCF971FC6}"/>
    <dgm:cxn modelId="{A5F96C3B-EF7A-4263-9E1E-DB7DE682B694}" srcId="{A9FEC31B-778D-43CB-AC2F-BC6535141879}" destId="{184F28D2-FE3E-4463-A450-89688F49C0A4}" srcOrd="0" destOrd="0" parTransId="{A8812B80-1ABD-41DC-9FF8-928624917F63}" sibTransId="{879C005F-AF52-4A80-A404-2DBB1541CFC1}"/>
    <dgm:cxn modelId="{3BDD5B85-5877-4923-9249-E6FFE34453C7}" type="presOf" srcId="{184F28D2-FE3E-4463-A450-89688F49C0A4}" destId="{F378E80B-E698-47CD-9266-0BDE2E2837B8}" srcOrd="0" destOrd="1" presId="urn:microsoft.com/office/officeart/2005/8/layout/default#1"/>
    <dgm:cxn modelId="{D638EEB2-0C12-40FE-AEDE-304466FF556F}" srcId="{D839278B-5DC4-44F8-A06C-DB8AF7B072DA}" destId="{0BA54DDF-AD98-43E7-A567-021932571A45}" srcOrd="1" destOrd="0" parTransId="{9C5D3262-3146-493B-981E-822145DE1BAD}" sibTransId="{BA29A623-A1A0-4A58-8A3C-FFFE4F2DADF2}"/>
    <dgm:cxn modelId="{5BD7A0BE-BB83-4054-9559-910907135B06}" srcId="{0FC91E8F-AB9B-4BBA-899E-D71942A0F455}" destId="{B6BA41EB-CE64-4585-9EA1-D7C05FBA5699}" srcOrd="0" destOrd="0" parTransId="{4241985B-C38E-4BD1-A1A0-82A11661F198}" sibTransId="{68DA1018-5FE5-47A0-AFA2-F7BB69B5F762}"/>
    <dgm:cxn modelId="{F18B78D6-C235-4036-8A14-5E7F73DAAF43}" type="presOf" srcId="{B6BA41EB-CE64-4585-9EA1-D7C05FBA5699}" destId="{3F85D5B4-AE09-4E80-84C2-F9126F26D092}" srcOrd="0" destOrd="0" presId="urn:microsoft.com/office/officeart/2005/8/layout/default#1"/>
    <dgm:cxn modelId="{A2B15BE0-E65B-4ACF-84E3-B1F323A5CD66}" type="presOf" srcId="{D839278B-5DC4-44F8-A06C-DB8AF7B072DA}" destId="{3D71829E-5A2E-4ADA-8867-ED0EA1EA8AF8}" srcOrd="0" destOrd="0" presId="urn:microsoft.com/office/officeart/2005/8/layout/default#1"/>
    <dgm:cxn modelId="{7F999288-FA1D-4379-B24B-39922E8F4CC0}" type="presOf" srcId="{0FC91E8F-AB9B-4BBA-899E-D71942A0F455}" destId="{A5D0B7A0-9550-47F6-8C24-7F4F92F62FC5}" srcOrd="0" destOrd="0" presId="urn:microsoft.com/office/officeart/2005/8/layout/default#1"/>
    <dgm:cxn modelId="{36C30A18-415D-4025-BF26-248BD3ADC8FC}" type="presOf" srcId="{A9FEC31B-778D-43CB-AC2F-BC6535141879}" destId="{F378E80B-E698-47CD-9266-0BDE2E2837B8}" srcOrd="0" destOrd="0" presId="urn:microsoft.com/office/officeart/2005/8/layout/default#1"/>
    <dgm:cxn modelId="{1AD1A289-0F26-4F37-8A7A-60BAC671C6B8}" srcId="{B6BA41EB-CE64-4585-9EA1-D7C05FBA5699}" destId="{856178F1-D8CB-4896-94C5-94C26E87EF63}" srcOrd="1" destOrd="0" parTransId="{ECB1E420-4FB1-4CDA-B364-06A2A3D3B6EA}" sibTransId="{57391CC1-3C32-45AD-8C93-228958B2E229}"/>
    <dgm:cxn modelId="{FB97E04E-6C50-4446-868E-AE7359206EC8}" srcId="{0FC91E8F-AB9B-4BBA-899E-D71942A0F455}" destId="{A9FEC31B-778D-43CB-AC2F-BC6535141879}" srcOrd="2" destOrd="0" parTransId="{776509E2-748F-4D63-9427-45C374E05407}" sibTransId="{8907B0A5-C622-4AD7-8E2A-0C10BC197F47}"/>
    <dgm:cxn modelId="{BA7A72C6-E84F-4442-AC5D-3814C0E5AAA2}" type="presOf" srcId="{F114E93B-1EC0-4BE2-B5A1-0BEC8799828D}" destId="{3D71829E-5A2E-4ADA-8867-ED0EA1EA8AF8}" srcOrd="0" destOrd="1" presId="urn:microsoft.com/office/officeart/2005/8/layout/default#1"/>
    <dgm:cxn modelId="{176B6D52-4D2E-439A-AEBC-A748711C59C2}" type="presParOf" srcId="{A5D0B7A0-9550-47F6-8C24-7F4F92F62FC5}" destId="{3F85D5B4-AE09-4E80-84C2-F9126F26D092}" srcOrd="0" destOrd="0" presId="urn:microsoft.com/office/officeart/2005/8/layout/default#1"/>
    <dgm:cxn modelId="{2E7F45BA-2853-4E88-95D0-7D7F8A14969F}" type="presParOf" srcId="{A5D0B7A0-9550-47F6-8C24-7F4F92F62FC5}" destId="{EF5AB723-B5E4-44A4-8470-6E6D9CCFC739}" srcOrd="1" destOrd="0" presId="urn:microsoft.com/office/officeart/2005/8/layout/default#1"/>
    <dgm:cxn modelId="{17839451-D543-48EE-AA7C-2B35D6F0472B}" type="presParOf" srcId="{A5D0B7A0-9550-47F6-8C24-7F4F92F62FC5}" destId="{3D71829E-5A2E-4ADA-8867-ED0EA1EA8AF8}" srcOrd="2" destOrd="0" presId="urn:microsoft.com/office/officeart/2005/8/layout/default#1"/>
    <dgm:cxn modelId="{190730D4-9FD3-43C0-88BD-DD74523F748B}" type="presParOf" srcId="{A5D0B7A0-9550-47F6-8C24-7F4F92F62FC5}" destId="{8D67F7CC-BDA4-49F1-8397-F042F73C407B}" srcOrd="3" destOrd="0" presId="urn:microsoft.com/office/officeart/2005/8/layout/default#1"/>
    <dgm:cxn modelId="{20751BC3-4A9C-4925-A524-22CD18D2F944}" type="presParOf" srcId="{A5D0B7A0-9550-47F6-8C24-7F4F92F62FC5}" destId="{F378E80B-E698-47CD-9266-0BDE2E2837B8}" srcOrd="4" destOrd="0" presId="urn:microsoft.com/office/officeart/2005/8/layout/defaul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85D5B4-AE09-4E80-84C2-F9126F26D092}">
      <dsp:nvSpPr>
        <dsp:cNvPr id="0" name=""/>
        <dsp:cNvSpPr/>
      </dsp:nvSpPr>
      <dsp:spPr>
        <a:xfrm>
          <a:off x="669" y="21384"/>
          <a:ext cx="2611631" cy="1566978"/>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Доевтектоїдні сталі:</a:t>
          </a:r>
        </a:p>
        <a:p>
          <a:pPr marL="114300" lvl="1" indent="-114300" algn="ctr"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містять 0,8% вуглецю, </a:t>
          </a:r>
        </a:p>
        <a:p>
          <a:pPr marL="114300" lvl="1" indent="-114300" algn="ctr"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мають феритно-перлітну структуру у вигляді зерен фериту і перліту. </a:t>
          </a:r>
        </a:p>
      </dsp:txBody>
      <dsp:txXfrm>
        <a:off x="669" y="21384"/>
        <a:ext cx="2611631" cy="1566978"/>
      </dsp:txXfrm>
    </dsp:sp>
    <dsp:sp modelId="{3D71829E-5A2E-4ADA-8867-ED0EA1EA8AF8}">
      <dsp:nvSpPr>
        <dsp:cNvPr id="0" name=""/>
        <dsp:cNvSpPr/>
      </dsp:nvSpPr>
      <dsp:spPr>
        <a:xfrm>
          <a:off x="2873464" y="21384"/>
          <a:ext cx="2611631" cy="1566978"/>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Евтектоїдні сталь:</a:t>
          </a:r>
        </a:p>
        <a:p>
          <a:pPr marL="114300" lvl="1" indent="-114300" algn="ctr"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містить 0,8% вуглецю,</a:t>
          </a:r>
        </a:p>
        <a:p>
          <a:pPr marL="114300" lvl="1" indent="-114300" algn="ctr"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структура: зерна перліту складаються із пластинок цементиту та фериту. Пластини цементиту порівняно тонші й світліші.</a:t>
          </a:r>
        </a:p>
      </dsp:txBody>
      <dsp:txXfrm>
        <a:off x="2873464" y="21384"/>
        <a:ext cx="2611631" cy="1566978"/>
      </dsp:txXfrm>
    </dsp:sp>
    <dsp:sp modelId="{F378E80B-E698-47CD-9266-0BDE2E2837B8}">
      <dsp:nvSpPr>
        <dsp:cNvPr id="0" name=""/>
        <dsp:cNvSpPr/>
      </dsp:nvSpPr>
      <dsp:spPr>
        <a:xfrm>
          <a:off x="1437066" y="1849526"/>
          <a:ext cx="2611631" cy="1566978"/>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Заевтиктоїдні сталі:</a:t>
          </a:r>
        </a:p>
        <a:p>
          <a:pPr marL="114300" lvl="1" indent="-114300" algn="ctr"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містять від 0,8-2,14% вуглецю.</a:t>
          </a:r>
        </a:p>
        <a:p>
          <a:pPr marL="114300" lvl="1" indent="-114300" algn="ctr"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В структурі є зерна перліту темного кольору і тонкі світлі вкраплення вторинного цементиту по границях зерен перліту</a:t>
          </a:r>
          <a:r>
            <a:rPr lang="ru-RU" sz="1600" kern="1200"/>
            <a:t>.</a:t>
          </a:r>
        </a:p>
      </dsp:txBody>
      <dsp:txXfrm>
        <a:off x="1437066" y="1849526"/>
        <a:ext cx="2611631" cy="156697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367</TotalTime>
  <Pages>67</Pages>
  <Words>12808</Words>
  <Characters>73011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User</cp:lastModifiedBy>
  <cp:revision>145</cp:revision>
  <dcterms:created xsi:type="dcterms:W3CDTF">2021-12-08T06:13:00Z</dcterms:created>
  <dcterms:modified xsi:type="dcterms:W3CDTF">2021-12-30T08:22:00Z</dcterms:modified>
</cp:coreProperties>
</file>